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54061" w:rsidRDefault="00B95993" w:rsidP="00E54061">
      <w:r>
        <w:rPr>
          <w:noProof/>
          <w:lang w:eastAsia="en-GB"/>
        </w:rPr>
        <w:drawing>
          <wp:inline distT="0" distB="0" distL="0" distR="0">
            <wp:extent cx="5724525" cy="638175"/>
            <wp:effectExtent l="19050" t="0" r="9525" b="0"/>
            <wp:docPr id="1" name="Picture 1" descr="SMU-Logo-colour-Long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MU-Logo-colour-Longline"/>
                    <pic:cNvPicPr>
                      <a:picLocks noChangeAspect="1" noChangeArrowheads="1"/>
                    </pic:cNvPicPr>
                  </pic:nvPicPr>
                  <pic:blipFill>
                    <a:blip r:embed="rId9" cstate="print"/>
                    <a:srcRect/>
                    <a:stretch>
                      <a:fillRect/>
                    </a:stretch>
                  </pic:blipFill>
                  <pic:spPr bwMode="auto">
                    <a:xfrm>
                      <a:off x="0" y="0"/>
                      <a:ext cx="5724525" cy="638175"/>
                    </a:xfrm>
                    <a:prstGeom prst="rect">
                      <a:avLst/>
                    </a:prstGeom>
                    <a:noFill/>
                    <a:ln w="9525">
                      <a:noFill/>
                      <a:miter lim="800000"/>
                      <a:headEnd/>
                      <a:tailEnd/>
                    </a:ln>
                  </pic:spPr>
                </pic:pic>
              </a:graphicData>
            </a:graphic>
          </wp:inline>
        </w:drawing>
      </w:r>
    </w:p>
    <w:p w:rsidR="00E54061" w:rsidRDefault="00E54061" w:rsidP="00E54061"/>
    <w:p w:rsidR="00DC47C4" w:rsidRDefault="00DC47C4" w:rsidP="00E54061"/>
    <w:p w:rsidR="00E54061" w:rsidRDefault="00E54061" w:rsidP="00E54061">
      <w:pPr>
        <w:rPr>
          <w:rFonts w:ascii="Arial" w:hAnsi="Arial" w:cs="Arial"/>
          <w:sz w:val="22"/>
          <w:szCs w:val="22"/>
        </w:rPr>
      </w:pPr>
    </w:p>
    <w:p w:rsidR="00761FC0" w:rsidRDefault="00761FC0" w:rsidP="00E54061">
      <w:pPr>
        <w:rPr>
          <w:rFonts w:ascii="Arial" w:hAnsi="Arial" w:cs="Arial"/>
          <w:sz w:val="22"/>
          <w:szCs w:val="22"/>
        </w:rPr>
      </w:pPr>
    </w:p>
    <w:p w:rsidR="00761FC0" w:rsidRDefault="00761FC0" w:rsidP="00E54061">
      <w:pPr>
        <w:rPr>
          <w:rFonts w:ascii="Arial" w:hAnsi="Arial" w:cs="Arial"/>
          <w:sz w:val="22"/>
          <w:szCs w:val="22"/>
        </w:rPr>
      </w:pPr>
    </w:p>
    <w:p w:rsidR="00761FC0" w:rsidRDefault="00761FC0" w:rsidP="00E54061">
      <w:pPr>
        <w:rPr>
          <w:rFonts w:ascii="Arial" w:hAnsi="Arial" w:cs="Arial"/>
          <w:sz w:val="22"/>
          <w:szCs w:val="22"/>
        </w:rPr>
      </w:pPr>
    </w:p>
    <w:p w:rsidR="00761FC0" w:rsidRDefault="00761FC0" w:rsidP="00E54061">
      <w:pPr>
        <w:rPr>
          <w:rFonts w:ascii="Arial" w:hAnsi="Arial" w:cs="Arial"/>
          <w:sz w:val="22"/>
          <w:szCs w:val="22"/>
        </w:rPr>
      </w:pPr>
    </w:p>
    <w:p w:rsidR="00761FC0" w:rsidRPr="00CA1D97" w:rsidRDefault="00761FC0" w:rsidP="00E54061">
      <w:pPr>
        <w:rPr>
          <w:rFonts w:ascii="Arial" w:hAnsi="Arial" w:cs="Arial"/>
          <w:sz w:val="22"/>
          <w:szCs w:val="22"/>
        </w:rPr>
      </w:pPr>
    </w:p>
    <w:p w:rsidR="00E54061" w:rsidRPr="00CA1D97" w:rsidRDefault="00E54061" w:rsidP="00E54061">
      <w:pPr>
        <w:rPr>
          <w:rFonts w:ascii="Arial" w:hAnsi="Arial" w:cs="Arial"/>
          <w:sz w:val="22"/>
          <w:szCs w:val="22"/>
        </w:rPr>
      </w:pPr>
    </w:p>
    <w:p w:rsidR="00E54061" w:rsidRPr="00DC47C4" w:rsidRDefault="00E54061" w:rsidP="00E54061">
      <w:pPr>
        <w:rPr>
          <w:rFonts w:ascii="Arial" w:hAnsi="Arial" w:cs="Arial"/>
          <w:sz w:val="28"/>
          <w:szCs w:val="28"/>
        </w:rPr>
      </w:pPr>
    </w:p>
    <w:p w:rsidR="00761FC0" w:rsidRPr="00761FC0" w:rsidRDefault="00761FC0" w:rsidP="00E54061">
      <w:pPr>
        <w:jc w:val="center"/>
        <w:rPr>
          <w:rFonts w:ascii="Arial" w:hAnsi="Arial" w:cs="Arial"/>
          <w:b/>
          <w:bCs/>
          <w:sz w:val="40"/>
          <w:szCs w:val="40"/>
        </w:rPr>
      </w:pPr>
      <w:r w:rsidRPr="00761FC0">
        <w:rPr>
          <w:rFonts w:ascii="Arial" w:hAnsi="Arial" w:cs="Arial"/>
          <w:b/>
          <w:bCs/>
          <w:sz w:val="40"/>
          <w:szCs w:val="40"/>
        </w:rPr>
        <w:t>Student Handbook</w:t>
      </w:r>
    </w:p>
    <w:p w:rsidR="00761FC0" w:rsidRDefault="00761FC0" w:rsidP="00E54061">
      <w:pPr>
        <w:jc w:val="center"/>
        <w:rPr>
          <w:rFonts w:ascii="Arial" w:hAnsi="Arial" w:cs="Arial"/>
          <w:b/>
          <w:bCs/>
          <w:sz w:val="28"/>
          <w:szCs w:val="28"/>
        </w:rPr>
      </w:pPr>
    </w:p>
    <w:p w:rsidR="00E54061" w:rsidRPr="00DC47C4" w:rsidRDefault="00E54061" w:rsidP="00E54061">
      <w:pPr>
        <w:jc w:val="center"/>
        <w:rPr>
          <w:rFonts w:ascii="Arial" w:hAnsi="Arial" w:cs="Arial"/>
          <w:b/>
          <w:bCs/>
          <w:sz w:val="28"/>
          <w:szCs w:val="28"/>
        </w:rPr>
      </w:pPr>
      <w:r w:rsidRPr="00DC47C4">
        <w:rPr>
          <w:rFonts w:ascii="Arial" w:hAnsi="Arial" w:cs="Arial"/>
          <w:b/>
          <w:bCs/>
          <w:sz w:val="28"/>
          <w:szCs w:val="28"/>
        </w:rPr>
        <w:t>__________________________________________________</w:t>
      </w:r>
    </w:p>
    <w:p w:rsidR="00576AF4" w:rsidRPr="00DC47C4" w:rsidRDefault="00576AF4" w:rsidP="00FF1BAF">
      <w:pPr>
        <w:jc w:val="center"/>
        <w:rPr>
          <w:rFonts w:ascii="Arial" w:hAnsi="Arial" w:cs="Arial"/>
          <w:b/>
          <w:bCs/>
          <w:sz w:val="28"/>
          <w:szCs w:val="28"/>
        </w:rPr>
      </w:pPr>
    </w:p>
    <w:p w:rsidR="00FF1BAF" w:rsidRPr="00DC47C4" w:rsidRDefault="00FF1BAF" w:rsidP="00FF1BAF">
      <w:pPr>
        <w:jc w:val="center"/>
        <w:rPr>
          <w:rFonts w:ascii="Arial" w:hAnsi="Arial" w:cs="Arial"/>
          <w:b/>
          <w:bCs/>
          <w:sz w:val="28"/>
          <w:szCs w:val="28"/>
        </w:rPr>
      </w:pPr>
      <w:r w:rsidRPr="00DC47C4">
        <w:rPr>
          <w:rFonts w:ascii="Arial" w:hAnsi="Arial" w:cs="Arial"/>
          <w:b/>
          <w:bCs/>
          <w:sz w:val="28"/>
          <w:szCs w:val="28"/>
        </w:rPr>
        <w:t>BEng (Hons) Automotive Engineering</w:t>
      </w:r>
    </w:p>
    <w:p w:rsidR="00FF1BAF" w:rsidRPr="00DC47C4" w:rsidRDefault="00FF1BAF" w:rsidP="00FF1BAF">
      <w:pPr>
        <w:jc w:val="center"/>
        <w:rPr>
          <w:rFonts w:ascii="Arial" w:hAnsi="Arial" w:cs="Arial"/>
          <w:b/>
          <w:bCs/>
          <w:color w:val="808080"/>
          <w:sz w:val="28"/>
          <w:szCs w:val="28"/>
        </w:rPr>
      </w:pPr>
      <w:r w:rsidRPr="00DC47C4">
        <w:rPr>
          <w:rFonts w:ascii="Arial" w:hAnsi="Arial" w:cs="Arial"/>
          <w:b/>
          <w:bCs/>
          <w:color w:val="808080"/>
          <w:sz w:val="28"/>
          <w:szCs w:val="28"/>
        </w:rPr>
        <w:t>BEng (Anrh) Peirianneg Fodurol</w:t>
      </w:r>
    </w:p>
    <w:p w:rsidR="00FF1BAF" w:rsidRPr="00DC47C4" w:rsidRDefault="00FF1BAF" w:rsidP="00FF1BAF">
      <w:pPr>
        <w:jc w:val="center"/>
        <w:rPr>
          <w:rFonts w:ascii="Arial" w:hAnsi="Arial" w:cs="Arial"/>
          <w:b/>
          <w:bCs/>
          <w:sz w:val="28"/>
          <w:szCs w:val="28"/>
          <w:lang w:val="en-US"/>
        </w:rPr>
      </w:pPr>
    </w:p>
    <w:p w:rsidR="00FF1BAF" w:rsidRPr="00DC47C4" w:rsidRDefault="00FF1BAF" w:rsidP="00FF1BAF">
      <w:pPr>
        <w:jc w:val="center"/>
        <w:rPr>
          <w:rFonts w:ascii="Arial" w:hAnsi="Arial" w:cs="Arial"/>
          <w:b/>
          <w:bCs/>
          <w:sz w:val="28"/>
          <w:szCs w:val="28"/>
        </w:rPr>
      </w:pPr>
      <w:r w:rsidRPr="00DC47C4">
        <w:rPr>
          <w:rFonts w:ascii="Arial" w:hAnsi="Arial" w:cs="Arial"/>
          <w:b/>
          <w:bCs/>
          <w:sz w:val="28"/>
          <w:szCs w:val="28"/>
        </w:rPr>
        <w:t>BEng (Hons) Motorcycle Engineering</w:t>
      </w:r>
    </w:p>
    <w:p w:rsidR="00FF1BAF" w:rsidRPr="00DC47C4" w:rsidRDefault="00FF1BAF" w:rsidP="00FF1BAF">
      <w:pPr>
        <w:jc w:val="center"/>
        <w:rPr>
          <w:rFonts w:ascii="Arial" w:hAnsi="Arial" w:cs="Arial"/>
          <w:b/>
          <w:bCs/>
          <w:color w:val="808080"/>
          <w:sz w:val="28"/>
          <w:szCs w:val="28"/>
        </w:rPr>
      </w:pPr>
      <w:r w:rsidRPr="00DC47C4">
        <w:rPr>
          <w:rFonts w:ascii="Arial" w:hAnsi="Arial" w:cs="Arial"/>
          <w:b/>
          <w:bCs/>
          <w:color w:val="808080"/>
          <w:sz w:val="28"/>
          <w:szCs w:val="28"/>
        </w:rPr>
        <w:t>BEng (Anrh) Peirianneg Beiciau Modur</w:t>
      </w:r>
    </w:p>
    <w:p w:rsidR="00FF1BAF" w:rsidRPr="00DC47C4" w:rsidRDefault="00FF1BAF" w:rsidP="00FF1BAF">
      <w:pPr>
        <w:jc w:val="center"/>
        <w:rPr>
          <w:rFonts w:ascii="Arial" w:hAnsi="Arial" w:cs="Arial"/>
          <w:b/>
          <w:bCs/>
          <w:sz w:val="28"/>
          <w:szCs w:val="28"/>
        </w:rPr>
      </w:pPr>
    </w:p>
    <w:p w:rsidR="00FF1BAF" w:rsidRPr="00DC47C4" w:rsidRDefault="00FF1BAF" w:rsidP="00FF1BAF">
      <w:pPr>
        <w:jc w:val="center"/>
        <w:rPr>
          <w:rFonts w:ascii="Arial" w:hAnsi="Arial" w:cs="Arial"/>
          <w:b/>
          <w:bCs/>
          <w:sz w:val="28"/>
          <w:szCs w:val="28"/>
        </w:rPr>
      </w:pPr>
      <w:r w:rsidRPr="00DC47C4">
        <w:rPr>
          <w:rFonts w:ascii="Arial" w:hAnsi="Arial" w:cs="Arial"/>
          <w:b/>
          <w:bCs/>
          <w:sz w:val="28"/>
          <w:szCs w:val="28"/>
        </w:rPr>
        <w:t>BEng (Hons) Motorsport Engineering &amp; Design</w:t>
      </w:r>
    </w:p>
    <w:p w:rsidR="00FF1BAF" w:rsidRPr="00DC47C4" w:rsidRDefault="00FF1BAF" w:rsidP="00FF1BAF">
      <w:pPr>
        <w:jc w:val="center"/>
        <w:rPr>
          <w:rFonts w:ascii="Arial" w:hAnsi="Arial" w:cs="Arial"/>
          <w:b/>
          <w:bCs/>
          <w:color w:val="808080"/>
          <w:sz w:val="28"/>
          <w:szCs w:val="28"/>
        </w:rPr>
      </w:pPr>
      <w:r w:rsidRPr="00DC47C4">
        <w:rPr>
          <w:rFonts w:ascii="Arial" w:hAnsi="Arial" w:cs="Arial"/>
          <w:b/>
          <w:bCs/>
          <w:color w:val="808080"/>
          <w:sz w:val="28"/>
          <w:szCs w:val="28"/>
        </w:rPr>
        <w:t>BEng (Anrh) Peirianneg a Dylunio Ceir Rasio Cystadleuol</w:t>
      </w:r>
    </w:p>
    <w:p w:rsidR="00CB4F0C" w:rsidRDefault="00CB4F0C" w:rsidP="00CB4F0C">
      <w:pPr>
        <w:jc w:val="center"/>
        <w:rPr>
          <w:rFonts w:ascii="Arial" w:hAnsi="Arial" w:cs="Arial"/>
          <w:b/>
          <w:bCs/>
          <w:sz w:val="28"/>
          <w:szCs w:val="28"/>
        </w:rPr>
      </w:pPr>
    </w:p>
    <w:p w:rsidR="00CB4F0C" w:rsidRPr="00CB4F0C" w:rsidRDefault="00CB4F0C" w:rsidP="00CB4F0C">
      <w:pPr>
        <w:jc w:val="center"/>
        <w:rPr>
          <w:rFonts w:ascii="Arial" w:hAnsi="Arial" w:cs="Arial"/>
          <w:b/>
          <w:bCs/>
          <w:sz w:val="28"/>
          <w:szCs w:val="28"/>
        </w:rPr>
      </w:pPr>
      <w:r>
        <w:rPr>
          <w:rFonts w:ascii="Arial" w:hAnsi="Arial" w:cs="Arial"/>
          <w:b/>
          <w:bCs/>
          <w:sz w:val="28"/>
          <w:szCs w:val="28"/>
        </w:rPr>
        <w:t>BEng (Ord</w:t>
      </w:r>
      <w:r w:rsidRPr="00CB4F0C">
        <w:rPr>
          <w:rFonts w:ascii="Arial" w:hAnsi="Arial" w:cs="Arial"/>
          <w:b/>
          <w:bCs/>
          <w:sz w:val="28"/>
          <w:szCs w:val="28"/>
        </w:rPr>
        <w:t>) Automotive Engineering</w:t>
      </w:r>
    </w:p>
    <w:p w:rsidR="00CB4F0C" w:rsidRPr="00CB4F0C" w:rsidRDefault="00B45B11" w:rsidP="00CB4F0C">
      <w:pPr>
        <w:jc w:val="center"/>
        <w:rPr>
          <w:rFonts w:ascii="Arial" w:hAnsi="Arial" w:cs="Arial"/>
          <w:b/>
          <w:bCs/>
          <w:color w:val="808080"/>
          <w:sz w:val="28"/>
          <w:szCs w:val="28"/>
        </w:rPr>
      </w:pPr>
      <w:r>
        <w:rPr>
          <w:rFonts w:ascii="Arial" w:hAnsi="Arial" w:cs="Arial"/>
          <w:b/>
          <w:bCs/>
          <w:color w:val="808080"/>
          <w:sz w:val="28"/>
          <w:szCs w:val="28"/>
        </w:rPr>
        <w:t>BEng (Cyffredin</w:t>
      </w:r>
      <w:r w:rsidR="00CB4F0C" w:rsidRPr="00CB4F0C">
        <w:rPr>
          <w:rFonts w:ascii="Arial" w:hAnsi="Arial" w:cs="Arial"/>
          <w:b/>
          <w:bCs/>
          <w:color w:val="808080"/>
          <w:sz w:val="28"/>
          <w:szCs w:val="28"/>
        </w:rPr>
        <w:t>) Peirianneg Fodurol</w:t>
      </w:r>
    </w:p>
    <w:p w:rsidR="00CB4F0C" w:rsidRPr="00CB4F0C" w:rsidRDefault="00CB4F0C" w:rsidP="00CB4F0C">
      <w:pPr>
        <w:jc w:val="center"/>
        <w:rPr>
          <w:rFonts w:ascii="Arial" w:hAnsi="Arial" w:cs="Arial"/>
          <w:b/>
          <w:bCs/>
          <w:sz w:val="28"/>
          <w:szCs w:val="28"/>
          <w:lang w:val="en-US"/>
        </w:rPr>
      </w:pPr>
    </w:p>
    <w:p w:rsidR="00CB4F0C" w:rsidRPr="00CB4F0C" w:rsidRDefault="00CB4F0C" w:rsidP="00CB4F0C">
      <w:pPr>
        <w:jc w:val="center"/>
        <w:rPr>
          <w:rFonts w:ascii="Arial" w:hAnsi="Arial" w:cs="Arial"/>
          <w:b/>
          <w:bCs/>
          <w:sz w:val="28"/>
          <w:szCs w:val="28"/>
        </w:rPr>
      </w:pPr>
      <w:r>
        <w:rPr>
          <w:rFonts w:ascii="Arial" w:hAnsi="Arial" w:cs="Arial"/>
          <w:b/>
          <w:bCs/>
          <w:sz w:val="28"/>
          <w:szCs w:val="28"/>
        </w:rPr>
        <w:t>BEng (Ord</w:t>
      </w:r>
      <w:r w:rsidRPr="00CB4F0C">
        <w:rPr>
          <w:rFonts w:ascii="Arial" w:hAnsi="Arial" w:cs="Arial"/>
          <w:b/>
          <w:bCs/>
          <w:sz w:val="28"/>
          <w:szCs w:val="28"/>
        </w:rPr>
        <w:t>) Motorcycle Engineering</w:t>
      </w:r>
    </w:p>
    <w:p w:rsidR="00CB4F0C" w:rsidRPr="00CB4F0C" w:rsidRDefault="00CB4F0C" w:rsidP="00CB4F0C">
      <w:pPr>
        <w:jc w:val="center"/>
        <w:rPr>
          <w:rFonts w:ascii="Arial" w:hAnsi="Arial" w:cs="Arial"/>
          <w:b/>
          <w:bCs/>
          <w:color w:val="808080"/>
          <w:sz w:val="28"/>
          <w:szCs w:val="28"/>
        </w:rPr>
      </w:pPr>
      <w:r w:rsidRPr="00CB4F0C">
        <w:rPr>
          <w:rFonts w:ascii="Arial" w:hAnsi="Arial" w:cs="Arial"/>
          <w:b/>
          <w:bCs/>
          <w:color w:val="808080"/>
          <w:sz w:val="28"/>
          <w:szCs w:val="28"/>
        </w:rPr>
        <w:t xml:space="preserve">BEng </w:t>
      </w:r>
      <w:r w:rsidR="00B45B11">
        <w:rPr>
          <w:rFonts w:ascii="Arial" w:hAnsi="Arial" w:cs="Arial"/>
          <w:b/>
          <w:bCs/>
          <w:color w:val="808080"/>
          <w:sz w:val="28"/>
          <w:szCs w:val="28"/>
        </w:rPr>
        <w:t>(Cyffredin</w:t>
      </w:r>
      <w:r w:rsidR="00B45B11" w:rsidRPr="00CB4F0C">
        <w:rPr>
          <w:rFonts w:ascii="Arial" w:hAnsi="Arial" w:cs="Arial"/>
          <w:b/>
          <w:bCs/>
          <w:color w:val="808080"/>
          <w:sz w:val="28"/>
          <w:szCs w:val="28"/>
        </w:rPr>
        <w:t xml:space="preserve">) </w:t>
      </w:r>
      <w:r w:rsidRPr="00CB4F0C">
        <w:rPr>
          <w:rFonts w:ascii="Arial" w:hAnsi="Arial" w:cs="Arial"/>
          <w:b/>
          <w:bCs/>
          <w:color w:val="808080"/>
          <w:sz w:val="28"/>
          <w:szCs w:val="28"/>
        </w:rPr>
        <w:t>Peirianneg Beiciau Modur</w:t>
      </w:r>
    </w:p>
    <w:p w:rsidR="00CB4F0C" w:rsidRPr="00CB4F0C" w:rsidRDefault="00CB4F0C" w:rsidP="00CB4F0C">
      <w:pPr>
        <w:jc w:val="center"/>
        <w:rPr>
          <w:rFonts w:ascii="Arial" w:hAnsi="Arial" w:cs="Arial"/>
          <w:b/>
          <w:bCs/>
          <w:sz w:val="28"/>
          <w:szCs w:val="28"/>
        </w:rPr>
      </w:pPr>
    </w:p>
    <w:p w:rsidR="00CB4F0C" w:rsidRPr="00CB4F0C" w:rsidRDefault="00CB4F0C" w:rsidP="00CB4F0C">
      <w:pPr>
        <w:jc w:val="center"/>
        <w:rPr>
          <w:rFonts w:ascii="Arial" w:hAnsi="Arial" w:cs="Arial"/>
          <w:b/>
          <w:bCs/>
          <w:sz w:val="28"/>
          <w:szCs w:val="28"/>
        </w:rPr>
      </w:pPr>
      <w:r>
        <w:rPr>
          <w:rFonts w:ascii="Arial" w:hAnsi="Arial" w:cs="Arial"/>
          <w:b/>
          <w:bCs/>
          <w:sz w:val="28"/>
          <w:szCs w:val="28"/>
        </w:rPr>
        <w:t>BEng (Ord</w:t>
      </w:r>
      <w:r w:rsidRPr="00CB4F0C">
        <w:rPr>
          <w:rFonts w:ascii="Arial" w:hAnsi="Arial" w:cs="Arial"/>
          <w:b/>
          <w:bCs/>
          <w:sz w:val="28"/>
          <w:szCs w:val="28"/>
        </w:rPr>
        <w:t>) Motorsport Engineering &amp; Design</w:t>
      </w:r>
    </w:p>
    <w:p w:rsidR="00CB4F0C" w:rsidRPr="00CB22E1" w:rsidRDefault="001C15EA" w:rsidP="00CB4F0C">
      <w:pPr>
        <w:rPr>
          <w:rFonts w:ascii="Arial" w:hAnsi="Arial" w:cs="Arial"/>
          <w:b/>
          <w:bCs/>
          <w:color w:val="808080"/>
          <w:sz w:val="28"/>
          <w:szCs w:val="28"/>
          <w:lang w:val="it-IT"/>
        </w:rPr>
      </w:pPr>
      <w:r>
        <w:rPr>
          <w:rFonts w:ascii="Arial" w:hAnsi="Arial" w:cs="Arial"/>
          <w:b/>
          <w:bCs/>
          <w:color w:val="808080"/>
          <w:sz w:val="28"/>
          <w:szCs w:val="28"/>
        </w:rPr>
        <w:t xml:space="preserve">      </w:t>
      </w:r>
      <w:r w:rsidR="00CB4F0C" w:rsidRPr="00CB22E1">
        <w:rPr>
          <w:rFonts w:ascii="Arial" w:hAnsi="Arial" w:cs="Arial"/>
          <w:b/>
          <w:bCs/>
          <w:color w:val="808080"/>
          <w:sz w:val="28"/>
          <w:szCs w:val="28"/>
          <w:lang w:val="it-IT"/>
        </w:rPr>
        <w:t xml:space="preserve">BEng </w:t>
      </w:r>
      <w:r w:rsidR="00B45B11" w:rsidRPr="00CB22E1">
        <w:rPr>
          <w:rFonts w:ascii="Arial" w:hAnsi="Arial" w:cs="Arial"/>
          <w:b/>
          <w:bCs/>
          <w:color w:val="808080"/>
          <w:sz w:val="28"/>
          <w:szCs w:val="28"/>
          <w:lang w:val="it-IT"/>
        </w:rPr>
        <w:t xml:space="preserve">(Cyffredin) </w:t>
      </w:r>
      <w:r w:rsidR="00CB4F0C" w:rsidRPr="00CB22E1">
        <w:rPr>
          <w:rFonts w:ascii="Arial" w:hAnsi="Arial" w:cs="Arial"/>
          <w:b/>
          <w:bCs/>
          <w:color w:val="808080"/>
          <w:sz w:val="28"/>
          <w:szCs w:val="28"/>
          <w:lang w:val="it-IT"/>
        </w:rPr>
        <w:t>Peirianneg a Dylunio Ceir Rasio Cystadleuol</w:t>
      </w:r>
    </w:p>
    <w:p w:rsidR="00E54061" w:rsidRPr="00DC47C4" w:rsidRDefault="00E54061" w:rsidP="00CB4F0C">
      <w:pPr>
        <w:rPr>
          <w:rFonts w:ascii="Arial" w:hAnsi="Arial" w:cs="Arial"/>
          <w:b/>
          <w:bCs/>
          <w:color w:val="000000"/>
          <w:sz w:val="28"/>
          <w:szCs w:val="28"/>
        </w:rPr>
      </w:pPr>
      <w:r w:rsidRPr="00CB4F0C">
        <w:rPr>
          <w:rFonts w:ascii="Arial" w:hAnsi="Arial" w:cs="Arial"/>
          <w:b/>
          <w:bCs/>
          <w:color w:val="808080"/>
          <w:sz w:val="28"/>
          <w:szCs w:val="28"/>
        </w:rPr>
        <w:t>_</w:t>
      </w:r>
      <w:r w:rsidRPr="00DC47C4">
        <w:rPr>
          <w:rFonts w:ascii="Arial" w:hAnsi="Arial" w:cs="Arial"/>
          <w:b/>
          <w:bCs/>
          <w:color w:val="000000"/>
          <w:sz w:val="28"/>
          <w:szCs w:val="28"/>
        </w:rPr>
        <w:t>____________________________________________</w:t>
      </w:r>
      <w:r w:rsidR="00CB4F0C">
        <w:rPr>
          <w:rFonts w:ascii="Arial" w:hAnsi="Arial" w:cs="Arial"/>
          <w:b/>
          <w:bCs/>
          <w:color w:val="000000"/>
          <w:sz w:val="28"/>
          <w:szCs w:val="28"/>
        </w:rPr>
        <w:t>____</w:t>
      </w:r>
      <w:r w:rsidRPr="00DC47C4">
        <w:rPr>
          <w:rFonts w:ascii="Arial" w:hAnsi="Arial" w:cs="Arial"/>
          <w:b/>
          <w:bCs/>
          <w:color w:val="000000"/>
          <w:sz w:val="28"/>
          <w:szCs w:val="28"/>
        </w:rPr>
        <w:t>___</w:t>
      </w:r>
      <w:r w:rsidR="00B45B11">
        <w:rPr>
          <w:rFonts w:ascii="Arial" w:hAnsi="Arial" w:cs="Arial"/>
          <w:b/>
          <w:bCs/>
          <w:color w:val="000000"/>
          <w:sz w:val="28"/>
          <w:szCs w:val="28"/>
        </w:rPr>
        <w:t>____</w:t>
      </w:r>
      <w:r w:rsidRPr="00DC47C4">
        <w:rPr>
          <w:rFonts w:ascii="Arial" w:hAnsi="Arial" w:cs="Arial"/>
          <w:b/>
          <w:bCs/>
          <w:color w:val="000000"/>
          <w:sz w:val="28"/>
          <w:szCs w:val="28"/>
        </w:rPr>
        <w:t>_</w:t>
      </w:r>
    </w:p>
    <w:p w:rsidR="00E54061" w:rsidRPr="00CA1D97" w:rsidRDefault="00E54061" w:rsidP="00E54061">
      <w:pPr>
        <w:jc w:val="center"/>
        <w:rPr>
          <w:rFonts w:ascii="Arial" w:hAnsi="Arial" w:cs="Arial"/>
          <w:b/>
          <w:bCs/>
          <w:shadow/>
          <w:sz w:val="22"/>
          <w:szCs w:val="22"/>
        </w:rPr>
      </w:pPr>
    </w:p>
    <w:p w:rsidR="00E54061" w:rsidRPr="00CA1D97" w:rsidRDefault="00E54061" w:rsidP="00E54061">
      <w:pPr>
        <w:pStyle w:val="Heading1"/>
        <w:rPr>
          <w:rFonts w:ascii="Arial" w:hAnsi="Arial" w:cs="Arial"/>
          <w:sz w:val="22"/>
          <w:szCs w:val="22"/>
        </w:rPr>
      </w:pPr>
    </w:p>
    <w:p w:rsidR="00E54061" w:rsidRPr="00CA1D97" w:rsidRDefault="00E54061" w:rsidP="00E54061">
      <w:pPr>
        <w:pStyle w:val="Heading1"/>
        <w:rPr>
          <w:rFonts w:ascii="Arial" w:hAnsi="Arial" w:cs="Arial"/>
          <w:b/>
          <w:bCs/>
          <w:sz w:val="22"/>
          <w:szCs w:val="22"/>
        </w:rPr>
      </w:pPr>
    </w:p>
    <w:p w:rsidR="0062626A" w:rsidRDefault="0062626A" w:rsidP="0062626A">
      <w:pPr>
        <w:rPr>
          <w:rFonts w:ascii="Arial" w:hAnsi="Arial" w:cs="Arial"/>
          <w:b/>
          <w:bCs/>
          <w:sz w:val="22"/>
          <w:szCs w:val="22"/>
        </w:rPr>
      </w:pPr>
    </w:p>
    <w:p w:rsidR="00E54061" w:rsidRPr="00750BAF" w:rsidRDefault="00583261" w:rsidP="0062626A">
      <w:pPr>
        <w:jc w:val="center"/>
        <w:rPr>
          <w:rFonts w:ascii="Arial" w:hAnsi="Arial" w:cs="Arial"/>
          <w:b/>
          <w:sz w:val="36"/>
          <w:szCs w:val="36"/>
        </w:rPr>
      </w:pPr>
      <w:r>
        <w:rPr>
          <w:rFonts w:ascii="Arial" w:hAnsi="Arial" w:cs="Arial"/>
          <w:b/>
          <w:sz w:val="36"/>
          <w:szCs w:val="36"/>
        </w:rPr>
        <w:t>September 2012</w:t>
      </w:r>
    </w:p>
    <w:p w:rsidR="00761FC0" w:rsidRDefault="00761FC0" w:rsidP="00E54061">
      <w:pPr>
        <w:rPr>
          <w:rFonts w:ascii="Arial" w:hAnsi="Arial" w:cs="Arial"/>
          <w:sz w:val="22"/>
          <w:szCs w:val="22"/>
        </w:rPr>
      </w:pPr>
    </w:p>
    <w:p w:rsidR="00761FC0" w:rsidRDefault="00761FC0" w:rsidP="00E54061">
      <w:pPr>
        <w:rPr>
          <w:rFonts w:ascii="Arial" w:hAnsi="Arial" w:cs="Arial"/>
          <w:sz w:val="22"/>
          <w:szCs w:val="22"/>
        </w:rPr>
      </w:pPr>
      <w:bookmarkStart w:id="0" w:name="_GoBack"/>
      <w:bookmarkEnd w:id="0"/>
    </w:p>
    <w:p w:rsidR="00761FC0" w:rsidRDefault="00761FC0" w:rsidP="00E54061">
      <w:pPr>
        <w:rPr>
          <w:rFonts w:ascii="Arial" w:hAnsi="Arial" w:cs="Arial"/>
          <w:sz w:val="22"/>
          <w:szCs w:val="22"/>
        </w:rPr>
      </w:pPr>
    </w:p>
    <w:p w:rsidR="00761FC0" w:rsidRDefault="00761FC0" w:rsidP="00E54061">
      <w:pPr>
        <w:rPr>
          <w:rFonts w:ascii="Arial" w:hAnsi="Arial" w:cs="Arial"/>
          <w:sz w:val="22"/>
          <w:szCs w:val="22"/>
        </w:rPr>
      </w:pPr>
    </w:p>
    <w:p w:rsidR="00E54061" w:rsidRPr="00CA1D97" w:rsidRDefault="00E54061" w:rsidP="00E54061">
      <w:pPr>
        <w:rPr>
          <w:rFonts w:ascii="Arial" w:hAnsi="Arial" w:cs="Arial"/>
          <w:sz w:val="22"/>
          <w:szCs w:val="22"/>
        </w:rPr>
      </w:pPr>
    </w:p>
    <w:p w:rsidR="00DC47C4" w:rsidRDefault="00DC47C4" w:rsidP="00107DF3">
      <w:pPr>
        <w:jc w:val="center"/>
        <w:rPr>
          <w:rFonts w:ascii="Arial" w:hAnsi="Arial" w:cs="Arial"/>
          <w:b/>
          <w:sz w:val="22"/>
          <w:szCs w:val="22"/>
        </w:rPr>
      </w:pPr>
      <w:r>
        <w:rPr>
          <w:rFonts w:ascii="Arial" w:hAnsi="Arial" w:cs="Arial"/>
          <w:b/>
          <w:sz w:val="22"/>
          <w:szCs w:val="22"/>
        </w:rPr>
        <w:br w:type="page"/>
      </w:r>
    </w:p>
    <w:p w:rsidR="00DC47C4" w:rsidRDefault="00DC47C4" w:rsidP="00107DF3">
      <w:pPr>
        <w:jc w:val="center"/>
        <w:rPr>
          <w:rFonts w:ascii="Arial" w:hAnsi="Arial" w:cs="Arial"/>
          <w:b/>
          <w:sz w:val="22"/>
          <w:szCs w:val="22"/>
        </w:rPr>
      </w:pPr>
    </w:p>
    <w:p w:rsidR="000A0831" w:rsidRPr="00DC47C4" w:rsidRDefault="00107DF3" w:rsidP="000A0831">
      <w:pPr>
        <w:jc w:val="center"/>
        <w:rPr>
          <w:rFonts w:ascii="Arial" w:hAnsi="Arial" w:cs="Arial"/>
          <w:b/>
          <w:sz w:val="24"/>
          <w:szCs w:val="22"/>
        </w:rPr>
      </w:pPr>
      <w:r w:rsidRPr="00DC47C4">
        <w:rPr>
          <w:rFonts w:ascii="Arial" w:hAnsi="Arial" w:cs="Arial"/>
          <w:b/>
          <w:sz w:val="24"/>
          <w:szCs w:val="22"/>
        </w:rPr>
        <w:t>Contents</w:t>
      </w:r>
    </w:p>
    <w:p w:rsidR="000A0831" w:rsidRDefault="000A0831" w:rsidP="000A0831">
      <w:pPr>
        <w:jc w:val="center"/>
        <w:rPr>
          <w:rFonts w:ascii="Arial" w:hAnsi="Arial" w:cs="Arial"/>
          <w:b/>
          <w:sz w:val="22"/>
          <w:szCs w:val="22"/>
        </w:rPr>
      </w:pPr>
    </w:p>
    <w:p w:rsidR="000A0831" w:rsidRPr="00CA1D97" w:rsidRDefault="000A0831" w:rsidP="000A0831">
      <w:pPr>
        <w:jc w:val="center"/>
        <w:rPr>
          <w:rFonts w:ascii="Arial" w:hAnsi="Arial" w:cs="Arial"/>
          <w:b/>
          <w:sz w:val="22"/>
          <w:szCs w:val="22"/>
        </w:rPr>
      </w:pPr>
    </w:p>
    <w:tbl>
      <w:tblPr>
        <w:tblpPr w:leftFromText="180" w:rightFromText="180" w:vertAnchor="text" w:tblpY="1"/>
        <w:tblOverlap w:val="never"/>
        <w:tblW w:w="0" w:type="auto"/>
        <w:tblLook w:val="0000" w:firstRow="0" w:lastRow="0" w:firstColumn="0" w:lastColumn="0" w:noHBand="0" w:noVBand="0"/>
      </w:tblPr>
      <w:tblGrid>
        <w:gridCol w:w="1526"/>
        <w:gridCol w:w="5812"/>
        <w:gridCol w:w="1184"/>
      </w:tblGrid>
      <w:tr w:rsidR="000A0831" w:rsidRPr="00CA1D97">
        <w:tc>
          <w:tcPr>
            <w:tcW w:w="7338" w:type="dxa"/>
            <w:gridSpan w:val="2"/>
          </w:tcPr>
          <w:p w:rsidR="000A0831" w:rsidRPr="00CA1D97" w:rsidRDefault="000A0831" w:rsidP="00BF56A8">
            <w:pPr>
              <w:spacing w:before="120" w:after="120"/>
              <w:jc w:val="center"/>
              <w:rPr>
                <w:rFonts w:ascii="Arial" w:hAnsi="Arial" w:cs="Arial"/>
                <w:sz w:val="22"/>
                <w:szCs w:val="22"/>
              </w:rPr>
            </w:pPr>
          </w:p>
        </w:tc>
        <w:tc>
          <w:tcPr>
            <w:tcW w:w="1184" w:type="dxa"/>
          </w:tcPr>
          <w:p w:rsidR="000A0831" w:rsidRPr="00CA1D97" w:rsidRDefault="000A0831" w:rsidP="00BF56A8">
            <w:pPr>
              <w:pStyle w:val="Heading3"/>
              <w:spacing w:before="120" w:after="120"/>
              <w:rPr>
                <w:rFonts w:ascii="Arial" w:hAnsi="Arial" w:cs="Arial"/>
                <w:b w:val="0"/>
                <w:sz w:val="22"/>
                <w:szCs w:val="22"/>
              </w:rPr>
            </w:pPr>
            <w:r w:rsidRPr="00CA1D97">
              <w:rPr>
                <w:rFonts w:ascii="Arial" w:hAnsi="Arial" w:cs="Arial"/>
                <w:b w:val="0"/>
                <w:sz w:val="22"/>
                <w:szCs w:val="22"/>
              </w:rPr>
              <w:t>Page</w:t>
            </w:r>
          </w:p>
        </w:tc>
      </w:tr>
      <w:tr w:rsidR="000A0831" w:rsidRPr="00CA1D97">
        <w:tc>
          <w:tcPr>
            <w:tcW w:w="1526" w:type="dxa"/>
          </w:tcPr>
          <w:p w:rsidR="000A0831" w:rsidRPr="00CA1D97" w:rsidRDefault="000A0831" w:rsidP="00BF56A8">
            <w:pPr>
              <w:jc w:val="both"/>
              <w:rPr>
                <w:rFonts w:ascii="Arial" w:hAnsi="Arial" w:cs="Arial"/>
                <w:sz w:val="22"/>
                <w:szCs w:val="22"/>
              </w:rPr>
            </w:pPr>
            <w:r w:rsidRPr="00CA1D97">
              <w:rPr>
                <w:rFonts w:ascii="Arial" w:hAnsi="Arial" w:cs="Arial"/>
                <w:sz w:val="22"/>
                <w:szCs w:val="22"/>
              </w:rPr>
              <w:t>1.</w:t>
            </w:r>
            <w:r w:rsidRPr="00CA1D97">
              <w:rPr>
                <w:rFonts w:ascii="Arial" w:hAnsi="Arial" w:cs="Arial"/>
                <w:sz w:val="22"/>
                <w:szCs w:val="22"/>
              </w:rPr>
              <w:tab/>
            </w:r>
          </w:p>
        </w:tc>
        <w:tc>
          <w:tcPr>
            <w:tcW w:w="5812" w:type="dxa"/>
          </w:tcPr>
          <w:p w:rsidR="000A0831" w:rsidRPr="00CA1D97" w:rsidRDefault="000A0831" w:rsidP="00BF56A8">
            <w:pPr>
              <w:jc w:val="both"/>
              <w:rPr>
                <w:rFonts w:ascii="Arial" w:hAnsi="Arial" w:cs="Arial"/>
                <w:sz w:val="22"/>
                <w:szCs w:val="22"/>
              </w:rPr>
            </w:pPr>
            <w:r w:rsidRPr="00CA1D97">
              <w:rPr>
                <w:rFonts w:ascii="Arial" w:hAnsi="Arial" w:cs="Arial"/>
                <w:sz w:val="22"/>
                <w:szCs w:val="22"/>
              </w:rPr>
              <w:t>Introduction</w:t>
            </w:r>
          </w:p>
        </w:tc>
        <w:tc>
          <w:tcPr>
            <w:tcW w:w="1184" w:type="dxa"/>
          </w:tcPr>
          <w:p w:rsidR="000A0831" w:rsidRPr="00CA1D97" w:rsidRDefault="00993BDC" w:rsidP="00BF56A8">
            <w:pPr>
              <w:jc w:val="center"/>
              <w:rPr>
                <w:rFonts w:ascii="Arial" w:hAnsi="Arial" w:cs="Arial"/>
                <w:sz w:val="22"/>
                <w:szCs w:val="22"/>
              </w:rPr>
            </w:pPr>
            <w:r>
              <w:rPr>
                <w:rFonts w:ascii="Arial" w:hAnsi="Arial" w:cs="Arial"/>
                <w:sz w:val="22"/>
                <w:szCs w:val="22"/>
              </w:rPr>
              <w:t>4</w:t>
            </w:r>
          </w:p>
        </w:tc>
      </w:tr>
      <w:tr w:rsidR="000A0831" w:rsidRPr="00CA1D97">
        <w:tc>
          <w:tcPr>
            <w:tcW w:w="1526" w:type="dxa"/>
          </w:tcPr>
          <w:p w:rsidR="000A0831" w:rsidRPr="00CA1D97" w:rsidRDefault="000A0831" w:rsidP="00BF56A8">
            <w:pPr>
              <w:jc w:val="both"/>
              <w:rPr>
                <w:rFonts w:ascii="Arial" w:hAnsi="Arial" w:cs="Arial"/>
                <w:sz w:val="22"/>
                <w:szCs w:val="22"/>
              </w:rPr>
            </w:pPr>
            <w:r>
              <w:rPr>
                <w:rFonts w:ascii="Arial" w:hAnsi="Arial" w:cs="Arial"/>
                <w:sz w:val="22"/>
                <w:szCs w:val="22"/>
              </w:rPr>
              <w:t>2.</w:t>
            </w:r>
          </w:p>
        </w:tc>
        <w:tc>
          <w:tcPr>
            <w:tcW w:w="5812" w:type="dxa"/>
          </w:tcPr>
          <w:p w:rsidR="000A0831" w:rsidRPr="00CA1D97" w:rsidRDefault="000A0831" w:rsidP="00BF56A8">
            <w:pPr>
              <w:jc w:val="both"/>
              <w:rPr>
                <w:rFonts w:ascii="Arial" w:hAnsi="Arial" w:cs="Arial"/>
                <w:sz w:val="22"/>
                <w:szCs w:val="22"/>
              </w:rPr>
            </w:pPr>
            <w:r w:rsidRPr="00CA1D97">
              <w:rPr>
                <w:rFonts w:ascii="Arial" w:hAnsi="Arial" w:cs="Arial"/>
                <w:sz w:val="22"/>
                <w:szCs w:val="22"/>
              </w:rPr>
              <w:t xml:space="preserve">School of Automotive </w:t>
            </w:r>
            <w:r>
              <w:rPr>
                <w:rFonts w:ascii="Arial" w:hAnsi="Arial" w:cs="Arial"/>
                <w:sz w:val="22"/>
                <w:szCs w:val="22"/>
              </w:rPr>
              <w:t>Engineering</w:t>
            </w:r>
          </w:p>
        </w:tc>
        <w:tc>
          <w:tcPr>
            <w:tcW w:w="1184" w:type="dxa"/>
          </w:tcPr>
          <w:p w:rsidR="000A0831" w:rsidRPr="00CA1D97" w:rsidRDefault="00993BDC" w:rsidP="00BF56A8">
            <w:pPr>
              <w:jc w:val="center"/>
              <w:rPr>
                <w:rFonts w:ascii="Arial" w:hAnsi="Arial" w:cs="Arial"/>
                <w:sz w:val="22"/>
                <w:szCs w:val="22"/>
              </w:rPr>
            </w:pPr>
            <w:r>
              <w:rPr>
                <w:rFonts w:ascii="Arial" w:hAnsi="Arial" w:cs="Arial"/>
                <w:sz w:val="22"/>
                <w:szCs w:val="22"/>
              </w:rPr>
              <w:t>5</w:t>
            </w:r>
          </w:p>
        </w:tc>
      </w:tr>
      <w:tr w:rsidR="000A0831" w:rsidRPr="00CA1D97">
        <w:tc>
          <w:tcPr>
            <w:tcW w:w="1526" w:type="dxa"/>
          </w:tcPr>
          <w:p w:rsidR="000A0831" w:rsidRPr="00CA1D97" w:rsidRDefault="000A0831" w:rsidP="00BF56A8">
            <w:pPr>
              <w:jc w:val="both"/>
              <w:rPr>
                <w:rFonts w:ascii="Arial" w:hAnsi="Arial" w:cs="Arial"/>
                <w:sz w:val="22"/>
                <w:szCs w:val="22"/>
              </w:rPr>
            </w:pPr>
            <w:r>
              <w:rPr>
                <w:rFonts w:ascii="Arial" w:hAnsi="Arial" w:cs="Arial"/>
                <w:sz w:val="22"/>
                <w:szCs w:val="22"/>
              </w:rPr>
              <w:t>2.1</w:t>
            </w:r>
          </w:p>
        </w:tc>
        <w:tc>
          <w:tcPr>
            <w:tcW w:w="5812" w:type="dxa"/>
          </w:tcPr>
          <w:p w:rsidR="000A0831" w:rsidRPr="00CA1D97" w:rsidRDefault="000A0831" w:rsidP="00BF56A8">
            <w:pPr>
              <w:jc w:val="both"/>
              <w:rPr>
                <w:rFonts w:ascii="Arial" w:hAnsi="Arial" w:cs="Arial"/>
                <w:sz w:val="22"/>
                <w:szCs w:val="22"/>
              </w:rPr>
            </w:pPr>
            <w:r>
              <w:rPr>
                <w:rFonts w:ascii="Arial" w:hAnsi="Arial" w:cs="Arial"/>
                <w:sz w:val="22"/>
                <w:szCs w:val="22"/>
              </w:rPr>
              <w:t>Profile of courses</w:t>
            </w:r>
          </w:p>
        </w:tc>
        <w:tc>
          <w:tcPr>
            <w:tcW w:w="1184" w:type="dxa"/>
          </w:tcPr>
          <w:p w:rsidR="000A0831" w:rsidRPr="00CA1D97" w:rsidRDefault="00993BDC" w:rsidP="00BF56A8">
            <w:pPr>
              <w:jc w:val="center"/>
              <w:rPr>
                <w:rFonts w:ascii="Arial" w:hAnsi="Arial" w:cs="Arial"/>
                <w:sz w:val="22"/>
                <w:szCs w:val="22"/>
              </w:rPr>
            </w:pPr>
            <w:r>
              <w:rPr>
                <w:rFonts w:ascii="Arial" w:hAnsi="Arial" w:cs="Arial"/>
                <w:sz w:val="22"/>
                <w:szCs w:val="22"/>
              </w:rPr>
              <w:t>5</w:t>
            </w:r>
          </w:p>
        </w:tc>
      </w:tr>
      <w:tr w:rsidR="000A0831" w:rsidRPr="00CA1D97">
        <w:tc>
          <w:tcPr>
            <w:tcW w:w="1526" w:type="dxa"/>
          </w:tcPr>
          <w:p w:rsidR="000A0831" w:rsidRPr="00CA1D97" w:rsidRDefault="000A0831" w:rsidP="00BF56A8">
            <w:pPr>
              <w:jc w:val="both"/>
              <w:rPr>
                <w:rFonts w:ascii="Arial" w:hAnsi="Arial" w:cs="Arial"/>
                <w:sz w:val="22"/>
                <w:szCs w:val="22"/>
              </w:rPr>
            </w:pPr>
            <w:r>
              <w:rPr>
                <w:rFonts w:ascii="Arial" w:hAnsi="Arial" w:cs="Arial"/>
                <w:sz w:val="22"/>
                <w:szCs w:val="22"/>
              </w:rPr>
              <w:t>2.</w:t>
            </w:r>
            <w:r w:rsidR="00583261">
              <w:rPr>
                <w:rFonts w:ascii="Arial" w:hAnsi="Arial" w:cs="Arial"/>
                <w:sz w:val="22"/>
                <w:szCs w:val="22"/>
              </w:rPr>
              <w:t>2</w:t>
            </w:r>
          </w:p>
        </w:tc>
        <w:tc>
          <w:tcPr>
            <w:tcW w:w="5812" w:type="dxa"/>
          </w:tcPr>
          <w:p w:rsidR="000A0831" w:rsidRDefault="000A0831" w:rsidP="00BF56A8">
            <w:pPr>
              <w:jc w:val="both"/>
              <w:rPr>
                <w:rFonts w:ascii="Arial" w:hAnsi="Arial" w:cs="Arial"/>
                <w:sz w:val="22"/>
                <w:szCs w:val="22"/>
              </w:rPr>
            </w:pPr>
            <w:r>
              <w:rPr>
                <w:rFonts w:ascii="Arial" w:hAnsi="Arial" w:cs="Arial"/>
                <w:sz w:val="22"/>
                <w:szCs w:val="22"/>
              </w:rPr>
              <w:t>School Links with other Organisations</w:t>
            </w:r>
          </w:p>
        </w:tc>
        <w:tc>
          <w:tcPr>
            <w:tcW w:w="1184" w:type="dxa"/>
          </w:tcPr>
          <w:p w:rsidR="000A0831" w:rsidRPr="00CA1D97" w:rsidRDefault="00D70C50" w:rsidP="00BF56A8">
            <w:pPr>
              <w:jc w:val="center"/>
              <w:rPr>
                <w:rFonts w:ascii="Arial" w:hAnsi="Arial" w:cs="Arial"/>
                <w:sz w:val="22"/>
                <w:szCs w:val="22"/>
              </w:rPr>
            </w:pPr>
            <w:r>
              <w:rPr>
                <w:rFonts w:ascii="Arial" w:hAnsi="Arial" w:cs="Arial"/>
                <w:sz w:val="22"/>
                <w:szCs w:val="22"/>
              </w:rPr>
              <w:t>6</w:t>
            </w:r>
          </w:p>
        </w:tc>
      </w:tr>
      <w:tr w:rsidR="00D70C50" w:rsidRPr="00CA1D97">
        <w:tc>
          <w:tcPr>
            <w:tcW w:w="1526" w:type="dxa"/>
          </w:tcPr>
          <w:p w:rsidR="00D70C50" w:rsidRDefault="00D70C50" w:rsidP="00BF56A8">
            <w:pPr>
              <w:jc w:val="both"/>
              <w:rPr>
                <w:rFonts w:ascii="Arial" w:hAnsi="Arial" w:cs="Arial"/>
                <w:sz w:val="22"/>
                <w:szCs w:val="22"/>
              </w:rPr>
            </w:pPr>
            <w:r>
              <w:rPr>
                <w:rFonts w:ascii="Arial" w:hAnsi="Arial" w:cs="Arial"/>
                <w:sz w:val="22"/>
                <w:szCs w:val="22"/>
              </w:rPr>
              <w:t>2.3</w:t>
            </w:r>
          </w:p>
        </w:tc>
        <w:tc>
          <w:tcPr>
            <w:tcW w:w="5812" w:type="dxa"/>
          </w:tcPr>
          <w:p w:rsidR="00D70C50" w:rsidRDefault="00D70C50" w:rsidP="00BF56A8">
            <w:pPr>
              <w:jc w:val="both"/>
              <w:rPr>
                <w:rFonts w:ascii="Arial" w:hAnsi="Arial" w:cs="Arial"/>
                <w:sz w:val="22"/>
                <w:szCs w:val="22"/>
              </w:rPr>
            </w:pPr>
            <w:r>
              <w:rPr>
                <w:rFonts w:ascii="Arial" w:hAnsi="Arial" w:cs="Arial"/>
                <w:sz w:val="22"/>
                <w:szCs w:val="22"/>
              </w:rPr>
              <w:t xml:space="preserve">Student Disability </w:t>
            </w:r>
          </w:p>
        </w:tc>
        <w:tc>
          <w:tcPr>
            <w:tcW w:w="1184" w:type="dxa"/>
          </w:tcPr>
          <w:p w:rsidR="00D70C50" w:rsidRDefault="00D70C50" w:rsidP="00BF56A8">
            <w:pPr>
              <w:jc w:val="center"/>
              <w:rPr>
                <w:rFonts w:ascii="Arial" w:hAnsi="Arial" w:cs="Arial"/>
                <w:sz w:val="22"/>
                <w:szCs w:val="22"/>
              </w:rPr>
            </w:pPr>
            <w:r>
              <w:rPr>
                <w:rFonts w:ascii="Arial" w:hAnsi="Arial" w:cs="Arial"/>
                <w:sz w:val="22"/>
                <w:szCs w:val="22"/>
              </w:rPr>
              <w:t>6</w:t>
            </w:r>
          </w:p>
        </w:tc>
      </w:tr>
      <w:tr w:rsidR="00D70C50" w:rsidRPr="00CA1D97">
        <w:tc>
          <w:tcPr>
            <w:tcW w:w="1526" w:type="dxa"/>
          </w:tcPr>
          <w:p w:rsidR="00D70C50" w:rsidRDefault="00D70C50" w:rsidP="00BF56A8">
            <w:pPr>
              <w:jc w:val="both"/>
              <w:rPr>
                <w:rFonts w:ascii="Arial" w:hAnsi="Arial" w:cs="Arial"/>
                <w:sz w:val="22"/>
                <w:szCs w:val="22"/>
              </w:rPr>
            </w:pPr>
            <w:r>
              <w:rPr>
                <w:rFonts w:ascii="Arial" w:hAnsi="Arial" w:cs="Arial"/>
                <w:sz w:val="22"/>
                <w:szCs w:val="22"/>
              </w:rPr>
              <w:t>2.4</w:t>
            </w:r>
          </w:p>
        </w:tc>
        <w:tc>
          <w:tcPr>
            <w:tcW w:w="5812" w:type="dxa"/>
          </w:tcPr>
          <w:p w:rsidR="00D70C50" w:rsidRDefault="00D70C50" w:rsidP="00BF56A8">
            <w:pPr>
              <w:jc w:val="both"/>
              <w:rPr>
                <w:rFonts w:ascii="Arial" w:hAnsi="Arial" w:cs="Arial"/>
                <w:sz w:val="22"/>
                <w:szCs w:val="22"/>
              </w:rPr>
            </w:pPr>
            <w:r>
              <w:rPr>
                <w:rFonts w:ascii="Arial" w:hAnsi="Arial" w:cs="Arial"/>
                <w:sz w:val="22"/>
                <w:szCs w:val="22"/>
              </w:rPr>
              <w:t xml:space="preserve">Assessment Regulations </w:t>
            </w:r>
          </w:p>
        </w:tc>
        <w:tc>
          <w:tcPr>
            <w:tcW w:w="1184" w:type="dxa"/>
          </w:tcPr>
          <w:p w:rsidR="00D70C50" w:rsidRDefault="008B36E0" w:rsidP="00BF56A8">
            <w:pPr>
              <w:jc w:val="center"/>
              <w:rPr>
                <w:rFonts w:ascii="Arial" w:hAnsi="Arial" w:cs="Arial"/>
                <w:sz w:val="22"/>
                <w:szCs w:val="22"/>
              </w:rPr>
            </w:pPr>
            <w:r>
              <w:rPr>
                <w:rFonts w:ascii="Arial" w:hAnsi="Arial" w:cs="Arial"/>
                <w:sz w:val="22"/>
                <w:szCs w:val="22"/>
              </w:rPr>
              <w:t>7</w:t>
            </w:r>
          </w:p>
        </w:tc>
      </w:tr>
      <w:tr w:rsidR="000A0831" w:rsidRPr="00CA1D97">
        <w:tc>
          <w:tcPr>
            <w:tcW w:w="1526" w:type="dxa"/>
          </w:tcPr>
          <w:p w:rsidR="000A0831" w:rsidRPr="00CA1D97" w:rsidRDefault="000A0831" w:rsidP="00BF56A8">
            <w:pPr>
              <w:jc w:val="both"/>
              <w:rPr>
                <w:rFonts w:ascii="Arial" w:hAnsi="Arial" w:cs="Arial"/>
                <w:sz w:val="22"/>
                <w:szCs w:val="22"/>
              </w:rPr>
            </w:pPr>
            <w:r>
              <w:rPr>
                <w:rFonts w:ascii="Arial" w:hAnsi="Arial" w:cs="Arial"/>
                <w:sz w:val="22"/>
                <w:szCs w:val="22"/>
              </w:rPr>
              <w:t>3.</w:t>
            </w:r>
          </w:p>
        </w:tc>
        <w:tc>
          <w:tcPr>
            <w:tcW w:w="5812" w:type="dxa"/>
          </w:tcPr>
          <w:p w:rsidR="000A0831" w:rsidRDefault="000A0831" w:rsidP="00BF56A8">
            <w:pPr>
              <w:jc w:val="both"/>
              <w:rPr>
                <w:rFonts w:ascii="Arial" w:hAnsi="Arial" w:cs="Arial"/>
                <w:sz w:val="22"/>
                <w:szCs w:val="22"/>
              </w:rPr>
            </w:pPr>
            <w:r>
              <w:rPr>
                <w:rFonts w:ascii="Arial" w:hAnsi="Arial" w:cs="Arial"/>
                <w:sz w:val="22"/>
                <w:szCs w:val="22"/>
              </w:rPr>
              <w:t>Programme Details</w:t>
            </w:r>
          </w:p>
        </w:tc>
        <w:tc>
          <w:tcPr>
            <w:tcW w:w="1184" w:type="dxa"/>
          </w:tcPr>
          <w:p w:rsidR="000A0831" w:rsidRPr="00CA1D97" w:rsidRDefault="00993BDC" w:rsidP="00BF56A8">
            <w:pPr>
              <w:jc w:val="center"/>
              <w:rPr>
                <w:rFonts w:ascii="Arial" w:hAnsi="Arial" w:cs="Arial"/>
                <w:sz w:val="22"/>
                <w:szCs w:val="22"/>
              </w:rPr>
            </w:pPr>
            <w:r>
              <w:rPr>
                <w:rFonts w:ascii="Arial" w:hAnsi="Arial" w:cs="Arial"/>
                <w:sz w:val="22"/>
                <w:szCs w:val="22"/>
              </w:rPr>
              <w:t>9</w:t>
            </w:r>
          </w:p>
        </w:tc>
      </w:tr>
      <w:tr w:rsidR="002B0FFB" w:rsidRPr="00CA1D97">
        <w:tc>
          <w:tcPr>
            <w:tcW w:w="1526" w:type="dxa"/>
          </w:tcPr>
          <w:p w:rsidR="002B0FFB" w:rsidRDefault="002B0FFB" w:rsidP="00BF56A8">
            <w:pPr>
              <w:jc w:val="both"/>
              <w:rPr>
                <w:rFonts w:ascii="Arial" w:hAnsi="Arial" w:cs="Arial"/>
                <w:sz w:val="22"/>
                <w:szCs w:val="22"/>
              </w:rPr>
            </w:pPr>
            <w:r>
              <w:rPr>
                <w:rFonts w:ascii="Arial" w:hAnsi="Arial" w:cs="Arial"/>
                <w:sz w:val="22"/>
                <w:szCs w:val="22"/>
              </w:rPr>
              <w:t>3.1</w:t>
            </w:r>
          </w:p>
        </w:tc>
        <w:tc>
          <w:tcPr>
            <w:tcW w:w="5812" w:type="dxa"/>
          </w:tcPr>
          <w:p w:rsidR="002B0FFB" w:rsidRDefault="002B0FFB" w:rsidP="00BF56A8">
            <w:pPr>
              <w:jc w:val="both"/>
              <w:rPr>
                <w:rFonts w:ascii="Arial" w:hAnsi="Arial" w:cs="Arial"/>
                <w:sz w:val="22"/>
                <w:szCs w:val="22"/>
              </w:rPr>
            </w:pPr>
            <w:r>
              <w:rPr>
                <w:rFonts w:ascii="Arial" w:hAnsi="Arial" w:cs="Arial"/>
                <w:sz w:val="22"/>
                <w:szCs w:val="22"/>
              </w:rPr>
              <w:t xml:space="preserve">Programme Description </w:t>
            </w:r>
          </w:p>
        </w:tc>
        <w:tc>
          <w:tcPr>
            <w:tcW w:w="1184" w:type="dxa"/>
          </w:tcPr>
          <w:p w:rsidR="002B0FFB" w:rsidRDefault="002B0FFB" w:rsidP="00BF56A8">
            <w:pPr>
              <w:jc w:val="center"/>
              <w:rPr>
                <w:rFonts w:ascii="Arial" w:hAnsi="Arial" w:cs="Arial"/>
                <w:sz w:val="22"/>
                <w:szCs w:val="22"/>
              </w:rPr>
            </w:pPr>
            <w:r>
              <w:rPr>
                <w:rFonts w:ascii="Arial" w:hAnsi="Arial" w:cs="Arial"/>
                <w:sz w:val="22"/>
                <w:szCs w:val="22"/>
              </w:rPr>
              <w:t>9</w:t>
            </w:r>
          </w:p>
        </w:tc>
      </w:tr>
      <w:tr w:rsidR="000A0831" w:rsidRPr="00CA1D97">
        <w:tc>
          <w:tcPr>
            <w:tcW w:w="1526" w:type="dxa"/>
          </w:tcPr>
          <w:p w:rsidR="000A0831" w:rsidRPr="00CA1D97" w:rsidRDefault="000A0831" w:rsidP="00BF56A8">
            <w:pPr>
              <w:jc w:val="both"/>
              <w:rPr>
                <w:rFonts w:ascii="Arial" w:hAnsi="Arial" w:cs="Arial"/>
                <w:sz w:val="22"/>
                <w:szCs w:val="22"/>
              </w:rPr>
            </w:pPr>
            <w:r>
              <w:rPr>
                <w:rFonts w:ascii="Arial" w:hAnsi="Arial" w:cs="Arial"/>
                <w:sz w:val="22"/>
                <w:szCs w:val="22"/>
              </w:rPr>
              <w:t>3.1</w:t>
            </w:r>
          </w:p>
        </w:tc>
        <w:tc>
          <w:tcPr>
            <w:tcW w:w="5812" w:type="dxa"/>
          </w:tcPr>
          <w:p w:rsidR="000A0831" w:rsidRDefault="000A0831" w:rsidP="00BF56A8">
            <w:pPr>
              <w:jc w:val="both"/>
              <w:rPr>
                <w:rFonts w:ascii="Arial" w:hAnsi="Arial" w:cs="Arial"/>
                <w:sz w:val="22"/>
                <w:szCs w:val="22"/>
              </w:rPr>
            </w:pPr>
            <w:r>
              <w:rPr>
                <w:rFonts w:ascii="Arial" w:hAnsi="Arial" w:cs="Arial"/>
                <w:sz w:val="22"/>
                <w:szCs w:val="22"/>
              </w:rPr>
              <w:t>Rationale</w:t>
            </w:r>
          </w:p>
        </w:tc>
        <w:tc>
          <w:tcPr>
            <w:tcW w:w="1184" w:type="dxa"/>
          </w:tcPr>
          <w:p w:rsidR="000A0831" w:rsidRPr="00CA1D97" w:rsidRDefault="002B0FFB" w:rsidP="00BF56A8">
            <w:pPr>
              <w:jc w:val="center"/>
              <w:rPr>
                <w:rFonts w:ascii="Arial" w:hAnsi="Arial" w:cs="Arial"/>
                <w:sz w:val="22"/>
                <w:szCs w:val="22"/>
              </w:rPr>
            </w:pPr>
            <w:r>
              <w:rPr>
                <w:rFonts w:ascii="Arial" w:hAnsi="Arial" w:cs="Arial"/>
                <w:sz w:val="22"/>
                <w:szCs w:val="22"/>
              </w:rPr>
              <w:t>10</w:t>
            </w:r>
          </w:p>
        </w:tc>
      </w:tr>
      <w:tr w:rsidR="000A0831" w:rsidRPr="00CA1D97">
        <w:tc>
          <w:tcPr>
            <w:tcW w:w="1526" w:type="dxa"/>
          </w:tcPr>
          <w:p w:rsidR="000A0831" w:rsidRPr="00CA1D97" w:rsidRDefault="000A0831" w:rsidP="00BF56A8">
            <w:pPr>
              <w:jc w:val="both"/>
              <w:rPr>
                <w:rFonts w:ascii="Arial" w:hAnsi="Arial" w:cs="Arial"/>
                <w:sz w:val="22"/>
                <w:szCs w:val="22"/>
              </w:rPr>
            </w:pPr>
            <w:r w:rsidRPr="00CA1D97">
              <w:rPr>
                <w:rFonts w:ascii="Arial" w:hAnsi="Arial" w:cs="Arial"/>
                <w:sz w:val="22"/>
                <w:szCs w:val="22"/>
              </w:rPr>
              <w:t>3.</w:t>
            </w:r>
            <w:r>
              <w:rPr>
                <w:rFonts w:ascii="Arial" w:hAnsi="Arial" w:cs="Arial"/>
                <w:sz w:val="22"/>
                <w:szCs w:val="22"/>
              </w:rPr>
              <w:t>2</w:t>
            </w:r>
          </w:p>
        </w:tc>
        <w:tc>
          <w:tcPr>
            <w:tcW w:w="5812" w:type="dxa"/>
          </w:tcPr>
          <w:p w:rsidR="000A0831" w:rsidRPr="00CA1D97" w:rsidRDefault="000A0831" w:rsidP="00BF56A8">
            <w:pPr>
              <w:jc w:val="both"/>
              <w:rPr>
                <w:rFonts w:ascii="Arial" w:hAnsi="Arial" w:cs="Arial"/>
                <w:sz w:val="22"/>
                <w:szCs w:val="22"/>
              </w:rPr>
            </w:pPr>
            <w:r>
              <w:rPr>
                <w:rFonts w:ascii="Arial" w:hAnsi="Arial" w:cs="Arial"/>
                <w:sz w:val="22"/>
                <w:szCs w:val="22"/>
              </w:rPr>
              <w:t>Programme Aims</w:t>
            </w:r>
          </w:p>
        </w:tc>
        <w:tc>
          <w:tcPr>
            <w:tcW w:w="1184" w:type="dxa"/>
          </w:tcPr>
          <w:p w:rsidR="000A0831" w:rsidRPr="00CA1D97" w:rsidRDefault="00993BDC" w:rsidP="00BF56A8">
            <w:pPr>
              <w:jc w:val="center"/>
              <w:rPr>
                <w:rFonts w:ascii="Arial" w:hAnsi="Arial" w:cs="Arial"/>
                <w:sz w:val="22"/>
                <w:szCs w:val="22"/>
              </w:rPr>
            </w:pPr>
            <w:r>
              <w:rPr>
                <w:rFonts w:ascii="Arial" w:hAnsi="Arial" w:cs="Arial"/>
                <w:sz w:val="22"/>
                <w:szCs w:val="22"/>
              </w:rPr>
              <w:t>13</w:t>
            </w:r>
          </w:p>
        </w:tc>
      </w:tr>
      <w:tr w:rsidR="000A0831" w:rsidRPr="00CA1D97">
        <w:tc>
          <w:tcPr>
            <w:tcW w:w="1526" w:type="dxa"/>
          </w:tcPr>
          <w:p w:rsidR="000A0831" w:rsidRPr="00CA1D97" w:rsidRDefault="000A0831" w:rsidP="00BF56A8">
            <w:pPr>
              <w:jc w:val="both"/>
              <w:rPr>
                <w:rFonts w:ascii="Arial" w:hAnsi="Arial" w:cs="Arial"/>
                <w:sz w:val="22"/>
                <w:szCs w:val="22"/>
              </w:rPr>
            </w:pPr>
            <w:r w:rsidRPr="00CA1D97">
              <w:rPr>
                <w:rFonts w:ascii="Arial" w:hAnsi="Arial" w:cs="Arial"/>
                <w:sz w:val="22"/>
                <w:szCs w:val="22"/>
              </w:rPr>
              <w:t>3.</w:t>
            </w:r>
            <w:r>
              <w:rPr>
                <w:rFonts w:ascii="Arial" w:hAnsi="Arial" w:cs="Arial"/>
                <w:sz w:val="22"/>
                <w:szCs w:val="22"/>
              </w:rPr>
              <w:t>2</w:t>
            </w:r>
            <w:r w:rsidRPr="00CA1D97">
              <w:rPr>
                <w:rFonts w:ascii="Arial" w:hAnsi="Arial" w:cs="Arial"/>
                <w:sz w:val="22"/>
                <w:szCs w:val="22"/>
              </w:rPr>
              <w:t>.1</w:t>
            </w:r>
          </w:p>
        </w:tc>
        <w:tc>
          <w:tcPr>
            <w:tcW w:w="5812" w:type="dxa"/>
          </w:tcPr>
          <w:p w:rsidR="000A0831" w:rsidRPr="00CA1D97" w:rsidRDefault="000A0831" w:rsidP="00BF56A8">
            <w:pPr>
              <w:jc w:val="both"/>
              <w:rPr>
                <w:rFonts w:ascii="Arial" w:hAnsi="Arial" w:cs="Arial"/>
                <w:sz w:val="22"/>
                <w:szCs w:val="22"/>
              </w:rPr>
            </w:pPr>
            <w:r w:rsidRPr="00CA1D97">
              <w:rPr>
                <w:rFonts w:ascii="Arial" w:hAnsi="Arial" w:cs="Arial"/>
                <w:sz w:val="22"/>
                <w:szCs w:val="22"/>
              </w:rPr>
              <w:t xml:space="preserve">BEng Motorsport Engineering and Design </w:t>
            </w:r>
          </w:p>
        </w:tc>
        <w:tc>
          <w:tcPr>
            <w:tcW w:w="1184" w:type="dxa"/>
          </w:tcPr>
          <w:p w:rsidR="000A0831" w:rsidRPr="00CA1D97" w:rsidRDefault="000A0831" w:rsidP="00BF56A8">
            <w:pPr>
              <w:jc w:val="center"/>
              <w:rPr>
                <w:rFonts w:ascii="Arial" w:hAnsi="Arial" w:cs="Arial"/>
                <w:sz w:val="22"/>
                <w:szCs w:val="22"/>
              </w:rPr>
            </w:pPr>
          </w:p>
        </w:tc>
      </w:tr>
      <w:tr w:rsidR="000A0831" w:rsidRPr="00CA1D97">
        <w:tc>
          <w:tcPr>
            <w:tcW w:w="1526" w:type="dxa"/>
          </w:tcPr>
          <w:p w:rsidR="000A0831" w:rsidRPr="00CA1D97" w:rsidRDefault="000A0831" w:rsidP="00BF56A8">
            <w:pPr>
              <w:jc w:val="both"/>
              <w:rPr>
                <w:rFonts w:ascii="Arial" w:hAnsi="Arial" w:cs="Arial"/>
                <w:sz w:val="22"/>
                <w:szCs w:val="22"/>
              </w:rPr>
            </w:pPr>
            <w:r w:rsidRPr="00CA1D97">
              <w:rPr>
                <w:rFonts w:ascii="Arial" w:hAnsi="Arial" w:cs="Arial"/>
                <w:sz w:val="22"/>
                <w:szCs w:val="22"/>
              </w:rPr>
              <w:t>3.</w:t>
            </w:r>
            <w:r>
              <w:rPr>
                <w:rFonts w:ascii="Arial" w:hAnsi="Arial" w:cs="Arial"/>
                <w:sz w:val="22"/>
                <w:szCs w:val="22"/>
              </w:rPr>
              <w:t>2</w:t>
            </w:r>
            <w:r w:rsidRPr="00CA1D97">
              <w:rPr>
                <w:rFonts w:ascii="Arial" w:hAnsi="Arial" w:cs="Arial"/>
                <w:sz w:val="22"/>
                <w:szCs w:val="22"/>
              </w:rPr>
              <w:t>.2</w:t>
            </w:r>
          </w:p>
        </w:tc>
        <w:tc>
          <w:tcPr>
            <w:tcW w:w="5812" w:type="dxa"/>
          </w:tcPr>
          <w:p w:rsidR="000A0831" w:rsidRPr="00CA1D97" w:rsidRDefault="000A0831" w:rsidP="00BF56A8">
            <w:pPr>
              <w:jc w:val="both"/>
              <w:rPr>
                <w:rFonts w:ascii="Arial" w:hAnsi="Arial" w:cs="Arial"/>
                <w:sz w:val="22"/>
                <w:szCs w:val="22"/>
              </w:rPr>
            </w:pPr>
            <w:r w:rsidRPr="00CA1D97">
              <w:rPr>
                <w:rFonts w:ascii="Arial" w:hAnsi="Arial" w:cs="Arial"/>
                <w:sz w:val="22"/>
                <w:szCs w:val="22"/>
              </w:rPr>
              <w:t>BEng Automotive Engineering</w:t>
            </w:r>
          </w:p>
        </w:tc>
        <w:tc>
          <w:tcPr>
            <w:tcW w:w="1184" w:type="dxa"/>
          </w:tcPr>
          <w:p w:rsidR="000A0831" w:rsidRPr="00CA1D97" w:rsidRDefault="000A0831" w:rsidP="00BF56A8">
            <w:pPr>
              <w:jc w:val="center"/>
              <w:rPr>
                <w:rFonts w:ascii="Arial" w:hAnsi="Arial" w:cs="Arial"/>
                <w:sz w:val="22"/>
                <w:szCs w:val="22"/>
              </w:rPr>
            </w:pPr>
          </w:p>
        </w:tc>
      </w:tr>
      <w:tr w:rsidR="000A0831" w:rsidRPr="00CA1D97">
        <w:tc>
          <w:tcPr>
            <w:tcW w:w="1526" w:type="dxa"/>
          </w:tcPr>
          <w:p w:rsidR="000A0831" w:rsidRPr="00CA1D97" w:rsidRDefault="000A0831" w:rsidP="00BF56A8">
            <w:pPr>
              <w:jc w:val="both"/>
              <w:rPr>
                <w:rFonts w:ascii="Arial" w:hAnsi="Arial" w:cs="Arial"/>
                <w:sz w:val="22"/>
                <w:szCs w:val="22"/>
              </w:rPr>
            </w:pPr>
            <w:r w:rsidRPr="00CA1D97">
              <w:rPr>
                <w:rFonts w:ascii="Arial" w:hAnsi="Arial" w:cs="Arial"/>
                <w:sz w:val="22"/>
                <w:szCs w:val="22"/>
              </w:rPr>
              <w:t>3.</w:t>
            </w:r>
            <w:r>
              <w:rPr>
                <w:rFonts w:ascii="Arial" w:hAnsi="Arial" w:cs="Arial"/>
                <w:sz w:val="22"/>
                <w:szCs w:val="22"/>
              </w:rPr>
              <w:t>2</w:t>
            </w:r>
            <w:r w:rsidRPr="00CA1D97">
              <w:rPr>
                <w:rFonts w:ascii="Arial" w:hAnsi="Arial" w:cs="Arial"/>
                <w:sz w:val="22"/>
                <w:szCs w:val="22"/>
              </w:rPr>
              <w:t>.3</w:t>
            </w:r>
          </w:p>
        </w:tc>
        <w:tc>
          <w:tcPr>
            <w:tcW w:w="5812" w:type="dxa"/>
          </w:tcPr>
          <w:p w:rsidR="000A0831" w:rsidRPr="00CA1D97" w:rsidRDefault="000A0831" w:rsidP="00BF56A8">
            <w:pPr>
              <w:jc w:val="both"/>
              <w:rPr>
                <w:rFonts w:ascii="Arial" w:hAnsi="Arial" w:cs="Arial"/>
                <w:sz w:val="22"/>
                <w:szCs w:val="22"/>
              </w:rPr>
            </w:pPr>
            <w:r w:rsidRPr="00CA1D97">
              <w:rPr>
                <w:rFonts w:ascii="Arial" w:hAnsi="Arial" w:cs="Arial"/>
                <w:sz w:val="22"/>
                <w:szCs w:val="22"/>
              </w:rPr>
              <w:t>BEng Motorcycle Engineering</w:t>
            </w:r>
          </w:p>
        </w:tc>
        <w:tc>
          <w:tcPr>
            <w:tcW w:w="1184" w:type="dxa"/>
          </w:tcPr>
          <w:p w:rsidR="000A0831" w:rsidRPr="00CA1D97" w:rsidRDefault="000A0831" w:rsidP="00BF56A8">
            <w:pPr>
              <w:jc w:val="center"/>
              <w:rPr>
                <w:rFonts w:ascii="Arial" w:hAnsi="Arial" w:cs="Arial"/>
                <w:sz w:val="22"/>
                <w:szCs w:val="22"/>
              </w:rPr>
            </w:pPr>
          </w:p>
        </w:tc>
      </w:tr>
      <w:tr w:rsidR="00D743A5" w:rsidRPr="00CA1D97">
        <w:tc>
          <w:tcPr>
            <w:tcW w:w="1526" w:type="dxa"/>
          </w:tcPr>
          <w:p w:rsidR="00D743A5" w:rsidRPr="00CA1D97" w:rsidRDefault="00D743A5" w:rsidP="00BF56A8">
            <w:pPr>
              <w:jc w:val="both"/>
              <w:rPr>
                <w:rFonts w:ascii="Arial" w:hAnsi="Arial" w:cs="Arial"/>
                <w:sz w:val="22"/>
                <w:szCs w:val="22"/>
              </w:rPr>
            </w:pPr>
            <w:r w:rsidRPr="00CA1D97">
              <w:rPr>
                <w:rFonts w:ascii="Arial" w:hAnsi="Arial" w:cs="Arial"/>
                <w:sz w:val="22"/>
                <w:szCs w:val="22"/>
              </w:rPr>
              <w:t>3.</w:t>
            </w:r>
            <w:r>
              <w:rPr>
                <w:rFonts w:ascii="Arial" w:hAnsi="Arial" w:cs="Arial"/>
                <w:sz w:val="22"/>
                <w:szCs w:val="22"/>
              </w:rPr>
              <w:t>3</w:t>
            </w:r>
          </w:p>
        </w:tc>
        <w:tc>
          <w:tcPr>
            <w:tcW w:w="5812" w:type="dxa"/>
          </w:tcPr>
          <w:p w:rsidR="00D743A5" w:rsidRPr="00CA1D97" w:rsidRDefault="002B0FFB" w:rsidP="00BF56A8">
            <w:pPr>
              <w:jc w:val="both"/>
              <w:rPr>
                <w:rFonts w:ascii="Arial" w:hAnsi="Arial" w:cs="Arial"/>
                <w:sz w:val="22"/>
                <w:szCs w:val="22"/>
              </w:rPr>
            </w:pPr>
            <w:r>
              <w:rPr>
                <w:rFonts w:ascii="Arial" w:hAnsi="Arial" w:cs="Arial"/>
                <w:sz w:val="22"/>
                <w:szCs w:val="22"/>
              </w:rPr>
              <w:t xml:space="preserve">Learning </w:t>
            </w:r>
            <w:r w:rsidR="00D743A5" w:rsidRPr="00CA1D97">
              <w:rPr>
                <w:rFonts w:ascii="Arial" w:hAnsi="Arial" w:cs="Arial"/>
                <w:sz w:val="22"/>
                <w:szCs w:val="22"/>
              </w:rPr>
              <w:t>Outcomes</w:t>
            </w:r>
          </w:p>
        </w:tc>
        <w:tc>
          <w:tcPr>
            <w:tcW w:w="1184" w:type="dxa"/>
          </w:tcPr>
          <w:p w:rsidR="00D743A5" w:rsidRPr="00CA1D97" w:rsidRDefault="00993BDC" w:rsidP="00BF56A8">
            <w:pPr>
              <w:jc w:val="center"/>
              <w:rPr>
                <w:rFonts w:ascii="Arial" w:hAnsi="Arial" w:cs="Arial"/>
                <w:sz w:val="22"/>
                <w:szCs w:val="22"/>
              </w:rPr>
            </w:pPr>
            <w:r>
              <w:rPr>
                <w:rFonts w:ascii="Arial" w:hAnsi="Arial" w:cs="Arial"/>
                <w:sz w:val="22"/>
                <w:szCs w:val="22"/>
              </w:rPr>
              <w:t>1</w:t>
            </w:r>
            <w:r w:rsidR="002B0FFB">
              <w:rPr>
                <w:rFonts w:ascii="Arial" w:hAnsi="Arial" w:cs="Arial"/>
                <w:sz w:val="22"/>
                <w:szCs w:val="22"/>
              </w:rPr>
              <w:t>3</w:t>
            </w:r>
          </w:p>
        </w:tc>
      </w:tr>
      <w:tr w:rsidR="00D743A5" w:rsidRPr="00CA1D97">
        <w:tc>
          <w:tcPr>
            <w:tcW w:w="1526" w:type="dxa"/>
          </w:tcPr>
          <w:p w:rsidR="00D743A5" w:rsidRPr="00CA1D97" w:rsidRDefault="00D743A5" w:rsidP="00BF56A8">
            <w:pPr>
              <w:jc w:val="both"/>
              <w:rPr>
                <w:rFonts w:ascii="Arial" w:hAnsi="Arial" w:cs="Arial"/>
                <w:sz w:val="22"/>
                <w:szCs w:val="22"/>
              </w:rPr>
            </w:pPr>
            <w:r w:rsidRPr="00CA1D97">
              <w:rPr>
                <w:rFonts w:ascii="Arial" w:hAnsi="Arial" w:cs="Arial"/>
                <w:sz w:val="22"/>
                <w:szCs w:val="22"/>
              </w:rPr>
              <w:t>3.</w:t>
            </w:r>
            <w:r>
              <w:rPr>
                <w:rFonts w:ascii="Arial" w:hAnsi="Arial" w:cs="Arial"/>
                <w:sz w:val="22"/>
                <w:szCs w:val="22"/>
              </w:rPr>
              <w:t>3</w:t>
            </w:r>
            <w:r w:rsidRPr="00CA1D97">
              <w:rPr>
                <w:rFonts w:ascii="Arial" w:hAnsi="Arial" w:cs="Arial"/>
                <w:sz w:val="22"/>
                <w:szCs w:val="22"/>
              </w:rPr>
              <w:t>.1</w:t>
            </w:r>
          </w:p>
        </w:tc>
        <w:tc>
          <w:tcPr>
            <w:tcW w:w="5812" w:type="dxa"/>
          </w:tcPr>
          <w:p w:rsidR="00D743A5" w:rsidRPr="00CA1D97" w:rsidRDefault="00D743A5" w:rsidP="00BF56A8">
            <w:pPr>
              <w:rPr>
                <w:rFonts w:ascii="Arial" w:hAnsi="Arial" w:cs="Arial"/>
                <w:sz w:val="22"/>
                <w:szCs w:val="22"/>
              </w:rPr>
            </w:pPr>
            <w:r>
              <w:rPr>
                <w:rFonts w:ascii="Arial" w:hAnsi="Arial" w:cs="Arial"/>
                <w:sz w:val="22"/>
                <w:szCs w:val="22"/>
              </w:rPr>
              <w:t>B</w:t>
            </w:r>
            <w:r w:rsidRPr="00CA1D97">
              <w:rPr>
                <w:rFonts w:ascii="Arial" w:hAnsi="Arial" w:cs="Arial"/>
                <w:sz w:val="22"/>
                <w:szCs w:val="22"/>
              </w:rPr>
              <w:t xml:space="preserve">Eng Motorsport Engineering and Design </w:t>
            </w:r>
          </w:p>
        </w:tc>
        <w:tc>
          <w:tcPr>
            <w:tcW w:w="1184" w:type="dxa"/>
          </w:tcPr>
          <w:p w:rsidR="00D743A5" w:rsidRPr="00CA1D97" w:rsidRDefault="00D743A5" w:rsidP="00BF56A8">
            <w:pPr>
              <w:jc w:val="center"/>
              <w:rPr>
                <w:rFonts w:ascii="Arial" w:hAnsi="Arial" w:cs="Arial"/>
                <w:sz w:val="22"/>
                <w:szCs w:val="22"/>
              </w:rPr>
            </w:pPr>
          </w:p>
        </w:tc>
      </w:tr>
      <w:tr w:rsidR="00D743A5" w:rsidRPr="00CA1D97">
        <w:tc>
          <w:tcPr>
            <w:tcW w:w="1526" w:type="dxa"/>
          </w:tcPr>
          <w:p w:rsidR="00D743A5" w:rsidRPr="00CA1D97" w:rsidRDefault="00D743A5" w:rsidP="00BF56A8">
            <w:pPr>
              <w:jc w:val="both"/>
              <w:rPr>
                <w:rFonts w:ascii="Arial" w:hAnsi="Arial" w:cs="Arial"/>
                <w:sz w:val="22"/>
                <w:szCs w:val="22"/>
              </w:rPr>
            </w:pPr>
            <w:r w:rsidRPr="00CA1D97">
              <w:rPr>
                <w:rFonts w:ascii="Arial" w:hAnsi="Arial" w:cs="Arial"/>
                <w:sz w:val="22"/>
                <w:szCs w:val="22"/>
              </w:rPr>
              <w:t>3.</w:t>
            </w:r>
            <w:r>
              <w:rPr>
                <w:rFonts w:ascii="Arial" w:hAnsi="Arial" w:cs="Arial"/>
                <w:sz w:val="22"/>
                <w:szCs w:val="22"/>
              </w:rPr>
              <w:t>3</w:t>
            </w:r>
            <w:r w:rsidRPr="00CA1D97">
              <w:rPr>
                <w:rFonts w:ascii="Arial" w:hAnsi="Arial" w:cs="Arial"/>
                <w:sz w:val="22"/>
                <w:szCs w:val="22"/>
              </w:rPr>
              <w:t>.2</w:t>
            </w:r>
          </w:p>
        </w:tc>
        <w:tc>
          <w:tcPr>
            <w:tcW w:w="5812" w:type="dxa"/>
          </w:tcPr>
          <w:p w:rsidR="00D743A5" w:rsidRPr="00CA1D97" w:rsidRDefault="00D743A5" w:rsidP="00BF56A8">
            <w:pPr>
              <w:rPr>
                <w:rFonts w:ascii="Arial" w:hAnsi="Arial" w:cs="Arial"/>
                <w:sz w:val="22"/>
                <w:szCs w:val="22"/>
              </w:rPr>
            </w:pPr>
            <w:r w:rsidRPr="00CA1D97">
              <w:rPr>
                <w:rFonts w:ascii="Arial" w:hAnsi="Arial" w:cs="Arial"/>
                <w:sz w:val="22"/>
                <w:szCs w:val="22"/>
              </w:rPr>
              <w:t xml:space="preserve">BEng </w:t>
            </w:r>
            <w:r>
              <w:rPr>
                <w:rFonts w:ascii="Arial" w:hAnsi="Arial" w:cs="Arial"/>
                <w:sz w:val="22"/>
                <w:szCs w:val="22"/>
              </w:rPr>
              <w:t>Automotive Engineering</w:t>
            </w:r>
          </w:p>
        </w:tc>
        <w:tc>
          <w:tcPr>
            <w:tcW w:w="1184" w:type="dxa"/>
          </w:tcPr>
          <w:p w:rsidR="00D743A5" w:rsidRPr="00CA1D97" w:rsidRDefault="00D743A5" w:rsidP="00BF56A8">
            <w:pPr>
              <w:jc w:val="center"/>
              <w:rPr>
                <w:rFonts w:ascii="Arial" w:hAnsi="Arial" w:cs="Arial"/>
                <w:sz w:val="22"/>
                <w:szCs w:val="22"/>
              </w:rPr>
            </w:pPr>
          </w:p>
        </w:tc>
      </w:tr>
      <w:tr w:rsidR="00D743A5" w:rsidRPr="00CA1D97">
        <w:tc>
          <w:tcPr>
            <w:tcW w:w="1526" w:type="dxa"/>
          </w:tcPr>
          <w:p w:rsidR="00D743A5" w:rsidRPr="00CA1D97" w:rsidRDefault="00D743A5" w:rsidP="00BF56A8">
            <w:pPr>
              <w:jc w:val="both"/>
              <w:rPr>
                <w:rFonts w:ascii="Arial" w:hAnsi="Arial" w:cs="Arial"/>
                <w:sz w:val="22"/>
                <w:szCs w:val="22"/>
              </w:rPr>
            </w:pPr>
            <w:r w:rsidRPr="00CA1D97">
              <w:rPr>
                <w:rFonts w:ascii="Arial" w:hAnsi="Arial" w:cs="Arial"/>
                <w:sz w:val="22"/>
                <w:szCs w:val="22"/>
              </w:rPr>
              <w:t>3.</w:t>
            </w:r>
            <w:r>
              <w:rPr>
                <w:rFonts w:ascii="Arial" w:hAnsi="Arial" w:cs="Arial"/>
                <w:sz w:val="22"/>
                <w:szCs w:val="22"/>
              </w:rPr>
              <w:t>3</w:t>
            </w:r>
            <w:r w:rsidRPr="00CA1D97">
              <w:rPr>
                <w:rFonts w:ascii="Arial" w:hAnsi="Arial" w:cs="Arial"/>
                <w:sz w:val="22"/>
                <w:szCs w:val="22"/>
              </w:rPr>
              <w:t>.3</w:t>
            </w:r>
          </w:p>
        </w:tc>
        <w:tc>
          <w:tcPr>
            <w:tcW w:w="5812" w:type="dxa"/>
          </w:tcPr>
          <w:p w:rsidR="00D743A5" w:rsidRPr="00CA1D97" w:rsidRDefault="00D743A5" w:rsidP="00BF56A8">
            <w:pPr>
              <w:rPr>
                <w:rFonts w:ascii="Arial" w:hAnsi="Arial" w:cs="Arial"/>
                <w:sz w:val="22"/>
                <w:szCs w:val="22"/>
              </w:rPr>
            </w:pPr>
            <w:r w:rsidRPr="00CA1D97">
              <w:rPr>
                <w:rFonts w:ascii="Arial" w:hAnsi="Arial" w:cs="Arial"/>
                <w:sz w:val="22"/>
                <w:szCs w:val="22"/>
              </w:rPr>
              <w:t>BEng Motorcyc</w:t>
            </w:r>
            <w:r>
              <w:rPr>
                <w:rFonts w:ascii="Arial" w:hAnsi="Arial" w:cs="Arial"/>
                <w:sz w:val="22"/>
                <w:szCs w:val="22"/>
              </w:rPr>
              <w:t>le Engineering</w:t>
            </w:r>
          </w:p>
        </w:tc>
        <w:tc>
          <w:tcPr>
            <w:tcW w:w="1184" w:type="dxa"/>
          </w:tcPr>
          <w:p w:rsidR="00D743A5" w:rsidRPr="00CA1D97" w:rsidRDefault="00D743A5" w:rsidP="00BF56A8">
            <w:pPr>
              <w:jc w:val="center"/>
              <w:rPr>
                <w:rFonts w:ascii="Arial" w:hAnsi="Arial" w:cs="Arial"/>
                <w:sz w:val="22"/>
                <w:szCs w:val="22"/>
              </w:rPr>
            </w:pPr>
          </w:p>
        </w:tc>
      </w:tr>
      <w:tr w:rsidR="00D743A5" w:rsidRPr="00CA1D97">
        <w:tc>
          <w:tcPr>
            <w:tcW w:w="1526" w:type="dxa"/>
          </w:tcPr>
          <w:p w:rsidR="00D743A5" w:rsidRPr="00CA1D97" w:rsidRDefault="00D743A5" w:rsidP="00F16622">
            <w:pPr>
              <w:jc w:val="both"/>
              <w:rPr>
                <w:rFonts w:ascii="Arial" w:hAnsi="Arial" w:cs="Arial"/>
                <w:sz w:val="22"/>
                <w:szCs w:val="22"/>
              </w:rPr>
            </w:pPr>
            <w:r>
              <w:rPr>
                <w:rFonts w:ascii="Arial" w:hAnsi="Arial" w:cs="Arial"/>
                <w:sz w:val="22"/>
                <w:szCs w:val="22"/>
              </w:rPr>
              <w:t>3.4</w:t>
            </w:r>
          </w:p>
        </w:tc>
        <w:tc>
          <w:tcPr>
            <w:tcW w:w="5812" w:type="dxa"/>
          </w:tcPr>
          <w:p w:rsidR="00D743A5" w:rsidRPr="00CA1D97" w:rsidRDefault="00D743A5" w:rsidP="00F16622">
            <w:pPr>
              <w:rPr>
                <w:rFonts w:ascii="Arial" w:hAnsi="Arial" w:cs="Arial"/>
                <w:bCs/>
                <w:sz w:val="22"/>
                <w:szCs w:val="22"/>
              </w:rPr>
            </w:pPr>
            <w:r>
              <w:rPr>
                <w:rFonts w:ascii="Arial" w:hAnsi="Arial" w:cs="Arial"/>
                <w:bCs/>
                <w:sz w:val="22"/>
                <w:szCs w:val="22"/>
              </w:rPr>
              <w:t xml:space="preserve">Learning Themes </w:t>
            </w:r>
          </w:p>
        </w:tc>
        <w:tc>
          <w:tcPr>
            <w:tcW w:w="1184" w:type="dxa"/>
          </w:tcPr>
          <w:p w:rsidR="00D743A5" w:rsidRPr="00CA1D97" w:rsidRDefault="00993BDC" w:rsidP="00BF56A8">
            <w:pPr>
              <w:jc w:val="center"/>
              <w:rPr>
                <w:rFonts w:ascii="Arial" w:hAnsi="Arial" w:cs="Arial"/>
                <w:sz w:val="22"/>
                <w:szCs w:val="22"/>
              </w:rPr>
            </w:pPr>
            <w:r>
              <w:rPr>
                <w:rFonts w:ascii="Arial" w:hAnsi="Arial" w:cs="Arial"/>
                <w:sz w:val="22"/>
                <w:szCs w:val="22"/>
              </w:rPr>
              <w:t>18</w:t>
            </w:r>
          </w:p>
        </w:tc>
      </w:tr>
      <w:tr w:rsidR="00DF7409" w:rsidRPr="00CA1D97">
        <w:tc>
          <w:tcPr>
            <w:tcW w:w="1526" w:type="dxa"/>
          </w:tcPr>
          <w:p w:rsidR="00DF7409" w:rsidRDefault="00DF7409" w:rsidP="00F16622">
            <w:pPr>
              <w:jc w:val="both"/>
              <w:rPr>
                <w:rFonts w:ascii="Arial" w:hAnsi="Arial" w:cs="Arial"/>
                <w:sz w:val="22"/>
                <w:szCs w:val="22"/>
              </w:rPr>
            </w:pPr>
            <w:r>
              <w:rPr>
                <w:rFonts w:ascii="Arial" w:hAnsi="Arial" w:cs="Arial"/>
                <w:sz w:val="22"/>
                <w:szCs w:val="22"/>
              </w:rPr>
              <w:t>3.4.1</w:t>
            </w:r>
          </w:p>
        </w:tc>
        <w:tc>
          <w:tcPr>
            <w:tcW w:w="5812" w:type="dxa"/>
          </w:tcPr>
          <w:p w:rsidR="00DF7409" w:rsidRPr="00CA1D97" w:rsidRDefault="00DF7409" w:rsidP="00F16622">
            <w:pPr>
              <w:rPr>
                <w:rFonts w:ascii="Arial" w:hAnsi="Arial" w:cs="Arial"/>
                <w:sz w:val="22"/>
                <w:szCs w:val="22"/>
              </w:rPr>
            </w:pPr>
            <w:r>
              <w:rPr>
                <w:rFonts w:ascii="Arial" w:hAnsi="Arial" w:cs="Arial"/>
                <w:sz w:val="22"/>
                <w:szCs w:val="22"/>
              </w:rPr>
              <w:t>Engineering Analysis</w:t>
            </w:r>
          </w:p>
        </w:tc>
        <w:tc>
          <w:tcPr>
            <w:tcW w:w="1184" w:type="dxa"/>
          </w:tcPr>
          <w:p w:rsidR="00DF7409" w:rsidRPr="00CA1D97" w:rsidRDefault="00DF7409" w:rsidP="00F16622">
            <w:pPr>
              <w:jc w:val="center"/>
              <w:rPr>
                <w:rFonts w:ascii="Arial" w:hAnsi="Arial" w:cs="Arial"/>
                <w:sz w:val="22"/>
                <w:szCs w:val="22"/>
              </w:rPr>
            </w:pPr>
          </w:p>
        </w:tc>
      </w:tr>
      <w:tr w:rsidR="00DF7409" w:rsidRPr="00CA1D97">
        <w:tc>
          <w:tcPr>
            <w:tcW w:w="1526" w:type="dxa"/>
          </w:tcPr>
          <w:p w:rsidR="00DF7409" w:rsidRDefault="00DF7409" w:rsidP="00F16622">
            <w:pPr>
              <w:jc w:val="both"/>
              <w:rPr>
                <w:rFonts w:ascii="Arial" w:hAnsi="Arial" w:cs="Arial"/>
                <w:sz w:val="22"/>
                <w:szCs w:val="22"/>
              </w:rPr>
            </w:pPr>
            <w:r>
              <w:rPr>
                <w:rFonts w:ascii="Arial" w:hAnsi="Arial" w:cs="Arial"/>
                <w:sz w:val="22"/>
                <w:szCs w:val="22"/>
              </w:rPr>
              <w:t>3.4.2</w:t>
            </w:r>
          </w:p>
        </w:tc>
        <w:tc>
          <w:tcPr>
            <w:tcW w:w="5812" w:type="dxa"/>
          </w:tcPr>
          <w:p w:rsidR="00DF7409" w:rsidRDefault="00DF7409" w:rsidP="00F16622">
            <w:pPr>
              <w:rPr>
                <w:rFonts w:ascii="Arial" w:hAnsi="Arial" w:cs="Arial"/>
                <w:sz w:val="22"/>
                <w:szCs w:val="22"/>
              </w:rPr>
            </w:pPr>
            <w:r>
              <w:rPr>
                <w:rFonts w:ascii="Arial" w:hAnsi="Arial" w:cs="Arial"/>
                <w:sz w:val="22"/>
                <w:szCs w:val="22"/>
              </w:rPr>
              <w:t>Economic Social and Environmental Learning Outcomes</w:t>
            </w:r>
          </w:p>
        </w:tc>
        <w:tc>
          <w:tcPr>
            <w:tcW w:w="1184" w:type="dxa"/>
          </w:tcPr>
          <w:p w:rsidR="00DF7409" w:rsidRDefault="00DF7409" w:rsidP="00F16622">
            <w:pPr>
              <w:jc w:val="center"/>
              <w:rPr>
                <w:rFonts w:ascii="Arial" w:hAnsi="Arial" w:cs="Arial"/>
                <w:sz w:val="22"/>
                <w:szCs w:val="22"/>
              </w:rPr>
            </w:pPr>
          </w:p>
        </w:tc>
      </w:tr>
      <w:tr w:rsidR="00DF7409" w:rsidRPr="00CA1D97">
        <w:tc>
          <w:tcPr>
            <w:tcW w:w="1526" w:type="dxa"/>
          </w:tcPr>
          <w:p w:rsidR="00DF7409" w:rsidRDefault="00DF7409" w:rsidP="00F16622">
            <w:pPr>
              <w:jc w:val="both"/>
              <w:rPr>
                <w:rFonts w:ascii="Arial" w:hAnsi="Arial" w:cs="Arial"/>
                <w:sz w:val="22"/>
                <w:szCs w:val="22"/>
              </w:rPr>
            </w:pPr>
            <w:r>
              <w:rPr>
                <w:rFonts w:ascii="Arial" w:hAnsi="Arial" w:cs="Arial"/>
                <w:sz w:val="22"/>
                <w:szCs w:val="22"/>
              </w:rPr>
              <w:t>3.4.3</w:t>
            </w:r>
          </w:p>
        </w:tc>
        <w:tc>
          <w:tcPr>
            <w:tcW w:w="5812" w:type="dxa"/>
          </w:tcPr>
          <w:p w:rsidR="00DF7409" w:rsidRDefault="00DF7409" w:rsidP="00F16622">
            <w:pPr>
              <w:rPr>
                <w:rFonts w:ascii="Arial" w:hAnsi="Arial" w:cs="Arial"/>
                <w:sz w:val="22"/>
                <w:szCs w:val="22"/>
              </w:rPr>
            </w:pPr>
            <w:r>
              <w:rPr>
                <w:rFonts w:ascii="Arial" w:hAnsi="Arial" w:cs="Arial"/>
                <w:sz w:val="22"/>
                <w:szCs w:val="22"/>
              </w:rPr>
              <w:t xml:space="preserve">Design </w:t>
            </w:r>
          </w:p>
        </w:tc>
        <w:tc>
          <w:tcPr>
            <w:tcW w:w="1184" w:type="dxa"/>
          </w:tcPr>
          <w:p w:rsidR="00DF7409" w:rsidRDefault="00DF7409" w:rsidP="00F16622">
            <w:pPr>
              <w:jc w:val="center"/>
              <w:rPr>
                <w:rFonts w:ascii="Arial" w:hAnsi="Arial" w:cs="Arial"/>
                <w:sz w:val="22"/>
                <w:szCs w:val="22"/>
              </w:rPr>
            </w:pPr>
          </w:p>
        </w:tc>
      </w:tr>
      <w:tr w:rsidR="00D743A5" w:rsidRPr="00CA1D97">
        <w:tc>
          <w:tcPr>
            <w:tcW w:w="1526" w:type="dxa"/>
          </w:tcPr>
          <w:p w:rsidR="00D743A5" w:rsidRDefault="00735E12" w:rsidP="00F16622">
            <w:pPr>
              <w:jc w:val="both"/>
              <w:rPr>
                <w:rFonts w:ascii="Arial" w:hAnsi="Arial" w:cs="Arial"/>
                <w:sz w:val="22"/>
                <w:szCs w:val="22"/>
              </w:rPr>
            </w:pPr>
            <w:r>
              <w:rPr>
                <w:rFonts w:ascii="Arial" w:hAnsi="Arial" w:cs="Arial"/>
                <w:sz w:val="22"/>
                <w:szCs w:val="22"/>
              </w:rPr>
              <w:t>3.</w:t>
            </w:r>
            <w:r w:rsidR="002B0FFB">
              <w:rPr>
                <w:rFonts w:ascii="Arial" w:hAnsi="Arial" w:cs="Arial"/>
                <w:sz w:val="22"/>
                <w:szCs w:val="22"/>
              </w:rPr>
              <w:t>5</w:t>
            </w:r>
          </w:p>
        </w:tc>
        <w:tc>
          <w:tcPr>
            <w:tcW w:w="5812" w:type="dxa"/>
          </w:tcPr>
          <w:p w:rsidR="00D743A5" w:rsidRDefault="00D743A5" w:rsidP="00F16622">
            <w:pPr>
              <w:rPr>
                <w:rFonts w:ascii="Arial" w:hAnsi="Arial" w:cs="Arial"/>
                <w:bCs/>
                <w:sz w:val="22"/>
                <w:szCs w:val="22"/>
              </w:rPr>
            </w:pPr>
            <w:r>
              <w:rPr>
                <w:rFonts w:ascii="Arial" w:hAnsi="Arial" w:cs="Arial"/>
                <w:bCs/>
                <w:sz w:val="22"/>
                <w:szCs w:val="22"/>
              </w:rPr>
              <w:t xml:space="preserve">Student Learning Pathways </w:t>
            </w:r>
          </w:p>
        </w:tc>
        <w:tc>
          <w:tcPr>
            <w:tcW w:w="1184" w:type="dxa"/>
          </w:tcPr>
          <w:p w:rsidR="00D743A5" w:rsidRPr="00CA1D97" w:rsidRDefault="00993BDC" w:rsidP="00F16622">
            <w:pPr>
              <w:jc w:val="center"/>
              <w:rPr>
                <w:rFonts w:ascii="Arial" w:hAnsi="Arial" w:cs="Arial"/>
                <w:sz w:val="22"/>
                <w:szCs w:val="22"/>
              </w:rPr>
            </w:pPr>
            <w:r>
              <w:rPr>
                <w:rFonts w:ascii="Arial" w:hAnsi="Arial" w:cs="Arial"/>
                <w:sz w:val="22"/>
                <w:szCs w:val="22"/>
              </w:rPr>
              <w:t>22</w:t>
            </w:r>
          </w:p>
        </w:tc>
      </w:tr>
      <w:tr w:rsidR="00D743A5" w:rsidRPr="00CA1D97">
        <w:tc>
          <w:tcPr>
            <w:tcW w:w="1526" w:type="dxa"/>
          </w:tcPr>
          <w:p w:rsidR="00D743A5" w:rsidRPr="00CA1D97" w:rsidRDefault="00D743A5" w:rsidP="00F16622">
            <w:pPr>
              <w:jc w:val="both"/>
              <w:rPr>
                <w:rFonts w:ascii="Arial" w:hAnsi="Arial" w:cs="Arial"/>
                <w:sz w:val="22"/>
                <w:szCs w:val="22"/>
              </w:rPr>
            </w:pPr>
            <w:r>
              <w:rPr>
                <w:rFonts w:ascii="Arial" w:hAnsi="Arial" w:cs="Arial"/>
                <w:sz w:val="22"/>
                <w:szCs w:val="22"/>
              </w:rPr>
              <w:t>3.</w:t>
            </w:r>
            <w:r w:rsidR="002B0FFB">
              <w:rPr>
                <w:rFonts w:ascii="Arial" w:hAnsi="Arial" w:cs="Arial"/>
                <w:sz w:val="22"/>
                <w:szCs w:val="22"/>
              </w:rPr>
              <w:t>6</w:t>
            </w:r>
          </w:p>
        </w:tc>
        <w:tc>
          <w:tcPr>
            <w:tcW w:w="5812" w:type="dxa"/>
          </w:tcPr>
          <w:p w:rsidR="00D743A5" w:rsidRPr="00CA1D97" w:rsidRDefault="00D743A5" w:rsidP="00F16622">
            <w:pPr>
              <w:rPr>
                <w:rFonts w:ascii="Arial" w:hAnsi="Arial" w:cs="Arial"/>
                <w:bCs/>
                <w:sz w:val="22"/>
                <w:szCs w:val="22"/>
              </w:rPr>
            </w:pPr>
            <w:r w:rsidRPr="00CA1D97">
              <w:rPr>
                <w:rFonts w:ascii="Arial" w:hAnsi="Arial" w:cs="Arial"/>
                <w:bCs/>
                <w:sz w:val="22"/>
                <w:szCs w:val="22"/>
              </w:rPr>
              <w:t>Personal Development Planning</w:t>
            </w:r>
          </w:p>
        </w:tc>
        <w:tc>
          <w:tcPr>
            <w:tcW w:w="1184" w:type="dxa"/>
          </w:tcPr>
          <w:p w:rsidR="00D743A5" w:rsidRPr="00CA1D97" w:rsidRDefault="00993BDC" w:rsidP="00F16622">
            <w:pPr>
              <w:jc w:val="center"/>
              <w:rPr>
                <w:rFonts w:ascii="Arial" w:hAnsi="Arial" w:cs="Arial"/>
                <w:sz w:val="22"/>
                <w:szCs w:val="22"/>
              </w:rPr>
            </w:pPr>
            <w:r>
              <w:rPr>
                <w:rFonts w:ascii="Arial" w:hAnsi="Arial" w:cs="Arial"/>
                <w:sz w:val="22"/>
                <w:szCs w:val="22"/>
              </w:rPr>
              <w:t>23</w:t>
            </w:r>
          </w:p>
        </w:tc>
      </w:tr>
      <w:tr w:rsidR="002B0FFB" w:rsidRPr="00CA1D97">
        <w:tc>
          <w:tcPr>
            <w:tcW w:w="1526" w:type="dxa"/>
          </w:tcPr>
          <w:p w:rsidR="002B0FFB" w:rsidRPr="00CA1D97" w:rsidRDefault="002B0FFB" w:rsidP="002B0FFB">
            <w:pPr>
              <w:jc w:val="both"/>
              <w:rPr>
                <w:rFonts w:ascii="Arial" w:hAnsi="Arial" w:cs="Arial"/>
                <w:sz w:val="22"/>
                <w:szCs w:val="22"/>
              </w:rPr>
            </w:pPr>
            <w:r w:rsidRPr="00CA1D97">
              <w:rPr>
                <w:rFonts w:ascii="Arial" w:hAnsi="Arial" w:cs="Arial"/>
                <w:sz w:val="22"/>
                <w:szCs w:val="22"/>
              </w:rPr>
              <w:t>3.</w:t>
            </w:r>
            <w:r>
              <w:rPr>
                <w:rFonts w:ascii="Arial" w:hAnsi="Arial" w:cs="Arial"/>
                <w:sz w:val="22"/>
                <w:szCs w:val="22"/>
              </w:rPr>
              <w:t>7</w:t>
            </w:r>
          </w:p>
        </w:tc>
        <w:tc>
          <w:tcPr>
            <w:tcW w:w="5812" w:type="dxa"/>
          </w:tcPr>
          <w:p w:rsidR="002B0FFB" w:rsidRPr="00CA1D97" w:rsidRDefault="002B0FFB" w:rsidP="002B0FFB">
            <w:pPr>
              <w:rPr>
                <w:rFonts w:ascii="Arial" w:hAnsi="Arial" w:cs="Arial"/>
                <w:bCs/>
                <w:sz w:val="22"/>
                <w:szCs w:val="22"/>
              </w:rPr>
            </w:pPr>
            <w:r w:rsidRPr="00CA1D97">
              <w:rPr>
                <w:rFonts w:ascii="Arial" w:hAnsi="Arial" w:cs="Arial"/>
                <w:bCs/>
                <w:sz w:val="22"/>
                <w:szCs w:val="22"/>
              </w:rPr>
              <w:t>Programme Structure</w:t>
            </w:r>
          </w:p>
        </w:tc>
        <w:tc>
          <w:tcPr>
            <w:tcW w:w="1184" w:type="dxa"/>
          </w:tcPr>
          <w:p w:rsidR="002B0FFB" w:rsidRPr="00CA1D97" w:rsidRDefault="002B0FFB" w:rsidP="002B0FFB">
            <w:pPr>
              <w:jc w:val="center"/>
              <w:rPr>
                <w:rFonts w:ascii="Arial" w:hAnsi="Arial" w:cs="Arial"/>
                <w:sz w:val="22"/>
                <w:szCs w:val="22"/>
              </w:rPr>
            </w:pPr>
            <w:r>
              <w:rPr>
                <w:rFonts w:ascii="Arial" w:hAnsi="Arial" w:cs="Arial"/>
                <w:sz w:val="22"/>
                <w:szCs w:val="22"/>
              </w:rPr>
              <w:t>23</w:t>
            </w:r>
          </w:p>
        </w:tc>
      </w:tr>
      <w:tr w:rsidR="002B0FFB" w:rsidRPr="00CA1D97">
        <w:tc>
          <w:tcPr>
            <w:tcW w:w="1526" w:type="dxa"/>
          </w:tcPr>
          <w:p w:rsidR="002B0FFB" w:rsidRPr="00CA1D97" w:rsidRDefault="002B0FFB" w:rsidP="002B0FFB">
            <w:pPr>
              <w:jc w:val="both"/>
              <w:rPr>
                <w:rFonts w:ascii="Arial" w:hAnsi="Arial" w:cs="Arial"/>
                <w:sz w:val="22"/>
                <w:szCs w:val="22"/>
              </w:rPr>
            </w:pPr>
            <w:r>
              <w:rPr>
                <w:rFonts w:ascii="Arial" w:hAnsi="Arial" w:cs="Arial"/>
                <w:sz w:val="22"/>
                <w:szCs w:val="22"/>
              </w:rPr>
              <w:t>3.7.1</w:t>
            </w:r>
          </w:p>
        </w:tc>
        <w:tc>
          <w:tcPr>
            <w:tcW w:w="5812" w:type="dxa"/>
          </w:tcPr>
          <w:p w:rsidR="002B0FFB" w:rsidRPr="00CA1D97" w:rsidRDefault="002B0FFB" w:rsidP="002B0FFB">
            <w:pPr>
              <w:rPr>
                <w:rFonts w:ascii="Arial" w:hAnsi="Arial" w:cs="Arial"/>
                <w:sz w:val="22"/>
                <w:szCs w:val="22"/>
              </w:rPr>
            </w:pPr>
            <w:r>
              <w:rPr>
                <w:rFonts w:ascii="Arial" w:hAnsi="Arial" w:cs="Arial"/>
                <w:sz w:val="22"/>
                <w:szCs w:val="22"/>
              </w:rPr>
              <w:t>B</w:t>
            </w:r>
            <w:r w:rsidRPr="00CA1D97">
              <w:rPr>
                <w:rFonts w:ascii="Arial" w:hAnsi="Arial" w:cs="Arial"/>
                <w:sz w:val="22"/>
                <w:szCs w:val="22"/>
              </w:rPr>
              <w:t xml:space="preserve">Eng Motorsport Engineering and Design </w:t>
            </w:r>
          </w:p>
        </w:tc>
        <w:tc>
          <w:tcPr>
            <w:tcW w:w="1184" w:type="dxa"/>
          </w:tcPr>
          <w:p w:rsidR="002B0FFB" w:rsidRDefault="002B0FFB" w:rsidP="002B0FFB">
            <w:pPr>
              <w:jc w:val="center"/>
              <w:rPr>
                <w:rFonts w:ascii="Arial" w:hAnsi="Arial" w:cs="Arial"/>
                <w:sz w:val="22"/>
                <w:szCs w:val="22"/>
              </w:rPr>
            </w:pPr>
          </w:p>
        </w:tc>
      </w:tr>
      <w:tr w:rsidR="002B0FFB" w:rsidRPr="00CA1D97">
        <w:tc>
          <w:tcPr>
            <w:tcW w:w="1526" w:type="dxa"/>
          </w:tcPr>
          <w:p w:rsidR="002B0FFB" w:rsidRPr="00CA1D97" w:rsidRDefault="002B0FFB" w:rsidP="002B0FFB">
            <w:pPr>
              <w:jc w:val="both"/>
              <w:rPr>
                <w:rFonts w:ascii="Arial" w:hAnsi="Arial" w:cs="Arial"/>
                <w:sz w:val="22"/>
                <w:szCs w:val="22"/>
              </w:rPr>
            </w:pPr>
            <w:r>
              <w:rPr>
                <w:rFonts w:ascii="Arial" w:hAnsi="Arial" w:cs="Arial"/>
                <w:sz w:val="22"/>
                <w:szCs w:val="22"/>
              </w:rPr>
              <w:t>3.7.2</w:t>
            </w:r>
          </w:p>
        </w:tc>
        <w:tc>
          <w:tcPr>
            <w:tcW w:w="5812" w:type="dxa"/>
          </w:tcPr>
          <w:p w:rsidR="002B0FFB" w:rsidRPr="00CA1D97" w:rsidRDefault="002B0FFB" w:rsidP="002B0FFB">
            <w:pPr>
              <w:rPr>
                <w:rFonts w:ascii="Arial" w:hAnsi="Arial" w:cs="Arial"/>
                <w:sz w:val="22"/>
                <w:szCs w:val="22"/>
              </w:rPr>
            </w:pPr>
            <w:r w:rsidRPr="00CA1D97">
              <w:rPr>
                <w:rFonts w:ascii="Arial" w:hAnsi="Arial" w:cs="Arial"/>
                <w:sz w:val="22"/>
                <w:szCs w:val="22"/>
              </w:rPr>
              <w:t xml:space="preserve">BEng </w:t>
            </w:r>
            <w:r>
              <w:rPr>
                <w:rFonts w:ascii="Arial" w:hAnsi="Arial" w:cs="Arial"/>
                <w:sz w:val="22"/>
                <w:szCs w:val="22"/>
              </w:rPr>
              <w:t>Automotive Engineering</w:t>
            </w:r>
          </w:p>
        </w:tc>
        <w:tc>
          <w:tcPr>
            <w:tcW w:w="1184" w:type="dxa"/>
          </w:tcPr>
          <w:p w:rsidR="002B0FFB" w:rsidRDefault="002B0FFB" w:rsidP="002B0FFB">
            <w:pPr>
              <w:jc w:val="center"/>
              <w:rPr>
                <w:rFonts w:ascii="Arial" w:hAnsi="Arial" w:cs="Arial"/>
                <w:sz w:val="22"/>
                <w:szCs w:val="22"/>
              </w:rPr>
            </w:pPr>
          </w:p>
        </w:tc>
      </w:tr>
      <w:tr w:rsidR="002B0FFB" w:rsidRPr="00CA1D97">
        <w:tc>
          <w:tcPr>
            <w:tcW w:w="1526" w:type="dxa"/>
          </w:tcPr>
          <w:p w:rsidR="002B0FFB" w:rsidRPr="00CA1D97" w:rsidRDefault="002B0FFB" w:rsidP="002B0FFB">
            <w:pPr>
              <w:jc w:val="both"/>
              <w:rPr>
                <w:rFonts w:ascii="Arial" w:hAnsi="Arial" w:cs="Arial"/>
                <w:sz w:val="22"/>
                <w:szCs w:val="22"/>
              </w:rPr>
            </w:pPr>
            <w:r>
              <w:rPr>
                <w:rFonts w:ascii="Arial" w:hAnsi="Arial" w:cs="Arial"/>
                <w:sz w:val="22"/>
                <w:szCs w:val="22"/>
              </w:rPr>
              <w:t>3.7.3</w:t>
            </w:r>
          </w:p>
        </w:tc>
        <w:tc>
          <w:tcPr>
            <w:tcW w:w="5812" w:type="dxa"/>
          </w:tcPr>
          <w:p w:rsidR="002B0FFB" w:rsidRPr="00CA1D97" w:rsidRDefault="002B0FFB" w:rsidP="002B0FFB">
            <w:pPr>
              <w:rPr>
                <w:rFonts w:ascii="Arial" w:hAnsi="Arial" w:cs="Arial"/>
                <w:sz w:val="22"/>
                <w:szCs w:val="22"/>
              </w:rPr>
            </w:pPr>
            <w:r w:rsidRPr="00CA1D97">
              <w:rPr>
                <w:rFonts w:ascii="Arial" w:hAnsi="Arial" w:cs="Arial"/>
                <w:sz w:val="22"/>
                <w:szCs w:val="22"/>
              </w:rPr>
              <w:t>BEng Motorcyc</w:t>
            </w:r>
            <w:r>
              <w:rPr>
                <w:rFonts w:ascii="Arial" w:hAnsi="Arial" w:cs="Arial"/>
                <w:sz w:val="22"/>
                <w:szCs w:val="22"/>
              </w:rPr>
              <w:t>le Engineering</w:t>
            </w:r>
          </w:p>
        </w:tc>
        <w:tc>
          <w:tcPr>
            <w:tcW w:w="1184" w:type="dxa"/>
          </w:tcPr>
          <w:p w:rsidR="002B0FFB" w:rsidRPr="00CA1D97" w:rsidRDefault="002B0FFB" w:rsidP="002B0FFB">
            <w:pPr>
              <w:jc w:val="center"/>
              <w:rPr>
                <w:rFonts w:ascii="Arial" w:hAnsi="Arial" w:cs="Arial"/>
                <w:sz w:val="22"/>
                <w:szCs w:val="22"/>
              </w:rPr>
            </w:pPr>
          </w:p>
        </w:tc>
      </w:tr>
      <w:tr w:rsidR="002B0FFB" w:rsidRPr="00CA1D97">
        <w:tc>
          <w:tcPr>
            <w:tcW w:w="1526" w:type="dxa"/>
          </w:tcPr>
          <w:p w:rsidR="002B0FFB" w:rsidRPr="00CA1D97" w:rsidRDefault="002B0FFB" w:rsidP="002B0FFB">
            <w:pPr>
              <w:jc w:val="both"/>
              <w:rPr>
                <w:rFonts w:ascii="Arial" w:hAnsi="Arial" w:cs="Arial"/>
                <w:sz w:val="22"/>
                <w:szCs w:val="22"/>
              </w:rPr>
            </w:pPr>
            <w:r w:rsidRPr="00CA1D97">
              <w:rPr>
                <w:rFonts w:ascii="Arial" w:hAnsi="Arial" w:cs="Arial"/>
                <w:sz w:val="22"/>
                <w:szCs w:val="22"/>
              </w:rPr>
              <w:t>4.</w:t>
            </w:r>
          </w:p>
        </w:tc>
        <w:tc>
          <w:tcPr>
            <w:tcW w:w="5812" w:type="dxa"/>
          </w:tcPr>
          <w:p w:rsidR="002B0FFB" w:rsidRPr="00CA1D97" w:rsidRDefault="002B0FFB" w:rsidP="002B0FFB">
            <w:pPr>
              <w:jc w:val="both"/>
              <w:rPr>
                <w:rFonts w:ascii="Arial" w:hAnsi="Arial" w:cs="Arial"/>
                <w:sz w:val="22"/>
                <w:szCs w:val="22"/>
              </w:rPr>
            </w:pPr>
            <w:r w:rsidRPr="00CA1D97">
              <w:rPr>
                <w:rFonts w:ascii="Arial" w:hAnsi="Arial" w:cs="Arial"/>
                <w:sz w:val="22"/>
                <w:szCs w:val="22"/>
              </w:rPr>
              <w:t>Programme Administration</w:t>
            </w:r>
          </w:p>
        </w:tc>
        <w:tc>
          <w:tcPr>
            <w:tcW w:w="1184" w:type="dxa"/>
          </w:tcPr>
          <w:p w:rsidR="002B0FFB" w:rsidRPr="00CA1D97" w:rsidRDefault="002B0FFB" w:rsidP="002B0FFB">
            <w:pPr>
              <w:jc w:val="center"/>
              <w:rPr>
                <w:rFonts w:ascii="Arial" w:hAnsi="Arial" w:cs="Arial"/>
                <w:sz w:val="22"/>
                <w:szCs w:val="22"/>
              </w:rPr>
            </w:pPr>
            <w:r>
              <w:rPr>
                <w:rFonts w:ascii="Arial" w:hAnsi="Arial" w:cs="Arial"/>
                <w:sz w:val="22"/>
                <w:szCs w:val="22"/>
              </w:rPr>
              <w:t>27</w:t>
            </w:r>
          </w:p>
        </w:tc>
      </w:tr>
      <w:tr w:rsidR="002B0FFB" w:rsidRPr="00CA1D97">
        <w:tc>
          <w:tcPr>
            <w:tcW w:w="1526" w:type="dxa"/>
          </w:tcPr>
          <w:p w:rsidR="002B0FFB" w:rsidRPr="00CA1D97" w:rsidRDefault="002B0FFB" w:rsidP="002B0FFB">
            <w:pPr>
              <w:jc w:val="both"/>
              <w:rPr>
                <w:rFonts w:ascii="Arial" w:hAnsi="Arial" w:cs="Arial"/>
                <w:sz w:val="22"/>
                <w:szCs w:val="22"/>
              </w:rPr>
            </w:pPr>
            <w:r w:rsidRPr="00CA1D97">
              <w:rPr>
                <w:rFonts w:ascii="Arial" w:hAnsi="Arial" w:cs="Arial"/>
                <w:sz w:val="22"/>
                <w:szCs w:val="22"/>
              </w:rPr>
              <w:t>4.1</w:t>
            </w:r>
          </w:p>
        </w:tc>
        <w:tc>
          <w:tcPr>
            <w:tcW w:w="5812" w:type="dxa"/>
          </w:tcPr>
          <w:p w:rsidR="002B0FFB" w:rsidRPr="00CA1D97" w:rsidRDefault="002B0FFB" w:rsidP="002B0FFB">
            <w:pPr>
              <w:jc w:val="both"/>
              <w:rPr>
                <w:rFonts w:ascii="Arial" w:hAnsi="Arial" w:cs="Arial"/>
                <w:sz w:val="22"/>
                <w:szCs w:val="22"/>
              </w:rPr>
            </w:pPr>
            <w:r w:rsidRPr="00CA1D97">
              <w:rPr>
                <w:rFonts w:ascii="Arial" w:hAnsi="Arial" w:cs="Arial"/>
                <w:sz w:val="22"/>
                <w:szCs w:val="22"/>
              </w:rPr>
              <w:t>Programme Management</w:t>
            </w:r>
          </w:p>
        </w:tc>
        <w:tc>
          <w:tcPr>
            <w:tcW w:w="1184" w:type="dxa"/>
          </w:tcPr>
          <w:p w:rsidR="002B0FFB" w:rsidRPr="00CA1D97" w:rsidRDefault="002B0FFB" w:rsidP="002B0FFB">
            <w:pPr>
              <w:jc w:val="center"/>
              <w:rPr>
                <w:rFonts w:ascii="Arial" w:hAnsi="Arial" w:cs="Arial"/>
                <w:sz w:val="22"/>
                <w:szCs w:val="22"/>
              </w:rPr>
            </w:pPr>
            <w:r>
              <w:rPr>
                <w:rFonts w:ascii="Arial" w:hAnsi="Arial" w:cs="Arial"/>
                <w:sz w:val="22"/>
                <w:szCs w:val="22"/>
              </w:rPr>
              <w:t>27</w:t>
            </w:r>
          </w:p>
        </w:tc>
      </w:tr>
      <w:tr w:rsidR="002B0FFB" w:rsidRPr="00CA1D97">
        <w:tc>
          <w:tcPr>
            <w:tcW w:w="1526" w:type="dxa"/>
          </w:tcPr>
          <w:p w:rsidR="002B0FFB" w:rsidRPr="00CA1D97" w:rsidRDefault="002B0FFB" w:rsidP="002B0FFB">
            <w:pPr>
              <w:jc w:val="both"/>
              <w:rPr>
                <w:rFonts w:ascii="Arial" w:hAnsi="Arial" w:cs="Arial"/>
                <w:sz w:val="22"/>
                <w:szCs w:val="22"/>
              </w:rPr>
            </w:pPr>
            <w:r w:rsidRPr="00CA1D97">
              <w:rPr>
                <w:rFonts w:ascii="Arial" w:hAnsi="Arial" w:cs="Arial"/>
                <w:sz w:val="22"/>
                <w:szCs w:val="22"/>
              </w:rPr>
              <w:t>4.2</w:t>
            </w:r>
          </w:p>
        </w:tc>
        <w:tc>
          <w:tcPr>
            <w:tcW w:w="5812" w:type="dxa"/>
          </w:tcPr>
          <w:p w:rsidR="002B0FFB" w:rsidRPr="00CA1D97" w:rsidRDefault="002B0FFB" w:rsidP="002B0FFB">
            <w:pPr>
              <w:jc w:val="both"/>
              <w:rPr>
                <w:rFonts w:ascii="Arial" w:hAnsi="Arial" w:cs="Arial"/>
                <w:sz w:val="22"/>
                <w:szCs w:val="22"/>
              </w:rPr>
            </w:pPr>
            <w:r w:rsidRPr="00CA1D97">
              <w:rPr>
                <w:rFonts w:ascii="Arial" w:hAnsi="Arial" w:cs="Arial"/>
                <w:sz w:val="22"/>
                <w:szCs w:val="22"/>
              </w:rPr>
              <w:t>The Programme Management Committee</w:t>
            </w:r>
          </w:p>
        </w:tc>
        <w:tc>
          <w:tcPr>
            <w:tcW w:w="1184" w:type="dxa"/>
          </w:tcPr>
          <w:p w:rsidR="002B0FFB" w:rsidRPr="00CA1D97" w:rsidRDefault="002B0FFB" w:rsidP="002B0FFB">
            <w:pPr>
              <w:jc w:val="center"/>
              <w:rPr>
                <w:rFonts w:ascii="Arial" w:hAnsi="Arial" w:cs="Arial"/>
                <w:sz w:val="22"/>
                <w:szCs w:val="22"/>
              </w:rPr>
            </w:pPr>
            <w:r>
              <w:rPr>
                <w:rFonts w:ascii="Arial" w:hAnsi="Arial" w:cs="Arial"/>
                <w:sz w:val="22"/>
                <w:szCs w:val="22"/>
              </w:rPr>
              <w:t>27</w:t>
            </w:r>
          </w:p>
        </w:tc>
      </w:tr>
      <w:tr w:rsidR="002B0FFB" w:rsidRPr="00CA1D97">
        <w:tc>
          <w:tcPr>
            <w:tcW w:w="1526" w:type="dxa"/>
          </w:tcPr>
          <w:p w:rsidR="002B0FFB" w:rsidRPr="00CA1D97" w:rsidRDefault="002B0FFB" w:rsidP="002B0FFB">
            <w:pPr>
              <w:jc w:val="both"/>
              <w:rPr>
                <w:rFonts w:ascii="Arial" w:hAnsi="Arial" w:cs="Arial"/>
                <w:sz w:val="22"/>
                <w:szCs w:val="22"/>
              </w:rPr>
            </w:pPr>
            <w:r w:rsidRPr="00CA1D97">
              <w:rPr>
                <w:rFonts w:ascii="Arial" w:hAnsi="Arial" w:cs="Arial"/>
                <w:sz w:val="22"/>
                <w:szCs w:val="22"/>
              </w:rPr>
              <w:t>4.3</w:t>
            </w:r>
          </w:p>
        </w:tc>
        <w:tc>
          <w:tcPr>
            <w:tcW w:w="5812" w:type="dxa"/>
          </w:tcPr>
          <w:p w:rsidR="002B0FFB" w:rsidRPr="00CA1D97" w:rsidRDefault="002B0FFB" w:rsidP="002B0FFB">
            <w:pPr>
              <w:jc w:val="both"/>
              <w:rPr>
                <w:rFonts w:ascii="Arial" w:hAnsi="Arial" w:cs="Arial"/>
                <w:sz w:val="22"/>
                <w:szCs w:val="22"/>
              </w:rPr>
            </w:pPr>
            <w:r w:rsidRPr="00CA1D97">
              <w:rPr>
                <w:rFonts w:ascii="Arial" w:hAnsi="Arial" w:cs="Arial"/>
                <w:sz w:val="22"/>
                <w:szCs w:val="22"/>
              </w:rPr>
              <w:t>The Programme Director</w:t>
            </w:r>
          </w:p>
        </w:tc>
        <w:tc>
          <w:tcPr>
            <w:tcW w:w="1184" w:type="dxa"/>
          </w:tcPr>
          <w:p w:rsidR="002B0FFB" w:rsidRPr="00CA1D97" w:rsidRDefault="002B0FFB" w:rsidP="002B0FFB">
            <w:pPr>
              <w:jc w:val="center"/>
              <w:rPr>
                <w:rFonts w:ascii="Arial" w:hAnsi="Arial" w:cs="Arial"/>
                <w:sz w:val="22"/>
                <w:szCs w:val="22"/>
              </w:rPr>
            </w:pPr>
            <w:r>
              <w:rPr>
                <w:rFonts w:ascii="Arial" w:hAnsi="Arial" w:cs="Arial"/>
                <w:sz w:val="22"/>
                <w:szCs w:val="22"/>
              </w:rPr>
              <w:t>27</w:t>
            </w:r>
          </w:p>
        </w:tc>
      </w:tr>
      <w:tr w:rsidR="002B0FFB" w:rsidRPr="00CA1D97">
        <w:tc>
          <w:tcPr>
            <w:tcW w:w="1526" w:type="dxa"/>
          </w:tcPr>
          <w:p w:rsidR="002B0FFB" w:rsidRPr="00CA1D97" w:rsidRDefault="002B0FFB" w:rsidP="002B0FFB">
            <w:pPr>
              <w:jc w:val="both"/>
              <w:rPr>
                <w:rFonts w:ascii="Arial" w:hAnsi="Arial" w:cs="Arial"/>
                <w:sz w:val="22"/>
                <w:szCs w:val="22"/>
              </w:rPr>
            </w:pPr>
            <w:r w:rsidRPr="00CA1D97">
              <w:rPr>
                <w:rFonts w:ascii="Arial" w:hAnsi="Arial" w:cs="Arial"/>
                <w:sz w:val="22"/>
                <w:szCs w:val="22"/>
              </w:rPr>
              <w:t>4.4</w:t>
            </w:r>
          </w:p>
        </w:tc>
        <w:tc>
          <w:tcPr>
            <w:tcW w:w="5812" w:type="dxa"/>
          </w:tcPr>
          <w:p w:rsidR="002B0FFB" w:rsidRPr="00CA1D97" w:rsidRDefault="002B0FFB" w:rsidP="002B0FFB">
            <w:pPr>
              <w:jc w:val="both"/>
              <w:rPr>
                <w:rFonts w:ascii="Arial" w:hAnsi="Arial" w:cs="Arial"/>
                <w:sz w:val="22"/>
                <w:szCs w:val="22"/>
              </w:rPr>
            </w:pPr>
            <w:r>
              <w:rPr>
                <w:rFonts w:ascii="Arial" w:hAnsi="Arial" w:cs="Arial"/>
                <w:sz w:val="22"/>
                <w:szCs w:val="22"/>
              </w:rPr>
              <w:t>Organisation and Control of the Workshops</w:t>
            </w:r>
          </w:p>
        </w:tc>
        <w:tc>
          <w:tcPr>
            <w:tcW w:w="1184" w:type="dxa"/>
          </w:tcPr>
          <w:p w:rsidR="002B0FFB" w:rsidRPr="00CA1D97" w:rsidRDefault="002B0FFB" w:rsidP="002B0FFB">
            <w:pPr>
              <w:jc w:val="center"/>
              <w:rPr>
                <w:rFonts w:ascii="Arial" w:hAnsi="Arial" w:cs="Arial"/>
                <w:sz w:val="22"/>
                <w:szCs w:val="22"/>
              </w:rPr>
            </w:pPr>
            <w:r>
              <w:rPr>
                <w:rFonts w:ascii="Arial" w:hAnsi="Arial" w:cs="Arial"/>
                <w:sz w:val="22"/>
                <w:szCs w:val="22"/>
              </w:rPr>
              <w:t>28</w:t>
            </w:r>
          </w:p>
        </w:tc>
      </w:tr>
      <w:tr w:rsidR="002B0FFB" w:rsidRPr="00CA1D97">
        <w:tc>
          <w:tcPr>
            <w:tcW w:w="1526" w:type="dxa"/>
          </w:tcPr>
          <w:p w:rsidR="002B0FFB" w:rsidRDefault="002B0FFB" w:rsidP="002B0FFB">
            <w:pPr>
              <w:jc w:val="both"/>
              <w:rPr>
                <w:rFonts w:ascii="Arial" w:hAnsi="Arial" w:cs="Arial"/>
                <w:sz w:val="22"/>
                <w:szCs w:val="22"/>
              </w:rPr>
            </w:pPr>
            <w:r>
              <w:rPr>
                <w:rFonts w:ascii="Arial" w:hAnsi="Arial" w:cs="Arial"/>
                <w:sz w:val="22"/>
                <w:szCs w:val="22"/>
              </w:rPr>
              <w:t>4.4.1</w:t>
            </w:r>
          </w:p>
        </w:tc>
        <w:tc>
          <w:tcPr>
            <w:tcW w:w="5812" w:type="dxa"/>
          </w:tcPr>
          <w:p w:rsidR="002B0FFB" w:rsidRPr="00CA1D97" w:rsidRDefault="002B0FFB" w:rsidP="002B0FFB">
            <w:pPr>
              <w:jc w:val="both"/>
              <w:rPr>
                <w:rFonts w:ascii="Arial" w:hAnsi="Arial" w:cs="Arial"/>
                <w:sz w:val="22"/>
                <w:szCs w:val="22"/>
              </w:rPr>
            </w:pPr>
            <w:r>
              <w:rPr>
                <w:rFonts w:ascii="Arial" w:hAnsi="Arial" w:cs="Arial"/>
                <w:sz w:val="22"/>
                <w:szCs w:val="22"/>
              </w:rPr>
              <w:t>Supervision of Students</w:t>
            </w:r>
          </w:p>
        </w:tc>
        <w:tc>
          <w:tcPr>
            <w:tcW w:w="1184" w:type="dxa"/>
          </w:tcPr>
          <w:p w:rsidR="002B0FFB" w:rsidRDefault="002B0FFB" w:rsidP="002B0FFB">
            <w:pPr>
              <w:jc w:val="center"/>
              <w:rPr>
                <w:rFonts w:ascii="Arial" w:hAnsi="Arial" w:cs="Arial"/>
                <w:sz w:val="22"/>
                <w:szCs w:val="22"/>
              </w:rPr>
            </w:pPr>
            <w:r>
              <w:rPr>
                <w:rFonts w:ascii="Arial" w:hAnsi="Arial" w:cs="Arial"/>
                <w:sz w:val="22"/>
                <w:szCs w:val="22"/>
              </w:rPr>
              <w:t>28</w:t>
            </w:r>
          </w:p>
        </w:tc>
      </w:tr>
      <w:tr w:rsidR="002B0FFB" w:rsidRPr="00CA1D97">
        <w:tc>
          <w:tcPr>
            <w:tcW w:w="1526" w:type="dxa"/>
          </w:tcPr>
          <w:p w:rsidR="002B0FFB" w:rsidRPr="00CA1D97" w:rsidRDefault="002B0FFB" w:rsidP="002B0FFB">
            <w:pPr>
              <w:jc w:val="both"/>
              <w:rPr>
                <w:rFonts w:ascii="Arial" w:hAnsi="Arial" w:cs="Arial"/>
                <w:sz w:val="22"/>
                <w:szCs w:val="22"/>
              </w:rPr>
            </w:pPr>
            <w:r>
              <w:rPr>
                <w:rFonts w:ascii="Arial" w:hAnsi="Arial" w:cs="Arial"/>
                <w:sz w:val="22"/>
                <w:szCs w:val="22"/>
              </w:rPr>
              <w:t>5.</w:t>
            </w:r>
          </w:p>
        </w:tc>
        <w:tc>
          <w:tcPr>
            <w:tcW w:w="5812" w:type="dxa"/>
          </w:tcPr>
          <w:p w:rsidR="002B0FFB" w:rsidRPr="00CA1D97" w:rsidRDefault="002B0FFB" w:rsidP="002B0FFB">
            <w:pPr>
              <w:jc w:val="both"/>
              <w:rPr>
                <w:rFonts w:ascii="Arial" w:hAnsi="Arial" w:cs="Arial"/>
                <w:sz w:val="22"/>
                <w:szCs w:val="22"/>
              </w:rPr>
            </w:pPr>
            <w:r w:rsidRPr="00CA1D97">
              <w:rPr>
                <w:rFonts w:ascii="Arial" w:hAnsi="Arial" w:cs="Arial"/>
                <w:sz w:val="22"/>
                <w:szCs w:val="22"/>
              </w:rPr>
              <w:t>Teaching Learning and</w:t>
            </w:r>
            <w:r>
              <w:rPr>
                <w:rFonts w:ascii="Arial" w:hAnsi="Arial" w:cs="Arial"/>
                <w:sz w:val="22"/>
                <w:szCs w:val="22"/>
              </w:rPr>
              <w:t xml:space="preserve"> Assessment </w:t>
            </w:r>
            <w:r w:rsidRPr="00CA1D97">
              <w:rPr>
                <w:rFonts w:ascii="Arial" w:hAnsi="Arial" w:cs="Arial"/>
                <w:sz w:val="22"/>
                <w:szCs w:val="22"/>
              </w:rPr>
              <w:t xml:space="preserve"> Strategy</w:t>
            </w:r>
          </w:p>
        </w:tc>
        <w:tc>
          <w:tcPr>
            <w:tcW w:w="1184" w:type="dxa"/>
          </w:tcPr>
          <w:p w:rsidR="002B0FFB" w:rsidRPr="00CA1D97" w:rsidRDefault="002B0FFB" w:rsidP="002B0FFB">
            <w:pPr>
              <w:jc w:val="center"/>
              <w:rPr>
                <w:rFonts w:ascii="Arial" w:hAnsi="Arial" w:cs="Arial"/>
                <w:sz w:val="22"/>
                <w:szCs w:val="22"/>
              </w:rPr>
            </w:pPr>
            <w:r>
              <w:rPr>
                <w:rFonts w:ascii="Arial" w:hAnsi="Arial" w:cs="Arial"/>
                <w:sz w:val="22"/>
                <w:szCs w:val="22"/>
              </w:rPr>
              <w:t>29</w:t>
            </w:r>
          </w:p>
        </w:tc>
      </w:tr>
      <w:tr w:rsidR="002B0FFB" w:rsidRPr="00CA1D97">
        <w:tc>
          <w:tcPr>
            <w:tcW w:w="1526" w:type="dxa"/>
          </w:tcPr>
          <w:p w:rsidR="002B0FFB" w:rsidRPr="00CA1D97" w:rsidRDefault="002B0FFB" w:rsidP="002B0FFB">
            <w:pPr>
              <w:jc w:val="both"/>
              <w:rPr>
                <w:rFonts w:ascii="Arial" w:hAnsi="Arial" w:cs="Arial"/>
                <w:sz w:val="22"/>
                <w:szCs w:val="22"/>
              </w:rPr>
            </w:pPr>
            <w:r>
              <w:rPr>
                <w:rFonts w:ascii="Arial" w:hAnsi="Arial" w:cs="Arial"/>
                <w:sz w:val="22"/>
                <w:szCs w:val="22"/>
              </w:rPr>
              <w:t>5.1</w:t>
            </w:r>
          </w:p>
        </w:tc>
        <w:tc>
          <w:tcPr>
            <w:tcW w:w="5812" w:type="dxa"/>
          </w:tcPr>
          <w:p w:rsidR="002B0FFB" w:rsidRPr="00CA1D97" w:rsidRDefault="002B0FFB" w:rsidP="002B0FFB">
            <w:pPr>
              <w:jc w:val="both"/>
              <w:rPr>
                <w:rFonts w:ascii="Arial" w:hAnsi="Arial" w:cs="Arial"/>
                <w:sz w:val="22"/>
                <w:szCs w:val="22"/>
              </w:rPr>
            </w:pPr>
            <w:r>
              <w:rPr>
                <w:rFonts w:ascii="Arial" w:hAnsi="Arial" w:cs="Arial"/>
                <w:sz w:val="22"/>
                <w:szCs w:val="22"/>
              </w:rPr>
              <w:t xml:space="preserve">Teaching and Learning Methods </w:t>
            </w:r>
          </w:p>
        </w:tc>
        <w:tc>
          <w:tcPr>
            <w:tcW w:w="1184" w:type="dxa"/>
          </w:tcPr>
          <w:p w:rsidR="002B0FFB" w:rsidRPr="00CA1D97" w:rsidRDefault="002B0FFB" w:rsidP="002B0FFB">
            <w:pPr>
              <w:jc w:val="center"/>
              <w:rPr>
                <w:rFonts w:ascii="Arial" w:hAnsi="Arial" w:cs="Arial"/>
                <w:sz w:val="22"/>
                <w:szCs w:val="22"/>
              </w:rPr>
            </w:pPr>
            <w:r>
              <w:rPr>
                <w:rFonts w:ascii="Arial" w:hAnsi="Arial" w:cs="Arial"/>
                <w:sz w:val="22"/>
                <w:szCs w:val="22"/>
              </w:rPr>
              <w:t>30</w:t>
            </w:r>
          </w:p>
        </w:tc>
      </w:tr>
      <w:tr w:rsidR="002B0FFB" w:rsidRPr="00CA1D97">
        <w:tc>
          <w:tcPr>
            <w:tcW w:w="1526" w:type="dxa"/>
          </w:tcPr>
          <w:p w:rsidR="002B0FFB" w:rsidRPr="00CA1D97" w:rsidRDefault="002B0FFB" w:rsidP="002B0FFB">
            <w:pPr>
              <w:jc w:val="both"/>
              <w:rPr>
                <w:rFonts w:ascii="Arial" w:hAnsi="Arial" w:cs="Arial"/>
                <w:sz w:val="22"/>
                <w:szCs w:val="22"/>
              </w:rPr>
            </w:pPr>
            <w:r>
              <w:rPr>
                <w:rFonts w:ascii="Arial" w:hAnsi="Arial" w:cs="Arial"/>
                <w:sz w:val="22"/>
                <w:szCs w:val="22"/>
              </w:rPr>
              <w:t>5.2</w:t>
            </w:r>
          </w:p>
        </w:tc>
        <w:tc>
          <w:tcPr>
            <w:tcW w:w="5812" w:type="dxa"/>
          </w:tcPr>
          <w:p w:rsidR="002B0FFB" w:rsidRPr="00CA1D97" w:rsidRDefault="002B0FFB" w:rsidP="002B0FFB">
            <w:pPr>
              <w:jc w:val="both"/>
              <w:rPr>
                <w:rFonts w:ascii="Arial" w:hAnsi="Arial" w:cs="Arial"/>
                <w:sz w:val="22"/>
                <w:szCs w:val="22"/>
              </w:rPr>
            </w:pPr>
            <w:r>
              <w:rPr>
                <w:rFonts w:ascii="Arial" w:hAnsi="Arial" w:cs="Arial"/>
                <w:sz w:val="22"/>
                <w:szCs w:val="22"/>
              </w:rPr>
              <w:t xml:space="preserve">Assessment Methods </w:t>
            </w:r>
          </w:p>
        </w:tc>
        <w:tc>
          <w:tcPr>
            <w:tcW w:w="1184" w:type="dxa"/>
          </w:tcPr>
          <w:p w:rsidR="002B0FFB" w:rsidRPr="00CA1D97" w:rsidRDefault="002B0FFB" w:rsidP="002B0FFB">
            <w:pPr>
              <w:jc w:val="center"/>
              <w:rPr>
                <w:rFonts w:ascii="Arial" w:hAnsi="Arial" w:cs="Arial"/>
                <w:sz w:val="22"/>
                <w:szCs w:val="22"/>
              </w:rPr>
            </w:pPr>
            <w:r>
              <w:rPr>
                <w:rFonts w:ascii="Arial" w:hAnsi="Arial" w:cs="Arial"/>
                <w:sz w:val="22"/>
                <w:szCs w:val="22"/>
              </w:rPr>
              <w:t>31</w:t>
            </w:r>
          </w:p>
        </w:tc>
      </w:tr>
      <w:tr w:rsidR="002B0FFB" w:rsidRPr="00CA1D97">
        <w:tc>
          <w:tcPr>
            <w:tcW w:w="1526" w:type="dxa"/>
          </w:tcPr>
          <w:p w:rsidR="002B0FFB" w:rsidRPr="00CA1D97" w:rsidRDefault="002B0FFB" w:rsidP="002B0FFB">
            <w:pPr>
              <w:jc w:val="both"/>
              <w:rPr>
                <w:rFonts w:ascii="Arial" w:hAnsi="Arial" w:cs="Arial"/>
                <w:sz w:val="22"/>
                <w:szCs w:val="22"/>
              </w:rPr>
            </w:pPr>
            <w:r>
              <w:rPr>
                <w:rFonts w:ascii="Arial" w:hAnsi="Arial" w:cs="Arial"/>
                <w:sz w:val="22"/>
                <w:szCs w:val="22"/>
              </w:rPr>
              <w:t>5.3</w:t>
            </w:r>
          </w:p>
        </w:tc>
        <w:tc>
          <w:tcPr>
            <w:tcW w:w="5812" w:type="dxa"/>
          </w:tcPr>
          <w:p w:rsidR="002B0FFB" w:rsidRPr="00CA1D97" w:rsidRDefault="0062626A" w:rsidP="002B0FFB">
            <w:pPr>
              <w:jc w:val="both"/>
              <w:rPr>
                <w:rFonts w:ascii="Arial" w:hAnsi="Arial" w:cs="Arial"/>
                <w:sz w:val="22"/>
                <w:szCs w:val="22"/>
              </w:rPr>
            </w:pPr>
            <w:r>
              <w:rPr>
                <w:rFonts w:ascii="Arial" w:hAnsi="Arial" w:cs="Arial"/>
                <w:sz w:val="22"/>
                <w:szCs w:val="22"/>
              </w:rPr>
              <w:t xml:space="preserve">Combating Plagiarism </w:t>
            </w:r>
          </w:p>
        </w:tc>
        <w:tc>
          <w:tcPr>
            <w:tcW w:w="1184" w:type="dxa"/>
          </w:tcPr>
          <w:p w:rsidR="002B0FFB" w:rsidRPr="00CA1D97" w:rsidRDefault="0062626A" w:rsidP="002B0FFB">
            <w:pPr>
              <w:jc w:val="center"/>
              <w:rPr>
                <w:rFonts w:ascii="Arial" w:hAnsi="Arial" w:cs="Arial"/>
                <w:sz w:val="22"/>
                <w:szCs w:val="22"/>
              </w:rPr>
            </w:pPr>
            <w:r>
              <w:rPr>
                <w:rFonts w:ascii="Arial" w:hAnsi="Arial" w:cs="Arial"/>
                <w:sz w:val="22"/>
                <w:szCs w:val="22"/>
              </w:rPr>
              <w:t>34</w:t>
            </w:r>
          </w:p>
        </w:tc>
      </w:tr>
      <w:tr w:rsidR="0062626A" w:rsidRPr="00CA1D97">
        <w:tc>
          <w:tcPr>
            <w:tcW w:w="1526" w:type="dxa"/>
          </w:tcPr>
          <w:p w:rsidR="0062626A" w:rsidRDefault="0062626A" w:rsidP="0062626A">
            <w:pPr>
              <w:jc w:val="both"/>
              <w:rPr>
                <w:rFonts w:ascii="Arial" w:hAnsi="Arial" w:cs="Arial"/>
                <w:sz w:val="22"/>
                <w:szCs w:val="22"/>
              </w:rPr>
            </w:pPr>
            <w:r>
              <w:rPr>
                <w:rFonts w:ascii="Arial" w:hAnsi="Arial" w:cs="Arial"/>
                <w:sz w:val="22"/>
                <w:szCs w:val="22"/>
              </w:rPr>
              <w:t>5.4</w:t>
            </w:r>
          </w:p>
        </w:tc>
        <w:tc>
          <w:tcPr>
            <w:tcW w:w="5812" w:type="dxa"/>
          </w:tcPr>
          <w:p w:rsidR="0062626A" w:rsidRPr="00CA1D97" w:rsidRDefault="0062626A" w:rsidP="0062626A">
            <w:pPr>
              <w:jc w:val="both"/>
              <w:rPr>
                <w:rFonts w:ascii="Arial" w:hAnsi="Arial" w:cs="Arial"/>
                <w:sz w:val="22"/>
                <w:szCs w:val="22"/>
              </w:rPr>
            </w:pPr>
            <w:r w:rsidRPr="00CA1D97">
              <w:rPr>
                <w:rFonts w:ascii="Arial" w:hAnsi="Arial" w:cs="Arial"/>
                <w:sz w:val="22"/>
                <w:szCs w:val="22"/>
              </w:rPr>
              <w:t>Assessment</w:t>
            </w:r>
            <w:r>
              <w:rPr>
                <w:rFonts w:ascii="Arial" w:hAnsi="Arial" w:cs="Arial"/>
                <w:sz w:val="22"/>
                <w:szCs w:val="22"/>
              </w:rPr>
              <w:t xml:space="preserve"> Schedule </w:t>
            </w:r>
          </w:p>
        </w:tc>
        <w:tc>
          <w:tcPr>
            <w:tcW w:w="1184" w:type="dxa"/>
          </w:tcPr>
          <w:p w:rsidR="0062626A" w:rsidRPr="00CA1D97" w:rsidRDefault="0062626A" w:rsidP="0062626A">
            <w:pPr>
              <w:jc w:val="center"/>
              <w:rPr>
                <w:rFonts w:ascii="Arial" w:hAnsi="Arial" w:cs="Arial"/>
                <w:sz w:val="22"/>
                <w:szCs w:val="22"/>
              </w:rPr>
            </w:pPr>
            <w:r>
              <w:rPr>
                <w:rFonts w:ascii="Arial" w:hAnsi="Arial" w:cs="Arial"/>
                <w:sz w:val="22"/>
                <w:szCs w:val="22"/>
              </w:rPr>
              <w:t>34</w:t>
            </w:r>
          </w:p>
        </w:tc>
      </w:tr>
      <w:tr w:rsidR="0062626A" w:rsidRPr="00CA1D97">
        <w:tc>
          <w:tcPr>
            <w:tcW w:w="1526" w:type="dxa"/>
          </w:tcPr>
          <w:p w:rsidR="0062626A" w:rsidRDefault="0062626A" w:rsidP="0062626A">
            <w:pPr>
              <w:jc w:val="both"/>
              <w:rPr>
                <w:rFonts w:ascii="Arial" w:hAnsi="Arial" w:cs="Arial"/>
                <w:sz w:val="22"/>
                <w:szCs w:val="22"/>
              </w:rPr>
            </w:pPr>
          </w:p>
        </w:tc>
        <w:tc>
          <w:tcPr>
            <w:tcW w:w="5812" w:type="dxa"/>
          </w:tcPr>
          <w:p w:rsidR="0062626A" w:rsidRDefault="0062626A" w:rsidP="0062626A">
            <w:pPr>
              <w:jc w:val="both"/>
              <w:rPr>
                <w:rFonts w:ascii="Arial" w:hAnsi="Arial" w:cs="Arial"/>
                <w:sz w:val="22"/>
                <w:szCs w:val="22"/>
              </w:rPr>
            </w:pPr>
          </w:p>
        </w:tc>
        <w:tc>
          <w:tcPr>
            <w:tcW w:w="1184" w:type="dxa"/>
          </w:tcPr>
          <w:p w:rsidR="0062626A" w:rsidRDefault="0062626A" w:rsidP="0062626A">
            <w:pPr>
              <w:jc w:val="center"/>
              <w:rPr>
                <w:rFonts w:ascii="Arial" w:hAnsi="Arial" w:cs="Arial"/>
                <w:sz w:val="22"/>
                <w:szCs w:val="22"/>
              </w:rPr>
            </w:pPr>
          </w:p>
        </w:tc>
      </w:tr>
      <w:tr w:rsidR="0062626A" w:rsidRPr="00CA1D97">
        <w:tc>
          <w:tcPr>
            <w:tcW w:w="1526" w:type="dxa"/>
          </w:tcPr>
          <w:p w:rsidR="0062626A" w:rsidRDefault="0062626A" w:rsidP="0062626A">
            <w:pPr>
              <w:jc w:val="both"/>
              <w:rPr>
                <w:rFonts w:ascii="Arial" w:hAnsi="Arial" w:cs="Arial"/>
                <w:sz w:val="22"/>
                <w:szCs w:val="22"/>
              </w:rPr>
            </w:pPr>
          </w:p>
        </w:tc>
        <w:tc>
          <w:tcPr>
            <w:tcW w:w="5812" w:type="dxa"/>
          </w:tcPr>
          <w:p w:rsidR="0062626A" w:rsidRDefault="0062626A" w:rsidP="0062626A">
            <w:pPr>
              <w:jc w:val="both"/>
              <w:rPr>
                <w:rFonts w:ascii="Arial" w:hAnsi="Arial" w:cs="Arial"/>
                <w:sz w:val="22"/>
                <w:szCs w:val="22"/>
              </w:rPr>
            </w:pPr>
          </w:p>
        </w:tc>
        <w:tc>
          <w:tcPr>
            <w:tcW w:w="1184" w:type="dxa"/>
          </w:tcPr>
          <w:p w:rsidR="0062626A" w:rsidRDefault="0062626A" w:rsidP="0062626A">
            <w:pPr>
              <w:jc w:val="center"/>
              <w:rPr>
                <w:rFonts w:ascii="Arial" w:hAnsi="Arial" w:cs="Arial"/>
                <w:sz w:val="22"/>
                <w:szCs w:val="22"/>
              </w:rPr>
            </w:pPr>
          </w:p>
        </w:tc>
      </w:tr>
    </w:tbl>
    <w:p w:rsidR="000A0831" w:rsidRDefault="000A0831" w:rsidP="000A0831">
      <w:pPr>
        <w:jc w:val="both"/>
        <w:rPr>
          <w:rFonts w:ascii="Arial" w:hAnsi="Arial" w:cs="Arial"/>
          <w:b/>
          <w:sz w:val="22"/>
          <w:szCs w:val="22"/>
        </w:rPr>
      </w:pPr>
    </w:p>
    <w:p w:rsidR="00107DF3" w:rsidRDefault="00107DF3" w:rsidP="00107DF3">
      <w:pPr>
        <w:jc w:val="center"/>
        <w:rPr>
          <w:rFonts w:ascii="Arial" w:hAnsi="Arial" w:cs="Arial"/>
          <w:b/>
          <w:sz w:val="22"/>
          <w:szCs w:val="22"/>
        </w:rPr>
      </w:pPr>
    </w:p>
    <w:p w:rsidR="00750BAF" w:rsidRPr="00CA1D97" w:rsidRDefault="000A0831" w:rsidP="008A4F96">
      <w:pPr>
        <w:jc w:val="both"/>
        <w:rPr>
          <w:rFonts w:ascii="Arial" w:hAnsi="Arial" w:cs="Arial"/>
          <w:b/>
          <w:sz w:val="22"/>
          <w:szCs w:val="22"/>
        </w:rPr>
      </w:pPr>
      <w:r>
        <w:rPr>
          <w:rFonts w:ascii="Arial" w:hAnsi="Arial" w:cs="Arial"/>
          <w:b/>
          <w:sz w:val="22"/>
          <w:szCs w:val="22"/>
        </w:rPr>
        <w:br w:type="page"/>
      </w:r>
    </w:p>
    <w:tbl>
      <w:tblPr>
        <w:tblpPr w:leftFromText="180" w:rightFromText="180" w:vertAnchor="text" w:tblpY="1"/>
        <w:tblOverlap w:val="never"/>
        <w:tblW w:w="0" w:type="auto"/>
        <w:tblLook w:val="0000" w:firstRow="0" w:lastRow="0" w:firstColumn="0" w:lastColumn="0" w:noHBand="0" w:noVBand="0"/>
      </w:tblPr>
      <w:tblGrid>
        <w:gridCol w:w="1526"/>
        <w:gridCol w:w="5812"/>
        <w:gridCol w:w="1184"/>
      </w:tblGrid>
      <w:tr w:rsidR="00750BAF" w:rsidRPr="00750BAF" w:rsidTr="00EA394D">
        <w:tc>
          <w:tcPr>
            <w:tcW w:w="1526" w:type="dxa"/>
          </w:tcPr>
          <w:p w:rsidR="00750BAF" w:rsidRPr="00750BAF" w:rsidRDefault="00750BAF" w:rsidP="00750BAF">
            <w:pPr>
              <w:jc w:val="both"/>
              <w:rPr>
                <w:rFonts w:ascii="Arial" w:hAnsi="Arial" w:cs="Arial"/>
                <w:sz w:val="22"/>
                <w:szCs w:val="22"/>
              </w:rPr>
            </w:pPr>
            <w:r w:rsidRPr="00750BAF">
              <w:rPr>
                <w:rFonts w:ascii="Arial" w:hAnsi="Arial" w:cs="Arial"/>
                <w:sz w:val="22"/>
                <w:szCs w:val="22"/>
              </w:rPr>
              <w:t>Appendix 1.</w:t>
            </w:r>
          </w:p>
        </w:tc>
        <w:tc>
          <w:tcPr>
            <w:tcW w:w="5812" w:type="dxa"/>
          </w:tcPr>
          <w:p w:rsidR="00750BAF" w:rsidRPr="00750BAF" w:rsidRDefault="00750BAF" w:rsidP="00750BAF">
            <w:pPr>
              <w:jc w:val="both"/>
              <w:rPr>
                <w:rFonts w:ascii="Arial" w:hAnsi="Arial" w:cs="Arial"/>
                <w:sz w:val="22"/>
                <w:szCs w:val="22"/>
              </w:rPr>
            </w:pPr>
            <w:r>
              <w:rPr>
                <w:rFonts w:ascii="Arial" w:hAnsi="Arial" w:cs="Arial"/>
                <w:sz w:val="22"/>
                <w:szCs w:val="22"/>
              </w:rPr>
              <w:t xml:space="preserve">             </w:t>
            </w:r>
            <w:r w:rsidRPr="00750BAF">
              <w:rPr>
                <w:rFonts w:ascii="Arial" w:hAnsi="Arial" w:cs="Arial"/>
                <w:sz w:val="22"/>
                <w:szCs w:val="22"/>
              </w:rPr>
              <w:t>Module Syllabi</w:t>
            </w:r>
          </w:p>
        </w:tc>
        <w:tc>
          <w:tcPr>
            <w:tcW w:w="1184" w:type="dxa"/>
          </w:tcPr>
          <w:p w:rsidR="00750BAF" w:rsidRPr="00750BAF" w:rsidRDefault="00750BAF" w:rsidP="00750BAF">
            <w:pPr>
              <w:jc w:val="both"/>
              <w:rPr>
                <w:rFonts w:ascii="Arial" w:hAnsi="Arial" w:cs="Arial"/>
                <w:sz w:val="22"/>
                <w:szCs w:val="22"/>
              </w:rPr>
            </w:pPr>
            <w:r w:rsidRPr="00750BAF">
              <w:rPr>
                <w:rFonts w:ascii="Arial" w:hAnsi="Arial" w:cs="Arial"/>
                <w:sz w:val="22"/>
                <w:szCs w:val="22"/>
              </w:rPr>
              <w:t>36</w:t>
            </w:r>
          </w:p>
        </w:tc>
      </w:tr>
    </w:tbl>
    <w:p w:rsidR="00DC47C4" w:rsidRPr="00CA1D97" w:rsidRDefault="00DC47C4" w:rsidP="008A4F96">
      <w:pPr>
        <w:jc w:val="both"/>
        <w:rPr>
          <w:rFonts w:ascii="Arial" w:hAnsi="Arial" w:cs="Arial"/>
          <w:b/>
          <w:sz w:val="22"/>
          <w:szCs w:val="22"/>
        </w:rPr>
      </w:pPr>
    </w:p>
    <w:tbl>
      <w:tblPr>
        <w:tblpPr w:leftFromText="180" w:rightFromText="180" w:vertAnchor="text" w:tblpY="1"/>
        <w:tblOverlap w:val="never"/>
        <w:tblW w:w="0" w:type="auto"/>
        <w:tblLook w:val="0000" w:firstRow="0" w:lastRow="0" w:firstColumn="0" w:lastColumn="0" w:noHBand="0" w:noVBand="0"/>
      </w:tblPr>
      <w:tblGrid>
        <w:gridCol w:w="2376"/>
        <w:gridCol w:w="5103"/>
        <w:gridCol w:w="1043"/>
      </w:tblGrid>
      <w:tr w:rsidR="008A4F96" w:rsidRPr="00CA1D97">
        <w:tc>
          <w:tcPr>
            <w:tcW w:w="2376" w:type="dxa"/>
          </w:tcPr>
          <w:p w:rsidR="008A4F96" w:rsidRPr="00CA1D97" w:rsidRDefault="008A4F96" w:rsidP="000D66F4">
            <w:pPr>
              <w:jc w:val="both"/>
              <w:rPr>
                <w:rFonts w:ascii="Arial" w:hAnsi="Arial" w:cs="Arial"/>
                <w:sz w:val="22"/>
                <w:szCs w:val="22"/>
              </w:rPr>
            </w:pPr>
            <w:r w:rsidRPr="00CA1D97">
              <w:rPr>
                <w:rFonts w:ascii="Arial" w:hAnsi="Arial" w:cs="Arial"/>
                <w:sz w:val="22"/>
                <w:szCs w:val="22"/>
              </w:rPr>
              <w:t>Level Four</w:t>
            </w:r>
          </w:p>
        </w:tc>
        <w:tc>
          <w:tcPr>
            <w:tcW w:w="5103" w:type="dxa"/>
          </w:tcPr>
          <w:p w:rsidR="008A4F96" w:rsidRPr="00CA1D97" w:rsidRDefault="008A4F96" w:rsidP="000D66F4">
            <w:pPr>
              <w:jc w:val="both"/>
              <w:rPr>
                <w:rFonts w:ascii="Arial" w:hAnsi="Arial" w:cs="Arial"/>
                <w:sz w:val="22"/>
                <w:szCs w:val="22"/>
              </w:rPr>
            </w:pPr>
          </w:p>
        </w:tc>
        <w:tc>
          <w:tcPr>
            <w:tcW w:w="1043" w:type="dxa"/>
          </w:tcPr>
          <w:p w:rsidR="008A4F96" w:rsidRPr="00CA1D97" w:rsidRDefault="008A4F96" w:rsidP="000D66F4">
            <w:pPr>
              <w:jc w:val="center"/>
              <w:rPr>
                <w:rFonts w:ascii="Arial" w:hAnsi="Arial" w:cs="Arial"/>
                <w:sz w:val="22"/>
                <w:szCs w:val="22"/>
              </w:rPr>
            </w:pPr>
          </w:p>
        </w:tc>
      </w:tr>
      <w:tr w:rsidR="008A4F96" w:rsidRPr="00CA1D97">
        <w:tc>
          <w:tcPr>
            <w:tcW w:w="2376" w:type="dxa"/>
          </w:tcPr>
          <w:p w:rsidR="008A4F96" w:rsidRPr="00CA1D97" w:rsidRDefault="008A4F96" w:rsidP="000D66F4">
            <w:pPr>
              <w:jc w:val="center"/>
              <w:rPr>
                <w:rFonts w:ascii="Arial" w:hAnsi="Arial" w:cs="Arial"/>
                <w:sz w:val="22"/>
                <w:szCs w:val="22"/>
              </w:rPr>
            </w:pPr>
          </w:p>
        </w:tc>
        <w:tc>
          <w:tcPr>
            <w:tcW w:w="5103" w:type="dxa"/>
          </w:tcPr>
          <w:p w:rsidR="008A4F96" w:rsidRPr="00CA1D97" w:rsidRDefault="008A4F96" w:rsidP="000D66F4">
            <w:pPr>
              <w:jc w:val="both"/>
              <w:rPr>
                <w:rFonts w:ascii="Arial" w:hAnsi="Arial" w:cs="Arial"/>
                <w:sz w:val="22"/>
                <w:szCs w:val="22"/>
              </w:rPr>
            </w:pPr>
            <w:r w:rsidRPr="00CA1D97">
              <w:rPr>
                <w:rFonts w:ascii="Arial" w:hAnsi="Arial" w:cs="Arial"/>
                <w:sz w:val="22"/>
                <w:szCs w:val="22"/>
              </w:rPr>
              <w:t>Mathematics</w:t>
            </w:r>
          </w:p>
        </w:tc>
        <w:tc>
          <w:tcPr>
            <w:tcW w:w="1043" w:type="dxa"/>
          </w:tcPr>
          <w:p w:rsidR="008A4F96" w:rsidRPr="00CA1D97" w:rsidRDefault="008A4F96" w:rsidP="000D66F4">
            <w:pPr>
              <w:jc w:val="center"/>
              <w:rPr>
                <w:rFonts w:ascii="Arial" w:hAnsi="Arial" w:cs="Arial"/>
                <w:sz w:val="22"/>
                <w:szCs w:val="22"/>
              </w:rPr>
            </w:pPr>
          </w:p>
        </w:tc>
      </w:tr>
      <w:tr w:rsidR="008A4F96" w:rsidRPr="00CA1D97">
        <w:tc>
          <w:tcPr>
            <w:tcW w:w="2376" w:type="dxa"/>
          </w:tcPr>
          <w:p w:rsidR="008A4F96" w:rsidRPr="00CA1D97" w:rsidRDefault="008A4F96" w:rsidP="000D66F4">
            <w:pPr>
              <w:jc w:val="center"/>
              <w:rPr>
                <w:rFonts w:ascii="Arial" w:hAnsi="Arial" w:cs="Arial"/>
                <w:sz w:val="22"/>
                <w:szCs w:val="22"/>
              </w:rPr>
            </w:pPr>
          </w:p>
        </w:tc>
        <w:tc>
          <w:tcPr>
            <w:tcW w:w="5103" w:type="dxa"/>
          </w:tcPr>
          <w:p w:rsidR="008A4F96" w:rsidRPr="00CA1D97" w:rsidRDefault="008A4F96" w:rsidP="000D66F4">
            <w:pPr>
              <w:jc w:val="both"/>
              <w:rPr>
                <w:rFonts w:ascii="Arial" w:hAnsi="Arial" w:cs="Arial"/>
                <w:sz w:val="22"/>
                <w:szCs w:val="22"/>
              </w:rPr>
            </w:pPr>
            <w:r w:rsidRPr="00CA1D97">
              <w:rPr>
                <w:rFonts w:ascii="Arial" w:hAnsi="Arial" w:cs="Arial"/>
                <w:sz w:val="22"/>
                <w:szCs w:val="22"/>
              </w:rPr>
              <w:t>Study and workshop skills</w:t>
            </w:r>
          </w:p>
        </w:tc>
        <w:tc>
          <w:tcPr>
            <w:tcW w:w="1043" w:type="dxa"/>
          </w:tcPr>
          <w:p w:rsidR="008A4F96" w:rsidRPr="00CA1D97" w:rsidRDefault="008A4F96" w:rsidP="000D66F4">
            <w:pPr>
              <w:jc w:val="center"/>
              <w:rPr>
                <w:rFonts w:ascii="Arial" w:hAnsi="Arial" w:cs="Arial"/>
                <w:sz w:val="22"/>
                <w:szCs w:val="22"/>
              </w:rPr>
            </w:pPr>
          </w:p>
        </w:tc>
      </w:tr>
      <w:tr w:rsidR="008A4F96" w:rsidRPr="00CA1D97">
        <w:tc>
          <w:tcPr>
            <w:tcW w:w="2376" w:type="dxa"/>
          </w:tcPr>
          <w:p w:rsidR="008A4F96" w:rsidRPr="00CA1D97" w:rsidRDefault="008A4F96" w:rsidP="000D66F4">
            <w:pPr>
              <w:jc w:val="center"/>
              <w:rPr>
                <w:rFonts w:ascii="Arial" w:hAnsi="Arial" w:cs="Arial"/>
                <w:sz w:val="22"/>
                <w:szCs w:val="22"/>
              </w:rPr>
            </w:pPr>
          </w:p>
        </w:tc>
        <w:tc>
          <w:tcPr>
            <w:tcW w:w="5103" w:type="dxa"/>
          </w:tcPr>
          <w:p w:rsidR="008A4F96" w:rsidRPr="00CA1D97" w:rsidRDefault="00142E37" w:rsidP="000D66F4">
            <w:pPr>
              <w:jc w:val="both"/>
              <w:rPr>
                <w:rFonts w:ascii="Arial" w:hAnsi="Arial" w:cs="Arial"/>
                <w:sz w:val="22"/>
                <w:szCs w:val="22"/>
              </w:rPr>
            </w:pPr>
            <w:r w:rsidRPr="00CA1D97">
              <w:rPr>
                <w:rFonts w:ascii="Arial" w:hAnsi="Arial" w:cs="Arial"/>
                <w:sz w:val="22"/>
                <w:szCs w:val="22"/>
              </w:rPr>
              <w:t xml:space="preserve">Engineering </w:t>
            </w:r>
            <w:r w:rsidR="00B56711">
              <w:rPr>
                <w:rFonts w:ascii="Arial" w:hAnsi="Arial" w:cs="Arial"/>
                <w:sz w:val="22"/>
                <w:szCs w:val="22"/>
              </w:rPr>
              <w:t>Science</w:t>
            </w:r>
            <w:r w:rsidR="00CC6804">
              <w:rPr>
                <w:rFonts w:ascii="Arial" w:hAnsi="Arial" w:cs="Arial"/>
                <w:sz w:val="22"/>
                <w:szCs w:val="22"/>
              </w:rPr>
              <w:t xml:space="preserve"> 1</w:t>
            </w:r>
          </w:p>
        </w:tc>
        <w:tc>
          <w:tcPr>
            <w:tcW w:w="1043" w:type="dxa"/>
          </w:tcPr>
          <w:p w:rsidR="008A4F96" w:rsidRPr="00CA1D97" w:rsidRDefault="008A4F96" w:rsidP="000D66F4">
            <w:pPr>
              <w:jc w:val="center"/>
              <w:rPr>
                <w:rFonts w:ascii="Arial" w:hAnsi="Arial" w:cs="Arial"/>
                <w:sz w:val="22"/>
                <w:szCs w:val="22"/>
              </w:rPr>
            </w:pPr>
          </w:p>
        </w:tc>
      </w:tr>
      <w:tr w:rsidR="008A4F96" w:rsidRPr="00CA1D97">
        <w:tc>
          <w:tcPr>
            <w:tcW w:w="2376" w:type="dxa"/>
          </w:tcPr>
          <w:p w:rsidR="008A4F96" w:rsidRPr="00CA1D97" w:rsidRDefault="008A4F96" w:rsidP="000D66F4">
            <w:pPr>
              <w:jc w:val="center"/>
              <w:rPr>
                <w:rFonts w:ascii="Arial" w:hAnsi="Arial" w:cs="Arial"/>
                <w:sz w:val="22"/>
                <w:szCs w:val="22"/>
              </w:rPr>
            </w:pPr>
          </w:p>
        </w:tc>
        <w:tc>
          <w:tcPr>
            <w:tcW w:w="5103" w:type="dxa"/>
          </w:tcPr>
          <w:p w:rsidR="008A4F96" w:rsidRPr="00CA1D97" w:rsidRDefault="008A4F96" w:rsidP="000D66F4">
            <w:pPr>
              <w:jc w:val="both"/>
              <w:rPr>
                <w:rFonts w:ascii="Arial" w:hAnsi="Arial" w:cs="Arial"/>
                <w:sz w:val="22"/>
                <w:szCs w:val="22"/>
              </w:rPr>
            </w:pPr>
            <w:r w:rsidRPr="00CA1D97">
              <w:rPr>
                <w:rFonts w:ascii="Arial" w:hAnsi="Arial" w:cs="Arial"/>
                <w:sz w:val="22"/>
                <w:szCs w:val="22"/>
              </w:rPr>
              <w:t>Vehicle and Powertrain Technology</w:t>
            </w:r>
          </w:p>
        </w:tc>
        <w:tc>
          <w:tcPr>
            <w:tcW w:w="1043" w:type="dxa"/>
          </w:tcPr>
          <w:p w:rsidR="008A4F96" w:rsidRPr="00CA1D97" w:rsidRDefault="008A4F96" w:rsidP="000D66F4">
            <w:pPr>
              <w:jc w:val="center"/>
              <w:rPr>
                <w:rFonts w:ascii="Arial" w:hAnsi="Arial" w:cs="Arial"/>
                <w:sz w:val="22"/>
                <w:szCs w:val="22"/>
              </w:rPr>
            </w:pPr>
          </w:p>
        </w:tc>
      </w:tr>
      <w:tr w:rsidR="008A4F96" w:rsidRPr="00CA1D97">
        <w:tc>
          <w:tcPr>
            <w:tcW w:w="2376" w:type="dxa"/>
          </w:tcPr>
          <w:p w:rsidR="008A4F96" w:rsidRPr="00CA1D97" w:rsidRDefault="008A4F96" w:rsidP="000D66F4">
            <w:pPr>
              <w:jc w:val="center"/>
              <w:rPr>
                <w:rFonts w:ascii="Arial" w:hAnsi="Arial" w:cs="Arial"/>
                <w:sz w:val="22"/>
                <w:szCs w:val="22"/>
              </w:rPr>
            </w:pPr>
          </w:p>
        </w:tc>
        <w:tc>
          <w:tcPr>
            <w:tcW w:w="5103" w:type="dxa"/>
          </w:tcPr>
          <w:p w:rsidR="008A4F96" w:rsidRPr="00CA1D97" w:rsidRDefault="008A4F96" w:rsidP="000D66F4">
            <w:pPr>
              <w:jc w:val="both"/>
              <w:rPr>
                <w:rFonts w:ascii="Arial" w:hAnsi="Arial" w:cs="Arial"/>
                <w:sz w:val="22"/>
                <w:szCs w:val="22"/>
              </w:rPr>
            </w:pPr>
            <w:r w:rsidRPr="00CA1D97">
              <w:rPr>
                <w:rFonts w:ascii="Arial" w:hAnsi="Arial" w:cs="Arial"/>
                <w:sz w:val="22"/>
                <w:szCs w:val="22"/>
              </w:rPr>
              <w:t>Motorcycle Technology</w:t>
            </w:r>
          </w:p>
        </w:tc>
        <w:tc>
          <w:tcPr>
            <w:tcW w:w="1043" w:type="dxa"/>
          </w:tcPr>
          <w:p w:rsidR="008A4F96" w:rsidRPr="00CA1D97" w:rsidRDefault="008A4F96" w:rsidP="000D66F4">
            <w:pPr>
              <w:jc w:val="center"/>
              <w:rPr>
                <w:rFonts w:ascii="Arial" w:hAnsi="Arial" w:cs="Arial"/>
                <w:sz w:val="22"/>
                <w:szCs w:val="22"/>
              </w:rPr>
            </w:pPr>
          </w:p>
        </w:tc>
      </w:tr>
      <w:tr w:rsidR="008A4F96" w:rsidRPr="00CA1D97">
        <w:tc>
          <w:tcPr>
            <w:tcW w:w="2376" w:type="dxa"/>
          </w:tcPr>
          <w:p w:rsidR="008A4F96" w:rsidRPr="00CA1D97" w:rsidRDefault="008A4F96" w:rsidP="000D66F4">
            <w:pPr>
              <w:jc w:val="center"/>
              <w:rPr>
                <w:rFonts w:ascii="Arial" w:hAnsi="Arial" w:cs="Arial"/>
                <w:sz w:val="22"/>
                <w:szCs w:val="22"/>
              </w:rPr>
            </w:pPr>
          </w:p>
        </w:tc>
        <w:tc>
          <w:tcPr>
            <w:tcW w:w="5103" w:type="dxa"/>
          </w:tcPr>
          <w:p w:rsidR="008A4F96" w:rsidRPr="00CA1D97" w:rsidRDefault="008A4F96" w:rsidP="000D66F4">
            <w:pPr>
              <w:jc w:val="both"/>
              <w:rPr>
                <w:rFonts w:ascii="Arial" w:hAnsi="Arial" w:cs="Arial"/>
                <w:sz w:val="22"/>
                <w:szCs w:val="22"/>
              </w:rPr>
            </w:pPr>
            <w:r w:rsidRPr="00CA1D97">
              <w:rPr>
                <w:rFonts w:ascii="Arial" w:hAnsi="Arial" w:cs="Arial"/>
                <w:sz w:val="22"/>
                <w:szCs w:val="22"/>
              </w:rPr>
              <w:t>Engineering Applications</w:t>
            </w:r>
          </w:p>
        </w:tc>
        <w:tc>
          <w:tcPr>
            <w:tcW w:w="1043" w:type="dxa"/>
          </w:tcPr>
          <w:p w:rsidR="008A4F96" w:rsidRPr="00CA1D97" w:rsidRDefault="008A4F96" w:rsidP="000D66F4">
            <w:pPr>
              <w:jc w:val="center"/>
              <w:rPr>
                <w:rFonts w:ascii="Arial" w:hAnsi="Arial" w:cs="Arial"/>
                <w:sz w:val="22"/>
                <w:szCs w:val="22"/>
              </w:rPr>
            </w:pPr>
          </w:p>
        </w:tc>
      </w:tr>
      <w:tr w:rsidR="00881194" w:rsidRPr="00CA1D97">
        <w:tc>
          <w:tcPr>
            <w:tcW w:w="2376" w:type="dxa"/>
          </w:tcPr>
          <w:p w:rsidR="00881194" w:rsidRPr="00CA1D97" w:rsidRDefault="00881194" w:rsidP="000D66F4">
            <w:pPr>
              <w:jc w:val="center"/>
              <w:rPr>
                <w:rFonts w:ascii="Arial" w:hAnsi="Arial" w:cs="Arial"/>
                <w:sz w:val="22"/>
                <w:szCs w:val="22"/>
              </w:rPr>
            </w:pPr>
          </w:p>
        </w:tc>
        <w:tc>
          <w:tcPr>
            <w:tcW w:w="5103" w:type="dxa"/>
          </w:tcPr>
          <w:p w:rsidR="00881194" w:rsidRPr="00CA1D97" w:rsidRDefault="00881194" w:rsidP="000D66F4">
            <w:pPr>
              <w:jc w:val="both"/>
              <w:rPr>
                <w:rFonts w:ascii="Arial" w:hAnsi="Arial" w:cs="Arial"/>
                <w:sz w:val="22"/>
                <w:szCs w:val="22"/>
              </w:rPr>
            </w:pPr>
            <w:r w:rsidRPr="00CA1D97">
              <w:rPr>
                <w:rFonts w:ascii="Arial" w:hAnsi="Arial" w:cs="Arial"/>
                <w:sz w:val="22"/>
                <w:szCs w:val="22"/>
              </w:rPr>
              <w:t>Motorcycle Engineering</w:t>
            </w:r>
            <w:r w:rsidR="00E64317">
              <w:rPr>
                <w:rFonts w:ascii="Arial" w:hAnsi="Arial" w:cs="Arial"/>
                <w:sz w:val="22"/>
                <w:szCs w:val="22"/>
              </w:rPr>
              <w:t xml:space="preserve"> Applications</w:t>
            </w:r>
          </w:p>
        </w:tc>
        <w:tc>
          <w:tcPr>
            <w:tcW w:w="1043" w:type="dxa"/>
          </w:tcPr>
          <w:p w:rsidR="00881194" w:rsidRPr="00CA1D97" w:rsidRDefault="00881194" w:rsidP="000D66F4">
            <w:pPr>
              <w:jc w:val="center"/>
              <w:rPr>
                <w:rFonts w:ascii="Arial" w:hAnsi="Arial" w:cs="Arial"/>
                <w:sz w:val="22"/>
                <w:szCs w:val="22"/>
              </w:rPr>
            </w:pPr>
          </w:p>
        </w:tc>
      </w:tr>
      <w:tr w:rsidR="008A4F96" w:rsidRPr="00CA1D97">
        <w:tc>
          <w:tcPr>
            <w:tcW w:w="2376" w:type="dxa"/>
          </w:tcPr>
          <w:p w:rsidR="008A4F96" w:rsidRPr="00CA1D97" w:rsidRDefault="008A4F96" w:rsidP="000D66F4">
            <w:pPr>
              <w:jc w:val="center"/>
              <w:rPr>
                <w:rFonts w:ascii="Arial" w:hAnsi="Arial" w:cs="Arial"/>
                <w:sz w:val="22"/>
                <w:szCs w:val="22"/>
              </w:rPr>
            </w:pPr>
          </w:p>
        </w:tc>
        <w:tc>
          <w:tcPr>
            <w:tcW w:w="5103" w:type="dxa"/>
          </w:tcPr>
          <w:p w:rsidR="008A4F96" w:rsidRPr="00E85962" w:rsidRDefault="00E85962" w:rsidP="000D66F4">
            <w:pPr>
              <w:jc w:val="both"/>
              <w:rPr>
                <w:rFonts w:ascii="Arial" w:hAnsi="Arial" w:cs="Arial"/>
                <w:sz w:val="22"/>
                <w:szCs w:val="22"/>
              </w:rPr>
            </w:pPr>
            <w:r w:rsidRPr="00E85962">
              <w:rPr>
                <w:rFonts w:ascii="Arial" w:hAnsi="Arial" w:cs="Arial"/>
                <w:sz w:val="22"/>
                <w:szCs w:val="22"/>
              </w:rPr>
              <w:t>Computer Aided Engineering Design</w:t>
            </w:r>
          </w:p>
        </w:tc>
        <w:tc>
          <w:tcPr>
            <w:tcW w:w="1043" w:type="dxa"/>
          </w:tcPr>
          <w:p w:rsidR="008A4F96" w:rsidRPr="00CA1D97" w:rsidRDefault="008A4F96" w:rsidP="000D66F4">
            <w:pPr>
              <w:jc w:val="center"/>
              <w:rPr>
                <w:rFonts w:ascii="Arial" w:hAnsi="Arial" w:cs="Arial"/>
                <w:sz w:val="22"/>
                <w:szCs w:val="22"/>
              </w:rPr>
            </w:pPr>
          </w:p>
        </w:tc>
      </w:tr>
    </w:tbl>
    <w:p w:rsidR="008A4F96" w:rsidRPr="00CA1D97" w:rsidRDefault="008A4F96" w:rsidP="00DC47C4">
      <w:pPr>
        <w:rPr>
          <w:rFonts w:ascii="Arial" w:hAnsi="Arial" w:cs="Arial"/>
          <w:sz w:val="22"/>
          <w:szCs w:val="22"/>
        </w:rPr>
      </w:pPr>
    </w:p>
    <w:tbl>
      <w:tblPr>
        <w:tblpPr w:leftFromText="180" w:rightFromText="180" w:vertAnchor="text" w:tblpY="1"/>
        <w:tblOverlap w:val="never"/>
        <w:tblW w:w="0" w:type="auto"/>
        <w:tblLook w:val="0000" w:firstRow="0" w:lastRow="0" w:firstColumn="0" w:lastColumn="0" w:noHBand="0" w:noVBand="0"/>
      </w:tblPr>
      <w:tblGrid>
        <w:gridCol w:w="2376"/>
        <w:gridCol w:w="5103"/>
        <w:gridCol w:w="1043"/>
      </w:tblGrid>
      <w:tr w:rsidR="00C510D5" w:rsidRPr="00CA1D97">
        <w:tc>
          <w:tcPr>
            <w:tcW w:w="2376" w:type="dxa"/>
          </w:tcPr>
          <w:p w:rsidR="00C510D5" w:rsidRPr="00CA1D97" w:rsidRDefault="00C510D5" w:rsidP="000D66F4">
            <w:pPr>
              <w:jc w:val="both"/>
              <w:rPr>
                <w:rFonts w:ascii="Arial" w:hAnsi="Arial" w:cs="Arial"/>
                <w:sz w:val="22"/>
                <w:szCs w:val="22"/>
              </w:rPr>
            </w:pPr>
          </w:p>
        </w:tc>
        <w:tc>
          <w:tcPr>
            <w:tcW w:w="5103" w:type="dxa"/>
          </w:tcPr>
          <w:p w:rsidR="00C510D5" w:rsidRPr="00CA1D97" w:rsidRDefault="00C510D5" w:rsidP="000D66F4">
            <w:pPr>
              <w:jc w:val="both"/>
              <w:rPr>
                <w:rFonts w:ascii="Arial" w:hAnsi="Arial" w:cs="Arial"/>
                <w:sz w:val="22"/>
                <w:szCs w:val="22"/>
              </w:rPr>
            </w:pPr>
          </w:p>
        </w:tc>
        <w:tc>
          <w:tcPr>
            <w:tcW w:w="1043" w:type="dxa"/>
          </w:tcPr>
          <w:p w:rsidR="00C510D5" w:rsidRPr="00CA1D97" w:rsidRDefault="00C510D5" w:rsidP="000D66F4">
            <w:pPr>
              <w:jc w:val="center"/>
              <w:rPr>
                <w:rFonts w:ascii="Arial" w:hAnsi="Arial" w:cs="Arial"/>
                <w:sz w:val="22"/>
                <w:szCs w:val="22"/>
              </w:rPr>
            </w:pPr>
          </w:p>
        </w:tc>
      </w:tr>
      <w:tr w:rsidR="008A4F96" w:rsidRPr="00CA1D97">
        <w:tc>
          <w:tcPr>
            <w:tcW w:w="2376" w:type="dxa"/>
          </w:tcPr>
          <w:p w:rsidR="008A4F96" w:rsidRPr="00CA1D97" w:rsidRDefault="008A4F96" w:rsidP="000D66F4">
            <w:pPr>
              <w:jc w:val="both"/>
              <w:rPr>
                <w:rFonts w:ascii="Arial" w:hAnsi="Arial" w:cs="Arial"/>
                <w:sz w:val="22"/>
                <w:szCs w:val="22"/>
              </w:rPr>
            </w:pPr>
            <w:r w:rsidRPr="00CA1D97">
              <w:rPr>
                <w:rFonts w:ascii="Arial" w:hAnsi="Arial" w:cs="Arial"/>
                <w:sz w:val="22"/>
                <w:szCs w:val="22"/>
              </w:rPr>
              <w:t>Level Five</w:t>
            </w:r>
          </w:p>
        </w:tc>
        <w:tc>
          <w:tcPr>
            <w:tcW w:w="5103" w:type="dxa"/>
          </w:tcPr>
          <w:p w:rsidR="008A4F96" w:rsidRPr="00CA1D97" w:rsidRDefault="008A4F96" w:rsidP="000D66F4">
            <w:pPr>
              <w:jc w:val="both"/>
              <w:rPr>
                <w:rFonts w:ascii="Arial" w:hAnsi="Arial" w:cs="Arial"/>
                <w:sz w:val="22"/>
                <w:szCs w:val="22"/>
              </w:rPr>
            </w:pPr>
          </w:p>
        </w:tc>
        <w:tc>
          <w:tcPr>
            <w:tcW w:w="1043" w:type="dxa"/>
          </w:tcPr>
          <w:p w:rsidR="008A4F96" w:rsidRPr="00CA1D97" w:rsidRDefault="008A4F96" w:rsidP="000D66F4">
            <w:pPr>
              <w:jc w:val="center"/>
              <w:rPr>
                <w:rFonts w:ascii="Arial" w:hAnsi="Arial" w:cs="Arial"/>
                <w:sz w:val="22"/>
                <w:szCs w:val="22"/>
              </w:rPr>
            </w:pPr>
          </w:p>
        </w:tc>
      </w:tr>
      <w:tr w:rsidR="008A4F96" w:rsidRPr="00CA1D97">
        <w:tc>
          <w:tcPr>
            <w:tcW w:w="2376" w:type="dxa"/>
          </w:tcPr>
          <w:p w:rsidR="008A4F96" w:rsidRPr="00CA1D97" w:rsidRDefault="008A4F96" w:rsidP="000D66F4">
            <w:pPr>
              <w:jc w:val="center"/>
              <w:rPr>
                <w:rFonts w:ascii="Arial" w:hAnsi="Arial" w:cs="Arial"/>
                <w:sz w:val="22"/>
                <w:szCs w:val="22"/>
              </w:rPr>
            </w:pPr>
          </w:p>
        </w:tc>
        <w:tc>
          <w:tcPr>
            <w:tcW w:w="5103" w:type="dxa"/>
          </w:tcPr>
          <w:p w:rsidR="008A4F96" w:rsidRPr="00CA1D97" w:rsidRDefault="008A4F96" w:rsidP="000D66F4">
            <w:pPr>
              <w:jc w:val="both"/>
              <w:rPr>
                <w:rFonts w:ascii="Arial" w:hAnsi="Arial" w:cs="Arial"/>
                <w:sz w:val="22"/>
                <w:szCs w:val="22"/>
              </w:rPr>
            </w:pPr>
            <w:r w:rsidRPr="00CA1D97">
              <w:rPr>
                <w:rFonts w:ascii="Arial" w:hAnsi="Arial" w:cs="Arial"/>
                <w:sz w:val="22"/>
                <w:szCs w:val="22"/>
              </w:rPr>
              <w:t>Group Project</w:t>
            </w:r>
          </w:p>
        </w:tc>
        <w:tc>
          <w:tcPr>
            <w:tcW w:w="1043" w:type="dxa"/>
          </w:tcPr>
          <w:p w:rsidR="008A4F96" w:rsidRPr="00CA1D97" w:rsidRDefault="008A4F96" w:rsidP="000D66F4">
            <w:pPr>
              <w:jc w:val="center"/>
              <w:rPr>
                <w:rFonts w:ascii="Arial" w:hAnsi="Arial" w:cs="Arial"/>
                <w:sz w:val="22"/>
                <w:szCs w:val="22"/>
              </w:rPr>
            </w:pPr>
          </w:p>
        </w:tc>
      </w:tr>
      <w:tr w:rsidR="008A4F96" w:rsidRPr="00CA1D97">
        <w:tc>
          <w:tcPr>
            <w:tcW w:w="2376" w:type="dxa"/>
          </w:tcPr>
          <w:p w:rsidR="008A4F96" w:rsidRPr="00CA1D97" w:rsidRDefault="008A4F96" w:rsidP="000D66F4">
            <w:pPr>
              <w:jc w:val="center"/>
              <w:rPr>
                <w:rFonts w:ascii="Arial" w:hAnsi="Arial" w:cs="Arial"/>
                <w:sz w:val="22"/>
                <w:szCs w:val="22"/>
              </w:rPr>
            </w:pPr>
          </w:p>
        </w:tc>
        <w:tc>
          <w:tcPr>
            <w:tcW w:w="5103" w:type="dxa"/>
          </w:tcPr>
          <w:p w:rsidR="008A4F96" w:rsidRPr="00CA1D97" w:rsidRDefault="008A4F96" w:rsidP="000D66F4">
            <w:pPr>
              <w:jc w:val="both"/>
              <w:rPr>
                <w:rFonts w:ascii="Arial" w:hAnsi="Arial" w:cs="Arial"/>
                <w:sz w:val="22"/>
                <w:szCs w:val="22"/>
              </w:rPr>
            </w:pPr>
            <w:r w:rsidRPr="00CA1D97">
              <w:rPr>
                <w:rFonts w:ascii="Arial" w:hAnsi="Arial" w:cs="Arial"/>
                <w:sz w:val="22"/>
                <w:szCs w:val="22"/>
              </w:rPr>
              <w:t>Engineering Management</w:t>
            </w:r>
          </w:p>
        </w:tc>
        <w:tc>
          <w:tcPr>
            <w:tcW w:w="1043" w:type="dxa"/>
          </w:tcPr>
          <w:p w:rsidR="008A4F96" w:rsidRPr="00CA1D97" w:rsidRDefault="008A4F96" w:rsidP="000D66F4">
            <w:pPr>
              <w:jc w:val="center"/>
              <w:rPr>
                <w:rFonts w:ascii="Arial" w:hAnsi="Arial" w:cs="Arial"/>
                <w:sz w:val="22"/>
                <w:szCs w:val="22"/>
              </w:rPr>
            </w:pPr>
          </w:p>
        </w:tc>
      </w:tr>
      <w:tr w:rsidR="00745F94" w:rsidRPr="00CA1D97">
        <w:tc>
          <w:tcPr>
            <w:tcW w:w="2376" w:type="dxa"/>
          </w:tcPr>
          <w:p w:rsidR="00745F94" w:rsidRPr="00CA1D97" w:rsidRDefault="00745F94" w:rsidP="000D66F4">
            <w:pPr>
              <w:jc w:val="center"/>
              <w:rPr>
                <w:rFonts w:ascii="Arial" w:hAnsi="Arial" w:cs="Arial"/>
                <w:sz w:val="22"/>
                <w:szCs w:val="22"/>
              </w:rPr>
            </w:pPr>
          </w:p>
        </w:tc>
        <w:tc>
          <w:tcPr>
            <w:tcW w:w="5103" w:type="dxa"/>
          </w:tcPr>
          <w:p w:rsidR="00745F94" w:rsidRPr="00CA1D97" w:rsidRDefault="009A6C8E" w:rsidP="009A6C8E">
            <w:pPr>
              <w:jc w:val="both"/>
              <w:rPr>
                <w:rFonts w:ascii="Arial" w:hAnsi="Arial" w:cs="Arial"/>
                <w:sz w:val="22"/>
                <w:szCs w:val="22"/>
              </w:rPr>
            </w:pPr>
            <w:r>
              <w:rPr>
                <w:rFonts w:ascii="Arial" w:hAnsi="Arial" w:cs="Arial"/>
                <w:sz w:val="22"/>
                <w:szCs w:val="22"/>
              </w:rPr>
              <w:t xml:space="preserve">Analytical Techniques in Engineering </w:t>
            </w:r>
          </w:p>
        </w:tc>
        <w:tc>
          <w:tcPr>
            <w:tcW w:w="1043" w:type="dxa"/>
          </w:tcPr>
          <w:p w:rsidR="00745F94" w:rsidRDefault="00745F94" w:rsidP="000D66F4">
            <w:pPr>
              <w:jc w:val="center"/>
              <w:rPr>
                <w:rFonts w:ascii="Arial" w:hAnsi="Arial" w:cs="Arial"/>
                <w:sz w:val="22"/>
                <w:szCs w:val="22"/>
              </w:rPr>
            </w:pPr>
          </w:p>
        </w:tc>
      </w:tr>
      <w:tr w:rsidR="008A4F96" w:rsidRPr="00CA1D97">
        <w:tc>
          <w:tcPr>
            <w:tcW w:w="2376" w:type="dxa"/>
          </w:tcPr>
          <w:p w:rsidR="008A4F96" w:rsidRPr="00CA1D97" w:rsidRDefault="008A4F96" w:rsidP="000D66F4">
            <w:pPr>
              <w:jc w:val="center"/>
              <w:rPr>
                <w:rFonts w:ascii="Arial" w:hAnsi="Arial" w:cs="Arial"/>
                <w:sz w:val="22"/>
                <w:szCs w:val="22"/>
              </w:rPr>
            </w:pPr>
          </w:p>
        </w:tc>
        <w:tc>
          <w:tcPr>
            <w:tcW w:w="5103" w:type="dxa"/>
          </w:tcPr>
          <w:p w:rsidR="008A4F96" w:rsidRPr="00CA1D97" w:rsidRDefault="008A4F96" w:rsidP="000D66F4">
            <w:pPr>
              <w:jc w:val="both"/>
              <w:rPr>
                <w:rFonts w:ascii="Arial" w:hAnsi="Arial" w:cs="Arial"/>
                <w:sz w:val="22"/>
                <w:szCs w:val="22"/>
              </w:rPr>
            </w:pPr>
            <w:r w:rsidRPr="00CA1D97">
              <w:rPr>
                <w:rFonts w:ascii="Arial" w:hAnsi="Arial" w:cs="Arial"/>
                <w:sz w:val="22"/>
                <w:szCs w:val="22"/>
              </w:rPr>
              <w:t xml:space="preserve">Motorsport Vehicle Dynamics </w:t>
            </w:r>
          </w:p>
        </w:tc>
        <w:tc>
          <w:tcPr>
            <w:tcW w:w="1043" w:type="dxa"/>
          </w:tcPr>
          <w:p w:rsidR="008A4F96" w:rsidRPr="00CA1D97" w:rsidRDefault="008A4F96" w:rsidP="000D66F4">
            <w:pPr>
              <w:jc w:val="center"/>
              <w:rPr>
                <w:rFonts w:ascii="Arial" w:hAnsi="Arial" w:cs="Arial"/>
                <w:sz w:val="22"/>
                <w:szCs w:val="22"/>
              </w:rPr>
            </w:pPr>
          </w:p>
        </w:tc>
      </w:tr>
      <w:tr w:rsidR="008A4F96" w:rsidRPr="00CA1D97">
        <w:tc>
          <w:tcPr>
            <w:tcW w:w="2376" w:type="dxa"/>
          </w:tcPr>
          <w:p w:rsidR="008A4F96" w:rsidRPr="00CA1D97" w:rsidRDefault="008A4F96" w:rsidP="000D66F4">
            <w:pPr>
              <w:jc w:val="center"/>
              <w:rPr>
                <w:rFonts w:ascii="Arial" w:hAnsi="Arial" w:cs="Arial"/>
                <w:sz w:val="22"/>
                <w:szCs w:val="22"/>
              </w:rPr>
            </w:pPr>
          </w:p>
        </w:tc>
        <w:tc>
          <w:tcPr>
            <w:tcW w:w="5103" w:type="dxa"/>
          </w:tcPr>
          <w:p w:rsidR="008A4F96" w:rsidRPr="00CA1D97" w:rsidRDefault="008A4F96" w:rsidP="000D66F4">
            <w:pPr>
              <w:jc w:val="both"/>
              <w:rPr>
                <w:rFonts w:ascii="Arial" w:hAnsi="Arial" w:cs="Arial"/>
                <w:sz w:val="22"/>
                <w:szCs w:val="22"/>
              </w:rPr>
            </w:pPr>
            <w:r w:rsidRPr="00CA1D97">
              <w:rPr>
                <w:rFonts w:ascii="Arial" w:hAnsi="Arial" w:cs="Arial"/>
                <w:sz w:val="22"/>
                <w:szCs w:val="22"/>
              </w:rPr>
              <w:t xml:space="preserve">Vehicle Dynamics </w:t>
            </w:r>
          </w:p>
        </w:tc>
        <w:tc>
          <w:tcPr>
            <w:tcW w:w="1043" w:type="dxa"/>
          </w:tcPr>
          <w:p w:rsidR="008A4F96" w:rsidRPr="00CA1D97" w:rsidRDefault="008A4F96" w:rsidP="000D66F4">
            <w:pPr>
              <w:jc w:val="center"/>
              <w:rPr>
                <w:rFonts w:ascii="Arial" w:hAnsi="Arial" w:cs="Arial"/>
                <w:sz w:val="22"/>
                <w:szCs w:val="22"/>
              </w:rPr>
            </w:pPr>
          </w:p>
        </w:tc>
      </w:tr>
      <w:tr w:rsidR="008A4F96" w:rsidRPr="00CA1D97">
        <w:tc>
          <w:tcPr>
            <w:tcW w:w="2376" w:type="dxa"/>
          </w:tcPr>
          <w:p w:rsidR="008A4F96" w:rsidRPr="00CA1D97" w:rsidRDefault="008A4F96" w:rsidP="000D66F4">
            <w:pPr>
              <w:jc w:val="center"/>
              <w:rPr>
                <w:rFonts w:ascii="Arial" w:hAnsi="Arial" w:cs="Arial"/>
                <w:sz w:val="22"/>
                <w:szCs w:val="22"/>
              </w:rPr>
            </w:pPr>
          </w:p>
        </w:tc>
        <w:tc>
          <w:tcPr>
            <w:tcW w:w="5103" w:type="dxa"/>
          </w:tcPr>
          <w:p w:rsidR="008A4F96" w:rsidRPr="00CA1D97" w:rsidRDefault="008A4F96" w:rsidP="000D66F4">
            <w:pPr>
              <w:jc w:val="both"/>
              <w:rPr>
                <w:rFonts w:ascii="Arial" w:hAnsi="Arial" w:cs="Arial"/>
                <w:sz w:val="22"/>
                <w:szCs w:val="22"/>
              </w:rPr>
            </w:pPr>
            <w:r w:rsidRPr="00CA1D97">
              <w:rPr>
                <w:rFonts w:ascii="Arial" w:hAnsi="Arial" w:cs="Arial"/>
                <w:sz w:val="22"/>
                <w:szCs w:val="22"/>
              </w:rPr>
              <w:t>Motorcycle Dynamics</w:t>
            </w:r>
          </w:p>
        </w:tc>
        <w:tc>
          <w:tcPr>
            <w:tcW w:w="1043" w:type="dxa"/>
          </w:tcPr>
          <w:p w:rsidR="008A4F96" w:rsidRPr="00CA1D97" w:rsidRDefault="008A4F96" w:rsidP="000D66F4">
            <w:pPr>
              <w:jc w:val="center"/>
              <w:rPr>
                <w:rFonts w:ascii="Arial" w:hAnsi="Arial" w:cs="Arial"/>
                <w:sz w:val="22"/>
                <w:szCs w:val="22"/>
              </w:rPr>
            </w:pPr>
          </w:p>
        </w:tc>
      </w:tr>
      <w:tr w:rsidR="008A4F96" w:rsidRPr="00CA1D97">
        <w:tc>
          <w:tcPr>
            <w:tcW w:w="2376" w:type="dxa"/>
          </w:tcPr>
          <w:p w:rsidR="008A4F96" w:rsidRPr="00CA1D97" w:rsidRDefault="008A4F96" w:rsidP="000D66F4">
            <w:pPr>
              <w:jc w:val="center"/>
              <w:rPr>
                <w:rFonts w:ascii="Arial" w:hAnsi="Arial" w:cs="Arial"/>
                <w:sz w:val="22"/>
                <w:szCs w:val="22"/>
              </w:rPr>
            </w:pPr>
          </w:p>
        </w:tc>
        <w:tc>
          <w:tcPr>
            <w:tcW w:w="5103" w:type="dxa"/>
          </w:tcPr>
          <w:p w:rsidR="008A4F96" w:rsidRPr="00CA1D97" w:rsidRDefault="00D03D5F" w:rsidP="000D66F4">
            <w:pPr>
              <w:jc w:val="both"/>
              <w:rPr>
                <w:rFonts w:ascii="Arial" w:hAnsi="Arial" w:cs="Arial"/>
                <w:sz w:val="22"/>
                <w:szCs w:val="22"/>
              </w:rPr>
            </w:pPr>
            <w:r w:rsidRPr="00CA1D97">
              <w:rPr>
                <w:rFonts w:ascii="Arial" w:hAnsi="Arial" w:cs="Arial"/>
                <w:sz w:val="22"/>
                <w:szCs w:val="22"/>
              </w:rPr>
              <w:t>Competition Engine Performance (Motorsport)</w:t>
            </w:r>
          </w:p>
        </w:tc>
        <w:tc>
          <w:tcPr>
            <w:tcW w:w="1043" w:type="dxa"/>
          </w:tcPr>
          <w:p w:rsidR="008A4F96" w:rsidRPr="00CA1D97" w:rsidRDefault="008A4F96" w:rsidP="000D66F4">
            <w:pPr>
              <w:jc w:val="center"/>
              <w:rPr>
                <w:rFonts w:ascii="Arial" w:hAnsi="Arial" w:cs="Arial"/>
                <w:sz w:val="22"/>
                <w:szCs w:val="22"/>
              </w:rPr>
            </w:pPr>
          </w:p>
        </w:tc>
      </w:tr>
      <w:tr w:rsidR="008A4F96" w:rsidRPr="00CA1D97">
        <w:tc>
          <w:tcPr>
            <w:tcW w:w="2376" w:type="dxa"/>
          </w:tcPr>
          <w:p w:rsidR="008A4F96" w:rsidRPr="00CA1D97" w:rsidRDefault="008A4F96" w:rsidP="000D66F4">
            <w:pPr>
              <w:jc w:val="center"/>
              <w:rPr>
                <w:rFonts w:ascii="Arial" w:hAnsi="Arial" w:cs="Arial"/>
                <w:sz w:val="22"/>
                <w:szCs w:val="22"/>
              </w:rPr>
            </w:pPr>
          </w:p>
        </w:tc>
        <w:tc>
          <w:tcPr>
            <w:tcW w:w="5103" w:type="dxa"/>
          </w:tcPr>
          <w:p w:rsidR="008A4F96" w:rsidRPr="00CA1D97" w:rsidRDefault="008A4F96" w:rsidP="000D66F4">
            <w:pPr>
              <w:jc w:val="both"/>
              <w:rPr>
                <w:rFonts w:ascii="Arial" w:hAnsi="Arial" w:cs="Arial"/>
                <w:sz w:val="22"/>
                <w:szCs w:val="22"/>
              </w:rPr>
            </w:pPr>
            <w:r w:rsidRPr="00CA1D97">
              <w:rPr>
                <w:rFonts w:ascii="Arial" w:hAnsi="Arial" w:cs="Arial"/>
                <w:sz w:val="22"/>
                <w:szCs w:val="22"/>
              </w:rPr>
              <w:t>Engine Performance</w:t>
            </w:r>
            <w:r w:rsidR="00507D2C" w:rsidRPr="00CA1D97">
              <w:rPr>
                <w:rFonts w:ascii="Arial" w:hAnsi="Arial" w:cs="Arial"/>
                <w:sz w:val="22"/>
                <w:szCs w:val="22"/>
              </w:rPr>
              <w:t xml:space="preserve"> (</w:t>
            </w:r>
            <w:r w:rsidR="00D03D5F">
              <w:rPr>
                <w:rFonts w:ascii="Arial" w:hAnsi="Arial" w:cs="Arial"/>
                <w:sz w:val="22"/>
                <w:szCs w:val="22"/>
              </w:rPr>
              <w:t>Auto</w:t>
            </w:r>
            <w:r w:rsidR="00507D2C" w:rsidRPr="00CA1D97">
              <w:rPr>
                <w:rFonts w:ascii="Arial" w:hAnsi="Arial" w:cs="Arial"/>
                <w:sz w:val="22"/>
                <w:szCs w:val="22"/>
              </w:rPr>
              <w:t>)</w:t>
            </w:r>
            <w:r w:rsidRPr="00CA1D97">
              <w:rPr>
                <w:rFonts w:ascii="Arial" w:hAnsi="Arial" w:cs="Arial"/>
                <w:sz w:val="22"/>
                <w:szCs w:val="22"/>
              </w:rPr>
              <w:t xml:space="preserve"> </w:t>
            </w:r>
          </w:p>
        </w:tc>
        <w:tc>
          <w:tcPr>
            <w:tcW w:w="1043" w:type="dxa"/>
          </w:tcPr>
          <w:p w:rsidR="008A4F96" w:rsidRPr="00CA1D97" w:rsidRDefault="008A4F96" w:rsidP="000D66F4">
            <w:pPr>
              <w:jc w:val="center"/>
              <w:rPr>
                <w:rFonts w:ascii="Arial" w:hAnsi="Arial" w:cs="Arial"/>
                <w:sz w:val="22"/>
                <w:szCs w:val="22"/>
              </w:rPr>
            </w:pPr>
          </w:p>
        </w:tc>
      </w:tr>
      <w:tr w:rsidR="008A4F96" w:rsidRPr="00CA1D97">
        <w:tc>
          <w:tcPr>
            <w:tcW w:w="2376" w:type="dxa"/>
          </w:tcPr>
          <w:p w:rsidR="008A4F96" w:rsidRPr="00CA1D97" w:rsidRDefault="008A4F96" w:rsidP="000D66F4">
            <w:pPr>
              <w:jc w:val="center"/>
              <w:rPr>
                <w:rFonts w:ascii="Arial" w:hAnsi="Arial" w:cs="Arial"/>
                <w:sz w:val="22"/>
                <w:szCs w:val="22"/>
              </w:rPr>
            </w:pPr>
          </w:p>
        </w:tc>
        <w:tc>
          <w:tcPr>
            <w:tcW w:w="5103" w:type="dxa"/>
          </w:tcPr>
          <w:p w:rsidR="008A4F96" w:rsidRPr="00CA1D97" w:rsidRDefault="008A4F96" w:rsidP="000D66F4">
            <w:pPr>
              <w:jc w:val="both"/>
              <w:rPr>
                <w:rFonts w:ascii="Arial" w:hAnsi="Arial" w:cs="Arial"/>
                <w:sz w:val="22"/>
                <w:szCs w:val="22"/>
              </w:rPr>
            </w:pPr>
            <w:r w:rsidRPr="00CA1D97">
              <w:rPr>
                <w:rFonts w:ascii="Arial" w:hAnsi="Arial" w:cs="Arial"/>
                <w:sz w:val="22"/>
                <w:szCs w:val="22"/>
              </w:rPr>
              <w:t>Computational  Methods</w:t>
            </w:r>
          </w:p>
        </w:tc>
        <w:tc>
          <w:tcPr>
            <w:tcW w:w="1043" w:type="dxa"/>
          </w:tcPr>
          <w:p w:rsidR="008A4F96" w:rsidRPr="00CA1D97" w:rsidRDefault="008A4F96" w:rsidP="000D66F4">
            <w:pPr>
              <w:jc w:val="center"/>
              <w:rPr>
                <w:rFonts w:ascii="Arial" w:hAnsi="Arial" w:cs="Arial"/>
                <w:sz w:val="22"/>
                <w:szCs w:val="22"/>
              </w:rPr>
            </w:pPr>
          </w:p>
        </w:tc>
      </w:tr>
      <w:tr w:rsidR="008A4F96" w:rsidRPr="00CA1D97">
        <w:tc>
          <w:tcPr>
            <w:tcW w:w="2376" w:type="dxa"/>
          </w:tcPr>
          <w:p w:rsidR="008A4F96" w:rsidRPr="00CA1D97" w:rsidRDefault="008A4F96" w:rsidP="000D66F4">
            <w:pPr>
              <w:jc w:val="center"/>
              <w:rPr>
                <w:rFonts w:ascii="Arial" w:hAnsi="Arial" w:cs="Arial"/>
                <w:sz w:val="22"/>
                <w:szCs w:val="22"/>
              </w:rPr>
            </w:pPr>
          </w:p>
        </w:tc>
        <w:tc>
          <w:tcPr>
            <w:tcW w:w="5103" w:type="dxa"/>
          </w:tcPr>
          <w:p w:rsidR="008A4F96" w:rsidRPr="00CA1D97" w:rsidRDefault="008A4F96" w:rsidP="000D66F4">
            <w:pPr>
              <w:jc w:val="both"/>
              <w:rPr>
                <w:rFonts w:ascii="Arial" w:hAnsi="Arial" w:cs="Arial"/>
                <w:sz w:val="22"/>
                <w:szCs w:val="22"/>
              </w:rPr>
            </w:pPr>
          </w:p>
        </w:tc>
        <w:tc>
          <w:tcPr>
            <w:tcW w:w="1043" w:type="dxa"/>
          </w:tcPr>
          <w:p w:rsidR="008A4F96" w:rsidRPr="00CA1D97" w:rsidRDefault="008A4F96" w:rsidP="000D66F4">
            <w:pPr>
              <w:jc w:val="center"/>
              <w:rPr>
                <w:rFonts w:ascii="Arial" w:hAnsi="Arial" w:cs="Arial"/>
                <w:sz w:val="22"/>
                <w:szCs w:val="22"/>
              </w:rPr>
            </w:pPr>
          </w:p>
        </w:tc>
      </w:tr>
      <w:tr w:rsidR="008A4F96" w:rsidRPr="00CA1D97">
        <w:tc>
          <w:tcPr>
            <w:tcW w:w="2376" w:type="dxa"/>
          </w:tcPr>
          <w:p w:rsidR="008A4F96" w:rsidRPr="00CA1D97" w:rsidRDefault="008A4F96" w:rsidP="000D66F4">
            <w:pPr>
              <w:jc w:val="both"/>
              <w:rPr>
                <w:rFonts w:ascii="Arial" w:hAnsi="Arial" w:cs="Arial"/>
                <w:sz w:val="22"/>
                <w:szCs w:val="22"/>
              </w:rPr>
            </w:pPr>
            <w:r w:rsidRPr="00CA1D97">
              <w:rPr>
                <w:rFonts w:ascii="Arial" w:hAnsi="Arial" w:cs="Arial"/>
                <w:sz w:val="22"/>
                <w:szCs w:val="22"/>
              </w:rPr>
              <w:t>Level Six</w:t>
            </w:r>
          </w:p>
        </w:tc>
        <w:tc>
          <w:tcPr>
            <w:tcW w:w="5103" w:type="dxa"/>
          </w:tcPr>
          <w:p w:rsidR="008A4F96" w:rsidRPr="00CA1D97" w:rsidRDefault="008A4F96" w:rsidP="000D66F4">
            <w:pPr>
              <w:jc w:val="both"/>
              <w:rPr>
                <w:rFonts w:ascii="Arial" w:hAnsi="Arial" w:cs="Arial"/>
                <w:sz w:val="22"/>
                <w:szCs w:val="22"/>
              </w:rPr>
            </w:pPr>
          </w:p>
        </w:tc>
        <w:tc>
          <w:tcPr>
            <w:tcW w:w="1043" w:type="dxa"/>
          </w:tcPr>
          <w:p w:rsidR="008A4F96" w:rsidRPr="00CA1D97" w:rsidRDefault="008A4F96" w:rsidP="000D66F4">
            <w:pPr>
              <w:jc w:val="center"/>
              <w:rPr>
                <w:rFonts w:ascii="Arial" w:hAnsi="Arial" w:cs="Arial"/>
                <w:sz w:val="22"/>
                <w:szCs w:val="22"/>
              </w:rPr>
            </w:pPr>
          </w:p>
        </w:tc>
      </w:tr>
      <w:tr w:rsidR="008A4F96" w:rsidRPr="00CA1D97">
        <w:tc>
          <w:tcPr>
            <w:tcW w:w="2376" w:type="dxa"/>
          </w:tcPr>
          <w:p w:rsidR="008A4F96" w:rsidRPr="00CA1D97" w:rsidRDefault="008A4F96" w:rsidP="000D66F4">
            <w:pPr>
              <w:jc w:val="center"/>
              <w:rPr>
                <w:rFonts w:ascii="Arial" w:hAnsi="Arial" w:cs="Arial"/>
                <w:sz w:val="22"/>
                <w:szCs w:val="22"/>
              </w:rPr>
            </w:pPr>
          </w:p>
        </w:tc>
        <w:tc>
          <w:tcPr>
            <w:tcW w:w="5103" w:type="dxa"/>
          </w:tcPr>
          <w:p w:rsidR="008A4F96" w:rsidRPr="00CA1D97" w:rsidRDefault="008A4F96" w:rsidP="000D66F4">
            <w:pPr>
              <w:jc w:val="both"/>
              <w:rPr>
                <w:rFonts w:ascii="Arial" w:hAnsi="Arial" w:cs="Arial"/>
                <w:sz w:val="22"/>
                <w:szCs w:val="22"/>
              </w:rPr>
            </w:pPr>
            <w:r w:rsidRPr="00CA1D97">
              <w:rPr>
                <w:rFonts w:ascii="Arial" w:hAnsi="Arial" w:cs="Arial"/>
                <w:sz w:val="22"/>
                <w:szCs w:val="22"/>
              </w:rPr>
              <w:t>Major Project</w:t>
            </w:r>
          </w:p>
        </w:tc>
        <w:tc>
          <w:tcPr>
            <w:tcW w:w="1043" w:type="dxa"/>
          </w:tcPr>
          <w:p w:rsidR="008A4F96" w:rsidRPr="00CA1D97" w:rsidRDefault="008A4F96" w:rsidP="000D66F4">
            <w:pPr>
              <w:jc w:val="center"/>
              <w:rPr>
                <w:rFonts w:ascii="Arial" w:hAnsi="Arial" w:cs="Arial"/>
                <w:sz w:val="22"/>
                <w:szCs w:val="22"/>
              </w:rPr>
            </w:pPr>
          </w:p>
        </w:tc>
      </w:tr>
      <w:tr w:rsidR="008A4F96" w:rsidRPr="00CA1D97">
        <w:tc>
          <w:tcPr>
            <w:tcW w:w="2376" w:type="dxa"/>
          </w:tcPr>
          <w:p w:rsidR="008A4F96" w:rsidRPr="00CA1D97" w:rsidRDefault="008A4F96" w:rsidP="000D66F4">
            <w:pPr>
              <w:jc w:val="center"/>
              <w:rPr>
                <w:rFonts w:ascii="Arial" w:hAnsi="Arial" w:cs="Arial"/>
                <w:sz w:val="22"/>
                <w:szCs w:val="22"/>
              </w:rPr>
            </w:pPr>
          </w:p>
        </w:tc>
        <w:tc>
          <w:tcPr>
            <w:tcW w:w="5103" w:type="dxa"/>
          </w:tcPr>
          <w:p w:rsidR="008A4F96" w:rsidRPr="00CA1D97" w:rsidRDefault="008A4F96" w:rsidP="000D66F4">
            <w:pPr>
              <w:jc w:val="both"/>
              <w:rPr>
                <w:rFonts w:ascii="Arial" w:hAnsi="Arial" w:cs="Arial"/>
                <w:sz w:val="22"/>
                <w:szCs w:val="22"/>
              </w:rPr>
            </w:pPr>
            <w:r w:rsidRPr="00CA1D97">
              <w:rPr>
                <w:rFonts w:ascii="Arial" w:hAnsi="Arial" w:cs="Arial"/>
                <w:sz w:val="22"/>
                <w:szCs w:val="22"/>
              </w:rPr>
              <w:t>Advanced Comput</w:t>
            </w:r>
            <w:r w:rsidR="00E53753" w:rsidRPr="00CA1D97">
              <w:rPr>
                <w:rFonts w:ascii="Arial" w:hAnsi="Arial" w:cs="Arial"/>
                <w:sz w:val="22"/>
                <w:szCs w:val="22"/>
              </w:rPr>
              <w:t xml:space="preserve">ational </w:t>
            </w:r>
            <w:r w:rsidRPr="00CA1D97">
              <w:rPr>
                <w:rFonts w:ascii="Arial" w:hAnsi="Arial" w:cs="Arial"/>
                <w:sz w:val="22"/>
                <w:szCs w:val="22"/>
              </w:rPr>
              <w:t>Methods</w:t>
            </w:r>
          </w:p>
        </w:tc>
        <w:tc>
          <w:tcPr>
            <w:tcW w:w="1043" w:type="dxa"/>
          </w:tcPr>
          <w:p w:rsidR="008A4F96" w:rsidRPr="00CA1D97" w:rsidRDefault="008A4F96" w:rsidP="000D66F4">
            <w:pPr>
              <w:jc w:val="center"/>
              <w:rPr>
                <w:rFonts w:ascii="Arial" w:hAnsi="Arial" w:cs="Arial"/>
                <w:sz w:val="22"/>
                <w:szCs w:val="22"/>
              </w:rPr>
            </w:pPr>
          </w:p>
        </w:tc>
      </w:tr>
      <w:tr w:rsidR="008A4F96" w:rsidRPr="00CA1D97">
        <w:tc>
          <w:tcPr>
            <w:tcW w:w="2376" w:type="dxa"/>
          </w:tcPr>
          <w:p w:rsidR="008A4F96" w:rsidRPr="00CA1D97" w:rsidRDefault="008A4F96" w:rsidP="000D66F4">
            <w:pPr>
              <w:jc w:val="center"/>
              <w:rPr>
                <w:rFonts w:ascii="Arial" w:hAnsi="Arial" w:cs="Arial"/>
                <w:sz w:val="22"/>
                <w:szCs w:val="22"/>
              </w:rPr>
            </w:pPr>
          </w:p>
        </w:tc>
        <w:tc>
          <w:tcPr>
            <w:tcW w:w="5103" w:type="dxa"/>
          </w:tcPr>
          <w:p w:rsidR="008A4F96" w:rsidRPr="00CA1D97" w:rsidRDefault="008A4F96" w:rsidP="000D66F4">
            <w:pPr>
              <w:rPr>
                <w:rFonts w:ascii="Arial" w:hAnsi="Arial" w:cs="Arial"/>
                <w:sz w:val="22"/>
                <w:szCs w:val="22"/>
              </w:rPr>
            </w:pPr>
            <w:r w:rsidRPr="00CA1D97">
              <w:rPr>
                <w:rFonts w:ascii="Arial" w:hAnsi="Arial" w:cs="Arial"/>
                <w:sz w:val="22"/>
                <w:szCs w:val="22"/>
              </w:rPr>
              <w:t xml:space="preserve">Vehicle Structures </w:t>
            </w:r>
            <w:r w:rsidR="00DB6FCC">
              <w:rPr>
                <w:rFonts w:ascii="Arial" w:hAnsi="Arial" w:cs="Arial"/>
                <w:sz w:val="22"/>
                <w:szCs w:val="22"/>
              </w:rPr>
              <w:t>&amp;</w:t>
            </w:r>
            <w:r w:rsidRPr="00CA1D97">
              <w:rPr>
                <w:rFonts w:ascii="Arial" w:hAnsi="Arial" w:cs="Arial"/>
                <w:sz w:val="22"/>
                <w:szCs w:val="22"/>
              </w:rPr>
              <w:t xml:space="preserve"> Manufacturing Processes</w:t>
            </w:r>
          </w:p>
        </w:tc>
        <w:tc>
          <w:tcPr>
            <w:tcW w:w="1043" w:type="dxa"/>
          </w:tcPr>
          <w:p w:rsidR="008A4F96" w:rsidRPr="00CA1D97" w:rsidRDefault="008A4F96" w:rsidP="000D66F4">
            <w:pPr>
              <w:jc w:val="center"/>
              <w:rPr>
                <w:rFonts w:ascii="Arial" w:hAnsi="Arial" w:cs="Arial"/>
                <w:sz w:val="22"/>
                <w:szCs w:val="22"/>
              </w:rPr>
            </w:pPr>
          </w:p>
        </w:tc>
      </w:tr>
      <w:tr w:rsidR="008A4F96" w:rsidRPr="00CA1D97">
        <w:tc>
          <w:tcPr>
            <w:tcW w:w="2376" w:type="dxa"/>
          </w:tcPr>
          <w:p w:rsidR="008A4F96" w:rsidRPr="00CA1D97" w:rsidRDefault="008A4F96" w:rsidP="000D66F4">
            <w:pPr>
              <w:jc w:val="center"/>
              <w:rPr>
                <w:rFonts w:ascii="Arial" w:hAnsi="Arial" w:cs="Arial"/>
                <w:sz w:val="22"/>
                <w:szCs w:val="22"/>
              </w:rPr>
            </w:pPr>
          </w:p>
        </w:tc>
        <w:tc>
          <w:tcPr>
            <w:tcW w:w="5103" w:type="dxa"/>
          </w:tcPr>
          <w:p w:rsidR="008A4F96" w:rsidRPr="00CA1D97" w:rsidRDefault="008A4F96" w:rsidP="000D66F4">
            <w:pPr>
              <w:rPr>
                <w:rFonts w:ascii="Arial" w:hAnsi="Arial" w:cs="Arial"/>
                <w:sz w:val="22"/>
                <w:szCs w:val="22"/>
              </w:rPr>
            </w:pPr>
            <w:r w:rsidRPr="00CA1D97">
              <w:rPr>
                <w:rFonts w:ascii="Arial" w:hAnsi="Arial" w:cs="Arial"/>
                <w:sz w:val="22"/>
                <w:szCs w:val="22"/>
              </w:rPr>
              <w:t>Motorsport Design and Aerodynamics</w:t>
            </w:r>
          </w:p>
        </w:tc>
        <w:tc>
          <w:tcPr>
            <w:tcW w:w="1043" w:type="dxa"/>
          </w:tcPr>
          <w:p w:rsidR="008A4F96" w:rsidRPr="00CA1D97" w:rsidRDefault="008A4F96" w:rsidP="000D66F4">
            <w:pPr>
              <w:jc w:val="center"/>
              <w:rPr>
                <w:rFonts w:ascii="Arial" w:hAnsi="Arial" w:cs="Arial"/>
                <w:sz w:val="22"/>
                <w:szCs w:val="22"/>
              </w:rPr>
            </w:pPr>
          </w:p>
        </w:tc>
      </w:tr>
      <w:tr w:rsidR="008A4F96" w:rsidRPr="00CA1D97">
        <w:tc>
          <w:tcPr>
            <w:tcW w:w="2376" w:type="dxa"/>
          </w:tcPr>
          <w:p w:rsidR="008A4F96" w:rsidRPr="00CA1D97" w:rsidRDefault="008A4F96" w:rsidP="000D66F4">
            <w:pPr>
              <w:jc w:val="center"/>
              <w:rPr>
                <w:rFonts w:ascii="Arial" w:hAnsi="Arial" w:cs="Arial"/>
                <w:sz w:val="22"/>
                <w:szCs w:val="22"/>
              </w:rPr>
            </w:pPr>
          </w:p>
        </w:tc>
        <w:tc>
          <w:tcPr>
            <w:tcW w:w="5103" w:type="dxa"/>
          </w:tcPr>
          <w:p w:rsidR="008A4F96" w:rsidRPr="00CA1D97" w:rsidRDefault="008A4F96" w:rsidP="000D66F4">
            <w:pPr>
              <w:jc w:val="both"/>
              <w:rPr>
                <w:rFonts w:ascii="Arial" w:hAnsi="Arial" w:cs="Arial"/>
                <w:sz w:val="22"/>
                <w:szCs w:val="22"/>
              </w:rPr>
            </w:pPr>
            <w:r w:rsidRPr="00CA1D97">
              <w:rPr>
                <w:rFonts w:ascii="Arial" w:hAnsi="Arial" w:cs="Arial"/>
                <w:sz w:val="22"/>
                <w:szCs w:val="22"/>
              </w:rPr>
              <w:t xml:space="preserve">Powertrain and Sustainability </w:t>
            </w:r>
          </w:p>
        </w:tc>
        <w:tc>
          <w:tcPr>
            <w:tcW w:w="1043" w:type="dxa"/>
          </w:tcPr>
          <w:p w:rsidR="008A4F96" w:rsidRPr="00CA1D97" w:rsidRDefault="008A4F96" w:rsidP="000D66F4">
            <w:pPr>
              <w:jc w:val="center"/>
              <w:rPr>
                <w:rFonts w:ascii="Arial" w:hAnsi="Arial" w:cs="Arial"/>
                <w:sz w:val="22"/>
                <w:szCs w:val="22"/>
              </w:rPr>
            </w:pPr>
          </w:p>
        </w:tc>
      </w:tr>
      <w:tr w:rsidR="008A4F96" w:rsidRPr="00CA1D97">
        <w:tc>
          <w:tcPr>
            <w:tcW w:w="2376" w:type="dxa"/>
          </w:tcPr>
          <w:p w:rsidR="008A4F96" w:rsidRPr="00CA1D97" w:rsidRDefault="008A4F96" w:rsidP="000D66F4">
            <w:pPr>
              <w:jc w:val="center"/>
              <w:rPr>
                <w:rFonts w:ascii="Arial" w:hAnsi="Arial" w:cs="Arial"/>
                <w:sz w:val="22"/>
                <w:szCs w:val="22"/>
              </w:rPr>
            </w:pPr>
          </w:p>
        </w:tc>
        <w:tc>
          <w:tcPr>
            <w:tcW w:w="5103" w:type="dxa"/>
          </w:tcPr>
          <w:p w:rsidR="008A4F96" w:rsidRPr="00CA1D97" w:rsidRDefault="003D2EB7" w:rsidP="000D66F4">
            <w:pPr>
              <w:jc w:val="both"/>
              <w:rPr>
                <w:rFonts w:ascii="Arial" w:hAnsi="Arial" w:cs="Arial"/>
                <w:sz w:val="22"/>
                <w:szCs w:val="22"/>
              </w:rPr>
            </w:pPr>
            <w:r w:rsidRPr="00CA1D97">
              <w:rPr>
                <w:rFonts w:ascii="Arial" w:hAnsi="Arial" w:cs="Arial"/>
                <w:sz w:val="22"/>
                <w:szCs w:val="22"/>
              </w:rPr>
              <w:t>Advanced Motorcycle Dynamics</w:t>
            </w:r>
          </w:p>
        </w:tc>
        <w:tc>
          <w:tcPr>
            <w:tcW w:w="1043" w:type="dxa"/>
          </w:tcPr>
          <w:p w:rsidR="008A4F96" w:rsidRPr="00CA1D97" w:rsidRDefault="008A4F96" w:rsidP="000D66F4">
            <w:pPr>
              <w:jc w:val="center"/>
              <w:rPr>
                <w:rFonts w:ascii="Arial" w:hAnsi="Arial" w:cs="Arial"/>
                <w:sz w:val="22"/>
                <w:szCs w:val="22"/>
              </w:rPr>
            </w:pPr>
          </w:p>
        </w:tc>
      </w:tr>
      <w:tr w:rsidR="008A4F96" w:rsidRPr="00CA1D97">
        <w:tc>
          <w:tcPr>
            <w:tcW w:w="2376" w:type="dxa"/>
          </w:tcPr>
          <w:p w:rsidR="008A4F96" w:rsidRPr="00CA1D97" w:rsidRDefault="008A4F96" w:rsidP="000D66F4">
            <w:pPr>
              <w:jc w:val="center"/>
              <w:rPr>
                <w:rFonts w:ascii="Arial" w:hAnsi="Arial" w:cs="Arial"/>
                <w:sz w:val="22"/>
                <w:szCs w:val="22"/>
              </w:rPr>
            </w:pPr>
          </w:p>
        </w:tc>
        <w:tc>
          <w:tcPr>
            <w:tcW w:w="5103" w:type="dxa"/>
          </w:tcPr>
          <w:p w:rsidR="008A4F96" w:rsidRPr="00CA1D97" w:rsidRDefault="008A4F96" w:rsidP="000D66F4">
            <w:pPr>
              <w:jc w:val="both"/>
              <w:rPr>
                <w:rFonts w:ascii="Arial" w:hAnsi="Arial" w:cs="Arial"/>
                <w:sz w:val="22"/>
                <w:szCs w:val="22"/>
              </w:rPr>
            </w:pPr>
            <w:r w:rsidRPr="00CA1D97">
              <w:rPr>
                <w:rFonts w:ascii="Arial" w:hAnsi="Arial" w:cs="Arial"/>
                <w:sz w:val="22"/>
                <w:szCs w:val="22"/>
              </w:rPr>
              <w:t xml:space="preserve">Advanced Motorsport Vehicle Dynamics </w:t>
            </w:r>
          </w:p>
        </w:tc>
        <w:tc>
          <w:tcPr>
            <w:tcW w:w="1043" w:type="dxa"/>
          </w:tcPr>
          <w:p w:rsidR="008A4F96" w:rsidRPr="00CA1D97" w:rsidRDefault="008A4F96" w:rsidP="000D66F4">
            <w:pPr>
              <w:jc w:val="center"/>
              <w:rPr>
                <w:rFonts w:ascii="Arial" w:hAnsi="Arial" w:cs="Arial"/>
                <w:sz w:val="22"/>
                <w:szCs w:val="22"/>
              </w:rPr>
            </w:pPr>
          </w:p>
        </w:tc>
      </w:tr>
      <w:tr w:rsidR="008A4F96" w:rsidRPr="00CA1D97">
        <w:tc>
          <w:tcPr>
            <w:tcW w:w="2376" w:type="dxa"/>
          </w:tcPr>
          <w:p w:rsidR="008A4F96" w:rsidRPr="00CA1D97" w:rsidRDefault="008A4F96" w:rsidP="000D66F4">
            <w:pPr>
              <w:jc w:val="center"/>
              <w:rPr>
                <w:rFonts w:ascii="Arial" w:hAnsi="Arial" w:cs="Arial"/>
                <w:sz w:val="22"/>
                <w:szCs w:val="22"/>
              </w:rPr>
            </w:pPr>
          </w:p>
        </w:tc>
        <w:tc>
          <w:tcPr>
            <w:tcW w:w="5103" w:type="dxa"/>
          </w:tcPr>
          <w:p w:rsidR="008A4F96" w:rsidRPr="00CA1D97" w:rsidRDefault="003F05F2" w:rsidP="000D66F4">
            <w:pPr>
              <w:jc w:val="both"/>
              <w:rPr>
                <w:rFonts w:ascii="Arial" w:hAnsi="Arial" w:cs="Arial"/>
                <w:sz w:val="22"/>
                <w:szCs w:val="22"/>
              </w:rPr>
            </w:pPr>
            <w:r w:rsidRPr="00CA1D97">
              <w:rPr>
                <w:rFonts w:ascii="Arial" w:hAnsi="Arial" w:cs="Arial"/>
                <w:sz w:val="22"/>
                <w:szCs w:val="22"/>
              </w:rPr>
              <w:t xml:space="preserve">Competition </w:t>
            </w:r>
            <w:r w:rsidR="008A4F96" w:rsidRPr="00CA1D97">
              <w:rPr>
                <w:rFonts w:ascii="Arial" w:hAnsi="Arial" w:cs="Arial"/>
                <w:sz w:val="22"/>
                <w:szCs w:val="22"/>
              </w:rPr>
              <w:t xml:space="preserve">Engine Design </w:t>
            </w:r>
          </w:p>
        </w:tc>
        <w:tc>
          <w:tcPr>
            <w:tcW w:w="1043" w:type="dxa"/>
          </w:tcPr>
          <w:p w:rsidR="008A4F96" w:rsidRPr="00CA1D97" w:rsidRDefault="008A4F96" w:rsidP="000D66F4">
            <w:pPr>
              <w:jc w:val="center"/>
              <w:rPr>
                <w:rFonts w:ascii="Arial" w:hAnsi="Arial" w:cs="Arial"/>
                <w:sz w:val="22"/>
                <w:szCs w:val="22"/>
              </w:rPr>
            </w:pPr>
          </w:p>
        </w:tc>
      </w:tr>
      <w:tr w:rsidR="008A4F96" w:rsidRPr="00CA1D97">
        <w:tc>
          <w:tcPr>
            <w:tcW w:w="2376" w:type="dxa"/>
          </w:tcPr>
          <w:p w:rsidR="008A4F96" w:rsidRPr="00CA1D97" w:rsidRDefault="008A4F96" w:rsidP="000D66F4">
            <w:pPr>
              <w:jc w:val="center"/>
              <w:rPr>
                <w:rFonts w:ascii="Arial" w:hAnsi="Arial" w:cs="Arial"/>
                <w:sz w:val="22"/>
                <w:szCs w:val="22"/>
              </w:rPr>
            </w:pPr>
          </w:p>
        </w:tc>
        <w:tc>
          <w:tcPr>
            <w:tcW w:w="5103" w:type="dxa"/>
          </w:tcPr>
          <w:p w:rsidR="008A4F96" w:rsidRPr="00CA1D97" w:rsidRDefault="003F05F2" w:rsidP="000D66F4">
            <w:pPr>
              <w:jc w:val="both"/>
              <w:rPr>
                <w:rFonts w:ascii="Arial" w:hAnsi="Arial" w:cs="Arial"/>
                <w:sz w:val="22"/>
                <w:szCs w:val="22"/>
              </w:rPr>
            </w:pPr>
            <w:r w:rsidRPr="00CA1D97">
              <w:rPr>
                <w:rFonts w:ascii="Arial" w:hAnsi="Arial" w:cs="Arial"/>
                <w:sz w:val="22"/>
                <w:szCs w:val="22"/>
              </w:rPr>
              <w:t>Automotive Engine Design</w:t>
            </w:r>
          </w:p>
        </w:tc>
        <w:tc>
          <w:tcPr>
            <w:tcW w:w="1043" w:type="dxa"/>
          </w:tcPr>
          <w:p w:rsidR="008A4F96" w:rsidRPr="00CA1D97" w:rsidRDefault="008A4F96" w:rsidP="000D66F4">
            <w:pPr>
              <w:jc w:val="center"/>
              <w:rPr>
                <w:rFonts w:ascii="Arial" w:hAnsi="Arial" w:cs="Arial"/>
                <w:sz w:val="22"/>
                <w:szCs w:val="22"/>
              </w:rPr>
            </w:pPr>
          </w:p>
        </w:tc>
      </w:tr>
      <w:tr w:rsidR="003F05F2" w:rsidRPr="00CA1D97">
        <w:tc>
          <w:tcPr>
            <w:tcW w:w="2376" w:type="dxa"/>
          </w:tcPr>
          <w:p w:rsidR="003F05F2" w:rsidRPr="00CA1D97" w:rsidRDefault="003F05F2" w:rsidP="000D66F4">
            <w:pPr>
              <w:jc w:val="center"/>
              <w:rPr>
                <w:rFonts w:ascii="Arial" w:hAnsi="Arial" w:cs="Arial"/>
                <w:sz w:val="22"/>
                <w:szCs w:val="22"/>
              </w:rPr>
            </w:pPr>
          </w:p>
        </w:tc>
        <w:tc>
          <w:tcPr>
            <w:tcW w:w="5103" w:type="dxa"/>
          </w:tcPr>
          <w:p w:rsidR="00DB6FCC" w:rsidRPr="00CA1D97" w:rsidRDefault="003F05F2" w:rsidP="000D66F4">
            <w:pPr>
              <w:jc w:val="both"/>
              <w:rPr>
                <w:rFonts w:ascii="Arial" w:hAnsi="Arial" w:cs="Arial"/>
                <w:sz w:val="22"/>
                <w:szCs w:val="22"/>
              </w:rPr>
            </w:pPr>
            <w:r w:rsidRPr="00CA1D97">
              <w:rPr>
                <w:rFonts w:ascii="Arial" w:hAnsi="Arial" w:cs="Arial"/>
                <w:sz w:val="22"/>
                <w:szCs w:val="22"/>
              </w:rPr>
              <w:t>Motorcycle Research and Development</w:t>
            </w:r>
          </w:p>
        </w:tc>
        <w:tc>
          <w:tcPr>
            <w:tcW w:w="1043" w:type="dxa"/>
          </w:tcPr>
          <w:p w:rsidR="003F05F2" w:rsidRPr="00CA1D97" w:rsidRDefault="003F05F2" w:rsidP="000D66F4">
            <w:pPr>
              <w:jc w:val="center"/>
              <w:rPr>
                <w:rFonts w:ascii="Arial" w:hAnsi="Arial" w:cs="Arial"/>
                <w:sz w:val="22"/>
                <w:szCs w:val="22"/>
              </w:rPr>
            </w:pPr>
          </w:p>
        </w:tc>
      </w:tr>
      <w:tr w:rsidR="008A4F96" w:rsidRPr="00CA1D97">
        <w:tc>
          <w:tcPr>
            <w:tcW w:w="2376" w:type="dxa"/>
          </w:tcPr>
          <w:p w:rsidR="008A4F96" w:rsidRPr="00CA1D97" w:rsidRDefault="008A4F96" w:rsidP="000D66F4">
            <w:pPr>
              <w:jc w:val="both"/>
              <w:rPr>
                <w:rFonts w:ascii="Arial" w:hAnsi="Arial" w:cs="Arial"/>
                <w:sz w:val="22"/>
                <w:szCs w:val="22"/>
              </w:rPr>
            </w:pPr>
          </w:p>
        </w:tc>
        <w:tc>
          <w:tcPr>
            <w:tcW w:w="5103" w:type="dxa"/>
          </w:tcPr>
          <w:p w:rsidR="008A4F96" w:rsidRPr="00CA1D97" w:rsidRDefault="008A4F96" w:rsidP="000D66F4">
            <w:pPr>
              <w:jc w:val="both"/>
              <w:rPr>
                <w:rFonts w:ascii="Arial" w:hAnsi="Arial" w:cs="Arial"/>
                <w:sz w:val="22"/>
                <w:szCs w:val="22"/>
              </w:rPr>
            </w:pPr>
          </w:p>
        </w:tc>
        <w:tc>
          <w:tcPr>
            <w:tcW w:w="1043" w:type="dxa"/>
          </w:tcPr>
          <w:p w:rsidR="008A4F96" w:rsidRPr="00CA1D97" w:rsidRDefault="008A4F96" w:rsidP="000D66F4">
            <w:pPr>
              <w:jc w:val="center"/>
              <w:rPr>
                <w:rFonts w:ascii="Arial" w:hAnsi="Arial" w:cs="Arial"/>
                <w:sz w:val="22"/>
                <w:szCs w:val="22"/>
              </w:rPr>
            </w:pPr>
          </w:p>
        </w:tc>
      </w:tr>
      <w:tr w:rsidR="00750BAF" w:rsidRPr="00CA1D97">
        <w:tc>
          <w:tcPr>
            <w:tcW w:w="2376" w:type="dxa"/>
          </w:tcPr>
          <w:p w:rsidR="00750BAF" w:rsidRDefault="00750BAF" w:rsidP="00750BAF">
            <w:pPr>
              <w:jc w:val="both"/>
              <w:rPr>
                <w:rFonts w:ascii="Arial" w:hAnsi="Arial" w:cs="Arial"/>
                <w:sz w:val="22"/>
                <w:szCs w:val="22"/>
              </w:rPr>
            </w:pPr>
            <w:r>
              <w:rPr>
                <w:rFonts w:ascii="Arial" w:hAnsi="Arial" w:cs="Arial"/>
                <w:sz w:val="22"/>
                <w:szCs w:val="22"/>
              </w:rPr>
              <w:t xml:space="preserve">Appendix 2 </w:t>
            </w:r>
          </w:p>
        </w:tc>
        <w:tc>
          <w:tcPr>
            <w:tcW w:w="5103" w:type="dxa"/>
          </w:tcPr>
          <w:p w:rsidR="00750BAF" w:rsidRDefault="00750BAF" w:rsidP="00750BAF">
            <w:pPr>
              <w:jc w:val="both"/>
              <w:rPr>
                <w:rFonts w:ascii="Arial" w:hAnsi="Arial" w:cs="Arial"/>
                <w:sz w:val="22"/>
                <w:szCs w:val="22"/>
              </w:rPr>
            </w:pPr>
            <w:r>
              <w:rPr>
                <w:rFonts w:ascii="Arial" w:hAnsi="Arial" w:cs="Arial"/>
                <w:sz w:val="22"/>
                <w:szCs w:val="22"/>
              </w:rPr>
              <w:t>Assessment Regulations</w:t>
            </w:r>
          </w:p>
        </w:tc>
        <w:tc>
          <w:tcPr>
            <w:tcW w:w="1043" w:type="dxa"/>
          </w:tcPr>
          <w:p w:rsidR="00750BAF" w:rsidRDefault="00750BAF" w:rsidP="00750BAF">
            <w:pPr>
              <w:jc w:val="center"/>
              <w:rPr>
                <w:rFonts w:ascii="Arial" w:hAnsi="Arial" w:cs="Arial"/>
                <w:sz w:val="22"/>
                <w:szCs w:val="22"/>
              </w:rPr>
            </w:pPr>
            <w:r>
              <w:rPr>
                <w:rFonts w:ascii="Arial" w:hAnsi="Arial" w:cs="Arial"/>
                <w:sz w:val="22"/>
                <w:szCs w:val="22"/>
              </w:rPr>
              <w:t>100</w:t>
            </w:r>
          </w:p>
        </w:tc>
      </w:tr>
      <w:tr w:rsidR="00750BAF" w:rsidRPr="00CA1D97">
        <w:tc>
          <w:tcPr>
            <w:tcW w:w="2376" w:type="dxa"/>
          </w:tcPr>
          <w:p w:rsidR="00750BAF" w:rsidRDefault="00750BAF" w:rsidP="00750BAF">
            <w:pPr>
              <w:jc w:val="both"/>
              <w:rPr>
                <w:rFonts w:ascii="Arial" w:hAnsi="Arial" w:cs="Arial"/>
                <w:sz w:val="22"/>
                <w:szCs w:val="22"/>
              </w:rPr>
            </w:pPr>
            <w:r>
              <w:rPr>
                <w:rFonts w:ascii="Arial" w:hAnsi="Arial" w:cs="Arial"/>
                <w:sz w:val="22"/>
                <w:szCs w:val="22"/>
              </w:rPr>
              <w:t xml:space="preserve">Appendix 3 </w:t>
            </w:r>
          </w:p>
        </w:tc>
        <w:tc>
          <w:tcPr>
            <w:tcW w:w="5103" w:type="dxa"/>
          </w:tcPr>
          <w:p w:rsidR="00750BAF" w:rsidRDefault="00750BAF" w:rsidP="00750BAF">
            <w:pPr>
              <w:jc w:val="both"/>
              <w:rPr>
                <w:rFonts w:ascii="Arial" w:hAnsi="Arial" w:cs="Arial"/>
                <w:sz w:val="22"/>
                <w:szCs w:val="22"/>
              </w:rPr>
            </w:pPr>
            <w:r>
              <w:rPr>
                <w:rFonts w:ascii="Arial" w:hAnsi="Arial" w:cs="Arial"/>
                <w:sz w:val="22"/>
                <w:szCs w:val="22"/>
              </w:rPr>
              <w:t xml:space="preserve">Appeals and Verification Regulations </w:t>
            </w:r>
          </w:p>
        </w:tc>
        <w:tc>
          <w:tcPr>
            <w:tcW w:w="1043" w:type="dxa"/>
          </w:tcPr>
          <w:p w:rsidR="00750BAF" w:rsidRDefault="00750BAF" w:rsidP="00750BAF">
            <w:pPr>
              <w:jc w:val="center"/>
              <w:rPr>
                <w:rFonts w:ascii="Arial" w:hAnsi="Arial" w:cs="Arial"/>
                <w:sz w:val="22"/>
                <w:szCs w:val="22"/>
              </w:rPr>
            </w:pPr>
            <w:r>
              <w:rPr>
                <w:rFonts w:ascii="Arial" w:hAnsi="Arial" w:cs="Arial"/>
                <w:sz w:val="22"/>
                <w:szCs w:val="22"/>
              </w:rPr>
              <w:t>113</w:t>
            </w:r>
          </w:p>
        </w:tc>
      </w:tr>
      <w:tr w:rsidR="00750BAF" w:rsidRPr="00CA1D97">
        <w:tc>
          <w:tcPr>
            <w:tcW w:w="2376" w:type="dxa"/>
          </w:tcPr>
          <w:p w:rsidR="00750BAF" w:rsidRPr="00CA1D97" w:rsidRDefault="00750BAF" w:rsidP="00750BAF">
            <w:pPr>
              <w:jc w:val="both"/>
              <w:rPr>
                <w:rFonts w:ascii="Arial" w:hAnsi="Arial" w:cs="Arial"/>
                <w:sz w:val="22"/>
                <w:szCs w:val="22"/>
              </w:rPr>
            </w:pPr>
          </w:p>
        </w:tc>
        <w:tc>
          <w:tcPr>
            <w:tcW w:w="5103" w:type="dxa"/>
          </w:tcPr>
          <w:p w:rsidR="00750BAF" w:rsidRPr="00CA1D97" w:rsidRDefault="00750BAF" w:rsidP="00750BAF">
            <w:pPr>
              <w:jc w:val="both"/>
              <w:rPr>
                <w:rFonts w:ascii="Arial" w:hAnsi="Arial" w:cs="Arial"/>
                <w:sz w:val="22"/>
                <w:szCs w:val="22"/>
              </w:rPr>
            </w:pPr>
          </w:p>
        </w:tc>
        <w:tc>
          <w:tcPr>
            <w:tcW w:w="1043" w:type="dxa"/>
          </w:tcPr>
          <w:p w:rsidR="00750BAF" w:rsidRPr="00CA1D97" w:rsidRDefault="00750BAF" w:rsidP="00750BAF">
            <w:pPr>
              <w:jc w:val="center"/>
              <w:rPr>
                <w:rFonts w:ascii="Arial" w:hAnsi="Arial" w:cs="Arial"/>
                <w:sz w:val="22"/>
                <w:szCs w:val="22"/>
              </w:rPr>
            </w:pPr>
          </w:p>
        </w:tc>
      </w:tr>
      <w:tr w:rsidR="00750BAF" w:rsidRPr="00CA1D97">
        <w:tc>
          <w:tcPr>
            <w:tcW w:w="2376" w:type="dxa"/>
          </w:tcPr>
          <w:p w:rsidR="00750BAF" w:rsidRPr="00CA1D97" w:rsidRDefault="00750BAF" w:rsidP="00750BAF">
            <w:pPr>
              <w:jc w:val="both"/>
              <w:rPr>
                <w:rFonts w:ascii="Arial" w:hAnsi="Arial" w:cs="Arial"/>
                <w:sz w:val="22"/>
                <w:szCs w:val="22"/>
              </w:rPr>
            </w:pPr>
          </w:p>
        </w:tc>
        <w:tc>
          <w:tcPr>
            <w:tcW w:w="5103" w:type="dxa"/>
          </w:tcPr>
          <w:p w:rsidR="00750BAF" w:rsidRDefault="00750BAF" w:rsidP="00750BAF">
            <w:pPr>
              <w:jc w:val="both"/>
              <w:rPr>
                <w:rFonts w:ascii="Arial" w:hAnsi="Arial" w:cs="Arial"/>
                <w:sz w:val="22"/>
                <w:szCs w:val="22"/>
              </w:rPr>
            </w:pPr>
          </w:p>
        </w:tc>
        <w:tc>
          <w:tcPr>
            <w:tcW w:w="1043" w:type="dxa"/>
          </w:tcPr>
          <w:p w:rsidR="00750BAF" w:rsidRPr="00CA1D97" w:rsidRDefault="00750BAF" w:rsidP="00750BAF">
            <w:pPr>
              <w:jc w:val="center"/>
              <w:rPr>
                <w:rFonts w:ascii="Arial" w:hAnsi="Arial" w:cs="Arial"/>
                <w:sz w:val="22"/>
                <w:szCs w:val="22"/>
              </w:rPr>
            </w:pPr>
          </w:p>
        </w:tc>
      </w:tr>
      <w:tr w:rsidR="00750BAF" w:rsidRPr="00CA1D97">
        <w:tc>
          <w:tcPr>
            <w:tcW w:w="2376" w:type="dxa"/>
          </w:tcPr>
          <w:p w:rsidR="00750BAF" w:rsidRPr="00CA1D97" w:rsidRDefault="00750BAF" w:rsidP="00750BAF">
            <w:pPr>
              <w:jc w:val="both"/>
              <w:rPr>
                <w:rFonts w:ascii="Arial" w:hAnsi="Arial" w:cs="Arial"/>
                <w:sz w:val="22"/>
                <w:szCs w:val="22"/>
              </w:rPr>
            </w:pPr>
          </w:p>
        </w:tc>
        <w:tc>
          <w:tcPr>
            <w:tcW w:w="5103" w:type="dxa"/>
          </w:tcPr>
          <w:p w:rsidR="00750BAF" w:rsidRDefault="00750BAF" w:rsidP="00750BAF">
            <w:pPr>
              <w:jc w:val="both"/>
              <w:rPr>
                <w:rFonts w:ascii="Arial" w:hAnsi="Arial" w:cs="Arial"/>
                <w:sz w:val="22"/>
                <w:szCs w:val="22"/>
              </w:rPr>
            </w:pPr>
          </w:p>
        </w:tc>
        <w:tc>
          <w:tcPr>
            <w:tcW w:w="1043" w:type="dxa"/>
          </w:tcPr>
          <w:p w:rsidR="00750BAF" w:rsidRPr="00CA1D97" w:rsidRDefault="00750BAF" w:rsidP="00750BAF">
            <w:pPr>
              <w:jc w:val="center"/>
              <w:rPr>
                <w:rFonts w:ascii="Arial" w:hAnsi="Arial" w:cs="Arial"/>
                <w:sz w:val="22"/>
                <w:szCs w:val="22"/>
              </w:rPr>
            </w:pPr>
          </w:p>
        </w:tc>
      </w:tr>
    </w:tbl>
    <w:p w:rsidR="008A4F96" w:rsidRPr="00CA1D97" w:rsidRDefault="008A4F96" w:rsidP="008A4F96">
      <w:pPr>
        <w:jc w:val="both"/>
        <w:rPr>
          <w:rFonts w:ascii="Arial" w:hAnsi="Arial" w:cs="Arial"/>
          <w:b/>
          <w:sz w:val="22"/>
          <w:szCs w:val="22"/>
        </w:rPr>
      </w:pPr>
    </w:p>
    <w:p w:rsidR="00107DF3" w:rsidRPr="00CA1D97" w:rsidRDefault="00107DF3" w:rsidP="006D6980">
      <w:pPr>
        <w:jc w:val="both"/>
        <w:rPr>
          <w:rFonts w:ascii="Arial" w:hAnsi="Arial" w:cs="Arial"/>
          <w:b/>
          <w:sz w:val="22"/>
          <w:szCs w:val="22"/>
        </w:rPr>
      </w:pPr>
    </w:p>
    <w:p w:rsidR="00107DF3" w:rsidRPr="00CA1D97" w:rsidRDefault="00107DF3" w:rsidP="006D6980">
      <w:pPr>
        <w:jc w:val="both"/>
        <w:rPr>
          <w:rFonts w:ascii="Arial" w:hAnsi="Arial" w:cs="Arial"/>
          <w:b/>
          <w:sz w:val="22"/>
          <w:szCs w:val="22"/>
        </w:rPr>
      </w:pPr>
    </w:p>
    <w:p w:rsidR="00761FC0" w:rsidRPr="00761FC0" w:rsidRDefault="000224E8" w:rsidP="00761FC0">
      <w:pPr>
        <w:ind w:left="720" w:hanging="20"/>
        <w:jc w:val="both"/>
        <w:rPr>
          <w:rFonts w:ascii="Arial" w:hAnsi="Arial" w:cs="Arial"/>
          <w:b/>
          <w:sz w:val="22"/>
          <w:szCs w:val="22"/>
        </w:rPr>
      </w:pPr>
      <w:r w:rsidRPr="00CA1D97">
        <w:rPr>
          <w:rFonts w:ascii="Arial" w:hAnsi="Arial" w:cs="Arial"/>
          <w:b/>
          <w:sz w:val="22"/>
          <w:szCs w:val="22"/>
        </w:rPr>
        <w:br w:type="page"/>
      </w:r>
      <w:r w:rsidR="006D6980" w:rsidRPr="00CA1D97">
        <w:rPr>
          <w:rFonts w:ascii="Arial" w:hAnsi="Arial" w:cs="Arial"/>
          <w:b/>
          <w:sz w:val="22"/>
          <w:szCs w:val="22"/>
        </w:rPr>
        <w:t>1.</w:t>
      </w:r>
      <w:r w:rsidR="006D6980" w:rsidRPr="00CA1D97">
        <w:rPr>
          <w:rFonts w:ascii="Arial" w:hAnsi="Arial" w:cs="Arial"/>
          <w:b/>
          <w:sz w:val="22"/>
          <w:szCs w:val="22"/>
        </w:rPr>
        <w:tab/>
        <w:t>Introduction</w:t>
      </w:r>
      <w:r w:rsidR="00761FC0" w:rsidRPr="00761FC0">
        <w:rPr>
          <w:rFonts w:ascii="Arial" w:hAnsi="Arial" w:cs="Arial"/>
          <w:b/>
          <w:sz w:val="22"/>
          <w:szCs w:val="22"/>
        </w:rPr>
        <w:t xml:space="preserve"> </w:t>
      </w:r>
    </w:p>
    <w:p w:rsidR="006D6980" w:rsidRPr="00CA1D97" w:rsidRDefault="006D6980" w:rsidP="006D6980">
      <w:pPr>
        <w:jc w:val="both"/>
        <w:rPr>
          <w:rFonts w:ascii="Arial" w:hAnsi="Arial" w:cs="Arial"/>
          <w:sz w:val="22"/>
          <w:szCs w:val="22"/>
        </w:rPr>
      </w:pPr>
    </w:p>
    <w:p w:rsidR="006D6980" w:rsidRDefault="006D6980" w:rsidP="006D6980">
      <w:pPr>
        <w:ind w:left="720" w:hanging="20"/>
        <w:jc w:val="both"/>
        <w:rPr>
          <w:rFonts w:ascii="Arial" w:hAnsi="Arial" w:cs="Arial"/>
          <w:sz w:val="22"/>
          <w:szCs w:val="22"/>
        </w:rPr>
      </w:pPr>
      <w:r w:rsidRPr="00CA1D97">
        <w:rPr>
          <w:rFonts w:ascii="Arial" w:hAnsi="Arial" w:cs="Arial"/>
          <w:sz w:val="22"/>
          <w:szCs w:val="22"/>
        </w:rPr>
        <w:t xml:space="preserve">This </w:t>
      </w:r>
      <w:r w:rsidR="00761FC0">
        <w:rPr>
          <w:rFonts w:ascii="Arial" w:hAnsi="Arial" w:cs="Arial"/>
          <w:sz w:val="22"/>
          <w:szCs w:val="22"/>
        </w:rPr>
        <w:t xml:space="preserve">handbook provides </w:t>
      </w:r>
      <w:r w:rsidR="007E778B">
        <w:rPr>
          <w:rFonts w:ascii="Arial" w:hAnsi="Arial" w:cs="Arial"/>
          <w:sz w:val="22"/>
          <w:szCs w:val="22"/>
        </w:rPr>
        <w:t xml:space="preserve">detailed programme specific </w:t>
      </w:r>
      <w:r w:rsidR="00761FC0">
        <w:rPr>
          <w:rFonts w:ascii="Arial" w:hAnsi="Arial" w:cs="Arial"/>
          <w:sz w:val="22"/>
          <w:szCs w:val="22"/>
        </w:rPr>
        <w:t xml:space="preserve">information for students on the </w:t>
      </w:r>
      <w:r w:rsidRPr="00CA1D97">
        <w:rPr>
          <w:rFonts w:ascii="Arial" w:hAnsi="Arial" w:cs="Arial"/>
          <w:sz w:val="22"/>
          <w:szCs w:val="22"/>
        </w:rPr>
        <w:t>BEng (Hons)</w:t>
      </w:r>
      <w:r w:rsidR="00AC28C1" w:rsidRPr="00CA1D97">
        <w:rPr>
          <w:rFonts w:ascii="Arial" w:hAnsi="Arial" w:cs="Arial"/>
          <w:sz w:val="22"/>
          <w:szCs w:val="22"/>
        </w:rPr>
        <w:t>Mo</w:t>
      </w:r>
      <w:r w:rsidR="007E67D9">
        <w:rPr>
          <w:rFonts w:ascii="Arial" w:hAnsi="Arial" w:cs="Arial"/>
          <w:sz w:val="22"/>
          <w:szCs w:val="22"/>
        </w:rPr>
        <w:t>torsport Engineering and Design</w:t>
      </w:r>
      <w:r w:rsidR="00AC28C1" w:rsidRPr="00CA1D97">
        <w:rPr>
          <w:rFonts w:ascii="Arial" w:hAnsi="Arial" w:cs="Arial"/>
          <w:sz w:val="22"/>
          <w:szCs w:val="22"/>
        </w:rPr>
        <w:t>,</w:t>
      </w:r>
      <w:r w:rsidR="007E67D9">
        <w:rPr>
          <w:rFonts w:ascii="Arial" w:hAnsi="Arial" w:cs="Arial"/>
          <w:sz w:val="22"/>
          <w:szCs w:val="22"/>
        </w:rPr>
        <w:t xml:space="preserve"> </w:t>
      </w:r>
      <w:r w:rsidR="00AC28C1" w:rsidRPr="00CA1D97">
        <w:rPr>
          <w:rFonts w:ascii="Arial" w:hAnsi="Arial" w:cs="Arial"/>
          <w:sz w:val="22"/>
          <w:szCs w:val="22"/>
        </w:rPr>
        <w:t>the BEn</w:t>
      </w:r>
      <w:r w:rsidR="00D743A5">
        <w:rPr>
          <w:rFonts w:ascii="Arial" w:hAnsi="Arial" w:cs="Arial"/>
          <w:sz w:val="22"/>
          <w:szCs w:val="22"/>
        </w:rPr>
        <w:t>g (H</w:t>
      </w:r>
      <w:r w:rsidR="00D07782">
        <w:rPr>
          <w:rFonts w:ascii="Arial" w:hAnsi="Arial" w:cs="Arial"/>
          <w:sz w:val="22"/>
          <w:szCs w:val="22"/>
        </w:rPr>
        <w:t xml:space="preserve">ons) Automotive Engineering, </w:t>
      </w:r>
      <w:r w:rsidR="00AC28C1" w:rsidRPr="00CA1D97">
        <w:rPr>
          <w:rFonts w:ascii="Arial" w:hAnsi="Arial" w:cs="Arial"/>
          <w:sz w:val="22"/>
          <w:szCs w:val="22"/>
        </w:rPr>
        <w:t xml:space="preserve">the BEng(Hons) Motorcycle Engineering </w:t>
      </w:r>
      <w:r w:rsidR="00CB4F0C" w:rsidRPr="00CB4F0C">
        <w:rPr>
          <w:rFonts w:ascii="Arial" w:hAnsi="Arial" w:cs="Arial"/>
          <w:sz w:val="22"/>
          <w:szCs w:val="22"/>
        </w:rPr>
        <w:t>BEng (</w:t>
      </w:r>
      <w:r w:rsidR="00CB4F0C">
        <w:rPr>
          <w:rFonts w:ascii="Arial" w:hAnsi="Arial" w:cs="Arial"/>
          <w:sz w:val="22"/>
          <w:szCs w:val="22"/>
        </w:rPr>
        <w:t>Ord</w:t>
      </w:r>
      <w:r w:rsidR="00CB4F0C" w:rsidRPr="00CB4F0C">
        <w:rPr>
          <w:rFonts w:ascii="Arial" w:hAnsi="Arial" w:cs="Arial"/>
          <w:sz w:val="22"/>
          <w:szCs w:val="22"/>
        </w:rPr>
        <w:t>)</w:t>
      </w:r>
      <w:r w:rsidR="00CB4F0C">
        <w:rPr>
          <w:rFonts w:ascii="Arial" w:hAnsi="Arial" w:cs="Arial"/>
          <w:sz w:val="22"/>
          <w:szCs w:val="22"/>
        </w:rPr>
        <w:t xml:space="preserve"> </w:t>
      </w:r>
      <w:r w:rsidR="00CB4F0C" w:rsidRPr="00CB4F0C">
        <w:rPr>
          <w:rFonts w:ascii="Arial" w:hAnsi="Arial" w:cs="Arial"/>
          <w:sz w:val="22"/>
          <w:szCs w:val="22"/>
        </w:rPr>
        <w:t>Motorsport Engineering and Design, the BEng (</w:t>
      </w:r>
      <w:r w:rsidR="00CB4F0C">
        <w:rPr>
          <w:rFonts w:ascii="Arial" w:hAnsi="Arial" w:cs="Arial"/>
          <w:sz w:val="22"/>
          <w:szCs w:val="22"/>
        </w:rPr>
        <w:t>Ord</w:t>
      </w:r>
      <w:r w:rsidR="00CB4F0C" w:rsidRPr="00CB4F0C">
        <w:rPr>
          <w:rFonts w:ascii="Arial" w:hAnsi="Arial" w:cs="Arial"/>
          <w:sz w:val="22"/>
          <w:szCs w:val="22"/>
        </w:rPr>
        <w:t xml:space="preserve">) Automotive Engineering and </w:t>
      </w:r>
      <w:r w:rsidR="00CB4F0C">
        <w:rPr>
          <w:rFonts w:ascii="Arial" w:hAnsi="Arial" w:cs="Arial"/>
          <w:sz w:val="22"/>
          <w:szCs w:val="22"/>
        </w:rPr>
        <w:t>the BEng (Ord</w:t>
      </w:r>
      <w:r w:rsidR="00CB4F0C" w:rsidRPr="00CB4F0C">
        <w:rPr>
          <w:rFonts w:ascii="Arial" w:hAnsi="Arial" w:cs="Arial"/>
          <w:sz w:val="22"/>
          <w:szCs w:val="22"/>
        </w:rPr>
        <w:t xml:space="preserve">) Motorcycle Engineering </w:t>
      </w:r>
      <w:r w:rsidRPr="00CA1D97">
        <w:rPr>
          <w:rFonts w:ascii="Arial" w:hAnsi="Arial" w:cs="Arial"/>
          <w:sz w:val="22"/>
          <w:szCs w:val="22"/>
        </w:rPr>
        <w:t>programmes, offered by the Faculty of Applied Design and Engineering</w:t>
      </w:r>
      <w:r w:rsidR="00761FC0">
        <w:rPr>
          <w:rFonts w:ascii="Arial" w:hAnsi="Arial" w:cs="Arial"/>
          <w:sz w:val="22"/>
          <w:szCs w:val="22"/>
        </w:rPr>
        <w:t xml:space="preserve"> after October 2009.</w:t>
      </w:r>
      <w:r w:rsidR="00AC28C1" w:rsidRPr="00CA1D97">
        <w:rPr>
          <w:rFonts w:ascii="Arial" w:hAnsi="Arial" w:cs="Arial"/>
          <w:sz w:val="22"/>
          <w:szCs w:val="22"/>
        </w:rPr>
        <w:t xml:space="preserve"> Also </w:t>
      </w:r>
      <w:r w:rsidR="007E778B">
        <w:rPr>
          <w:rFonts w:ascii="Arial" w:hAnsi="Arial" w:cs="Arial"/>
          <w:sz w:val="22"/>
          <w:szCs w:val="22"/>
        </w:rPr>
        <w:t xml:space="preserve">covered is the information required by students following </w:t>
      </w:r>
      <w:r w:rsidR="00AC28C1" w:rsidRPr="00CA1D97">
        <w:rPr>
          <w:rFonts w:ascii="Arial" w:hAnsi="Arial" w:cs="Arial"/>
          <w:sz w:val="22"/>
          <w:szCs w:val="22"/>
        </w:rPr>
        <w:t>Ordinary degrees</w:t>
      </w:r>
      <w:r w:rsidR="00576AF4" w:rsidRPr="00CA1D97">
        <w:rPr>
          <w:rFonts w:ascii="Arial" w:hAnsi="Arial" w:cs="Arial"/>
          <w:sz w:val="22"/>
          <w:szCs w:val="22"/>
        </w:rPr>
        <w:t>, HE Diplomas and HE Certificates</w:t>
      </w:r>
      <w:r w:rsidR="00FF5038" w:rsidRPr="00CA1D97">
        <w:rPr>
          <w:rFonts w:ascii="Arial" w:hAnsi="Arial" w:cs="Arial"/>
          <w:sz w:val="22"/>
          <w:szCs w:val="22"/>
        </w:rPr>
        <w:t>.</w:t>
      </w:r>
      <w:r w:rsidR="00AC28C1" w:rsidRPr="00CA1D97">
        <w:rPr>
          <w:rFonts w:ascii="Arial" w:hAnsi="Arial" w:cs="Arial"/>
          <w:sz w:val="22"/>
          <w:szCs w:val="22"/>
        </w:rPr>
        <w:t xml:space="preserve"> </w:t>
      </w:r>
    </w:p>
    <w:p w:rsidR="007E778B" w:rsidRDefault="007E778B" w:rsidP="006D6980">
      <w:pPr>
        <w:ind w:left="720" w:hanging="20"/>
        <w:jc w:val="both"/>
        <w:rPr>
          <w:rFonts w:ascii="Arial" w:hAnsi="Arial" w:cs="Arial"/>
          <w:sz w:val="22"/>
          <w:szCs w:val="22"/>
        </w:rPr>
      </w:pPr>
    </w:p>
    <w:p w:rsidR="00041368" w:rsidRDefault="007E778B" w:rsidP="001E6988">
      <w:pPr>
        <w:ind w:left="720" w:hanging="20"/>
        <w:jc w:val="both"/>
        <w:rPr>
          <w:rFonts w:ascii="Arial" w:hAnsi="Arial" w:cs="Arial"/>
          <w:sz w:val="22"/>
          <w:szCs w:val="22"/>
        </w:rPr>
      </w:pPr>
      <w:r>
        <w:rPr>
          <w:rFonts w:ascii="Arial" w:hAnsi="Arial" w:cs="Arial"/>
          <w:sz w:val="22"/>
          <w:szCs w:val="22"/>
        </w:rPr>
        <w:t>This handbook should be read in conjunction with the Student Welcome Guide issued to all students on first starting at the university and also relevant and updated information on the university website</w:t>
      </w:r>
      <w:r w:rsidR="00041368">
        <w:rPr>
          <w:rFonts w:ascii="Arial" w:hAnsi="Arial" w:cs="Arial"/>
          <w:sz w:val="22"/>
          <w:szCs w:val="22"/>
        </w:rPr>
        <w:t xml:space="preserve"> about, among other things: </w:t>
      </w:r>
    </w:p>
    <w:p w:rsidR="00041368" w:rsidRPr="00041368" w:rsidRDefault="001E6988" w:rsidP="00041368">
      <w:pPr>
        <w:pStyle w:val="ListParagraph"/>
        <w:numPr>
          <w:ilvl w:val="0"/>
          <w:numId w:val="76"/>
        </w:numPr>
        <w:jc w:val="both"/>
        <w:rPr>
          <w:sz w:val="22"/>
          <w:szCs w:val="22"/>
        </w:rPr>
      </w:pPr>
      <w:r w:rsidRPr="00041368">
        <w:rPr>
          <w:sz w:val="22"/>
          <w:szCs w:val="22"/>
        </w:rPr>
        <w:t>Moodle our Virtual lear</w:t>
      </w:r>
      <w:r w:rsidR="00041368" w:rsidRPr="00041368">
        <w:rPr>
          <w:sz w:val="22"/>
          <w:szCs w:val="22"/>
        </w:rPr>
        <w:t xml:space="preserve">ning Environment, </w:t>
      </w:r>
    </w:p>
    <w:p w:rsidR="00041368" w:rsidRPr="00041368" w:rsidRDefault="00041368" w:rsidP="00041368">
      <w:pPr>
        <w:pStyle w:val="ListParagraph"/>
        <w:numPr>
          <w:ilvl w:val="0"/>
          <w:numId w:val="76"/>
        </w:numPr>
        <w:jc w:val="both"/>
        <w:rPr>
          <w:sz w:val="22"/>
          <w:szCs w:val="22"/>
        </w:rPr>
      </w:pPr>
      <w:r w:rsidRPr="00041368">
        <w:rPr>
          <w:sz w:val="22"/>
          <w:szCs w:val="22"/>
        </w:rPr>
        <w:t>Student ema</w:t>
      </w:r>
      <w:r>
        <w:rPr>
          <w:sz w:val="22"/>
          <w:szCs w:val="22"/>
        </w:rPr>
        <w:t xml:space="preserve">il, </w:t>
      </w:r>
      <w:r w:rsidRPr="00041368">
        <w:rPr>
          <w:sz w:val="22"/>
          <w:szCs w:val="22"/>
        </w:rPr>
        <w:t>the official form of communication at Swansea Metropolitan University</w:t>
      </w:r>
      <w:r w:rsidR="001E6988" w:rsidRPr="00041368">
        <w:rPr>
          <w:sz w:val="22"/>
          <w:szCs w:val="22"/>
        </w:rPr>
        <w:t xml:space="preserve"> </w:t>
      </w:r>
    </w:p>
    <w:p w:rsidR="001E6988" w:rsidRPr="00041368" w:rsidRDefault="001E6988" w:rsidP="00041368">
      <w:pPr>
        <w:pStyle w:val="ListParagraph"/>
        <w:numPr>
          <w:ilvl w:val="0"/>
          <w:numId w:val="76"/>
        </w:numPr>
        <w:jc w:val="both"/>
        <w:rPr>
          <w:sz w:val="22"/>
          <w:szCs w:val="22"/>
        </w:rPr>
      </w:pPr>
      <w:r w:rsidRPr="00041368">
        <w:rPr>
          <w:sz w:val="22"/>
          <w:szCs w:val="22"/>
        </w:rPr>
        <w:t>Turnitin</w:t>
      </w:r>
      <w:r w:rsidR="00041368" w:rsidRPr="00041368">
        <w:rPr>
          <w:sz w:val="22"/>
          <w:szCs w:val="22"/>
        </w:rPr>
        <w:t>,</w:t>
      </w:r>
      <w:r w:rsidRPr="00041368">
        <w:rPr>
          <w:sz w:val="22"/>
          <w:szCs w:val="22"/>
        </w:rPr>
        <w:t xml:space="preserve"> the originality checking and plagiarism prevention service used by lecturing staff and students at Swansea Metropolitan University </w:t>
      </w:r>
    </w:p>
    <w:p w:rsidR="001E6988" w:rsidRDefault="001E6988" w:rsidP="001E6988">
      <w:pPr>
        <w:ind w:left="720" w:hanging="20"/>
        <w:jc w:val="both"/>
        <w:rPr>
          <w:rFonts w:ascii="Arial" w:hAnsi="Arial" w:cs="Arial"/>
          <w:sz w:val="22"/>
          <w:szCs w:val="22"/>
        </w:rPr>
      </w:pPr>
    </w:p>
    <w:p w:rsidR="00D136CF" w:rsidRPr="00CA1D97" w:rsidRDefault="001E6988" w:rsidP="00041368">
      <w:pPr>
        <w:ind w:left="720" w:hanging="20"/>
        <w:jc w:val="both"/>
        <w:rPr>
          <w:rFonts w:ascii="Arial" w:hAnsi="Arial" w:cs="Arial"/>
          <w:sz w:val="22"/>
          <w:szCs w:val="22"/>
        </w:rPr>
      </w:pPr>
      <w:r>
        <w:rPr>
          <w:rFonts w:ascii="Arial" w:hAnsi="Arial" w:cs="Arial"/>
          <w:sz w:val="22"/>
          <w:szCs w:val="22"/>
        </w:rPr>
        <w:t xml:space="preserve"> </w:t>
      </w:r>
      <w:r w:rsidR="00041368">
        <w:rPr>
          <w:rFonts w:ascii="Arial" w:hAnsi="Arial" w:cs="Arial"/>
          <w:sz w:val="22"/>
          <w:szCs w:val="22"/>
        </w:rPr>
        <w:t>S</w:t>
      </w:r>
      <w:r w:rsidR="00D136CF" w:rsidRPr="00CA1D97">
        <w:rPr>
          <w:rFonts w:ascii="Arial" w:hAnsi="Arial" w:cs="Arial"/>
          <w:sz w:val="22"/>
          <w:szCs w:val="22"/>
        </w:rPr>
        <w:t xml:space="preserve">wansea Metropolitan University changed its name in January 2008 from </w:t>
      </w:r>
      <w:r w:rsidR="006D6980" w:rsidRPr="00CA1D97">
        <w:rPr>
          <w:rFonts w:ascii="Arial" w:hAnsi="Arial" w:cs="Arial"/>
          <w:sz w:val="22"/>
          <w:szCs w:val="22"/>
        </w:rPr>
        <w:t>Swansea Institute of Higher Education (</w:t>
      </w:r>
      <w:r w:rsidR="00D136CF" w:rsidRPr="00CA1D97">
        <w:rPr>
          <w:rFonts w:ascii="Arial" w:hAnsi="Arial" w:cs="Arial"/>
          <w:sz w:val="22"/>
          <w:szCs w:val="22"/>
        </w:rPr>
        <w:t xml:space="preserve">it was also </w:t>
      </w:r>
      <w:r w:rsidR="006D6980" w:rsidRPr="00CA1D97">
        <w:rPr>
          <w:rFonts w:ascii="Arial" w:hAnsi="Arial" w:cs="Arial"/>
          <w:sz w:val="22"/>
          <w:szCs w:val="22"/>
        </w:rPr>
        <w:t>formerly called West Glamorgan Institute of Higher Education)</w:t>
      </w:r>
      <w:r w:rsidR="00D136CF" w:rsidRPr="00CA1D97">
        <w:rPr>
          <w:rFonts w:ascii="Arial" w:hAnsi="Arial" w:cs="Arial"/>
          <w:sz w:val="22"/>
          <w:szCs w:val="22"/>
        </w:rPr>
        <w:t>. The Institute</w:t>
      </w:r>
      <w:r w:rsidR="006D6980" w:rsidRPr="00CA1D97">
        <w:rPr>
          <w:rFonts w:ascii="Arial" w:hAnsi="Arial" w:cs="Arial"/>
          <w:sz w:val="22"/>
          <w:szCs w:val="22"/>
        </w:rPr>
        <w:t xml:space="preserve"> was established in 1976 by the merger of three long-established colleges in the City of </w:t>
      </w:r>
      <w:smartTag w:uri="urn:schemas-microsoft-com:office:smarttags" w:element="City">
        <w:r w:rsidR="006D6980" w:rsidRPr="00CA1D97">
          <w:rPr>
            <w:rFonts w:ascii="Arial" w:hAnsi="Arial" w:cs="Arial"/>
            <w:sz w:val="22"/>
            <w:szCs w:val="22"/>
          </w:rPr>
          <w:t>Swansea</w:t>
        </w:r>
      </w:smartTag>
      <w:r w:rsidR="006D6980" w:rsidRPr="00CA1D97">
        <w:rPr>
          <w:rFonts w:ascii="Arial" w:hAnsi="Arial" w:cs="Arial"/>
          <w:sz w:val="22"/>
          <w:szCs w:val="22"/>
        </w:rPr>
        <w:t xml:space="preserve">: the </w:t>
      </w:r>
      <w:smartTag w:uri="urn:schemas-microsoft-com:office:smarttags" w:element="PlaceType">
        <w:r w:rsidR="006D6980" w:rsidRPr="00CA1D97">
          <w:rPr>
            <w:rFonts w:ascii="Arial" w:hAnsi="Arial" w:cs="Arial"/>
            <w:sz w:val="22"/>
            <w:szCs w:val="22"/>
          </w:rPr>
          <w:t>College</w:t>
        </w:r>
      </w:smartTag>
      <w:r w:rsidR="006D6980" w:rsidRPr="00CA1D97">
        <w:rPr>
          <w:rFonts w:ascii="Arial" w:hAnsi="Arial" w:cs="Arial"/>
          <w:sz w:val="22"/>
          <w:szCs w:val="22"/>
        </w:rPr>
        <w:t xml:space="preserve"> of </w:t>
      </w:r>
      <w:smartTag w:uri="urn:schemas-microsoft-com:office:smarttags" w:element="PlaceName">
        <w:r w:rsidR="006D6980" w:rsidRPr="00CA1D97">
          <w:rPr>
            <w:rFonts w:ascii="Arial" w:hAnsi="Arial" w:cs="Arial"/>
            <w:sz w:val="22"/>
            <w:szCs w:val="22"/>
          </w:rPr>
          <w:t>Art</w:t>
        </w:r>
      </w:smartTag>
      <w:r w:rsidR="006D6980" w:rsidRPr="00CA1D97">
        <w:rPr>
          <w:rFonts w:ascii="Arial" w:hAnsi="Arial" w:cs="Arial"/>
          <w:sz w:val="22"/>
          <w:szCs w:val="22"/>
        </w:rPr>
        <w:t xml:space="preserve">, the </w:t>
      </w:r>
      <w:smartTag w:uri="urn:schemas-microsoft-com:office:smarttags" w:element="PlaceType">
        <w:r w:rsidR="006D6980" w:rsidRPr="00CA1D97">
          <w:rPr>
            <w:rFonts w:ascii="Arial" w:hAnsi="Arial" w:cs="Arial"/>
            <w:sz w:val="22"/>
            <w:szCs w:val="22"/>
          </w:rPr>
          <w:t>College</w:t>
        </w:r>
      </w:smartTag>
      <w:r w:rsidR="006D6980" w:rsidRPr="00CA1D97">
        <w:rPr>
          <w:rFonts w:ascii="Arial" w:hAnsi="Arial" w:cs="Arial"/>
          <w:sz w:val="22"/>
          <w:szCs w:val="22"/>
        </w:rPr>
        <w:t xml:space="preserve"> of </w:t>
      </w:r>
      <w:smartTag w:uri="urn:schemas-microsoft-com:office:smarttags" w:element="PlaceName">
        <w:r w:rsidR="006D6980" w:rsidRPr="00CA1D97">
          <w:rPr>
            <w:rFonts w:ascii="Arial" w:hAnsi="Arial" w:cs="Arial"/>
            <w:sz w:val="22"/>
            <w:szCs w:val="22"/>
          </w:rPr>
          <w:t>Education</w:t>
        </w:r>
      </w:smartTag>
      <w:r w:rsidR="006D6980" w:rsidRPr="00CA1D97">
        <w:rPr>
          <w:rFonts w:ascii="Arial" w:hAnsi="Arial" w:cs="Arial"/>
          <w:sz w:val="22"/>
          <w:szCs w:val="22"/>
        </w:rPr>
        <w:t xml:space="preserve"> and the </w:t>
      </w:r>
      <w:smartTag w:uri="urn:schemas-microsoft-com:office:smarttags" w:element="place">
        <w:smartTag w:uri="urn:schemas-microsoft-com:office:smarttags" w:element="PlaceType">
          <w:r w:rsidR="006D6980" w:rsidRPr="00CA1D97">
            <w:rPr>
              <w:rFonts w:ascii="Arial" w:hAnsi="Arial" w:cs="Arial"/>
              <w:sz w:val="22"/>
              <w:szCs w:val="22"/>
            </w:rPr>
            <w:t>College</w:t>
          </w:r>
        </w:smartTag>
        <w:r w:rsidR="006D6980" w:rsidRPr="00CA1D97">
          <w:rPr>
            <w:rFonts w:ascii="Arial" w:hAnsi="Arial" w:cs="Arial"/>
            <w:sz w:val="22"/>
            <w:szCs w:val="22"/>
          </w:rPr>
          <w:t xml:space="preserve"> of </w:t>
        </w:r>
        <w:smartTag w:uri="urn:schemas-microsoft-com:office:smarttags" w:element="PlaceName">
          <w:r w:rsidR="006D6980" w:rsidRPr="00CA1D97">
            <w:rPr>
              <w:rFonts w:ascii="Arial" w:hAnsi="Arial" w:cs="Arial"/>
              <w:sz w:val="22"/>
              <w:szCs w:val="22"/>
            </w:rPr>
            <w:t>Technology</w:t>
          </w:r>
        </w:smartTag>
      </w:smartTag>
      <w:r w:rsidR="006D6980" w:rsidRPr="00CA1D97">
        <w:rPr>
          <w:rFonts w:ascii="Arial" w:hAnsi="Arial" w:cs="Arial"/>
          <w:sz w:val="22"/>
          <w:szCs w:val="22"/>
        </w:rPr>
        <w:t xml:space="preserve">, with the remit to offer a wide range of vocational and academic courses.  The 1988 Education Act and subsequent Government legislation resulted in the decision by the Secretary of State to incorporate the Institute from 1 April 1992.  The Welsh Office issued a statutory declaration on 1st October 1991 establishing the Higher Education Corporation of </w:t>
      </w:r>
      <w:smartTag w:uri="urn:schemas-microsoft-com:office:smarttags" w:element="City">
        <w:smartTag w:uri="urn:schemas-microsoft-com:office:smarttags" w:element="place">
          <w:r w:rsidR="006D6980" w:rsidRPr="00CA1D97">
            <w:rPr>
              <w:rFonts w:ascii="Arial" w:hAnsi="Arial" w:cs="Arial"/>
              <w:sz w:val="22"/>
              <w:szCs w:val="22"/>
            </w:rPr>
            <w:t>Swansea</w:t>
          </w:r>
        </w:smartTag>
      </w:smartTag>
      <w:r w:rsidR="006D6980" w:rsidRPr="00CA1D97">
        <w:rPr>
          <w:rFonts w:ascii="Arial" w:hAnsi="Arial" w:cs="Arial"/>
          <w:sz w:val="22"/>
          <w:szCs w:val="22"/>
        </w:rPr>
        <w:t xml:space="preserve"> and altered the name to Swansea Institute of Higher Education (SIHE).  SI</w:t>
      </w:r>
      <w:r w:rsidR="003F63BE" w:rsidRPr="00CA1D97">
        <w:rPr>
          <w:rFonts w:ascii="Arial" w:hAnsi="Arial" w:cs="Arial"/>
          <w:sz w:val="22"/>
          <w:szCs w:val="22"/>
        </w:rPr>
        <w:t xml:space="preserve">HE became a full-member </w:t>
      </w:r>
      <w:r w:rsidR="006D6980" w:rsidRPr="00CA1D97">
        <w:rPr>
          <w:rFonts w:ascii="Arial" w:hAnsi="Arial" w:cs="Arial"/>
          <w:sz w:val="22"/>
          <w:szCs w:val="22"/>
        </w:rPr>
        <w:t xml:space="preserve">of the University of Wales (UW) in September 2004.  </w:t>
      </w:r>
      <w:r w:rsidR="00D136CF" w:rsidRPr="00CA1D97">
        <w:rPr>
          <w:rFonts w:ascii="Arial" w:hAnsi="Arial" w:cs="Arial"/>
          <w:sz w:val="22"/>
          <w:szCs w:val="22"/>
        </w:rPr>
        <w:t xml:space="preserve">The University’s new title was confirmed by the Privy Council in January 2008 </w:t>
      </w:r>
      <w:r w:rsidR="00FF5038" w:rsidRPr="00CA1D97">
        <w:rPr>
          <w:rFonts w:ascii="Arial" w:hAnsi="Arial" w:cs="Arial"/>
          <w:sz w:val="22"/>
          <w:szCs w:val="22"/>
        </w:rPr>
        <w:t xml:space="preserve">following two </w:t>
      </w:r>
      <w:r w:rsidR="00D136CF" w:rsidRPr="00CA1D97">
        <w:rPr>
          <w:rFonts w:ascii="Arial" w:hAnsi="Arial" w:cs="Arial"/>
          <w:sz w:val="22"/>
          <w:szCs w:val="22"/>
        </w:rPr>
        <w:t>years of rigorous inspections by the QAA.</w:t>
      </w:r>
    </w:p>
    <w:p w:rsidR="006D6980" w:rsidRPr="00CA1D97" w:rsidRDefault="006D6980" w:rsidP="006D6980">
      <w:pPr>
        <w:ind w:left="720" w:hanging="720"/>
        <w:jc w:val="both"/>
        <w:rPr>
          <w:rFonts w:ascii="Arial" w:hAnsi="Arial" w:cs="Arial"/>
          <w:sz w:val="22"/>
          <w:szCs w:val="22"/>
        </w:rPr>
      </w:pPr>
    </w:p>
    <w:p w:rsidR="006D6980" w:rsidRPr="00CA1D97" w:rsidRDefault="006D6980" w:rsidP="006D6980">
      <w:pPr>
        <w:pStyle w:val="BodyTextIndent"/>
        <w:ind w:left="700"/>
        <w:rPr>
          <w:rFonts w:ascii="Arial" w:hAnsi="Arial" w:cs="Arial"/>
          <w:sz w:val="22"/>
          <w:szCs w:val="22"/>
        </w:rPr>
      </w:pPr>
      <w:r w:rsidRPr="00CA1D97">
        <w:rPr>
          <w:rFonts w:ascii="Arial" w:hAnsi="Arial" w:cs="Arial"/>
          <w:sz w:val="22"/>
          <w:szCs w:val="22"/>
        </w:rPr>
        <w:t xml:space="preserve">The academic organisation of the </w:t>
      </w:r>
      <w:r w:rsidR="00105FC2" w:rsidRPr="00CA1D97">
        <w:rPr>
          <w:rFonts w:ascii="Arial" w:hAnsi="Arial" w:cs="Arial"/>
          <w:sz w:val="22"/>
          <w:szCs w:val="22"/>
        </w:rPr>
        <w:t>University</w:t>
      </w:r>
      <w:r w:rsidRPr="00CA1D97">
        <w:rPr>
          <w:rFonts w:ascii="Arial" w:hAnsi="Arial" w:cs="Arial"/>
          <w:sz w:val="22"/>
          <w:szCs w:val="22"/>
        </w:rPr>
        <w:t xml:space="preserve"> is divided into three faculties, namely:</w:t>
      </w:r>
    </w:p>
    <w:p w:rsidR="006D6980" w:rsidRPr="00CA1D97" w:rsidRDefault="006D6980" w:rsidP="006D6980">
      <w:pPr>
        <w:pStyle w:val="Heading9"/>
        <w:numPr>
          <w:ilvl w:val="0"/>
          <w:numId w:val="4"/>
        </w:numPr>
        <w:spacing w:before="0" w:after="0"/>
        <w:rPr>
          <w:rFonts w:ascii="Arial" w:hAnsi="Arial" w:cs="Arial"/>
          <w:sz w:val="22"/>
          <w:szCs w:val="22"/>
        </w:rPr>
      </w:pPr>
      <w:r w:rsidRPr="00CA1D97">
        <w:rPr>
          <w:rFonts w:ascii="Arial" w:hAnsi="Arial" w:cs="Arial"/>
          <w:sz w:val="22"/>
          <w:szCs w:val="22"/>
        </w:rPr>
        <w:t>Applied Design and Engineering</w:t>
      </w:r>
    </w:p>
    <w:p w:rsidR="006D6980" w:rsidRPr="00CA1D97" w:rsidRDefault="006D6980" w:rsidP="006D6980">
      <w:pPr>
        <w:numPr>
          <w:ilvl w:val="0"/>
          <w:numId w:val="4"/>
        </w:numPr>
        <w:jc w:val="both"/>
        <w:rPr>
          <w:rFonts w:ascii="Arial" w:hAnsi="Arial" w:cs="Arial"/>
          <w:sz w:val="22"/>
          <w:szCs w:val="22"/>
        </w:rPr>
      </w:pPr>
      <w:r w:rsidRPr="00CA1D97">
        <w:rPr>
          <w:rFonts w:ascii="Arial" w:hAnsi="Arial" w:cs="Arial"/>
          <w:sz w:val="22"/>
          <w:szCs w:val="22"/>
        </w:rPr>
        <w:t>Art and Design</w:t>
      </w:r>
    </w:p>
    <w:p w:rsidR="006D6980" w:rsidRPr="00CA1D97" w:rsidRDefault="006D6980" w:rsidP="00AC051A">
      <w:pPr>
        <w:numPr>
          <w:ilvl w:val="0"/>
          <w:numId w:val="4"/>
        </w:numPr>
        <w:jc w:val="both"/>
        <w:rPr>
          <w:rFonts w:ascii="Arial" w:hAnsi="Arial" w:cs="Arial"/>
          <w:sz w:val="22"/>
          <w:szCs w:val="22"/>
        </w:rPr>
      </w:pPr>
      <w:r w:rsidRPr="00CA1D97">
        <w:rPr>
          <w:rFonts w:ascii="Arial" w:hAnsi="Arial" w:cs="Arial"/>
          <w:sz w:val="22"/>
          <w:szCs w:val="22"/>
        </w:rPr>
        <w:t>Humanities</w:t>
      </w:r>
    </w:p>
    <w:p w:rsidR="006D6980" w:rsidRPr="00CA1D97" w:rsidRDefault="006D6980" w:rsidP="006D6980">
      <w:pPr>
        <w:ind w:left="720" w:hanging="720"/>
        <w:jc w:val="both"/>
        <w:rPr>
          <w:rFonts w:ascii="Arial" w:hAnsi="Arial" w:cs="Arial"/>
          <w:sz w:val="22"/>
          <w:szCs w:val="22"/>
        </w:rPr>
      </w:pPr>
    </w:p>
    <w:p w:rsidR="006D6980" w:rsidRPr="00CA1D97" w:rsidRDefault="006D6980" w:rsidP="006D6980">
      <w:pPr>
        <w:ind w:left="720" w:hanging="720"/>
        <w:jc w:val="both"/>
        <w:rPr>
          <w:rFonts w:ascii="Arial" w:hAnsi="Arial" w:cs="Arial"/>
          <w:sz w:val="22"/>
          <w:szCs w:val="22"/>
        </w:rPr>
      </w:pPr>
      <w:r w:rsidRPr="00CA1D97">
        <w:rPr>
          <w:rFonts w:ascii="Arial" w:hAnsi="Arial" w:cs="Arial"/>
          <w:sz w:val="22"/>
          <w:szCs w:val="22"/>
        </w:rPr>
        <w:tab/>
        <w:t xml:space="preserve">The </w:t>
      </w:r>
      <w:smartTag w:uri="urn:schemas-microsoft-com:office:smarttags" w:element="place">
        <w:smartTag w:uri="urn:schemas-microsoft-com:office:smarttags" w:element="PlaceType">
          <w:r w:rsidRPr="00CA1D97">
            <w:rPr>
              <w:rFonts w:ascii="Arial" w:hAnsi="Arial" w:cs="Arial"/>
              <w:sz w:val="22"/>
              <w:szCs w:val="22"/>
            </w:rPr>
            <w:t>School</w:t>
          </w:r>
        </w:smartTag>
        <w:r w:rsidRPr="00CA1D97">
          <w:rPr>
            <w:rFonts w:ascii="Arial" w:hAnsi="Arial" w:cs="Arial"/>
            <w:sz w:val="22"/>
            <w:szCs w:val="22"/>
          </w:rPr>
          <w:t xml:space="preserve"> of </w:t>
        </w:r>
        <w:smartTag w:uri="urn:schemas-microsoft-com:office:smarttags" w:element="PlaceName">
          <w:r w:rsidR="00AC28C1" w:rsidRPr="00CA1D97">
            <w:rPr>
              <w:rFonts w:ascii="Arial" w:hAnsi="Arial" w:cs="Arial"/>
              <w:sz w:val="22"/>
              <w:szCs w:val="22"/>
            </w:rPr>
            <w:t>Automotive Engineering</w:t>
          </w:r>
        </w:smartTag>
      </w:smartTag>
      <w:r w:rsidR="00AC28C1" w:rsidRPr="00CA1D97">
        <w:rPr>
          <w:rFonts w:ascii="Arial" w:hAnsi="Arial" w:cs="Arial"/>
          <w:sz w:val="22"/>
          <w:szCs w:val="22"/>
        </w:rPr>
        <w:t xml:space="preserve"> </w:t>
      </w:r>
      <w:r w:rsidRPr="00CA1D97">
        <w:rPr>
          <w:rFonts w:ascii="Arial" w:hAnsi="Arial" w:cs="Arial"/>
          <w:sz w:val="22"/>
          <w:szCs w:val="22"/>
        </w:rPr>
        <w:t>resides within the Faculty of</w:t>
      </w:r>
      <w:r w:rsidR="00AC28C1" w:rsidRPr="00CA1D97">
        <w:rPr>
          <w:rFonts w:ascii="Arial" w:hAnsi="Arial" w:cs="Arial"/>
          <w:sz w:val="22"/>
          <w:szCs w:val="22"/>
        </w:rPr>
        <w:t xml:space="preserve"> Applied Design and Engineering. </w:t>
      </w:r>
    </w:p>
    <w:p w:rsidR="00AC28C1" w:rsidRPr="00CA1D97" w:rsidRDefault="00AC28C1" w:rsidP="006D6980">
      <w:pPr>
        <w:ind w:left="720" w:hanging="720"/>
        <w:jc w:val="both"/>
        <w:rPr>
          <w:rFonts w:ascii="Arial" w:hAnsi="Arial" w:cs="Arial"/>
          <w:sz w:val="22"/>
          <w:szCs w:val="22"/>
        </w:rPr>
      </w:pPr>
    </w:p>
    <w:p w:rsidR="006D6980" w:rsidRPr="00CA1D97" w:rsidRDefault="006D6980" w:rsidP="006D6980">
      <w:pPr>
        <w:ind w:left="720" w:hanging="20"/>
        <w:jc w:val="both"/>
        <w:rPr>
          <w:rFonts w:ascii="Arial" w:hAnsi="Arial" w:cs="Arial"/>
          <w:sz w:val="22"/>
          <w:szCs w:val="22"/>
        </w:rPr>
      </w:pPr>
      <w:r w:rsidRPr="00CA1D97">
        <w:rPr>
          <w:rFonts w:ascii="Arial" w:hAnsi="Arial" w:cs="Arial"/>
          <w:sz w:val="22"/>
          <w:szCs w:val="22"/>
        </w:rPr>
        <w:t>The Faculty of Applied Design and Engineering has approximately 60 academic staff, 14 technicians/instructors and 6 secretaries/administration staff.  Currently there are 7 Schools within the Faculty:</w:t>
      </w:r>
    </w:p>
    <w:p w:rsidR="00D136CF" w:rsidRPr="00CA1D97" w:rsidRDefault="00D136CF" w:rsidP="006D6980">
      <w:pPr>
        <w:ind w:left="720" w:hanging="20"/>
        <w:jc w:val="both"/>
        <w:rPr>
          <w:rFonts w:ascii="Arial" w:hAnsi="Arial" w:cs="Arial"/>
          <w:sz w:val="22"/>
          <w:szCs w:val="22"/>
        </w:rPr>
      </w:pPr>
    </w:p>
    <w:p w:rsidR="006D6980" w:rsidRPr="00CA1D97" w:rsidRDefault="006D6980" w:rsidP="006D6980">
      <w:pPr>
        <w:pStyle w:val="Heading9"/>
        <w:numPr>
          <w:ilvl w:val="0"/>
          <w:numId w:val="4"/>
        </w:numPr>
        <w:spacing w:before="0" w:after="0"/>
        <w:rPr>
          <w:rFonts w:ascii="Arial" w:hAnsi="Arial" w:cs="Arial"/>
          <w:sz w:val="22"/>
          <w:szCs w:val="22"/>
        </w:rPr>
      </w:pPr>
      <w:smartTag w:uri="urn:schemas-microsoft-com:office:smarttags" w:element="place">
        <w:smartTag w:uri="urn:schemas-microsoft-com:office:smarttags" w:element="PlaceName">
          <w:r w:rsidRPr="00CA1D97">
            <w:rPr>
              <w:rFonts w:ascii="Arial" w:hAnsi="Arial" w:cs="Arial"/>
              <w:sz w:val="22"/>
              <w:szCs w:val="22"/>
            </w:rPr>
            <w:t>Welsh</w:t>
          </w:r>
        </w:smartTag>
        <w:r w:rsidRPr="00CA1D97">
          <w:rPr>
            <w:rFonts w:ascii="Arial" w:hAnsi="Arial" w:cs="Arial"/>
            <w:sz w:val="22"/>
            <w:szCs w:val="22"/>
          </w:rPr>
          <w:t xml:space="preserve"> </w:t>
        </w:r>
        <w:smartTag w:uri="urn:schemas-microsoft-com:office:smarttags" w:element="PlaceType">
          <w:r w:rsidRPr="00CA1D97">
            <w:rPr>
              <w:rFonts w:ascii="Arial" w:hAnsi="Arial" w:cs="Arial"/>
              <w:sz w:val="22"/>
              <w:szCs w:val="22"/>
            </w:rPr>
            <w:t>School</w:t>
          </w:r>
        </w:smartTag>
      </w:smartTag>
      <w:r w:rsidRPr="00CA1D97">
        <w:rPr>
          <w:rFonts w:ascii="Arial" w:hAnsi="Arial" w:cs="Arial"/>
          <w:sz w:val="22"/>
          <w:szCs w:val="22"/>
        </w:rPr>
        <w:t xml:space="preserve"> of Architectural Glass</w:t>
      </w:r>
    </w:p>
    <w:p w:rsidR="006D6980" w:rsidRPr="00CA1D97" w:rsidRDefault="006D6980" w:rsidP="006D6980">
      <w:pPr>
        <w:pStyle w:val="Heading9"/>
        <w:numPr>
          <w:ilvl w:val="0"/>
          <w:numId w:val="4"/>
        </w:numPr>
        <w:spacing w:before="0" w:after="0"/>
        <w:rPr>
          <w:rFonts w:ascii="Arial" w:hAnsi="Arial" w:cs="Arial"/>
          <w:sz w:val="22"/>
          <w:szCs w:val="22"/>
        </w:rPr>
      </w:pPr>
      <w:r w:rsidRPr="00CA1D97">
        <w:rPr>
          <w:rFonts w:ascii="Arial" w:hAnsi="Arial" w:cs="Arial"/>
          <w:sz w:val="22"/>
          <w:szCs w:val="22"/>
        </w:rPr>
        <w:t>School of Automotive Engineering</w:t>
      </w:r>
    </w:p>
    <w:p w:rsidR="006D6980" w:rsidRPr="00CA1D97" w:rsidRDefault="006D6980" w:rsidP="006D6980">
      <w:pPr>
        <w:pStyle w:val="Heading9"/>
        <w:numPr>
          <w:ilvl w:val="0"/>
          <w:numId w:val="4"/>
        </w:numPr>
        <w:spacing w:before="0" w:after="0"/>
        <w:rPr>
          <w:rFonts w:ascii="Arial" w:hAnsi="Arial" w:cs="Arial"/>
          <w:sz w:val="22"/>
          <w:szCs w:val="22"/>
        </w:rPr>
      </w:pPr>
      <w:r w:rsidRPr="00CA1D97">
        <w:rPr>
          <w:rFonts w:ascii="Arial" w:hAnsi="Arial" w:cs="Arial"/>
          <w:sz w:val="22"/>
          <w:szCs w:val="22"/>
        </w:rPr>
        <w:t>School of Built and Natural Environment</w:t>
      </w:r>
    </w:p>
    <w:p w:rsidR="006D6980" w:rsidRPr="00CA1D97" w:rsidRDefault="006D6980" w:rsidP="006D6980">
      <w:pPr>
        <w:pStyle w:val="Heading9"/>
        <w:numPr>
          <w:ilvl w:val="0"/>
          <w:numId w:val="4"/>
        </w:numPr>
        <w:spacing w:before="0" w:after="0"/>
        <w:rPr>
          <w:rFonts w:ascii="Arial" w:hAnsi="Arial" w:cs="Arial"/>
          <w:sz w:val="22"/>
          <w:szCs w:val="22"/>
        </w:rPr>
      </w:pPr>
      <w:r w:rsidRPr="00CA1D97">
        <w:rPr>
          <w:rFonts w:ascii="Arial" w:hAnsi="Arial" w:cs="Arial"/>
          <w:sz w:val="22"/>
          <w:szCs w:val="22"/>
        </w:rPr>
        <w:t>School of Applied Computing</w:t>
      </w:r>
    </w:p>
    <w:p w:rsidR="006D6980" w:rsidRPr="00CA1D97" w:rsidRDefault="006D6980" w:rsidP="006D6980">
      <w:pPr>
        <w:pStyle w:val="Heading9"/>
        <w:numPr>
          <w:ilvl w:val="0"/>
          <w:numId w:val="4"/>
        </w:numPr>
        <w:spacing w:before="0" w:after="0"/>
        <w:rPr>
          <w:rFonts w:ascii="Arial" w:hAnsi="Arial" w:cs="Arial"/>
          <w:sz w:val="22"/>
          <w:szCs w:val="22"/>
        </w:rPr>
      </w:pPr>
      <w:smartTag w:uri="urn:schemas-microsoft-com:office:smarttags" w:element="place">
        <w:smartTag w:uri="urn:schemas-microsoft-com:office:smarttags" w:element="PlaceType">
          <w:r w:rsidRPr="00CA1D97">
            <w:rPr>
              <w:rFonts w:ascii="Arial" w:hAnsi="Arial" w:cs="Arial"/>
              <w:sz w:val="22"/>
              <w:szCs w:val="22"/>
            </w:rPr>
            <w:t>School</w:t>
          </w:r>
        </w:smartTag>
        <w:r w:rsidRPr="00CA1D97">
          <w:rPr>
            <w:rFonts w:ascii="Arial" w:hAnsi="Arial" w:cs="Arial"/>
            <w:sz w:val="22"/>
            <w:szCs w:val="22"/>
          </w:rPr>
          <w:t xml:space="preserve"> of </w:t>
        </w:r>
        <w:smartTag w:uri="urn:schemas-microsoft-com:office:smarttags" w:element="PlaceName">
          <w:r w:rsidRPr="00CA1D97">
            <w:rPr>
              <w:rFonts w:ascii="Arial" w:hAnsi="Arial" w:cs="Arial"/>
              <w:sz w:val="22"/>
              <w:szCs w:val="22"/>
            </w:rPr>
            <w:t>Digital</w:t>
          </w:r>
        </w:smartTag>
      </w:smartTag>
      <w:r w:rsidRPr="00CA1D97">
        <w:rPr>
          <w:rFonts w:ascii="Arial" w:hAnsi="Arial" w:cs="Arial"/>
          <w:sz w:val="22"/>
          <w:szCs w:val="22"/>
        </w:rPr>
        <w:t xml:space="preserve"> Media</w:t>
      </w:r>
    </w:p>
    <w:p w:rsidR="006D6980" w:rsidRPr="00CA1D97" w:rsidRDefault="006D6980" w:rsidP="006D6980">
      <w:pPr>
        <w:pStyle w:val="Heading9"/>
        <w:numPr>
          <w:ilvl w:val="0"/>
          <w:numId w:val="4"/>
        </w:numPr>
        <w:spacing w:before="0" w:after="0"/>
        <w:rPr>
          <w:rFonts w:ascii="Arial" w:hAnsi="Arial" w:cs="Arial"/>
          <w:sz w:val="22"/>
          <w:szCs w:val="22"/>
        </w:rPr>
      </w:pPr>
      <w:smartTag w:uri="urn:schemas-microsoft-com:office:smarttags" w:element="place">
        <w:smartTag w:uri="urn:schemas-microsoft-com:office:smarttags" w:element="PlaceType">
          <w:r w:rsidRPr="00CA1D97">
            <w:rPr>
              <w:rFonts w:ascii="Arial" w:hAnsi="Arial" w:cs="Arial"/>
              <w:sz w:val="22"/>
              <w:szCs w:val="22"/>
            </w:rPr>
            <w:t>School</w:t>
          </w:r>
        </w:smartTag>
        <w:r w:rsidRPr="00CA1D97">
          <w:rPr>
            <w:rFonts w:ascii="Arial" w:hAnsi="Arial" w:cs="Arial"/>
            <w:sz w:val="22"/>
            <w:szCs w:val="22"/>
          </w:rPr>
          <w:t xml:space="preserve"> of </w:t>
        </w:r>
        <w:smartTag w:uri="urn:schemas-microsoft-com:office:smarttags" w:element="PlaceName">
          <w:r w:rsidRPr="00CA1D97">
            <w:rPr>
              <w:rFonts w:ascii="Arial" w:hAnsi="Arial" w:cs="Arial"/>
              <w:sz w:val="22"/>
              <w:szCs w:val="22"/>
            </w:rPr>
            <w:t>Industrial</w:t>
          </w:r>
        </w:smartTag>
      </w:smartTag>
      <w:r w:rsidRPr="00CA1D97">
        <w:rPr>
          <w:rFonts w:ascii="Arial" w:hAnsi="Arial" w:cs="Arial"/>
          <w:sz w:val="22"/>
          <w:szCs w:val="22"/>
        </w:rPr>
        <w:t xml:space="preserve"> Design</w:t>
      </w:r>
    </w:p>
    <w:p w:rsidR="006D6980" w:rsidRPr="00CA1D97" w:rsidRDefault="006D6980" w:rsidP="006D6980">
      <w:pPr>
        <w:pStyle w:val="Heading9"/>
        <w:numPr>
          <w:ilvl w:val="0"/>
          <w:numId w:val="4"/>
        </w:numPr>
        <w:spacing w:before="0" w:after="0"/>
        <w:rPr>
          <w:rFonts w:ascii="Arial" w:hAnsi="Arial" w:cs="Arial"/>
          <w:sz w:val="22"/>
          <w:szCs w:val="22"/>
        </w:rPr>
      </w:pPr>
      <w:smartTag w:uri="urn:schemas-microsoft-com:office:smarttags" w:element="place">
        <w:smartTag w:uri="urn:schemas-microsoft-com:office:smarttags" w:element="PlaceType">
          <w:r w:rsidRPr="00CA1D97">
            <w:rPr>
              <w:rFonts w:ascii="Arial" w:hAnsi="Arial" w:cs="Arial"/>
              <w:sz w:val="22"/>
              <w:szCs w:val="22"/>
            </w:rPr>
            <w:t>School</w:t>
          </w:r>
        </w:smartTag>
        <w:r w:rsidRPr="00CA1D97">
          <w:rPr>
            <w:rFonts w:ascii="Arial" w:hAnsi="Arial" w:cs="Arial"/>
            <w:sz w:val="22"/>
            <w:szCs w:val="22"/>
          </w:rPr>
          <w:t xml:space="preserve"> of </w:t>
        </w:r>
        <w:smartTag w:uri="urn:schemas-microsoft-com:office:smarttags" w:element="PlaceName">
          <w:r w:rsidRPr="00CA1D97">
            <w:rPr>
              <w:rFonts w:ascii="Arial" w:hAnsi="Arial" w:cs="Arial"/>
              <w:sz w:val="22"/>
              <w:szCs w:val="22"/>
            </w:rPr>
            <w:t>Logistics</w:t>
          </w:r>
        </w:smartTag>
      </w:smartTag>
      <w:r w:rsidRPr="00CA1D97">
        <w:rPr>
          <w:rFonts w:ascii="Arial" w:hAnsi="Arial" w:cs="Arial"/>
          <w:sz w:val="22"/>
          <w:szCs w:val="22"/>
        </w:rPr>
        <w:t xml:space="preserve"> and Manufacturing Engineering</w:t>
      </w:r>
    </w:p>
    <w:p w:rsidR="006D6980" w:rsidRPr="00CA1D97" w:rsidRDefault="006D6980" w:rsidP="006D6980">
      <w:pPr>
        <w:ind w:left="720" w:hanging="20"/>
        <w:jc w:val="both"/>
        <w:rPr>
          <w:rFonts w:ascii="Arial" w:hAnsi="Arial" w:cs="Arial"/>
          <w:sz w:val="22"/>
          <w:szCs w:val="22"/>
        </w:rPr>
      </w:pPr>
    </w:p>
    <w:p w:rsidR="006D6980" w:rsidRPr="00CA1D97" w:rsidRDefault="006D6980" w:rsidP="006D6980">
      <w:pPr>
        <w:ind w:left="720"/>
        <w:jc w:val="both"/>
        <w:rPr>
          <w:rFonts w:ascii="Arial" w:hAnsi="Arial" w:cs="Arial"/>
          <w:sz w:val="22"/>
          <w:szCs w:val="22"/>
        </w:rPr>
      </w:pPr>
      <w:r w:rsidRPr="00CA1D97">
        <w:rPr>
          <w:rFonts w:ascii="Arial" w:hAnsi="Arial" w:cs="Arial"/>
          <w:sz w:val="22"/>
          <w:szCs w:val="22"/>
        </w:rPr>
        <w:t xml:space="preserve">On all academic matters the Faculty is responsible to the Academic Board of the </w:t>
      </w:r>
      <w:r w:rsidR="00105FC2" w:rsidRPr="00CA1D97">
        <w:rPr>
          <w:rFonts w:ascii="Arial" w:hAnsi="Arial" w:cs="Arial"/>
          <w:sz w:val="22"/>
          <w:szCs w:val="22"/>
        </w:rPr>
        <w:t>University</w:t>
      </w:r>
      <w:r w:rsidRPr="00CA1D97">
        <w:rPr>
          <w:rFonts w:ascii="Arial" w:hAnsi="Arial" w:cs="Arial"/>
          <w:sz w:val="22"/>
          <w:szCs w:val="22"/>
        </w:rPr>
        <w:t>. Each Portfolio Board reports via its Faculty Board to the relevant committees of Academic Board.</w:t>
      </w:r>
    </w:p>
    <w:p w:rsidR="006D6980" w:rsidRPr="00CA1D97" w:rsidRDefault="006D6980" w:rsidP="006D6980">
      <w:pPr>
        <w:jc w:val="both"/>
        <w:rPr>
          <w:rFonts w:ascii="Arial" w:hAnsi="Arial" w:cs="Arial"/>
          <w:sz w:val="22"/>
          <w:szCs w:val="22"/>
        </w:rPr>
      </w:pPr>
    </w:p>
    <w:p w:rsidR="006D6980" w:rsidRDefault="006D6980" w:rsidP="007E778B">
      <w:pPr>
        <w:ind w:left="720" w:hanging="11"/>
        <w:jc w:val="both"/>
        <w:rPr>
          <w:rFonts w:ascii="Arial" w:hAnsi="Arial" w:cs="Arial"/>
          <w:sz w:val="22"/>
          <w:szCs w:val="22"/>
        </w:rPr>
      </w:pPr>
      <w:r w:rsidRPr="00CA1D97">
        <w:rPr>
          <w:rFonts w:ascii="Arial" w:hAnsi="Arial" w:cs="Arial"/>
          <w:sz w:val="22"/>
          <w:szCs w:val="22"/>
        </w:rPr>
        <w:t xml:space="preserve">The School of </w:t>
      </w:r>
      <w:r w:rsidR="00AC28C1" w:rsidRPr="00CA1D97">
        <w:rPr>
          <w:rFonts w:ascii="Arial" w:hAnsi="Arial" w:cs="Arial"/>
          <w:sz w:val="22"/>
          <w:szCs w:val="22"/>
        </w:rPr>
        <w:t xml:space="preserve">Automotive Engineering </w:t>
      </w:r>
      <w:r w:rsidRPr="00CA1D97">
        <w:rPr>
          <w:rFonts w:ascii="Arial" w:hAnsi="Arial" w:cs="Arial"/>
          <w:sz w:val="22"/>
          <w:szCs w:val="22"/>
        </w:rPr>
        <w:t xml:space="preserve">currently has </w:t>
      </w:r>
      <w:r w:rsidR="00AC28C1" w:rsidRPr="00CA1D97">
        <w:rPr>
          <w:rFonts w:ascii="Arial" w:hAnsi="Arial" w:cs="Arial"/>
          <w:sz w:val="22"/>
          <w:szCs w:val="22"/>
        </w:rPr>
        <w:t xml:space="preserve">8 permanent academic staff and  </w:t>
      </w:r>
      <w:r w:rsidR="009D272C" w:rsidRPr="00CA1D97">
        <w:rPr>
          <w:rFonts w:ascii="Arial" w:hAnsi="Arial" w:cs="Arial"/>
          <w:sz w:val="22"/>
          <w:szCs w:val="22"/>
        </w:rPr>
        <w:t xml:space="preserve">four </w:t>
      </w:r>
      <w:r w:rsidRPr="00CA1D97">
        <w:rPr>
          <w:rFonts w:ascii="Arial" w:hAnsi="Arial" w:cs="Arial"/>
          <w:sz w:val="22"/>
          <w:szCs w:val="22"/>
        </w:rPr>
        <w:t xml:space="preserve"> technician/instructors, </w:t>
      </w:r>
      <w:r w:rsidR="00AC28C1" w:rsidRPr="00CA1D97">
        <w:rPr>
          <w:rFonts w:ascii="Arial" w:hAnsi="Arial" w:cs="Arial"/>
          <w:sz w:val="22"/>
          <w:szCs w:val="22"/>
        </w:rPr>
        <w:t xml:space="preserve">There are </w:t>
      </w:r>
      <w:r w:rsidRPr="00CA1D97">
        <w:rPr>
          <w:rFonts w:ascii="Arial" w:hAnsi="Arial" w:cs="Arial"/>
          <w:sz w:val="22"/>
          <w:szCs w:val="22"/>
        </w:rPr>
        <w:t xml:space="preserve">approximately </w:t>
      </w:r>
      <w:r w:rsidR="00AC28C1" w:rsidRPr="00CA1D97">
        <w:rPr>
          <w:rFonts w:ascii="Arial" w:hAnsi="Arial" w:cs="Arial"/>
          <w:sz w:val="22"/>
          <w:szCs w:val="22"/>
        </w:rPr>
        <w:t>270</w:t>
      </w:r>
      <w:r w:rsidRPr="00CA1D97">
        <w:rPr>
          <w:rFonts w:ascii="Arial" w:hAnsi="Arial" w:cs="Arial"/>
          <w:sz w:val="22"/>
          <w:szCs w:val="22"/>
        </w:rPr>
        <w:t xml:space="preserve"> full time equivalent students following programmes within the School.  </w:t>
      </w:r>
    </w:p>
    <w:p w:rsidR="007E778B" w:rsidRDefault="007E778B" w:rsidP="007E778B">
      <w:pPr>
        <w:ind w:left="720" w:hanging="11"/>
        <w:jc w:val="both"/>
        <w:rPr>
          <w:rFonts w:ascii="Arial" w:hAnsi="Arial" w:cs="Arial"/>
          <w:sz w:val="22"/>
          <w:szCs w:val="22"/>
        </w:rPr>
      </w:pPr>
    </w:p>
    <w:p w:rsidR="007E778B" w:rsidRPr="00CA1D97" w:rsidRDefault="007E778B" w:rsidP="007E778B">
      <w:pPr>
        <w:ind w:left="720" w:hanging="11"/>
        <w:jc w:val="both"/>
        <w:rPr>
          <w:rFonts w:ascii="Arial" w:hAnsi="Arial" w:cs="Arial"/>
          <w:sz w:val="22"/>
          <w:szCs w:val="22"/>
        </w:rPr>
      </w:pPr>
    </w:p>
    <w:p w:rsidR="0017328F" w:rsidRDefault="0017328F" w:rsidP="006D6980">
      <w:pPr>
        <w:jc w:val="both"/>
        <w:rPr>
          <w:rFonts w:ascii="Arial" w:hAnsi="Arial" w:cs="Arial"/>
          <w:b/>
          <w:sz w:val="22"/>
          <w:szCs w:val="22"/>
        </w:rPr>
      </w:pPr>
      <w:bookmarkStart w:id="1" w:name="_Toc95134224"/>
      <w:bookmarkStart w:id="2" w:name="_Toc109538573"/>
      <w:r>
        <w:rPr>
          <w:rFonts w:ascii="Arial" w:hAnsi="Arial" w:cs="Arial"/>
          <w:b/>
          <w:sz w:val="22"/>
          <w:szCs w:val="22"/>
        </w:rPr>
        <w:t>2.</w:t>
      </w:r>
      <w:r w:rsidR="006D6980" w:rsidRPr="00CA1D97">
        <w:rPr>
          <w:rFonts w:ascii="Arial" w:hAnsi="Arial" w:cs="Arial"/>
          <w:b/>
          <w:sz w:val="22"/>
          <w:szCs w:val="22"/>
        </w:rPr>
        <w:tab/>
        <w:t xml:space="preserve">School of </w:t>
      </w:r>
      <w:r w:rsidR="00576AF4" w:rsidRPr="00CA1D97">
        <w:rPr>
          <w:rFonts w:ascii="Arial" w:hAnsi="Arial" w:cs="Arial"/>
          <w:b/>
          <w:sz w:val="22"/>
          <w:szCs w:val="22"/>
        </w:rPr>
        <w:t>Autom</w:t>
      </w:r>
      <w:r w:rsidR="009D272C" w:rsidRPr="00CA1D97">
        <w:rPr>
          <w:rFonts w:ascii="Arial" w:hAnsi="Arial" w:cs="Arial"/>
          <w:b/>
          <w:sz w:val="22"/>
          <w:szCs w:val="22"/>
        </w:rPr>
        <w:t>o</w:t>
      </w:r>
      <w:r>
        <w:rPr>
          <w:rFonts w:ascii="Arial" w:hAnsi="Arial" w:cs="Arial"/>
          <w:b/>
          <w:sz w:val="22"/>
          <w:szCs w:val="22"/>
        </w:rPr>
        <w:t>tive Engineering</w:t>
      </w:r>
    </w:p>
    <w:p w:rsidR="0017328F" w:rsidRDefault="0017328F" w:rsidP="006D6980">
      <w:pPr>
        <w:jc w:val="both"/>
        <w:rPr>
          <w:rFonts w:ascii="Arial" w:hAnsi="Arial" w:cs="Arial"/>
          <w:b/>
          <w:sz w:val="22"/>
          <w:szCs w:val="22"/>
        </w:rPr>
      </w:pPr>
    </w:p>
    <w:p w:rsidR="006D6980" w:rsidRPr="00CA1D97" w:rsidRDefault="0017328F" w:rsidP="006D6980">
      <w:pPr>
        <w:jc w:val="both"/>
        <w:rPr>
          <w:rFonts w:ascii="Arial" w:hAnsi="Arial" w:cs="Arial"/>
          <w:b/>
          <w:sz w:val="22"/>
          <w:szCs w:val="22"/>
        </w:rPr>
      </w:pPr>
      <w:r>
        <w:rPr>
          <w:rFonts w:ascii="Arial" w:hAnsi="Arial" w:cs="Arial"/>
          <w:b/>
          <w:sz w:val="22"/>
          <w:szCs w:val="22"/>
        </w:rPr>
        <w:t>2.1</w:t>
      </w:r>
      <w:r>
        <w:rPr>
          <w:rFonts w:ascii="Arial" w:hAnsi="Arial" w:cs="Arial"/>
          <w:b/>
          <w:sz w:val="22"/>
          <w:szCs w:val="22"/>
        </w:rPr>
        <w:tab/>
      </w:r>
      <w:r w:rsidR="006D6980" w:rsidRPr="00CA1D97">
        <w:rPr>
          <w:rFonts w:ascii="Arial" w:hAnsi="Arial" w:cs="Arial"/>
          <w:b/>
          <w:sz w:val="22"/>
          <w:szCs w:val="22"/>
        </w:rPr>
        <w:t>Profile of Courses</w:t>
      </w:r>
      <w:bookmarkEnd w:id="1"/>
      <w:bookmarkEnd w:id="2"/>
    </w:p>
    <w:p w:rsidR="006D6980" w:rsidRPr="00CA1D97" w:rsidRDefault="006D6980" w:rsidP="006D6980">
      <w:pPr>
        <w:ind w:left="720" w:hanging="720"/>
        <w:jc w:val="both"/>
        <w:rPr>
          <w:rFonts w:ascii="Arial" w:hAnsi="Arial" w:cs="Arial"/>
          <w:sz w:val="22"/>
          <w:szCs w:val="22"/>
        </w:rPr>
      </w:pPr>
    </w:p>
    <w:p w:rsidR="00CB22E1" w:rsidRPr="00CB22E1" w:rsidRDefault="006D6980" w:rsidP="00CB22E1">
      <w:pPr>
        <w:ind w:left="720" w:hanging="720"/>
        <w:jc w:val="both"/>
        <w:rPr>
          <w:rFonts w:ascii="Arial" w:hAnsi="Arial" w:cs="Arial"/>
          <w:sz w:val="22"/>
          <w:szCs w:val="22"/>
        </w:rPr>
      </w:pPr>
      <w:r w:rsidRPr="00CA1D97">
        <w:rPr>
          <w:rFonts w:ascii="Arial" w:hAnsi="Arial" w:cs="Arial"/>
          <w:sz w:val="22"/>
          <w:szCs w:val="22"/>
        </w:rPr>
        <w:tab/>
      </w:r>
      <w:r w:rsidR="00CB22E1" w:rsidRPr="00CB22E1">
        <w:rPr>
          <w:rFonts w:ascii="Arial" w:hAnsi="Arial" w:cs="Arial"/>
          <w:sz w:val="22"/>
          <w:szCs w:val="22"/>
        </w:rPr>
        <w:t xml:space="preserve">The mission of the </w:t>
      </w:r>
      <w:smartTag w:uri="urn:schemas-microsoft-com:office:smarttags" w:element="place">
        <w:smartTag w:uri="urn:schemas-microsoft-com:office:smarttags" w:element="PlaceType">
          <w:r w:rsidR="00CB22E1" w:rsidRPr="00CB22E1">
            <w:rPr>
              <w:rFonts w:ascii="Arial" w:hAnsi="Arial" w:cs="Arial"/>
              <w:sz w:val="22"/>
              <w:szCs w:val="22"/>
            </w:rPr>
            <w:t>School</w:t>
          </w:r>
        </w:smartTag>
        <w:r w:rsidR="00CB22E1" w:rsidRPr="00CB22E1">
          <w:rPr>
            <w:rFonts w:ascii="Arial" w:hAnsi="Arial" w:cs="Arial"/>
            <w:sz w:val="22"/>
            <w:szCs w:val="22"/>
          </w:rPr>
          <w:t xml:space="preserve"> of </w:t>
        </w:r>
        <w:smartTag w:uri="urn:schemas-microsoft-com:office:smarttags" w:element="PlaceName">
          <w:r w:rsidR="00CB22E1" w:rsidRPr="00CB22E1">
            <w:rPr>
              <w:rFonts w:ascii="Arial" w:hAnsi="Arial" w:cs="Arial"/>
              <w:sz w:val="22"/>
              <w:szCs w:val="22"/>
            </w:rPr>
            <w:t>Automotive Engineering</w:t>
          </w:r>
        </w:smartTag>
      </w:smartTag>
      <w:r w:rsidR="00CB22E1" w:rsidRPr="00CB22E1">
        <w:rPr>
          <w:rFonts w:ascii="Arial" w:hAnsi="Arial" w:cs="Arial"/>
          <w:sz w:val="22"/>
          <w:szCs w:val="22"/>
        </w:rPr>
        <w:t>, in line with that of the University as a whole, is to provide vocationally oriented higher education for local and regional client groups, whilst also taking account of national and international perspectives.  Throughout, the University is committed to offering its services to the widest possible student base.  In line with its mission, developed from its history of providing vocational Programmes at all levels for the local community, there is a policy of open access to Programmes for all those who are judged as likely to benefit and gain the award.</w:t>
      </w:r>
    </w:p>
    <w:p w:rsidR="00CB22E1" w:rsidRPr="00CB22E1" w:rsidRDefault="00CB22E1" w:rsidP="00CB22E1">
      <w:pPr>
        <w:ind w:left="720" w:hanging="720"/>
        <w:jc w:val="both"/>
        <w:rPr>
          <w:rFonts w:ascii="Arial" w:hAnsi="Arial" w:cs="Arial"/>
          <w:sz w:val="22"/>
          <w:szCs w:val="22"/>
        </w:rPr>
      </w:pPr>
    </w:p>
    <w:p w:rsidR="00CB22E1" w:rsidRPr="00CB22E1" w:rsidRDefault="00CB22E1" w:rsidP="00CB22E1">
      <w:pPr>
        <w:ind w:left="720" w:hanging="720"/>
        <w:jc w:val="both"/>
        <w:rPr>
          <w:rFonts w:ascii="Arial" w:hAnsi="Arial" w:cs="Arial"/>
          <w:sz w:val="22"/>
          <w:szCs w:val="22"/>
        </w:rPr>
      </w:pPr>
      <w:r>
        <w:rPr>
          <w:rFonts w:ascii="Arial" w:hAnsi="Arial" w:cs="Arial"/>
          <w:sz w:val="22"/>
          <w:szCs w:val="22"/>
        </w:rPr>
        <w:t xml:space="preserve">           </w:t>
      </w:r>
      <w:r w:rsidRPr="00CB22E1">
        <w:rPr>
          <w:rFonts w:ascii="Arial" w:hAnsi="Arial" w:cs="Arial"/>
          <w:sz w:val="22"/>
          <w:szCs w:val="22"/>
        </w:rPr>
        <w:t>The School provides a portfolio of BEng and HND programmes and also offers research degrees at MPhil. and PhD level. All are offered on a part-time and full time basis.</w:t>
      </w:r>
    </w:p>
    <w:p w:rsidR="00CB22E1" w:rsidRPr="00CB22E1" w:rsidRDefault="00CB22E1" w:rsidP="00CB22E1">
      <w:pPr>
        <w:ind w:left="720" w:hanging="720"/>
        <w:jc w:val="both"/>
        <w:rPr>
          <w:rFonts w:ascii="Arial" w:hAnsi="Arial" w:cs="Arial"/>
          <w:sz w:val="22"/>
          <w:szCs w:val="22"/>
        </w:rPr>
      </w:pPr>
    </w:p>
    <w:p w:rsidR="00CB22E1" w:rsidRPr="00CB22E1" w:rsidRDefault="00CB22E1" w:rsidP="00CB22E1">
      <w:pPr>
        <w:ind w:left="720" w:hanging="720"/>
        <w:jc w:val="both"/>
        <w:rPr>
          <w:rFonts w:ascii="Arial" w:hAnsi="Arial" w:cs="Arial"/>
          <w:sz w:val="22"/>
          <w:szCs w:val="22"/>
        </w:rPr>
      </w:pPr>
      <w:r w:rsidRPr="00CB22E1">
        <w:rPr>
          <w:rFonts w:ascii="Arial" w:hAnsi="Arial" w:cs="Arial"/>
          <w:sz w:val="22"/>
          <w:szCs w:val="22"/>
        </w:rPr>
        <w:t>Undergraduate degrees, at honours and ordinary level, currently offered in the School are:</w:t>
      </w:r>
    </w:p>
    <w:p w:rsidR="00CB22E1" w:rsidRPr="00CB22E1" w:rsidRDefault="00CB22E1" w:rsidP="00CB22E1">
      <w:pPr>
        <w:ind w:left="720" w:hanging="720"/>
        <w:jc w:val="both"/>
        <w:rPr>
          <w:rFonts w:ascii="Arial" w:hAnsi="Arial" w:cs="Arial"/>
          <w:sz w:val="22"/>
          <w:szCs w:val="22"/>
        </w:rPr>
      </w:pPr>
    </w:p>
    <w:p w:rsidR="00CB22E1" w:rsidRPr="00CB22E1" w:rsidRDefault="00CB22E1" w:rsidP="000C61A4">
      <w:pPr>
        <w:numPr>
          <w:ilvl w:val="0"/>
          <w:numId w:val="6"/>
        </w:numPr>
        <w:jc w:val="both"/>
        <w:rPr>
          <w:rFonts w:ascii="Arial" w:hAnsi="Arial" w:cs="Arial"/>
          <w:sz w:val="22"/>
          <w:szCs w:val="22"/>
        </w:rPr>
      </w:pPr>
      <w:r w:rsidRPr="00CB22E1">
        <w:rPr>
          <w:rFonts w:ascii="Arial" w:hAnsi="Arial" w:cs="Arial"/>
          <w:sz w:val="22"/>
          <w:szCs w:val="22"/>
        </w:rPr>
        <w:t xml:space="preserve">BEng Motorsport Engineering and Design </w:t>
      </w:r>
    </w:p>
    <w:p w:rsidR="00CB22E1" w:rsidRPr="00CB22E1" w:rsidRDefault="00CB22E1" w:rsidP="000C61A4">
      <w:pPr>
        <w:numPr>
          <w:ilvl w:val="0"/>
          <w:numId w:val="6"/>
        </w:numPr>
        <w:jc w:val="both"/>
        <w:rPr>
          <w:rFonts w:ascii="Arial" w:hAnsi="Arial" w:cs="Arial"/>
          <w:sz w:val="22"/>
          <w:szCs w:val="22"/>
        </w:rPr>
      </w:pPr>
      <w:r w:rsidRPr="00CB22E1">
        <w:rPr>
          <w:rFonts w:ascii="Arial" w:hAnsi="Arial" w:cs="Arial"/>
          <w:sz w:val="22"/>
          <w:szCs w:val="22"/>
        </w:rPr>
        <w:t>BEng Automotive Engineering</w:t>
      </w:r>
    </w:p>
    <w:p w:rsidR="00CB22E1" w:rsidRPr="00CB22E1" w:rsidRDefault="00CB22E1" w:rsidP="000C61A4">
      <w:pPr>
        <w:numPr>
          <w:ilvl w:val="0"/>
          <w:numId w:val="6"/>
        </w:numPr>
        <w:jc w:val="both"/>
        <w:rPr>
          <w:rFonts w:ascii="Arial" w:hAnsi="Arial" w:cs="Arial"/>
          <w:sz w:val="22"/>
          <w:szCs w:val="22"/>
        </w:rPr>
      </w:pPr>
      <w:r w:rsidRPr="00CB22E1">
        <w:rPr>
          <w:rFonts w:ascii="Arial" w:hAnsi="Arial" w:cs="Arial"/>
          <w:sz w:val="22"/>
          <w:szCs w:val="22"/>
        </w:rPr>
        <w:t>BEng Motorcycle Engineering</w:t>
      </w:r>
    </w:p>
    <w:p w:rsidR="00CB22E1" w:rsidRPr="00CB22E1" w:rsidRDefault="00CB22E1" w:rsidP="000C61A4">
      <w:pPr>
        <w:numPr>
          <w:ilvl w:val="0"/>
          <w:numId w:val="6"/>
        </w:numPr>
        <w:jc w:val="both"/>
        <w:rPr>
          <w:rFonts w:ascii="Arial" w:hAnsi="Arial" w:cs="Arial"/>
          <w:sz w:val="22"/>
          <w:szCs w:val="22"/>
        </w:rPr>
      </w:pPr>
      <w:r w:rsidRPr="00CB22E1">
        <w:rPr>
          <w:rFonts w:ascii="Arial" w:hAnsi="Arial" w:cs="Arial"/>
          <w:sz w:val="22"/>
          <w:szCs w:val="22"/>
        </w:rPr>
        <w:t xml:space="preserve">BEng Motorsport and Automotive Electronic  Systems </w:t>
      </w:r>
    </w:p>
    <w:p w:rsidR="00CB22E1" w:rsidRPr="00CB22E1" w:rsidRDefault="00CB22E1" w:rsidP="000C61A4">
      <w:pPr>
        <w:numPr>
          <w:ilvl w:val="0"/>
          <w:numId w:val="6"/>
        </w:numPr>
        <w:jc w:val="both"/>
        <w:rPr>
          <w:rFonts w:ascii="Arial" w:hAnsi="Arial" w:cs="Arial"/>
          <w:sz w:val="22"/>
          <w:szCs w:val="22"/>
        </w:rPr>
      </w:pPr>
      <w:r w:rsidRPr="00CB22E1">
        <w:rPr>
          <w:rFonts w:ascii="Arial" w:hAnsi="Arial" w:cs="Arial"/>
          <w:sz w:val="22"/>
          <w:szCs w:val="22"/>
        </w:rPr>
        <w:t>BEng Foundation entry degrees for all degree streams</w:t>
      </w:r>
    </w:p>
    <w:p w:rsidR="00CB22E1" w:rsidRPr="00CB22E1" w:rsidRDefault="00CB22E1" w:rsidP="00CB22E1">
      <w:pPr>
        <w:ind w:left="720" w:hanging="720"/>
        <w:jc w:val="both"/>
        <w:rPr>
          <w:rFonts w:ascii="Arial" w:hAnsi="Arial" w:cs="Arial"/>
          <w:sz w:val="22"/>
          <w:szCs w:val="22"/>
        </w:rPr>
      </w:pPr>
    </w:p>
    <w:p w:rsidR="00CB22E1" w:rsidRPr="00CB22E1" w:rsidRDefault="00CB22E1" w:rsidP="00CB22E1">
      <w:pPr>
        <w:ind w:left="720" w:hanging="720"/>
        <w:jc w:val="both"/>
        <w:rPr>
          <w:rFonts w:ascii="Arial" w:hAnsi="Arial" w:cs="Arial"/>
          <w:sz w:val="22"/>
          <w:szCs w:val="22"/>
        </w:rPr>
      </w:pPr>
      <w:r w:rsidRPr="00CB22E1">
        <w:rPr>
          <w:rFonts w:ascii="Arial" w:hAnsi="Arial" w:cs="Arial"/>
          <w:sz w:val="22"/>
          <w:szCs w:val="22"/>
        </w:rPr>
        <w:t>The School also offers postgraduate degrees in the following subjects:</w:t>
      </w:r>
    </w:p>
    <w:p w:rsidR="00CB22E1" w:rsidRPr="00CB22E1" w:rsidRDefault="00CB22E1" w:rsidP="00CB22E1">
      <w:pPr>
        <w:ind w:left="720" w:hanging="720"/>
        <w:jc w:val="both"/>
        <w:rPr>
          <w:rFonts w:ascii="Arial" w:hAnsi="Arial" w:cs="Arial"/>
          <w:sz w:val="22"/>
          <w:szCs w:val="22"/>
        </w:rPr>
      </w:pPr>
    </w:p>
    <w:p w:rsidR="00CB22E1" w:rsidRPr="00CB22E1" w:rsidRDefault="00CB22E1" w:rsidP="000C61A4">
      <w:pPr>
        <w:numPr>
          <w:ilvl w:val="0"/>
          <w:numId w:val="62"/>
        </w:numPr>
        <w:jc w:val="both"/>
        <w:rPr>
          <w:rFonts w:ascii="Arial" w:hAnsi="Arial" w:cs="Arial"/>
          <w:sz w:val="22"/>
          <w:szCs w:val="22"/>
        </w:rPr>
      </w:pPr>
      <w:r w:rsidRPr="00CB22E1">
        <w:rPr>
          <w:rFonts w:ascii="Arial" w:hAnsi="Arial" w:cs="Arial"/>
          <w:sz w:val="22"/>
          <w:szCs w:val="22"/>
        </w:rPr>
        <w:t>MPhil. and PhD</w:t>
      </w:r>
    </w:p>
    <w:p w:rsidR="00CB22E1" w:rsidRPr="00CB22E1" w:rsidRDefault="00CB22E1" w:rsidP="00CB22E1">
      <w:pPr>
        <w:ind w:left="720" w:hanging="720"/>
        <w:jc w:val="both"/>
        <w:rPr>
          <w:rFonts w:ascii="Arial" w:hAnsi="Arial" w:cs="Arial"/>
          <w:sz w:val="22"/>
          <w:szCs w:val="22"/>
        </w:rPr>
      </w:pPr>
    </w:p>
    <w:p w:rsidR="00CB22E1" w:rsidRPr="00CB22E1" w:rsidRDefault="00CB22E1" w:rsidP="00CB22E1">
      <w:pPr>
        <w:ind w:left="720" w:hanging="720"/>
        <w:jc w:val="both"/>
        <w:rPr>
          <w:rFonts w:ascii="Arial" w:hAnsi="Arial" w:cs="Arial"/>
          <w:sz w:val="22"/>
          <w:szCs w:val="22"/>
        </w:rPr>
      </w:pPr>
      <w:r w:rsidRPr="00CB22E1">
        <w:rPr>
          <w:rFonts w:ascii="Arial" w:hAnsi="Arial" w:cs="Arial"/>
          <w:sz w:val="22"/>
          <w:szCs w:val="22"/>
        </w:rPr>
        <w:t xml:space="preserve">In addition to the degree programmes, the following HNDs are also offered </w:t>
      </w:r>
    </w:p>
    <w:p w:rsidR="00CB22E1" w:rsidRPr="00CB22E1" w:rsidRDefault="00CB22E1" w:rsidP="00CB22E1">
      <w:pPr>
        <w:ind w:left="720" w:hanging="720"/>
        <w:jc w:val="both"/>
        <w:rPr>
          <w:rFonts w:ascii="Arial" w:hAnsi="Arial" w:cs="Arial"/>
          <w:sz w:val="22"/>
          <w:szCs w:val="22"/>
        </w:rPr>
      </w:pPr>
    </w:p>
    <w:p w:rsidR="00CB22E1" w:rsidRPr="00CB22E1" w:rsidRDefault="00CB22E1" w:rsidP="000C61A4">
      <w:pPr>
        <w:numPr>
          <w:ilvl w:val="0"/>
          <w:numId w:val="6"/>
        </w:numPr>
        <w:jc w:val="both"/>
        <w:rPr>
          <w:rFonts w:ascii="Arial" w:hAnsi="Arial" w:cs="Arial"/>
          <w:sz w:val="22"/>
          <w:szCs w:val="22"/>
        </w:rPr>
      </w:pPr>
      <w:r w:rsidRPr="00CB22E1">
        <w:rPr>
          <w:rFonts w:ascii="Arial" w:hAnsi="Arial" w:cs="Arial"/>
          <w:sz w:val="22"/>
          <w:szCs w:val="22"/>
        </w:rPr>
        <w:t xml:space="preserve">HND Automotive Engineering </w:t>
      </w:r>
    </w:p>
    <w:p w:rsidR="00CB22E1" w:rsidRPr="00CB22E1" w:rsidRDefault="00CB22E1" w:rsidP="000C61A4">
      <w:pPr>
        <w:numPr>
          <w:ilvl w:val="0"/>
          <w:numId w:val="6"/>
        </w:numPr>
        <w:jc w:val="both"/>
        <w:rPr>
          <w:rFonts w:ascii="Arial" w:hAnsi="Arial" w:cs="Arial"/>
          <w:sz w:val="22"/>
          <w:szCs w:val="22"/>
        </w:rPr>
      </w:pPr>
      <w:r w:rsidRPr="00CB22E1">
        <w:rPr>
          <w:rFonts w:ascii="Arial" w:hAnsi="Arial" w:cs="Arial"/>
          <w:sz w:val="22"/>
          <w:szCs w:val="22"/>
        </w:rPr>
        <w:t xml:space="preserve">HND Motorsport Engineering </w:t>
      </w:r>
    </w:p>
    <w:p w:rsidR="00CB22E1" w:rsidRPr="00CB22E1" w:rsidRDefault="00CB22E1" w:rsidP="00CB22E1">
      <w:pPr>
        <w:ind w:left="720" w:hanging="720"/>
        <w:jc w:val="both"/>
        <w:rPr>
          <w:rFonts w:ascii="Arial" w:hAnsi="Arial" w:cs="Arial"/>
          <w:b/>
          <w:sz w:val="22"/>
          <w:szCs w:val="22"/>
        </w:rPr>
      </w:pPr>
    </w:p>
    <w:p w:rsidR="00576AF4" w:rsidRPr="00CA1D97" w:rsidRDefault="00576AF4" w:rsidP="006D6980">
      <w:pPr>
        <w:jc w:val="both"/>
        <w:rPr>
          <w:rFonts w:ascii="Arial" w:hAnsi="Arial" w:cs="Arial"/>
          <w:b/>
          <w:sz w:val="22"/>
          <w:szCs w:val="22"/>
        </w:rPr>
      </w:pPr>
    </w:p>
    <w:p w:rsidR="0017328F" w:rsidRDefault="0017328F" w:rsidP="00576AF4">
      <w:pPr>
        <w:rPr>
          <w:rFonts w:ascii="Arial" w:hAnsi="Arial" w:cs="Arial"/>
          <w:sz w:val="22"/>
          <w:szCs w:val="22"/>
        </w:rPr>
      </w:pPr>
    </w:p>
    <w:p w:rsidR="00111CAB" w:rsidRDefault="00111CAB" w:rsidP="00576AF4">
      <w:pPr>
        <w:rPr>
          <w:rFonts w:ascii="Arial" w:hAnsi="Arial" w:cs="Arial"/>
          <w:sz w:val="22"/>
          <w:szCs w:val="22"/>
        </w:rPr>
      </w:pPr>
    </w:p>
    <w:p w:rsidR="00111CAB" w:rsidRDefault="0017328F" w:rsidP="00576AF4">
      <w:pPr>
        <w:rPr>
          <w:rFonts w:ascii="Arial" w:hAnsi="Arial" w:cs="Arial"/>
          <w:sz w:val="22"/>
          <w:szCs w:val="22"/>
        </w:rPr>
      </w:pPr>
      <w:r>
        <w:rPr>
          <w:rFonts w:ascii="Arial" w:hAnsi="Arial" w:cs="Arial"/>
          <w:sz w:val="22"/>
          <w:szCs w:val="22"/>
        </w:rPr>
        <w:br w:type="page"/>
      </w:r>
    </w:p>
    <w:p w:rsidR="00111CAB" w:rsidRDefault="00111CAB" w:rsidP="00576AF4">
      <w:pPr>
        <w:rPr>
          <w:rFonts w:ascii="Arial" w:hAnsi="Arial" w:cs="Arial"/>
          <w:sz w:val="22"/>
          <w:szCs w:val="22"/>
        </w:rPr>
      </w:pPr>
    </w:p>
    <w:p w:rsidR="00E65E4F" w:rsidRPr="00CA1D97" w:rsidRDefault="00E65E4F" w:rsidP="00CB22E1">
      <w:pPr>
        <w:rPr>
          <w:rFonts w:ascii="Arial" w:hAnsi="Arial" w:cs="Arial"/>
          <w:b/>
          <w:sz w:val="22"/>
          <w:szCs w:val="22"/>
        </w:rPr>
      </w:pPr>
      <w:r w:rsidRPr="00CA1D97">
        <w:rPr>
          <w:rFonts w:ascii="Arial" w:hAnsi="Arial" w:cs="Arial"/>
          <w:b/>
          <w:sz w:val="22"/>
          <w:szCs w:val="22"/>
        </w:rPr>
        <w:t>2.</w:t>
      </w:r>
      <w:r w:rsidR="00D70C50">
        <w:rPr>
          <w:rFonts w:ascii="Arial" w:hAnsi="Arial" w:cs="Arial"/>
          <w:b/>
          <w:sz w:val="22"/>
          <w:szCs w:val="22"/>
        </w:rPr>
        <w:t>2</w:t>
      </w:r>
      <w:r w:rsidRPr="00CA1D97">
        <w:rPr>
          <w:rFonts w:ascii="Arial" w:hAnsi="Arial" w:cs="Arial"/>
          <w:b/>
          <w:sz w:val="22"/>
          <w:szCs w:val="22"/>
        </w:rPr>
        <w:tab/>
      </w:r>
      <w:r>
        <w:rPr>
          <w:rFonts w:ascii="Arial" w:hAnsi="Arial" w:cs="Arial"/>
          <w:b/>
          <w:sz w:val="22"/>
          <w:szCs w:val="22"/>
        </w:rPr>
        <w:t xml:space="preserve">School </w:t>
      </w:r>
      <w:r w:rsidRPr="00CA1D97">
        <w:rPr>
          <w:rFonts w:ascii="Arial" w:hAnsi="Arial" w:cs="Arial"/>
          <w:b/>
          <w:sz w:val="22"/>
          <w:szCs w:val="22"/>
        </w:rPr>
        <w:t>Links with Other Organisations</w:t>
      </w:r>
    </w:p>
    <w:p w:rsidR="00CB22E1" w:rsidRPr="00CB22E1" w:rsidRDefault="00CB22E1" w:rsidP="00CB22E1">
      <w:pPr>
        <w:rPr>
          <w:rFonts w:ascii="Arial" w:hAnsi="Arial" w:cs="Arial"/>
          <w:iCs/>
          <w:sz w:val="22"/>
          <w:szCs w:val="22"/>
        </w:rPr>
      </w:pPr>
    </w:p>
    <w:p w:rsidR="00CB22E1" w:rsidRPr="00CB22E1" w:rsidRDefault="00CB22E1" w:rsidP="00CB22E1">
      <w:pPr>
        <w:rPr>
          <w:rFonts w:ascii="Arial" w:hAnsi="Arial" w:cs="Arial"/>
          <w:iCs/>
          <w:sz w:val="22"/>
          <w:szCs w:val="22"/>
        </w:rPr>
      </w:pPr>
      <w:r w:rsidRPr="00CB22E1">
        <w:rPr>
          <w:rFonts w:ascii="Arial" w:hAnsi="Arial" w:cs="Arial"/>
          <w:iCs/>
          <w:sz w:val="22"/>
          <w:szCs w:val="22"/>
        </w:rPr>
        <w:t xml:space="preserve">The table </w:t>
      </w:r>
      <w:r w:rsidR="00583261">
        <w:rPr>
          <w:rFonts w:ascii="Arial" w:hAnsi="Arial" w:cs="Arial"/>
          <w:iCs/>
          <w:sz w:val="22"/>
          <w:szCs w:val="22"/>
        </w:rPr>
        <w:t xml:space="preserve">below shows some examples of our </w:t>
      </w:r>
      <w:r w:rsidRPr="00CB22E1">
        <w:rPr>
          <w:rFonts w:ascii="Arial" w:hAnsi="Arial" w:cs="Arial"/>
          <w:iCs/>
          <w:sz w:val="22"/>
          <w:szCs w:val="22"/>
        </w:rPr>
        <w:t xml:space="preserve"> industrial links </w:t>
      </w:r>
      <w:r w:rsidR="00583261">
        <w:rPr>
          <w:rFonts w:ascii="Arial" w:hAnsi="Arial" w:cs="Arial"/>
          <w:iCs/>
          <w:sz w:val="22"/>
          <w:szCs w:val="22"/>
        </w:rPr>
        <w:t xml:space="preserve">and the types of </w:t>
      </w:r>
      <w:r w:rsidRPr="00CB22E1">
        <w:rPr>
          <w:rFonts w:ascii="Arial" w:hAnsi="Arial" w:cs="Arial"/>
          <w:iCs/>
          <w:sz w:val="22"/>
          <w:szCs w:val="22"/>
        </w:rPr>
        <w:t xml:space="preserve"> assistance provided.</w:t>
      </w:r>
    </w:p>
    <w:p w:rsidR="00CB22E1" w:rsidRPr="00CB22E1" w:rsidRDefault="00CB22E1" w:rsidP="00CB22E1">
      <w:pPr>
        <w:rPr>
          <w:rFonts w:ascii="Arial" w:hAnsi="Arial" w:cs="Arial"/>
          <w:iCs/>
          <w:sz w:val="22"/>
          <w:szCs w:val="22"/>
        </w:rPr>
      </w:pP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60"/>
        <w:gridCol w:w="5168"/>
      </w:tblGrid>
      <w:tr w:rsidR="00CB22E1" w:rsidRPr="00CB22E1" w:rsidTr="00D745F1">
        <w:tc>
          <w:tcPr>
            <w:tcW w:w="3260" w:type="dxa"/>
          </w:tcPr>
          <w:p w:rsidR="00CB22E1" w:rsidRPr="00D745F1" w:rsidRDefault="00CB22E1" w:rsidP="00CB22E1">
            <w:pPr>
              <w:rPr>
                <w:rFonts w:ascii="Arial" w:hAnsi="Arial" w:cs="Arial"/>
                <w:iCs/>
                <w:sz w:val="22"/>
                <w:szCs w:val="22"/>
              </w:rPr>
            </w:pPr>
            <w:r w:rsidRPr="00D745F1">
              <w:rPr>
                <w:rFonts w:ascii="Arial" w:hAnsi="Arial" w:cs="Arial"/>
                <w:iCs/>
                <w:sz w:val="22"/>
                <w:szCs w:val="22"/>
              </w:rPr>
              <w:t xml:space="preserve">Prodrive ( Automotive and Motorsport) </w:t>
            </w:r>
          </w:p>
        </w:tc>
        <w:tc>
          <w:tcPr>
            <w:tcW w:w="5168" w:type="dxa"/>
          </w:tcPr>
          <w:p w:rsidR="00CB22E1" w:rsidRPr="00D745F1" w:rsidRDefault="00CB22E1" w:rsidP="00CB22E1">
            <w:pPr>
              <w:rPr>
                <w:rFonts w:ascii="Arial" w:hAnsi="Arial" w:cs="Arial"/>
                <w:iCs/>
                <w:sz w:val="22"/>
                <w:szCs w:val="22"/>
              </w:rPr>
            </w:pPr>
            <w:r w:rsidRPr="00D745F1">
              <w:rPr>
                <w:rFonts w:ascii="Arial" w:hAnsi="Arial" w:cs="Arial"/>
                <w:iCs/>
                <w:sz w:val="22"/>
                <w:szCs w:val="22"/>
              </w:rPr>
              <w:t xml:space="preserve">Student placements, data for Major projects, technical guidance in vehicle development for Formula Student project, graduate recruitment and programme design support. </w:t>
            </w:r>
          </w:p>
        </w:tc>
      </w:tr>
      <w:tr w:rsidR="00CB22E1" w:rsidRPr="00CB22E1" w:rsidTr="00D745F1">
        <w:tc>
          <w:tcPr>
            <w:tcW w:w="3260" w:type="dxa"/>
          </w:tcPr>
          <w:p w:rsidR="00CB22E1" w:rsidRPr="00D745F1" w:rsidRDefault="00CB22E1" w:rsidP="00CB22E1">
            <w:pPr>
              <w:rPr>
                <w:rFonts w:ascii="Arial" w:hAnsi="Arial" w:cs="Arial"/>
                <w:iCs/>
                <w:sz w:val="22"/>
                <w:szCs w:val="22"/>
              </w:rPr>
            </w:pPr>
            <w:r w:rsidRPr="00D745F1">
              <w:rPr>
                <w:rFonts w:ascii="Arial" w:hAnsi="Arial" w:cs="Arial"/>
                <w:iCs/>
                <w:sz w:val="22"/>
                <w:szCs w:val="22"/>
              </w:rPr>
              <w:t xml:space="preserve">Pi Research( Data acquisition ) </w:t>
            </w:r>
          </w:p>
        </w:tc>
        <w:tc>
          <w:tcPr>
            <w:tcW w:w="5168" w:type="dxa"/>
          </w:tcPr>
          <w:p w:rsidR="00CB22E1" w:rsidRPr="00D745F1" w:rsidRDefault="00CB22E1" w:rsidP="00CB22E1">
            <w:pPr>
              <w:rPr>
                <w:rFonts w:ascii="Arial" w:hAnsi="Arial" w:cs="Arial"/>
                <w:iCs/>
                <w:sz w:val="22"/>
                <w:szCs w:val="22"/>
              </w:rPr>
            </w:pPr>
            <w:r w:rsidRPr="00D745F1">
              <w:rPr>
                <w:rFonts w:ascii="Arial" w:hAnsi="Arial" w:cs="Arial"/>
                <w:iCs/>
                <w:sz w:val="22"/>
                <w:szCs w:val="22"/>
              </w:rPr>
              <w:t>Guidance on Data Acquisition, loan of equipment and discount on purchases and programme design support.</w:t>
            </w:r>
          </w:p>
        </w:tc>
      </w:tr>
      <w:tr w:rsidR="00CB22E1" w:rsidRPr="00CB22E1" w:rsidTr="00D745F1">
        <w:tc>
          <w:tcPr>
            <w:tcW w:w="3260" w:type="dxa"/>
          </w:tcPr>
          <w:p w:rsidR="00CB22E1" w:rsidRPr="00D745F1" w:rsidRDefault="00CB22E1" w:rsidP="00CB22E1">
            <w:pPr>
              <w:rPr>
                <w:rFonts w:ascii="Arial" w:hAnsi="Arial" w:cs="Arial"/>
                <w:iCs/>
                <w:sz w:val="22"/>
                <w:szCs w:val="22"/>
              </w:rPr>
            </w:pPr>
            <w:r w:rsidRPr="00D745F1">
              <w:rPr>
                <w:rFonts w:ascii="Arial" w:hAnsi="Arial" w:cs="Arial"/>
                <w:iCs/>
                <w:sz w:val="22"/>
                <w:szCs w:val="22"/>
              </w:rPr>
              <w:t>Tech 3 Yamaha  (Moto  GP)</w:t>
            </w:r>
          </w:p>
        </w:tc>
        <w:tc>
          <w:tcPr>
            <w:tcW w:w="5168" w:type="dxa"/>
          </w:tcPr>
          <w:p w:rsidR="00CB22E1" w:rsidRPr="00D745F1" w:rsidRDefault="00CB22E1" w:rsidP="00CB22E1">
            <w:pPr>
              <w:rPr>
                <w:rFonts w:ascii="Arial" w:hAnsi="Arial" w:cs="Arial"/>
                <w:iCs/>
                <w:sz w:val="22"/>
                <w:szCs w:val="22"/>
              </w:rPr>
            </w:pPr>
            <w:r w:rsidRPr="00D745F1">
              <w:rPr>
                <w:rFonts w:ascii="Arial" w:hAnsi="Arial" w:cs="Arial"/>
                <w:iCs/>
                <w:sz w:val="22"/>
                <w:szCs w:val="22"/>
              </w:rPr>
              <w:t xml:space="preserve">Presentations, work placement provision  </w:t>
            </w:r>
          </w:p>
        </w:tc>
      </w:tr>
      <w:tr w:rsidR="00CB22E1" w:rsidRPr="00CB22E1" w:rsidTr="00D745F1">
        <w:tc>
          <w:tcPr>
            <w:tcW w:w="3260" w:type="dxa"/>
          </w:tcPr>
          <w:p w:rsidR="00CB22E1" w:rsidRPr="00D745F1" w:rsidRDefault="00CB22E1" w:rsidP="00CB22E1">
            <w:pPr>
              <w:rPr>
                <w:rFonts w:ascii="Arial" w:hAnsi="Arial" w:cs="Arial"/>
                <w:iCs/>
                <w:sz w:val="22"/>
                <w:szCs w:val="22"/>
              </w:rPr>
            </w:pPr>
            <w:r w:rsidRPr="00D745F1">
              <w:rPr>
                <w:rFonts w:ascii="Arial" w:hAnsi="Arial" w:cs="Arial"/>
                <w:iCs/>
                <w:sz w:val="22"/>
                <w:szCs w:val="22"/>
              </w:rPr>
              <w:t>RR Racing  ( F3)</w:t>
            </w:r>
          </w:p>
        </w:tc>
        <w:tc>
          <w:tcPr>
            <w:tcW w:w="5168" w:type="dxa"/>
          </w:tcPr>
          <w:p w:rsidR="00CB22E1" w:rsidRPr="00D745F1" w:rsidRDefault="00CB22E1" w:rsidP="00CB22E1">
            <w:pPr>
              <w:rPr>
                <w:rFonts w:ascii="Arial" w:hAnsi="Arial" w:cs="Arial"/>
                <w:iCs/>
                <w:sz w:val="22"/>
                <w:szCs w:val="22"/>
              </w:rPr>
            </w:pPr>
            <w:r w:rsidRPr="00D745F1">
              <w:rPr>
                <w:rFonts w:ascii="Arial" w:hAnsi="Arial" w:cs="Arial"/>
                <w:iCs/>
                <w:sz w:val="22"/>
                <w:szCs w:val="22"/>
              </w:rPr>
              <w:t xml:space="preserve">Work placements and technical information </w:t>
            </w:r>
          </w:p>
        </w:tc>
      </w:tr>
      <w:tr w:rsidR="00CB22E1" w:rsidRPr="00CB22E1" w:rsidTr="00D745F1">
        <w:tc>
          <w:tcPr>
            <w:tcW w:w="3260" w:type="dxa"/>
          </w:tcPr>
          <w:p w:rsidR="00CB22E1" w:rsidRPr="00D745F1" w:rsidRDefault="00CB22E1" w:rsidP="00CB22E1">
            <w:pPr>
              <w:rPr>
                <w:rFonts w:ascii="Arial" w:hAnsi="Arial" w:cs="Arial"/>
                <w:iCs/>
                <w:sz w:val="22"/>
                <w:szCs w:val="22"/>
              </w:rPr>
            </w:pPr>
            <w:r w:rsidRPr="00D745F1">
              <w:rPr>
                <w:rFonts w:ascii="Arial" w:hAnsi="Arial" w:cs="Arial"/>
                <w:iCs/>
                <w:sz w:val="22"/>
                <w:szCs w:val="22"/>
                <w:lang w:val="en-US"/>
              </w:rPr>
              <w:t xml:space="preserve">Goodridge ( Automotive and motorsport hoses) </w:t>
            </w:r>
          </w:p>
        </w:tc>
        <w:tc>
          <w:tcPr>
            <w:tcW w:w="5168" w:type="dxa"/>
          </w:tcPr>
          <w:p w:rsidR="00CB22E1" w:rsidRPr="00D745F1" w:rsidRDefault="00CB22E1" w:rsidP="00CB22E1">
            <w:pPr>
              <w:rPr>
                <w:rFonts w:ascii="Arial" w:hAnsi="Arial" w:cs="Arial"/>
                <w:iCs/>
                <w:sz w:val="22"/>
                <w:szCs w:val="22"/>
              </w:rPr>
            </w:pPr>
            <w:r w:rsidRPr="00D745F1">
              <w:rPr>
                <w:rFonts w:ascii="Arial" w:hAnsi="Arial" w:cs="Arial"/>
                <w:iCs/>
                <w:sz w:val="22"/>
                <w:szCs w:val="22"/>
              </w:rPr>
              <w:t xml:space="preserve">Design of fluid management systems for project cars and discount on purchases </w:t>
            </w:r>
          </w:p>
        </w:tc>
      </w:tr>
      <w:tr w:rsidR="00CB22E1" w:rsidRPr="00CB22E1" w:rsidTr="00D745F1">
        <w:tc>
          <w:tcPr>
            <w:tcW w:w="3260" w:type="dxa"/>
          </w:tcPr>
          <w:p w:rsidR="00CB22E1" w:rsidRPr="00D745F1" w:rsidRDefault="00CB22E1" w:rsidP="00CB22E1">
            <w:pPr>
              <w:rPr>
                <w:rFonts w:ascii="Arial" w:hAnsi="Arial" w:cs="Arial"/>
                <w:iCs/>
                <w:sz w:val="22"/>
                <w:szCs w:val="22"/>
              </w:rPr>
            </w:pPr>
            <w:r w:rsidRPr="00D745F1">
              <w:rPr>
                <w:rFonts w:ascii="Arial" w:hAnsi="Arial" w:cs="Arial"/>
                <w:iCs/>
                <w:sz w:val="22"/>
                <w:szCs w:val="22"/>
                <w:lang w:val="es-ES"/>
              </w:rPr>
              <w:t>Brawn GP</w:t>
            </w:r>
          </w:p>
        </w:tc>
        <w:tc>
          <w:tcPr>
            <w:tcW w:w="5168" w:type="dxa"/>
          </w:tcPr>
          <w:p w:rsidR="00CB22E1" w:rsidRPr="00D745F1" w:rsidRDefault="00CB22E1" w:rsidP="00CB22E1">
            <w:pPr>
              <w:rPr>
                <w:rFonts w:ascii="Arial" w:hAnsi="Arial" w:cs="Arial"/>
                <w:iCs/>
                <w:sz w:val="22"/>
                <w:szCs w:val="22"/>
              </w:rPr>
            </w:pPr>
            <w:r w:rsidRPr="00D745F1">
              <w:rPr>
                <w:rFonts w:ascii="Arial" w:hAnsi="Arial" w:cs="Arial"/>
                <w:iCs/>
                <w:sz w:val="22"/>
                <w:szCs w:val="22"/>
              </w:rPr>
              <w:t xml:space="preserve">Student  presentations </w:t>
            </w:r>
          </w:p>
        </w:tc>
      </w:tr>
      <w:tr w:rsidR="00CB22E1" w:rsidRPr="00CB22E1" w:rsidTr="00D745F1">
        <w:tc>
          <w:tcPr>
            <w:tcW w:w="3260" w:type="dxa"/>
          </w:tcPr>
          <w:p w:rsidR="00CB22E1" w:rsidRPr="00D745F1" w:rsidRDefault="00CB22E1" w:rsidP="00CB22E1">
            <w:pPr>
              <w:rPr>
                <w:rFonts w:ascii="Arial" w:hAnsi="Arial" w:cs="Arial"/>
                <w:iCs/>
                <w:sz w:val="22"/>
                <w:szCs w:val="22"/>
              </w:rPr>
            </w:pPr>
            <w:r w:rsidRPr="00D745F1">
              <w:rPr>
                <w:rFonts w:ascii="Arial" w:hAnsi="Arial" w:cs="Arial"/>
                <w:iCs/>
                <w:sz w:val="22"/>
                <w:szCs w:val="22"/>
              </w:rPr>
              <w:t>Triple Eight (Vauxhall Touring Car)</w:t>
            </w:r>
          </w:p>
        </w:tc>
        <w:tc>
          <w:tcPr>
            <w:tcW w:w="5168" w:type="dxa"/>
          </w:tcPr>
          <w:p w:rsidR="00CB22E1" w:rsidRPr="00D745F1" w:rsidRDefault="00CB22E1" w:rsidP="00CB22E1">
            <w:pPr>
              <w:rPr>
                <w:rFonts w:ascii="Arial" w:hAnsi="Arial" w:cs="Arial"/>
                <w:iCs/>
                <w:sz w:val="22"/>
                <w:szCs w:val="22"/>
              </w:rPr>
            </w:pPr>
            <w:r w:rsidRPr="00D745F1">
              <w:rPr>
                <w:rFonts w:ascii="Arial" w:hAnsi="Arial" w:cs="Arial"/>
                <w:iCs/>
                <w:sz w:val="22"/>
                <w:szCs w:val="22"/>
              </w:rPr>
              <w:t xml:space="preserve">Student placements, technical guidance </w:t>
            </w:r>
          </w:p>
        </w:tc>
      </w:tr>
      <w:tr w:rsidR="00CB22E1" w:rsidRPr="00CB22E1" w:rsidTr="00D745F1">
        <w:tc>
          <w:tcPr>
            <w:tcW w:w="3260" w:type="dxa"/>
          </w:tcPr>
          <w:p w:rsidR="00CB22E1" w:rsidRPr="00D745F1" w:rsidRDefault="00CB22E1" w:rsidP="00CB22E1">
            <w:pPr>
              <w:rPr>
                <w:rFonts w:ascii="Arial" w:hAnsi="Arial" w:cs="Arial"/>
                <w:iCs/>
                <w:sz w:val="22"/>
                <w:szCs w:val="22"/>
              </w:rPr>
            </w:pPr>
            <w:r w:rsidRPr="00D745F1">
              <w:rPr>
                <w:rFonts w:ascii="Arial" w:hAnsi="Arial" w:cs="Arial"/>
                <w:iCs/>
                <w:sz w:val="22"/>
                <w:szCs w:val="22"/>
              </w:rPr>
              <w:t>Mahle Powertrain (engine R &amp; D consultancy)</w:t>
            </w:r>
          </w:p>
        </w:tc>
        <w:tc>
          <w:tcPr>
            <w:tcW w:w="5168" w:type="dxa"/>
          </w:tcPr>
          <w:p w:rsidR="00CB22E1" w:rsidRPr="00D745F1" w:rsidRDefault="00CB22E1" w:rsidP="00CB22E1">
            <w:pPr>
              <w:rPr>
                <w:rFonts w:ascii="Arial" w:hAnsi="Arial" w:cs="Arial"/>
                <w:iCs/>
                <w:sz w:val="22"/>
                <w:szCs w:val="22"/>
              </w:rPr>
            </w:pPr>
            <w:r w:rsidRPr="00D745F1">
              <w:rPr>
                <w:rFonts w:ascii="Arial" w:hAnsi="Arial" w:cs="Arial"/>
                <w:iCs/>
                <w:sz w:val="22"/>
                <w:szCs w:val="22"/>
              </w:rPr>
              <w:t>Student placements, data for Major projects, graduate recruitment and programme design support.</w:t>
            </w:r>
          </w:p>
        </w:tc>
      </w:tr>
      <w:tr w:rsidR="00CB22E1" w:rsidRPr="00CB22E1" w:rsidTr="00D745F1">
        <w:tc>
          <w:tcPr>
            <w:tcW w:w="3260" w:type="dxa"/>
          </w:tcPr>
          <w:p w:rsidR="00CB22E1" w:rsidRPr="00D745F1" w:rsidRDefault="00CB22E1" w:rsidP="00CB22E1">
            <w:pPr>
              <w:rPr>
                <w:rFonts w:ascii="Arial" w:hAnsi="Arial" w:cs="Arial"/>
                <w:iCs/>
                <w:sz w:val="22"/>
                <w:szCs w:val="22"/>
              </w:rPr>
            </w:pPr>
            <w:r w:rsidRPr="00D745F1">
              <w:rPr>
                <w:rFonts w:ascii="Arial" w:hAnsi="Arial" w:cs="Arial"/>
                <w:iCs/>
                <w:sz w:val="22"/>
                <w:szCs w:val="22"/>
              </w:rPr>
              <w:t>Darrian Cars ( Race and rally car manufacturer)</w:t>
            </w:r>
          </w:p>
        </w:tc>
        <w:tc>
          <w:tcPr>
            <w:tcW w:w="5168" w:type="dxa"/>
          </w:tcPr>
          <w:p w:rsidR="00CB22E1" w:rsidRPr="00D745F1" w:rsidRDefault="00CB22E1" w:rsidP="00CB22E1">
            <w:pPr>
              <w:rPr>
                <w:rFonts w:ascii="Arial" w:hAnsi="Arial" w:cs="Arial"/>
                <w:iCs/>
                <w:sz w:val="22"/>
                <w:szCs w:val="22"/>
              </w:rPr>
            </w:pPr>
            <w:r w:rsidRPr="00D745F1">
              <w:rPr>
                <w:rFonts w:ascii="Arial" w:hAnsi="Arial" w:cs="Arial"/>
                <w:iCs/>
                <w:sz w:val="22"/>
                <w:szCs w:val="22"/>
              </w:rPr>
              <w:t>Student  placements, technical guidance and programme design support.</w:t>
            </w:r>
          </w:p>
        </w:tc>
      </w:tr>
      <w:tr w:rsidR="00CB22E1" w:rsidRPr="00CB22E1" w:rsidTr="00D745F1">
        <w:tc>
          <w:tcPr>
            <w:tcW w:w="3260" w:type="dxa"/>
          </w:tcPr>
          <w:p w:rsidR="00CB22E1" w:rsidRPr="00D745F1" w:rsidRDefault="00CB22E1" w:rsidP="00CB22E1">
            <w:pPr>
              <w:rPr>
                <w:rFonts w:ascii="Arial" w:hAnsi="Arial" w:cs="Arial"/>
                <w:iCs/>
                <w:sz w:val="22"/>
                <w:szCs w:val="22"/>
              </w:rPr>
            </w:pPr>
            <w:r w:rsidRPr="00D745F1">
              <w:rPr>
                <w:rFonts w:ascii="Arial" w:hAnsi="Arial" w:cs="Arial"/>
                <w:iCs/>
                <w:sz w:val="22"/>
                <w:szCs w:val="22"/>
              </w:rPr>
              <w:t>MCR ( West Wales race  car manufacturer)</w:t>
            </w:r>
          </w:p>
        </w:tc>
        <w:tc>
          <w:tcPr>
            <w:tcW w:w="5168" w:type="dxa"/>
          </w:tcPr>
          <w:p w:rsidR="00CB22E1" w:rsidRPr="00D745F1" w:rsidRDefault="00CB22E1" w:rsidP="00CB22E1">
            <w:pPr>
              <w:rPr>
                <w:rFonts w:ascii="Arial" w:hAnsi="Arial" w:cs="Arial"/>
                <w:iCs/>
                <w:sz w:val="22"/>
                <w:szCs w:val="22"/>
              </w:rPr>
            </w:pPr>
            <w:r w:rsidRPr="00D745F1">
              <w:rPr>
                <w:rFonts w:ascii="Arial" w:hAnsi="Arial" w:cs="Arial"/>
                <w:iCs/>
                <w:sz w:val="22"/>
                <w:szCs w:val="22"/>
              </w:rPr>
              <w:t>Support of Vehicle Dynamics work, Provision of vehicles and data for Group Project</w:t>
            </w:r>
          </w:p>
        </w:tc>
      </w:tr>
      <w:tr w:rsidR="00CB22E1" w:rsidRPr="00CB22E1" w:rsidTr="00D745F1">
        <w:tc>
          <w:tcPr>
            <w:tcW w:w="3260" w:type="dxa"/>
          </w:tcPr>
          <w:p w:rsidR="00CB22E1" w:rsidRPr="00D745F1" w:rsidRDefault="00CB22E1" w:rsidP="00CB22E1">
            <w:pPr>
              <w:rPr>
                <w:rFonts w:ascii="Arial" w:hAnsi="Arial" w:cs="Arial"/>
                <w:iCs/>
                <w:sz w:val="22"/>
                <w:szCs w:val="22"/>
              </w:rPr>
            </w:pPr>
            <w:r w:rsidRPr="00D745F1">
              <w:rPr>
                <w:rFonts w:ascii="Arial" w:hAnsi="Arial" w:cs="Arial"/>
                <w:iCs/>
                <w:sz w:val="22"/>
                <w:szCs w:val="22"/>
              </w:rPr>
              <w:t>Sumitomo Wiring  (Automotive electronics  and instrumentation)</w:t>
            </w:r>
          </w:p>
        </w:tc>
        <w:tc>
          <w:tcPr>
            <w:tcW w:w="5168" w:type="dxa"/>
          </w:tcPr>
          <w:p w:rsidR="00CB22E1" w:rsidRPr="00D745F1" w:rsidRDefault="00CB22E1" w:rsidP="00CB22E1">
            <w:pPr>
              <w:rPr>
                <w:rFonts w:ascii="Arial" w:hAnsi="Arial" w:cs="Arial"/>
                <w:iCs/>
                <w:sz w:val="22"/>
                <w:szCs w:val="22"/>
              </w:rPr>
            </w:pPr>
            <w:r w:rsidRPr="00D745F1">
              <w:rPr>
                <w:rFonts w:ascii="Arial" w:hAnsi="Arial" w:cs="Arial"/>
                <w:iCs/>
                <w:sz w:val="22"/>
                <w:szCs w:val="22"/>
              </w:rPr>
              <w:t xml:space="preserve">Technical guidance on vehicle wiring systems and programme design support. </w:t>
            </w:r>
          </w:p>
        </w:tc>
      </w:tr>
      <w:tr w:rsidR="00CB22E1" w:rsidRPr="00CB22E1" w:rsidTr="00D745F1">
        <w:tc>
          <w:tcPr>
            <w:tcW w:w="3260" w:type="dxa"/>
          </w:tcPr>
          <w:p w:rsidR="00CB22E1" w:rsidRPr="00D745F1" w:rsidRDefault="00CB22E1" w:rsidP="00CB22E1">
            <w:pPr>
              <w:rPr>
                <w:rFonts w:ascii="Arial" w:hAnsi="Arial" w:cs="Arial"/>
                <w:iCs/>
                <w:sz w:val="22"/>
                <w:szCs w:val="22"/>
              </w:rPr>
            </w:pPr>
            <w:r w:rsidRPr="00D745F1">
              <w:rPr>
                <w:rFonts w:ascii="Arial" w:hAnsi="Arial" w:cs="Arial"/>
                <w:iCs/>
                <w:sz w:val="22"/>
                <w:szCs w:val="22"/>
              </w:rPr>
              <w:t>2D-Data recording</w:t>
            </w:r>
          </w:p>
        </w:tc>
        <w:tc>
          <w:tcPr>
            <w:tcW w:w="5168" w:type="dxa"/>
          </w:tcPr>
          <w:p w:rsidR="00CB22E1" w:rsidRPr="00D745F1" w:rsidRDefault="00CB22E1" w:rsidP="00CB22E1">
            <w:pPr>
              <w:rPr>
                <w:rFonts w:ascii="Arial" w:hAnsi="Arial" w:cs="Arial"/>
                <w:iCs/>
                <w:sz w:val="22"/>
                <w:szCs w:val="22"/>
              </w:rPr>
            </w:pPr>
            <w:r w:rsidRPr="00D745F1">
              <w:rPr>
                <w:rFonts w:ascii="Arial" w:hAnsi="Arial" w:cs="Arial"/>
                <w:iCs/>
                <w:sz w:val="22"/>
                <w:szCs w:val="22"/>
              </w:rPr>
              <w:t>Guidance on Data Acquisition, loan of equipment and discount on purchases and programme design support.</w:t>
            </w:r>
          </w:p>
        </w:tc>
      </w:tr>
      <w:tr w:rsidR="00CB22E1" w:rsidRPr="00CB22E1" w:rsidTr="00D745F1">
        <w:tc>
          <w:tcPr>
            <w:tcW w:w="3260" w:type="dxa"/>
          </w:tcPr>
          <w:p w:rsidR="00CB22E1" w:rsidRPr="00D745F1" w:rsidRDefault="00CB22E1" w:rsidP="00CB22E1">
            <w:pPr>
              <w:rPr>
                <w:rFonts w:ascii="Arial" w:hAnsi="Arial" w:cs="Arial"/>
                <w:iCs/>
                <w:sz w:val="22"/>
                <w:szCs w:val="22"/>
              </w:rPr>
            </w:pPr>
            <w:r w:rsidRPr="00D745F1">
              <w:rPr>
                <w:rFonts w:ascii="Arial" w:hAnsi="Arial" w:cs="Arial"/>
                <w:iCs/>
                <w:sz w:val="22"/>
                <w:szCs w:val="22"/>
              </w:rPr>
              <w:t xml:space="preserve">Rowley Race Dynamics </w:t>
            </w:r>
          </w:p>
        </w:tc>
        <w:tc>
          <w:tcPr>
            <w:tcW w:w="5168" w:type="dxa"/>
          </w:tcPr>
          <w:p w:rsidR="00CB22E1" w:rsidRPr="00D745F1" w:rsidRDefault="00CB22E1" w:rsidP="00CB22E1">
            <w:pPr>
              <w:rPr>
                <w:rFonts w:ascii="Arial" w:hAnsi="Arial" w:cs="Arial"/>
                <w:iCs/>
                <w:sz w:val="22"/>
                <w:szCs w:val="22"/>
              </w:rPr>
            </w:pPr>
            <w:r w:rsidRPr="00D745F1">
              <w:rPr>
                <w:rFonts w:ascii="Arial" w:hAnsi="Arial" w:cs="Arial"/>
                <w:iCs/>
                <w:sz w:val="22"/>
                <w:szCs w:val="22"/>
              </w:rPr>
              <w:t>Student presentations.  Major Project support  and  programme design support in field of vehicle dynamics</w:t>
            </w:r>
          </w:p>
        </w:tc>
      </w:tr>
    </w:tbl>
    <w:p w:rsidR="00CB22E1" w:rsidRPr="00CB22E1" w:rsidRDefault="00CB22E1" w:rsidP="00CB22E1">
      <w:pPr>
        <w:rPr>
          <w:rFonts w:ascii="Arial" w:hAnsi="Arial" w:cs="Arial"/>
          <w:iCs/>
          <w:sz w:val="22"/>
          <w:szCs w:val="22"/>
        </w:rPr>
      </w:pPr>
    </w:p>
    <w:p w:rsidR="00CB22E1" w:rsidRPr="00CB22E1" w:rsidRDefault="00CB22E1" w:rsidP="00CB22E1">
      <w:pPr>
        <w:rPr>
          <w:rFonts w:ascii="Arial" w:hAnsi="Arial" w:cs="Arial"/>
          <w:iCs/>
          <w:sz w:val="22"/>
          <w:szCs w:val="22"/>
        </w:rPr>
      </w:pPr>
    </w:p>
    <w:p w:rsidR="00CB22E1" w:rsidRPr="00CB22E1" w:rsidRDefault="00CB22E1" w:rsidP="00CB22E1">
      <w:pPr>
        <w:ind w:left="709" w:hanging="709"/>
        <w:rPr>
          <w:rFonts w:ascii="Arial" w:hAnsi="Arial" w:cs="Arial"/>
          <w:iCs/>
          <w:sz w:val="22"/>
          <w:szCs w:val="22"/>
        </w:rPr>
      </w:pPr>
      <w:r>
        <w:rPr>
          <w:rFonts w:ascii="Arial" w:hAnsi="Arial" w:cs="Arial"/>
          <w:iCs/>
          <w:sz w:val="22"/>
          <w:szCs w:val="22"/>
        </w:rPr>
        <w:t xml:space="preserve">           </w:t>
      </w:r>
      <w:r w:rsidRPr="00CB22E1">
        <w:rPr>
          <w:rFonts w:ascii="Arial" w:hAnsi="Arial" w:cs="Arial"/>
          <w:iCs/>
          <w:sz w:val="22"/>
          <w:szCs w:val="22"/>
        </w:rPr>
        <w:t xml:space="preserve">From the students perspective links such as these are vital to maintain the credibility and relevance of the programmes offered. The industries catered are in a continual state of flux as new legislative or environmental imperatives  gain or lose importance. Being in contact with the people actually dealing with the resultant problems on a day to day basis  enables academic staff  to  keep the work covered relevant to industry. </w:t>
      </w:r>
    </w:p>
    <w:p w:rsidR="00CB22E1" w:rsidRPr="00CB22E1" w:rsidRDefault="00CB22E1" w:rsidP="00CB22E1">
      <w:pPr>
        <w:ind w:left="709" w:hanging="709"/>
        <w:rPr>
          <w:rFonts w:ascii="Arial" w:hAnsi="Arial" w:cs="Arial"/>
          <w:iCs/>
          <w:sz w:val="22"/>
          <w:szCs w:val="22"/>
        </w:rPr>
      </w:pPr>
    </w:p>
    <w:p w:rsidR="00FA6925" w:rsidRPr="00CA1D97" w:rsidRDefault="00CB22E1" w:rsidP="00583261">
      <w:pPr>
        <w:ind w:left="709" w:hanging="709"/>
        <w:rPr>
          <w:rFonts w:ascii="Arial" w:hAnsi="Arial" w:cs="Arial"/>
          <w:b/>
          <w:i/>
          <w:sz w:val="22"/>
          <w:szCs w:val="22"/>
        </w:rPr>
      </w:pPr>
      <w:r>
        <w:rPr>
          <w:rFonts w:ascii="Arial" w:hAnsi="Arial" w:cs="Arial"/>
          <w:iCs/>
          <w:sz w:val="22"/>
          <w:szCs w:val="22"/>
        </w:rPr>
        <w:t xml:space="preserve">            </w:t>
      </w:r>
    </w:p>
    <w:p w:rsidR="0086304A" w:rsidRDefault="0086304A" w:rsidP="0086304A">
      <w:pPr>
        <w:jc w:val="both"/>
        <w:rPr>
          <w:rFonts w:ascii="Arial" w:hAnsi="Arial" w:cs="Arial"/>
          <w:b/>
          <w:iCs/>
          <w:sz w:val="22"/>
          <w:szCs w:val="22"/>
        </w:rPr>
      </w:pPr>
      <w:r>
        <w:rPr>
          <w:rFonts w:ascii="Arial" w:hAnsi="Arial" w:cs="Arial"/>
          <w:b/>
          <w:sz w:val="22"/>
          <w:szCs w:val="22"/>
        </w:rPr>
        <w:t>2</w:t>
      </w:r>
      <w:r w:rsidR="00D70C50">
        <w:rPr>
          <w:rFonts w:ascii="Arial" w:hAnsi="Arial" w:cs="Arial"/>
          <w:b/>
          <w:iCs/>
          <w:sz w:val="22"/>
          <w:szCs w:val="22"/>
        </w:rPr>
        <w:t>.3</w:t>
      </w:r>
      <w:r>
        <w:rPr>
          <w:rFonts w:ascii="Arial" w:hAnsi="Arial" w:cs="Arial"/>
          <w:b/>
          <w:iCs/>
          <w:sz w:val="22"/>
          <w:szCs w:val="22"/>
        </w:rPr>
        <w:tab/>
        <w:t xml:space="preserve">Student Disability Support </w:t>
      </w:r>
    </w:p>
    <w:p w:rsidR="0086304A" w:rsidRDefault="0086304A" w:rsidP="0086304A">
      <w:pPr>
        <w:jc w:val="both"/>
        <w:rPr>
          <w:rFonts w:ascii="Arial" w:hAnsi="Arial" w:cs="Arial"/>
          <w:b/>
          <w:iCs/>
          <w:sz w:val="22"/>
          <w:szCs w:val="22"/>
        </w:rPr>
      </w:pPr>
    </w:p>
    <w:p w:rsidR="0086304A" w:rsidRPr="00686422" w:rsidRDefault="00CB22E1" w:rsidP="00686422">
      <w:pPr>
        <w:autoSpaceDE w:val="0"/>
        <w:autoSpaceDN w:val="0"/>
        <w:adjustRightInd w:val="0"/>
        <w:ind w:left="709"/>
        <w:rPr>
          <w:rFonts w:ascii="Arial" w:hAnsi="Arial" w:cs="Arial"/>
          <w:sz w:val="22"/>
          <w:szCs w:val="22"/>
          <w:lang w:eastAsia="en-GB"/>
        </w:rPr>
      </w:pPr>
      <w:r w:rsidRPr="00686422">
        <w:rPr>
          <w:rFonts w:ascii="Arial" w:hAnsi="Arial" w:cs="Arial"/>
          <w:sz w:val="22"/>
          <w:szCs w:val="22"/>
          <w:lang w:eastAsia="en-GB"/>
        </w:rPr>
        <w:t>The University has a policy  to support students with disabilities and this is explained in the Welcome Guide provided to all new students. Each case is dealt with on an individual basis to ensure the best possible support is made available.  A Disabled Student Allowance for which students may be eligible can pay for equipment or support workers. Disabled students are encouraged to liaise with Student Services to make the best of this support.  Considerable numbers of students in higher education are dyslexic and the University is committed to supporting dyslexic students. The University’s  professional study skills tutors are expert in supporting dyslexic students and are ready to provide individual help whenever it is needed. Many students with dyslexia are also able to claim funding for equipment and tuition from the Disabled Student Allowance, and Student Services staff are able to help with this. If a student is not sure that he or she suffers from Dyslexia then Student Services can arrange formal assessment.</w:t>
      </w:r>
    </w:p>
    <w:p w:rsidR="00D70C50" w:rsidRPr="00686422" w:rsidRDefault="00D70C50" w:rsidP="00686422">
      <w:pPr>
        <w:autoSpaceDE w:val="0"/>
        <w:autoSpaceDN w:val="0"/>
        <w:adjustRightInd w:val="0"/>
        <w:ind w:left="709"/>
        <w:rPr>
          <w:rFonts w:ascii="Arial" w:hAnsi="Arial" w:cs="Arial"/>
          <w:sz w:val="22"/>
          <w:szCs w:val="22"/>
          <w:lang w:eastAsia="en-GB"/>
        </w:rPr>
      </w:pPr>
    </w:p>
    <w:p w:rsidR="00D70C50" w:rsidRPr="00686422" w:rsidRDefault="008B36E0" w:rsidP="00686422">
      <w:pPr>
        <w:autoSpaceDE w:val="0"/>
        <w:autoSpaceDN w:val="0"/>
        <w:adjustRightInd w:val="0"/>
        <w:ind w:left="709"/>
        <w:rPr>
          <w:rFonts w:ascii="Arial" w:hAnsi="Arial" w:cs="Arial"/>
          <w:b/>
          <w:sz w:val="22"/>
          <w:szCs w:val="22"/>
          <w:lang w:eastAsia="en-GB"/>
        </w:rPr>
      </w:pPr>
      <w:r>
        <w:rPr>
          <w:rFonts w:ascii="Arial" w:hAnsi="Arial" w:cs="Arial"/>
          <w:b/>
          <w:bCs/>
          <w:sz w:val="24"/>
          <w:szCs w:val="24"/>
          <w:lang w:eastAsia="en-GB"/>
        </w:rPr>
        <w:t>Assessment and Examination</w:t>
      </w:r>
      <w:r>
        <w:rPr>
          <w:rFonts w:ascii="Arial" w:hAnsi="Arial" w:cs="Arial"/>
          <w:b/>
          <w:bCs/>
          <w:sz w:val="24"/>
          <w:szCs w:val="24"/>
          <w:lang w:eastAsia="en-GB"/>
        </w:rPr>
        <w:t xml:space="preserve"> Regulations </w:t>
      </w:r>
    </w:p>
    <w:p w:rsidR="00D70C50" w:rsidRPr="00686422" w:rsidRDefault="00D70C50" w:rsidP="00686422">
      <w:pPr>
        <w:autoSpaceDE w:val="0"/>
        <w:autoSpaceDN w:val="0"/>
        <w:adjustRightInd w:val="0"/>
        <w:ind w:left="709"/>
        <w:rPr>
          <w:rFonts w:ascii="Arial" w:hAnsi="Arial" w:cs="Arial"/>
          <w:sz w:val="22"/>
          <w:szCs w:val="22"/>
          <w:lang w:eastAsia="en-GB"/>
        </w:rPr>
      </w:pPr>
    </w:p>
    <w:p w:rsidR="00D70C50" w:rsidRDefault="00D70C50" w:rsidP="00686422">
      <w:pPr>
        <w:autoSpaceDE w:val="0"/>
        <w:autoSpaceDN w:val="0"/>
        <w:adjustRightInd w:val="0"/>
        <w:ind w:left="709"/>
        <w:rPr>
          <w:rFonts w:ascii="TimesNewRomanPSMT" w:hAnsi="TimesNewRomanPSMT" w:cs="TimesNewRomanPSMT"/>
          <w:sz w:val="22"/>
          <w:szCs w:val="22"/>
          <w:lang w:eastAsia="en-GB"/>
        </w:rPr>
      </w:pPr>
      <w:r w:rsidRPr="00686422">
        <w:rPr>
          <w:rFonts w:ascii="Arial" w:hAnsi="Arial" w:cs="Arial"/>
          <w:sz w:val="22"/>
          <w:szCs w:val="22"/>
          <w:lang w:eastAsia="en-GB"/>
        </w:rPr>
        <w:t>The university is merging with University of Wales, Trinity St David  and so our regulations will be changing at the same time.  The re</w:t>
      </w:r>
      <w:r w:rsidR="00686422" w:rsidRPr="00686422">
        <w:rPr>
          <w:rFonts w:ascii="Arial" w:hAnsi="Arial" w:cs="Arial"/>
          <w:sz w:val="22"/>
          <w:szCs w:val="22"/>
          <w:lang w:eastAsia="en-GB"/>
        </w:rPr>
        <w:t xml:space="preserve">gulations that students will be </w:t>
      </w:r>
      <w:r w:rsidRPr="00686422">
        <w:rPr>
          <w:rFonts w:ascii="Arial" w:hAnsi="Arial" w:cs="Arial"/>
          <w:sz w:val="22"/>
          <w:szCs w:val="22"/>
          <w:lang w:eastAsia="en-GB"/>
        </w:rPr>
        <w:t>governed by can be found on Moodle</w:t>
      </w:r>
      <w:r>
        <w:rPr>
          <w:rFonts w:ascii="TimesNewRomanPSMT" w:hAnsi="TimesNewRomanPSMT" w:cs="TimesNewRomanPSMT"/>
          <w:sz w:val="22"/>
          <w:szCs w:val="22"/>
          <w:lang w:eastAsia="en-GB"/>
        </w:rPr>
        <w:t xml:space="preserve"> </w:t>
      </w:r>
    </w:p>
    <w:p w:rsidR="00D70C50" w:rsidRDefault="00D70C50" w:rsidP="0086304A">
      <w:pPr>
        <w:autoSpaceDE w:val="0"/>
        <w:autoSpaceDN w:val="0"/>
        <w:adjustRightInd w:val="0"/>
        <w:ind w:left="709"/>
        <w:jc w:val="both"/>
        <w:rPr>
          <w:rFonts w:ascii="TimesNewRomanPSMT" w:hAnsi="TimesNewRomanPSMT" w:cs="TimesNewRomanPSMT"/>
          <w:sz w:val="22"/>
          <w:szCs w:val="22"/>
          <w:lang w:eastAsia="en-GB"/>
        </w:rPr>
      </w:pPr>
    </w:p>
    <w:p w:rsidR="0086304A" w:rsidRDefault="0086304A" w:rsidP="0086304A">
      <w:pPr>
        <w:autoSpaceDE w:val="0"/>
        <w:autoSpaceDN w:val="0"/>
        <w:adjustRightInd w:val="0"/>
        <w:ind w:left="709"/>
        <w:jc w:val="both"/>
        <w:rPr>
          <w:rFonts w:ascii="TimesNewRomanPSMT" w:hAnsi="TimesNewRomanPSMT" w:cs="TimesNewRomanPSMT"/>
          <w:sz w:val="22"/>
          <w:szCs w:val="22"/>
          <w:lang w:eastAsia="en-GB"/>
        </w:rPr>
      </w:pPr>
    </w:p>
    <w:p w:rsidR="0086304A" w:rsidRPr="00CA1D97" w:rsidRDefault="0086304A" w:rsidP="0086304A">
      <w:pPr>
        <w:jc w:val="both"/>
        <w:rPr>
          <w:rFonts w:ascii="Arial" w:hAnsi="Arial" w:cs="Arial"/>
          <w:b/>
          <w:sz w:val="22"/>
          <w:szCs w:val="22"/>
        </w:rPr>
      </w:pPr>
      <w:r w:rsidRPr="00CA1D97">
        <w:rPr>
          <w:rFonts w:ascii="Arial" w:hAnsi="Arial" w:cs="Arial"/>
          <w:b/>
          <w:sz w:val="22"/>
          <w:szCs w:val="22"/>
        </w:rPr>
        <w:t>3</w:t>
      </w:r>
      <w:r>
        <w:rPr>
          <w:rFonts w:ascii="Arial" w:hAnsi="Arial" w:cs="Arial"/>
          <w:b/>
          <w:sz w:val="22"/>
          <w:szCs w:val="22"/>
        </w:rPr>
        <w:t>.</w:t>
      </w:r>
      <w:r w:rsidRPr="00CA1D97">
        <w:rPr>
          <w:rFonts w:ascii="Arial" w:hAnsi="Arial" w:cs="Arial"/>
          <w:b/>
          <w:sz w:val="22"/>
          <w:szCs w:val="22"/>
        </w:rPr>
        <w:tab/>
        <w:t>Programme Details</w:t>
      </w:r>
    </w:p>
    <w:p w:rsidR="0086304A" w:rsidRPr="00CA1D97" w:rsidRDefault="0086304A" w:rsidP="0086304A">
      <w:pPr>
        <w:jc w:val="both"/>
        <w:rPr>
          <w:rFonts w:ascii="Arial" w:hAnsi="Arial" w:cs="Arial"/>
          <w:b/>
          <w:sz w:val="22"/>
          <w:szCs w:val="22"/>
        </w:rPr>
      </w:pPr>
    </w:p>
    <w:p w:rsidR="0086304A" w:rsidRDefault="00D93EF7" w:rsidP="00D93EF7">
      <w:pPr>
        <w:jc w:val="both"/>
        <w:rPr>
          <w:rFonts w:ascii="Arial" w:hAnsi="Arial" w:cs="Arial"/>
          <w:b/>
          <w:sz w:val="22"/>
          <w:szCs w:val="22"/>
        </w:rPr>
      </w:pPr>
      <w:r>
        <w:rPr>
          <w:rFonts w:ascii="Arial" w:hAnsi="Arial" w:cs="Arial"/>
          <w:b/>
          <w:sz w:val="22"/>
          <w:szCs w:val="22"/>
        </w:rPr>
        <w:t xml:space="preserve">3.1       </w:t>
      </w:r>
      <w:r w:rsidR="0086304A" w:rsidRPr="00CA1D97">
        <w:rPr>
          <w:rFonts w:ascii="Arial" w:hAnsi="Arial" w:cs="Arial"/>
          <w:b/>
          <w:sz w:val="22"/>
          <w:szCs w:val="22"/>
        </w:rPr>
        <w:t>Programme Description</w:t>
      </w:r>
    </w:p>
    <w:p w:rsidR="00BB4914" w:rsidRDefault="00BB4914" w:rsidP="0086304A">
      <w:pPr>
        <w:ind w:firstLine="720"/>
        <w:jc w:val="both"/>
        <w:rPr>
          <w:rFonts w:ascii="Arial" w:hAnsi="Arial" w:cs="Arial"/>
          <w:b/>
          <w:sz w:val="22"/>
          <w:szCs w:val="22"/>
        </w:rPr>
      </w:pPr>
    </w:p>
    <w:p w:rsidR="00BB4914" w:rsidRPr="00BB4914" w:rsidRDefault="00BB4914" w:rsidP="00BB4914">
      <w:pPr>
        <w:ind w:left="709"/>
        <w:jc w:val="both"/>
        <w:rPr>
          <w:rFonts w:ascii="Arial" w:hAnsi="Arial" w:cs="Arial"/>
          <w:sz w:val="22"/>
          <w:szCs w:val="22"/>
        </w:rPr>
      </w:pPr>
      <w:r w:rsidRPr="00BB4914">
        <w:rPr>
          <w:rFonts w:ascii="Arial" w:hAnsi="Arial" w:cs="Arial"/>
          <w:sz w:val="22"/>
          <w:szCs w:val="22"/>
        </w:rPr>
        <w:t>The programmes offered by the School of Automotive Engineering are, above all intended to develop good rounded engineers. Practical skills  are introduced in the first year in the Engineering Applications module and in Study and Workshop Skills  to give students a thorough appreciation of manufacturing processes. As the student progresses through the programme emphasis continues to be  put, wherever possible, on practical exercises to reinforce the theoretical concepts covered in the lectures. For example engine tests are carried out on dynamometers, flow benches are used  to investigate air flow in cylinder heads and track testing is undertaken at Pembrey Circuit. Students are encouraged to build test rigs or use test vehicles and engines to validate theoretical analysis.</w:t>
      </w:r>
    </w:p>
    <w:p w:rsidR="00BB4914" w:rsidRPr="00BB4914" w:rsidRDefault="00BB4914" w:rsidP="00BB4914">
      <w:pPr>
        <w:ind w:left="709"/>
        <w:jc w:val="both"/>
        <w:rPr>
          <w:rFonts w:ascii="Arial" w:hAnsi="Arial" w:cs="Arial"/>
          <w:sz w:val="22"/>
          <w:szCs w:val="22"/>
        </w:rPr>
      </w:pPr>
    </w:p>
    <w:p w:rsidR="00BB4914" w:rsidRPr="00BB4914" w:rsidRDefault="00BB4914" w:rsidP="00BB4914">
      <w:pPr>
        <w:ind w:left="709"/>
        <w:jc w:val="both"/>
        <w:rPr>
          <w:rFonts w:ascii="Arial" w:hAnsi="Arial" w:cs="Arial"/>
          <w:sz w:val="22"/>
          <w:szCs w:val="22"/>
        </w:rPr>
      </w:pPr>
      <w:r w:rsidRPr="00BB4914">
        <w:rPr>
          <w:rFonts w:ascii="Arial" w:hAnsi="Arial" w:cs="Arial"/>
          <w:sz w:val="22"/>
          <w:szCs w:val="22"/>
        </w:rPr>
        <w:t xml:space="preserve">Significant use is made industrial standard software packages such as Unigraphics NX for CAD, Ansys for  FEA, Fluent and  Ricardo Wave for CFD,  Pi Research Toolbox and 2D  for data acquisition and Matlab for system analysis. </w:t>
      </w:r>
    </w:p>
    <w:p w:rsidR="00BB4914" w:rsidRPr="00BB4914" w:rsidRDefault="00BB4914" w:rsidP="00BB4914">
      <w:pPr>
        <w:ind w:left="709"/>
        <w:jc w:val="both"/>
        <w:rPr>
          <w:rFonts w:ascii="Arial" w:hAnsi="Arial" w:cs="Arial"/>
          <w:sz w:val="22"/>
          <w:szCs w:val="22"/>
        </w:rPr>
      </w:pPr>
    </w:p>
    <w:p w:rsidR="00BB4914" w:rsidRPr="00BB4914" w:rsidRDefault="00BB4914" w:rsidP="00BB4914">
      <w:pPr>
        <w:ind w:left="709"/>
        <w:jc w:val="both"/>
        <w:rPr>
          <w:rFonts w:ascii="Arial" w:hAnsi="Arial" w:cs="Arial"/>
          <w:sz w:val="22"/>
          <w:szCs w:val="22"/>
        </w:rPr>
      </w:pPr>
      <w:r w:rsidRPr="00BB4914">
        <w:rPr>
          <w:rFonts w:ascii="Arial" w:hAnsi="Arial" w:cs="Arial"/>
          <w:sz w:val="22"/>
          <w:szCs w:val="22"/>
        </w:rPr>
        <w:t xml:space="preserve">The skills developed are transferable skills and graduates have frequently moved into career paths away from their initial programme choice. </w:t>
      </w:r>
    </w:p>
    <w:p w:rsidR="0086304A" w:rsidRDefault="0086304A" w:rsidP="0086304A">
      <w:pPr>
        <w:rPr>
          <w:rFonts w:ascii="Arial" w:hAnsi="Arial" w:cs="Arial"/>
          <w:b/>
          <w:sz w:val="22"/>
          <w:szCs w:val="22"/>
        </w:rPr>
      </w:pPr>
    </w:p>
    <w:p w:rsidR="0086304A" w:rsidRDefault="00D93EF7" w:rsidP="0086304A">
      <w:pPr>
        <w:jc w:val="both"/>
        <w:rPr>
          <w:rFonts w:ascii="Arial" w:hAnsi="Arial" w:cs="Arial"/>
          <w:b/>
          <w:bCs/>
          <w:sz w:val="22"/>
          <w:szCs w:val="22"/>
        </w:rPr>
      </w:pPr>
      <w:r>
        <w:rPr>
          <w:rFonts w:ascii="Arial" w:hAnsi="Arial" w:cs="Arial"/>
          <w:b/>
          <w:sz w:val="22"/>
          <w:szCs w:val="22"/>
        </w:rPr>
        <w:t>3.2</w:t>
      </w:r>
      <w:r w:rsidR="0086304A" w:rsidRPr="00CA1D97">
        <w:rPr>
          <w:rFonts w:ascii="Arial" w:hAnsi="Arial" w:cs="Arial"/>
          <w:b/>
          <w:bCs/>
          <w:sz w:val="22"/>
          <w:szCs w:val="22"/>
        </w:rPr>
        <w:tab/>
        <w:t>Rationale</w:t>
      </w:r>
    </w:p>
    <w:p w:rsidR="00BB4914" w:rsidRPr="00CA1D97" w:rsidRDefault="00BB4914" w:rsidP="0086304A">
      <w:pPr>
        <w:jc w:val="both"/>
        <w:rPr>
          <w:rFonts w:ascii="Arial" w:hAnsi="Arial" w:cs="Arial"/>
          <w:sz w:val="22"/>
          <w:szCs w:val="22"/>
        </w:rPr>
      </w:pPr>
    </w:p>
    <w:p w:rsidR="00BB4914" w:rsidRDefault="00BB4914" w:rsidP="00BB4914">
      <w:pPr>
        <w:ind w:left="709"/>
        <w:jc w:val="both"/>
        <w:rPr>
          <w:rFonts w:ascii="Arial" w:hAnsi="Arial" w:cs="Arial"/>
          <w:sz w:val="22"/>
          <w:szCs w:val="22"/>
        </w:rPr>
      </w:pPr>
      <w:r w:rsidRPr="00BB4914">
        <w:rPr>
          <w:rFonts w:ascii="Arial" w:hAnsi="Arial" w:cs="Arial"/>
          <w:sz w:val="22"/>
          <w:szCs w:val="22"/>
        </w:rPr>
        <w:t xml:space="preserve">The School </w:t>
      </w:r>
      <w:r>
        <w:rPr>
          <w:rFonts w:ascii="Arial" w:hAnsi="Arial" w:cs="Arial"/>
          <w:sz w:val="22"/>
          <w:szCs w:val="22"/>
        </w:rPr>
        <w:t xml:space="preserve">has adopted the role </w:t>
      </w:r>
      <w:r w:rsidRPr="00BB4914">
        <w:rPr>
          <w:rFonts w:ascii="Arial" w:hAnsi="Arial" w:cs="Arial"/>
          <w:sz w:val="22"/>
          <w:szCs w:val="22"/>
        </w:rPr>
        <w:t xml:space="preserve"> of producing vocationally biased engineering graduates who can gain employment in the motorsport, automotive and motorcycle industries. </w:t>
      </w:r>
    </w:p>
    <w:p w:rsidR="00BB4914" w:rsidRPr="00BB4914" w:rsidRDefault="00BB4914" w:rsidP="00BB4914">
      <w:pPr>
        <w:ind w:left="709"/>
        <w:jc w:val="both"/>
        <w:rPr>
          <w:rFonts w:ascii="Arial" w:hAnsi="Arial" w:cs="Arial"/>
          <w:sz w:val="22"/>
          <w:szCs w:val="22"/>
        </w:rPr>
      </w:pPr>
    </w:p>
    <w:p w:rsidR="00BB4914" w:rsidRPr="00BB4914" w:rsidRDefault="00BB4914" w:rsidP="00BB4914">
      <w:pPr>
        <w:ind w:left="709"/>
        <w:jc w:val="both"/>
        <w:rPr>
          <w:rFonts w:ascii="Arial" w:hAnsi="Arial" w:cs="Arial"/>
          <w:sz w:val="22"/>
          <w:szCs w:val="22"/>
        </w:rPr>
      </w:pPr>
      <w:r w:rsidRPr="00BB4914">
        <w:rPr>
          <w:rFonts w:ascii="Arial" w:hAnsi="Arial" w:cs="Arial"/>
          <w:sz w:val="22"/>
          <w:szCs w:val="22"/>
        </w:rPr>
        <w:t>The six  programmes described here are:</w:t>
      </w:r>
    </w:p>
    <w:p w:rsidR="00BB4914" w:rsidRPr="00BB4914" w:rsidRDefault="00BB4914" w:rsidP="00BB4914">
      <w:pPr>
        <w:ind w:left="709"/>
        <w:jc w:val="both"/>
        <w:rPr>
          <w:rFonts w:ascii="Arial" w:hAnsi="Arial" w:cs="Arial"/>
          <w:sz w:val="22"/>
          <w:szCs w:val="22"/>
        </w:rPr>
      </w:pPr>
    </w:p>
    <w:p w:rsidR="00BB4914" w:rsidRPr="00BB4914" w:rsidRDefault="00BB4914" w:rsidP="000C61A4">
      <w:pPr>
        <w:numPr>
          <w:ilvl w:val="0"/>
          <w:numId w:val="6"/>
        </w:numPr>
        <w:ind w:left="709" w:firstLine="0"/>
        <w:jc w:val="both"/>
        <w:rPr>
          <w:rFonts w:ascii="Arial" w:hAnsi="Arial" w:cs="Arial"/>
          <w:sz w:val="22"/>
          <w:szCs w:val="22"/>
        </w:rPr>
      </w:pPr>
      <w:r w:rsidRPr="00BB4914">
        <w:rPr>
          <w:rFonts w:ascii="Arial" w:hAnsi="Arial" w:cs="Arial"/>
          <w:sz w:val="22"/>
          <w:szCs w:val="22"/>
        </w:rPr>
        <w:t xml:space="preserve">BEng (Hons) Motorsport Engineering and Design </w:t>
      </w:r>
    </w:p>
    <w:p w:rsidR="00BB4914" w:rsidRPr="00BB4914" w:rsidRDefault="00BB4914" w:rsidP="000C61A4">
      <w:pPr>
        <w:numPr>
          <w:ilvl w:val="0"/>
          <w:numId w:val="6"/>
        </w:numPr>
        <w:ind w:left="709" w:firstLine="0"/>
        <w:jc w:val="both"/>
        <w:rPr>
          <w:rFonts w:ascii="Arial" w:hAnsi="Arial" w:cs="Arial"/>
          <w:sz w:val="22"/>
          <w:szCs w:val="22"/>
        </w:rPr>
      </w:pPr>
      <w:r w:rsidRPr="00BB4914">
        <w:rPr>
          <w:rFonts w:ascii="Arial" w:hAnsi="Arial" w:cs="Arial"/>
          <w:sz w:val="22"/>
          <w:szCs w:val="22"/>
        </w:rPr>
        <w:t>BEng (Hons) Automotive Engineering</w:t>
      </w:r>
    </w:p>
    <w:p w:rsidR="00BB4914" w:rsidRPr="00BB4914" w:rsidRDefault="00BB4914" w:rsidP="000C61A4">
      <w:pPr>
        <w:numPr>
          <w:ilvl w:val="0"/>
          <w:numId w:val="6"/>
        </w:numPr>
        <w:ind w:left="709" w:firstLine="0"/>
        <w:jc w:val="both"/>
        <w:rPr>
          <w:rFonts w:ascii="Arial" w:hAnsi="Arial" w:cs="Arial"/>
          <w:sz w:val="22"/>
          <w:szCs w:val="22"/>
        </w:rPr>
      </w:pPr>
      <w:r w:rsidRPr="00BB4914">
        <w:rPr>
          <w:rFonts w:ascii="Arial" w:hAnsi="Arial" w:cs="Arial"/>
          <w:sz w:val="22"/>
          <w:szCs w:val="22"/>
        </w:rPr>
        <w:t xml:space="preserve">BEng (Hons) Motorcycle Engineering </w:t>
      </w:r>
    </w:p>
    <w:p w:rsidR="00BB4914" w:rsidRPr="00BB4914" w:rsidRDefault="00BB4914" w:rsidP="000C61A4">
      <w:pPr>
        <w:numPr>
          <w:ilvl w:val="0"/>
          <w:numId w:val="6"/>
        </w:numPr>
        <w:ind w:left="709" w:firstLine="0"/>
        <w:jc w:val="both"/>
        <w:rPr>
          <w:rFonts w:ascii="Arial" w:hAnsi="Arial" w:cs="Arial"/>
          <w:sz w:val="22"/>
          <w:szCs w:val="22"/>
        </w:rPr>
      </w:pPr>
      <w:r w:rsidRPr="00BB4914">
        <w:rPr>
          <w:rFonts w:ascii="Arial" w:hAnsi="Arial" w:cs="Arial"/>
          <w:sz w:val="22"/>
          <w:szCs w:val="22"/>
        </w:rPr>
        <w:t xml:space="preserve">BEng (Ord) Motorsport Engineering and Design </w:t>
      </w:r>
    </w:p>
    <w:p w:rsidR="00BB4914" w:rsidRPr="00BB4914" w:rsidRDefault="00BB4914" w:rsidP="000C61A4">
      <w:pPr>
        <w:numPr>
          <w:ilvl w:val="0"/>
          <w:numId w:val="6"/>
        </w:numPr>
        <w:ind w:left="709" w:firstLine="0"/>
        <w:jc w:val="both"/>
        <w:rPr>
          <w:rFonts w:ascii="Arial" w:hAnsi="Arial" w:cs="Arial"/>
          <w:sz w:val="22"/>
          <w:szCs w:val="22"/>
        </w:rPr>
      </w:pPr>
      <w:r w:rsidRPr="00BB4914">
        <w:rPr>
          <w:rFonts w:ascii="Arial" w:hAnsi="Arial" w:cs="Arial"/>
          <w:sz w:val="22"/>
          <w:szCs w:val="22"/>
        </w:rPr>
        <w:t>BEng (Ord) Automotive Engineering</w:t>
      </w:r>
    </w:p>
    <w:p w:rsidR="00BB4914" w:rsidRPr="00BB4914" w:rsidRDefault="00BB4914" w:rsidP="000C61A4">
      <w:pPr>
        <w:numPr>
          <w:ilvl w:val="0"/>
          <w:numId w:val="6"/>
        </w:numPr>
        <w:ind w:left="709" w:firstLine="0"/>
        <w:jc w:val="both"/>
        <w:rPr>
          <w:rFonts w:ascii="Arial" w:hAnsi="Arial" w:cs="Arial"/>
          <w:sz w:val="22"/>
          <w:szCs w:val="22"/>
        </w:rPr>
      </w:pPr>
      <w:r w:rsidRPr="00BB4914">
        <w:rPr>
          <w:rFonts w:ascii="Arial" w:hAnsi="Arial" w:cs="Arial"/>
          <w:sz w:val="22"/>
          <w:szCs w:val="22"/>
        </w:rPr>
        <w:t>BEng (Ord) Motorcycle Engineering</w:t>
      </w:r>
    </w:p>
    <w:p w:rsidR="00BB4914" w:rsidRPr="00BB4914" w:rsidRDefault="00BB4914" w:rsidP="00BB4914">
      <w:pPr>
        <w:ind w:left="709"/>
        <w:jc w:val="both"/>
        <w:rPr>
          <w:rFonts w:ascii="Arial" w:hAnsi="Arial" w:cs="Arial"/>
          <w:sz w:val="22"/>
          <w:szCs w:val="22"/>
        </w:rPr>
      </w:pPr>
    </w:p>
    <w:p w:rsidR="00BB4914" w:rsidRPr="00BB4914" w:rsidRDefault="00BB4914" w:rsidP="00BB4914">
      <w:pPr>
        <w:ind w:left="709"/>
        <w:jc w:val="both"/>
        <w:rPr>
          <w:rFonts w:ascii="Arial" w:hAnsi="Arial" w:cs="Arial"/>
          <w:sz w:val="22"/>
          <w:szCs w:val="22"/>
        </w:rPr>
      </w:pPr>
      <w:r w:rsidRPr="00BB4914">
        <w:rPr>
          <w:rFonts w:ascii="Arial" w:hAnsi="Arial" w:cs="Arial"/>
          <w:sz w:val="22"/>
          <w:szCs w:val="22"/>
        </w:rPr>
        <w:t xml:space="preserve">The School of Automotive Engineering (and the various departments responsible for equivalent activity previous to the formation of the school before that) has been offering degree level educational programmes in motorsport engineering since 1998 when the BEng (Hons) Motorsport Engineering and Design was first validated. Before that the BEng (Hons) in Automotive Electronics Engineering had been validated in 1993 and the BEng ( Hons) in Automotive Engineering in 1996. The knowledge gained in running the proposed programmes has informed the design of the proposed programmes. </w:t>
      </w:r>
    </w:p>
    <w:p w:rsidR="00BB4914" w:rsidRPr="00BB4914" w:rsidRDefault="00BB4914" w:rsidP="00BB4914">
      <w:pPr>
        <w:ind w:left="709"/>
        <w:jc w:val="both"/>
        <w:rPr>
          <w:rFonts w:ascii="Arial" w:hAnsi="Arial" w:cs="Arial"/>
          <w:sz w:val="22"/>
          <w:szCs w:val="22"/>
        </w:rPr>
      </w:pPr>
    </w:p>
    <w:p w:rsidR="00BB4914" w:rsidRPr="00BB4914" w:rsidRDefault="00BB4914" w:rsidP="00BB4914">
      <w:pPr>
        <w:ind w:left="709"/>
        <w:jc w:val="both"/>
        <w:rPr>
          <w:rFonts w:ascii="Arial" w:hAnsi="Arial" w:cs="Arial"/>
          <w:sz w:val="22"/>
          <w:szCs w:val="22"/>
        </w:rPr>
      </w:pPr>
      <w:r w:rsidRPr="00BB4914">
        <w:rPr>
          <w:rFonts w:ascii="Arial" w:hAnsi="Arial" w:cs="Arial"/>
          <w:sz w:val="22"/>
          <w:szCs w:val="22"/>
        </w:rPr>
        <w:t>In each case an Ordinary programme associated with the Honours programme is available. This Ordinary option will be suitable for those students who are unable to cope with the quantity and academic level of the Honours programme. If they elect to follow the Ordinary route  students will drop the Major Project and one other 20 credit Level 5 or Level 6 module.</w:t>
      </w:r>
    </w:p>
    <w:p w:rsidR="00BB4914" w:rsidRPr="00BB4914" w:rsidRDefault="00BB4914" w:rsidP="00BB4914">
      <w:pPr>
        <w:ind w:left="709"/>
        <w:jc w:val="both"/>
        <w:rPr>
          <w:rFonts w:ascii="Arial" w:hAnsi="Arial" w:cs="Arial"/>
          <w:sz w:val="22"/>
          <w:szCs w:val="22"/>
        </w:rPr>
      </w:pPr>
    </w:p>
    <w:p w:rsidR="00BB4914" w:rsidRPr="00BB4914" w:rsidRDefault="00BB4914" w:rsidP="00BB4914">
      <w:pPr>
        <w:ind w:left="709"/>
        <w:jc w:val="both"/>
        <w:rPr>
          <w:rFonts w:ascii="Arial" w:hAnsi="Arial" w:cs="Arial"/>
          <w:sz w:val="22"/>
          <w:szCs w:val="22"/>
        </w:rPr>
      </w:pPr>
    </w:p>
    <w:p w:rsidR="00BB4914" w:rsidRPr="00BB4914" w:rsidRDefault="007D40F3" w:rsidP="00BB4914">
      <w:pPr>
        <w:ind w:left="709"/>
        <w:jc w:val="both"/>
        <w:rPr>
          <w:rFonts w:ascii="Arial" w:hAnsi="Arial" w:cs="Arial"/>
          <w:b/>
          <w:sz w:val="22"/>
          <w:szCs w:val="22"/>
        </w:rPr>
      </w:pPr>
      <w:r>
        <w:rPr>
          <w:rFonts w:ascii="Arial" w:hAnsi="Arial" w:cs="Arial"/>
          <w:b/>
          <w:sz w:val="22"/>
          <w:szCs w:val="22"/>
        </w:rPr>
        <w:t xml:space="preserve">3.2.1 </w:t>
      </w:r>
      <w:r w:rsidR="00BB4914" w:rsidRPr="00BB4914">
        <w:rPr>
          <w:rFonts w:ascii="Arial" w:hAnsi="Arial" w:cs="Arial"/>
          <w:b/>
          <w:sz w:val="22"/>
          <w:szCs w:val="22"/>
        </w:rPr>
        <w:t>BEng (Hons)  Motorsport Engineering and Design and BEng (Ord) Motorsport Engineering and Design</w:t>
      </w:r>
    </w:p>
    <w:p w:rsidR="00BB4914" w:rsidRPr="00BB4914" w:rsidRDefault="00BB4914" w:rsidP="00BB4914">
      <w:pPr>
        <w:ind w:left="709"/>
        <w:jc w:val="both"/>
        <w:rPr>
          <w:rFonts w:ascii="Arial" w:hAnsi="Arial" w:cs="Arial"/>
          <w:b/>
          <w:sz w:val="22"/>
          <w:szCs w:val="22"/>
        </w:rPr>
      </w:pPr>
    </w:p>
    <w:p w:rsidR="00BB4914" w:rsidRPr="00BB4914" w:rsidRDefault="00BB4914" w:rsidP="00BB4914">
      <w:pPr>
        <w:ind w:left="709"/>
        <w:jc w:val="both"/>
        <w:rPr>
          <w:rFonts w:ascii="Arial" w:hAnsi="Arial" w:cs="Arial"/>
          <w:sz w:val="22"/>
          <w:szCs w:val="22"/>
        </w:rPr>
      </w:pPr>
      <w:r w:rsidRPr="00BB4914">
        <w:rPr>
          <w:rFonts w:ascii="Arial" w:hAnsi="Arial" w:cs="Arial"/>
          <w:sz w:val="22"/>
          <w:szCs w:val="22"/>
        </w:rPr>
        <w:t xml:space="preserve">The current success of the Motorsport Engineering and Design degree programme, which accepted its first intake in 1998, is self evident. The number of students studying automotive and motorsport programmes at degree and HND level has risen by a factor of four since the introduction of this degree programme. </w:t>
      </w:r>
    </w:p>
    <w:p w:rsidR="00BB4914" w:rsidRPr="00BB4914" w:rsidRDefault="00BB4914" w:rsidP="00BB4914">
      <w:pPr>
        <w:ind w:left="709"/>
        <w:jc w:val="both"/>
        <w:rPr>
          <w:rFonts w:ascii="Arial" w:hAnsi="Arial" w:cs="Arial"/>
          <w:sz w:val="22"/>
          <w:szCs w:val="22"/>
        </w:rPr>
      </w:pPr>
    </w:p>
    <w:p w:rsidR="00BB4914" w:rsidRPr="00BB4914" w:rsidRDefault="00BB4914" w:rsidP="00BB4914">
      <w:pPr>
        <w:ind w:left="709"/>
        <w:jc w:val="both"/>
        <w:rPr>
          <w:rFonts w:ascii="Arial" w:hAnsi="Arial" w:cs="Arial"/>
          <w:sz w:val="22"/>
          <w:szCs w:val="22"/>
        </w:rPr>
      </w:pPr>
      <w:r w:rsidRPr="00BB4914">
        <w:rPr>
          <w:rFonts w:ascii="Arial" w:hAnsi="Arial" w:cs="Arial"/>
          <w:sz w:val="22"/>
          <w:szCs w:val="22"/>
        </w:rPr>
        <w:t xml:space="preserve">As well as offering motorsport related courses, The University has been involved in motorsport as practitioners for many years with staff and students preparing and competing with cars since 1994. The highpoint was probably winning the national 1996 BRDC GT championship with one of two Darrian cars entered by the Institute with Darrian Cars under the team name of SITD. The team was sponsored by the WDA and was made up of students on the existing BEng Automotive Engineering degree programme, academic staff and the owner of Darrian Cars, Tim Duffee.  Racing in this highly professional class of national racing continued until 1999 In more recent years Formula Vauxhall and Locost racing championships were also entered and the Formula Student competition continues to be a focus for the Schools competitive activity. It is intended that staff and students will take part in rally competition from the start of the 2008/9 academic year.  </w:t>
      </w:r>
    </w:p>
    <w:p w:rsidR="00BB4914" w:rsidRPr="00BB4914" w:rsidRDefault="00BB4914" w:rsidP="00BB4914">
      <w:pPr>
        <w:ind w:left="709"/>
        <w:jc w:val="both"/>
        <w:rPr>
          <w:rFonts w:ascii="Arial" w:hAnsi="Arial" w:cs="Arial"/>
          <w:sz w:val="22"/>
          <w:szCs w:val="22"/>
        </w:rPr>
      </w:pPr>
    </w:p>
    <w:p w:rsidR="00BB4914" w:rsidRPr="00BB4914" w:rsidRDefault="00BB4914" w:rsidP="00BB4914">
      <w:pPr>
        <w:ind w:left="709"/>
        <w:jc w:val="both"/>
        <w:rPr>
          <w:rFonts w:ascii="Arial" w:hAnsi="Arial" w:cs="Arial"/>
          <w:sz w:val="22"/>
          <w:szCs w:val="22"/>
        </w:rPr>
      </w:pPr>
      <w:r w:rsidRPr="00BB4914">
        <w:rPr>
          <w:rFonts w:ascii="Arial" w:hAnsi="Arial" w:cs="Arial"/>
          <w:sz w:val="22"/>
          <w:szCs w:val="22"/>
        </w:rPr>
        <w:t xml:space="preserve">To enable the testing and development of cars for competition to continue to be the focus for our motorsport activity the Vehicle Dynamics Centre has been established at Pembrey circuit. The facility consists of a large dynamic surface covered with SMA - the same material as the race track itself, a classroom and a workshop. Students on all programmes have the opportunity to undertake practical assignments at the centre and organised activities take place on a regular basis.  </w:t>
      </w:r>
    </w:p>
    <w:p w:rsidR="00BB4914" w:rsidRPr="00BB4914" w:rsidRDefault="00BB4914" w:rsidP="00BB4914">
      <w:pPr>
        <w:ind w:left="709"/>
        <w:jc w:val="both"/>
        <w:rPr>
          <w:rFonts w:ascii="Arial" w:hAnsi="Arial" w:cs="Arial"/>
          <w:sz w:val="22"/>
          <w:szCs w:val="22"/>
        </w:rPr>
      </w:pPr>
    </w:p>
    <w:p w:rsidR="00BB4914" w:rsidRPr="00BB4914" w:rsidRDefault="00BB4914" w:rsidP="00BB4914">
      <w:pPr>
        <w:ind w:left="709"/>
        <w:jc w:val="both"/>
        <w:rPr>
          <w:rFonts w:ascii="Arial" w:hAnsi="Arial" w:cs="Arial"/>
          <w:sz w:val="22"/>
          <w:szCs w:val="22"/>
        </w:rPr>
      </w:pPr>
      <w:r w:rsidRPr="00BB4914">
        <w:rPr>
          <w:rFonts w:ascii="Arial" w:hAnsi="Arial" w:cs="Arial"/>
          <w:sz w:val="22"/>
          <w:szCs w:val="22"/>
        </w:rPr>
        <w:t xml:space="preserve">Of the academic and professional staff within the school a number hold or have held competition licences and three, whilst in industry, worked for companies with a significant motorsport/high performance involvement namely Lotus , Cosworth and Prodrive When academic and support staff posts are advertised the candidates’ interest in motorsport and the automotive industry is regarded as an important issue. </w:t>
      </w:r>
    </w:p>
    <w:p w:rsidR="00BB4914" w:rsidRPr="00BB4914" w:rsidRDefault="00BB4914" w:rsidP="00BB4914">
      <w:pPr>
        <w:ind w:left="709"/>
        <w:jc w:val="both"/>
        <w:rPr>
          <w:rFonts w:ascii="Arial" w:hAnsi="Arial" w:cs="Arial"/>
          <w:sz w:val="22"/>
          <w:szCs w:val="22"/>
        </w:rPr>
      </w:pPr>
    </w:p>
    <w:p w:rsidR="00BB4914" w:rsidRDefault="00BB4914" w:rsidP="00BB4914">
      <w:pPr>
        <w:ind w:left="709"/>
        <w:jc w:val="both"/>
        <w:rPr>
          <w:rFonts w:ascii="Arial" w:hAnsi="Arial" w:cs="Arial"/>
          <w:sz w:val="22"/>
          <w:szCs w:val="22"/>
        </w:rPr>
      </w:pPr>
      <w:r w:rsidRPr="00BB4914">
        <w:rPr>
          <w:rFonts w:ascii="Arial" w:hAnsi="Arial" w:cs="Arial"/>
          <w:sz w:val="22"/>
          <w:szCs w:val="22"/>
        </w:rPr>
        <w:t>The University has not only embraced motorsport for its own sake, but also uses it as an attractor for wider engineering disciplines. The content and philosophy within the motorsport programmes are also complementary to cross-sector engineering opportunities such as general automotive and aerospace. Due to the relatively small size of the motorsport sector, the programme team support the view that educators must broaden the perspective of students, to the very real employment opportunities, which lie outside the immediate motorsport sector. The employment profile of graduates of the Motorsport Engineering and Design degree programme, points to the success of this policy.</w:t>
      </w:r>
    </w:p>
    <w:p w:rsidR="00BB4914" w:rsidRPr="00BB4914" w:rsidRDefault="00BB4914" w:rsidP="00BB4914">
      <w:pPr>
        <w:ind w:left="709"/>
        <w:jc w:val="both"/>
        <w:rPr>
          <w:rFonts w:ascii="Arial" w:hAnsi="Arial" w:cs="Arial"/>
          <w:sz w:val="22"/>
          <w:szCs w:val="22"/>
        </w:rPr>
      </w:pPr>
    </w:p>
    <w:p w:rsidR="00BB4914" w:rsidRPr="00BB4914" w:rsidRDefault="007D40F3" w:rsidP="00BB4914">
      <w:pPr>
        <w:ind w:left="709"/>
        <w:jc w:val="both"/>
        <w:rPr>
          <w:rFonts w:ascii="Arial" w:hAnsi="Arial" w:cs="Arial"/>
          <w:b/>
          <w:bCs/>
          <w:sz w:val="22"/>
          <w:szCs w:val="22"/>
        </w:rPr>
      </w:pPr>
      <w:r>
        <w:rPr>
          <w:rFonts w:ascii="Arial" w:hAnsi="Arial" w:cs="Arial"/>
          <w:b/>
          <w:bCs/>
          <w:sz w:val="22"/>
          <w:szCs w:val="22"/>
        </w:rPr>
        <w:t xml:space="preserve">3.2.2 </w:t>
      </w:r>
      <w:r w:rsidR="00BB4914" w:rsidRPr="00BB4914">
        <w:rPr>
          <w:rFonts w:ascii="Arial" w:hAnsi="Arial" w:cs="Arial"/>
          <w:b/>
          <w:bCs/>
          <w:sz w:val="22"/>
          <w:szCs w:val="22"/>
        </w:rPr>
        <w:t xml:space="preserve">BEng (Hons) Automotive Engineering and BEng (Ord) Automotive Engineering </w:t>
      </w:r>
    </w:p>
    <w:p w:rsidR="00BB4914" w:rsidRPr="00BB4914" w:rsidRDefault="00BB4914" w:rsidP="00BB4914">
      <w:pPr>
        <w:ind w:left="709"/>
        <w:jc w:val="both"/>
        <w:rPr>
          <w:rFonts w:ascii="Arial" w:hAnsi="Arial" w:cs="Arial"/>
          <w:sz w:val="22"/>
          <w:szCs w:val="22"/>
        </w:rPr>
      </w:pPr>
      <w:r w:rsidRPr="00BB4914">
        <w:rPr>
          <w:rFonts w:ascii="Arial" w:hAnsi="Arial" w:cs="Arial"/>
          <w:sz w:val="22"/>
          <w:szCs w:val="22"/>
        </w:rPr>
        <w:t xml:space="preserve">Motorsport Engineering students make up the majority of those studying on programmes delivered by the School of Automotive Engineering at the University, however there continues to be a strong demand for an equivalent programme focussing on the mainstream automotive industry. This is especially so for students from countries where the motorsport industry is not so well established as it is in the </w:t>
      </w:r>
      <w:smartTag w:uri="urn:schemas-microsoft-com:office:smarttags" w:element="place">
        <w:smartTag w:uri="urn:schemas-microsoft-com:office:smarttags" w:element="country-region">
          <w:r w:rsidRPr="00BB4914">
            <w:rPr>
              <w:rFonts w:ascii="Arial" w:hAnsi="Arial" w:cs="Arial"/>
              <w:sz w:val="22"/>
              <w:szCs w:val="22"/>
            </w:rPr>
            <w:t>UK</w:t>
          </w:r>
        </w:smartTag>
      </w:smartTag>
      <w:r w:rsidRPr="00BB4914">
        <w:rPr>
          <w:rFonts w:ascii="Arial" w:hAnsi="Arial" w:cs="Arial"/>
          <w:sz w:val="22"/>
          <w:szCs w:val="22"/>
        </w:rPr>
        <w:t xml:space="preserve">. </w:t>
      </w:r>
    </w:p>
    <w:p w:rsidR="00BB4914" w:rsidRPr="00BB4914" w:rsidRDefault="00BB4914" w:rsidP="00BB4914">
      <w:pPr>
        <w:ind w:left="709"/>
        <w:jc w:val="both"/>
        <w:rPr>
          <w:rFonts w:ascii="Arial" w:hAnsi="Arial" w:cs="Arial"/>
          <w:sz w:val="22"/>
          <w:szCs w:val="22"/>
        </w:rPr>
      </w:pPr>
    </w:p>
    <w:p w:rsidR="00BB4914" w:rsidRPr="00BB4914" w:rsidRDefault="00BB4914" w:rsidP="00BB4914">
      <w:pPr>
        <w:ind w:left="709"/>
        <w:jc w:val="both"/>
        <w:rPr>
          <w:rFonts w:ascii="Arial" w:hAnsi="Arial" w:cs="Arial"/>
          <w:sz w:val="22"/>
          <w:szCs w:val="22"/>
        </w:rPr>
      </w:pPr>
      <w:r w:rsidRPr="00BB4914">
        <w:rPr>
          <w:rFonts w:ascii="Arial" w:hAnsi="Arial" w:cs="Arial"/>
          <w:sz w:val="22"/>
          <w:szCs w:val="22"/>
        </w:rPr>
        <w:t xml:space="preserve">In general students studying on the Automotive programme are also interested in motorsport engineering but wish to have a degree award reflecting the emphasis of the modern automotive industry on reducing emissions, improving fuel economy and improving the efficiency of manufacture. . The specialised resources that the Faculty has to offer motorsport engineering students are usually just as applicable to students studying Automotive Engineering. </w:t>
      </w:r>
    </w:p>
    <w:p w:rsidR="00BB4914" w:rsidRPr="00BB4914" w:rsidRDefault="00BB4914" w:rsidP="00BB4914">
      <w:pPr>
        <w:ind w:left="709"/>
        <w:jc w:val="both"/>
        <w:rPr>
          <w:rFonts w:ascii="Arial" w:hAnsi="Arial" w:cs="Arial"/>
          <w:sz w:val="22"/>
          <w:szCs w:val="22"/>
        </w:rPr>
      </w:pPr>
    </w:p>
    <w:p w:rsidR="00BB4914" w:rsidRPr="00BB4914" w:rsidRDefault="00BB4914" w:rsidP="00BB4914">
      <w:pPr>
        <w:ind w:left="709"/>
        <w:jc w:val="both"/>
        <w:rPr>
          <w:rFonts w:ascii="Arial" w:hAnsi="Arial" w:cs="Arial"/>
          <w:sz w:val="22"/>
          <w:szCs w:val="22"/>
        </w:rPr>
      </w:pPr>
      <w:r w:rsidRPr="00BB4914">
        <w:rPr>
          <w:rFonts w:ascii="Arial" w:hAnsi="Arial" w:cs="Arial"/>
          <w:sz w:val="22"/>
          <w:szCs w:val="22"/>
        </w:rPr>
        <w:t xml:space="preserve">Module differences that have been included to differentiate the two programmes include the Level 6 module Vehicle Structures &amp; Manufacturing Processes which  focuses on the needs of the manufacturing implications of design relevant to the mainstream automotive industry. The Automotive student also focuses on  engine structural design where the need to cope with extreme combustion pressures high produced  by the pressure charging required when engine downsizing  is becoming increasingly important.  At Level 4 the technology module is focussed on the particular programme chosen and at both Level 5 and Level 6 the Group Project and the Major project enable the student to follow his or her own interest. </w:t>
      </w:r>
    </w:p>
    <w:p w:rsidR="00BB4914" w:rsidRPr="00BB4914" w:rsidRDefault="00BB4914" w:rsidP="00BB4914">
      <w:pPr>
        <w:ind w:left="709"/>
        <w:jc w:val="both"/>
        <w:rPr>
          <w:rFonts w:ascii="Arial" w:hAnsi="Arial" w:cs="Arial"/>
          <w:sz w:val="22"/>
          <w:szCs w:val="22"/>
        </w:rPr>
      </w:pPr>
    </w:p>
    <w:p w:rsidR="00BB4914" w:rsidRPr="00BB4914" w:rsidRDefault="00BB4914" w:rsidP="00BB4914">
      <w:pPr>
        <w:ind w:left="709"/>
        <w:jc w:val="both"/>
        <w:rPr>
          <w:rFonts w:ascii="Arial" w:hAnsi="Arial" w:cs="Arial"/>
          <w:sz w:val="22"/>
          <w:szCs w:val="22"/>
        </w:rPr>
      </w:pPr>
      <w:r w:rsidRPr="00BB4914">
        <w:rPr>
          <w:rFonts w:ascii="Arial" w:hAnsi="Arial" w:cs="Arial"/>
          <w:sz w:val="22"/>
          <w:szCs w:val="22"/>
        </w:rPr>
        <w:t xml:space="preserve">On the Automotive industry side, the School maintains extremely strong links with such companies as Prodrive Automotive  and  Mahle Powertrain with industry based  project work being undertaken each year.  Graduates of the Automotive programme are now working throughout the automotive industry.    </w:t>
      </w:r>
    </w:p>
    <w:p w:rsidR="00BB4914" w:rsidRPr="00BB4914" w:rsidRDefault="00BB4914" w:rsidP="00BB4914">
      <w:pPr>
        <w:ind w:left="709"/>
        <w:jc w:val="both"/>
        <w:rPr>
          <w:rFonts w:ascii="Arial" w:hAnsi="Arial" w:cs="Arial"/>
          <w:sz w:val="22"/>
          <w:szCs w:val="22"/>
        </w:rPr>
      </w:pPr>
    </w:p>
    <w:p w:rsidR="00BB4914" w:rsidRPr="00BB4914" w:rsidRDefault="007D40F3" w:rsidP="00BB4914">
      <w:pPr>
        <w:ind w:left="709"/>
        <w:jc w:val="both"/>
        <w:rPr>
          <w:rFonts w:ascii="Arial" w:hAnsi="Arial" w:cs="Arial"/>
          <w:b/>
          <w:sz w:val="22"/>
          <w:szCs w:val="22"/>
        </w:rPr>
      </w:pPr>
      <w:r>
        <w:rPr>
          <w:rFonts w:ascii="Arial" w:hAnsi="Arial" w:cs="Arial"/>
          <w:b/>
          <w:sz w:val="22"/>
          <w:szCs w:val="22"/>
        </w:rPr>
        <w:t xml:space="preserve">3.2.3 </w:t>
      </w:r>
      <w:r w:rsidR="00BB4914" w:rsidRPr="00BB4914">
        <w:rPr>
          <w:rFonts w:ascii="Arial" w:hAnsi="Arial" w:cs="Arial"/>
          <w:b/>
          <w:sz w:val="22"/>
          <w:szCs w:val="22"/>
        </w:rPr>
        <w:t>BEng (Hons) Motorcycle Engineering and  BEng (Ord) Motorcycle Engineering</w:t>
      </w:r>
    </w:p>
    <w:p w:rsidR="00BB4914" w:rsidRPr="00BB4914" w:rsidRDefault="00BB4914" w:rsidP="00BB4914">
      <w:pPr>
        <w:ind w:left="709"/>
        <w:jc w:val="both"/>
        <w:rPr>
          <w:rFonts w:ascii="Arial" w:hAnsi="Arial" w:cs="Arial"/>
          <w:sz w:val="22"/>
          <w:szCs w:val="22"/>
        </w:rPr>
      </w:pPr>
    </w:p>
    <w:p w:rsidR="00BB4914" w:rsidRPr="00BB4914" w:rsidRDefault="00BB4914" w:rsidP="00BB4914">
      <w:pPr>
        <w:ind w:left="709"/>
        <w:jc w:val="both"/>
        <w:rPr>
          <w:rFonts w:ascii="Arial" w:hAnsi="Arial" w:cs="Arial"/>
          <w:sz w:val="22"/>
          <w:szCs w:val="22"/>
        </w:rPr>
      </w:pPr>
      <w:r w:rsidRPr="00BB4914">
        <w:rPr>
          <w:rFonts w:ascii="Arial" w:hAnsi="Arial" w:cs="Arial"/>
          <w:sz w:val="22"/>
          <w:szCs w:val="22"/>
        </w:rPr>
        <w:t xml:space="preserve">As a natural progression of the success of the Motorsport Engineering and Design programme, the Motorcycle Engineering programme aims to build upon the inextricable link between motorcycles and motorsport. There is a significant interest in motorcycle motorsport both locally in Pembrey, where we have a good rapport, and nationally in terms of a vast and diverse range of racing classes. </w:t>
      </w:r>
    </w:p>
    <w:p w:rsidR="00BB4914" w:rsidRPr="00BB4914" w:rsidRDefault="00BB4914" w:rsidP="00BB4914">
      <w:pPr>
        <w:ind w:left="709"/>
        <w:jc w:val="both"/>
        <w:rPr>
          <w:rFonts w:ascii="Arial" w:hAnsi="Arial" w:cs="Arial"/>
          <w:sz w:val="22"/>
          <w:szCs w:val="22"/>
        </w:rPr>
      </w:pPr>
    </w:p>
    <w:p w:rsidR="00BB4914" w:rsidRPr="00BB4914" w:rsidRDefault="00BB4914" w:rsidP="00BB4914">
      <w:pPr>
        <w:ind w:left="709"/>
        <w:jc w:val="both"/>
        <w:rPr>
          <w:rFonts w:ascii="Arial" w:hAnsi="Arial" w:cs="Arial"/>
          <w:sz w:val="22"/>
          <w:szCs w:val="22"/>
        </w:rPr>
      </w:pPr>
      <w:r w:rsidRPr="00BB4914">
        <w:rPr>
          <w:rFonts w:ascii="Arial" w:hAnsi="Arial" w:cs="Arial"/>
          <w:sz w:val="22"/>
          <w:szCs w:val="22"/>
        </w:rPr>
        <w:t>The synergy between the engineering skills required by graduates from the Faculty’s existing Motorsport and the Motorcycle Motorsport degree programmes is illustrated by the employment opportunities already exploited by our students.  For example, one recent graduate has gained an engineering post with Honda       Formula 1.</w:t>
      </w:r>
    </w:p>
    <w:p w:rsidR="00BB4914" w:rsidRPr="00BB4914" w:rsidRDefault="00BB4914" w:rsidP="00BB4914">
      <w:pPr>
        <w:ind w:left="709"/>
        <w:jc w:val="both"/>
        <w:rPr>
          <w:rFonts w:ascii="Arial" w:hAnsi="Arial" w:cs="Arial"/>
          <w:sz w:val="22"/>
          <w:szCs w:val="22"/>
        </w:rPr>
      </w:pPr>
    </w:p>
    <w:p w:rsidR="00BB4914" w:rsidRDefault="00BB4914" w:rsidP="00BB4914">
      <w:pPr>
        <w:ind w:left="709"/>
        <w:jc w:val="both"/>
        <w:rPr>
          <w:rFonts w:ascii="Arial" w:hAnsi="Arial" w:cs="Arial"/>
          <w:sz w:val="22"/>
          <w:szCs w:val="22"/>
        </w:rPr>
      </w:pPr>
      <w:r w:rsidRPr="00BB4914">
        <w:rPr>
          <w:rFonts w:ascii="Arial" w:hAnsi="Arial" w:cs="Arial"/>
          <w:sz w:val="22"/>
          <w:szCs w:val="22"/>
        </w:rPr>
        <w:t>This progressive exposure of the programme to industry should develop a recognition of the value of graduates with strong practical skills.  There is very little competition from other academic institutions for Motorcycle Motorsport graduates, and possible (normally temporary) restrictions in the job market for motorcycle engineering positions are offset by the transferable skills and knowledge which the programme offers as an engineering degree.</w:t>
      </w:r>
    </w:p>
    <w:p w:rsidR="00BB4914" w:rsidRDefault="00D93EF7" w:rsidP="00BB4914">
      <w:pPr>
        <w:rPr>
          <w:rFonts w:ascii="Arial" w:hAnsi="Arial" w:cs="Arial"/>
          <w:b/>
          <w:sz w:val="22"/>
          <w:szCs w:val="22"/>
        </w:rPr>
      </w:pPr>
      <w:r>
        <w:rPr>
          <w:rFonts w:ascii="Arial" w:hAnsi="Arial" w:cs="Arial"/>
          <w:sz w:val="22"/>
          <w:szCs w:val="22"/>
        </w:rPr>
        <w:br w:type="page"/>
      </w:r>
      <w:r w:rsidR="00BB4914">
        <w:rPr>
          <w:rFonts w:ascii="Arial" w:hAnsi="Arial" w:cs="Arial"/>
          <w:b/>
          <w:sz w:val="22"/>
          <w:szCs w:val="22"/>
        </w:rPr>
        <w:t>3.3</w:t>
      </w:r>
      <w:r w:rsidR="00BB4914">
        <w:rPr>
          <w:rFonts w:ascii="Arial" w:hAnsi="Arial" w:cs="Arial"/>
          <w:b/>
          <w:sz w:val="22"/>
          <w:szCs w:val="22"/>
        </w:rPr>
        <w:tab/>
        <w:t xml:space="preserve"> Learn</w:t>
      </w:r>
      <w:r w:rsidR="00BB4914" w:rsidRPr="00CA1D97">
        <w:rPr>
          <w:rFonts w:ascii="Arial" w:hAnsi="Arial" w:cs="Arial"/>
          <w:b/>
          <w:sz w:val="22"/>
          <w:szCs w:val="22"/>
        </w:rPr>
        <w:t>ing Outcomes</w:t>
      </w:r>
    </w:p>
    <w:p w:rsidR="00BB4914" w:rsidRDefault="00BB4914" w:rsidP="00BB4914">
      <w:pPr>
        <w:pStyle w:val="BodyText2"/>
        <w:ind w:left="720"/>
        <w:rPr>
          <w:rFonts w:ascii="Arial" w:hAnsi="Arial" w:cs="Arial"/>
          <w:i w:val="0"/>
          <w:sz w:val="22"/>
          <w:szCs w:val="22"/>
        </w:rPr>
      </w:pPr>
      <w:r w:rsidRPr="00CA1D97">
        <w:rPr>
          <w:rFonts w:ascii="Arial" w:hAnsi="Arial" w:cs="Arial"/>
          <w:b/>
          <w:sz w:val="22"/>
          <w:szCs w:val="22"/>
        </w:rPr>
        <w:br/>
      </w:r>
      <w:r w:rsidRPr="00CA1D97">
        <w:rPr>
          <w:rFonts w:ascii="Arial" w:hAnsi="Arial" w:cs="Arial"/>
          <w:i w:val="0"/>
          <w:sz w:val="22"/>
          <w:szCs w:val="22"/>
        </w:rPr>
        <w:t xml:space="preserve">Students who have successfully completed any of the proposed BEng </w:t>
      </w:r>
      <w:r>
        <w:rPr>
          <w:rFonts w:ascii="Arial" w:hAnsi="Arial" w:cs="Arial"/>
          <w:i w:val="0"/>
          <w:sz w:val="22"/>
          <w:szCs w:val="22"/>
        </w:rPr>
        <w:t xml:space="preserve">Ordinary degree </w:t>
      </w:r>
      <w:r w:rsidRPr="00CA1D97">
        <w:rPr>
          <w:rFonts w:ascii="Arial" w:hAnsi="Arial" w:cs="Arial"/>
          <w:i w:val="0"/>
          <w:sz w:val="22"/>
          <w:szCs w:val="22"/>
        </w:rPr>
        <w:t>would be expected to demonstrate the following:</w:t>
      </w:r>
    </w:p>
    <w:p w:rsidR="00BB4914" w:rsidRPr="00CA1D97" w:rsidRDefault="00BB4914" w:rsidP="00BB4914">
      <w:pPr>
        <w:rPr>
          <w:rFonts w:ascii="Arial" w:hAnsi="Arial" w:cs="Arial"/>
          <w:sz w:val="22"/>
          <w:szCs w:val="22"/>
        </w:rPr>
      </w:pPr>
    </w:p>
    <w:p w:rsidR="00BB4914" w:rsidRPr="00D3420C" w:rsidRDefault="00BB4914" w:rsidP="000C61A4">
      <w:pPr>
        <w:pStyle w:val="ListParagraph"/>
        <w:numPr>
          <w:ilvl w:val="0"/>
          <w:numId w:val="61"/>
        </w:numPr>
        <w:tabs>
          <w:tab w:val="clear" w:pos="731"/>
          <w:tab w:val="num" w:pos="1418"/>
        </w:tabs>
        <w:ind w:left="1418" w:hanging="709"/>
        <w:rPr>
          <w:sz w:val="22"/>
          <w:szCs w:val="22"/>
        </w:rPr>
      </w:pPr>
      <w:r w:rsidRPr="00D3420C">
        <w:rPr>
          <w:sz w:val="22"/>
          <w:szCs w:val="22"/>
        </w:rPr>
        <w:t>their knowledge in the relevant field of  engineering and originality in the application of that knowledge.</w:t>
      </w:r>
    </w:p>
    <w:p w:rsidR="00BB4914" w:rsidRPr="00CA1D97" w:rsidRDefault="00BB4914" w:rsidP="00BB4914">
      <w:pPr>
        <w:tabs>
          <w:tab w:val="num" w:pos="1418"/>
        </w:tabs>
        <w:ind w:left="1418" w:hanging="709"/>
        <w:rPr>
          <w:rFonts w:ascii="Arial" w:hAnsi="Arial" w:cs="Arial"/>
          <w:sz w:val="22"/>
          <w:szCs w:val="22"/>
        </w:rPr>
      </w:pPr>
    </w:p>
    <w:p w:rsidR="00BB4914" w:rsidRPr="00CA1D97" w:rsidRDefault="00BB4914" w:rsidP="000C61A4">
      <w:pPr>
        <w:numPr>
          <w:ilvl w:val="0"/>
          <w:numId w:val="61"/>
        </w:numPr>
        <w:tabs>
          <w:tab w:val="clear" w:pos="731"/>
          <w:tab w:val="num" w:pos="1418"/>
        </w:tabs>
        <w:ind w:left="1418" w:hanging="709"/>
        <w:rPr>
          <w:rFonts w:ascii="Arial" w:hAnsi="Arial" w:cs="Arial"/>
          <w:sz w:val="22"/>
          <w:szCs w:val="22"/>
        </w:rPr>
      </w:pPr>
      <w:r w:rsidRPr="00CA1D97">
        <w:rPr>
          <w:rFonts w:ascii="Arial" w:hAnsi="Arial" w:cs="Arial"/>
          <w:sz w:val="22"/>
          <w:szCs w:val="22"/>
        </w:rPr>
        <w:t xml:space="preserve"> an ability to communicate their conclusions clearly to specialist and    non-specialist audiences </w:t>
      </w:r>
    </w:p>
    <w:p w:rsidR="00BB4914" w:rsidRPr="00CA1D97" w:rsidRDefault="00BB4914" w:rsidP="00BB4914">
      <w:pPr>
        <w:tabs>
          <w:tab w:val="num" w:pos="1080"/>
          <w:tab w:val="num" w:pos="1418"/>
        </w:tabs>
        <w:ind w:left="1418" w:hanging="709"/>
        <w:rPr>
          <w:rFonts w:ascii="Arial" w:hAnsi="Arial" w:cs="Arial"/>
          <w:sz w:val="22"/>
          <w:szCs w:val="22"/>
        </w:rPr>
      </w:pPr>
    </w:p>
    <w:p w:rsidR="00BB4914" w:rsidRPr="00CA1D97" w:rsidRDefault="00BB4914" w:rsidP="000C61A4">
      <w:pPr>
        <w:numPr>
          <w:ilvl w:val="0"/>
          <w:numId w:val="61"/>
        </w:numPr>
        <w:tabs>
          <w:tab w:val="clear" w:pos="731"/>
          <w:tab w:val="num" w:pos="1418"/>
        </w:tabs>
        <w:ind w:left="1418" w:hanging="709"/>
        <w:rPr>
          <w:rFonts w:ascii="Arial" w:hAnsi="Arial" w:cs="Arial"/>
          <w:sz w:val="22"/>
          <w:szCs w:val="22"/>
        </w:rPr>
      </w:pPr>
      <w:r w:rsidRPr="00CA1D97">
        <w:rPr>
          <w:rFonts w:ascii="Arial" w:hAnsi="Arial" w:cs="Arial"/>
          <w:sz w:val="22"/>
          <w:szCs w:val="22"/>
        </w:rPr>
        <w:t>the ability to critically evaluate and  anal</w:t>
      </w:r>
      <w:r>
        <w:rPr>
          <w:rFonts w:ascii="Arial" w:hAnsi="Arial" w:cs="Arial"/>
          <w:sz w:val="22"/>
          <w:szCs w:val="22"/>
        </w:rPr>
        <w:t xml:space="preserve">yse  styles of management and </w:t>
      </w:r>
      <w:r w:rsidRPr="00CA1D97">
        <w:rPr>
          <w:rFonts w:ascii="Arial" w:hAnsi="Arial" w:cs="Arial"/>
          <w:sz w:val="22"/>
          <w:szCs w:val="22"/>
        </w:rPr>
        <w:t>organisational structure and to work as an effective member of a team</w:t>
      </w:r>
    </w:p>
    <w:p w:rsidR="00BB4914" w:rsidRPr="00CA1D97" w:rsidRDefault="00BB4914" w:rsidP="00BB4914">
      <w:pPr>
        <w:tabs>
          <w:tab w:val="num" w:pos="1418"/>
        </w:tabs>
        <w:ind w:left="1418" w:hanging="709"/>
        <w:rPr>
          <w:rFonts w:ascii="Arial" w:hAnsi="Arial" w:cs="Arial"/>
          <w:sz w:val="22"/>
          <w:szCs w:val="22"/>
        </w:rPr>
      </w:pPr>
    </w:p>
    <w:p w:rsidR="00BB4914" w:rsidRDefault="00BB4914" w:rsidP="000C61A4">
      <w:pPr>
        <w:numPr>
          <w:ilvl w:val="0"/>
          <w:numId w:val="61"/>
        </w:numPr>
        <w:tabs>
          <w:tab w:val="clear" w:pos="731"/>
          <w:tab w:val="num" w:pos="1418"/>
        </w:tabs>
        <w:ind w:left="1418" w:hanging="709"/>
        <w:rPr>
          <w:rFonts w:ascii="Arial" w:hAnsi="Arial" w:cs="Arial"/>
          <w:sz w:val="22"/>
          <w:szCs w:val="22"/>
        </w:rPr>
      </w:pPr>
      <w:r w:rsidRPr="00CA1D97">
        <w:rPr>
          <w:rFonts w:ascii="Arial" w:hAnsi="Arial" w:cs="Arial"/>
          <w:sz w:val="22"/>
          <w:szCs w:val="22"/>
        </w:rPr>
        <w:t>an appreciation of the legislative, environmental and economic     pressures on the  relevant industry and the influence that has on producing engineering solutions.</w:t>
      </w:r>
    </w:p>
    <w:p w:rsidR="00BB4914" w:rsidRDefault="00BB4914" w:rsidP="00BB4914">
      <w:pPr>
        <w:pStyle w:val="ListParagraph"/>
        <w:tabs>
          <w:tab w:val="num" w:pos="1418"/>
        </w:tabs>
        <w:ind w:left="1418" w:hanging="709"/>
        <w:rPr>
          <w:sz w:val="22"/>
          <w:szCs w:val="22"/>
        </w:rPr>
      </w:pPr>
    </w:p>
    <w:p w:rsidR="00BB4914" w:rsidRDefault="00BB4914" w:rsidP="00BB4914">
      <w:pPr>
        <w:pStyle w:val="ListParagraph"/>
        <w:tabs>
          <w:tab w:val="num" w:pos="1418"/>
        </w:tabs>
        <w:ind w:left="1418" w:hanging="709"/>
        <w:rPr>
          <w:sz w:val="22"/>
          <w:szCs w:val="22"/>
        </w:rPr>
      </w:pPr>
      <w:r>
        <w:rPr>
          <w:sz w:val="22"/>
          <w:szCs w:val="22"/>
        </w:rPr>
        <w:t>In addition an Honours graduate would be expected to demonstrate:</w:t>
      </w:r>
    </w:p>
    <w:p w:rsidR="00BB4914" w:rsidRDefault="00BB4914" w:rsidP="00BB4914">
      <w:pPr>
        <w:pStyle w:val="ListParagraph"/>
        <w:tabs>
          <w:tab w:val="num" w:pos="1418"/>
        </w:tabs>
        <w:ind w:left="1418" w:hanging="709"/>
        <w:rPr>
          <w:sz w:val="22"/>
          <w:szCs w:val="22"/>
        </w:rPr>
      </w:pPr>
    </w:p>
    <w:p w:rsidR="00BB4914" w:rsidRPr="00D3420C" w:rsidRDefault="00BB4914" w:rsidP="000C61A4">
      <w:pPr>
        <w:pStyle w:val="ListParagraph"/>
        <w:numPr>
          <w:ilvl w:val="0"/>
          <w:numId w:val="61"/>
        </w:numPr>
        <w:tabs>
          <w:tab w:val="clear" w:pos="731"/>
          <w:tab w:val="num" w:pos="1418"/>
        </w:tabs>
        <w:ind w:left="1418" w:hanging="709"/>
        <w:rPr>
          <w:sz w:val="22"/>
          <w:szCs w:val="22"/>
        </w:rPr>
      </w:pPr>
      <w:r w:rsidRPr="00D3420C">
        <w:rPr>
          <w:sz w:val="22"/>
          <w:szCs w:val="22"/>
        </w:rPr>
        <w:t>an understanding of the techniques applicable to their own research or  scholarship together with the  critical evaluation of  current research.</w:t>
      </w:r>
    </w:p>
    <w:p w:rsidR="00BB4914" w:rsidRPr="00D3420C" w:rsidRDefault="00BB4914" w:rsidP="00BB4914">
      <w:pPr>
        <w:pStyle w:val="ListParagraph"/>
        <w:tabs>
          <w:tab w:val="num" w:pos="1418"/>
        </w:tabs>
        <w:ind w:left="1418" w:hanging="709"/>
        <w:rPr>
          <w:sz w:val="22"/>
          <w:szCs w:val="22"/>
        </w:rPr>
      </w:pPr>
    </w:p>
    <w:p w:rsidR="00BB4914" w:rsidRPr="00D3420C" w:rsidRDefault="00BB4914" w:rsidP="000C61A4">
      <w:pPr>
        <w:pStyle w:val="ListParagraph"/>
        <w:numPr>
          <w:ilvl w:val="0"/>
          <w:numId w:val="61"/>
        </w:numPr>
        <w:tabs>
          <w:tab w:val="clear" w:pos="731"/>
          <w:tab w:val="num" w:pos="1418"/>
        </w:tabs>
        <w:ind w:left="1418" w:hanging="709"/>
        <w:rPr>
          <w:sz w:val="22"/>
          <w:szCs w:val="22"/>
        </w:rPr>
      </w:pPr>
      <w:r>
        <w:rPr>
          <w:sz w:val="22"/>
          <w:szCs w:val="22"/>
        </w:rPr>
        <w:t>(</w:t>
      </w:r>
      <w:r w:rsidRPr="00D3420C">
        <w:rPr>
          <w:sz w:val="22"/>
          <w:szCs w:val="22"/>
        </w:rPr>
        <w:t xml:space="preserve">self-direction and originality in solving problems, and independently plan and </w:t>
      </w:r>
      <w:r>
        <w:rPr>
          <w:sz w:val="22"/>
          <w:szCs w:val="22"/>
        </w:rPr>
        <w:tab/>
      </w:r>
      <w:r w:rsidRPr="00D3420C">
        <w:rPr>
          <w:sz w:val="22"/>
          <w:szCs w:val="22"/>
        </w:rPr>
        <w:t>implement tasks at an appropriate level.</w:t>
      </w:r>
    </w:p>
    <w:p w:rsidR="00BB4914" w:rsidRPr="00CA1D97" w:rsidRDefault="00BB4914" w:rsidP="00BB4914">
      <w:pPr>
        <w:tabs>
          <w:tab w:val="num" w:pos="1276"/>
        </w:tabs>
        <w:ind w:left="1418" w:hanging="709"/>
        <w:rPr>
          <w:rFonts w:ascii="Arial" w:hAnsi="Arial" w:cs="Arial"/>
          <w:sz w:val="22"/>
          <w:szCs w:val="22"/>
        </w:rPr>
      </w:pPr>
    </w:p>
    <w:p w:rsidR="00BB4914" w:rsidRDefault="00BB4914" w:rsidP="000C61A4">
      <w:pPr>
        <w:numPr>
          <w:ilvl w:val="2"/>
          <w:numId w:val="9"/>
        </w:numPr>
        <w:rPr>
          <w:rFonts w:ascii="Arial" w:hAnsi="Arial" w:cs="Arial"/>
          <w:b/>
          <w:sz w:val="22"/>
          <w:szCs w:val="22"/>
        </w:rPr>
      </w:pPr>
      <w:r w:rsidRPr="00CA1D97">
        <w:rPr>
          <w:rFonts w:ascii="Arial" w:hAnsi="Arial" w:cs="Arial"/>
          <w:b/>
          <w:sz w:val="22"/>
          <w:szCs w:val="22"/>
        </w:rPr>
        <w:t xml:space="preserve">Specific Learning Outcomes for the </w:t>
      </w:r>
      <w:r>
        <w:rPr>
          <w:rFonts w:ascii="Arial" w:hAnsi="Arial" w:cs="Arial"/>
          <w:b/>
          <w:sz w:val="22"/>
          <w:szCs w:val="22"/>
        </w:rPr>
        <w:t>BEng</w:t>
      </w:r>
      <w:r w:rsidRPr="00CA1D97">
        <w:rPr>
          <w:rFonts w:ascii="Arial" w:hAnsi="Arial" w:cs="Arial"/>
          <w:b/>
          <w:sz w:val="22"/>
          <w:szCs w:val="22"/>
        </w:rPr>
        <w:t xml:space="preserve"> </w:t>
      </w:r>
      <w:r>
        <w:rPr>
          <w:rFonts w:ascii="Arial" w:hAnsi="Arial" w:cs="Arial"/>
          <w:b/>
          <w:sz w:val="22"/>
          <w:szCs w:val="22"/>
        </w:rPr>
        <w:t xml:space="preserve">(Hons) </w:t>
      </w:r>
      <w:r w:rsidRPr="00CA1D97">
        <w:rPr>
          <w:rFonts w:ascii="Arial" w:hAnsi="Arial" w:cs="Arial"/>
          <w:b/>
          <w:sz w:val="22"/>
          <w:szCs w:val="22"/>
        </w:rPr>
        <w:t xml:space="preserve">Motorsport Engineering and </w:t>
      </w:r>
    </w:p>
    <w:p w:rsidR="00BB4914" w:rsidRPr="00D3420C" w:rsidRDefault="00BB4914" w:rsidP="00BB4914">
      <w:pPr>
        <w:ind w:firstLine="720"/>
        <w:rPr>
          <w:rFonts w:ascii="Arial" w:hAnsi="Arial" w:cs="Arial"/>
          <w:b/>
          <w:sz w:val="22"/>
          <w:szCs w:val="22"/>
        </w:rPr>
      </w:pPr>
      <w:r w:rsidRPr="00D3420C">
        <w:rPr>
          <w:rFonts w:ascii="Arial" w:hAnsi="Arial" w:cs="Arial"/>
          <w:b/>
          <w:sz w:val="22"/>
          <w:szCs w:val="22"/>
        </w:rPr>
        <w:t xml:space="preserve">Design  and BEng (Ord ) Motorsport Engineering and Design </w:t>
      </w:r>
    </w:p>
    <w:p w:rsidR="00BB4914" w:rsidRPr="00CA1D97" w:rsidRDefault="00BB4914" w:rsidP="00BB4914">
      <w:pPr>
        <w:ind w:firstLine="720"/>
        <w:rPr>
          <w:rFonts w:ascii="Arial" w:hAnsi="Arial" w:cs="Arial"/>
          <w:b/>
          <w:sz w:val="22"/>
          <w:szCs w:val="22"/>
        </w:rPr>
      </w:pPr>
    </w:p>
    <w:p w:rsidR="00BB4914" w:rsidRPr="00CA1D97" w:rsidRDefault="00BB4914" w:rsidP="00BB4914">
      <w:pPr>
        <w:pStyle w:val="BodyText2"/>
        <w:ind w:left="720"/>
        <w:rPr>
          <w:rFonts w:ascii="Arial" w:hAnsi="Arial" w:cs="Arial"/>
          <w:i w:val="0"/>
          <w:sz w:val="22"/>
          <w:szCs w:val="22"/>
        </w:rPr>
      </w:pPr>
      <w:r w:rsidRPr="00CA1D97">
        <w:rPr>
          <w:rFonts w:ascii="Arial" w:hAnsi="Arial" w:cs="Arial"/>
          <w:i w:val="0"/>
          <w:sz w:val="22"/>
          <w:szCs w:val="22"/>
        </w:rPr>
        <w:t xml:space="preserve">Students who have successfully completed this BEng </w:t>
      </w:r>
      <w:r>
        <w:rPr>
          <w:rFonts w:ascii="Arial" w:hAnsi="Arial" w:cs="Arial"/>
          <w:i w:val="0"/>
          <w:sz w:val="22"/>
          <w:szCs w:val="22"/>
        </w:rPr>
        <w:t xml:space="preserve">(Ord) </w:t>
      </w:r>
      <w:r w:rsidRPr="00CA1D97">
        <w:rPr>
          <w:rFonts w:ascii="Arial" w:hAnsi="Arial" w:cs="Arial"/>
          <w:i w:val="0"/>
          <w:sz w:val="22"/>
          <w:szCs w:val="22"/>
        </w:rPr>
        <w:t>degree would be expected to demonstrate the following learning outcome:</w:t>
      </w:r>
    </w:p>
    <w:p w:rsidR="00BB4914" w:rsidRPr="00CA1D97" w:rsidRDefault="00BB4914" w:rsidP="00BB4914">
      <w:pPr>
        <w:jc w:val="both"/>
        <w:rPr>
          <w:rFonts w:ascii="Arial" w:hAnsi="Arial" w:cs="Arial"/>
          <w:sz w:val="22"/>
          <w:szCs w:val="22"/>
        </w:rPr>
      </w:pPr>
    </w:p>
    <w:p w:rsidR="00BB4914" w:rsidRDefault="00BB4914" w:rsidP="000C61A4">
      <w:pPr>
        <w:numPr>
          <w:ilvl w:val="0"/>
          <w:numId w:val="7"/>
        </w:numPr>
        <w:tabs>
          <w:tab w:val="clear" w:pos="2138"/>
          <w:tab w:val="num" w:pos="1440"/>
        </w:tabs>
        <w:ind w:left="1440"/>
        <w:rPr>
          <w:rFonts w:ascii="Arial" w:hAnsi="Arial" w:cs="Arial"/>
          <w:sz w:val="22"/>
          <w:szCs w:val="22"/>
        </w:rPr>
      </w:pPr>
      <w:r>
        <w:rPr>
          <w:rFonts w:ascii="Arial" w:hAnsi="Arial" w:cs="Arial"/>
          <w:sz w:val="22"/>
          <w:szCs w:val="22"/>
        </w:rPr>
        <w:t xml:space="preserve">the ability to develop and adapt  </w:t>
      </w:r>
      <w:r w:rsidRPr="00CA1D97">
        <w:rPr>
          <w:rFonts w:ascii="Arial" w:hAnsi="Arial" w:cs="Arial"/>
          <w:sz w:val="22"/>
          <w:szCs w:val="22"/>
        </w:rPr>
        <w:t xml:space="preserve">conventional and software based </w:t>
      </w:r>
      <w:r>
        <w:rPr>
          <w:rFonts w:ascii="Arial" w:hAnsi="Arial" w:cs="Arial"/>
          <w:sz w:val="22"/>
          <w:szCs w:val="22"/>
        </w:rPr>
        <w:t xml:space="preserve">analytical methods for </w:t>
      </w:r>
      <w:r w:rsidRPr="00CA1D97">
        <w:rPr>
          <w:rFonts w:ascii="Arial" w:hAnsi="Arial" w:cs="Arial"/>
          <w:sz w:val="22"/>
          <w:szCs w:val="22"/>
        </w:rPr>
        <w:t xml:space="preserve"> competition car chassis and  powertrain  systems </w:t>
      </w:r>
      <w:r>
        <w:rPr>
          <w:rFonts w:ascii="Arial" w:hAnsi="Arial" w:cs="Arial"/>
          <w:sz w:val="22"/>
          <w:szCs w:val="22"/>
        </w:rPr>
        <w:t>to predict and improve performance and  inform design solutions</w:t>
      </w:r>
    </w:p>
    <w:p w:rsidR="00BB4914" w:rsidRDefault="00BB4914" w:rsidP="00BB4914">
      <w:pPr>
        <w:ind w:left="1440"/>
        <w:rPr>
          <w:rFonts w:ascii="Arial" w:hAnsi="Arial" w:cs="Arial"/>
          <w:sz w:val="22"/>
          <w:szCs w:val="22"/>
        </w:rPr>
      </w:pPr>
    </w:p>
    <w:p w:rsidR="00BB4914" w:rsidRPr="00CA1D97" w:rsidRDefault="00BB4914" w:rsidP="00BB4914">
      <w:pPr>
        <w:pStyle w:val="BodyText2"/>
        <w:ind w:left="864"/>
        <w:rPr>
          <w:rFonts w:ascii="Arial" w:hAnsi="Arial" w:cs="Arial"/>
          <w:i w:val="0"/>
          <w:sz w:val="22"/>
          <w:szCs w:val="22"/>
        </w:rPr>
      </w:pPr>
      <w:r>
        <w:rPr>
          <w:rFonts w:ascii="Arial" w:hAnsi="Arial" w:cs="Arial"/>
          <w:i w:val="0"/>
          <w:sz w:val="22"/>
          <w:szCs w:val="22"/>
        </w:rPr>
        <w:t>In addition to the above, s</w:t>
      </w:r>
      <w:r w:rsidRPr="00CA1D97">
        <w:rPr>
          <w:rFonts w:ascii="Arial" w:hAnsi="Arial" w:cs="Arial"/>
          <w:i w:val="0"/>
          <w:sz w:val="22"/>
          <w:szCs w:val="22"/>
        </w:rPr>
        <w:t xml:space="preserve">tudents who have successfully completed this BEng </w:t>
      </w:r>
      <w:r>
        <w:rPr>
          <w:rFonts w:ascii="Arial" w:hAnsi="Arial" w:cs="Arial"/>
          <w:i w:val="0"/>
          <w:sz w:val="22"/>
          <w:szCs w:val="22"/>
        </w:rPr>
        <w:t xml:space="preserve">(Hons) </w:t>
      </w:r>
      <w:r w:rsidRPr="00CA1D97">
        <w:rPr>
          <w:rFonts w:ascii="Arial" w:hAnsi="Arial" w:cs="Arial"/>
          <w:i w:val="0"/>
          <w:sz w:val="22"/>
          <w:szCs w:val="22"/>
        </w:rPr>
        <w:t>degree would be expected to demonstrate the following learning outcome</w:t>
      </w:r>
      <w:r>
        <w:rPr>
          <w:rFonts w:ascii="Arial" w:hAnsi="Arial" w:cs="Arial"/>
          <w:i w:val="0"/>
          <w:sz w:val="22"/>
          <w:szCs w:val="22"/>
        </w:rPr>
        <w:t>s including either c) or f) dependent on option module chosen.</w:t>
      </w:r>
    </w:p>
    <w:p w:rsidR="00BB4914" w:rsidRPr="005264ED" w:rsidRDefault="00BB4914" w:rsidP="00BB4914">
      <w:pPr>
        <w:rPr>
          <w:rFonts w:ascii="Arial" w:hAnsi="Arial" w:cs="Arial"/>
          <w:sz w:val="22"/>
          <w:szCs w:val="22"/>
        </w:rPr>
      </w:pPr>
    </w:p>
    <w:p w:rsidR="00BB4914" w:rsidRDefault="00BB4914" w:rsidP="000C61A4">
      <w:pPr>
        <w:numPr>
          <w:ilvl w:val="0"/>
          <w:numId w:val="7"/>
        </w:numPr>
        <w:tabs>
          <w:tab w:val="clear" w:pos="2138"/>
          <w:tab w:val="num" w:pos="1440"/>
        </w:tabs>
        <w:ind w:left="1440"/>
        <w:jc w:val="both"/>
        <w:rPr>
          <w:rFonts w:ascii="Arial" w:hAnsi="Arial" w:cs="Arial"/>
          <w:sz w:val="22"/>
          <w:szCs w:val="22"/>
        </w:rPr>
      </w:pPr>
      <w:r>
        <w:rPr>
          <w:rFonts w:ascii="Arial" w:hAnsi="Arial" w:cs="Arial"/>
          <w:sz w:val="22"/>
          <w:szCs w:val="22"/>
        </w:rPr>
        <w:t xml:space="preserve">the ability to </w:t>
      </w:r>
      <w:r w:rsidRPr="00607429">
        <w:rPr>
          <w:rFonts w:ascii="Arial" w:hAnsi="Arial" w:cs="Arial"/>
          <w:sz w:val="22"/>
          <w:szCs w:val="22"/>
        </w:rPr>
        <w:t xml:space="preserve">analyse tyre load distribution under the influence of limiting, steady state longitudinal and lateral accelerations </w:t>
      </w:r>
      <w:r w:rsidRPr="00CA1D97">
        <w:rPr>
          <w:rFonts w:ascii="Arial" w:hAnsi="Arial" w:cs="Arial"/>
          <w:sz w:val="22"/>
          <w:szCs w:val="22"/>
        </w:rPr>
        <w:t xml:space="preserve"> </w:t>
      </w:r>
    </w:p>
    <w:p w:rsidR="00BB4914" w:rsidRDefault="00BB4914" w:rsidP="000C61A4">
      <w:pPr>
        <w:numPr>
          <w:ilvl w:val="0"/>
          <w:numId w:val="7"/>
        </w:numPr>
        <w:tabs>
          <w:tab w:val="clear" w:pos="2138"/>
          <w:tab w:val="num" w:pos="1440"/>
        </w:tabs>
        <w:ind w:left="1440"/>
        <w:jc w:val="both"/>
        <w:rPr>
          <w:rFonts w:ascii="Arial" w:hAnsi="Arial" w:cs="Arial"/>
          <w:sz w:val="22"/>
          <w:szCs w:val="22"/>
        </w:rPr>
      </w:pPr>
      <w:r>
        <w:rPr>
          <w:rFonts w:ascii="Arial" w:hAnsi="Arial" w:cs="Arial"/>
          <w:sz w:val="22"/>
          <w:szCs w:val="22"/>
        </w:rPr>
        <w:t xml:space="preserve">the ability to </w:t>
      </w:r>
      <w:r w:rsidRPr="00F639B4">
        <w:rPr>
          <w:rFonts w:ascii="Arial" w:hAnsi="Arial" w:cs="Arial"/>
          <w:sz w:val="22"/>
          <w:szCs w:val="22"/>
        </w:rPr>
        <w:t>develop</w:t>
      </w:r>
      <w:r>
        <w:rPr>
          <w:rFonts w:ascii="Arial" w:hAnsi="Arial" w:cs="Arial"/>
          <w:sz w:val="22"/>
          <w:szCs w:val="22"/>
        </w:rPr>
        <w:t xml:space="preserve"> vehicle </w:t>
      </w:r>
      <w:r w:rsidRPr="00F639B4">
        <w:rPr>
          <w:rFonts w:ascii="Arial" w:hAnsi="Arial" w:cs="Arial"/>
          <w:sz w:val="22"/>
          <w:szCs w:val="22"/>
        </w:rPr>
        <w:t>simulations  using appropriate mathematical models of tyre and suspension systems to predict and optimise vehicle behaviour at the limit of adhesion.</w:t>
      </w:r>
    </w:p>
    <w:p w:rsidR="00BB4914" w:rsidRDefault="00BB4914" w:rsidP="000C61A4">
      <w:pPr>
        <w:numPr>
          <w:ilvl w:val="0"/>
          <w:numId w:val="7"/>
        </w:numPr>
        <w:tabs>
          <w:tab w:val="clear" w:pos="2138"/>
          <w:tab w:val="num" w:pos="1440"/>
        </w:tabs>
        <w:ind w:left="1440"/>
        <w:jc w:val="both"/>
        <w:rPr>
          <w:rFonts w:ascii="Arial" w:hAnsi="Arial" w:cs="Arial"/>
          <w:sz w:val="22"/>
          <w:szCs w:val="22"/>
        </w:rPr>
      </w:pPr>
      <w:r>
        <w:rPr>
          <w:rFonts w:ascii="Arial" w:hAnsi="Arial" w:cs="Arial"/>
          <w:sz w:val="22"/>
          <w:szCs w:val="22"/>
        </w:rPr>
        <w:t>a</w:t>
      </w:r>
      <w:r w:rsidRPr="00F639B4">
        <w:rPr>
          <w:rFonts w:ascii="Arial" w:hAnsi="Arial" w:cs="Arial"/>
          <w:sz w:val="22"/>
          <w:szCs w:val="22"/>
        </w:rPr>
        <w:t>n understanding of how to select suitable materials to meet the fatigue life requirements and to improve performance and weight characteristics of motorsport engines with emphasis on high RPM operation.</w:t>
      </w:r>
    </w:p>
    <w:p w:rsidR="00BB4914" w:rsidRPr="002B443D" w:rsidRDefault="00BB4914" w:rsidP="000C61A4">
      <w:pPr>
        <w:numPr>
          <w:ilvl w:val="0"/>
          <w:numId w:val="7"/>
        </w:numPr>
        <w:tabs>
          <w:tab w:val="clear" w:pos="2138"/>
          <w:tab w:val="num" w:pos="1440"/>
        </w:tabs>
        <w:ind w:left="1440"/>
        <w:jc w:val="both"/>
        <w:rPr>
          <w:rFonts w:ascii="Arial" w:hAnsi="Arial" w:cs="Arial"/>
          <w:sz w:val="22"/>
          <w:szCs w:val="22"/>
        </w:rPr>
      </w:pPr>
      <w:r w:rsidRPr="002B443D">
        <w:rPr>
          <w:rFonts w:ascii="Arial" w:hAnsi="Arial" w:cs="Arial"/>
          <w:sz w:val="22"/>
        </w:rPr>
        <w:t xml:space="preserve">understanding of the principles of stress analysis, materials </w:t>
      </w:r>
      <w:r>
        <w:rPr>
          <w:rFonts w:ascii="Arial" w:hAnsi="Arial" w:cs="Arial"/>
          <w:sz w:val="22"/>
        </w:rPr>
        <w:t xml:space="preserve">specification and </w:t>
      </w:r>
      <w:r w:rsidRPr="002B443D">
        <w:rPr>
          <w:rFonts w:ascii="Arial" w:hAnsi="Arial" w:cs="Arial"/>
          <w:sz w:val="22"/>
        </w:rPr>
        <w:t>selection,</w:t>
      </w:r>
      <w:r>
        <w:rPr>
          <w:rFonts w:ascii="Arial" w:hAnsi="Arial" w:cs="Arial"/>
          <w:sz w:val="22"/>
        </w:rPr>
        <w:t xml:space="preserve"> and the design implications of the aerod</w:t>
      </w:r>
      <w:r w:rsidRPr="002B443D">
        <w:rPr>
          <w:rFonts w:ascii="Arial" w:hAnsi="Arial" w:cs="Arial"/>
          <w:sz w:val="22"/>
        </w:rPr>
        <w:t>ynamic performance of race</w:t>
      </w:r>
      <w:r>
        <w:rPr>
          <w:rFonts w:ascii="Arial" w:hAnsi="Arial" w:cs="Arial"/>
          <w:sz w:val="22"/>
        </w:rPr>
        <w:t xml:space="preserve"> car structures.</w:t>
      </w:r>
    </w:p>
    <w:p w:rsidR="00BB4914" w:rsidRPr="007D40F3" w:rsidRDefault="00BB4914" w:rsidP="00BB4914">
      <w:pPr>
        <w:numPr>
          <w:ilvl w:val="0"/>
          <w:numId w:val="7"/>
        </w:numPr>
        <w:tabs>
          <w:tab w:val="clear" w:pos="2138"/>
          <w:tab w:val="num" w:pos="1440"/>
        </w:tabs>
        <w:ind w:left="1440"/>
        <w:jc w:val="both"/>
        <w:rPr>
          <w:rFonts w:ascii="Arial" w:hAnsi="Arial" w:cs="Arial"/>
          <w:sz w:val="22"/>
          <w:szCs w:val="22"/>
        </w:rPr>
      </w:pPr>
      <w:r w:rsidRPr="0062092C">
        <w:rPr>
          <w:rFonts w:ascii="Arial" w:hAnsi="Arial" w:cs="Arial"/>
          <w:sz w:val="22"/>
          <w:szCs w:val="22"/>
        </w:rPr>
        <w:t>an understanding of the combustion mechanisms, fuel chemistry and modelling for spark ignition (SI) and compression ignition (CI) engines and of  hybrid powertrains, fuel cells, electric vehicles, energy recovery systems, and alternative power providers for the future.</w:t>
      </w:r>
    </w:p>
    <w:p w:rsidR="00BB4914" w:rsidRDefault="00BB4914" w:rsidP="00BB4914">
      <w:pPr>
        <w:ind w:left="720"/>
        <w:rPr>
          <w:rFonts w:ascii="Arial" w:hAnsi="Arial" w:cs="Arial"/>
          <w:sz w:val="22"/>
          <w:szCs w:val="22"/>
        </w:rPr>
      </w:pPr>
      <w:r w:rsidRPr="00CA1D97">
        <w:rPr>
          <w:rFonts w:ascii="Arial" w:hAnsi="Arial" w:cs="Arial"/>
          <w:sz w:val="22"/>
          <w:szCs w:val="22"/>
        </w:rPr>
        <w:t>Table 3.</w:t>
      </w:r>
      <w:r>
        <w:rPr>
          <w:rFonts w:ascii="Arial" w:hAnsi="Arial" w:cs="Arial"/>
          <w:sz w:val="22"/>
          <w:szCs w:val="22"/>
        </w:rPr>
        <w:t>3</w:t>
      </w:r>
      <w:r w:rsidRPr="00CA1D97">
        <w:rPr>
          <w:rFonts w:ascii="Arial" w:hAnsi="Arial" w:cs="Arial"/>
          <w:sz w:val="22"/>
          <w:szCs w:val="22"/>
        </w:rPr>
        <w:t>.1 shows a mapping of the programme outcomes to the specific module outcomes with ticks to indicate if the outcome is covered by a module’s specific outcome statement.</w:t>
      </w:r>
    </w:p>
    <w:p w:rsidR="00BB4914" w:rsidRDefault="00BB4914" w:rsidP="00BB4914">
      <w:pPr>
        <w:ind w:left="720"/>
        <w:rPr>
          <w:rFonts w:ascii="Arial" w:hAnsi="Arial" w:cs="Arial"/>
          <w:sz w:val="22"/>
          <w:szCs w:val="22"/>
        </w:rPr>
      </w:pPr>
    </w:p>
    <w:p w:rsidR="00BB4914" w:rsidRPr="00CA1D97" w:rsidRDefault="00BB4914" w:rsidP="00BB4914">
      <w:pPr>
        <w:ind w:left="720"/>
        <w:rPr>
          <w:rFonts w:ascii="Arial" w:hAnsi="Arial" w:cs="Arial"/>
          <w:sz w:val="22"/>
          <w:szCs w:val="22"/>
        </w:rPr>
      </w:pPr>
    </w:p>
    <w:tbl>
      <w:tblPr>
        <w:tblW w:w="8930"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70"/>
        <w:gridCol w:w="470"/>
        <w:gridCol w:w="470"/>
        <w:gridCol w:w="470"/>
        <w:gridCol w:w="470"/>
        <w:gridCol w:w="470"/>
        <w:gridCol w:w="470"/>
        <w:gridCol w:w="470"/>
        <w:gridCol w:w="470"/>
        <w:gridCol w:w="470"/>
        <w:gridCol w:w="470"/>
        <w:gridCol w:w="470"/>
        <w:gridCol w:w="470"/>
        <w:gridCol w:w="470"/>
        <w:gridCol w:w="470"/>
        <w:gridCol w:w="470"/>
        <w:gridCol w:w="470"/>
        <w:gridCol w:w="470"/>
        <w:gridCol w:w="470"/>
      </w:tblGrid>
      <w:tr w:rsidR="00BB4914" w:rsidRPr="00294DB5" w:rsidTr="00BB4914">
        <w:trPr>
          <w:cantSplit/>
          <w:trHeight w:val="3142"/>
        </w:trPr>
        <w:tc>
          <w:tcPr>
            <w:tcW w:w="470" w:type="dxa"/>
            <w:textDirection w:val="btLr"/>
            <w:vAlign w:val="center"/>
          </w:tcPr>
          <w:p w:rsidR="00BB4914" w:rsidRPr="00294DB5" w:rsidRDefault="00BB4914" w:rsidP="00BB4914">
            <w:pPr>
              <w:ind w:left="113" w:right="113"/>
              <w:jc w:val="center"/>
              <w:rPr>
                <w:rFonts w:ascii="Arial" w:hAnsi="Arial" w:cs="Arial"/>
                <w:b/>
                <w:sz w:val="18"/>
              </w:rPr>
            </w:pPr>
          </w:p>
          <w:p w:rsidR="00BB4914" w:rsidRPr="00294DB5" w:rsidRDefault="00BB4914" w:rsidP="00BB4914">
            <w:pPr>
              <w:ind w:left="113" w:right="113"/>
              <w:jc w:val="center"/>
              <w:rPr>
                <w:rFonts w:ascii="Arial" w:hAnsi="Arial" w:cs="Arial"/>
                <w:b/>
                <w:sz w:val="18"/>
              </w:rPr>
            </w:pPr>
            <w:r w:rsidRPr="00294DB5">
              <w:rPr>
                <w:rFonts w:ascii="Arial" w:hAnsi="Arial" w:cs="Arial"/>
                <w:b/>
                <w:sz w:val="18"/>
              </w:rPr>
              <w:t>Programme Outcomes</w:t>
            </w:r>
          </w:p>
        </w:tc>
        <w:tc>
          <w:tcPr>
            <w:tcW w:w="470" w:type="dxa"/>
            <w:textDirection w:val="btLr"/>
          </w:tcPr>
          <w:p w:rsidR="00BB4914" w:rsidRPr="00294DB5" w:rsidRDefault="00BB4914" w:rsidP="00BB4914">
            <w:pPr>
              <w:pStyle w:val="Heading4"/>
              <w:spacing w:before="0" w:after="0"/>
              <w:ind w:left="113" w:right="113"/>
              <w:jc w:val="left"/>
              <w:rPr>
                <w:rFonts w:ascii="Arial" w:hAnsi="Arial" w:cs="Arial"/>
                <w:sz w:val="18"/>
              </w:rPr>
            </w:pPr>
            <w:r w:rsidRPr="00294DB5">
              <w:rPr>
                <w:rFonts w:ascii="Arial" w:hAnsi="Arial" w:cs="Arial"/>
                <w:sz w:val="18"/>
              </w:rPr>
              <w:t xml:space="preserve">Mathematics </w:t>
            </w:r>
          </w:p>
        </w:tc>
        <w:tc>
          <w:tcPr>
            <w:tcW w:w="470" w:type="dxa"/>
            <w:textDirection w:val="btLr"/>
          </w:tcPr>
          <w:p w:rsidR="00BB4914" w:rsidRPr="00294DB5" w:rsidRDefault="00BB4914" w:rsidP="00BB4914">
            <w:pPr>
              <w:pStyle w:val="Heading4"/>
              <w:spacing w:before="0" w:after="0"/>
              <w:ind w:left="113" w:right="113"/>
              <w:jc w:val="left"/>
              <w:rPr>
                <w:rFonts w:ascii="Arial" w:hAnsi="Arial" w:cs="Arial"/>
                <w:sz w:val="18"/>
              </w:rPr>
            </w:pPr>
            <w:r w:rsidRPr="00294DB5">
              <w:rPr>
                <w:rFonts w:ascii="Arial" w:hAnsi="Arial" w:cs="Arial"/>
                <w:sz w:val="18"/>
              </w:rPr>
              <w:t>Study and Workshop  Skills</w:t>
            </w:r>
          </w:p>
        </w:tc>
        <w:tc>
          <w:tcPr>
            <w:tcW w:w="470" w:type="dxa"/>
            <w:textDirection w:val="btLr"/>
          </w:tcPr>
          <w:p w:rsidR="00BB4914" w:rsidRPr="00294DB5" w:rsidRDefault="00BB4914" w:rsidP="00BB4914">
            <w:pPr>
              <w:pStyle w:val="Heading4"/>
              <w:spacing w:before="0" w:after="0"/>
              <w:ind w:left="113" w:right="113"/>
              <w:jc w:val="left"/>
              <w:rPr>
                <w:rFonts w:ascii="Arial" w:hAnsi="Arial" w:cs="Arial"/>
                <w:sz w:val="18"/>
              </w:rPr>
            </w:pPr>
            <w:r w:rsidRPr="00294DB5">
              <w:rPr>
                <w:rFonts w:ascii="Arial" w:hAnsi="Arial" w:cs="Arial"/>
                <w:sz w:val="18"/>
              </w:rPr>
              <w:t>Engineering Science 1</w:t>
            </w:r>
          </w:p>
        </w:tc>
        <w:tc>
          <w:tcPr>
            <w:tcW w:w="470" w:type="dxa"/>
            <w:textDirection w:val="btLr"/>
          </w:tcPr>
          <w:p w:rsidR="00BB4914" w:rsidRPr="00294DB5" w:rsidRDefault="00BB4914" w:rsidP="00BB4914">
            <w:pPr>
              <w:pStyle w:val="Heading4"/>
              <w:spacing w:before="0" w:after="0"/>
              <w:ind w:left="113" w:right="113"/>
              <w:jc w:val="left"/>
              <w:rPr>
                <w:rFonts w:ascii="Arial" w:hAnsi="Arial" w:cs="Arial"/>
                <w:sz w:val="18"/>
              </w:rPr>
            </w:pPr>
            <w:r w:rsidRPr="00294DB5">
              <w:rPr>
                <w:rFonts w:ascii="Arial" w:hAnsi="Arial" w:cs="Arial"/>
                <w:sz w:val="18"/>
              </w:rPr>
              <w:t>Vehicle &amp; Powertrain Technology</w:t>
            </w:r>
          </w:p>
        </w:tc>
        <w:tc>
          <w:tcPr>
            <w:tcW w:w="470" w:type="dxa"/>
            <w:textDirection w:val="btLr"/>
          </w:tcPr>
          <w:p w:rsidR="00BB4914" w:rsidRPr="00294DB5" w:rsidRDefault="00BB4914" w:rsidP="00BB4914">
            <w:pPr>
              <w:pStyle w:val="Heading4"/>
              <w:spacing w:before="0" w:after="0"/>
              <w:ind w:left="113" w:right="113"/>
              <w:jc w:val="left"/>
              <w:rPr>
                <w:rFonts w:ascii="Arial" w:hAnsi="Arial" w:cs="Arial"/>
                <w:sz w:val="18"/>
              </w:rPr>
            </w:pPr>
            <w:r w:rsidRPr="00294DB5">
              <w:rPr>
                <w:rFonts w:ascii="Arial" w:hAnsi="Arial" w:cs="Arial"/>
                <w:sz w:val="18"/>
              </w:rPr>
              <w:t>Engineering Applications</w:t>
            </w:r>
          </w:p>
        </w:tc>
        <w:tc>
          <w:tcPr>
            <w:tcW w:w="470" w:type="dxa"/>
            <w:textDirection w:val="btLr"/>
          </w:tcPr>
          <w:p w:rsidR="00BB4914" w:rsidRPr="00294DB5" w:rsidRDefault="00BB4914" w:rsidP="00BB4914">
            <w:pPr>
              <w:pStyle w:val="Heading4"/>
              <w:spacing w:before="0" w:after="0"/>
              <w:ind w:left="113" w:right="113"/>
              <w:jc w:val="left"/>
              <w:rPr>
                <w:rFonts w:ascii="Arial" w:hAnsi="Arial" w:cs="Arial"/>
                <w:sz w:val="18"/>
              </w:rPr>
            </w:pPr>
            <w:r w:rsidRPr="00294DB5">
              <w:rPr>
                <w:rFonts w:ascii="Arial" w:hAnsi="Arial" w:cs="Arial"/>
                <w:sz w:val="18"/>
              </w:rPr>
              <w:t>CEAD</w:t>
            </w:r>
          </w:p>
        </w:tc>
        <w:tc>
          <w:tcPr>
            <w:tcW w:w="470" w:type="dxa"/>
            <w:textDirection w:val="btLr"/>
          </w:tcPr>
          <w:p w:rsidR="00BB4914" w:rsidRPr="00294DB5" w:rsidRDefault="00BB4914" w:rsidP="00BB4914">
            <w:pPr>
              <w:pStyle w:val="Heading4"/>
              <w:spacing w:before="0" w:after="0"/>
              <w:ind w:left="113" w:right="113"/>
              <w:jc w:val="left"/>
              <w:rPr>
                <w:rFonts w:ascii="Arial" w:hAnsi="Arial" w:cs="Arial"/>
                <w:sz w:val="18"/>
              </w:rPr>
            </w:pPr>
            <w:r w:rsidRPr="00294DB5">
              <w:rPr>
                <w:rFonts w:ascii="Arial" w:hAnsi="Arial" w:cs="Arial"/>
                <w:sz w:val="18"/>
              </w:rPr>
              <w:t>Group Project</w:t>
            </w:r>
          </w:p>
        </w:tc>
        <w:tc>
          <w:tcPr>
            <w:tcW w:w="470" w:type="dxa"/>
            <w:textDirection w:val="btLr"/>
          </w:tcPr>
          <w:p w:rsidR="00BB4914" w:rsidRPr="00294DB5" w:rsidRDefault="00BB4914" w:rsidP="00BB4914">
            <w:pPr>
              <w:ind w:left="113" w:right="113"/>
              <w:rPr>
                <w:rFonts w:ascii="Arial" w:hAnsi="Arial" w:cs="Arial"/>
                <w:sz w:val="18"/>
              </w:rPr>
            </w:pPr>
            <w:r w:rsidRPr="00294DB5">
              <w:rPr>
                <w:rFonts w:ascii="Arial" w:hAnsi="Arial" w:cs="Arial"/>
                <w:sz w:val="18"/>
              </w:rPr>
              <w:t>Engineering Management</w:t>
            </w:r>
          </w:p>
        </w:tc>
        <w:tc>
          <w:tcPr>
            <w:tcW w:w="470" w:type="dxa"/>
            <w:textDirection w:val="btLr"/>
          </w:tcPr>
          <w:p w:rsidR="00BB4914" w:rsidRPr="00294DB5" w:rsidRDefault="00BB4914" w:rsidP="00BB4914">
            <w:pPr>
              <w:ind w:left="113" w:right="113"/>
              <w:rPr>
                <w:rFonts w:ascii="Arial" w:hAnsi="Arial" w:cs="Arial"/>
                <w:sz w:val="18"/>
              </w:rPr>
            </w:pPr>
            <w:r w:rsidRPr="00294DB5">
              <w:rPr>
                <w:rFonts w:ascii="Arial" w:hAnsi="Arial" w:cs="Arial"/>
                <w:sz w:val="18"/>
              </w:rPr>
              <w:t>Engineering Fundamentals</w:t>
            </w:r>
          </w:p>
        </w:tc>
        <w:tc>
          <w:tcPr>
            <w:tcW w:w="470" w:type="dxa"/>
            <w:textDirection w:val="btLr"/>
          </w:tcPr>
          <w:p w:rsidR="00BB4914" w:rsidRPr="00294DB5" w:rsidRDefault="00BB4914" w:rsidP="00BB4914">
            <w:pPr>
              <w:ind w:left="113" w:right="113"/>
              <w:rPr>
                <w:rFonts w:ascii="Arial" w:hAnsi="Arial" w:cs="Arial"/>
                <w:sz w:val="18"/>
              </w:rPr>
            </w:pPr>
            <w:r w:rsidRPr="00294DB5">
              <w:rPr>
                <w:rFonts w:ascii="Arial" w:hAnsi="Arial" w:cs="Arial"/>
                <w:sz w:val="18"/>
              </w:rPr>
              <w:t>Motorsport  Vehicle Dynamics</w:t>
            </w:r>
          </w:p>
        </w:tc>
        <w:tc>
          <w:tcPr>
            <w:tcW w:w="470" w:type="dxa"/>
            <w:textDirection w:val="btLr"/>
          </w:tcPr>
          <w:p w:rsidR="00BB4914" w:rsidRPr="00294DB5" w:rsidRDefault="00BB4914" w:rsidP="00BB4914">
            <w:pPr>
              <w:ind w:left="113" w:right="113"/>
              <w:rPr>
                <w:rFonts w:ascii="Arial" w:hAnsi="Arial" w:cs="Arial"/>
                <w:sz w:val="18"/>
              </w:rPr>
            </w:pPr>
            <w:r w:rsidRPr="00294DB5">
              <w:rPr>
                <w:rFonts w:ascii="Arial" w:hAnsi="Arial" w:cs="Arial"/>
                <w:sz w:val="18"/>
              </w:rPr>
              <w:t>Competition Engine Performance</w:t>
            </w:r>
          </w:p>
        </w:tc>
        <w:tc>
          <w:tcPr>
            <w:tcW w:w="470" w:type="dxa"/>
            <w:textDirection w:val="btLr"/>
          </w:tcPr>
          <w:p w:rsidR="00BB4914" w:rsidRPr="00294DB5" w:rsidRDefault="00BB4914" w:rsidP="00BB4914">
            <w:pPr>
              <w:ind w:left="113" w:right="113"/>
              <w:rPr>
                <w:rFonts w:ascii="Arial" w:hAnsi="Arial" w:cs="Arial"/>
                <w:sz w:val="18"/>
              </w:rPr>
            </w:pPr>
            <w:r w:rsidRPr="00294DB5">
              <w:rPr>
                <w:rFonts w:ascii="Arial" w:hAnsi="Arial" w:cs="Arial"/>
                <w:sz w:val="18"/>
              </w:rPr>
              <w:t>Computational Methods</w:t>
            </w:r>
          </w:p>
        </w:tc>
        <w:tc>
          <w:tcPr>
            <w:tcW w:w="470" w:type="dxa"/>
            <w:textDirection w:val="btLr"/>
          </w:tcPr>
          <w:p w:rsidR="00BB4914" w:rsidRPr="00294DB5" w:rsidRDefault="00BB4914" w:rsidP="00BB4914">
            <w:pPr>
              <w:ind w:left="113" w:right="113"/>
              <w:rPr>
                <w:rFonts w:ascii="Arial" w:hAnsi="Arial" w:cs="Arial"/>
                <w:sz w:val="18"/>
              </w:rPr>
            </w:pPr>
            <w:r w:rsidRPr="00294DB5">
              <w:rPr>
                <w:rFonts w:ascii="Arial" w:hAnsi="Arial" w:cs="Arial"/>
                <w:sz w:val="18"/>
              </w:rPr>
              <w:t>Major Project</w:t>
            </w:r>
          </w:p>
        </w:tc>
        <w:tc>
          <w:tcPr>
            <w:tcW w:w="470" w:type="dxa"/>
            <w:textDirection w:val="btLr"/>
          </w:tcPr>
          <w:p w:rsidR="00BB4914" w:rsidRPr="00294DB5" w:rsidRDefault="00BB4914" w:rsidP="00BB4914">
            <w:pPr>
              <w:ind w:left="113" w:right="113"/>
              <w:rPr>
                <w:rFonts w:ascii="Arial" w:hAnsi="Arial" w:cs="Arial"/>
                <w:sz w:val="18"/>
              </w:rPr>
            </w:pPr>
            <w:r w:rsidRPr="00294DB5">
              <w:rPr>
                <w:rFonts w:ascii="Arial" w:hAnsi="Arial" w:cs="Arial"/>
                <w:sz w:val="18"/>
              </w:rPr>
              <w:t>Advanced Computational Methods</w:t>
            </w:r>
          </w:p>
        </w:tc>
        <w:tc>
          <w:tcPr>
            <w:tcW w:w="470" w:type="dxa"/>
            <w:textDirection w:val="btLr"/>
          </w:tcPr>
          <w:p w:rsidR="00BB4914" w:rsidRPr="00294DB5" w:rsidRDefault="00BB4914" w:rsidP="00BB4914">
            <w:pPr>
              <w:ind w:left="113" w:right="113"/>
              <w:rPr>
                <w:rFonts w:ascii="Arial" w:hAnsi="Arial" w:cs="Arial"/>
                <w:sz w:val="18"/>
              </w:rPr>
            </w:pPr>
            <w:r w:rsidRPr="00294DB5">
              <w:rPr>
                <w:rFonts w:ascii="Arial" w:hAnsi="Arial" w:cs="Arial"/>
                <w:sz w:val="18"/>
              </w:rPr>
              <w:t>Motorsport Design and Aerodynamics</w:t>
            </w:r>
          </w:p>
        </w:tc>
        <w:tc>
          <w:tcPr>
            <w:tcW w:w="470" w:type="dxa"/>
            <w:textDirection w:val="btLr"/>
          </w:tcPr>
          <w:p w:rsidR="00BB4914" w:rsidRPr="00294DB5" w:rsidRDefault="00BB4914" w:rsidP="00BB4914">
            <w:pPr>
              <w:ind w:left="113" w:right="113"/>
              <w:rPr>
                <w:rFonts w:ascii="Arial" w:hAnsi="Arial" w:cs="Arial"/>
                <w:sz w:val="18"/>
              </w:rPr>
            </w:pPr>
            <w:r w:rsidRPr="00294DB5">
              <w:rPr>
                <w:rFonts w:ascii="Arial" w:hAnsi="Arial" w:cs="Arial"/>
                <w:sz w:val="18"/>
              </w:rPr>
              <w:t>Powertrain and Sustainability</w:t>
            </w:r>
          </w:p>
        </w:tc>
        <w:tc>
          <w:tcPr>
            <w:tcW w:w="470" w:type="dxa"/>
            <w:textDirection w:val="btLr"/>
          </w:tcPr>
          <w:p w:rsidR="00BB4914" w:rsidRPr="00294DB5" w:rsidRDefault="00BB4914" w:rsidP="00BB4914">
            <w:pPr>
              <w:ind w:left="113" w:right="113"/>
              <w:rPr>
                <w:rFonts w:ascii="Arial" w:hAnsi="Arial" w:cs="Arial"/>
                <w:sz w:val="18"/>
              </w:rPr>
            </w:pPr>
            <w:r w:rsidRPr="00294DB5">
              <w:rPr>
                <w:rFonts w:ascii="Arial" w:hAnsi="Arial" w:cs="Arial"/>
                <w:sz w:val="18"/>
              </w:rPr>
              <w:t>Advanced M’sport Vehicle Dynamics</w:t>
            </w:r>
          </w:p>
        </w:tc>
        <w:tc>
          <w:tcPr>
            <w:tcW w:w="470" w:type="dxa"/>
            <w:textDirection w:val="btLr"/>
          </w:tcPr>
          <w:p w:rsidR="00BB4914" w:rsidRPr="00294DB5" w:rsidRDefault="00BB4914" w:rsidP="00BB4914">
            <w:pPr>
              <w:ind w:left="113" w:right="113"/>
              <w:rPr>
                <w:rFonts w:ascii="Arial" w:hAnsi="Arial" w:cs="Arial"/>
                <w:sz w:val="18"/>
              </w:rPr>
            </w:pPr>
            <w:r w:rsidRPr="00294DB5">
              <w:rPr>
                <w:rFonts w:ascii="Arial" w:hAnsi="Arial" w:cs="Arial"/>
                <w:sz w:val="18"/>
              </w:rPr>
              <w:t>Competition Engine Design</w:t>
            </w:r>
          </w:p>
        </w:tc>
      </w:tr>
      <w:tr w:rsidR="00BB4914" w:rsidRPr="00294DB5" w:rsidTr="00BB4914">
        <w:tc>
          <w:tcPr>
            <w:tcW w:w="8930" w:type="dxa"/>
            <w:gridSpan w:val="19"/>
          </w:tcPr>
          <w:p w:rsidR="00BB4914" w:rsidRPr="00294DB5" w:rsidRDefault="00BB4914" w:rsidP="00BB4914">
            <w:pPr>
              <w:jc w:val="center"/>
              <w:rPr>
                <w:rFonts w:ascii="Arial" w:hAnsi="Arial" w:cs="Arial"/>
                <w:sz w:val="22"/>
                <w:szCs w:val="22"/>
              </w:rPr>
            </w:pPr>
            <w:r w:rsidRPr="00294DB5">
              <w:rPr>
                <w:rFonts w:ascii="Arial" w:hAnsi="Arial" w:cs="Arial"/>
                <w:sz w:val="22"/>
                <w:szCs w:val="22"/>
              </w:rPr>
              <w:t xml:space="preserve">General Outcome </w:t>
            </w:r>
          </w:p>
        </w:tc>
      </w:tr>
      <w:tr w:rsidR="00BB4914" w:rsidRPr="00294DB5" w:rsidTr="00BB4914">
        <w:tc>
          <w:tcPr>
            <w:tcW w:w="470" w:type="dxa"/>
          </w:tcPr>
          <w:p w:rsidR="00BB4914" w:rsidRPr="00294DB5" w:rsidRDefault="00BB4914" w:rsidP="00BB4914">
            <w:pPr>
              <w:jc w:val="center"/>
              <w:rPr>
                <w:rFonts w:ascii="Arial" w:hAnsi="Arial" w:cs="Arial"/>
                <w:sz w:val="22"/>
                <w:szCs w:val="22"/>
              </w:rPr>
            </w:pPr>
            <w:r w:rsidRPr="00294DB5">
              <w:rPr>
                <w:rFonts w:ascii="Arial" w:hAnsi="Arial" w:cs="Arial"/>
                <w:sz w:val="22"/>
                <w:szCs w:val="22"/>
              </w:rPr>
              <w:t>A</w:t>
            </w:r>
          </w:p>
        </w:tc>
        <w:tc>
          <w:tcPr>
            <w:tcW w:w="470" w:type="dxa"/>
          </w:tcPr>
          <w:p w:rsidR="00BB4914" w:rsidRPr="00294DB5" w:rsidRDefault="00BB4914" w:rsidP="00BB4914">
            <w:pPr>
              <w:jc w:val="center"/>
              <w:rPr>
                <w:rFonts w:ascii="Arial" w:hAnsi="Arial" w:cs="Arial"/>
                <w:sz w:val="22"/>
                <w:szCs w:val="22"/>
              </w:rPr>
            </w:pPr>
            <w:r w:rsidRPr="00294DB5">
              <w:rPr>
                <w:rFonts w:ascii="Arial" w:hAnsi="Arial" w:cs="Arial"/>
                <w:sz w:val="22"/>
                <w:szCs w:val="22"/>
              </w:rPr>
              <w:sym w:font="Wingdings" w:char="F0FC"/>
            </w:r>
          </w:p>
        </w:tc>
        <w:tc>
          <w:tcPr>
            <w:tcW w:w="470" w:type="dxa"/>
          </w:tcPr>
          <w:p w:rsidR="00BB4914" w:rsidRPr="00294DB5" w:rsidRDefault="00BB4914" w:rsidP="00BB4914">
            <w:pPr>
              <w:jc w:val="center"/>
              <w:rPr>
                <w:rFonts w:ascii="Arial" w:hAnsi="Arial" w:cs="Arial"/>
                <w:sz w:val="22"/>
                <w:szCs w:val="22"/>
              </w:rPr>
            </w:pPr>
          </w:p>
        </w:tc>
        <w:tc>
          <w:tcPr>
            <w:tcW w:w="470" w:type="dxa"/>
          </w:tcPr>
          <w:p w:rsidR="00BB4914" w:rsidRPr="00294DB5" w:rsidRDefault="00BB4914" w:rsidP="00BB4914">
            <w:pPr>
              <w:jc w:val="center"/>
              <w:rPr>
                <w:rFonts w:ascii="Arial" w:hAnsi="Arial" w:cs="Arial"/>
                <w:sz w:val="22"/>
                <w:szCs w:val="22"/>
              </w:rPr>
            </w:pPr>
            <w:r w:rsidRPr="00294DB5">
              <w:rPr>
                <w:rFonts w:ascii="Arial" w:hAnsi="Arial" w:cs="Arial"/>
                <w:sz w:val="22"/>
                <w:szCs w:val="22"/>
              </w:rPr>
              <w:sym w:font="Wingdings" w:char="F0FC"/>
            </w:r>
          </w:p>
        </w:tc>
        <w:tc>
          <w:tcPr>
            <w:tcW w:w="470" w:type="dxa"/>
          </w:tcPr>
          <w:p w:rsidR="00BB4914" w:rsidRPr="00294DB5" w:rsidRDefault="00BB4914" w:rsidP="00BB4914">
            <w:pPr>
              <w:jc w:val="center"/>
              <w:rPr>
                <w:rFonts w:ascii="Arial" w:hAnsi="Arial" w:cs="Arial"/>
                <w:sz w:val="22"/>
                <w:szCs w:val="22"/>
              </w:rPr>
            </w:pPr>
            <w:r w:rsidRPr="00294DB5">
              <w:rPr>
                <w:rFonts w:ascii="Arial" w:hAnsi="Arial" w:cs="Arial"/>
                <w:sz w:val="22"/>
                <w:szCs w:val="22"/>
              </w:rPr>
              <w:sym w:font="Wingdings" w:char="F0FC"/>
            </w:r>
          </w:p>
        </w:tc>
        <w:tc>
          <w:tcPr>
            <w:tcW w:w="470" w:type="dxa"/>
          </w:tcPr>
          <w:p w:rsidR="00BB4914" w:rsidRPr="00294DB5" w:rsidRDefault="00BB4914" w:rsidP="00BB4914">
            <w:pPr>
              <w:jc w:val="center"/>
              <w:rPr>
                <w:rFonts w:ascii="Arial" w:hAnsi="Arial" w:cs="Arial"/>
                <w:sz w:val="22"/>
                <w:szCs w:val="22"/>
              </w:rPr>
            </w:pPr>
            <w:r w:rsidRPr="00294DB5">
              <w:rPr>
                <w:rFonts w:ascii="Arial" w:hAnsi="Arial" w:cs="Arial"/>
                <w:sz w:val="22"/>
                <w:szCs w:val="22"/>
              </w:rPr>
              <w:sym w:font="Wingdings" w:char="F0FC"/>
            </w:r>
          </w:p>
        </w:tc>
        <w:tc>
          <w:tcPr>
            <w:tcW w:w="470" w:type="dxa"/>
          </w:tcPr>
          <w:p w:rsidR="00BB4914" w:rsidRPr="00294DB5" w:rsidRDefault="00BB4914" w:rsidP="00BB4914">
            <w:pPr>
              <w:jc w:val="center"/>
              <w:rPr>
                <w:rFonts w:ascii="Arial" w:hAnsi="Arial" w:cs="Arial"/>
                <w:sz w:val="22"/>
                <w:szCs w:val="22"/>
              </w:rPr>
            </w:pPr>
            <w:r w:rsidRPr="00294DB5">
              <w:rPr>
                <w:rFonts w:ascii="Arial" w:hAnsi="Arial" w:cs="Arial"/>
                <w:sz w:val="22"/>
                <w:szCs w:val="22"/>
              </w:rPr>
              <w:sym w:font="Wingdings" w:char="F0FC"/>
            </w:r>
          </w:p>
        </w:tc>
        <w:tc>
          <w:tcPr>
            <w:tcW w:w="470" w:type="dxa"/>
          </w:tcPr>
          <w:p w:rsidR="00BB4914" w:rsidRPr="00294DB5" w:rsidRDefault="00BB4914" w:rsidP="00BB4914">
            <w:pPr>
              <w:jc w:val="center"/>
              <w:rPr>
                <w:rFonts w:ascii="Arial" w:hAnsi="Arial" w:cs="Arial"/>
                <w:sz w:val="22"/>
                <w:szCs w:val="22"/>
              </w:rPr>
            </w:pPr>
            <w:r w:rsidRPr="00294DB5">
              <w:rPr>
                <w:rFonts w:ascii="Arial" w:hAnsi="Arial" w:cs="Arial"/>
                <w:sz w:val="22"/>
                <w:szCs w:val="22"/>
              </w:rPr>
              <w:sym w:font="Wingdings" w:char="F0FC"/>
            </w:r>
          </w:p>
        </w:tc>
        <w:tc>
          <w:tcPr>
            <w:tcW w:w="470" w:type="dxa"/>
          </w:tcPr>
          <w:p w:rsidR="00BB4914" w:rsidRPr="00294DB5" w:rsidRDefault="00BB4914" w:rsidP="00BB4914">
            <w:pPr>
              <w:jc w:val="center"/>
              <w:rPr>
                <w:rFonts w:ascii="Arial" w:hAnsi="Arial" w:cs="Arial"/>
                <w:sz w:val="22"/>
                <w:szCs w:val="22"/>
              </w:rPr>
            </w:pPr>
          </w:p>
        </w:tc>
        <w:tc>
          <w:tcPr>
            <w:tcW w:w="470" w:type="dxa"/>
          </w:tcPr>
          <w:p w:rsidR="00BB4914" w:rsidRPr="00294DB5" w:rsidRDefault="00BB4914" w:rsidP="00BB4914">
            <w:pPr>
              <w:jc w:val="center"/>
              <w:rPr>
                <w:rFonts w:ascii="Arial" w:hAnsi="Arial" w:cs="Arial"/>
                <w:sz w:val="22"/>
                <w:szCs w:val="22"/>
              </w:rPr>
            </w:pPr>
            <w:r w:rsidRPr="00294DB5">
              <w:rPr>
                <w:rFonts w:ascii="Arial" w:hAnsi="Arial" w:cs="Arial"/>
                <w:sz w:val="22"/>
                <w:szCs w:val="22"/>
              </w:rPr>
              <w:sym w:font="Wingdings" w:char="F0FC"/>
            </w:r>
          </w:p>
        </w:tc>
        <w:tc>
          <w:tcPr>
            <w:tcW w:w="470" w:type="dxa"/>
          </w:tcPr>
          <w:p w:rsidR="00BB4914" w:rsidRPr="00294DB5" w:rsidRDefault="00BB4914" w:rsidP="00BB4914">
            <w:pPr>
              <w:jc w:val="center"/>
              <w:rPr>
                <w:rFonts w:ascii="Arial" w:hAnsi="Arial" w:cs="Arial"/>
                <w:sz w:val="22"/>
                <w:szCs w:val="22"/>
              </w:rPr>
            </w:pPr>
            <w:r w:rsidRPr="00294DB5">
              <w:rPr>
                <w:rFonts w:ascii="Arial" w:hAnsi="Arial" w:cs="Arial"/>
                <w:sz w:val="22"/>
                <w:szCs w:val="22"/>
              </w:rPr>
              <w:sym w:font="Wingdings" w:char="F0FC"/>
            </w:r>
          </w:p>
        </w:tc>
        <w:tc>
          <w:tcPr>
            <w:tcW w:w="470" w:type="dxa"/>
          </w:tcPr>
          <w:p w:rsidR="00BB4914" w:rsidRPr="00294DB5" w:rsidRDefault="00BB4914" w:rsidP="00BB4914">
            <w:pPr>
              <w:jc w:val="center"/>
              <w:rPr>
                <w:rFonts w:ascii="Arial" w:hAnsi="Arial" w:cs="Arial"/>
                <w:sz w:val="22"/>
                <w:szCs w:val="22"/>
              </w:rPr>
            </w:pPr>
            <w:r w:rsidRPr="00294DB5">
              <w:rPr>
                <w:rFonts w:ascii="Arial" w:hAnsi="Arial" w:cs="Arial"/>
                <w:sz w:val="22"/>
                <w:szCs w:val="22"/>
              </w:rPr>
              <w:sym w:font="Wingdings" w:char="F0FC"/>
            </w:r>
          </w:p>
        </w:tc>
        <w:tc>
          <w:tcPr>
            <w:tcW w:w="470" w:type="dxa"/>
          </w:tcPr>
          <w:p w:rsidR="00BB4914" w:rsidRPr="00294DB5" w:rsidRDefault="00BB4914" w:rsidP="00BB4914">
            <w:pPr>
              <w:jc w:val="center"/>
              <w:rPr>
                <w:rFonts w:ascii="Arial" w:hAnsi="Arial" w:cs="Arial"/>
                <w:sz w:val="22"/>
                <w:szCs w:val="22"/>
              </w:rPr>
            </w:pPr>
            <w:r w:rsidRPr="00294DB5">
              <w:rPr>
                <w:rFonts w:ascii="Arial" w:hAnsi="Arial" w:cs="Arial"/>
                <w:sz w:val="22"/>
                <w:szCs w:val="22"/>
              </w:rPr>
              <w:sym w:font="Wingdings" w:char="F0FC"/>
            </w:r>
          </w:p>
        </w:tc>
        <w:tc>
          <w:tcPr>
            <w:tcW w:w="470" w:type="dxa"/>
          </w:tcPr>
          <w:p w:rsidR="00BB4914" w:rsidRPr="00294DB5" w:rsidRDefault="00BB4914" w:rsidP="00BB4914">
            <w:pPr>
              <w:jc w:val="center"/>
              <w:rPr>
                <w:rFonts w:ascii="Arial" w:hAnsi="Arial" w:cs="Arial"/>
                <w:sz w:val="22"/>
                <w:szCs w:val="22"/>
              </w:rPr>
            </w:pPr>
            <w:r w:rsidRPr="00294DB5">
              <w:rPr>
                <w:rFonts w:ascii="Arial" w:hAnsi="Arial" w:cs="Arial"/>
                <w:sz w:val="22"/>
                <w:szCs w:val="22"/>
              </w:rPr>
              <w:sym w:font="Wingdings" w:char="F0FC"/>
            </w:r>
          </w:p>
        </w:tc>
        <w:tc>
          <w:tcPr>
            <w:tcW w:w="470" w:type="dxa"/>
          </w:tcPr>
          <w:p w:rsidR="00BB4914" w:rsidRPr="00294DB5" w:rsidRDefault="00BB4914" w:rsidP="00BB4914">
            <w:pPr>
              <w:jc w:val="center"/>
              <w:rPr>
                <w:rFonts w:ascii="Arial" w:hAnsi="Arial" w:cs="Arial"/>
                <w:sz w:val="22"/>
                <w:szCs w:val="22"/>
              </w:rPr>
            </w:pPr>
            <w:r w:rsidRPr="00294DB5">
              <w:rPr>
                <w:rFonts w:ascii="Arial" w:hAnsi="Arial" w:cs="Arial"/>
                <w:sz w:val="22"/>
                <w:szCs w:val="22"/>
              </w:rPr>
              <w:sym w:font="Wingdings" w:char="F0FC"/>
            </w:r>
          </w:p>
        </w:tc>
        <w:tc>
          <w:tcPr>
            <w:tcW w:w="470" w:type="dxa"/>
          </w:tcPr>
          <w:p w:rsidR="00BB4914" w:rsidRPr="00294DB5" w:rsidRDefault="00BB4914" w:rsidP="00BB4914">
            <w:pPr>
              <w:jc w:val="center"/>
              <w:rPr>
                <w:rFonts w:ascii="Arial" w:hAnsi="Arial" w:cs="Arial"/>
                <w:sz w:val="22"/>
                <w:szCs w:val="22"/>
              </w:rPr>
            </w:pPr>
            <w:r w:rsidRPr="00294DB5">
              <w:rPr>
                <w:rFonts w:ascii="Arial" w:hAnsi="Arial" w:cs="Arial"/>
                <w:sz w:val="22"/>
                <w:szCs w:val="22"/>
              </w:rPr>
              <w:sym w:font="Wingdings" w:char="F0FC"/>
            </w:r>
          </w:p>
        </w:tc>
        <w:tc>
          <w:tcPr>
            <w:tcW w:w="470" w:type="dxa"/>
          </w:tcPr>
          <w:p w:rsidR="00BB4914" w:rsidRPr="00294DB5" w:rsidRDefault="00BB4914" w:rsidP="00BB4914">
            <w:pPr>
              <w:jc w:val="center"/>
              <w:rPr>
                <w:rFonts w:ascii="Arial" w:hAnsi="Arial" w:cs="Arial"/>
                <w:sz w:val="22"/>
                <w:szCs w:val="22"/>
              </w:rPr>
            </w:pPr>
            <w:r w:rsidRPr="00294DB5">
              <w:rPr>
                <w:rFonts w:ascii="Arial" w:hAnsi="Arial" w:cs="Arial"/>
                <w:sz w:val="22"/>
                <w:szCs w:val="22"/>
              </w:rPr>
              <w:sym w:font="Wingdings" w:char="F0FC"/>
            </w:r>
          </w:p>
        </w:tc>
        <w:tc>
          <w:tcPr>
            <w:tcW w:w="470" w:type="dxa"/>
          </w:tcPr>
          <w:p w:rsidR="00BB4914" w:rsidRPr="00294DB5" w:rsidRDefault="00BB4914" w:rsidP="00BB4914">
            <w:pPr>
              <w:jc w:val="center"/>
              <w:rPr>
                <w:rFonts w:ascii="Arial" w:hAnsi="Arial" w:cs="Arial"/>
                <w:sz w:val="22"/>
                <w:szCs w:val="22"/>
              </w:rPr>
            </w:pPr>
            <w:r w:rsidRPr="00294DB5">
              <w:rPr>
                <w:rFonts w:ascii="Arial" w:hAnsi="Arial" w:cs="Arial"/>
                <w:sz w:val="22"/>
                <w:szCs w:val="22"/>
              </w:rPr>
              <w:sym w:font="Wingdings" w:char="F0FC"/>
            </w:r>
          </w:p>
        </w:tc>
        <w:tc>
          <w:tcPr>
            <w:tcW w:w="470" w:type="dxa"/>
          </w:tcPr>
          <w:p w:rsidR="00BB4914" w:rsidRPr="00294DB5" w:rsidRDefault="00BB4914" w:rsidP="00BB4914">
            <w:pPr>
              <w:jc w:val="center"/>
              <w:rPr>
                <w:rFonts w:ascii="Arial" w:hAnsi="Arial" w:cs="Arial"/>
                <w:sz w:val="22"/>
                <w:szCs w:val="22"/>
              </w:rPr>
            </w:pPr>
            <w:r w:rsidRPr="00294DB5">
              <w:rPr>
                <w:rFonts w:ascii="Arial" w:hAnsi="Arial" w:cs="Arial"/>
                <w:sz w:val="22"/>
                <w:szCs w:val="22"/>
              </w:rPr>
              <w:sym w:font="Wingdings" w:char="F0FC"/>
            </w:r>
          </w:p>
        </w:tc>
      </w:tr>
      <w:tr w:rsidR="00BB4914" w:rsidRPr="00294DB5" w:rsidTr="00BB4914">
        <w:tc>
          <w:tcPr>
            <w:tcW w:w="470" w:type="dxa"/>
          </w:tcPr>
          <w:p w:rsidR="00BB4914" w:rsidRPr="00294DB5" w:rsidRDefault="00BB4914" w:rsidP="00BB4914">
            <w:pPr>
              <w:jc w:val="center"/>
              <w:rPr>
                <w:rFonts w:ascii="Arial" w:hAnsi="Arial" w:cs="Arial"/>
                <w:sz w:val="22"/>
                <w:szCs w:val="22"/>
              </w:rPr>
            </w:pPr>
            <w:r w:rsidRPr="00294DB5">
              <w:rPr>
                <w:rFonts w:ascii="Arial" w:hAnsi="Arial" w:cs="Arial"/>
                <w:sz w:val="22"/>
                <w:szCs w:val="22"/>
              </w:rPr>
              <w:t>B</w:t>
            </w:r>
          </w:p>
        </w:tc>
        <w:tc>
          <w:tcPr>
            <w:tcW w:w="470" w:type="dxa"/>
          </w:tcPr>
          <w:p w:rsidR="00BB4914" w:rsidRPr="00294DB5" w:rsidRDefault="00BB4914" w:rsidP="00BB4914">
            <w:pPr>
              <w:jc w:val="center"/>
              <w:rPr>
                <w:rFonts w:ascii="Arial" w:hAnsi="Arial" w:cs="Arial"/>
                <w:sz w:val="22"/>
                <w:szCs w:val="22"/>
              </w:rPr>
            </w:pPr>
          </w:p>
        </w:tc>
        <w:tc>
          <w:tcPr>
            <w:tcW w:w="470" w:type="dxa"/>
          </w:tcPr>
          <w:p w:rsidR="00BB4914" w:rsidRPr="00294DB5" w:rsidRDefault="00BB4914" w:rsidP="00BB4914">
            <w:pPr>
              <w:jc w:val="center"/>
              <w:rPr>
                <w:rFonts w:ascii="Arial" w:hAnsi="Arial" w:cs="Arial"/>
                <w:sz w:val="22"/>
                <w:szCs w:val="22"/>
              </w:rPr>
            </w:pPr>
            <w:r w:rsidRPr="00294DB5">
              <w:rPr>
                <w:rFonts w:ascii="Arial" w:hAnsi="Arial" w:cs="Arial"/>
                <w:sz w:val="22"/>
                <w:szCs w:val="22"/>
              </w:rPr>
              <w:sym w:font="Wingdings" w:char="F0FC"/>
            </w:r>
          </w:p>
        </w:tc>
        <w:tc>
          <w:tcPr>
            <w:tcW w:w="470" w:type="dxa"/>
          </w:tcPr>
          <w:p w:rsidR="00BB4914" w:rsidRPr="00294DB5" w:rsidRDefault="00BB4914" w:rsidP="00BB4914">
            <w:pPr>
              <w:jc w:val="center"/>
              <w:rPr>
                <w:rFonts w:ascii="Arial" w:hAnsi="Arial" w:cs="Arial"/>
                <w:sz w:val="22"/>
                <w:szCs w:val="22"/>
              </w:rPr>
            </w:pPr>
            <w:r w:rsidRPr="00294DB5">
              <w:rPr>
                <w:rFonts w:ascii="Arial" w:hAnsi="Arial" w:cs="Arial"/>
                <w:sz w:val="22"/>
                <w:szCs w:val="22"/>
              </w:rPr>
              <w:sym w:font="Wingdings" w:char="F0FC"/>
            </w:r>
          </w:p>
        </w:tc>
        <w:tc>
          <w:tcPr>
            <w:tcW w:w="470" w:type="dxa"/>
          </w:tcPr>
          <w:p w:rsidR="00BB4914" w:rsidRPr="00294DB5" w:rsidRDefault="00BB4914" w:rsidP="00BB4914">
            <w:pPr>
              <w:jc w:val="center"/>
              <w:rPr>
                <w:rFonts w:ascii="Arial" w:hAnsi="Arial" w:cs="Arial"/>
                <w:sz w:val="22"/>
                <w:szCs w:val="22"/>
              </w:rPr>
            </w:pPr>
            <w:r w:rsidRPr="00294DB5">
              <w:rPr>
                <w:rFonts w:ascii="Arial" w:hAnsi="Arial" w:cs="Arial"/>
                <w:sz w:val="22"/>
                <w:szCs w:val="22"/>
              </w:rPr>
              <w:sym w:font="Wingdings" w:char="F0FC"/>
            </w:r>
          </w:p>
        </w:tc>
        <w:tc>
          <w:tcPr>
            <w:tcW w:w="470" w:type="dxa"/>
          </w:tcPr>
          <w:p w:rsidR="00BB4914" w:rsidRPr="00294DB5" w:rsidRDefault="00BB4914" w:rsidP="00BB4914">
            <w:pPr>
              <w:jc w:val="center"/>
              <w:rPr>
                <w:rFonts w:ascii="Arial" w:hAnsi="Arial" w:cs="Arial"/>
                <w:sz w:val="22"/>
                <w:szCs w:val="22"/>
              </w:rPr>
            </w:pPr>
          </w:p>
        </w:tc>
        <w:tc>
          <w:tcPr>
            <w:tcW w:w="470" w:type="dxa"/>
          </w:tcPr>
          <w:p w:rsidR="00BB4914" w:rsidRPr="00294DB5" w:rsidRDefault="00BB4914" w:rsidP="00BB4914">
            <w:pPr>
              <w:jc w:val="center"/>
              <w:rPr>
                <w:rFonts w:ascii="Arial" w:hAnsi="Arial" w:cs="Arial"/>
                <w:sz w:val="22"/>
                <w:szCs w:val="22"/>
              </w:rPr>
            </w:pPr>
          </w:p>
        </w:tc>
        <w:tc>
          <w:tcPr>
            <w:tcW w:w="470" w:type="dxa"/>
          </w:tcPr>
          <w:p w:rsidR="00BB4914" w:rsidRPr="00294DB5" w:rsidRDefault="00BB4914" w:rsidP="00BB4914">
            <w:pPr>
              <w:jc w:val="center"/>
              <w:rPr>
                <w:rFonts w:ascii="Arial" w:hAnsi="Arial" w:cs="Arial"/>
                <w:sz w:val="22"/>
                <w:szCs w:val="22"/>
              </w:rPr>
            </w:pPr>
            <w:r w:rsidRPr="00294DB5">
              <w:rPr>
                <w:rFonts w:ascii="Arial" w:hAnsi="Arial" w:cs="Arial"/>
                <w:sz w:val="22"/>
                <w:szCs w:val="22"/>
              </w:rPr>
              <w:sym w:font="Wingdings" w:char="F0FC"/>
            </w:r>
          </w:p>
        </w:tc>
        <w:tc>
          <w:tcPr>
            <w:tcW w:w="470" w:type="dxa"/>
          </w:tcPr>
          <w:p w:rsidR="00BB4914" w:rsidRPr="00294DB5" w:rsidRDefault="00BB4914" w:rsidP="00BB4914">
            <w:pPr>
              <w:jc w:val="center"/>
              <w:rPr>
                <w:rFonts w:ascii="Arial" w:hAnsi="Arial" w:cs="Arial"/>
                <w:sz w:val="22"/>
                <w:szCs w:val="22"/>
              </w:rPr>
            </w:pPr>
          </w:p>
        </w:tc>
        <w:tc>
          <w:tcPr>
            <w:tcW w:w="470" w:type="dxa"/>
          </w:tcPr>
          <w:p w:rsidR="00BB4914" w:rsidRPr="00294DB5" w:rsidRDefault="00BB4914" w:rsidP="00BB4914">
            <w:pPr>
              <w:jc w:val="center"/>
              <w:rPr>
                <w:rFonts w:ascii="Arial" w:hAnsi="Arial" w:cs="Arial"/>
                <w:sz w:val="22"/>
                <w:szCs w:val="22"/>
              </w:rPr>
            </w:pPr>
          </w:p>
        </w:tc>
        <w:tc>
          <w:tcPr>
            <w:tcW w:w="470" w:type="dxa"/>
          </w:tcPr>
          <w:p w:rsidR="00BB4914" w:rsidRPr="00294DB5" w:rsidRDefault="00BB4914" w:rsidP="00BB4914">
            <w:pPr>
              <w:jc w:val="center"/>
              <w:rPr>
                <w:rFonts w:ascii="Arial" w:hAnsi="Arial" w:cs="Arial"/>
                <w:sz w:val="22"/>
                <w:szCs w:val="22"/>
              </w:rPr>
            </w:pPr>
          </w:p>
        </w:tc>
        <w:tc>
          <w:tcPr>
            <w:tcW w:w="470" w:type="dxa"/>
          </w:tcPr>
          <w:p w:rsidR="00BB4914" w:rsidRPr="00294DB5" w:rsidRDefault="00BB4914" w:rsidP="00BB4914">
            <w:pPr>
              <w:jc w:val="center"/>
              <w:rPr>
                <w:rFonts w:ascii="Arial" w:hAnsi="Arial" w:cs="Arial"/>
                <w:sz w:val="22"/>
                <w:szCs w:val="22"/>
              </w:rPr>
            </w:pPr>
          </w:p>
        </w:tc>
        <w:tc>
          <w:tcPr>
            <w:tcW w:w="470" w:type="dxa"/>
          </w:tcPr>
          <w:p w:rsidR="00BB4914" w:rsidRPr="00294DB5" w:rsidRDefault="00BB4914" w:rsidP="00BB4914">
            <w:pPr>
              <w:jc w:val="center"/>
              <w:rPr>
                <w:rFonts w:ascii="Arial" w:hAnsi="Arial" w:cs="Arial"/>
                <w:sz w:val="22"/>
                <w:szCs w:val="22"/>
              </w:rPr>
            </w:pPr>
            <w:r w:rsidRPr="00294DB5">
              <w:rPr>
                <w:rFonts w:ascii="Arial" w:hAnsi="Arial" w:cs="Arial"/>
                <w:sz w:val="22"/>
                <w:szCs w:val="22"/>
              </w:rPr>
              <w:sym w:font="Wingdings" w:char="F0FC"/>
            </w:r>
          </w:p>
        </w:tc>
        <w:tc>
          <w:tcPr>
            <w:tcW w:w="470" w:type="dxa"/>
          </w:tcPr>
          <w:p w:rsidR="00BB4914" w:rsidRPr="00294DB5" w:rsidRDefault="00BB4914" w:rsidP="00BB4914">
            <w:pPr>
              <w:jc w:val="center"/>
              <w:rPr>
                <w:rFonts w:ascii="Arial" w:hAnsi="Arial" w:cs="Arial"/>
                <w:sz w:val="22"/>
                <w:szCs w:val="22"/>
              </w:rPr>
            </w:pPr>
            <w:r w:rsidRPr="00294DB5">
              <w:rPr>
                <w:rFonts w:ascii="Arial" w:hAnsi="Arial" w:cs="Arial"/>
                <w:sz w:val="22"/>
                <w:szCs w:val="22"/>
              </w:rPr>
              <w:sym w:font="Wingdings" w:char="F0FC"/>
            </w:r>
          </w:p>
        </w:tc>
        <w:tc>
          <w:tcPr>
            <w:tcW w:w="470" w:type="dxa"/>
          </w:tcPr>
          <w:p w:rsidR="00BB4914" w:rsidRPr="00294DB5" w:rsidRDefault="00BB4914" w:rsidP="00BB4914">
            <w:pPr>
              <w:jc w:val="center"/>
              <w:rPr>
                <w:rFonts w:ascii="Arial" w:hAnsi="Arial" w:cs="Arial"/>
                <w:sz w:val="22"/>
                <w:szCs w:val="22"/>
              </w:rPr>
            </w:pPr>
            <w:r w:rsidRPr="00294DB5">
              <w:rPr>
                <w:rFonts w:ascii="Arial" w:hAnsi="Arial" w:cs="Arial"/>
                <w:sz w:val="22"/>
                <w:szCs w:val="22"/>
              </w:rPr>
              <w:sym w:font="Wingdings" w:char="F0FC"/>
            </w:r>
          </w:p>
        </w:tc>
        <w:tc>
          <w:tcPr>
            <w:tcW w:w="470" w:type="dxa"/>
          </w:tcPr>
          <w:p w:rsidR="00BB4914" w:rsidRPr="00294DB5" w:rsidRDefault="00BB4914" w:rsidP="00BB4914">
            <w:pPr>
              <w:jc w:val="center"/>
              <w:rPr>
                <w:rFonts w:ascii="Arial" w:hAnsi="Arial" w:cs="Arial"/>
                <w:sz w:val="22"/>
                <w:szCs w:val="22"/>
              </w:rPr>
            </w:pPr>
          </w:p>
        </w:tc>
        <w:tc>
          <w:tcPr>
            <w:tcW w:w="470" w:type="dxa"/>
          </w:tcPr>
          <w:p w:rsidR="00BB4914" w:rsidRPr="00294DB5" w:rsidRDefault="00BB4914" w:rsidP="00BB4914">
            <w:pPr>
              <w:jc w:val="center"/>
              <w:rPr>
                <w:rFonts w:ascii="Arial" w:hAnsi="Arial" w:cs="Arial"/>
                <w:sz w:val="22"/>
                <w:szCs w:val="22"/>
              </w:rPr>
            </w:pPr>
          </w:p>
        </w:tc>
        <w:tc>
          <w:tcPr>
            <w:tcW w:w="470" w:type="dxa"/>
          </w:tcPr>
          <w:p w:rsidR="00BB4914" w:rsidRPr="00294DB5" w:rsidRDefault="00BB4914" w:rsidP="00BB4914">
            <w:pPr>
              <w:jc w:val="center"/>
              <w:rPr>
                <w:rFonts w:ascii="Arial" w:hAnsi="Arial" w:cs="Arial"/>
                <w:sz w:val="22"/>
                <w:szCs w:val="22"/>
              </w:rPr>
            </w:pPr>
            <w:r w:rsidRPr="00294DB5">
              <w:rPr>
                <w:rFonts w:ascii="Arial" w:hAnsi="Arial" w:cs="Arial"/>
                <w:sz w:val="22"/>
                <w:szCs w:val="22"/>
              </w:rPr>
              <w:sym w:font="Wingdings" w:char="F0FC"/>
            </w:r>
          </w:p>
        </w:tc>
        <w:tc>
          <w:tcPr>
            <w:tcW w:w="470" w:type="dxa"/>
          </w:tcPr>
          <w:p w:rsidR="00BB4914" w:rsidRPr="00294DB5" w:rsidRDefault="00BB4914" w:rsidP="00BB4914">
            <w:pPr>
              <w:jc w:val="center"/>
              <w:rPr>
                <w:rFonts w:ascii="Arial" w:hAnsi="Arial" w:cs="Arial"/>
                <w:sz w:val="22"/>
                <w:szCs w:val="22"/>
              </w:rPr>
            </w:pPr>
          </w:p>
        </w:tc>
      </w:tr>
      <w:tr w:rsidR="00BB4914" w:rsidRPr="00294DB5" w:rsidTr="00BB4914">
        <w:tc>
          <w:tcPr>
            <w:tcW w:w="470" w:type="dxa"/>
          </w:tcPr>
          <w:p w:rsidR="00BB4914" w:rsidRPr="00294DB5" w:rsidRDefault="00BB4914" w:rsidP="00BB4914">
            <w:pPr>
              <w:jc w:val="center"/>
              <w:rPr>
                <w:rFonts w:ascii="Arial" w:hAnsi="Arial" w:cs="Arial"/>
                <w:sz w:val="22"/>
                <w:szCs w:val="22"/>
              </w:rPr>
            </w:pPr>
            <w:r w:rsidRPr="00294DB5">
              <w:rPr>
                <w:rFonts w:ascii="Arial" w:hAnsi="Arial" w:cs="Arial"/>
                <w:sz w:val="22"/>
                <w:szCs w:val="22"/>
              </w:rPr>
              <w:t>C</w:t>
            </w:r>
          </w:p>
        </w:tc>
        <w:tc>
          <w:tcPr>
            <w:tcW w:w="470" w:type="dxa"/>
          </w:tcPr>
          <w:p w:rsidR="00BB4914" w:rsidRPr="00294DB5" w:rsidRDefault="00BB4914" w:rsidP="00BB4914">
            <w:pPr>
              <w:jc w:val="center"/>
              <w:rPr>
                <w:rFonts w:ascii="Arial" w:hAnsi="Arial" w:cs="Arial"/>
                <w:sz w:val="22"/>
                <w:szCs w:val="22"/>
              </w:rPr>
            </w:pPr>
          </w:p>
        </w:tc>
        <w:tc>
          <w:tcPr>
            <w:tcW w:w="470" w:type="dxa"/>
          </w:tcPr>
          <w:p w:rsidR="00BB4914" w:rsidRPr="00294DB5" w:rsidRDefault="00BB4914" w:rsidP="00BB4914">
            <w:pPr>
              <w:jc w:val="center"/>
              <w:rPr>
                <w:rFonts w:ascii="Arial" w:hAnsi="Arial" w:cs="Arial"/>
                <w:sz w:val="22"/>
                <w:szCs w:val="22"/>
              </w:rPr>
            </w:pPr>
            <w:r w:rsidRPr="00294DB5">
              <w:rPr>
                <w:rFonts w:ascii="Arial" w:hAnsi="Arial" w:cs="Arial"/>
                <w:sz w:val="22"/>
                <w:szCs w:val="22"/>
              </w:rPr>
              <w:sym w:font="Wingdings" w:char="F0FC"/>
            </w:r>
          </w:p>
        </w:tc>
        <w:tc>
          <w:tcPr>
            <w:tcW w:w="470" w:type="dxa"/>
          </w:tcPr>
          <w:p w:rsidR="00BB4914" w:rsidRPr="00294DB5" w:rsidRDefault="00BB4914" w:rsidP="00BB4914">
            <w:pPr>
              <w:jc w:val="center"/>
              <w:rPr>
                <w:rFonts w:ascii="Arial" w:hAnsi="Arial" w:cs="Arial"/>
                <w:sz w:val="22"/>
                <w:szCs w:val="22"/>
              </w:rPr>
            </w:pPr>
          </w:p>
        </w:tc>
        <w:tc>
          <w:tcPr>
            <w:tcW w:w="470" w:type="dxa"/>
          </w:tcPr>
          <w:p w:rsidR="00BB4914" w:rsidRPr="00294DB5" w:rsidRDefault="00BB4914" w:rsidP="00BB4914">
            <w:pPr>
              <w:jc w:val="center"/>
              <w:rPr>
                <w:rFonts w:ascii="Arial" w:hAnsi="Arial" w:cs="Arial"/>
                <w:sz w:val="22"/>
                <w:szCs w:val="22"/>
              </w:rPr>
            </w:pPr>
          </w:p>
        </w:tc>
        <w:tc>
          <w:tcPr>
            <w:tcW w:w="470" w:type="dxa"/>
          </w:tcPr>
          <w:p w:rsidR="00BB4914" w:rsidRPr="00294DB5" w:rsidRDefault="00BB4914" w:rsidP="00BB4914">
            <w:pPr>
              <w:jc w:val="center"/>
              <w:rPr>
                <w:rFonts w:ascii="Arial" w:hAnsi="Arial" w:cs="Arial"/>
                <w:sz w:val="22"/>
                <w:szCs w:val="22"/>
              </w:rPr>
            </w:pPr>
          </w:p>
        </w:tc>
        <w:tc>
          <w:tcPr>
            <w:tcW w:w="470" w:type="dxa"/>
          </w:tcPr>
          <w:p w:rsidR="00BB4914" w:rsidRPr="00294DB5" w:rsidRDefault="00BB4914" w:rsidP="00BB4914">
            <w:pPr>
              <w:jc w:val="center"/>
              <w:rPr>
                <w:rFonts w:ascii="Arial" w:hAnsi="Arial" w:cs="Arial"/>
                <w:sz w:val="22"/>
                <w:szCs w:val="22"/>
              </w:rPr>
            </w:pPr>
          </w:p>
        </w:tc>
        <w:tc>
          <w:tcPr>
            <w:tcW w:w="470" w:type="dxa"/>
          </w:tcPr>
          <w:p w:rsidR="00BB4914" w:rsidRPr="00294DB5" w:rsidRDefault="00BB4914" w:rsidP="00BB4914">
            <w:pPr>
              <w:jc w:val="center"/>
              <w:rPr>
                <w:rFonts w:ascii="Arial" w:hAnsi="Arial" w:cs="Arial"/>
                <w:sz w:val="22"/>
                <w:szCs w:val="22"/>
              </w:rPr>
            </w:pPr>
            <w:r w:rsidRPr="00294DB5">
              <w:rPr>
                <w:rFonts w:ascii="Arial" w:hAnsi="Arial" w:cs="Arial"/>
                <w:sz w:val="22"/>
                <w:szCs w:val="22"/>
              </w:rPr>
              <w:sym w:font="Wingdings" w:char="F0FC"/>
            </w:r>
          </w:p>
        </w:tc>
        <w:tc>
          <w:tcPr>
            <w:tcW w:w="470" w:type="dxa"/>
          </w:tcPr>
          <w:p w:rsidR="00BB4914" w:rsidRPr="00294DB5" w:rsidRDefault="00BB4914" w:rsidP="00BB4914">
            <w:pPr>
              <w:jc w:val="center"/>
              <w:rPr>
                <w:rFonts w:ascii="Arial" w:hAnsi="Arial" w:cs="Arial"/>
                <w:sz w:val="22"/>
                <w:szCs w:val="22"/>
              </w:rPr>
            </w:pPr>
            <w:r w:rsidRPr="00294DB5">
              <w:rPr>
                <w:rFonts w:ascii="Arial" w:hAnsi="Arial" w:cs="Arial"/>
                <w:sz w:val="22"/>
                <w:szCs w:val="22"/>
              </w:rPr>
              <w:sym w:font="Wingdings" w:char="F0FC"/>
            </w:r>
          </w:p>
        </w:tc>
        <w:tc>
          <w:tcPr>
            <w:tcW w:w="470" w:type="dxa"/>
          </w:tcPr>
          <w:p w:rsidR="00BB4914" w:rsidRPr="00294DB5" w:rsidRDefault="00BB4914" w:rsidP="00BB4914">
            <w:pPr>
              <w:jc w:val="center"/>
              <w:rPr>
                <w:rFonts w:ascii="Arial" w:hAnsi="Arial" w:cs="Arial"/>
                <w:sz w:val="22"/>
                <w:szCs w:val="22"/>
              </w:rPr>
            </w:pPr>
          </w:p>
        </w:tc>
        <w:tc>
          <w:tcPr>
            <w:tcW w:w="470" w:type="dxa"/>
          </w:tcPr>
          <w:p w:rsidR="00BB4914" w:rsidRPr="00294DB5" w:rsidRDefault="00BB4914" w:rsidP="00BB4914">
            <w:pPr>
              <w:jc w:val="center"/>
              <w:rPr>
                <w:rFonts w:ascii="Arial" w:hAnsi="Arial" w:cs="Arial"/>
                <w:sz w:val="22"/>
                <w:szCs w:val="22"/>
              </w:rPr>
            </w:pPr>
          </w:p>
        </w:tc>
        <w:tc>
          <w:tcPr>
            <w:tcW w:w="470" w:type="dxa"/>
          </w:tcPr>
          <w:p w:rsidR="00BB4914" w:rsidRPr="00294DB5" w:rsidRDefault="00BB4914" w:rsidP="00BB4914">
            <w:pPr>
              <w:jc w:val="center"/>
              <w:rPr>
                <w:rFonts w:ascii="Arial" w:hAnsi="Arial" w:cs="Arial"/>
                <w:sz w:val="22"/>
                <w:szCs w:val="22"/>
              </w:rPr>
            </w:pPr>
          </w:p>
        </w:tc>
        <w:tc>
          <w:tcPr>
            <w:tcW w:w="470" w:type="dxa"/>
          </w:tcPr>
          <w:p w:rsidR="00BB4914" w:rsidRPr="00294DB5" w:rsidRDefault="00BB4914" w:rsidP="00BB4914">
            <w:pPr>
              <w:jc w:val="center"/>
              <w:rPr>
                <w:rFonts w:ascii="Arial" w:hAnsi="Arial" w:cs="Arial"/>
                <w:sz w:val="22"/>
                <w:szCs w:val="22"/>
              </w:rPr>
            </w:pPr>
          </w:p>
        </w:tc>
        <w:tc>
          <w:tcPr>
            <w:tcW w:w="470" w:type="dxa"/>
          </w:tcPr>
          <w:p w:rsidR="00BB4914" w:rsidRPr="00294DB5" w:rsidRDefault="00BB4914" w:rsidP="00BB4914">
            <w:pPr>
              <w:jc w:val="center"/>
              <w:rPr>
                <w:rFonts w:ascii="Arial" w:hAnsi="Arial" w:cs="Arial"/>
                <w:sz w:val="22"/>
                <w:szCs w:val="22"/>
              </w:rPr>
            </w:pPr>
          </w:p>
        </w:tc>
        <w:tc>
          <w:tcPr>
            <w:tcW w:w="470" w:type="dxa"/>
          </w:tcPr>
          <w:p w:rsidR="00BB4914" w:rsidRPr="00294DB5" w:rsidRDefault="00BB4914" w:rsidP="00BB4914">
            <w:pPr>
              <w:jc w:val="center"/>
              <w:rPr>
                <w:rFonts w:ascii="Arial" w:hAnsi="Arial" w:cs="Arial"/>
                <w:sz w:val="22"/>
                <w:szCs w:val="22"/>
              </w:rPr>
            </w:pPr>
          </w:p>
        </w:tc>
        <w:tc>
          <w:tcPr>
            <w:tcW w:w="470" w:type="dxa"/>
          </w:tcPr>
          <w:p w:rsidR="00BB4914" w:rsidRPr="00294DB5" w:rsidRDefault="00BB4914" w:rsidP="00BB4914">
            <w:pPr>
              <w:jc w:val="center"/>
              <w:rPr>
                <w:rFonts w:ascii="Arial" w:hAnsi="Arial" w:cs="Arial"/>
                <w:sz w:val="22"/>
                <w:szCs w:val="22"/>
              </w:rPr>
            </w:pPr>
          </w:p>
        </w:tc>
        <w:tc>
          <w:tcPr>
            <w:tcW w:w="470" w:type="dxa"/>
          </w:tcPr>
          <w:p w:rsidR="00BB4914" w:rsidRPr="00294DB5" w:rsidRDefault="00BB4914" w:rsidP="00BB4914">
            <w:pPr>
              <w:jc w:val="center"/>
              <w:rPr>
                <w:rFonts w:ascii="Arial" w:hAnsi="Arial" w:cs="Arial"/>
                <w:sz w:val="22"/>
                <w:szCs w:val="22"/>
              </w:rPr>
            </w:pPr>
          </w:p>
        </w:tc>
        <w:tc>
          <w:tcPr>
            <w:tcW w:w="470" w:type="dxa"/>
          </w:tcPr>
          <w:p w:rsidR="00BB4914" w:rsidRPr="00294DB5" w:rsidRDefault="00BB4914" w:rsidP="00BB4914">
            <w:pPr>
              <w:jc w:val="center"/>
              <w:rPr>
                <w:rFonts w:ascii="Arial" w:hAnsi="Arial" w:cs="Arial"/>
                <w:sz w:val="22"/>
                <w:szCs w:val="22"/>
              </w:rPr>
            </w:pPr>
          </w:p>
        </w:tc>
        <w:tc>
          <w:tcPr>
            <w:tcW w:w="470" w:type="dxa"/>
          </w:tcPr>
          <w:p w:rsidR="00BB4914" w:rsidRPr="00294DB5" w:rsidRDefault="00BB4914" w:rsidP="00BB4914">
            <w:pPr>
              <w:jc w:val="center"/>
              <w:rPr>
                <w:rFonts w:ascii="Arial" w:hAnsi="Arial" w:cs="Arial"/>
                <w:sz w:val="22"/>
                <w:szCs w:val="22"/>
              </w:rPr>
            </w:pPr>
          </w:p>
        </w:tc>
      </w:tr>
      <w:tr w:rsidR="00BB4914" w:rsidRPr="00294DB5" w:rsidTr="00BB4914">
        <w:tc>
          <w:tcPr>
            <w:tcW w:w="470" w:type="dxa"/>
          </w:tcPr>
          <w:p w:rsidR="00BB4914" w:rsidRPr="00294DB5" w:rsidRDefault="00BB4914" w:rsidP="00BB4914">
            <w:pPr>
              <w:jc w:val="center"/>
              <w:rPr>
                <w:rFonts w:ascii="Arial" w:hAnsi="Arial" w:cs="Arial"/>
                <w:sz w:val="22"/>
                <w:szCs w:val="22"/>
              </w:rPr>
            </w:pPr>
            <w:r w:rsidRPr="00294DB5">
              <w:rPr>
                <w:rFonts w:ascii="Arial" w:hAnsi="Arial" w:cs="Arial"/>
                <w:sz w:val="22"/>
                <w:szCs w:val="22"/>
              </w:rPr>
              <w:t>D</w:t>
            </w:r>
          </w:p>
        </w:tc>
        <w:tc>
          <w:tcPr>
            <w:tcW w:w="470" w:type="dxa"/>
          </w:tcPr>
          <w:p w:rsidR="00BB4914" w:rsidRPr="00294DB5" w:rsidRDefault="00BB4914" w:rsidP="00BB4914">
            <w:pPr>
              <w:jc w:val="center"/>
              <w:rPr>
                <w:rFonts w:ascii="Arial" w:hAnsi="Arial" w:cs="Arial"/>
                <w:sz w:val="22"/>
                <w:szCs w:val="22"/>
              </w:rPr>
            </w:pPr>
          </w:p>
        </w:tc>
        <w:tc>
          <w:tcPr>
            <w:tcW w:w="470" w:type="dxa"/>
          </w:tcPr>
          <w:p w:rsidR="00BB4914" w:rsidRPr="00294DB5" w:rsidRDefault="00BB4914" w:rsidP="00BB4914">
            <w:pPr>
              <w:jc w:val="center"/>
              <w:rPr>
                <w:rFonts w:ascii="Arial" w:hAnsi="Arial" w:cs="Arial"/>
                <w:sz w:val="22"/>
                <w:szCs w:val="22"/>
              </w:rPr>
            </w:pPr>
            <w:r w:rsidRPr="00294DB5">
              <w:rPr>
                <w:rFonts w:ascii="Arial" w:hAnsi="Arial" w:cs="Arial"/>
                <w:sz w:val="22"/>
                <w:szCs w:val="22"/>
              </w:rPr>
              <w:sym w:font="Wingdings" w:char="F0FC"/>
            </w:r>
          </w:p>
        </w:tc>
        <w:tc>
          <w:tcPr>
            <w:tcW w:w="470" w:type="dxa"/>
          </w:tcPr>
          <w:p w:rsidR="00BB4914" w:rsidRPr="00294DB5" w:rsidRDefault="00BB4914" w:rsidP="00BB4914">
            <w:pPr>
              <w:jc w:val="center"/>
              <w:rPr>
                <w:rFonts w:ascii="Arial" w:hAnsi="Arial" w:cs="Arial"/>
                <w:sz w:val="22"/>
                <w:szCs w:val="22"/>
              </w:rPr>
            </w:pPr>
          </w:p>
        </w:tc>
        <w:tc>
          <w:tcPr>
            <w:tcW w:w="470" w:type="dxa"/>
          </w:tcPr>
          <w:p w:rsidR="00BB4914" w:rsidRPr="00294DB5" w:rsidRDefault="00BB4914" w:rsidP="00BB4914">
            <w:pPr>
              <w:jc w:val="center"/>
              <w:rPr>
                <w:rFonts w:ascii="Arial" w:hAnsi="Arial" w:cs="Arial"/>
                <w:sz w:val="22"/>
                <w:szCs w:val="22"/>
              </w:rPr>
            </w:pPr>
            <w:r w:rsidRPr="00294DB5">
              <w:rPr>
                <w:rFonts w:ascii="Arial" w:hAnsi="Arial" w:cs="Arial"/>
                <w:sz w:val="22"/>
                <w:szCs w:val="22"/>
              </w:rPr>
              <w:sym w:font="Wingdings" w:char="F0FC"/>
            </w:r>
          </w:p>
        </w:tc>
        <w:tc>
          <w:tcPr>
            <w:tcW w:w="470" w:type="dxa"/>
          </w:tcPr>
          <w:p w:rsidR="00BB4914" w:rsidRPr="00294DB5" w:rsidRDefault="00BB4914" w:rsidP="00BB4914">
            <w:pPr>
              <w:jc w:val="center"/>
              <w:rPr>
                <w:rFonts w:ascii="Arial" w:hAnsi="Arial" w:cs="Arial"/>
                <w:sz w:val="22"/>
                <w:szCs w:val="22"/>
              </w:rPr>
            </w:pPr>
          </w:p>
        </w:tc>
        <w:tc>
          <w:tcPr>
            <w:tcW w:w="470" w:type="dxa"/>
          </w:tcPr>
          <w:p w:rsidR="00BB4914" w:rsidRPr="00294DB5" w:rsidRDefault="00BB4914" w:rsidP="00BB4914">
            <w:pPr>
              <w:jc w:val="center"/>
              <w:rPr>
                <w:rFonts w:ascii="Arial" w:hAnsi="Arial" w:cs="Arial"/>
                <w:sz w:val="22"/>
                <w:szCs w:val="22"/>
              </w:rPr>
            </w:pPr>
          </w:p>
        </w:tc>
        <w:tc>
          <w:tcPr>
            <w:tcW w:w="470" w:type="dxa"/>
          </w:tcPr>
          <w:p w:rsidR="00BB4914" w:rsidRPr="00294DB5" w:rsidRDefault="00BB4914" w:rsidP="00BB4914">
            <w:pPr>
              <w:jc w:val="center"/>
              <w:rPr>
                <w:rFonts w:ascii="Arial" w:hAnsi="Arial" w:cs="Arial"/>
                <w:sz w:val="22"/>
                <w:szCs w:val="22"/>
              </w:rPr>
            </w:pPr>
          </w:p>
        </w:tc>
        <w:tc>
          <w:tcPr>
            <w:tcW w:w="470" w:type="dxa"/>
          </w:tcPr>
          <w:p w:rsidR="00BB4914" w:rsidRPr="00294DB5" w:rsidRDefault="00BB4914" w:rsidP="00BB4914">
            <w:pPr>
              <w:jc w:val="center"/>
              <w:rPr>
                <w:rFonts w:ascii="Arial" w:hAnsi="Arial" w:cs="Arial"/>
                <w:sz w:val="22"/>
                <w:szCs w:val="22"/>
              </w:rPr>
            </w:pPr>
            <w:r w:rsidRPr="00294DB5">
              <w:rPr>
                <w:rFonts w:ascii="Arial" w:hAnsi="Arial" w:cs="Arial"/>
                <w:sz w:val="22"/>
                <w:szCs w:val="22"/>
              </w:rPr>
              <w:sym w:font="Wingdings" w:char="F0FC"/>
            </w:r>
          </w:p>
        </w:tc>
        <w:tc>
          <w:tcPr>
            <w:tcW w:w="470" w:type="dxa"/>
          </w:tcPr>
          <w:p w:rsidR="00BB4914" w:rsidRPr="00294DB5" w:rsidRDefault="00BB4914" w:rsidP="00BB4914">
            <w:pPr>
              <w:jc w:val="center"/>
              <w:rPr>
                <w:rFonts w:ascii="Arial" w:hAnsi="Arial" w:cs="Arial"/>
                <w:sz w:val="22"/>
                <w:szCs w:val="22"/>
              </w:rPr>
            </w:pPr>
          </w:p>
        </w:tc>
        <w:tc>
          <w:tcPr>
            <w:tcW w:w="470" w:type="dxa"/>
          </w:tcPr>
          <w:p w:rsidR="00BB4914" w:rsidRPr="00294DB5" w:rsidRDefault="00BB4914" w:rsidP="00BB4914">
            <w:pPr>
              <w:jc w:val="center"/>
              <w:rPr>
                <w:rFonts w:ascii="Arial" w:hAnsi="Arial" w:cs="Arial"/>
                <w:sz w:val="22"/>
                <w:szCs w:val="22"/>
              </w:rPr>
            </w:pPr>
            <w:r w:rsidRPr="00294DB5">
              <w:rPr>
                <w:rFonts w:ascii="Arial" w:hAnsi="Arial" w:cs="Arial"/>
                <w:sz w:val="22"/>
                <w:szCs w:val="22"/>
              </w:rPr>
              <w:sym w:font="Wingdings" w:char="F0FC"/>
            </w:r>
          </w:p>
        </w:tc>
        <w:tc>
          <w:tcPr>
            <w:tcW w:w="470" w:type="dxa"/>
          </w:tcPr>
          <w:p w:rsidR="00BB4914" w:rsidRPr="00294DB5" w:rsidRDefault="00BB4914" w:rsidP="00BB4914">
            <w:pPr>
              <w:jc w:val="center"/>
              <w:rPr>
                <w:rFonts w:ascii="Arial" w:hAnsi="Arial" w:cs="Arial"/>
                <w:sz w:val="22"/>
                <w:szCs w:val="22"/>
              </w:rPr>
            </w:pPr>
          </w:p>
        </w:tc>
        <w:tc>
          <w:tcPr>
            <w:tcW w:w="470" w:type="dxa"/>
          </w:tcPr>
          <w:p w:rsidR="00BB4914" w:rsidRPr="00294DB5" w:rsidRDefault="00BB4914" w:rsidP="00BB4914">
            <w:pPr>
              <w:jc w:val="center"/>
              <w:rPr>
                <w:rFonts w:ascii="Arial" w:hAnsi="Arial" w:cs="Arial"/>
                <w:sz w:val="22"/>
                <w:szCs w:val="22"/>
              </w:rPr>
            </w:pPr>
          </w:p>
        </w:tc>
        <w:tc>
          <w:tcPr>
            <w:tcW w:w="470" w:type="dxa"/>
          </w:tcPr>
          <w:p w:rsidR="00BB4914" w:rsidRPr="00294DB5" w:rsidRDefault="00BB4914" w:rsidP="00BB4914">
            <w:pPr>
              <w:jc w:val="center"/>
              <w:rPr>
                <w:rFonts w:ascii="Arial" w:hAnsi="Arial" w:cs="Arial"/>
                <w:sz w:val="22"/>
                <w:szCs w:val="22"/>
              </w:rPr>
            </w:pPr>
            <w:r w:rsidRPr="00294DB5">
              <w:rPr>
                <w:rFonts w:ascii="Arial" w:hAnsi="Arial" w:cs="Arial"/>
                <w:sz w:val="22"/>
                <w:szCs w:val="22"/>
              </w:rPr>
              <w:sym w:font="Wingdings" w:char="F0FC"/>
            </w:r>
          </w:p>
        </w:tc>
        <w:tc>
          <w:tcPr>
            <w:tcW w:w="470" w:type="dxa"/>
          </w:tcPr>
          <w:p w:rsidR="00BB4914" w:rsidRPr="00294DB5" w:rsidRDefault="00BB4914" w:rsidP="00BB4914">
            <w:pPr>
              <w:jc w:val="center"/>
              <w:rPr>
                <w:rFonts w:ascii="Arial" w:hAnsi="Arial" w:cs="Arial"/>
                <w:sz w:val="22"/>
                <w:szCs w:val="22"/>
              </w:rPr>
            </w:pPr>
          </w:p>
        </w:tc>
        <w:tc>
          <w:tcPr>
            <w:tcW w:w="470" w:type="dxa"/>
          </w:tcPr>
          <w:p w:rsidR="00BB4914" w:rsidRPr="00294DB5" w:rsidRDefault="00BB4914" w:rsidP="00BB4914">
            <w:pPr>
              <w:jc w:val="center"/>
              <w:rPr>
                <w:rFonts w:ascii="Arial" w:hAnsi="Arial" w:cs="Arial"/>
                <w:sz w:val="22"/>
                <w:szCs w:val="22"/>
              </w:rPr>
            </w:pPr>
          </w:p>
        </w:tc>
        <w:tc>
          <w:tcPr>
            <w:tcW w:w="470" w:type="dxa"/>
          </w:tcPr>
          <w:p w:rsidR="00BB4914" w:rsidRPr="00294DB5" w:rsidRDefault="00BB4914" w:rsidP="00BB4914">
            <w:pPr>
              <w:jc w:val="center"/>
              <w:rPr>
                <w:rFonts w:ascii="Arial" w:hAnsi="Arial" w:cs="Arial"/>
                <w:sz w:val="22"/>
                <w:szCs w:val="22"/>
              </w:rPr>
            </w:pPr>
            <w:r w:rsidRPr="00294DB5">
              <w:rPr>
                <w:rFonts w:ascii="Arial" w:hAnsi="Arial" w:cs="Arial"/>
                <w:sz w:val="22"/>
                <w:szCs w:val="22"/>
              </w:rPr>
              <w:sym w:font="Wingdings" w:char="F0FC"/>
            </w:r>
          </w:p>
        </w:tc>
        <w:tc>
          <w:tcPr>
            <w:tcW w:w="470" w:type="dxa"/>
          </w:tcPr>
          <w:p w:rsidR="00BB4914" w:rsidRPr="00294DB5" w:rsidRDefault="00BB4914" w:rsidP="00BB4914">
            <w:pPr>
              <w:jc w:val="center"/>
              <w:rPr>
                <w:rFonts w:ascii="Arial" w:hAnsi="Arial" w:cs="Arial"/>
                <w:sz w:val="22"/>
                <w:szCs w:val="22"/>
              </w:rPr>
            </w:pPr>
          </w:p>
        </w:tc>
        <w:tc>
          <w:tcPr>
            <w:tcW w:w="470" w:type="dxa"/>
          </w:tcPr>
          <w:p w:rsidR="00BB4914" w:rsidRPr="00294DB5" w:rsidRDefault="00BB4914" w:rsidP="00BB4914">
            <w:pPr>
              <w:jc w:val="center"/>
              <w:rPr>
                <w:rFonts w:ascii="Arial" w:hAnsi="Arial" w:cs="Arial"/>
                <w:sz w:val="22"/>
                <w:szCs w:val="22"/>
              </w:rPr>
            </w:pPr>
            <w:r w:rsidRPr="00294DB5">
              <w:rPr>
                <w:rFonts w:ascii="Arial" w:hAnsi="Arial" w:cs="Arial"/>
                <w:sz w:val="22"/>
                <w:szCs w:val="22"/>
              </w:rPr>
              <w:sym w:font="Wingdings" w:char="F0FC"/>
            </w:r>
          </w:p>
        </w:tc>
      </w:tr>
      <w:tr w:rsidR="00BB4914" w:rsidRPr="00294DB5" w:rsidTr="00BB4914">
        <w:tc>
          <w:tcPr>
            <w:tcW w:w="470" w:type="dxa"/>
          </w:tcPr>
          <w:p w:rsidR="00BB4914" w:rsidRPr="00294DB5" w:rsidRDefault="00BB4914" w:rsidP="00BB4914">
            <w:pPr>
              <w:jc w:val="center"/>
              <w:rPr>
                <w:rFonts w:ascii="Arial" w:hAnsi="Arial" w:cs="Arial"/>
                <w:sz w:val="22"/>
                <w:szCs w:val="22"/>
              </w:rPr>
            </w:pPr>
            <w:r w:rsidRPr="00294DB5">
              <w:rPr>
                <w:rFonts w:ascii="Arial" w:hAnsi="Arial" w:cs="Arial"/>
                <w:sz w:val="22"/>
                <w:szCs w:val="22"/>
              </w:rPr>
              <w:t>E</w:t>
            </w:r>
          </w:p>
        </w:tc>
        <w:tc>
          <w:tcPr>
            <w:tcW w:w="470" w:type="dxa"/>
          </w:tcPr>
          <w:p w:rsidR="00BB4914" w:rsidRPr="00294DB5" w:rsidRDefault="00BB4914" w:rsidP="00BB4914">
            <w:pPr>
              <w:jc w:val="center"/>
              <w:rPr>
                <w:rFonts w:ascii="Arial" w:hAnsi="Arial" w:cs="Arial"/>
                <w:sz w:val="22"/>
                <w:szCs w:val="22"/>
              </w:rPr>
            </w:pPr>
            <w:r w:rsidRPr="00294DB5">
              <w:rPr>
                <w:rFonts w:ascii="Arial" w:hAnsi="Arial" w:cs="Arial"/>
                <w:sz w:val="22"/>
                <w:szCs w:val="22"/>
              </w:rPr>
              <w:sym w:font="Wingdings" w:char="F0FC"/>
            </w:r>
          </w:p>
        </w:tc>
        <w:tc>
          <w:tcPr>
            <w:tcW w:w="470" w:type="dxa"/>
          </w:tcPr>
          <w:p w:rsidR="00BB4914" w:rsidRPr="00294DB5" w:rsidRDefault="00BB4914" w:rsidP="00BB4914">
            <w:pPr>
              <w:jc w:val="center"/>
              <w:rPr>
                <w:rFonts w:ascii="Arial" w:hAnsi="Arial" w:cs="Arial"/>
                <w:sz w:val="22"/>
                <w:szCs w:val="22"/>
              </w:rPr>
            </w:pPr>
          </w:p>
        </w:tc>
        <w:tc>
          <w:tcPr>
            <w:tcW w:w="470" w:type="dxa"/>
          </w:tcPr>
          <w:p w:rsidR="00BB4914" w:rsidRPr="00294DB5" w:rsidRDefault="00BB4914" w:rsidP="00BB4914">
            <w:pPr>
              <w:jc w:val="center"/>
              <w:rPr>
                <w:rFonts w:ascii="Arial" w:hAnsi="Arial" w:cs="Arial"/>
                <w:sz w:val="22"/>
                <w:szCs w:val="22"/>
              </w:rPr>
            </w:pPr>
            <w:r w:rsidRPr="00294DB5">
              <w:rPr>
                <w:rFonts w:ascii="Arial" w:hAnsi="Arial" w:cs="Arial"/>
                <w:sz w:val="22"/>
                <w:szCs w:val="22"/>
              </w:rPr>
              <w:sym w:font="Wingdings" w:char="F0FC"/>
            </w:r>
          </w:p>
        </w:tc>
        <w:tc>
          <w:tcPr>
            <w:tcW w:w="470" w:type="dxa"/>
          </w:tcPr>
          <w:p w:rsidR="00BB4914" w:rsidRPr="00294DB5" w:rsidRDefault="00BB4914" w:rsidP="00BB4914">
            <w:pPr>
              <w:jc w:val="center"/>
              <w:rPr>
                <w:rFonts w:ascii="Arial" w:hAnsi="Arial" w:cs="Arial"/>
                <w:sz w:val="22"/>
                <w:szCs w:val="22"/>
              </w:rPr>
            </w:pPr>
            <w:r w:rsidRPr="00294DB5">
              <w:rPr>
                <w:rFonts w:ascii="Arial" w:hAnsi="Arial" w:cs="Arial"/>
                <w:sz w:val="22"/>
                <w:szCs w:val="22"/>
              </w:rPr>
              <w:sym w:font="Wingdings" w:char="F0FC"/>
            </w:r>
          </w:p>
        </w:tc>
        <w:tc>
          <w:tcPr>
            <w:tcW w:w="470" w:type="dxa"/>
          </w:tcPr>
          <w:p w:rsidR="00BB4914" w:rsidRPr="00294DB5" w:rsidRDefault="00BB4914" w:rsidP="00BB4914">
            <w:pPr>
              <w:jc w:val="center"/>
              <w:rPr>
                <w:rFonts w:ascii="Arial" w:hAnsi="Arial" w:cs="Arial"/>
                <w:sz w:val="22"/>
                <w:szCs w:val="22"/>
              </w:rPr>
            </w:pPr>
            <w:r w:rsidRPr="00294DB5">
              <w:rPr>
                <w:rFonts w:ascii="Arial" w:hAnsi="Arial" w:cs="Arial"/>
                <w:sz w:val="22"/>
                <w:szCs w:val="22"/>
              </w:rPr>
              <w:sym w:font="Wingdings" w:char="F0FC"/>
            </w:r>
          </w:p>
        </w:tc>
        <w:tc>
          <w:tcPr>
            <w:tcW w:w="470" w:type="dxa"/>
          </w:tcPr>
          <w:p w:rsidR="00BB4914" w:rsidRPr="00294DB5" w:rsidRDefault="00BB4914" w:rsidP="00BB4914">
            <w:pPr>
              <w:jc w:val="center"/>
              <w:rPr>
                <w:rFonts w:ascii="Arial" w:hAnsi="Arial" w:cs="Arial"/>
                <w:sz w:val="22"/>
                <w:szCs w:val="22"/>
              </w:rPr>
            </w:pPr>
            <w:r w:rsidRPr="00294DB5">
              <w:rPr>
                <w:rFonts w:ascii="Arial" w:hAnsi="Arial" w:cs="Arial"/>
                <w:sz w:val="22"/>
                <w:szCs w:val="22"/>
              </w:rPr>
              <w:sym w:font="Wingdings" w:char="F0FC"/>
            </w:r>
          </w:p>
        </w:tc>
        <w:tc>
          <w:tcPr>
            <w:tcW w:w="470" w:type="dxa"/>
          </w:tcPr>
          <w:p w:rsidR="00BB4914" w:rsidRPr="00294DB5" w:rsidRDefault="00BB4914" w:rsidP="00BB4914">
            <w:pPr>
              <w:jc w:val="center"/>
              <w:rPr>
                <w:rFonts w:ascii="Arial" w:hAnsi="Arial" w:cs="Arial"/>
                <w:sz w:val="22"/>
                <w:szCs w:val="22"/>
              </w:rPr>
            </w:pPr>
            <w:r w:rsidRPr="00294DB5">
              <w:rPr>
                <w:rFonts w:ascii="Arial" w:hAnsi="Arial" w:cs="Arial"/>
                <w:sz w:val="22"/>
                <w:szCs w:val="22"/>
              </w:rPr>
              <w:sym w:font="Wingdings" w:char="F0FC"/>
            </w:r>
          </w:p>
        </w:tc>
        <w:tc>
          <w:tcPr>
            <w:tcW w:w="470" w:type="dxa"/>
          </w:tcPr>
          <w:p w:rsidR="00BB4914" w:rsidRPr="00294DB5" w:rsidRDefault="00BB4914" w:rsidP="00BB4914">
            <w:pPr>
              <w:jc w:val="center"/>
              <w:rPr>
                <w:rFonts w:ascii="Arial" w:hAnsi="Arial" w:cs="Arial"/>
                <w:sz w:val="22"/>
                <w:szCs w:val="22"/>
              </w:rPr>
            </w:pPr>
            <w:r w:rsidRPr="00294DB5">
              <w:rPr>
                <w:rFonts w:ascii="Arial" w:hAnsi="Arial" w:cs="Arial"/>
                <w:sz w:val="22"/>
                <w:szCs w:val="22"/>
              </w:rPr>
              <w:sym w:font="Wingdings" w:char="F0FC"/>
            </w:r>
          </w:p>
        </w:tc>
        <w:tc>
          <w:tcPr>
            <w:tcW w:w="470" w:type="dxa"/>
          </w:tcPr>
          <w:p w:rsidR="00BB4914" w:rsidRPr="00294DB5" w:rsidRDefault="00BB4914" w:rsidP="00BB4914">
            <w:pPr>
              <w:jc w:val="center"/>
              <w:rPr>
                <w:rFonts w:ascii="Arial" w:hAnsi="Arial" w:cs="Arial"/>
                <w:sz w:val="22"/>
                <w:szCs w:val="22"/>
              </w:rPr>
            </w:pPr>
            <w:r w:rsidRPr="00294DB5">
              <w:rPr>
                <w:rFonts w:ascii="Arial" w:hAnsi="Arial" w:cs="Arial"/>
                <w:sz w:val="22"/>
                <w:szCs w:val="22"/>
              </w:rPr>
              <w:sym w:font="Wingdings" w:char="F0FC"/>
            </w:r>
          </w:p>
        </w:tc>
        <w:tc>
          <w:tcPr>
            <w:tcW w:w="470" w:type="dxa"/>
          </w:tcPr>
          <w:p w:rsidR="00BB4914" w:rsidRPr="00294DB5" w:rsidRDefault="00BB4914" w:rsidP="00BB4914">
            <w:pPr>
              <w:jc w:val="center"/>
              <w:rPr>
                <w:rFonts w:ascii="Arial" w:hAnsi="Arial" w:cs="Arial"/>
                <w:sz w:val="22"/>
                <w:szCs w:val="22"/>
              </w:rPr>
            </w:pPr>
            <w:r w:rsidRPr="00294DB5">
              <w:rPr>
                <w:rFonts w:ascii="Arial" w:hAnsi="Arial" w:cs="Arial"/>
                <w:sz w:val="22"/>
                <w:szCs w:val="22"/>
              </w:rPr>
              <w:sym w:font="Wingdings" w:char="F0FC"/>
            </w:r>
          </w:p>
        </w:tc>
        <w:tc>
          <w:tcPr>
            <w:tcW w:w="470" w:type="dxa"/>
          </w:tcPr>
          <w:p w:rsidR="00BB4914" w:rsidRPr="00294DB5" w:rsidRDefault="00BB4914" w:rsidP="00BB4914">
            <w:pPr>
              <w:jc w:val="center"/>
              <w:rPr>
                <w:rFonts w:ascii="Arial" w:hAnsi="Arial" w:cs="Arial"/>
                <w:sz w:val="22"/>
                <w:szCs w:val="22"/>
              </w:rPr>
            </w:pPr>
            <w:r w:rsidRPr="00294DB5">
              <w:rPr>
                <w:rFonts w:ascii="Arial" w:hAnsi="Arial" w:cs="Arial"/>
                <w:sz w:val="22"/>
                <w:szCs w:val="22"/>
              </w:rPr>
              <w:sym w:font="Wingdings" w:char="F0FC"/>
            </w:r>
          </w:p>
        </w:tc>
        <w:tc>
          <w:tcPr>
            <w:tcW w:w="470" w:type="dxa"/>
          </w:tcPr>
          <w:p w:rsidR="00BB4914" w:rsidRPr="00294DB5" w:rsidRDefault="00BB4914" w:rsidP="00BB4914">
            <w:pPr>
              <w:jc w:val="center"/>
              <w:rPr>
                <w:rFonts w:ascii="Arial" w:hAnsi="Arial" w:cs="Arial"/>
                <w:sz w:val="22"/>
                <w:szCs w:val="22"/>
              </w:rPr>
            </w:pPr>
            <w:r w:rsidRPr="00294DB5">
              <w:rPr>
                <w:rFonts w:ascii="Arial" w:hAnsi="Arial" w:cs="Arial"/>
                <w:sz w:val="22"/>
                <w:szCs w:val="22"/>
              </w:rPr>
              <w:sym w:font="Wingdings" w:char="F0FC"/>
            </w:r>
          </w:p>
        </w:tc>
        <w:tc>
          <w:tcPr>
            <w:tcW w:w="470" w:type="dxa"/>
          </w:tcPr>
          <w:p w:rsidR="00BB4914" w:rsidRPr="00294DB5" w:rsidRDefault="00BB4914" w:rsidP="00BB4914">
            <w:pPr>
              <w:jc w:val="center"/>
              <w:rPr>
                <w:rFonts w:ascii="Arial" w:hAnsi="Arial" w:cs="Arial"/>
                <w:sz w:val="22"/>
                <w:szCs w:val="22"/>
              </w:rPr>
            </w:pPr>
            <w:r w:rsidRPr="00294DB5">
              <w:rPr>
                <w:rFonts w:ascii="Arial" w:hAnsi="Arial" w:cs="Arial"/>
                <w:sz w:val="22"/>
                <w:szCs w:val="22"/>
              </w:rPr>
              <w:sym w:font="Wingdings" w:char="F0FC"/>
            </w:r>
          </w:p>
        </w:tc>
        <w:tc>
          <w:tcPr>
            <w:tcW w:w="470" w:type="dxa"/>
          </w:tcPr>
          <w:p w:rsidR="00BB4914" w:rsidRPr="00294DB5" w:rsidRDefault="00BB4914" w:rsidP="00BB4914">
            <w:pPr>
              <w:jc w:val="center"/>
              <w:rPr>
                <w:rFonts w:ascii="Arial" w:hAnsi="Arial" w:cs="Arial"/>
                <w:sz w:val="22"/>
                <w:szCs w:val="22"/>
              </w:rPr>
            </w:pPr>
            <w:r w:rsidRPr="00294DB5">
              <w:rPr>
                <w:rFonts w:ascii="Arial" w:hAnsi="Arial" w:cs="Arial"/>
                <w:sz w:val="22"/>
                <w:szCs w:val="22"/>
              </w:rPr>
              <w:sym w:font="Wingdings" w:char="F0FC"/>
            </w:r>
          </w:p>
        </w:tc>
        <w:tc>
          <w:tcPr>
            <w:tcW w:w="470" w:type="dxa"/>
          </w:tcPr>
          <w:p w:rsidR="00BB4914" w:rsidRPr="00294DB5" w:rsidRDefault="00BB4914" w:rsidP="00BB4914">
            <w:pPr>
              <w:jc w:val="center"/>
              <w:rPr>
                <w:rFonts w:ascii="Arial" w:hAnsi="Arial" w:cs="Arial"/>
                <w:sz w:val="22"/>
                <w:szCs w:val="22"/>
              </w:rPr>
            </w:pPr>
            <w:r w:rsidRPr="00294DB5">
              <w:rPr>
                <w:rFonts w:ascii="Arial" w:hAnsi="Arial" w:cs="Arial"/>
                <w:sz w:val="22"/>
                <w:szCs w:val="22"/>
              </w:rPr>
              <w:sym w:font="Wingdings" w:char="F0FC"/>
            </w:r>
          </w:p>
        </w:tc>
        <w:tc>
          <w:tcPr>
            <w:tcW w:w="470" w:type="dxa"/>
          </w:tcPr>
          <w:p w:rsidR="00BB4914" w:rsidRPr="00294DB5" w:rsidRDefault="00BB4914" w:rsidP="00BB4914">
            <w:pPr>
              <w:jc w:val="center"/>
              <w:rPr>
                <w:rFonts w:ascii="Arial" w:hAnsi="Arial" w:cs="Arial"/>
                <w:sz w:val="22"/>
                <w:szCs w:val="22"/>
              </w:rPr>
            </w:pPr>
            <w:r w:rsidRPr="00294DB5">
              <w:rPr>
                <w:rFonts w:ascii="Arial" w:hAnsi="Arial" w:cs="Arial"/>
                <w:sz w:val="22"/>
                <w:szCs w:val="22"/>
              </w:rPr>
              <w:sym w:font="Wingdings" w:char="F0FC"/>
            </w:r>
          </w:p>
        </w:tc>
        <w:tc>
          <w:tcPr>
            <w:tcW w:w="470" w:type="dxa"/>
          </w:tcPr>
          <w:p w:rsidR="00BB4914" w:rsidRPr="00294DB5" w:rsidRDefault="00BB4914" w:rsidP="00BB4914">
            <w:pPr>
              <w:jc w:val="center"/>
              <w:rPr>
                <w:rFonts w:ascii="Arial" w:hAnsi="Arial" w:cs="Arial"/>
                <w:sz w:val="22"/>
                <w:szCs w:val="22"/>
              </w:rPr>
            </w:pPr>
            <w:r w:rsidRPr="00294DB5">
              <w:rPr>
                <w:rFonts w:ascii="Arial" w:hAnsi="Arial" w:cs="Arial"/>
                <w:sz w:val="22"/>
                <w:szCs w:val="22"/>
              </w:rPr>
              <w:sym w:font="Wingdings" w:char="F0FC"/>
            </w:r>
          </w:p>
        </w:tc>
        <w:tc>
          <w:tcPr>
            <w:tcW w:w="470" w:type="dxa"/>
          </w:tcPr>
          <w:p w:rsidR="00BB4914" w:rsidRPr="00294DB5" w:rsidRDefault="00BB4914" w:rsidP="00BB4914">
            <w:pPr>
              <w:jc w:val="center"/>
              <w:rPr>
                <w:rFonts w:ascii="Arial" w:hAnsi="Arial" w:cs="Arial"/>
                <w:sz w:val="22"/>
                <w:szCs w:val="22"/>
              </w:rPr>
            </w:pPr>
            <w:r w:rsidRPr="00294DB5">
              <w:rPr>
                <w:rFonts w:ascii="Arial" w:hAnsi="Arial" w:cs="Arial"/>
                <w:sz w:val="22"/>
                <w:szCs w:val="22"/>
              </w:rPr>
              <w:sym w:font="Wingdings" w:char="F0FC"/>
            </w:r>
          </w:p>
        </w:tc>
      </w:tr>
      <w:tr w:rsidR="00BB4914" w:rsidRPr="00294DB5" w:rsidTr="00BB4914">
        <w:tc>
          <w:tcPr>
            <w:tcW w:w="470" w:type="dxa"/>
          </w:tcPr>
          <w:p w:rsidR="00BB4914" w:rsidRPr="00294DB5" w:rsidRDefault="00BB4914" w:rsidP="00BB4914">
            <w:pPr>
              <w:jc w:val="center"/>
              <w:rPr>
                <w:rFonts w:ascii="Arial" w:hAnsi="Arial" w:cs="Arial"/>
                <w:sz w:val="22"/>
                <w:szCs w:val="22"/>
              </w:rPr>
            </w:pPr>
            <w:r w:rsidRPr="00294DB5">
              <w:rPr>
                <w:rFonts w:ascii="Arial" w:hAnsi="Arial" w:cs="Arial"/>
                <w:sz w:val="22"/>
                <w:szCs w:val="22"/>
              </w:rPr>
              <w:t>F</w:t>
            </w:r>
          </w:p>
        </w:tc>
        <w:tc>
          <w:tcPr>
            <w:tcW w:w="470" w:type="dxa"/>
          </w:tcPr>
          <w:p w:rsidR="00BB4914" w:rsidRPr="00294DB5" w:rsidRDefault="00BB4914" w:rsidP="00BB4914">
            <w:pPr>
              <w:jc w:val="center"/>
              <w:rPr>
                <w:rFonts w:ascii="Arial" w:hAnsi="Arial" w:cs="Arial"/>
                <w:sz w:val="22"/>
                <w:szCs w:val="22"/>
              </w:rPr>
            </w:pPr>
          </w:p>
        </w:tc>
        <w:tc>
          <w:tcPr>
            <w:tcW w:w="470" w:type="dxa"/>
          </w:tcPr>
          <w:p w:rsidR="00BB4914" w:rsidRPr="00294DB5" w:rsidRDefault="00BB4914" w:rsidP="00BB4914">
            <w:pPr>
              <w:jc w:val="center"/>
              <w:rPr>
                <w:rFonts w:ascii="Arial" w:hAnsi="Arial" w:cs="Arial"/>
                <w:sz w:val="22"/>
                <w:szCs w:val="22"/>
              </w:rPr>
            </w:pPr>
          </w:p>
        </w:tc>
        <w:tc>
          <w:tcPr>
            <w:tcW w:w="470" w:type="dxa"/>
          </w:tcPr>
          <w:p w:rsidR="00BB4914" w:rsidRPr="00294DB5" w:rsidRDefault="00BB4914" w:rsidP="00BB4914">
            <w:pPr>
              <w:jc w:val="center"/>
              <w:rPr>
                <w:rFonts w:ascii="Arial" w:hAnsi="Arial" w:cs="Arial"/>
                <w:sz w:val="22"/>
                <w:szCs w:val="22"/>
              </w:rPr>
            </w:pPr>
          </w:p>
        </w:tc>
        <w:tc>
          <w:tcPr>
            <w:tcW w:w="470" w:type="dxa"/>
          </w:tcPr>
          <w:p w:rsidR="00BB4914" w:rsidRPr="00294DB5" w:rsidRDefault="00BB4914" w:rsidP="00BB4914">
            <w:pPr>
              <w:jc w:val="center"/>
              <w:rPr>
                <w:rFonts w:ascii="Arial" w:hAnsi="Arial" w:cs="Arial"/>
                <w:sz w:val="22"/>
                <w:szCs w:val="22"/>
              </w:rPr>
            </w:pPr>
            <w:r w:rsidRPr="00294DB5">
              <w:rPr>
                <w:rFonts w:ascii="Arial" w:hAnsi="Arial" w:cs="Arial"/>
                <w:sz w:val="22"/>
                <w:szCs w:val="22"/>
              </w:rPr>
              <w:sym w:font="Wingdings" w:char="F0FC"/>
            </w:r>
          </w:p>
        </w:tc>
        <w:tc>
          <w:tcPr>
            <w:tcW w:w="470" w:type="dxa"/>
          </w:tcPr>
          <w:p w:rsidR="00BB4914" w:rsidRPr="00294DB5" w:rsidRDefault="00BB4914" w:rsidP="00BB4914">
            <w:pPr>
              <w:jc w:val="center"/>
              <w:rPr>
                <w:rFonts w:ascii="Arial" w:hAnsi="Arial" w:cs="Arial"/>
                <w:sz w:val="22"/>
                <w:szCs w:val="22"/>
              </w:rPr>
            </w:pPr>
            <w:r w:rsidRPr="00294DB5">
              <w:rPr>
                <w:rFonts w:ascii="Arial" w:hAnsi="Arial" w:cs="Arial"/>
                <w:sz w:val="22"/>
                <w:szCs w:val="22"/>
              </w:rPr>
              <w:sym w:font="Wingdings" w:char="F0FC"/>
            </w:r>
          </w:p>
        </w:tc>
        <w:tc>
          <w:tcPr>
            <w:tcW w:w="470" w:type="dxa"/>
          </w:tcPr>
          <w:p w:rsidR="00BB4914" w:rsidRPr="00294DB5" w:rsidRDefault="00BB4914" w:rsidP="00BB4914">
            <w:pPr>
              <w:jc w:val="center"/>
              <w:rPr>
                <w:rFonts w:ascii="Arial" w:hAnsi="Arial" w:cs="Arial"/>
                <w:sz w:val="22"/>
                <w:szCs w:val="22"/>
              </w:rPr>
            </w:pPr>
          </w:p>
        </w:tc>
        <w:tc>
          <w:tcPr>
            <w:tcW w:w="470" w:type="dxa"/>
          </w:tcPr>
          <w:p w:rsidR="00BB4914" w:rsidRPr="00294DB5" w:rsidRDefault="00BB4914" w:rsidP="00BB4914">
            <w:pPr>
              <w:jc w:val="center"/>
              <w:rPr>
                <w:rFonts w:ascii="Arial" w:hAnsi="Arial" w:cs="Arial"/>
                <w:sz w:val="22"/>
                <w:szCs w:val="22"/>
              </w:rPr>
            </w:pPr>
            <w:r w:rsidRPr="00294DB5">
              <w:rPr>
                <w:rFonts w:ascii="Arial" w:hAnsi="Arial" w:cs="Arial"/>
                <w:sz w:val="22"/>
                <w:szCs w:val="22"/>
              </w:rPr>
              <w:sym w:font="Wingdings" w:char="F0FC"/>
            </w:r>
          </w:p>
        </w:tc>
        <w:tc>
          <w:tcPr>
            <w:tcW w:w="470" w:type="dxa"/>
          </w:tcPr>
          <w:p w:rsidR="00BB4914" w:rsidRPr="00294DB5" w:rsidRDefault="00BB4914" w:rsidP="00BB4914">
            <w:pPr>
              <w:jc w:val="center"/>
              <w:rPr>
                <w:rFonts w:ascii="Arial" w:hAnsi="Arial" w:cs="Arial"/>
                <w:sz w:val="22"/>
                <w:szCs w:val="22"/>
              </w:rPr>
            </w:pPr>
          </w:p>
        </w:tc>
        <w:tc>
          <w:tcPr>
            <w:tcW w:w="470" w:type="dxa"/>
          </w:tcPr>
          <w:p w:rsidR="00BB4914" w:rsidRPr="00294DB5" w:rsidRDefault="00BB4914" w:rsidP="00BB4914">
            <w:pPr>
              <w:jc w:val="center"/>
              <w:rPr>
                <w:rFonts w:ascii="Arial" w:hAnsi="Arial" w:cs="Arial"/>
                <w:sz w:val="22"/>
                <w:szCs w:val="22"/>
              </w:rPr>
            </w:pPr>
          </w:p>
        </w:tc>
        <w:tc>
          <w:tcPr>
            <w:tcW w:w="470" w:type="dxa"/>
          </w:tcPr>
          <w:p w:rsidR="00BB4914" w:rsidRPr="00294DB5" w:rsidRDefault="00BB4914" w:rsidP="00BB4914">
            <w:pPr>
              <w:jc w:val="center"/>
              <w:rPr>
                <w:rFonts w:ascii="Arial" w:hAnsi="Arial" w:cs="Arial"/>
                <w:sz w:val="22"/>
                <w:szCs w:val="22"/>
              </w:rPr>
            </w:pPr>
            <w:r w:rsidRPr="00294DB5">
              <w:rPr>
                <w:rFonts w:ascii="Arial" w:hAnsi="Arial" w:cs="Arial"/>
                <w:sz w:val="22"/>
                <w:szCs w:val="22"/>
              </w:rPr>
              <w:sym w:font="Wingdings" w:char="F0FC"/>
            </w:r>
          </w:p>
        </w:tc>
        <w:tc>
          <w:tcPr>
            <w:tcW w:w="470" w:type="dxa"/>
          </w:tcPr>
          <w:p w:rsidR="00BB4914" w:rsidRPr="00294DB5" w:rsidRDefault="00BB4914" w:rsidP="00BB4914">
            <w:pPr>
              <w:jc w:val="center"/>
              <w:rPr>
                <w:rFonts w:ascii="Arial" w:hAnsi="Arial" w:cs="Arial"/>
                <w:sz w:val="22"/>
                <w:szCs w:val="22"/>
              </w:rPr>
            </w:pPr>
            <w:r w:rsidRPr="00294DB5">
              <w:rPr>
                <w:rFonts w:ascii="Arial" w:hAnsi="Arial" w:cs="Arial"/>
                <w:sz w:val="22"/>
                <w:szCs w:val="22"/>
              </w:rPr>
              <w:sym w:font="Wingdings" w:char="F0FC"/>
            </w:r>
          </w:p>
        </w:tc>
        <w:tc>
          <w:tcPr>
            <w:tcW w:w="470" w:type="dxa"/>
          </w:tcPr>
          <w:p w:rsidR="00BB4914" w:rsidRPr="00294DB5" w:rsidRDefault="00BB4914" w:rsidP="00BB4914">
            <w:pPr>
              <w:jc w:val="center"/>
              <w:rPr>
                <w:rFonts w:ascii="Arial" w:hAnsi="Arial" w:cs="Arial"/>
                <w:sz w:val="22"/>
                <w:szCs w:val="22"/>
              </w:rPr>
            </w:pPr>
            <w:r w:rsidRPr="00294DB5">
              <w:rPr>
                <w:rFonts w:ascii="Arial" w:hAnsi="Arial" w:cs="Arial"/>
                <w:sz w:val="22"/>
                <w:szCs w:val="22"/>
              </w:rPr>
              <w:sym w:font="Wingdings" w:char="F0FC"/>
            </w:r>
          </w:p>
        </w:tc>
        <w:tc>
          <w:tcPr>
            <w:tcW w:w="470" w:type="dxa"/>
          </w:tcPr>
          <w:p w:rsidR="00BB4914" w:rsidRPr="00294DB5" w:rsidRDefault="00BB4914" w:rsidP="00BB4914">
            <w:pPr>
              <w:jc w:val="center"/>
              <w:rPr>
                <w:rFonts w:ascii="Arial" w:hAnsi="Arial" w:cs="Arial"/>
                <w:sz w:val="22"/>
                <w:szCs w:val="22"/>
              </w:rPr>
            </w:pPr>
            <w:r w:rsidRPr="00294DB5">
              <w:rPr>
                <w:rFonts w:ascii="Arial" w:hAnsi="Arial" w:cs="Arial"/>
                <w:sz w:val="22"/>
                <w:szCs w:val="22"/>
              </w:rPr>
              <w:sym w:font="Wingdings" w:char="F0FC"/>
            </w:r>
          </w:p>
        </w:tc>
        <w:tc>
          <w:tcPr>
            <w:tcW w:w="470" w:type="dxa"/>
          </w:tcPr>
          <w:p w:rsidR="00BB4914" w:rsidRPr="00294DB5" w:rsidRDefault="00BB4914" w:rsidP="00BB4914">
            <w:pPr>
              <w:jc w:val="center"/>
              <w:rPr>
                <w:rFonts w:ascii="Arial" w:hAnsi="Arial" w:cs="Arial"/>
                <w:sz w:val="22"/>
                <w:szCs w:val="22"/>
              </w:rPr>
            </w:pPr>
            <w:r w:rsidRPr="00294DB5">
              <w:rPr>
                <w:rFonts w:ascii="Arial" w:hAnsi="Arial" w:cs="Arial"/>
                <w:sz w:val="22"/>
                <w:szCs w:val="22"/>
              </w:rPr>
              <w:sym w:font="Wingdings" w:char="F0FC"/>
            </w:r>
          </w:p>
        </w:tc>
        <w:tc>
          <w:tcPr>
            <w:tcW w:w="470" w:type="dxa"/>
          </w:tcPr>
          <w:p w:rsidR="00BB4914" w:rsidRPr="00294DB5" w:rsidRDefault="00BB4914" w:rsidP="00BB4914">
            <w:pPr>
              <w:jc w:val="center"/>
              <w:rPr>
                <w:rFonts w:ascii="Arial" w:hAnsi="Arial" w:cs="Arial"/>
                <w:sz w:val="22"/>
                <w:szCs w:val="22"/>
              </w:rPr>
            </w:pPr>
          </w:p>
        </w:tc>
        <w:tc>
          <w:tcPr>
            <w:tcW w:w="470" w:type="dxa"/>
          </w:tcPr>
          <w:p w:rsidR="00BB4914" w:rsidRPr="00294DB5" w:rsidRDefault="00BB4914" w:rsidP="00BB4914">
            <w:pPr>
              <w:jc w:val="center"/>
              <w:rPr>
                <w:rFonts w:ascii="Arial" w:hAnsi="Arial" w:cs="Arial"/>
                <w:sz w:val="22"/>
                <w:szCs w:val="22"/>
              </w:rPr>
            </w:pPr>
            <w:r w:rsidRPr="00294DB5">
              <w:rPr>
                <w:rFonts w:ascii="Arial" w:hAnsi="Arial" w:cs="Arial"/>
                <w:sz w:val="22"/>
                <w:szCs w:val="22"/>
              </w:rPr>
              <w:sym w:font="Wingdings" w:char="F0FC"/>
            </w:r>
          </w:p>
        </w:tc>
        <w:tc>
          <w:tcPr>
            <w:tcW w:w="470" w:type="dxa"/>
          </w:tcPr>
          <w:p w:rsidR="00BB4914" w:rsidRPr="00294DB5" w:rsidRDefault="00BB4914" w:rsidP="00BB4914">
            <w:pPr>
              <w:jc w:val="center"/>
              <w:rPr>
                <w:rFonts w:ascii="Arial" w:hAnsi="Arial" w:cs="Arial"/>
                <w:sz w:val="22"/>
                <w:szCs w:val="22"/>
              </w:rPr>
            </w:pPr>
            <w:r w:rsidRPr="00294DB5">
              <w:rPr>
                <w:rFonts w:ascii="Arial" w:hAnsi="Arial" w:cs="Arial"/>
                <w:sz w:val="22"/>
                <w:szCs w:val="22"/>
              </w:rPr>
              <w:sym w:font="Wingdings" w:char="F0FC"/>
            </w:r>
          </w:p>
        </w:tc>
        <w:tc>
          <w:tcPr>
            <w:tcW w:w="470" w:type="dxa"/>
          </w:tcPr>
          <w:p w:rsidR="00BB4914" w:rsidRPr="00294DB5" w:rsidRDefault="00BB4914" w:rsidP="00BB4914">
            <w:pPr>
              <w:jc w:val="center"/>
              <w:rPr>
                <w:rFonts w:ascii="Arial" w:hAnsi="Arial" w:cs="Arial"/>
                <w:sz w:val="22"/>
                <w:szCs w:val="22"/>
              </w:rPr>
            </w:pPr>
            <w:r w:rsidRPr="00294DB5">
              <w:rPr>
                <w:rFonts w:ascii="Arial" w:hAnsi="Arial" w:cs="Arial"/>
                <w:sz w:val="22"/>
                <w:szCs w:val="22"/>
              </w:rPr>
              <w:sym w:font="Wingdings" w:char="F0FC"/>
            </w:r>
          </w:p>
        </w:tc>
      </w:tr>
      <w:tr w:rsidR="00BB4914" w:rsidRPr="00294DB5" w:rsidTr="00BB4914">
        <w:tc>
          <w:tcPr>
            <w:tcW w:w="8930" w:type="dxa"/>
            <w:gridSpan w:val="19"/>
          </w:tcPr>
          <w:p w:rsidR="00BB4914" w:rsidRPr="00294DB5" w:rsidRDefault="00BB4914" w:rsidP="00BB4914">
            <w:pPr>
              <w:jc w:val="center"/>
              <w:rPr>
                <w:rFonts w:ascii="Arial" w:hAnsi="Arial" w:cs="Arial"/>
                <w:sz w:val="22"/>
                <w:szCs w:val="22"/>
              </w:rPr>
            </w:pPr>
            <w:r w:rsidRPr="00294DB5">
              <w:rPr>
                <w:rFonts w:ascii="Arial" w:hAnsi="Arial" w:cs="Arial"/>
                <w:sz w:val="22"/>
                <w:szCs w:val="22"/>
              </w:rPr>
              <w:t xml:space="preserve">Specific Outcomes </w:t>
            </w:r>
          </w:p>
        </w:tc>
      </w:tr>
      <w:tr w:rsidR="00BB4914" w:rsidRPr="00294DB5" w:rsidTr="00BB4914">
        <w:tc>
          <w:tcPr>
            <w:tcW w:w="470" w:type="dxa"/>
          </w:tcPr>
          <w:p w:rsidR="00BB4914" w:rsidRPr="00294DB5" w:rsidRDefault="00BB4914" w:rsidP="00BB4914">
            <w:pPr>
              <w:jc w:val="center"/>
              <w:rPr>
                <w:rFonts w:ascii="Arial" w:hAnsi="Arial" w:cs="Arial"/>
                <w:sz w:val="22"/>
                <w:szCs w:val="22"/>
              </w:rPr>
            </w:pPr>
            <w:r w:rsidRPr="00294DB5">
              <w:rPr>
                <w:rFonts w:ascii="Arial" w:hAnsi="Arial" w:cs="Arial"/>
                <w:sz w:val="22"/>
                <w:szCs w:val="22"/>
              </w:rPr>
              <w:t>A</w:t>
            </w:r>
          </w:p>
        </w:tc>
        <w:tc>
          <w:tcPr>
            <w:tcW w:w="470" w:type="dxa"/>
          </w:tcPr>
          <w:p w:rsidR="00BB4914" w:rsidRPr="00294DB5" w:rsidRDefault="00BB4914" w:rsidP="00BB4914">
            <w:pPr>
              <w:jc w:val="center"/>
              <w:rPr>
                <w:rFonts w:ascii="Arial" w:hAnsi="Arial" w:cs="Arial"/>
                <w:sz w:val="22"/>
                <w:szCs w:val="22"/>
              </w:rPr>
            </w:pPr>
          </w:p>
        </w:tc>
        <w:tc>
          <w:tcPr>
            <w:tcW w:w="470" w:type="dxa"/>
          </w:tcPr>
          <w:p w:rsidR="00BB4914" w:rsidRPr="00294DB5" w:rsidRDefault="00BB4914" w:rsidP="00BB4914">
            <w:pPr>
              <w:jc w:val="center"/>
              <w:rPr>
                <w:rFonts w:ascii="Arial" w:hAnsi="Arial" w:cs="Arial"/>
                <w:sz w:val="22"/>
                <w:szCs w:val="22"/>
              </w:rPr>
            </w:pPr>
          </w:p>
        </w:tc>
        <w:tc>
          <w:tcPr>
            <w:tcW w:w="470" w:type="dxa"/>
          </w:tcPr>
          <w:p w:rsidR="00BB4914" w:rsidRPr="00294DB5" w:rsidRDefault="00BB4914" w:rsidP="00BB4914">
            <w:pPr>
              <w:jc w:val="center"/>
              <w:rPr>
                <w:rFonts w:ascii="Arial" w:hAnsi="Arial" w:cs="Arial"/>
                <w:sz w:val="22"/>
                <w:szCs w:val="22"/>
              </w:rPr>
            </w:pPr>
          </w:p>
        </w:tc>
        <w:tc>
          <w:tcPr>
            <w:tcW w:w="470" w:type="dxa"/>
          </w:tcPr>
          <w:p w:rsidR="00BB4914" w:rsidRPr="00294DB5" w:rsidRDefault="00BB4914" w:rsidP="00BB4914">
            <w:pPr>
              <w:jc w:val="center"/>
              <w:rPr>
                <w:rFonts w:ascii="Arial" w:hAnsi="Arial" w:cs="Arial"/>
                <w:sz w:val="22"/>
                <w:szCs w:val="22"/>
              </w:rPr>
            </w:pPr>
            <w:r w:rsidRPr="00294DB5">
              <w:rPr>
                <w:rFonts w:ascii="Arial" w:hAnsi="Arial" w:cs="Arial"/>
                <w:sz w:val="22"/>
                <w:szCs w:val="22"/>
              </w:rPr>
              <w:sym w:font="Wingdings" w:char="F0FC"/>
            </w:r>
          </w:p>
        </w:tc>
        <w:tc>
          <w:tcPr>
            <w:tcW w:w="470" w:type="dxa"/>
          </w:tcPr>
          <w:p w:rsidR="00BB4914" w:rsidRPr="00294DB5" w:rsidRDefault="00BB4914" w:rsidP="00BB4914">
            <w:pPr>
              <w:jc w:val="center"/>
              <w:rPr>
                <w:rFonts w:ascii="Arial" w:hAnsi="Arial" w:cs="Arial"/>
                <w:sz w:val="22"/>
                <w:szCs w:val="22"/>
              </w:rPr>
            </w:pPr>
          </w:p>
        </w:tc>
        <w:tc>
          <w:tcPr>
            <w:tcW w:w="470" w:type="dxa"/>
          </w:tcPr>
          <w:p w:rsidR="00BB4914" w:rsidRPr="00294DB5" w:rsidRDefault="00BB4914" w:rsidP="00BB4914">
            <w:pPr>
              <w:jc w:val="center"/>
              <w:rPr>
                <w:rFonts w:ascii="Arial" w:hAnsi="Arial" w:cs="Arial"/>
                <w:sz w:val="22"/>
                <w:szCs w:val="22"/>
              </w:rPr>
            </w:pPr>
          </w:p>
        </w:tc>
        <w:tc>
          <w:tcPr>
            <w:tcW w:w="470" w:type="dxa"/>
          </w:tcPr>
          <w:p w:rsidR="00BB4914" w:rsidRPr="00294DB5" w:rsidRDefault="00BB4914" w:rsidP="00BB4914">
            <w:pPr>
              <w:jc w:val="center"/>
              <w:rPr>
                <w:rFonts w:ascii="Arial" w:hAnsi="Arial" w:cs="Arial"/>
                <w:sz w:val="22"/>
                <w:szCs w:val="22"/>
              </w:rPr>
            </w:pPr>
          </w:p>
        </w:tc>
        <w:tc>
          <w:tcPr>
            <w:tcW w:w="470" w:type="dxa"/>
          </w:tcPr>
          <w:p w:rsidR="00BB4914" w:rsidRPr="00294DB5" w:rsidRDefault="00BB4914" w:rsidP="00BB4914">
            <w:pPr>
              <w:jc w:val="center"/>
              <w:rPr>
                <w:rFonts w:ascii="Arial" w:hAnsi="Arial" w:cs="Arial"/>
                <w:sz w:val="22"/>
                <w:szCs w:val="22"/>
              </w:rPr>
            </w:pPr>
          </w:p>
        </w:tc>
        <w:tc>
          <w:tcPr>
            <w:tcW w:w="470" w:type="dxa"/>
          </w:tcPr>
          <w:p w:rsidR="00BB4914" w:rsidRPr="00294DB5" w:rsidRDefault="00BB4914" w:rsidP="00BB4914">
            <w:pPr>
              <w:jc w:val="center"/>
              <w:rPr>
                <w:rFonts w:ascii="Arial" w:hAnsi="Arial" w:cs="Arial"/>
                <w:sz w:val="22"/>
                <w:szCs w:val="22"/>
              </w:rPr>
            </w:pPr>
          </w:p>
        </w:tc>
        <w:tc>
          <w:tcPr>
            <w:tcW w:w="470" w:type="dxa"/>
          </w:tcPr>
          <w:p w:rsidR="00BB4914" w:rsidRPr="00294DB5" w:rsidRDefault="00BB4914" w:rsidP="00BB4914">
            <w:pPr>
              <w:jc w:val="center"/>
              <w:rPr>
                <w:rFonts w:ascii="Arial" w:hAnsi="Arial" w:cs="Arial"/>
                <w:sz w:val="22"/>
                <w:szCs w:val="22"/>
              </w:rPr>
            </w:pPr>
            <w:r w:rsidRPr="00294DB5">
              <w:rPr>
                <w:rFonts w:ascii="Arial" w:hAnsi="Arial" w:cs="Arial"/>
                <w:sz w:val="22"/>
                <w:szCs w:val="22"/>
              </w:rPr>
              <w:sym w:font="Wingdings" w:char="F0FC"/>
            </w:r>
          </w:p>
        </w:tc>
        <w:tc>
          <w:tcPr>
            <w:tcW w:w="470" w:type="dxa"/>
          </w:tcPr>
          <w:p w:rsidR="00BB4914" w:rsidRPr="00294DB5" w:rsidRDefault="00BB4914" w:rsidP="00BB4914">
            <w:pPr>
              <w:jc w:val="center"/>
              <w:rPr>
                <w:rFonts w:ascii="Arial" w:hAnsi="Arial" w:cs="Arial"/>
                <w:sz w:val="22"/>
                <w:szCs w:val="22"/>
              </w:rPr>
            </w:pPr>
            <w:r w:rsidRPr="00294DB5">
              <w:rPr>
                <w:rFonts w:ascii="Arial" w:hAnsi="Arial" w:cs="Arial"/>
                <w:sz w:val="22"/>
                <w:szCs w:val="22"/>
              </w:rPr>
              <w:sym w:font="Wingdings" w:char="F0FC"/>
            </w:r>
          </w:p>
        </w:tc>
        <w:tc>
          <w:tcPr>
            <w:tcW w:w="470" w:type="dxa"/>
          </w:tcPr>
          <w:p w:rsidR="00BB4914" w:rsidRPr="00294DB5" w:rsidRDefault="00BB4914" w:rsidP="00BB4914">
            <w:pPr>
              <w:jc w:val="center"/>
              <w:rPr>
                <w:rFonts w:ascii="Arial" w:hAnsi="Arial" w:cs="Arial"/>
                <w:sz w:val="22"/>
                <w:szCs w:val="22"/>
              </w:rPr>
            </w:pPr>
            <w:r w:rsidRPr="00294DB5">
              <w:rPr>
                <w:rFonts w:ascii="Arial" w:hAnsi="Arial" w:cs="Arial"/>
                <w:sz w:val="22"/>
                <w:szCs w:val="22"/>
              </w:rPr>
              <w:sym w:font="Wingdings" w:char="F0FC"/>
            </w:r>
          </w:p>
        </w:tc>
        <w:tc>
          <w:tcPr>
            <w:tcW w:w="470" w:type="dxa"/>
          </w:tcPr>
          <w:p w:rsidR="00BB4914" w:rsidRPr="00294DB5" w:rsidRDefault="00BB4914" w:rsidP="00BB4914">
            <w:pPr>
              <w:jc w:val="center"/>
              <w:rPr>
                <w:rFonts w:ascii="Arial" w:hAnsi="Arial" w:cs="Arial"/>
                <w:sz w:val="22"/>
                <w:szCs w:val="22"/>
              </w:rPr>
            </w:pPr>
            <w:r w:rsidRPr="00294DB5">
              <w:rPr>
                <w:rFonts w:ascii="Arial" w:hAnsi="Arial" w:cs="Arial"/>
                <w:sz w:val="22"/>
                <w:szCs w:val="22"/>
              </w:rPr>
              <w:sym w:font="Wingdings" w:char="F0FC"/>
            </w:r>
          </w:p>
        </w:tc>
        <w:tc>
          <w:tcPr>
            <w:tcW w:w="470" w:type="dxa"/>
          </w:tcPr>
          <w:p w:rsidR="00BB4914" w:rsidRPr="00294DB5" w:rsidRDefault="00BB4914" w:rsidP="00BB4914">
            <w:pPr>
              <w:jc w:val="center"/>
              <w:rPr>
                <w:rFonts w:ascii="Arial" w:hAnsi="Arial" w:cs="Arial"/>
                <w:sz w:val="22"/>
                <w:szCs w:val="22"/>
              </w:rPr>
            </w:pPr>
            <w:r w:rsidRPr="00294DB5">
              <w:rPr>
                <w:rFonts w:ascii="Arial" w:hAnsi="Arial" w:cs="Arial"/>
                <w:sz w:val="22"/>
                <w:szCs w:val="22"/>
              </w:rPr>
              <w:sym w:font="Wingdings" w:char="F0FC"/>
            </w:r>
          </w:p>
        </w:tc>
        <w:tc>
          <w:tcPr>
            <w:tcW w:w="470" w:type="dxa"/>
          </w:tcPr>
          <w:p w:rsidR="00BB4914" w:rsidRPr="00294DB5" w:rsidRDefault="00BB4914" w:rsidP="00BB4914">
            <w:pPr>
              <w:jc w:val="center"/>
              <w:rPr>
                <w:rFonts w:ascii="Arial" w:hAnsi="Arial" w:cs="Arial"/>
                <w:sz w:val="22"/>
                <w:szCs w:val="22"/>
              </w:rPr>
            </w:pPr>
          </w:p>
        </w:tc>
        <w:tc>
          <w:tcPr>
            <w:tcW w:w="470" w:type="dxa"/>
          </w:tcPr>
          <w:p w:rsidR="00BB4914" w:rsidRPr="00294DB5" w:rsidRDefault="00BB4914" w:rsidP="00BB4914">
            <w:pPr>
              <w:jc w:val="center"/>
              <w:rPr>
                <w:rFonts w:ascii="Arial" w:hAnsi="Arial" w:cs="Arial"/>
                <w:sz w:val="22"/>
                <w:szCs w:val="22"/>
              </w:rPr>
            </w:pPr>
            <w:r w:rsidRPr="00294DB5">
              <w:rPr>
                <w:rFonts w:ascii="Arial" w:hAnsi="Arial" w:cs="Arial"/>
                <w:sz w:val="22"/>
                <w:szCs w:val="22"/>
              </w:rPr>
              <w:sym w:font="Wingdings" w:char="F0FC"/>
            </w:r>
          </w:p>
        </w:tc>
        <w:tc>
          <w:tcPr>
            <w:tcW w:w="470" w:type="dxa"/>
          </w:tcPr>
          <w:p w:rsidR="00BB4914" w:rsidRPr="00294DB5" w:rsidRDefault="00BB4914" w:rsidP="00BB4914">
            <w:pPr>
              <w:jc w:val="center"/>
              <w:rPr>
                <w:rFonts w:ascii="Arial" w:hAnsi="Arial" w:cs="Arial"/>
                <w:sz w:val="22"/>
                <w:szCs w:val="22"/>
              </w:rPr>
            </w:pPr>
            <w:r w:rsidRPr="00294DB5">
              <w:rPr>
                <w:rFonts w:ascii="Arial" w:hAnsi="Arial" w:cs="Arial"/>
                <w:sz w:val="22"/>
                <w:szCs w:val="22"/>
              </w:rPr>
              <w:sym w:font="Wingdings" w:char="F0FC"/>
            </w:r>
          </w:p>
        </w:tc>
        <w:tc>
          <w:tcPr>
            <w:tcW w:w="470" w:type="dxa"/>
          </w:tcPr>
          <w:p w:rsidR="00BB4914" w:rsidRPr="00294DB5" w:rsidRDefault="00BB4914" w:rsidP="00BB4914">
            <w:pPr>
              <w:jc w:val="center"/>
              <w:rPr>
                <w:rFonts w:ascii="Arial" w:hAnsi="Arial" w:cs="Arial"/>
                <w:sz w:val="22"/>
                <w:szCs w:val="22"/>
              </w:rPr>
            </w:pPr>
            <w:r w:rsidRPr="00294DB5">
              <w:rPr>
                <w:rFonts w:ascii="Arial" w:hAnsi="Arial" w:cs="Arial"/>
                <w:sz w:val="22"/>
                <w:szCs w:val="22"/>
              </w:rPr>
              <w:sym w:font="Wingdings" w:char="F0FC"/>
            </w:r>
          </w:p>
        </w:tc>
      </w:tr>
      <w:tr w:rsidR="00BB4914" w:rsidRPr="00294DB5" w:rsidTr="00BB4914">
        <w:tc>
          <w:tcPr>
            <w:tcW w:w="470" w:type="dxa"/>
          </w:tcPr>
          <w:p w:rsidR="00BB4914" w:rsidRPr="00294DB5" w:rsidRDefault="00BB4914" w:rsidP="00BB4914">
            <w:pPr>
              <w:jc w:val="center"/>
              <w:rPr>
                <w:rFonts w:ascii="Arial" w:hAnsi="Arial" w:cs="Arial"/>
                <w:sz w:val="22"/>
                <w:szCs w:val="22"/>
              </w:rPr>
            </w:pPr>
            <w:r w:rsidRPr="00294DB5">
              <w:rPr>
                <w:rFonts w:ascii="Arial" w:hAnsi="Arial" w:cs="Arial"/>
                <w:sz w:val="22"/>
                <w:szCs w:val="22"/>
              </w:rPr>
              <w:t>B</w:t>
            </w:r>
          </w:p>
        </w:tc>
        <w:tc>
          <w:tcPr>
            <w:tcW w:w="470" w:type="dxa"/>
          </w:tcPr>
          <w:p w:rsidR="00BB4914" w:rsidRPr="00294DB5" w:rsidRDefault="00BB4914" w:rsidP="00BB4914">
            <w:pPr>
              <w:jc w:val="center"/>
              <w:rPr>
                <w:rFonts w:ascii="Arial" w:hAnsi="Arial" w:cs="Arial"/>
                <w:sz w:val="22"/>
                <w:szCs w:val="22"/>
              </w:rPr>
            </w:pPr>
          </w:p>
        </w:tc>
        <w:tc>
          <w:tcPr>
            <w:tcW w:w="470" w:type="dxa"/>
          </w:tcPr>
          <w:p w:rsidR="00BB4914" w:rsidRPr="00294DB5" w:rsidRDefault="00BB4914" w:rsidP="00BB4914">
            <w:pPr>
              <w:jc w:val="center"/>
              <w:rPr>
                <w:rFonts w:ascii="Arial" w:hAnsi="Arial" w:cs="Arial"/>
                <w:sz w:val="22"/>
                <w:szCs w:val="22"/>
              </w:rPr>
            </w:pPr>
          </w:p>
        </w:tc>
        <w:tc>
          <w:tcPr>
            <w:tcW w:w="470" w:type="dxa"/>
          </w:tcPr>
          <w:p w:rsidR="00BB4914" w:rsidRPr="00294DB5" w:rsidRDefault="00BB4914" w:rsidP="00BB4914">
            <w:pPr>
              <w:jc w:val="center"/>
              <w:rPr>
                <w:rFonts w:ascii="Arial" w:hAnsi="Arial" w:cs="Arial"/>
                <w:sz w:val="22"/>
                <w:szCs w:val="22"/>
              </w:rPr>
            </w:pPr>
          </w:p>
        </w:tc>
        <w:tc>
          <w:tcPr>
            <w:tcW w:w="470" w:type="dxa"/>
          </w:tcPr>
          <w:p w:rsidR="00BB4914" w:rsidRPr="00294DB5" w:rsidRDefault="00BB4914" w:rsidP="00BB4914">
            <w:pPr>
              <w:jc w:val="center"/>
              <w:rPr>
                <w:rFonts w:ascii="Arial" w:hAnsi="Arial" w:cs="Arial"/>
                <w:sz w:val="22"/>
                <w:szCs w:val="22"/>
              </w:rPr>
            </w:pPr>
            <w:r w:rsidRPr="00294DB5">
              <w:rPr>
                <w:rFonts w:ascii="Arial" w:hAnsi="Arial" w:cs="Arial"/>
                <w:sz w:val="22"/>
                <w:szCs w:val="22"/>
              </w:rPr>
              <w:sym w:font="Wingdings" w:char="F0FC"/>
            </w:r>
          </w:p>
        </w:tc>
        <w:tc>
          <w:tcPr>
            <w:tcW w:w="470" w:type="dxa"/>
          </w:tcPr>
          <w:p w:rsidR="00BB4914" w:rsidRPr="00294DB5" w:rsidRDefault="00BB4914" w:rsidP="00BB4914">
            <w:pPr>
              <w:jc w:val="center"/>
              <w:rPr>
                <w:rFonts w:ascii="Arial" w:hAnsi="Arial" w:cs="Arial"/>
                <w:sz w:val="22"/>
                <w:szCs w:val="22"/>
              </w:rPr>
            </w:pPr>
            <w:r w:rsidRPr="00294DB5">
              <w:rPr>
                <w:rFonts w:ascii="Arial" w:hAnsi="Arial" w:cs="Arial"/>
                <w:sz w:val="22"/>
                <w:szCs w:val="22"/>
              </w:rPr>
              <w:sym w:font="Wingdings" w:char="F0FC"/>
            </w:r>
          </w:p>
        </w:tc>
        <w:tc>
          <w:tcPr>
            <w:tcW w:w="470" w:type="dxa"/>
          </w:tcPr>
          <w:p w:rsidR="00BB4914" w:rsidRPr="00294DB5" w:rsidRDefault="00BB4914" w:rsidP="00BB4914">
            <w:pPr>
              <w:jc w:val="center"/>
              <w:rPr>
                <w:rFonts w:ascii="Arial" w:hAnsi="Arial" w:cs="Arial"/>
                <w:sz w:val="22"/>
                <w:szCs w:val="22"/>
              </w:rPr>
            </w:pPr>
          </w:p>
        </w:tc>
        <w:tc>
          <w:tcPr>
            <w:tcW w:w="470" w:type="dxa"/>
          </w:tcPr>
          <w:p w:rsidR="00BB4914" w:rsidRPr="00294DB5" w:rsidRDefault="00BB4914" w:rsidP="00BB4914">
            <w:pPr>
              <w:jc w:val="center"/>
              <w:rPr>
                <w:rFonts w:ascii="Arial" w:hAnsi="Arial" w:cs="Arial"/>
                <w:sz w:val="22"/>
                <w:szCs w:val="22"/>
              </w:rPr>
            </w:pPr>
          </w:p>
        </w:tc>
        <w:tc>
          <w:tcPr>
            <w:tcW w:w="470" w:type="dxa"/>
          </w:tcPr>
          <w:p w:rsidR="00BB4914" w:rsidRPr="00294DB5" w:rsidRDefault="00BB4914" w:rsidP="00BB4914">
            <w:pPr>
              <w:jc w:val="center"/>
              <w:rPr>
                <w:rFonts w:ascii="Arial" w:hAnsi="Arial" w:cs="Arial"/>
                <w:sz w:val="22"/>
                <w:szCs w:val="22"/>
              </w:rPr>
            </w:pPr>
            <w:r w:rsidRPr="00294DB5">
              <w:rPr>
                <w:rFonts w:ascii="Arial" w:hAnsi="Arial" w:cs="Arial"/>
                <w:sz w:val="22"/>
                <w:szCs w:val="22"/>
              </w:rPr>
              <w:sym w:font="Wingdings" w:char="F0FC"/>
            </w:r>
          </w:p>
        </w:tc>
        <w:tc>
          <w:tcPr>
            <w:tcW w:w="470" w:type="dxa"/>
          </w:tcPr>
          <w:p w:rsidR="00BB4914" w:rsidRPr="00294DB5" w:rsidRDefault="00BB4914" w:rsidP="00BB4914">
            <w:pPr>
              <w:jc w:val="center"/>
              <w:rPr>
                <w:rFonts w:ascii="Arial" w:hAnsi="Arial" w:cs="Arial"/>
                <w:sz w:val="22"/>
                <w:szCs w:val="22"/>
              </w:rPr>
            </w:pPr>
          </w:p>
        </w:tc>
        <w:tc>
          <w:tcPr>
            <w:tcW w:w="470" w:type="dxa"/>
          </w:tcPr>
          <w:p w:rsidR="00BB4914" w:rsidRPr="00294DB5" w:rsidRDefault="00BB4914" w:rsidP="00BB4914">
            <w:pPr>
              <w:jc w:val="center"/>
              <w:rPr>
                <w:rFonts w:ascii="Arial" w:hAnsi="Arial" w:cs="Arial"/>
                <w:sz w:val="22"/>
                <w:szCs w:val="22"/>
              </w:rPr>
            </w:pPr>
            <w:r w:rsidRPr="00294DB5">
              <w:rPr>
                <w:rFonts w:ascii="Arial" w:hAnsi="Arial" w:cs="Arial"/>
                <w:sz w:val="22"/>
                <w:szCs w:val="22"/>
              </w:rPr>
              <w:sym w:font="Wingdings" w:char="F0FC"/>
            </w:r>
          </w:p>
        </w:tc>
        <w:tc>
          <w:tcPr>
            <w:tcW w:w="470" w:type="dxa"/>
          </w:tcPr>
          <w:p w:rsidR="00BB4914" w:rsidRPr="00294DB5" w:rsidRDefault="00BB4914" w:rsidP="00BB4914">
            <w:pPr>
              <w:jc w:val="center"/>
              <w:rPr>
                <w:rFonts w:ascii="Arial" w:hAnsi="Arial" w:cs="Arial"/>
                <w:sz w:val="22"/>
                <w:szCs w:val="22"/>
              </w:rPr>
            </w:pPr>
            <w:r w:rsidRPr="00294DB5">
              <w:rPr>
                <w:rFonts w:ascii="Arial" w:hAnsi="Arial" w:cs="Arial"/>
                <w:sz w:val="22"/>
                <w:szCs w:val="22"/>
              </w:rPr>
              <w:sym w:font="Wingdings" w:char="F0FC"/>
            </w:r>
          </w:p>
        </w:tc>
        <w:tc>
          <w:tcPr>
            <w:tcW w:w="470" w:type="dxa"/>
          </w:tcPr>
          <w:p w:rsidR="00BB4914" w:rsidRPr="00294DB5" w:rsidRDefault="00BB4914" w:rsidP="00BB4914">
            <w:pPr>
              <w:jc w:val="center"/>
              <w:rPr>
                <w:rFonts w:ascii="Arial" w:hAnsi="Arial" w:cs="Arial"/>
                <w:sz w:val="22"/>
                <w:szCs w:val="22"/>
              </w:rPr>
            </w:pPr>
          </w:p>
        </w:tc>
        <w:tc>
          <w:tcPr>
            <w:tcW w:w="470" w:type="dxa"/>
          </w:tcPr>
          <w:p w:rsidR="00BB4914" w:rsidRPr="00294DB5" w:rsidRDefault="00BB4914" w:rsidP="00BB4914">
            <w:pPr>
              <w:jc w:val="center"/>
              <w:rPr>
                <w:rFonts w:ascii="Arial" w:hAnsi="Arial" w:cs="Arial"/>
                <w:sz w:val="22"/>
                <w:szCs w:val="22"/>
              </w:rPr>
            </w:pPr>
            <w:r w:rsidRPr="00294DB5">
              <w:rPr>
                <w:rFonts w:ascii="Arial" w:hAnsi="Arial" w:cs="Arial"/>
                <w:sz w:val="22"/>
                <w:szCs w:val="22"/>
              </w:rPr>
              <w:sym w:font="Wingdings" w:char="F0FC"/>
            </w:r>
          </w:p>
        </w:tc>
        <w:tc>
          <w:tcPr>
            <w:tcW w:w="470" w:type="dxa"/>
          </w:tcPr>
          <w:p w:rsidR="00BB4914" w:rsidRPr="00294DB5" w:rsidRDefault="00BB4914" w:rsidP="00BB4914">
            <w:pPr>
              <w:jc w:val="center"/>
              <w:rPr>
                <w:rFonts w:ascii="Arial" w:hAnsi="Arial" w:cs="Arial"/>
                <w:sz w:val="22"/>
                <w:szCs w:val="22"/>
              </w:rPr>
            </w:pPr>
          </w:p>
        </w:tc>
        <w:tc>
          <w:tcPr>
            <w:tcW w:w="470" w:type="dxa"/>
          </w:tcPr>
          <w:p w:rsidR="00BB4914" w:rsidRPr="00294DB5" w:rsidRDefault="00BB4914" w:rsidP="00BB4914">
            <w:pPr>
              <w:jc w:val="center"/>
              <w:rPr>
                <w:rFonts w:ascii="Arial" w:hAnsi="Arial" w:cs="Arial"/>
                <w:sz w:val="22"/>
                <w:szCs w:val="22"/>
              </w:rPr>
            </w:pPr>
            <w:r w:rsidRPr="00294DB5">
              <w:rPr>
                <w:rFonts w:ascii="Arial" w:hAnsi="Arial" w:cs="Arial"/>
                <w:sz w:val="22"/>
                <w:szCs w:val="22"/>
              </w:rPr>
              <w:sym w:font="Wingdings" w:char="F0FC"/>
            </w:r>
          </w:p>
        </w:tc>
        <w:tc>
          <w:tcPr>
            <w:tcW w:w="470" w:type="dxa"/>
          </w:tcPr>
          <w:p w:rsidR="00BB4914" w:rsidRPr="00294DB5" w:rsidRDefault="00BB4914" w:rsidP="00BB4914">
            <w:pPr>
              <w:jc w:val="center"/>
              <w:rPr>
                <w:rFonts w:ascii="Arial" w:hAnsi="Arial" w:cs="Arial"/>
                <w:sz w:val="22"/>
                <w:szCs w:val="22"/>
              </w:rPr>
            </w:pPr>
            <w:r w:rsidRPr="00294DB5">
              <w:rPr>
                <w:rFonts w:ascii="Arial" w:hAnsi="Arial" w:cs="Arial"/>
                <w:sz w:val="22"/>
                <w:szCs w:val="22"/>
              </w:rPr>
              <w:sym w:font="Wingdings" w:char="F0FC"/>
            </w:r>
          </w:p>
        </w:tc>
        <w:tc>
          <w:tcPr>
            <w:tcW w:w="470" w:type="dxa"/>
          </w:tcPr>
          <w:p w:rsidR="00BB4914" w:rsidRPr="00294DB5" w:rsidRDefault="00BB4914" w:rsidP="00BB4914">
            <w:pPr>
              <w:jc w:val="center"/>
              <w:rPr>
                <w:rFonts w:ascii="Arial" w:hAnsi="Arial" w:cs="Arial"/>
                <w:sz w:val="22"/>
                <w:szCs w:val="22"/>
              </w:rPr>
            </w:pPr>
            <w:r w:rsidRPr="00294DB5">
              <w:rPr>
                <w:rFonts w:ascii="Arial" w:hAnsi="Arial" w:cs="Arial"/>
                <w:sz w:val="22"/>
                <w:szCs w:val="22"/>
              </w:rPr>
              <w:sym w:font="Wingdings" w:char="F0FC"/>
            </w:r>
          </w:p>
        </w:tc>
        <w:tc>
          <w:tcPr>
            <w:tcW w:w="470" w:type="dxa"/>
          </w:tcPr>
          <w:p w:rsidR="00BB4914" w:rsidRPr="00294DB5" w:rsidRDefault="00BB4914" w:rsidP="00BB4914">
            <w:pPr>
              <w:jc w:val="center"/>
              <w:rPr>
                <w:rFonts w:ascii="Arial" w:hAnsi="Arial" w:cs="Arial"/>
                <w:sz w:val="22"/>
                <w:szCs w:val="22"/>
              </w:rPr>
            </w:pPr>
          </w:p>
        </w:tc>
      </w:tr>
      <w:tr w:rsidR="00BB4914" w:rsidRPr="00294DB5" w:rsidTr="00BB4914">
        <w:tc>
          <w:tcPr>
            <w:tcW w:w="470" w:type="dxa"/>
          </w:tcPr>
          <w:p w:rsidR="00BB4914" w:rsidRPr="00294DB5" w:rsidRDefault="00BB4914" w:rsidP="00BB4914">
            <w:pPr>
              <w:jc w:val="center"/>
              <w:rPr>
                <w:rFonts w:ascii="Arial" w:hAnsi="Arial" w:cs="Arial"/>
                <w:sz w:val="22"/>
                <w:szCs w:val="22"/>
              </w:rPr>
            </w:pPr>
            <w:r>
              <w:rPr>
                <w:rFonts w:ascii="Arial" w:hAnsi="Arial" w:cs="Arial"/>
                <w:sz w:val="22"/>
                <w:szCs w:val="22"/>
              </w:rPr>
              <w:t>C</w:t>
            </w:r>
          </w:p>
        </w:tc>
        <w:tc>
          <w:tcPr>
            <w:tcW w:w="470" w:type="dxa"/>
          </w:tcPr>
          <w:p w:rsidR="00BB4914" w:rsidRPr="00294DB5" w:rsidRDefault="00BB4914" w:rsidP="00BB4914">
            <w:pPr>
              <w:jc w:val="center"/>
              <w:rPr>
                <w:rFonts w:ascii="Arial" w:hAnsi="Arial" w:cs="Arial"/>
                <w:sz w:val="22"/>
                <w:szCs w:val="22"/>
              </w:rPr>
            </w:pPr>
          </w:p>
        </w:tc>
        <w:tc>
          <w:tcPr>
            <w:tcW w:w="470" w:type="dxa"/>
          </w:tcPr>
          <w:p w:rsidR="00BB4914" w:rsidRPr="00294DB5" w:rsidRDefault="00BB4914" w:rsidP="00BB4914">
            <w:pPr>
              <w:jc w:val="center"/>
              <w:rPr>
                <w:rFonts w:ascii="Arial" w:hAnsi="Arial" w:cs="Arial"/>
                <w:sz w:val="22"/>
                <w:szCs w:val="22"/>
              </w:rPr>
            </w:pPr>
          </w:p>
        </w:tc>
        <w:tc>
          <w:tcPr>
            <w:tcW w:w="470" w:type="dxa"/>
          </w:tcPr>
          <w:p w:rsidR="00BB4914" w:rsidRPr="00294DB5" w:rsidRDefault="00BB4914" w:rsidP="00BB4914">
            <w:pPr>
              <w:jc w:val="center"/>
              <w:rPr>
                <w:rFonts w:ascii="Arial" w:hAnsi="Arial" w:cs="Arial"/>
                <w:sz w:val="22"/>
                <w:szCs w:val="22"/>
              </w:rPr>
            </w:pPr>
          </w:p>
        </w:tc>
        <w:tc>
          <w:tcPr>
            <w:tcW w:w="470" w:type="dxa"/>
          </w:tcPr>
          <w:p w:rsidR="00BB4914" w:rsidRPr="00294DB5" w:rsidRDefault="00BB4914" w:rsidP="00BB4914">
            <w:pPr>
              <w:jc w:val="center"/>
              <w:rPr>
                <w:rFonts w:ascii="Arial" w:hAnsi="Arial" w:cs="Arial"/>
                <w:sz w:val="22"/>
                <w:szCs w:val="22"/>
              </w:rPr>
            </w:pPr>
          </w:p>
        </w:tc>
        <w:tc>
          <w:tcPr>
            <w:tcW w:w="470" w:type="dxa"/>
          </w:tcPr>
          <w:p w:rsidR="00BB4914" w:rsidRPr="00294DB5" w:rsidRDefault="00BB4914" w:rsidP="00BB4914">
            <w:pPr>
              <w:jc w:val="center"/>
              <w:rPr>
                <w:rFonts w:ascii="Arial" w:hAnsi="Arial" w:cs="Arial"/>
                <w:sz w:val="22"/>
                <w:szCs w:val="22"/>
              </w:rPr>
            </w:pPr>
          </w:p>
        </w:tc>
        <w:tc>
          <w:tcPr>
            <w:tcW w:w="470" w:type="dxa"/>
          </w:tcPr>
          <w:p w:rsidR="00BB4914" w:rsidRPr="00294DB5" w:rsidRDefault="00BB4914" w:rsidP="00BB4914">
            <w:pPr>
              <w:jc w:val="center"/>
              <w:rPr>
                <w:rFonts w:ascii="Arial" w:hAnsi="Arial" w:cs="Arial"/>
                <w:sz w:val="22"/>
                <w:szCs w:val="22"/>
              </w:rPr>
            </w:pPr>
          </w:p>
        </w:tc>
        <w:tc>
          <w:tcPr>
            <w:tcW w:w="470" w:type="dxa"/>
          </w:tcPr>
          <w:p w:rsidR="00BB4914" w:rsidRPr="00294DB5" w:rsidRDefault="00BB4914" w:rsidP="00BB4914">
            <w:pPr>
              <w:jc w:val="center"/>
              <w:rPr>
                <w:rFonts w:ascii="Arial" w:hAnsi="Arial" w:cs="Arial"/>
                <w:sz w:val="22"/>
                <w:szCs w:val="22"/>
              </w:rPr>
            </w:pPr>
          </w:p>
        </w:tc>
        <w:tc>
          <w:tcPr>
            <w:tcW w:w="470" w:type="dxa"/>
          </w:tcPr>
          <w:p w:rsidR="00BB4914" w:rsidRPr="00294DB5" w:rsidRDefault="00BB4914" w:rsidP="00BB4914">
            <w:pPr>
              <w:jc w:val="center"/>
              <w:rPr>
                <w:rFonts w:ascii="Arial" w:hAnsi="Arial" w:cs="Arial"/>
                <w:sz w:val="22"/>
                <w:szCs w:val="22"/>
              </w:rPr>
            </w:pPr>
          </w:p>
        </w:tc>
        <w:tc>
          <w:tcPr>
            <w:tcW w:w="470" w:type="dxa"/>
          </w:tcPr>
          <w:p w:rsidR="00BB4914" w:rsidRPr="00294DB5" w:rsidRDefault="00BB4914" w:rsidP="00BB4914">
            <w:pPr>
              <w:jc w:val="center"/>
              <w:rPr>
                <w:rFonts w:ascii="Arial" w:hAnsi="Arial" w:cs="Arial"/>
                <w:sz w:val="22"/>
                <w:szCs w:val="22"/>
              </w:rPr>
            </w:pPr>
          </w:p>
        </w:tc>
        <w:tc>
          <w:tcPr>
            <w:tcW w:w="470" w:type="dxa"/>
          </w:tcPr>
          <w:p w:rsidR="00BB4914" w:rsidRPr="00294DB5" w:rsidRDefault="00BB4914" w:rsidP="00BB4914">
            <w:pPr>
              <w:jc w:val="center"/>
              <w:rPr>
                <w:rFonts w:ascii="Arial" w:hAnsi="Arial" w:cs="Arial"/>
                <w:sz w:val="22"/>
                <w:szCs w:val="22"/>
              </w:rPr>
            </w:pPr>
          </w:p>
        </w:tc>
        <w:tc>
          <w:tcPr>
            <w:tcW w:w="470" w:type="dxa"/>
          </w:tcPr>
          <w:p w:rsidR="00BB4914" w:rsidRPr="00294DB5" w:rsidRDefault="00BB4914" w:rsidP="00BB4914">
            <w:pPr>
              <w:jc w:val="center"/>
              <w:rPr>
                <w:rFonts w:ascii="Arial" w:hAnsi="Arial" w:cs="Arial"/>
                <w:sz w:val="22"/>
                <w:szCs w:val="22"/>
              </w:rPr>
            </w:pPr>
          </w:p>
        </w:tc>
        <w:tc>
          <w:tcPr>
            <w:tcW w:w="470" w:type="dxa"/>
          </w:tcPr>
          <w:p w:rsidR="00BB4914" w:rsidRPr="00294DB5" w:rsidRDefault="00BB4914" w:rsidP="00BB4914">
            <w:pPr>
              <w:jc w:val="center"/>
              <w:rPr>
                <w:rFonts w:ascii="Arial" w:hAnsi="Arial" w:cs="Arial"/>
                <w:sz w:val="22"/>
                <w:szCs w:val="22"/>
              </w:rPr>
            </w:pPr>
          </w:p>
        </w:tc>
        <w:tc>
          <w:tcPr>
            <w:tcW w:w="470" w:type="dxa"/>
          </w:tcPr>
          <w:p w:rsidR="00BB4914" w:rsidRPr="00294DB5" w:rsidRDefault="00BB4914" w:rsidP="00BB4914">
            <w:pPr>
              <w:jc w:val="center"/>
              <w:rPr>
                <w:rFonts w:ascii="Arial" w:hAnsi="Arial" w:cs="Arial"/>
                <w:sz w:val="22"/>
                <w:szCs w:val="22"/>
              </w:rPr>
            </w:pPr>
          </w:p>
        </w:tc>
        <w:tc>
          <w:tcPr>
            <w:tcW w:w="470" w:type="dxa"/>
          </w:tcPr>
          <w:p w:rsidR="00BB4914" w:rsidRPr="00294DB5" w:rsidRDefault="00BB4914" w:rsidP="00BB4914">
            <w:pPr>
              <w:jc w:val="center"/>
              <w:rPr>
                <w:rFonts w:ascii="Arial" w:hAnsi="Arial" w:cs="Arial"/>
                <w:sz w:val="22"/>
                <w:szCs w:val="22"/>
              </w:rPr>
            </w:pPr>
          </w:p>
        </w:tc>
        <w:tc>
          <w:tcPr>
            <w:tcW w:w="470" w:type="dxa"/>
          </w:tcPr>
          <w:p w:rsidR="00BB4914" w:rsidRPr="00294DB5" w:rsidRDefault="00BB4914" w:rsidP="00BB4914">
            <w:pPr>
              <w:jc w:val="center"/>
              <w:rPr>
                <w:rFonts w:ascii="Arial" w:hAnsi="Arial" w:cs="Arial"/>
                <w:sz w:val="22"/>
                <w:szCs w:val="22"/>
              </w:rPr>
            </w:pPr>
          </w:p>
        </w:tc>
        <w:tc>
          <w:tcPr>
            <w:tcW w:w="470" w:type="dxa"/>
          </w:tcPr>
          <w:p w:rsidR="00BB4914" w:rsidRPr="00294DB5" w:rsidRDefault="00BB4914" w:rsidP="00BB4914">
            <w:pPr>
              <w:jc w:val="center"/>
              <w:rPr>
                <w:rFonts w:ascii="Arial" w:hAnsi="Arial" w:cs="Arial"/>
                <w:sz w:val="22"/>
                <w:szCs w:val="22"/>
              </w:rPr>
            </w:pPr>
          </w:p>
        </w:tc>
        <w:tc>
          <w:tcPr>
            <w:tcW w:w="470" w:type="dxa"/>
          </w:tcPr>
          <w:p w:rsidR="00BB4914" w:rsidRPr="00294DB5" w:rsidRDefault="00BB4914" w:rsidP="00BB4914">
            <w:pPr>
              <w:jc w:val="center"/>
              <w:rPr>
                <w:rFonts w:ascii="Arial" w:hAnsi="Arial" w:cs="Arial"/>
                <w:sz w:val="22"/>
                <w:szCs w:val="22"/>
              </w:rPr>
            </w:pPr>
            <w:r w:rsidRPr="00607429">
              <w:rPr>
                <w:rFonts w:ascii="Arial" w:hAnsi="Arial" w:cs="Arial"/>
                <w:sz w:val="22"/>
                <w:szCs w:val="22"/>
              </w:rPr>
              <w:sym w:font="Wingdings" w:char="F0FC"/>
            </w:r>
          </w:p>
        </w:tc>
        <w:tc>
          <w:tcPr>
            <w:tcW w:w="470" w:type="dxa"/>
          </w:tcPr>
          <w:p w:rsidR="00BB4914" w:rsidRPr="00294DB5" w:rsidRDefault="00BB4914" w:rsidP="00BB4914">
            <w:pPr>
              <w:jc w:val="center"/>
              <w:rPr>
                <w:rFonts w:ascii="Arial" w:hAnsi="Arial" w:cs="Arial"/>
                <w:sz w:val="22"/>
                <w:szCs w:val="22"/>
              </w:rPr>
            </w:pPr>
          </w:p>
        </w:tc>
      </w:tr>
      <w:tr w:rsidR="00BB4914" w:rsidRPr="00294DB5" w:rsidTr="00BB4914">
        <w:tc>
          <w:tcPr>
            <w:tcW w:w="470" w:type="dxa"/>
          </w:tcPr>
          <w:p w:rsidR="00BB4914" w:rsidRPr="00294DB5" w:rsidRDefault="00BB4914" w:rsidP="00BB4914">
            <w:pPr>
              <w:jc w:val="center"/>
              <w:rPr>
                <w:rFonts w:ascii="Arial" w:hAnsi="Arial" w:cs="Arial"/>
                <w:sz w:val="22"/>
                <w:szCs w:val="22"/>
              </w:rPr>
            </w:pPr>
            <w:r>
              <w:rPr>
                <w:rFonts w:ascii="Arial" w:hAnsi="Arial" w:cs="Arial"/>
                <w:sz w:val="22"/>
                <w:szCs w:val="22"/>
              </w:rPr>
              <w:t>D</w:t>
            </w:r>
          </w:p>
        </w:tc>
        <w:tc>
          <w:tcPr>
            <w:tcW w:w="470" w:type="dxa"/>
          </w:tcPr>
          <w:p w:rsidR="00BB4914" w:rsidRPr="00294DB5" w:rsidRDefault="00BB4914" w:rsidP="00BB4914">
            <w:pPr>
              <w:jc w:val="center"/>
              <w:rPr>
                <w:rFonts w:ascii="Arial" w:hAnsi="Arial" w:cs="Arial"/>
                <w:sz w:val="22"/>
                <w:szCs w:val="22"/>
              </w:rPr>
            </w:pPr>
          </w:p>
        </w:tc>
        <w:tc>
          <w:tcPr>
            <w:tcW w:w="470" w:type="dxa"/>
          </w:tcPr>
          <w:p w:rsidR="00BB4914" w:rsidRPr="00294DB5" w:rsidRDefault="00BB4914" w:rsidP="00BB4914">
            <w:pPr>
              <w:jc w:val="center"/>
              <w:rPr>
                <w:rFonts w:ascii="Arial" w:hAnsi="Arial" w:cs="Arial"/>
                <w:sz w:val="22"/>
                <w:szCs w:val="22"/>
              </w:rPr>
            </w:pPr>
          </w:p>
        </w:tc>
        <w:tc>
          <w:tcPr>
            <w:tcW w:w="470" w:type="dxa"/>
          </w:tcPr>
          <w:p w:rsidR="00BB4914" w:rsidRPr="00294DB5" w:rsidRDefault="00BB4914" w:rsidP="00BB4914">
            <w:pPr>
              <w:jc w:val="center"/>
              <w:rPr>
                <w:rFonts w:ascii="Arial" w:hAnsi="Arial" w:cs="Arial"/>
                <w:sz w:val="22"/>
                <w:szCs w:val="22"/>
              </w:rPr>
            </w:pPr>
          </w:p>
        </w:tc>
        <w:tc>
          <w:tcPr>
            <w:tcW w:w="470" w:type="dxa"/>
          </w:tcPr>
          <w:p w:rsidR="00BB4914" w:rsidRPr="00294DB5" w:rsidRDefault="00BB4914" w:rsidP="00BB4914">
            <w:pPr>
              <w:jc w:val="center"/>
              <w:rPr>
                <w:rFonts w:ascii="Arial" w:hAnsi="Arial" w:cs="Arial"/>
                <w:sz w:val="22"/>
                <w:szCs w:val="22"/>
              </w:rPr>
            </w:pPr>
          </w:p>
        </w:tc>
        <w:tc>
          <w:tcPr>
            <w:tcW w:w="470" w:type="dxa"/>
          </w:tcPr>
          <w:p w:rsidR="00BB4914" w:rsidRPr="00294DB5" w:rsidRDefault="00BB4914" w:rsidP="00BB4914">
            <w:pPr>
              <w:jc w:val="center"/>
              <w:rPr>
                <w:rFonts w:ascii="Arial" w:hAnsi="Arial" w:cs="Arial"/>
                <w:sz w:val="22"/>
                <w:szCs w:val="22"/>
              </w:rPr>
            </w:pPr>
          </w:p>
        </w:tc>
        <w:tc>
          <w:tcPr>
            <w:tcW w:w="470" w:type="dxa"/>
          </w:tcPr>
          <w:p w:rsidR="00BB4914" w:rsidRPr="00294DB5" w:rsidRDefault="00BB4914" w:rsidP="00BB4914">
            <w:pPr>
              <w:jc w:val="center"/>
              <w:rPr>
                <w:rFonts w:ascii="Arial" w:hAnsi="Arial" w:cs="Arial"/>
                <w:sz w:val="22"/>
                <w:szCs w:val="22"/>
              </w:rPr>
            </w:pPr>
          </w:p>
        </w:tc>
        <w:tc>
          <w:tcPr>
            <w:tcW w:w="470" w:type="dxa"/>
          </w:tcPr>
          <w:p w:rsidR="00BB4914" w:rsidRPr="00294DB5" w:rsidRDefault="00BB4914" w:rsidP="00BB4914">
            <w:pPr>
              <w:jc w:val="center"/>
              <w:rPr>
                <w:rFonts w:ascii="Arial" w:hAnsi="Arial" w:cs="Arial"/>
                <w:sz w:val="22"/>
                <w:szCs w:val="22"/>
              </w:rPr>
            </w:pPr>
          </w:p>
        </w:tc>
        <w:tc>
          <w:tcPr>
            <w:tcW w:w="470" w:type="dxa"/>
          </w:tcPr>
          <w:p w:rsidR="00BB4914" w:rsidRPr="00294DB5" w:rsidRDefault="00BB4914" w:rsidP="00BB4914">
            <w:pPr>
              <w:jc w:val="center"/>
              <w:rPr>
                <w:rFonts w:ascii="Arial" w:hAnsi="Arial" w:cs="Arial"/>
                <w:sz w:val="22"/>
                <w:szCs w:val="22"/>
              </w:rPr>
            </w:pPr>
          </w:p>
        </w:tc>
        <w:tc>
          <w:tcPr>
            <w:tcW w:w="470" w:type="dxa"/>
          </w:tcPr>
          <w:p w:rsidR="00BB4914" w:rsidRPr="00294DB5" w:rsidRDefault="00BB4914" w:rsidP="00BB4914">
            <w:pPr>
              <w:jc w:val="center"/>
              <w:rPr>
                <w:rFonts w:ascii="Arial" w:hAnsi="Arial" w:cs="Arial"/>
                <w:sz w:val="22"/>
                <w:szCs w:val="22"/>
              </w:rPr>
            </w:pPr>
          </w:p>
        </w:tc>
        <w:tc>
          <w:tcPr>
            <w:tcW w:w="470" w:type="dxa"/>
          </w:tcPr>
          <w:p w:rsidR="00BB4914" w:rsidRPr="00294DB5" w:rsidRDefault="00BB4914" w:rsidP="00BB4914">
            <w:pPr>
              <w:jc w:val="center"/>
              <w:rPr>
                <w:rFonts w:ascii="Arial" w:hAnsi="Arial" w:cs="Arial"/>
                <w:sz w:val="22"/>
                <w:szCs w:val="22"/>
              </w:rPr>
            </w:pPr>
          </w:p>
        </w:tc>
        <w:tc>
          <w:tcPr>
            <w:tcW w:w="470" w:type="dxa"/>
          </w:tcPr>
          <w:p w:rsidR="00BB4914" w:rsidRPr="00294DB5" w:rsidRDefault="00BB4914" w:rsidP="00BB4914">
            <w:pPr>
              <w:jc w:val="center"/>
              <w:rPr>
                <w:rFonts w:ascii="Arial" w:hAnsi="Arial" w:cs="Arial"/>
                <w:sz w:val="22"/>
                <w:szCs w:val="22"/>
              </w:rPr>
            </w:pPr>
          </w:p>
        </w:tc>
        <w:tc>
          <w:tcPr>
            <w:tcW w:w="470" w:type="dxa"/>
          </w:tcPr>
          <w:p w:rsidR="00BB4914" w:rsidRPr="00294DB5" w:rsidRDefault="00BB4914" w:rsidP="00BB4914">
            <w:pPr>
              <w:jc w:val="center"/>
              <w:rPr>
                <w:rFonts w:ascii="Arial" w:hAnsi="Arial" w:cs="Arial"/>
                <w:sz w:val="22"/>
                <w:szCs w:val="22"/>
              </w:rPr>
            </w:pPr>
          </w:p>
        </w:tc>
        <w:tc>
          <w:tcPr>
            <w:tcW w:w="470" w:type="dxa"/>
          </w:tcPr>
          <w:p w:rsidR="00BB4914" w:rsidRPr="00294DB5" w:rsidRDefault="00BB4914" w:rsidP="00BB4914">
            <w:pPr>
              <w:jc w:val="center"/>
              <w:rPr>
                <w:rFonts w:ascii="Arial" w:hAnsi="Arial" w:cs="Arial"/>
                <w:sz w:val="22"/>
                <w:szCs w:val="22"/>
              </w:rPr>
            </w:pPr>
          </w:p>
        </w:tc>
        <w:tc>
          <w:tcPr>
            <w:tcW w:w="470" w:type="dxa"/>
          </w:tcPr>
          <w:p w:rsidR="00BB4914" w:rsidRPr="00294DB5" w:rsidRDefault="00BB4914" w:rsidP="00BB4914">
            <w:pPr>
              <w:jc w:val="center"/>
              <w:rPr>
                <w:rFonts w:ascii="Arial" w:hAnsi="Arial" w:cs="Arial"/>
                <w:sz w:val="22"/>
                <w:szCs w:val="22"/>
              </w:rPr>
            </w:pPr>
          </w:p>
        </w:tc>
        <w:tc>
          <w:tcPr>
            <w:tcW w:w="470" w:type="dxa"/>
          </w:tcPr>
          <w:p w:rsidR="00BB4914" w:rsidRPr="00294DB5" w:rsidRDefault="00BB4914" w:rsidP="00BB4914">
            <w:pPr>
              <w:jc w:val="center"/>
              <w:rPr>
                <w:rFonts w:ascii="Arial" w:hAnsi="Arial" w:cs="Arial"/>
                <w:sz w:val="22"/>
                <w:szCs w:val="22"/>
              </w:rPr>
            </w:pPr>
          </w:p>
        </w:tc>
        <w:tc>
          <w:tcPr>
            <w:tcW w:w="470" w:type="dxa"/>
          </w:tcPr>
          <w:p w:rsidR="00BB4914" w:rsidRPr="00294DB5" w:rsidRDefault="00BB4914" w:rsidP="00BB4914">
            <w:pPr>
              <w:jc w:val="center"/>
              <w:rPr>
                <w:rFonts w:ascii="Arial" w:hAnsi="Arial" w:cs="Arial"/>
                <w:sz w:val="22"/>
                <w:szCs w:val="22"/>
              </w:rPr>
            </w:pPr>
          </w:p>
        </w:tc>
        <w:tc>
          <w:tcPr>
            <w:tcW w:w="470" w:type="dxa"/>
          </w:tcPr>
          <w:p w:rsidR="00BB4914" w:rsidRPr="00294DB5" w:rsidRDefault="00BB4914" w:rsidP="00BB4914">
            <w:pPr>
              <w:jc w:val="center"/>
              <w:rPr>
                <w:rFonts w:ascii="Arial" w:hAnsi="Arial" w:cs="Arial"/>
                <w:sz w:val="22"/>
                <w:szCs w:val="22"/>
              </w:rPr>
            </w:pPr>
          </w:p>
        </w:tc>
        <w:tc>
          <w:tcPr>
            <w:tcW w:w="470" w:type="dxa"/>
          </w:tcPr>
          <w:p w:rsidR="00BB4914" w:rsidRPr="00294DB5" w:rsidRDefault="00BB4914" w:rsidP="00BB4914">
            <w:pPr>
              <w:jc w:val="center"/>
              <w:rPr>
                <w:rFonts w:ascii="Arial" w:hAnsi="Arial" w:cs="Arial"/>
                <w:sz w:val="22"/>
                <w:szCs w:val="22"/>
              </w:rPr>
            </w:pPr>
            <w:r w:rsidRPr="00607429">
              <w:rPr>
                <w:rFonts w:ascii="Arial" w:hAnsi="Arial" w:cs="Arial"/>
                <w:sz w:val="22"/>
                <w:szCs w:val="22"/>
              </w:rPr>
              <w:sym w:font="Wingdings" w:char="F0FC"/>
            </w:r>
          </w:p>
        </w:tc>
      </w:tr>
      <w:tr w:rsidR="00BB4914" w:rsidRPr="00294DB5" w:rsidTr="00BB4914">
        <w:tc>
          <w:tcPr>
            <w:tcW w:w="470" w:type="dxa"/>
          </w:tcPr>
          <w:p w:rsidR="00BB4914" w:rsidRPr="00294DB5" w:rsidRDefault="00BB4914" w:rsidP="00BB4914">
            <w:pPr>
              <w:jc w:val="center"/>
              <w:rPr>
                <w:rFonts w:ascii="Arial" w:hAnsi="Arial" w:cs="Arial"/>
                <w:sz w:val="22"/>
                <w:szCs w:val="22"/>
              </w:rPr>
            </w:pPr>
            <w:r>
              <w:rPr>
                <w:rFonts w:ascii="Arial" w:hAnsi="Arial" w:cs="Arial"/>
                <w:sz w:val="22"/>
                <w:szCs w:val="22"/>
              </w:rPr>
              <w:t>E</w:t>
            </w:r>
          </w:p>
        </w:tc>
        <w:tc>
          <w:tcPr>
            <w:tcW w:w="470" w:type="dxa"/>
          </w:tcPr>
          <w:p w:rsidR="00BB4914" w:rsidRPr="00294DB5" w:rsidRDefault="00BB4914" w:rsidP="00BB4914">
            <w:pPr>
              <w:jc w:val="center"/>
              <w:rPr>
                <w:rFonts w:ascii="Arial" w:hAnsi="Arial" w:cs="Arial"/>
                <w:sz w:val="22"/>
                <w:szCs w:val="22"/>
              </w:rPr>
            </w:pPr>
          </w:p>
        </w:tc>
        <w:tc>
          <w:tcPr>
            <w:tcW w:w="470" w:type="dxa"/>
          </w:tcPr>
          <w:p w:rsidR="00BB4914" w:rsidRPr="00294DB5" w:rsidRDefault="00BB4914" w:rsidP="00BB4914">
            <w:pPr>
              <w:jc w:val="center"/>
              <w:rPr>
                <w:rFonts w:ascii="Arial" w:hAnsi="Arial" w:cs="Arial"/>
                <w:sz w:val="22"/>
                <w:szCs w:val="22"/>
              </w:rPr>
            </w:pPr>
          </w:p>
        </w:tc>
        <w:tc>
          <w:tcPr>
            <w:tcW w:w="470" w:type="dxa"/>
          </w:tcPr>
          <w:p w:rsidR="00BB4914" w:rsidRPr="00294DB5" w:rsidRDefault="00BB4914" w:rsidP="00BB4914">
            <w:pPr>
              <w:jc w:val="center"/>
              <w:rPr>
                <w:rFonts w:ascii="Arial" w:hAnsi="Arial" w:cs="Arial"/>
                <w:sz w:val="22"/>
                <w:szCs w:val="22"/>
              </w:rPr>
            </w:pPr>
          </w:p>
        </w:tc>
        <w:tc>
          <w:tcPr>
            <w:tcW w:w="470" w:type="dxa"/>
          </w:tcPr>
          <w:p w:rsidR="00BB4914" w:rsidRPr="00294DB5" w:rsidRDefault="00BB4914" w:rsidP="00BB4914">
            <w:pPr>
              <w:jc w:val="center"/>
              <w:rPr>
                <w:rFonts w:ascii="Arial" w:hAnsi="Arial" w:cs="Arial"/>
                <w:sz w:val="22"/>
                <w:szCs w:val="22"/>
              </w:rPr>
            </w:pPr>
          </w:p>
        </w:tc>
        <w:tc>
          <w:tcPr>
            <w:tcW w:w="470" w:type="dxa"/>
          </w:tcPr>
          <w:p w:rsidR="00BB4914" w:rsidRPr="00294DB5" w:rsidRDefault="00BB4914" w:rsidP="00BB4914">
            <w:pPr>
              <w:jc w:val="center"/>
              <w:rPr>
                <w:rFonts w:ascii="Arial" w:hAnsi="Arial" w:cs="Arial"/>
                <w:sz w:val="22"/>
                <w:szCs w:val="22"/>
              </w:rPr>
            </w:pPr>
          </w:p>
        </w:tc>
        <w:tc>
          <w:tcPr>
            <w:tcW w:w="470" w:type="dxa"/>
          </w:tcPr>
          <w:p w:rsidR="00BB4914" w:rsidRPr="00294DB5" w:rsidRDefault="00BB4914" w:rsidP="00BB4914">
            <w:pPr>
              <w:jc w:val="center"/>
              <w:rPr>
                <w:rFonts w:ascii="Arial" w:hAnsi="Arial" w:cs="Arial"/>
                <w:sz w:val="22"/>
                <w:szCs w:val="22"/>
              </w:rPr>
            </w:pPr>
          </w:p>
        </w:tc>
        <w:tc>
          <w:tcPr>
            <w:tcW w:w="470" w:type="dxa"/>
          </w:tcPr>
          <w:p w:rsidR="00BB4914" w:rsidRPr="00294DB5" w:rsidRDefault="00BB4914" w:rsidP="00BB4914">
            <w:pPr>
              <w:jc w:val="center"/>
              <w:rPr>
                <w:rFonts w:ascii="Arial" w:hAnsi="Arial" w:cs="Arial"/>
                <w:sz w:val="22"/>
                <w:szCs w:val="22"/>
              </w:rPr>
            </w:pPr>
          </w:p>
        </w:tc>
        <w:tc>
          <w:tcPr>
            <w:tcW w:w="470" w:type="dxa"/>
          </w:tcPr>
          <w:p w:rsidR="00BB4914" w:rsidRPr="00294DB5" w:rsidRDefault="00BB4914" w:rsidP="00BB4914">
            <w:pPr>
              <w:jc w:val="center"/>
              <w:rPr>
                <w:rFonts w:ascii="Arial" w:hAnsi="Arial" w:cs="Arial"/>
                <w:sz w:val="22"/>
                <w:szCs w:val="22"/>
              </w:rPr>
            </w:pPr>
          </w:p>
        </w:tc>
        <w:tc>
          <w:tcPr>
            <w:tcW w:w="470" w:type="dxa"/>
          </w:tcPr>
          <w:p w:rsidR="00BB4914" w:rsidRPr="00294DB5" w:rsidRDefault="00BB4914" w:rsidP="00BB4914">
            <w:pPr>
              <w:jc w:val="center"/>
              <w:rPr>
                <w:rFonts w:ascii="Arial" w:hAnsi="Arial" w:cs="Arial"/>
                <w:sz w:val="22"/>
                <w:szCs w:val="22"/>
              </w:rPr>
            </w:pPr>
          </w:p>
        </w:tc>
        <w:tc>
          <w:tcPr>
            <w:tcW w:w="470" w:type="dxa"/>
          </w:tcPr>
          <w:p w:rsidR="00BB4914" w:rsidRPr="00294DB5" w:rsidRDefault="00BB4914" w:rsidP="00BB4914">
            <w:pPr>
              <w:jc w:val="center"/>
              <w:rPr>
                <w:rFonts w:ascii="Arial" w:hAnsi="Arial" w:cs="Arial"/>
                <w:sz w:val="22"/>
                <w:szCs w:val="22"/>
              </w:rPr>
            </w:pPr>
          </w:p>
        </w:tc>
        <w:tc>
          <w:tcPr>
            <w:tcW w:w="470" w:type="dxa"/>
          </w:tcPr>
          <w:p w:rsidR="00BB4914" w:rsidRPr="00294DB5" w:rsidRDefault="00BB4914" w:rsidP="00BB4914">
            <w:pPr>
              <w:jc w:val="center"/>
              <w:rPr>
                <w:rFonts w:ascii="Arial" w:hAnsi="Arial" w:cs="Arial"/>
                <w:sz w:val="22"/>
                <w:szCs w:val="22"/>
              </w:rPr>
            </w:pPr>
          </w:p>
        </w:tc>
        <w:tc>
          <w:tcPr>
            <w:tcW w:w="470" w:type="dxa"/>
          </w:tcPr>
          <w:p w:rsidR="00BB4914" w:rsidRPr="00294DB5" w:rsidRDefault="00BB4914" w:rsidP="00BB4914">
            <w:pPr>
              <w:jc w:val="center"/>
              <w:rPr>
                <w:rFonts w:ascii="Arial" w:hAnsi="Arial" w:cs="Arial"/>
                <w:sz w:val="22"/>
                <w:szCs w:val="22"/>
              </w:rPr>
            </w:pPr>
          </w:p>
        </w:tc>
        <w:tc>
          <w:tcPr>
            <w:tcW w:w="470" w:type="dxa"/>
          </w:tcPr>
          <w:p w:rsidR="00BB4914" w:rsidRPr="00294DB5" w:rsidRDefault="00BB4914" w:rsidP="00BB4914">
            <w:pPr>
              <w:jc w:val="center"/>
              <w:rPr>
                <w:rFonts w:ascii="Arial" w:hAnsi="Arial" w:cs="Arial"/>
                <w:sz w:val="22"/>
                <w:szCs w:val="22"/>
              </w:rPr>
            </w:pPr>
          </w:p>
        </w:tc>
        <w:tc>
          <w:tcPr>
            <w:tcW w:w="470" w:type="dxa"/>
          </w:tcPr>
          <w:p w:rsidR="00BB4914" w:rsidRPr="00294DB5" w:rsidRDefault="00BB4914" w:rsidP="00BB4914">
            <w:pPr>
              <w:jc w:val="center"/>
              <w:rPr>
                <w:rFonts w:ascii="Arial" w:hAnsi="Arial" w:cs="Arial"/>
                <w:sz w:val="22"/>
                <w:szCs w:val="22"/>
              </w:rPr>
            </w:pPr>
          </w:p>
        </w:tc>
        <w:tc>
          <w:tcPr>
            <w:tcW w:w="470" w:type="dxa"/>
          </w:tcPr>
          <w:p w:rsidR="00BB4914" w:rsidRPr="00294DB5" w:rsidRDefault="00BB4914" w:rsidP="00BB4914">
            <w:pPr>
              <w:jc w:val="center"/>
              <w:rPr>
                <w:rFonts w:ascii="Arial" w:hAnsi="Arial" w:cs="Arial"/>
                <w:sz w:val="22"/>
                <w:szCs w:val="22"/>
              </w:rPr>
            </w:pPr>
            <w:r w:rsidRPr="00607429">
              <w:rPr>
                <w:rFonts w:ascii="Arial" w:hAnsi="Arial" w:cs="Arial"/>
                <w:sz w:val="22"/>
                <w:szCs w:val="22"/>
              </w:rPr>
              <w:sym w:font="Wingdings" w:char="F0FC"/>
            </w:r>
          </w:p>
        </w:tc>
        <w:tc>
          <w:tcPr>
            <w:tcW w:w="470" w:type="dxa"/>
          </w:tcPr>
          <w:p w:rsidR="00BB4914" w:rsidRPr="00294DB5" w:rsidRDefault="00BB4914" w:rsidP="00BB4914">
            <w:pPr>
              <w:jc w:val="center"/>
              <w:rPr>
                <w:rFonts w:ascii="Arial" w:hAnsi="Arial" w:cs="Arial"/>
                <w:sz w:val="22"/>
                <w:szCs w:val="22"/>
              </w:rPr>
            </w:pPr>
          </w:p>
        </w:tc>
        <w:tc>
          <w:tcPr>
            <w:tcW w:w="470" w:type="dxa"/>
          </w:tcPr>
          <w:p w:rsidR="00BB4914" w:rsidRPr="00294DB5" w:rsidRDefault="00BB4914" w:rsidP="00BB4914">
            <w:pPr>
              <w:jc w:val="center"/>
              <w:rPr>
                <w:rFonts w:ascii="Arial" w:hAnsi="Arial" w:cs="Arial"/>
                <w:sz w:val="22"/>
                <w:szCs w:val="22"/>
              </w:rPr>
            </w:pPr>
          </w:p>
        </w:tc>
        <w:tc>
          <w:tcPr>
            <w:tcW w:w="470" w:type="dxa"/>
          </w:tcPr>
          <w:p w:rsidR="00BB4914" w:rsidRPr="00294DB5" w:rsidRDefault="00BB4914" w:rsidP="00BB4914">
            <w:pPr>
              <w:jc w:val="center"/>
              <w:rPr>
                <w:rFonts w:ascii="Arial" w:hAnsi="Arial" w:cs="Arial"/>
                <w:sz w:val="22"/>
                <w:szCs w:val="22"/>
              </w:rPr>
            </w:pPr>
          </w:p>
        </w:tc>
      </w:tr>
      <w:tr w:rsidR="00BB4914" w:rsidRPr="00294DB5" w:rsidTr="00BB4914">
        <w:tc>
          <w:tcPr>
            <w:tcW w:w="470" w:type="dxa"/>
          </w:tcPr>
          <w:p w:rsidR="00BB4914" w:rsidRDefault="00BB4914" w:rsidP="00BB4914">
            <w:pPr>
              <w:jc w:val="center"/>
              <w:rPr>
                <w:rFonts w:ascii="Arial" w:hAnsi="Arial" w:cs="Arial"/>
                <w:sz w:val="22"/>
                <w:szCs w:val="22"/>
              </w:rPr>
            </w:pPr>
            <w:r>
              <w:rPr>
                <w:rFonts w:ascii="Arial" w:hAnsi="Arial" w:cs="Arial"/>
                <w:sz w:val="22"/>
                <w:szCs w:val="22"/>
              </w:rPr>
              <w:t>F</w:t>
            </w:r>
          </w:p>
        </w:tc>
        <w:tc>
          <w:tcPr>
            <w:tcW w:w="470" w:type="dxa"/>
          </w:tcPr>
          <w:p w:rsidR="00BB4914" w:rsidRPr="00294DB5" w:rsidRDefault="00BB4914" w:rsidP="00BB4914">
            <w:pPr>
              <w:jc w:val="center"/>
              <w:rPr>
                <w:rFonts w:ascii="Arial" w:hAnsi="Arial" w:cs="Arial"/>
                <w:sz w:val="22"/>
                <w:szCs w:val="22"/>
              </w:rPr>
            </w:pPr>
          </w:p>
        </w:tc>
        <w:tc>
          <w:tcPr>
            <w:tcW w:w="470" w:type="dxa"/>
          </w:tcPr>
          <w:p w:rsidR="00BB4914" w:rsidRPr="00294DB5" w:rsidRDefault="00BB4914" w:rsidP="00BB4914">
            <w:pPr>
              <w:jc w:val="center"/>
              <w:rPr>
                <w:rFonts w:ascii="Arial" w:hAnsi="Arial" w:cs="Arial"/>
                <w:sz w:val="22"/>
                <w:szCs w:val="22"/>
              </w:rPr>
            </w:pPr>
          </w:p>
        </w:tc>
        <w:tc>
          <w:tcPr>
            <w:tcW w:w="470" w:type="dxa"/>
          </w:tcPr>
          <w:p w:rsidR="00BB4914" w:rsidRPr="00294DB5" w:rsidRDefault="00BB4914" w:rsidP="00BB4914">
            <w:pPr>
              <w:jc w:val="center"/>
              <w:rPr>
                <w:rFonts w:ascii="Arial" w:hAnsi="Arial" w:cs="Arial"/>
                <w:sz w:val="22"/>
                <w:szCs w:val="22"/>
              </w:rPr>
            </w:pPr>
          </w:p>
        </w:tc>
        <w:tc>
          <w:tcPr>
            <w:tcW w:w="470" w:type="dxa"/>
          </w:tcPr>
          <w:p w:rsidR="00BB4914" w:rsidRPr="00294DB5" w:rsidRDefault="00BB4914" w:rsidP="00BB4914">
            <w:pPr>
              <w:jc w:val="center"/>
              <w:rPr>
                <w:rFonts w:ascii="Arial" w:hAnsi="Arial" w:cs="Arial"/>
                <w:sz w:val="22"/>
                <w:szCs w:val="22"/>
              </w:rPr>
            </w:pPr>
          </w:p>
        </w:tc>
        <w:tc>
          <w:tcPr>
            <w:tcW w:w="470" w:type="dxa"/>
          </w:tcPr>
          <w:p w:rsidR="00BB4914" w:rsidRPr="00294DB5" w:rsidRDefault="00BB4914" w:rsidP="00BB4914">
            <w:pPr>
              <w:jc w:val="center"/>
              <w:rPr>
                <w:rFonts w:ascii="Arial" w:hAnsi="Arial" w:cs="Arial"/>
                <w:sz w:val="22"/>
                <w:szCs w:val="22"/>
              </w:rPr>
            </w:pPr>
          </w:p>
        </w:tc>
        <w:tc>
          <w:tcPr>
            <w:tcW w:w="470" w:type="dxa"/>
          </w:tcPr>
          <w:p w:rsidR="00BB4914" w:rsidRPr="00294DB5" w:rsidRDefault="00BB4914" w:rsidP="00BB4914">
            <w:pPr>
              <w:jc w:val="center"/>
              <w:rPr>
                <w:rFonts w:ascii="Arial" w:hAnsi="Arial" w:cs="Arial"/>
                <w:sz w:val="22"/>
                <w:szCs w:val="22"/>
              </w:rPr>
            </w:pPr>
          </w:p>
        </w:tc>
        <w:tc>
          <w:tcPr>
            <w:tcW w:w="470" w:type="dxa"/>
          </w:tcPr>
          <w:p w:rsidR="00BB4914" w:rsidRPr="00294DB5" w:rsidRDefault="00BB4914" w:rsidP="00BB4914">
            <w:pPr>
              <w:jc w:val="center"/>
              <w:rPr>
                <w:rFonts w:ascii="Arial" w:hAnsi="Arial" w:cs="Arial"/>
                <w:sz w:val="22"/>
                <w:szCs w:val="22"/>
              </w:rPr>
            </w:pPr>
          </w:p>
        </w:tc>
        <w:tc>
          <w:tcPr>
            <w:tcW w:w="470" w:type="dxa"/>
          </w:tcPr>
          <w:p w:rsidR="00BB4914" w:rsidRPr="00294DB5" w:rsidRDefault="00BB4914" w:rsidP="00BB4914">
            <w:pPr>
              <w:jc w:val="center"/>
              <w:rPr>
                <w:rFonts w:ascii="Arial" w:hAnsi="Arial" w:cs="Arial"/>
                <w:sz w:val="22"/>
                <w:szCs w:val="22"/>
              </w:rPr>
            </w:pPr>
          </w:p>
        </w:tc>
        <w:tc>
          <w:tcPr>
            <w:tcW w:w="470" w:type="dxa"/>
          </w:tcPr>
          <w:p w:rsidR="00BB4914" w:rsidRPr="00294DB5" w:rsidRDefault="00BB4914" w:rsidP="00BB4914">
            <w:pPr>
              <w:jc w:val="center"/>
              <w:rPr>
                <w:rFonts w:ascii="Arial" w:hAnsi="Arial" w:cs="Arial"/>
                <w:sz w:val="22"/>
                <w:szCs w:val="22"/>
              </w:rPr>
            </w:pPr>
          </w:p>
        </w:tc>
        <w:tc>
          <w:tcPr>
            <w:tcW w:w="470" w:type="dxa"/>
          </w:tcPr>
          <w:p w:rsidR="00BB4914" w:rsidRPr="00294DB5" w:rsidRDefault="00BB4914" w:rsidP="00BB4914">
            <w:pPr>
              <w:jc w:val="center"/>
              <w:rPr>
                <w:rFonts w:ascii="Arial" w:hAnsi="Arial" w:cs="Arial"/>
                <w:sz w:val="22"/>
                <w:szCs w:val="22"/>
              </w:rPr>
            </w:pPr>
          </w:p>
        </w:tc>
        <w:tc>
          <w:tcPr>
            <w:tcW w:w="470" w:type="dxa"/>
          </w:tcPr>
          <w:p w:rsidR="00BB4914" w:rsidRPr="00294DB5" w:rsidRDefault="00BB4914" w:rsidP="00BB4914">
            <w:pPr>
              <w:jc w:val="center"/>
              <w:rPr>
                <w:rFonts w:ascii="Arial" w:hAnsi="Arial" w:cs="Arial"/>
                <w:sz w:val="22"/>
                <w:szCs w:val="22"/>
              </w:rPr>
            </w:pPr>
          </w:p>
        </w:tc>
        <w:tc>
          <w:tcPr>
            <w:tcW w:w="470" w:type="dxa"/>
          </w:tcPr>
          <w:p w:rsidR="00BB4914" w:rsidRPr="00294DB5" w:rsidRDefault="00BB4914" w:rsidP="00BB4914">
            <w:pPr>
              <w:jc w:val="center"/>
              <w:rPr>
                <w:rFonts w:ascii="Arial" w:hAnsi="Arial" w:cs="Arial"/>
                <w:sz w:val="22"/>
                <w:szCs w:val="22"/>
              </w:rPr>
            </w:pPr>
          </w:p>
        </w:tc>
        <w:tc>
          <w:tcPr>
            <w:tcW w:w="470" w:type="dxa"/>
          </w:tcPr>
          <w:p w:rsidR="00BB4914" w:rsidRPr="00294DB5" w:rsidRDefault="00BB4914" w:rsidP="00BB4914">
            <w:pPr>
              <w:jc w:val="center"/>
              <w:rPr>
                <w:rFonts w:ascii="Arial" w:hAnsi="Arial" w:cs="Arial"/>
                <w:sz w:val="22"/>
                <w:szCs w:val="22"/>
              </w:rPr>
            </w:pPr>
          </w:p>
        </w:tc>
        <w:tc>
          <w:tcPr>
            <w:tcW w:w="470" w:type="dxa"/>
          </w:tcPr>
          <w:p w:rsidR="00BB4914" w:rsidRPr="00294DB5" w:rsidRDefault="00BB4914" w:rsidP="00BB4914">
            <w:pPr>
              <w:jc w:val="center"/>
              <w:rPr>
                <w:rFonts w:ascii="Arial" w:hAnsi="Arial" w:cs="Arial"/>
                <w:sz w:val="22"/>
                <w:szCs w:val="22"/>
              </w:rPr>
            </w:pPr>
          </w:p>
        </w:tc>
        <w:tc>
          <w:tcPr>
            <w:tcW w:w="470" w:type="dxa"/>
          </w:tcPr>
          <w:p w:rsidR="00BB4914" w:rsidRPr="00607429" w:rsidRDefault="00BB4914" w:rsidP="00BB4914">
            <w:pPr>
              <w:jc w:val="center"/>
              <w:rPr>
                <w:rFonts w:ascii="Arial" w:hAnsi="Arial" w:cs="Arial"/>
                <w:sz w:val="22"/>
                <w:szCs w:val="22"/>
              </w:rPr>
            </w:pPr>
          </w:p>
        </w:tc>
        <w:tc>
          <w:tcPr>
            <w:tcW w:w="470" w:type="dxa"/>
          </w:tcPr>
          <w:p w:rsidR="00BB4914" w:rsidRPr="00294DB5" w:rsidRDefault="00BB4914" w:rsidP="00BB4914">
            <w:pPr>
              <w:jc w:val="center"/>
              <w:rPr>
                <w:rFonts w:ascii="Arial" w:hAnsi="Arial" w:cs="Arial"/>
                <w:sz w:val="22"/>
                <w:szCs w:val="22"/>
              </w:rPr>
            </w:pPr>
            <w:r w:rsidRPr="0062092C">
              <w:rPr>
                <w:rFonts w:ascii="Arial" w:hAnsi="Arial" w:cs="Arial"/>
                <w:sz w:val="22"/>
                <w:szCs w:val="22"/>
              </w:rPr>
              <w:sym w:font="Wingdings" w:char="F0FC"/>
            </w:r>
          </w:p>
        </w:tc>
        <w:tc>
          <w:tcPr>
            <w:tcW w:w="470" w:type="dxa"/>
          </w:tcPr>
          <w:p w:rsidR="00BB4914" w:rsidRPr="00294DB5" w:rsidRDefault="00BB4914" w:rsidP="00BB4914">
            <w:pPr>
              <w:jc w:val="center"/>
              <w:rPr>
                <w:rFonts w:ascii="Arial" w:hAnsi="Arial" w:cs="Arial"/>
                <w:sz w:val="22"/>
                <w:szCs w:val="22"/>
              </w:rPr>
            </w:pPr>
          </w:p>
        </w:tc>
        <w:tc>
          <w:tcPr>
            <w:tcW w:w="470" w:type="dxa"/>
          </w:tcPr>
          <w:p w:rsidR="00BB4914" w:rsidRPr="00294DB5" w:rsidRDefault="00BB4914" w:rsidP="00BB4914">
            <w:pPr>
              <w:jc w:val="center"/>
              <w:rPr>
                <w:rFonts w:ascii="Arial" w:hAnsi="Arial" w:cs="Arial"/>
                <w:sz w:val="22"/>
                <w:szCs w:val="22"/>
              </w:rPr>
            </w:pPr>
          </w:p>
        </w:tc>
      </w:tr>
    </w:tbl>
    <w:p w:rsidR="00BB4914" w:rsidRPr="00CA1D97" w:rsidRDefault="00BB4914" w:rsidP="00BB4914">
      <w:pPr>
        <w:rPr>
          <w:rFonts w:ascii="Arial" w:hAnsi="Arial" w:cs="Arial"/>
          <w:sz w:val="22"/>
          <w:szCs w:val="22"/>
        </w:rPr>
      </w:pPr>
    </w:p>
    <w:p w:rsidR="00BB4914" w:rsidRDefault="00BB4914" w:rsidP="00BB4914">
      <w:pPr>
        <w:jc w:val="center"/>
        <w:rPr>
          <w:rFonts w:ascii="Arial" w:hAnsi="Arial" w:cs="Arial"/>
          <w:sz w:val="22"/>
          <w:szCs w:val="22"/>
        </w:rPr>
      </w:pPr>
      <w:r w:rsidRPr="00CA1D97">
        <w:rPr>
          <w:rFonts w:ascii="Arial" w:hAnsi="Arial" w:cs="Arial"/>
          <w:sz w:val="22"/>
          <w:szCs w:val="22"/>
        </w:rPr>
        <w:t>Table 3.</w:t>
      </w:r>
      <w:r>
        <w:rPr>
          <w:rFonts w:ascii="Arial" w:hAnsi="Arial" w:cs="Arial"/>
          <w:sz w:val="22"/>
          <w:szCs w:val="22"/>
        </w:rPr>
        <w:t>3</w:t>
      </w:r>
      <w:r w:rsidRPr="00CA1D97">
        <w:rPr>
          <w:rFonts w:ascii="Arial" w:hAnsi="Arial" w:cs="Arial"/>
          <w:sz w:val="22"/>
          <w:szCs w:val="22"/>
        </w:rPr>
        <w:t xml:space="preserve">:1 Mapping of the Programme Aims to Module Outcome Statements for </w:t>
      </w:r>
      <w:r>
        <w:rPr>
          <w:rFonts w:ascii="Arial" w:hAnsi="Arial" w:cs="Arial"/>
          <w:sz w:val="22"/>
          <w:szCs w:val="22"/>
        </w:rPr>
        <w:t>BEng</w:t>
      </w:r>
      <w:r w:rsidRPr="00CA1D97">
        <w:rPr>
          <w:rFonts w:ascii="Arial" w:hAnsi="Arial" w:cs="Arial"/>
          <w:sz w:val="22"/>
          <w:szCs w:val="22"/>
        </w:rPr>
        <w:t xml:space="preserve"> Motorsport Engineering and Design </w:t>
      </w:r>
    </w:p>
    <w:p w:rsidR="00BB4914" w:rsidRDefault="00BB4914" w:rsidP="00BB4914">
      <w:pPr>
        <w:jc w:val="center"/>
        <w:rPr>
          <w:rFonts w:ascii="Arial" w:hAnsi="Arial" w:cs="Arial"/>
          <w:sz w:val="22"/>
          <w:szCs w:val="22"/>
        </w:rPr>
      </w:pPr>
    </w:p>
    <w:p w:rsidR="00D93EF7" w:rsidRDefault="00D93EF7">
      <w:pPr>
        <w:rPr>
          <w:rFonts w:ascii="Arial" w:hAnsi="Arial" w:cs="Arial"/>
          <w:sz w:val="22"/>
          <w:szCs w:val="22"/>
        </w:rPr>
      </w:pPr>
    </w:p>
    <w:p w:rsidR="00BB4914" w:rsidRPr="00C73534" w:rsidRDefault="00BB4914" w:rsidP="000C61A4">
      <w:pPr>
        <w:pStyle w:val="ListParagraph"/>
        <w:numPr>
          <w:ilvl w:val="2"/>
          <w:numId w:val="9"/>
        </w:numPr>
        <w:rPr>
          <w:b/>
          <w:sz w:val="22"/>
          <w:szCs w:val="22"/>
        </w:rPr>
      </w:pPr>
      <w:r w:rsidRPr="00C73534">
        <w:rPr>
          <w:b/>
          <w:sz w:val="22"/>
          <w:szCs w:val="22"/>
        </w:rPr>
        <w:t xml:space="preserve">Specific Learning Outcomes  for the BEng (Hons) Automotive Engineering  and  </w:t>
      </w:r>
    </w:p>
    <w:p w:rsidR="00BB4914" w:rsidRPr="00C73534" w:rsidRDefault="00BB4914" w:rsidP="00BB4914">
      <w:pPr>
        <w:pStyle w:val="ListParagraph"/>
        <w:rPr>
          <w:b/>
          <w:sz w:val="22"/>
          <w:szCs w:val="22"/>
        </w:rPr>
      </w:pPr>
      <w:r w:rsidRPr="00C73534">
        <w:rPr>
          <w:b/>
          <w:sz w:val="22"/>
          <w:szCs w:val="22"/>
        </w:rPr>
        <w:t xml:space="preserve">the BEng (Ord) Automotive Engineering </w:t>
      </w:r>
    </w:p>
    <w:p w:rsidR="00BB4914" w:rsidRDefault="00BB4914" w:rsidP="00BB4914">
      <w:pPr>
        <w:pStyle w:val="BodyText2"/>
        <w:ind w:left="720"/>
        <w:rPr>
          <w:rFonts w:ascii="Arial" w:hAnsi="Arial" w:cs="Arial"/>
          <w:i w:val="0"/>
          <w:sz w:val="22"/>
          <w:szCs w:val="22"/>
        </w:rPr>
      </w:pPr>
    </w:p>
    <w:p w:rsidR="00BB4914" w:rsidRPr="00CA1D97" w:rsidRDefault="00BB4914" w:rsidP="00BB4914">
      <w:pPr>
        <w:pStyle w:val="BodyText2"/>
        <w:ind w:left="720"/>
        <w:rPr>
          <w:rFonts w:ascii="Arial" w:hAnsi="Arial" w:cs="Arial"/>
          <w:i w:val="0"/>
          <w:sz w:val="22"/>
          <w:szCs w:val="22"/>
        </w:rPr>
      </w:pPr>
      <w:r w:rsidRPr="00CA1D97">
        <w:rPr>
          <w:rFonts w:ascii="Arial" w:hAnsi="Arial" w:cs="Arial"/>
          <w:i w:val="0"/>
          <w:sz w:val="22"/>
          <w:szCs w:val="22"/>
        </w:rPr>
        <w:t>Students who have successfully completed this BEng</w:t>
      </w:r>
      <w:r>
        <w:rPr>
          <w:rFonts w:ascii="Arial" w:hAnsi="Arial" w:cs="Arial"/>
          <w:i w:val="0"/>
          <w:sz w:val="22"/>
          <w:szCs w:val="22"/>
        </w:rPr>
        <w:t xml:space="preserve">( Ord) </w:t>
      </w:r>
      <w:r w:rsidRPr="00CA1D97">
        <w:rPr>
          <w:rFonts w:ascii="Arial" w:hAnsi="Arial" w:cs="Arial"/>
          <w:i w:val="0"/>
          <w:sz w:val="22"/>
          <w:szCs w:val="22"/>
        </w:rPr>
        <w:t xml:space="preserve"> degree would be expected to demonstrate the following learning outcomes:</w:t>
      </w:r>
    </w:p>
    <w:p w:rsidR="00BB4914" w:rsidRPr="00CA1D97" w:rsidRDefault="00BB4914" w:rsidP="00BB4914">
      <w:pPr>
        <w:jc w:val="both"/>
        <w:rPr>
          <w:rFonts w:ascii="Arial" w:hAnsi="Arial" w:cs="Arial"/>
          <w:sz w:val="22"/>
          <w:szCs w:val="22"/>
        </w:rPr>
      </w:pPr>
    </w:p>
    <w:p w:rsidR="00BB4914" w:rsidRPr="00CA1D97" w:rsidRDefault="00BB4914" w:rsidP="00BB4914">
      <w:pPr>
        <w:tabs>
          <w:tab w:val="left" w:pos="993"/>
          <w:tab w:val="left" w:pos="1560"/>
        </w:tabs>
        <w:ind w:left="1560" w:hanging="709"/>
        <w:jc w:val="both"/>
        <w:rPr>
          <w:rFonts w:ascii="Arial" w:hAnsi="Arial" w:cs="Arial"/>
          <w:sz w:val="22"/>
          <w:szCs w:val="22"/>
        </w:rPr>
      </w:pPr>
    </w:p>
    <w:p w:rsidR="00BB4914" w:rsidRDefault="00BB4914" w:rsidP="000C61A4">
      <w:pPr>
        <w:numPr>
          <w:ilvl w:val="0"/>
          <w:numId w:val="10"/>
        </w:numPr>
        <w:tabs>
          <w:tab w:val="left" w:pos="993"/>
          <w:tab w:val="left" w:pos="1560"/>
        </w:tabs>
        <w:ind w:left="1560" w:hanging="709"/>
        <w:rPr>
          <w:rFonts w:ascii="Arial" w:hAnsi="Arial" w:cs="Arial"/>
          <w:sz w:val="22"/>
          <w:szCs w:val="22"/>
        </w:rPr>
      </w:pPr>
      <w:r>
        <w:rPr>
          <w:rFonts w:ascii="Arial" w:hAnsi="Arial" w:cs="Arial"/>
          <w:sz w:val="22"/>
          <w:szCs w:val="22"/>
        </w:rPr>
        <w:t xml:space="preserve">the ability to develop and adapt </w:t>
      </w:r>
      <w:r w:rsidRPr="00CA1D97">
        <w:rPr>
          <w:rFonts w:ascii="Arial" w:hAnsi="Arial" w:cs="Arial"/>
          <w:sz w:val="22"/>
          <w:szCs w:val="22"/>
        </w:rPr>
        <w:t xml:space="preserve"> conventional and software analytica</w:t>
      </w:r>
      <w:r>
        <w:rPr>
          <w:rFonts w:ascii="Arial" w:hAnsi="Arial" w:cs="Arial"/>
          <w:sz w:val="22"/>
          <w:szCs w:val="22"/>
        </w:rPr>
        <w:t xml:space="preserve">l methods  for automotive </w:t>
      </w:r>
      <w:r w:rsidRPr="00CA1D97">
        <w:rPr>
          <w:rFonts w:ascii="Arial" w:hAnsi="Arial" w:cs="Arial"/>
          <w:sz w:val="22"/>
          <w:szCs w:val="22"/>
        </w:rPr>
        <w:t xml:space="preserve">chassis and  powertrain  systems </w:t>
      </w:r>
      <w:r>
        <w:rPr>
          <w:rFonts w:ascii="Arial" w:hAnsi="Arial" w:cs="Arial"/>
          <w:sz w:val="22"/>
          <w:szCs w:val="22"/>
        </w:rPr>
        <w:t>to improve their ability to meet environmental and legislative controls.</w:t>
      </w:r>
    </w:p>
    <w:p w:rsidR="00BB4914" w:rsidRDefault="00BB4914" w:rsidP="00BB4914">
      <w:pPr>
        <w:tabs>
          <w:tab w:val="left" w:pos="993"/>
          <w:tab w:val="left" w:pos="1560"/>
        </w:tabs>
        <w:ind w:left="1560"/>
        <w:rPr>
          <w:rFonts w:ascii="Arial" w:hAnsi="Arial" w:cs="Arial"/>
          <w:sz w:val="22"/>
          <w:szCs w:val="22"/>
        </w:rPr>
      </w:pPr>
    </w:p>
    <w:p w:rsidR="00BB4914" w:rsidRPr="00CA1D97" w:rsidRDefault="00BB4914" w:rsidP="00BB4914">
      <w:pPr>
        <w:pStyle w:val="BodyText2"/>
        <w:ind w:left="720"/>
        <w:rPr>
          <w:rFonts w:ascii="Arial" w:hAnsi="Arial" w:cs="Arial"/>
          <w:i w:val="0"/>
          <w:sz w:val="22"/>
          <w:szCs w:val="22"/>
        </w:rPr>
      </w:pPr>
      <w:r>
        <w:rPr>
          <w:rFonts w:ascii="Arial" w:hAnsi="Arial" w:cs="Arial"/>
          <w:i w:val="0"/>
          <w:sz w:val="22"/>
          <w:szCs w:val="22"/>
        </w:rPr>
        <w:t>In addition to the above, s</w:t>
      </w:r>
      <w:r w:rsidRPr="00CA1D97">
        <w:rPr>
          <w:rFonts w:ascii="Arial" w:hAnsi="Arial" w:cs="Arial"/>
          <w:i w:val="0"/>
          <w:sz w:val="22"/>
          <w:szCs w:val="22"/>
        </w:rPr>
        <w:t>tudents who have successfully completed this BEng</w:t>
      </w:r>
      <w:r>
        <w:rPr>
          <w:rFonts w:ascii="Arial" w:hAnsi="Arial" w:cs="Arial"/>
          <w:i w:val="0"/>
          <w:sz w:val="22"/>
          <w:szCs w:val="22"/>
        </w:rPr>
        <w:t xml:space="preserve">( Hons) </w:t>
      </w:r>
      <w:r w:rsidRPr="00CA1D97">
        <w:rPr>
          <w:rFonts w:ascii="Arial" w:hAnsi="Arial" w:cs="Arial"/>
          <w:i w:val="0"/>
          <w:sz w:val="22"/>
          <w:szCs w:val="22"/>
        </w:rPr>
        <w:t xml:space="preserve"> degree would be expected to demonstrate the following learning outcomes:</w:t>
      </w:r>
    </w:p>
    <w:p w:rsidR="00BB4914" w:rsidRDefault="00BB4914" w:rsidP="00BB4914">
      <w:pPr>
        <w:tabs>
          <w:tab w:val="left" w:pos="993"/>
          <w:tab w:val="left" w:pos="1560"/>
        </w:tabs>
        <w:ind w:left="851"/>
        <w:rPr>
          <w:rFonts w:ascii="Arial" w:hAnsi="Arial" w:cs="Arial"/>
          <w:sz w:val="22"/>
          <w:szCs w:val="22"/>
        </w:rPr>
      </w:pPr>
    </w:p>
    <w:p w:rsidR="00BB4914" w:rsidRDefault="00BB4914" w:rsidP="000C61A4">
      <w:pPr>
        <w:pStyle w:val="ListParagraph"/>
        <w:numPr>
          <w:ilvl w:val="0"/>
          <w:numId w:val="10"/>
        </w:numPr>
        <w:tabs>
          <w:tab w:val="clear" w:pos="2138"/>
          <w:tab w:val="left" w:pos="993"/>
          <w:tab w:val="num" w:pos="1560"/>
        </w:tabs>
        <w:ind w:left="1560" w:hanging="709"/>
        <w:jc w:val="both"/>
        <w:rPr>
          <w:sz w:val="22"/>
          <w:szCs w:val="22"/>
        </w:rPr>
      </w:pPr>
      <w:r w:rsidRPr="009674DD">
        <w:rPr>
          <w:sz w:val="22"/>
          <w:szCs w:val="22"/>
        </w:rPr>
        <w:t>the ability to design appropriate experimental procedures and analyse experimental data to inform design and development decisions in powertrain systems with  special regard to fuel efficiency and emissions control.</w:t>
      </w:r>
    </w:p>
    <w:p w:rsidR="00BB4914" w:rsidRDefault="00BB4914" w:rsidP="000C61A4">
      <w:pPr>
        <w:pStyle w:val="ListParagraph"/>
        <w:numPr>
          <w:ilvl w:val="0"/>
          <w:numId w:val="10"/>
        </w:numPr>
        <w:tabs>
          <w:tab w:val="clear" w:pos="2138"/>
          <w:tab w:val="left" w:pos="993"/>
          <w:tab w:val="num" w:pos="1560"/>
        </w:tabs>
        <w:ind w:left="1560" w:hanging="709"/>
        <w:jc w:val="both"/>
        <w:rPr>
          <w:sz w:val="22"/>
          <w:szCs w:val="22"/>
        </w:rPr>
      </w:pPr>
      <w:r>
        <w:rPr>
          <w:sz w:val="22"/>
          <w:szCs w:val="22"/>
        </w:rPr>
        <w:t xml:space="preserve">The ability </w:t>
      </w:r>
      <w:r w:rsidRPr="00535011">
        <w:rPr>
          <w:sz w:val="22"/>
          <w:szCs w:val="22"/>
        </w:rPr>
        <w:t xml:space="preserve"> to determine the accelerations, velocities and displacements of the major moving components within  modern </w:t>
      </w:r>
      <w:r w:rsidRPr="00535011">
        <w:rPr>
          <w:iCs/>
          <w:sz w:val="22"/>
          <w:szCs w:val="22"/>
        </w:rPr>
        <w:t xml:space="preserve">pressure charged, downsized </w:t>
      </w:r>
      <w:r>
        <w:rPr>
          <w:iCs/>
          <w:sz w:val="22"/>
          <w:szCs w:val="22"/>
        </w:rPr>
        <w:t xml:space="preserve">and </w:t>
      </w:r>
      <w:r w:rsidRPr="00535011">
        <w:rPr>
          <w:sz w:val="22"/>
          <w:szCs w:val="22"/>
        </w:rPr>
        <w:t>high</w:t>
      </w:r>
      <w:r w:rsidRPr="00535011">
        <w:rPr>
          <w:iCs/>
          <w:sz w:val="22"/>
          <w:szCs w:val="22"/>
        </w:rPr>
        <w:t xml:space="preserve"> combustion pressure</w:t>
      </w:r>
      <w:r w:rsidRPr="00535011">
        <w:rPr>
          <w:i/>
          <w:iCs/>
          <w:sz w:val="22"/>
          <w:szCs w:val="22"/>
        </w:rPr>
        <w:t xml:space="preserve"> </w:t>
      </w:r>
      <w:r w:rsidRPr="00535011">
        <w:rPr>
          <w:sz w:val="22"/>
          <w:szCs w:val="22"/>
        </w:rPr>
        <w:t>automotive</w:t>
      </w:r>
      <w:r w:rsidRPr="00535011">
        <w:rPr>
          <w:bCs/>
          <w:sz w:val="22"/>
          <w:szCs w:val="22"/>
        </w:rPr>
        <w:t xml:space="preserve"> </w:t>
      </w:r>
      <w:r w:rsidRPr="00535011">
        <w:rPr>
          <w:sz w:val="22"/>
          <w:szCs w:val="22"/>
        </w:rPr>
        <w:t>engine</w:t>
      </w:r>
      <w:r>
        <w:rPr>
          <w:sz w:val="22"/>
          <w:szCs w:val="22"/>
        </w:rPr>
        <w:t>s</w:t>
      </w:r>
      <w:r w:rsidRPr="00535011">
        <w:rPr>
          <w:sz w:val="22"/>
          <w:szCs w:val="22"/>
        </w:rPr>
        <w:t xml:space="preserve"> and to calculate the </w:t>
      </w:r>
      <w:r>
        <w:rPr>
          <w:sz w:val="22"/>
          <w:szCs w:val="22"/>
        </w:rPr>
        <w:t xml:space="preserve">resultant </w:t>
      </w:r>
      <w:r w:rsidRPr="00535011">
        <w:rPr>
          <w:sz w:val="22"/>
          <w:szCs w:val="22"/>
        </w:rPr>
        <w:t>loads and stresses throughout the engine.</w:t>
      </w:r>
    </w:p>
    <w:p w:rsidR="00BB4914" w:rsidRPr="0062092C" w:rsidRDefault="00BB4914" w:rsidP="000C61A4">
      <w:pPr>
        <w:pStyle w:val="ListParagraph"/>
        <w:numPr>
          <w:ilvl w:val="0"/>
          <w:numId w:val="10"/>
        </w:numPr>
        <w:tabs>
          <w:tab w:val="clear" w:pos="2138"/>
          <w:tab w:val="left" w:pos="993"/>
          <w:tab w:val="num" w:pos="1560"/>
        </w:tabs>
        <w:ind w:left="1560" w:hanging="709"/>
        <w:jc w:val="both"/>
        <w:rPr>
          <w:sz w:val="22"/>
          <w:szCs w:val="22"/>
        </w:rPr>
      </w:pPr>
      <w:r w:rsidRPr="0062092C">
        <w:rPr>
          <w:sz w:val="22"/>
          <w:szCs w:val="22"/>
        </w:rPr>
        <w:t>a critical understanding t</w:t>
      </w:r>
      <w:r w:rsidRPr="0062092C">
        <w:rPr>
          <w:sz w:val="22"/>
        </w:rPr>
        <w:t>he principles of stress analysis, materials specification and selection, and the practices and techni</w:t>
      </w:r>
      <w:r>
        <w:rPr>
          <w:sz w:val="22"/>
        </w:rPr>
        <w:t xml:space="preserve">ques associated with the design, </w:t>
      </w:r>
      <w:r w:rsidRPr="0062092C">
        <w:rPr>
          <w:sz w:val="22"/>
        </w:rPr>
        <w:t>manufacture and costing of vehicle structures</w:t>
      </w:r>
      <w:r>
        <w:rPr>
          <w:sz w:val="22"/>
        </w:rPr>
        <w:t>.</w:t>
      </w:r>
    </w:p>
    <w:p w:rsidR="00BB4914" w:rsidRPr="0062092C" w:rsidRDefault="00BB4914" w:rsidP="000C61A4">
      <w:pPr>
        <w:pStyle w:val="ListParagraph"/>
        <w:numPr>
          <w:ilvl w:val="0"/>
          <w:numId w:val="10"/>
        </w:numPr>
        <w:tabs>
          <w:tab w:val="clear" w:pos="2138"/>
          <w:tab w:val="left" w:pos="993"/>
          <w:tab w:val="num" w:pos="1560"/>
        </w:tabs>
        <w:ind w:left="1560" w:hanging="709"/>
        <w:jc w:val="both"/>
        <w:rPr>
          <w:sz w:val="22"/>
          <w:szCs w:val="22"/>
        </w:rPr>
      </w:pPr>
      <w:r w:rsidRPr="0062092C">
        <w:rPr>
          <w:sz w:val="22"/>
        </w:rPr>
        <w:t xml:space="preserve">an understanding of the combustion mechanisms, fuel chemistry and modelling for spark ignition (SI) and compression ignition (CI) engines and of </w:t>
      </w:r>
      <w:r>
        <w:rPr>
          <w:sz w:val="22"/>
        </w:rPr>
        <w:t xml:space="preserve"> hybrid powertrains, </w:t>
      </w:r>
      <w:r w:rsidRPr="0062092C">
        <w:rPr>
          <w:sz w:val="22"/>
        </w:rPr>
        <w:t>fuel cells, electric vehicles, energy recovery systems, and alternative power providers for the future.</w:t>
      </w:r>
    </w:p>
    <w:p w:rsidR="00BB4914" w:rsidRDefault="00BB4914" w:rsidP="00BB4914">
      <w:pPr>
        <w:tabs>
          <w:tab w:val="left" w:pos="993"/>
          <w:tab w:val="num" w:pos="1560"/>
        </w:tabs>
        <w:jc w:val="both"/>
        <w:rPr>
          <w:rFonts w:ascii="Arial" w:hAnsi="Arial" w:cs="Arial"/>
          <w:sz w:val="22"/>
          <w:szCs w:val="22"/>
        </w:rPr>
      </w:pPr>
    </w:p>
    <w:p w:rsidR="00BB4914" w:rsidRPr="00CA1D97" w:rsidRDefault="00BB4914" w:rsidP="00BB4914">
      <w:pPr>
        <w:jc w:val="both"/>
        <w:rPr>
          <w:rFonts w:ascii="Arial" w:hAnsi="Arial" w:cs="Arial"/>
          <w:b/>
          <w:sz w:val="22"/>
          <w:szCs w:val="22"/>
        </w:rPr>
      </w:pPr>
    </w:p>
    <w:p w:rsidR="00BB4914" w:rsidRPr="00CA1D97" w:rsidRDefault="00BB4914" w:rsidP="00BB4914">
      <w:pPr>
        <w:ind w:left="720"/>
        <w:jc w:val="both"/>
        <w:rPr>
          <w:rFonts w:ascii="Arial" w:hAnsi="Arial" w:cs="Arial"/>
          <w:sz w:val="22"/>
          <w:szCs w:val="22"/>
        </w:rPr>
      </w:pPr>
      <w:r w:rsidRPr="00CA1D97">
        <w:rPr>
          <w:rFonts w:ascii="Arial" w:hAnsi="Arial" w:cs="Arial"/>
          <w:sz w:val="22"/>
          <w:szCs w:val="22"/>
        </w:rPr>
        <w:t>Table 3.</w:t>
      </w:r>
      <w:r>
        <w:rPr>
          <w:rFonts w:ascii="Arial" w:hAnsi="Arial" w:cs="Arial"/>
          <w:sz w:val="22"/>
          <w:szCs w:val="22"/>
        </w:rPr>
        <w:t>3</w:t>
      </w:r>
      <w:r w:rsidRPr="00CA1D97">
        <w:rPr>
          <w:rFonts w:ascii="Arial" w:hAnsi="Arial" w:cs="Arial"/>
          <w:sz w:val="22"/>
          <w:szCs w:val="22"/>
        </w:rPr>
        <w:t>.2 shows a mapping of the programme outcomes to the specific module outcomes with ticks to indicate if the outcome is covered by a module’s specific outcome statement.</w:t>
      </w:r>
    </w:p>
    <w:p w:rsidR="00BB4914" w:rsidRPr="00CA1D97" w:rsidRDefault="00BB4914" w:rsidP="00BB4914">
      <w:pPr>
        <w:jc w:val="both"/>
        <w:rPr>
          <w:rFonts w:ascii="Arial" w:hAnsi="Arial" w:cs="Arial"/>
          <w:b/>
          <w:sz w:val="22"/>
          <w:szCs w:val="22"/>
        </w:rPr>
      </w:pPr>
    </w:p>
    <w:p w:rsidR="00BB4914" w:rsidRPr="00CA1D97" w:rsidRDefault="00BB4914" w:rsidP="00BB4914">
      <w:pPr>
        <w:jc w:val="both"/>
        <w:rPr>
          <w:rFonts w:ascii="Arial" w:hAnsi="Arial" w:cs="Arial"/>
          <w:b/>
          <w:sz w:val="22"/>
          <w:szCs w:val="22"/>
        </w:rPr>
      </w:pPr>
    </w:p>
    <w:tbl>
      <w:tblPr>
        <w:tblW w:w="8505"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9"/>
        <w:gridCol w:w="470"/>
        <w:gridCol w:w="469"/>
        <w:gridCol w:w="470"/>
        <w:gridCol w:w="469"/>
        <w:gridCol w:w="470"/>
        <w:gridCol w:w="470"/>
        <w:gridCol w:w="471"/>
        <w:gridCol w:w="470"/>
        <w:gridCol w:w="471"/>
        <w:gridCol w:w="470"/>
        <w:gridCol w:w="471"/>
        <w:gridCol w:w="470"/>
        <w:gridCol w:w="471"/>
        <w:gridCol w:w="470"/>
        <w:gridCol w:w="462"/>
        <w:gridCol w:w="567"/>
        <w:gridCol w:w="425"/>
      </w:tblGrid>
      <w:tr w:rsidR="00BB4914" w:rsidRPr="00294DB5" w:rsidTr="00BB4914">
        <w:trPr>
          <w:cantSplit/>
          <w:trHeight w:val="3423"/>
        </w:trPr>
        <w:tc>
          <w:tcPr>
            <w:tcW w:w="469" w:type="dxa"/>
            <w:textDirection w:val="btLr"/>
            <w:vAlign w:val="center"/>
          </w:tcPr>
          <w:p w:rsidR="00BB4914" w:rsidRPr="00294DB5" w:rsidRDefault="00BB4914" w:rsidP="00BB4914">
            <w:pPr>
              <w:ind w:left="113" w:right="113"/>
              <w:jc w:val="center"/>
              <w:rPr>
                <w:rFonts w:ascii="Arial" w:hAnsi="Arial" w:cs="Arial"/>
                <w:b/>
                <w:sz w:val="18"/>
                <w:szCs w:val="22"/>
              </w:rPr>
            </w:pPr>
          </w:p>
          <w:p w:rsidR="00BB4914" w:rsidRPr="00294DB5" w:rsidRDefault="00BB4914" w:rsidP="00BB4914">
            <w:pPr>
              <w:ind w:left="113" w:right="113"/>
              <w:rPr>
                <w:rFonts w:ascii="Arial" w:hAnsi="Arial" w:cs="Arial"/>
                <w:b/>
                <w:sz w:val="18"/>
                <w:szCs w:val="22"/>
              </w:rPr>
            </w:pPr>
            <w:r w:rsidRPr="00294DB5">
              <w:rPr>
                <w:rFonts w:ascii="Arial" w:hAnsi="Arial" w:cs="Arial"/>
                <w:b/>
                <w:sz w:val="18"/>
                <w:szCs w:val="22"/>
              </w:rPr>
              <w:t>Programme Outcomes</w:t>
            </w:r>
          </w:p>
        </w:tc>
        <w:tc>
          <w:tcPr>
            <w:tcW w:w="470" w:type="dxa"/>
            <w:textDirection w:val="btLr"/>
          </w:tcPr>
          <w:p w:rsidR="00BB4914" w:rsidRPr="00294DB5" w:rsidRDefault="00BB4914" w:rsidP="00BB4914">
            <w:pPr>
              <w:pStyle w:val="Heading4"/>
              <w:spacing w:before="0" w:after="0"/>
              <w:ind w:left="113" w:right="113"/>
              <w:jc w:val="left"/>
              <w:rPr>
                <w:rFonts w:ascii="Arial" w:hAnsi="Arial" w:cs="Arial"/>
                <w:sz w:val="18"/>
                <w:szCs w:val="22"/>
              </w:rPr>
            </w:pPr>
            <w:r w:rsidRPr="00294DB5">
              <w:rPr>
                <w:rFonts w:ascii="Arial" w:hAnsi="Arial" w:cs="Arial"/>
                <w:sz w:val="18"/>
                <w:szCs w:val="22"/>
              </w:rPr>
              <w:t xml:space="preserve">Mathematics </w:t>
            </w:r>
          </w:p>
        </w:tc>
        <w:tc>
          <w:tcPr>
            <w:tcW w:w="469" w:type="dxa"/>
            <w:textDirection w:val="btLr"/>
          </w:tcPr>
          <w:p w:rsidR="00BB4914" w:rsidRPr="00294DB5" w:rsidRDefault="00BB4914" w:rsidP="00BB4914">
            <w:pPr>
              <w:pStyle w:val="Heading4"/>
              <w:spacing w:before="0" w:after="0"/>
              <w:ind w:left="113" w:right="113"/>
              <w:jc w:val="left"/>
              <w:rPr>
                <w:rFonts w:ascii="Arial" w:hAnsi="Arial" w:cs="Arial"/>
                <w:sz w:val="18"/>
                <w:szCs w:val="22"/>
              </w:rPr>
            </w:pPr>
            <w:r w:rsidRPr="00294DB5">
              <w:rPr>
                <w:rFonts w:ascii="Arial" w:hAnsi="Arial" w:cs="Arial"/>
                <w:sz w:val="18"/>
                <w:szCs w:val="22"/>
              </w:rPr>
              <w:t>Study and Workshop  Skills</w:t>
            </w:r>
          </w:p>
        </w:tc>
        <w:tc>
          <w:tcPr>
            <w:tcW w:w="470" w:type="dxa"/>
            <w:textDirection w:val="btLr"/>
          </w:tcPr>
          <w:p w:rsidR="00BB4914" w:rsidRPr="00294DB5" w:rsidRDefault="00BB4914" w:rsidP="00BB4914">
            <w:pPr>
              <w:pStyle w:val="Heading4"/>
              <w:spacing w:before="0" w:after="0"/>
              <w:ind w:left="113" w:right="113"/>
              <w:jc w:val="left"/>
              <w:rPr>
                <w:rFonts w:ascii="Arial" w:hAnsi="Arial" w:cs="Arial"/>
                <w:sz w:val="18"/>
                <w:szCs w:val="22"/>
              </w:rPr>
            </w:pPr>
            <w:r w:rsidRPr="00294DB5">
              <w:rPr>
                <w:rFonts w:ascii="Arial" w:hAnsi="Arial" w:cs="Arial"/>
                <w:sz w:val="18"/>
                <w:szCs w:val="22"/>
              </w:rPr>
              <w:t>Engineering Science 1</w:t>
            </w:r>
          </w:p>
        </w:tc>
        <w:tc>
          <w:tcPr>
            <w:tcW w:w="469" w:type="dxa"/>
            <w:textDirection w:val="btLr"/>
          </w:tcPr>
          <w:p w:rsidR="00BB4914" w:rsidRPr="00294DB5" w:rsidRDefault="00BB4914" w:rsidP="00BB4914">
            <w:pPr>
              <w:pStyle w:val="Heading4"/>
              <w:spacing w:before="0" w:after="0"/>
              <w:ind w:left="113" w:right="113"/>
              <w:jc w:val="left"/>
              <w:rPr>
                <w:rFonts w:ascii="Arial" w:hAnsi="Arial" w:cs="Arial"/>
                <w:sz w:val="18"/>
                <w:szCs w:val="22"/>
              </w:rPr>
            </w:pPr>
            <w:r w:rsidRPr="00294DB5">
              <w:rPr>
                <w:rFonts w:ascii="Arial" w:hAnsi="Arial" w:cs="Arial"/>
                <w:sz w:val="18"/>
                <w:szCs w:val="22"/>
              </w:rPr>
              <w:t>Vehicle &amp; P’Train Tech Technology</w:t>
            </w:r>
          </w:p>
        </w:tc>
        <w:tc>
          <w:tcPr>
            <w:tcW w:w="470" w:type="dxa"/>
            <w:textDirection w:val="btLr"/>
          </w:tcPr>
          <w:p w:rsidR="00BB4914" w:rsidRPr="00294DB5" w:rsidRDefault="00BB4914" w:rsidP="00BB4914">
            <w:pPr>
              <w:pStyle w:val="Heading4"/>
              <w:spacing w:before="0" w:after="0"/>
              <w:ind w:left="113" w:right="113"/>
              <w:jc w:val="left"/>
              <w:rPr>
                <w:rFonts w:ascii="Arial" w:hAnsi="Arial" w:cs="Arial"/>
                <w:sz w:val="18"/>
                <w:szCs w:val="22"/>
              </w:rPr>
            </w:pPr>
            <w:r w:rsidRPr="00294DB5">
              <w:rPr>
                <w:rFonts w:ascii="Arial" w:hAnsi="Arial" w:cs="Arial"/>
                <w:sz w:val="18"/>
                <w:szCs w:val="22"/>
              </w:rPr>
              <w:t>Engineering Applications</w:t>
            </w:r>
          </w:p>
        </w:tc>
        <w:tc>
          <w:tcPr>
            <w:tcW w:w="470" w:type="dxa"/>
            <w:textDirection w:val="btLr"/>
          </w:tcPr>
          <w:p w:rsidR="00BB4914" w:rsidRPr="00294DB5" w:rsidRDefault="00BB4914" w:rsidP="00BB4914">
            <w:pPr>
              <w:pStyle w:val="Heading4"/>
              <w:spacing w:before="0" w:after="0"/>
              <w:ind w:left="113" w:right="113"/>
              <w:jc w:val="left"/>
              <w:rPr>
                <w:rFonts w:ascii="Arial" w:hAnsi="Arial" w:cs="Arial"/>
                <w:sz w:val="18"/>
                <w:szCs w:val="22"/>
              </w:rPr>
            </w:pPr>
            <w:r w:rsidRPr="00294DB5">
              <w:rPr>
                <w:rFonts w:ascii="Arial" w:hAnsi="Arial" w:cs="Arial"/>
                <w:sz w:val="18"/>
                <w:szCs w:val="22"/>
              </w:rPr>
              <w:t>CAED</w:t>
            </w:r>
          </w:p>
        </w:tc>
        <w:tc>
          <w:tcPr>
            <w:tcW w:w="471" w:type="dxa"/>
            <w:textDirection w:val="btLr"/>
          </w:tcPr>
          <w:p w:rsidR="00BB4914" w:rsidRPr="00294DB5" w:rsidRDefault="00BB4914" w:rsidP="00BB4914">
            <w:pPr>
              <w:pStyle w:val="Heading4"/>
              <w:spacing w:before="0" w:after="0"/>
              <w:ind w:left="113" w:right="113"/>
              <w:jc w:val="left"/>
              <w:rPr>
                <w:rFonts w:ascii="Arial" w:hAnsi="Arial" w:cs="Arial"/>
                <w:sz w:val="18"/>
                <w:szCs w:val="22"/>
              </w:rPr>
            </w:pPr>
            <w:r w:rsidRPr="00294DB5">
              <w:rPr>
                <w:rFonts w:ascii="Arial" w:hAnsi="Arial" w:cs="Arial"/>
                <w:sz w:val="18"/>
                <w:szCs w:val="22"/>
              </w:rPr>
              <w:t>Group Project</w:t>
            </w:r>
          </w:p>
        </w:tc>
        <w:tc>
          <w:tcPr>
            <w:tcW w:w="470" w:type="dxa"/>
            <w:textDirection w:val="btLr"/>
          </w:tcPr>
          <w:p w:rsidR="00BB4914" w:rsidRPr="00294DB5" w:rsidRDefault="00BB4914" w:rsidP="00BB4914">
            <w:pPr>
              <w:ind w:left="113" w:right="113"/>
              <w:rPr>
                <w:rFonts w:ascii="Arial" w:hAnsi="Arial" w:cs="Arial"/>
                <w:sz w:val="18"/>
                <w:szCs w:val="22"/>
              </w:rPr>
            </w:pPr>
            <w:r w:rsidRPr="00294DB5">
              <w:rPr>
                <w:rFonts w:ascii="Arial" w:hAnsi="Arial" w:cs="Arial"/>
                <w:sz w:val="18"/>
                <w:szCs w:val="22"/>
              </w:rPr>
              <w:t>Engineering Management</w:t>
            </w:r>
          </w:p>
        </w:tc>
        <w:tc>
          <w:tcPr>
            <w:tcW w:w="471" w:type="dxa"/>
            <w:textDirection w:val="btLr"/>
          </w:tcPr>
          <w:p w:rsidR="00BB4914" w:rsidRPr="00294DB5" w:rsidRDefault="00BB4914" w:rsidP="00BB4914">
            <w:pPr>
              <w:ind w:left="113" w:right="113"/>
              <w:rPr>
                <w:rFonts w:ascii="Arial" w:hAnsi="Arial" w:cs="Arial"/>
                <w:sz w:val="18"/>
                <w:szCs w:val="22"/>
              </w:rPr>
            </w:pPr>
            <w:r w:rsidRPr="00294DB5">
              <w:rPr>
                <w:rFonts w:ascii="Arial" w:hAnsi="Arial" w:cs="Arial"/>
                <w:sz w:val="18"/>
                <w:szCs w:val="22"/>
              </w:rPr>
              <w:t>Engineering Fundamentals</w:t>
            </w:r>
          </w:p>
        </w:tc>
        <w:tc>
          <w:tcPr>
            <w:tcW w:w="470" w:type="dxa"/>
            <w:textDirection w:val="btLr"/>
          </w:tcPr>
          <w:p w:rsidR="00BB4914" w:rsidRPr="00294DB5" w:rsidRDefault="00BB4914" w:rsidP="00BB4914">
            <w:pPr>
              <w:ind w:left="113" w:right="113"/>
              <w:rPr>
                <w:rFonts w:ascii="Arial" w:hAnsi="Arial" w:cs="Arial"/>
                <w:sz w:val="18"/>
                <w:szCs w:val="22"/>
              </w:rPr>
            </w:pPr>
            <w:r w:rsidRPr="00294DB5">
              <w:rPr>
                <w:rFonts w:ascii="Arial" w:hAnsi="Arial" w:cs="Arial"/>
                <w:sz w:val="18"/>
                <w:szCs w:val="22"/>
              </w:rPr>
              <w:t>Vehicle Dynamics</w:t>
            </w:r>
          </w:p>
        </w:tc>
        <w:tc>
          <w:tcPr>
            <w:tcW w:w="471" w:type="dxa"/>
            <w:textDirection w:val="btLr"/>
          </w:tcPr>
          <w:p w:rsidR="00BB4914" w:rsidRPr="00294DB5" w:rsidRDefault="00BB4914" w:rsidP="00BB4914">
            <w:pPr>
              <w:ind w:left="113" w:right="113"/>
              <w:rPr>
                <w:rFonts w:ascii="Arial" w:hAnsi="Arial" w:cs="Arial"/>
                <w:sz w:val="18"/>
                <w:szCs w:val="22"/>
              </w:rPr>
            </w:pPr>
            <w:r w:rsidRPr="00294DB5">
              <w:rPr>
                <w:rFonts w:ascii="Arial" w:hAnsi="Arial" w:cs="Arial"/>
                <w:sz w:val="18"/>
                <w:szCs w:val="22"/>
              </w:rPr>
              <w:t>Engine Performance</w:t>
            </w:r>
          </w:p>
        </w:tc>
        <w:tc>
          <w:tcPr>
            <w:tcW w:w="470" w:type="dxa"/>
            <w:textDirection w:val="btLr"/>
          </w:tcPr>
          <w:p w:rsidR="00BB4914" w:rsidRPr="00294DB5" w:rsidRDefault="00BB4914" w:rsidP="00BB4914">
            <w:pPr>
              <w:ind w:left="113" w:right="113"/>
              <w:rPr>
                <w:rFonts w:ascii="Arial" w:hAnsi="Arial" w:cs="Arial"/>
                <w:sz w:val="18"/>
                <w:szCs w:val="22"/>
              </w:rPr>
            </w:pPr>
            <w:r w:rsidRPr="00294DB5">
              <w:rPr>
                <w:rFonts w:ascii="Arial" w:hAnsi="Arial" w:cs="Arial"/>
                <w:sz w:val="18"/>
                <w:szCs w:val="22"/>
              </w:rPr>
              <w:t>Computational Methods</w:t>
            </w:r>
          </w:p>
        </w:tc>
        <w:tc>
          <w:tcPr>
            <w:tcW w:w="471" w:type="dxa"/>
            <w:textDirection w:val="btLr"/>
          </w:tcPr>
          <w:p w:rsidR="00BB4914" w:rsidRPr="00294DB5" w:rsidRDefault="00BB4914" w:rsidP="00BB4914">
            <w:pPr>
              <w:ind w:left="113" w:right="113"/>
              <w:rPr>
                <w:rFonts w:ascii="Arial" w:hAnsi="Arial" w:cs="Arial"/>
                <w:sz w:val="18"/>
                <w:szCs w:val="22"/>
              </w:rPr>
            </w:pPr>
            <w:r w:rsidRPr="00294DB5">
              <w:rPr>
                <w:rFonts w:ascii="Arial" w:hAnsi="Arial" w:cs="Arial"/>
                <w:sz w:val="18"/>
                <w:szCs w:val="22"/>
              </w:rPr>
              <w:t>Major Project</w:t>
            </w:r>
          </w:p>
        </w:tc>
        <w:tc>
          <w:tcPr>
            <w:tcW w:w="470" w:type="dxa"/>
            <w:textDirection w:val="btLr"/>
          </w:tcPr>
          <w:p w:rsidR="00BB4914" w:rsidRPr="00294DB5" w:rsidRDefault="00BB4914" w:rsidP="00BB4914">
            <w:pPr>
              <w:ind w:left="113" w:right="113"/>
              <w:rPr>
                <w:rFonts w:ascii="Arial" w:hAnsi="Arial" w:cs="Arial"/>
                <w:sz w:val="18"/>
                <w:szCs w:val="22"/>
              </w:rPr>
            </w:pPr>
            <w:r w:rsidRPr="00294DB5">
              <w:rPr>
                <w:rFonts w:ascii="Arial" w:hAnsi="Arial" w:cs="Arial"/>
                <w:sz w:val="18"/>
                <w:szCs w:val="22"/>
              </w:rPr>
              <w:t>Advanced Computational Methods</w:t>
            </w:r>
          </w:p>
        </w:tc>
        <w:tc>
          <w:tcPr>
            <w:tcW w:w="462" w:type="dxa"/>
            <w:textDirection w:val="btLr"/>
          </w:tcPr>
          <w:p w:rsidR="00BB4914" w:rsidRPr="00294DB5" w:rsidRDefault="00BB4914" w:rsidP="00BB4914">
            <w:pPr>
              <w:ind w:left="113" w:right="113"/>
              <w:rPr>
                <w:rFonts w:ascii="Arial" w:hAnsi="Arial" w:cs="Arial"/>
              </w:rPr>
            </w:pPr>
            <w:r w:rsidRPr="00294DB5">
              <w:rPr>
                <w:rFonts w:ascii="Arial" w:hAnsi="Arial" w:cs="Arial"/>
              </w:rPr>
              <w:t>Vehicle Structures &amp; Man. Proc.</w:t>
            </w:r>
          </w:p>
        </w:tc>
        <w:tc>
          <w:tcPr>
            <w:tcW w:w="567" w:type="dxa"/>
            <w:textDirection w:val="btLr"/>
          </w:tcPr>
          <w:p w:rsidR="00BB4914" w:rsidRPr="00294DB5" w:rsidRDefault="00BB4914" w:rsidP="00BB4914">
            <w:pPr>
              <w:ind w:left="113" w:right="113"/>
              <w:rPr>
                <w:rFonts w:ascii="Arial" w:hAnsi="Arial" w:cs="Arial"/>
                <w:sz w:val="18"/>
                <w:szCs w:val="22"/>
              </w:rPr>
            </w:pPr>
            <w:r w:rsidRPr="00294DB5">
              <w:rPr>
                <w:rFonts w:ascii="Arial" w:hAnsi="Arial" w:cs="Arial"/>
                <w:sz w:val="18"/>
                <w:szCs w:val="22"/>
              </w:rPr>
              <w:t>Powertrain and Sustainability</w:t>
            </w:r>
          </w:p>
        </w:tc>
        <w:tc>
          <w:tcPr>
            <w:tcW w:w="425" w:type="dxa"/>
            <w:textDirection w:val="btLr"/>
          </w:tcPr>
          <w:p w:rsidR="00BB4914" w:rsidRPr="00294DB5" w:rsidRDefault="00BB4914" w:rsidP="00BB4914">
            <w:pPr>
              <w:ind w:left="113" w:right="113"/>
              <w:rPr>
                <w:rFonts w:ascii="Arial" w:hAnsi="Arial" w:cs="Arial"/>
                <w:sz w:val="18"/>
                <w:szCs w:val="22"/>
              </w:rPr>
            </w:pPr>
            <w:r w:rsidRPr="00294DB5">
              <w:rPr>
                <w:rFonts w:ascii="Arial" w:hAnsi="Arial" w:cs="Arial"/>
                <w:sz w:val="18"/>
                <w:szCs w:val="22"/>
              </w:rPr>
              <w:t>Engine Design</w:t>
            </w:r>
          </w:p>
        </w:tc>
      </w:tr>
      <w:tr w:rsidR="00BB4914" w:rsidRPr="00294DB5" w:rsidTr="00BB4914">
        <w:tc>
          <w:tcPr>
            <w:tcW w:w="8505" w:type="dxa"/>
            <w:gridSpan w:val="18"/>
          </w:tcPr>
          <w:p w:rsidR="00BB4914" w:rsidRPr="00294DB5" w:rsidRDefault="00BB4914" w:rsidP="00BB4914">
            <w:pPr>
              <w:jc w:val="center"/>
              <w:rPr>
                <w:rFonts w:ascii="Arial" w:hAnsi="Arial" w:cs="Arial"/>
                <w:sz w:val="22"/>
                <w:szCs w:val="22"/>
              </w:rPr>
            </w:pPr>
            <w:r>
              <w:br w:type="page"/>
            </w:r>
            <w:r w:rsidRPr="00294DB5">
              <w:rPr>
                <w:rFonts w:ascii="Arial" w:hAnsi="Arial" w:cs="Arial"/>
                <w:sz w:val="22"/>
                <w:szCs w:val="22"/>
              </w:rPr>
              <w:t xml:space="preserve">General Outcome </w:t>
            </w:r>
          </w:p>
        </w:tc>
      </w:tr>
      <w:tr w:rsidR="00BB4914" w:rsidRPr="00294DB5" w:rsidTr="00BB4914">
        <w:tc>
          <w:tcPr>
            <w:tcW w:w="469" w:type="dxa"/>
          </w:tcPr>
          <w:p w:rsidR="00BB4914" w:rsidRPr="00294DB5" w:rsidRDefault="00BB4914" w:rsidP="00BB4914">
            <w:pPr>
              <w:jc w:val="center"/>
              <w:rPr>
                <w:rFonts w:ascii="Arial" w:hAnsi="Arial" w:cs="Arial"/>
                <w:sz w:val="22"/>
                <w:szCs w:val="22"/>
              </w:rPr>
            </w:pPr>
            <w:r w:rsidRPr="00294DB5">
              <w:rPr>
                <w:rFonts w:ascii="Arial" w:hAnsi="Arial" w:cs="Arial"/>
                <w:sz w:val="22"/>
                <w:szCs w:val="22"/>
              </w:rPr>
              <w:t>A</w:t>
            </w:r>
          </w:p>
        </w:tc>
        <w:tc>
          <w:tcPr>
            <w:tcW w:w="470" w:type="dxa"/>
          </w:tcPr>
          <w:p w:rsidR="00BB4914" w:rsidRPr="00294DB5" w:rsidRDefault="00BB4914" w:rsidP="00BB4914">
            <w:pPr>
              <w:jc w:val="center"/>
              <w:rPr>
                <w:rFonts w:ascii="Arial" w:hAnsi="Arial" w:cs="Arial"/>
                <w:sz w:val="22"/>
                <w:szCs w:val="22"/>
              </w:rPr>
            </w:pPr>
            <w:r w:rsidRPr="00294DB5">
              <w:rPr>
                <w:rFonts w:ascii="Arial" w:hAnsi="Arial" w:cs="Arial"/>
                <w:sz w:val="22"/>
                <w:szCs w:val="22"/>
              </w:rPr>
              <w:sym w:font="Wingdings" w:char="F0FC"/>
            </w:r>
          </w:p>
        </w:tc>
        <w:tc>
          <w:tcPr>
            <w:tcW w:w="469" w:type="dxa"/>
          </w:tcPr>
          <w:p w:rsidR="00BB4914" w:rsidRPr="00294DB5" w:rsidRDefault="00BB4914" w:rsidP="00BB4914">
            <w:pPr>
              <w:jc w:val="center"/>
              <w:rPr>
                <w:rFonts w:ascii="Arial" w:hAnsi="Arial" w:cs="Arial"/>
                <w:sz w:val="22"/>
                <w:szCs w:val="22"/>
              </w:rPr>
            </w:pPr>
          </w:p>
        </w:tc>
        <w:tc>
          <w:tcPr>
            <w:tcW w:w="470" w:type="dxa"/>
          </w:tcPr>
          <w:p w:rsidR="00BB4914" w:rsidRPr="00294DB5" w:rsidRDefault="00BB4914" w:rsidP="00BB4914">
            <w:pPr>
              <w:jc w:val="center"/>
              <w:rPr>
                <w:rFonts w:ascii="Arial" w:hAnsi="Arial" w:cs="Arial"/>
                <w:sz w:val="22"/>
                <w:szCs w:val="22"/>
              </w:rPr>
            </w:pPr>
            <w:r w:rsidRPr="00294DB5">
              <w:rPr>
                <w:rFonts w:ascii="Arial" w:hAnsi="Arial" w:cs="Arial"/>
                <w:sz w:val="22"/>
                <w:szCs w:val="22"/>
              </w:rPr>
              <w:sym w:font="Wingdings" w:char="F0FC"/>
            </w:r>
          </w:p>
        </w:tc>
        <w:tc>
          <w:tcPr>
            <w:tcW w:w="469" w:type="dxa"/>
          </w:tcPr>
          <w:p w:rsidR="00BB4914" w:rsidRPr="00294DB5" w:rsidRDefault="00BB4914" w:rsidP="00BB4914">
            <w:pPr>
              <w:jc w:val="center"/>
              <w:rPr>
                <w:rFonts w:ascii="Arial" w:hAnsi="Arial" w:cs="Arial"/>
                <w:sz w:val="22"/>
                <w:szCs w:val="22"/>
              </w:rPr>
            </w:pPr>
            <w:r w:rsidRPr="00294DB5">
              <w:rPr>
                <w:rFonts w:ascii="Arial" w:hAnsi="Arial" w:cs="Arial"/>
                <w:sz w:val="22"/>
                <w:szCs w:val="22"/>
              </w:rPr>
              <w:sym w:font="Wingdings" w:char="F0FC"/>
            </w:r>
          </w:p>
        </w:tc>
        <w:tc>
          <w:tcPr>
            <w:tcW w:w="470" w:type="dxa"/>
          </w:tcPr>
          <w:p w:rsidR="00BB4914" w:rsidRPr="00294DB5" w:rsidRDefault="00BB4914" w:rsidP="00BB4914">
            <w:pPr>
              <w:jc w:val="center"/>
              <w:rPr>
                <w:rFonts w:ascii="Arial" w:hAnsi="Arial" w:cs="Arial"/>
                <w:sz w:val="22"/>
                <w:szCs w:val="22"/>
              </w:rPr>
            </w:pPr>
            <w:r w:rsidRPr="00294DB5">
              <w:rPr>
                <w:rFonts w:ascii="Arial" w:hAnsi="Arial" w:cs="Arial"/>
                <w:sz w:val="22"/>
                <w:szCs w:val="22"/>
              </w:rPr>
              <w:sym w:font="Wingdings" w:char="F0FC"/>
            </w:r>
          </w:p>
        </w:tc>
        <w:tc>
          <w:tcPr>
            <w:tcW w:w="470" w:type="dxa"/>
          </w:tcPr>
          <w:p w:rsidR="00BB4914" w:rsidRPr="00294DB5" w:rsidRDefault="00BB4914" w:rsidP="00BB4914">
            <w:pPr>
              <w:jc w:val="center"/>
              <w:rPr>
                <w:rFonts w:ascii="Arial" w:hAnsi="Arial" w:cs="Arial"/>
                <w:sz w:val="22"/>
                <w:szCs w:val="22"/>
              </w:rPr>
            </w:pPr>
            <w:r w:rsidRPr="00294DB5">
              <w:rPr>
                <w:rFonts w:ascii="Arial" w:hAnsi="Arial" w:cs="Arial"/>
                <w:sz w:val="22"/>
                <w:szCs w:val="22"/>
              </w:rPr>
              <w:sym w:font="Wingdings" w:char="F0FC"/>
            </w:r>
          </w:p>
        </w:tc>
        <w:tc>
          <w:tcPr>
            <w:tcW w:w="471" w:type="dxa"/>
          </w:tcPr>
          <w:p w:rsidR="00BB4914" w:rsidRPr="00294DB5" w:rsidRDefault="00BB4914" w:rsidP="00BB4914">
            <w:pPr>
              <w:jc w:val="center"/>
              <w:rPr>
                <w:rFonts w:ascii="Arial" w:hAnsi="Arial" w:cs="Arial"/>
                <w:sz w:val="22"/>
                <w:szCs w:val="22"/>
              </w:rPr>
            </w:pPr>
            <w:r w:rsidRPr="00294DB5">
              <w:rPr>
                <w:rFonts w:ascii="Arial" w:hAnsi="Arial" w:cs="Arial"/>
                <w:sz w:val="22"/>
                <w:szCs w:val="22"/>
              </w:rPr>
              <w:sym w:font="Wingdings" w:char="F0FC"/>
            </w:r>
          </w:p>
        </w:tc>
        <w:tc>
          <w:tcPr>
            <w:tcW w:w="470" w:type="dxa"/>
          </w:tcPr>
          <w:p w:rsidR="00BB4914" w:rsidRPr="00294DB5" w:rsidRDefault="00BB4914" w:rsidP="00BB4914">
            <w:pPr>
              <w:jc w:val="center"/>
              <w:rPr>
                <w:rFonts w:ascii="Arial" w:hAnsi="Arial" w:cs="Arial"/>
                <w:sz w:val="22"/>
                <w:szCs w:val="22"/>
              </w:rPr>
            </w:pPr>
          </w:p>
        </w:tc>
        <w:tc>
          <w:tcPr>
            <w:tcW w:w="471" w:type="dxa"/>
          </w:tcPr>
          <w:p w:rsidR="00BB4914" w:rsidRPr="00294DB5" w:rsidRDefault="00BB4914" w:rsidP="00BB4914">
            <w:pPr>
              <w:jc w:val="center"/>
              <w:rPr>
                <w:rFonts w:ascii="Arial" w:hAnsi="Arial" w:cs="Arial"/>
                <w:sz w:val="22"/>
                <w:szCs w:val="22"/>
              </w:rPr>
            </w:pPr>
            <w:r w:rsidRPr="00294DB5">
              <w:rPr>
                <w:rFonts w:ascii="Arial" w:hAnsi="Arial" w:cs="Arial"/>
                <w:sz w:val="22"/>
                <w:szCs w:val="22"/>
              </w:rPr>
              <w:sym w:font="Wingdings" w:char="F0FC"/>
            </w:r>
          </w:p>
        </w:tc>
        <w:tc>
          <w:tcPr>
            <w:tcW w:w="470" w:type="dxa"/>
          </w:tcPr>
          <w:p w:rsidR="00BB4914" w:rsidRPr="00294DB5" w:rsidRDefault="00BB4914" w:rsidP="00BB4914">
            <w:pPr>
              <w:jc w:val="center"/>
              <w:rPr>
                <w:rFonts w:ascii="Arial" w:hAnsi="Arial" w:cs="Arial"/>
                <w:sz w:val="22"/>
                <w:szCs w:val="22"/>
              </w:rPr>
            </w:pPr>
            <w:r w:rsidRPr="00294DB5">
              <w:rPr>
                <w:rFonts w:ascii="Arial" w:hAnsi="Arial" w:cs="Arial"/>
                <w:sz w:val="22"/>
                <w:szCs w:val="22"/>
              </w:rPr>
              <w:sym w:font="Wingdings" w:char="F0FC"/>
            </w:r>
          </w:p>
        </w:tc>
        <w:tc>
          <w:tcPr>
            <w:tcW w:w="471" w:type="dxa"/>
          </w:tcPr>
          <w:p w:rsidR="00BB4914" w:rsidRPr="00294DB5" w:rsidRDefault="00BB4914" w:rsidP="00BB4914">
            <w:pPr>
              <w:jc w:val="center"/>
              <w:rPr>
                <w:rFonts w:ascii="Arial" w:hAnsi="Arial" w:cs="Arial"/>
                <w:sz w:val="22"/>
                <w:szCs w:val="22"/>
              </w:rPr>
            </w:pPr>
            <w:r w:rsidRPr="00294DB5">
              <w:rPr>
                <w:rFonts w:ascii="Arial" w:hAnsi="Arial" w:cs="Arial"/>
                <w:sz w:val="22"/>
                <w:szCs w:val="22"/>
              </w:rPr>
              <w:sym w:font="Wingdings" w:char="F0FC"/>
            </w:r>
          </w:p>
        </w:tc>
        <w:tc>
          <w:tcPr>
            <w:tcW w:w="470" w:type="dxa"/>
          </w:tcPr>
          <w:p w:rsidR="00BB4914" w:rsidRPr="00294DB5" w:rsidRDefault="00BB4914" w:rsidP="00BB4914">
            <w:pPr>
              <w:jc w:val="center"/>
              <w:rPr>
                <w:rFonts w:ascii="Arial" w:hAnsi="Arial" w:cs="Arial"/>
                <w:sz w:val="22"/>
                <w:szCs w:val="22"/>
              </w:rPr>
            </w:pPr>
            <w:r w:rsidRPr="00294DB5">
              <w:rPr>
                <w:rFonts w:ascii="Arial" w:hAnsi="Arial" w:cs="Arial"/>
                <w:sz w:val="22"/>
                <w:szCs w:val="22"/>
              </w:rPr>
              <w:sym w:font="Wingdings" w:char="F0FC"/>
            </w:r>
          </w:p>
        </w:tc>
        <w:tc>
          <w:tcPr>
            <w:tcW w:w="471" w:type="dxa"/>
          </w:tcPr>
          <w:p w:rsidR="00BB4914" w:rsidRPr="00294DB5" w:rsidRDefault="00BB4914" w:rsidP="00BB4914">
            <w:pPr>
              <w:jc w:val="center"/>
              <w:rPr>
                <w:rFonts w:ascii="Arial" w:hAnsi="Arial" w:cs="Arial"/>
                <w:sz w:val="22"/>
                <w:szCs w:val="22"/>
              </w:rPr>
            </w:pPr>
            <w:r w:rsidRPr="00294DB5">
              <w:rPr>
                <w:rFonts w:ascii="Arial" w:hAnsi="Arial" w:cs="Arial"/>
                <w:sz w:val="22"/>
                <w:szCs w:val="22"/>
              </w:rPr>
              <w:sym w:font="Wingdings" w:char="F0FC"/>
            </w:r>
          </w:p>
        </w:tc>
        <w:tc>
          <w:tcPr>
            <w:tcW w:w="470" w:type="dxa"/>
          </w:tcPr>
          <w:p w:rsidR="00BB4914" w:rsidRPr="00294DB5" w:rsidRDefault="00BB4914" w:rsidP="00BB4914">
            <w:pPr>
              <w:jc w:val="center"/>
              <w:rPr>
                <w:rFonts w:ascii="Arial" w:hAnsi="Arial" w:cs="Arial"/>
                <w:sz w:val="22"/>
                <w:szCs w:val="22"/>
              </w:rPr>
            </w:pPr>
            <w:r w:rsidRPr="00294DB5">
              <w:rPr>
                <w:rFonts w:ascii="Arial" w:hAnsi="Arial" w:cs="Arial"/>
                <w:sz w:val="22"/>
                <w:szCs w:val="22"/>
              </w:rPr>
              <w:sym w:font="Wingdings" w:char="F0FC"/>
            </w:r>
          </w:p>
        </w:tc>
        <w:tc>
          <w:tcPr>
            <w:tcW w:w="462" w:type="dxa"/>
          </w:tcPr>
          <w:p w:rsidR="00BB4914" w:rsidRPr="00294DB5" w:rsidRDefault="00BB4914" w:rsidP="00BB4914">
            <w:pPr>
              <w:jc w:val="center"/>
              <w:rPr>
                <w:rFonts w:ascii="Arial" w:hAnsi="Arial" w:cs="Arial"/>
                <w:sz w:val="22"/>
                <w:szCs w:val="22"/>
              </w:rPr>
            </w:pPr>
            <w:r w:rsidRPr="00294DB5">
              <w:rPr>
                <w:rFonts w:ascii="Arial" w:hAnsi="Arial" w:cs="Arial"/>
                <w:sz w:val="22"/>
                <w:szCs w:val="22"/>
              </w:rPr>
              <w:sym w:font="Wingdings" w:char="F0FC"/>
            </w:r>
          </w:p>
        </w:tc>
        <w:tc>
          <w:tcPr>
            <w:tcW w:w="567" w:type="dxa"/>
          </w:tcPr>
          <w:p w:rsidR="00BB4914" w:rsidRPr="00294DB5" w:rsidRDefault="00BB4914" w:rsidP="00BB4914">
            <w:pPr>
              <w:jc w:val="center"/>
              <w:rPr>
                <w:rFonts w:ascii="Arial" w:hAnsi="Arial" w:cs="Arial"/>
                <w:sz w:val="22"/>
                <w:szCs w:val="22"/>
              </w:rPr>
            </w:pPr>
            <w:r w:rsidRPr="00294DB5">
              <w:rPr>
                <w:rFonts w:ascii="Arial" w:hAnsi="Arial" w:cs="Arial"/>
                <w:sz w:val="22"/>
                <w:szCs w:val="22"/>
              </w:rPr>
              <w:sym w:font="Wingdings" w:char="F0FC"/>
            </w:r>
          </w:p>
        </w:tc>
        <w:tc>
          <w:tcPr>
            <w:tcW w:w="425" w:type="dxa"/>
          </w:tcPr>
          <w:p w:rsidR="00BB4914" w:rsidRPr="00294DB5" w:rsidRDefault="00BB4914" w:rsidP="00BB4914">
            <w:pPr>
              <w:jc w:val="center"/>
              <w:rPr>
                <w:rFonts w:ascii="Arial" w:hAnsi="Arial" w:cs="Arial"/>
                <w:sz w:val="22"/>
                <w:szCs w:val="22"/>
              </w:rPr>
            </w:pPr>
            <w:r w:rsidRPr="00294DB5">
              <w:rPr>
                <w:rFonts w:ascii="Arial" w:hAnsi="Arial" w:cs="Arial"/>
                <w:sz w:val="22"/>
                <w:szCs w:val="22"/>
              </w:rPr>
              <w:sym w:font="Wingdings" w:char="F0FC"/>
            </w:r>
          </w:p>
        </w:tc>
      </w:tr>
      <w:tr w:rsidR="00BB4914" w:rsidRPr="00294DB5" w:rsidTr="00BB4914">
        <w:tc>
          <w:tcPr>
            <w:tcW w:w="469" w:type="dxa"/>
          </w:tcPr>
          <w:p w:rsidR="00BB4914" w:rsidRPr="00294DB5" w:rsidRDefault="00BB4914" w:rsidP="00BB4914">
            <w:pPr>
              <w:jc w:val="center"/>
              <w:rPr>
                <w:rFonts w:ascii="Arial" w:hAnsi="Arial" w:cs="Arial"/>
                <w:sz w:val="22"/>
                <w:szCs w:val="22"/>
              </w:rPr>
            </w:pPr>
            <w:r w:rsidRPr="00294DB5">
              <w:rPr>
                <w:rFonts w:ascii="Arial" w:hAnsi="Arial" w:cs="Arial"/>
                <w:sz w:val="22"/>
                <w:szCs w:val="22"/>
              </w:rPr>
              <w:t>B</w:t>
            </w:r>
          </w:p>
        </w:tc>
        <w:tc>
          <w:tcPr>
            <w:tcW w:w="470" w:type="dxa"/>
          </w:tcPr>
          <w:p w:rsidR="00BB4914" w:rsidRPr="00294DB5" w:rsidRDefault="00BB4914" w:rsidP="00BB4914">
            <w:pPr>
              <w:jc w:val="center"/>
              <w:rPr>
                <w:rFonts w:ascii="Arial" w:hAnsi="Arial" w:cs="Arial"/>
                <w:sz w:val="22"/>
                <w:szCs w:val="22"/>
              </w:rPr>
            </w:pPr>
          </w:p>
        </w:tc>
        <w:tc>
          <w:tcPr>
            <w:tcW w:w="469" w:type="dxa"/>
          </w:tcPr>
          <w:p w:rsidR="00BB4914" w:rsidRPr="00294DB5" w:rsidRDefault="00BB4914" w:rsidP="00BB4914">
            <w:pPr>
              <w:jc w:val="center"/>
              <w:rPr>
                <w:rFonts w:ascii="Arial" w:hAnsi="Arial" w:cs="Arial"/>
                <w:sz w:val="22"/>
                <w:szCs w:val="22"/>
              </w:rPr>
            </w:pPr>
            <w:r w:rsidRPr="00294DB5">
              <w:rPr>
                <w:rFonts w:ascii="Arial" w:hAnsi="Arial" w:cs="Arial"/>
                <w:sz w:val="22"/>
                <w:szCs w:val="22"/>
              </w:rPr>
              <w:sym w:font="Wingdings" w:char="F0FC"/>
            </w:r>
          </w:p>
        </w:tc>
        <w:tc>
          <w:tcPr>
            <w:tcW w:w="470" w:type="dxa"/>
          </w:tcPr>
          <w:p w:rsidR="00BB4914" w:rsidRPr="00294DB5" w:rsidRDefault="00BB4914" w:rsidP="00BB4914">
            <w:pPr>
              <w:jc w:val="center"/>
              <w:rPr>
                <w:rFonts w:ascii="Arial" w:hAnsi="Arial" w:cs="Arial"/>
                <w:sz w:val="22"/>
                <w:szCs w:val="22"/>
              </w:rPr>
            </w:pPr>
            <w:r w:rsidRPr="00294DB5">
              <w:rPr>
                <w:rFonts w:ascii="Arial" w:hAnsi="Arial" w:cs="Arial"/>
                <w:sz w:val="22"/>
                <w:szCs w:val="22"/>
              </w:rPr>
              <w:sym w:font="Wingdings" w:char="F0FC"/>
            </w:r>
          </w:p>
        </w:tc>
        <w:tc>
          <w:tcPr>
            <w:tcW w:w="469" w:type="dxa"/>
          </w:tcPr>
          <w:p w:rsidR="00BB4914" w:rsidRPr="00294DB5" w:rsidRDefault="00BB4914" w:rsidP="00BB4914">
            <w:pPr>
              <w:jc w:val="center"/>
              <w:rPr>
                <w:rFonts w:ascii="Arial" w:hAnsi="Arial" w:cs="Arial"/>
                <w:sz w:val="22"/>
                <w:szCs w:val="22"/>
              </w:rPr>
            </w:pPr>
            <w:r w:rsidRPr="00294DB5">
              <w:rPr>
                <w:rFonts w:ascii="Arial" w:hAnsi="Arial" w:cs="Arial"/>
                <w:sz w:val="22"/>
                <w:szCs w:val="22"/>
              </w:rPr>
              <w:sym w:font="Wingdings" w:char="F0FC"/>
            </w:r>
          </w:p>
        </w:tc>
        <w:tc>
          <w:tcPr>
            <w:tcW w:w="470" w:type="dxa"/>
          </w:tcPr>
          <w:p w:rsidR="00BB4914" w:rsidRPr="00294DB5" w:rsidRDefault="00BB4914" w:rsidP="00BB4914">
            <w:pPr>
              <w:jc w:val="center"/>
              <w:rPr>
                <w:rFonts w:ascii="Arial" w:hAnsi="Arial" w:cs="Arial"/>
                <w:sz w:val="22"/>
                <w:szCs w:val="22"/>
              </w:rPr>
            </w:pPr>
          </w:p>
        </w:tc>
        <w:tc>
          <w:tcPr>
            <w:tcW w:w="470" w:type="dxa"/>
          </w:tcPr>
          <w:p w:rsidR="00BB4914" w:rsidRPr="00294DB5" w:rsidRDefault="00BB4914" w:rsidP="00BB4914">
            <w:pPr>
              <w:jc w:val="center"/>
              <w:rPr>
                <w:rFonts w:ascii="Arial" w:hAnsi="Arial" w:cs="Arial"/>
                <w:sz w:val="22"/>
                <w:szCs w:val="22"/>
              </w:rPr>
            </w:pPr>
          </w:p>
        </w:tc>
        <w:tc>
          <w:tcPr>
            <w:tcW w:w="471" w:type="dxa"/>
          </w:tcPr>
          <w:p w:rsidR="00BB4914" w:rsidRPr="00294DB5" w:rsidRDefault="00BB4914" w:rsidP="00BB4914">
            <w:pPr>
              <w:jc w:val="center"/>
              <w:rPr>
                <w:rFonts w:ascii="Arial" w:hAnsi="Arial" w:cs="Arial"/>
                <w:sz w:val="22"/>
                <w:szCs w:val="22"/>
              </w:rPr>
            </w:pPr>
            <w:r w:rsidRPr="00294DB5">
              <w:rPr>
                <w:rFonts w:ascii="Arial" w:hAnsi="Arial" w:cs="Arial"/>
                <w:sz w:val="22"/>
                <w:szCs w:val="22"/>
              </w:rPr>
              <w:sym w:font="Wingdings" w:char="F0FC"/>
            </w:r>
          </w:p>
        </w:tc>
        <w:tc>
          <w:tcPr>
            <w:tcW w:w="470" w:type="dxa"/>
          </w:tcPr>
          <w:p w:rsidR="00BB4914" w:rsidRPr="00294DB5" w:rsidRDefault="00BB4914" w:rsidP="00BB4914">
            <w:pPr>
              <w:jc w:val="center"/>
              <w:rPr>
                <w:rFonts w:ascii="Arial" w:hAnsi="Arial" w:cs="Arial"/>
                <w:sz w:val="22"/>
                <w:szCs w:val="22"/>
              </w:rPr>
            </w:pPr>
          </w:p>
        </w:tc>
        <w:tc>
          <w:tcPr>
            <w:tcW w:w="471" w:type="dxa"/>
          </w:tcPr>
          <w:p w:rsidR="00BB4914" w:rsidRPr="00294DB5" w:rsidRDefault="00BB4914" w:rsidP="00BB4914">
            <w:pPr>
              <w:jc w:val="center"/>
              <w:rPr>
                <w:rFonts w:ascii="Arial" w:hAnsi="Arial" w:cs="Arial"/>
                <w:sz w:val="22"/>
                <w:szCs w:val="22"/>
              </w:rPr>
            </w:pPr>
          </w:p>
        </w:tc>
        <w:tc>
          <w:tcPr>
            <w:tcW w:w="470" w:type="dxa"/>
          </w:tcPr>
          <w:p w:rsidR="00BB4914" w:rsidRPr="00294DB5" w:rsidRDefault="00BB4914" w:rsidP="00BB4914">
            <w:pPr>
              <w:jc w:val="center"/>
              <w:rPr>
                <w:rFonts w:ascii="Arial" w:hAnsi="Arial" w:cs="Arial"/>
                <w:sz w:val="22"/>
                <w:szCs w:val="22"/>
              </w:rPr>
            </w:pPr>
          </w:p>
        </w:tc>
        <w:tc>
          <w:tcPr>
            <w:tcW w:w="471" w:type="dxa"/>
          </w:tcPr>
          <w:p w:rsidR="00BB4914" w:rsidRPr="00294DB5" w:rsidRDefault="00BB4914" w:rsidP="00BB4914">
            <w:pPr>
              <w:jc w:val="center"/>
              <w:rPr>
                <w:rFonts w:ascii="Arial" w:hAnsi="Arial" w:cs="Arial"/>
                <w:sz w:val="22"/>
                <w:szCs w:val="22"/>
              </w:rPr>
            </w:pPr>
          </w:p>
        </w:tc>
        <w:tc>
          <w:tcPr>
            <w:tcW w:w="470" w:type="dxa"/>
          </w:tcPr>
          <w:p w:rsidR="00BB4914" w:rsidRPr="00294DB5" w:rsidRDefault="00BB4914" w:rsidP="00BB4914">
            <w:pPr>
              <w:jc w:val="center"/>
              <w:rPr>
                <w:rFonts w:ascii="Arial" w:hAnsi="Arial" w:cs="Arial"/>
                <w:sz w:val="22"/>
                <w:szCs w:val="22"/>
              </w:rPr>
            </w:pPr>
          </w:p>
        </w:tc>
        <w:tc>
          <w:tcPr>
            <w:tcW w:w="471" w:type="dxa"/>
          </w:tcPr>
          <w:p w:rsidR="00BB4914" w:rsidRPr="00294DB5" w:rsidRDefault="00BB4914" w:rsidP="00BB4914">
            <w:pPr>
              <w:jc w:val="center"/>
              <w:rPr>
                <w:rFonts w:ascii="Arial" w:hAnsi="Arial" w:cs="Arial"/>
                <w:sz w:val="22"/>
                <w:szCs w:val="22"/>
              </w:rPr>
            </w:pPr>
            <w:r w:rsidRPr="00294DB5">
              <w:rPr>
                <w:rFonts w:ascii="Arial" w:hAnsi="Arial" w:cs="Arial"/>
                <w:sz w:val="22"/>
                <w:szCs w:val="22"/>
              </w:rPr>
              <w:sym w:font="Wingdings" w:char="F0FC"/>
            </w:r>
          </w:p>
        </w:tc>
        <w:tc>
          <w:tcPr>
            <w:tcW w:w="470" w:type="dxa"/>
          </w:tcPr>
          <w:p w:rsidR="00BB4914" w:rsidRPr="00294DB5" w:rsidRDefault="00BB4914" w:rsidP="00BB4914">
            <w:pPr>
              <w:jc w:val="center"/>
              <w:rPr>
                <w:rFonts w:ascii="Arial" w:hAnsi="Arial" w:cs="Arial"/>
                <w:sz w:val="22"/>
                <w:szCs w:val="22"/>
              </w:rPr>
            </w:pPr>
          </w:p>
        </w:tc>
        <w:tc>
          <w:tcPr>
            <w:tcW w:w="462" w:type="dxa"/>
          </w:tcPr>
          <w:p w:rsidR="00BB4914" w:rsidRPr="00294DB5" w:rsidRDefault="00BB4914" w:rsidP="00BB4914">
            <w:pPr>
              <w:jc w:val="center"/>
              <w:rPr>
                <w:rFonts w:ascii="Arial" w:hAnsi="Arial" w:cs="Arial"/>
                <w:sz w:val="22"/>
                <w:szCs w:val="22"/>
              </w:rPr>
            </w:pPr>
          </w:p>
        </w:tc>
        <w:tc>
          <w:tcPr>
            <w:tcW w:w="567" w:type="dxa"/>
          </w:tcPr>
          <w:p w:rsidR="00BB4914" w:rsidRPr="00294DB5" w:rsidRDefault="00BB4914" w:rsidP="00BB4914">
            <w:pPr>
              <w:jc w:val="center"/>
              <w:rPr>
                <w:rFonts w:ascii="Arial" w:hAnsi="Arial" w:cs="Arial"/>
                <w:sz w:val="22"/>
                <w:szCs w:val="22"/>
              </w:rPr>
            </w:pPr>
          </w:p>
        </w:tc>
        <w:tc>
          <w:tcPr>
            <w:tcW w:w="425" w:type="dxa"/>
          </w:tcPr>
          <w:p w:rsidR="00BB4914" w:rsidRPr="00294DB5" w:rsidRDefault="00BB4914" w:rsidP="00BB4914">
            <w:pPr>
              <w:jc w:val="center"/>
              <w:rPr>
                <w:rFonts w:ascii="Arial" w:hAnsi="Arial" w:cs="Arial"/>
                <w:sz w:val="22"/>
                <w:szCs w:val="22"/>
              </w:rPr>
            </w:pPr>
          </w:p>
        </w:tc>
      </w:tr>
      <w:tr w:rsidR="00BB4914" w:rsidRPr="00294DB5" w:rsidTr="00BB4914">
        <w:tc>
          <w:tcPr>
            <w:tcW w:w="469" w:type="dxa"/>
          </w:tcPr>
          <w:p w:rsidR="00BB4914" w:rsidRPr="00294DB5" w:rsidRDefault="00BB4914" w:rsidP="00BB4914">
            <w:pPr>
              <w:jc w:val="center"/>
              <w:rPr>
                <w:rFonts w:ascii="Arial" w:hAnsi="Arial" w:cs="Arial"/>
                <w:sz w:val="22"/>
                <w:szCs w:val="22"/>
              </w:rPr>
            </w:pPr>
            <w:r w:rsidRPr="00294DB5">
              <w:rPr>
                <w:rFonts w:ascii="Arial" w:hAnsi="Arial" w:cs="Arial"/>
                <w:sz w:val="22"/>
                <w:szCs w:val="22"/>
              </w:rPr>
              <w:t>C</w:t>
            </w:r>
          </w:p>
        </w:tc>
        <w:tc>
          <w:tcPr>
            <w:tcW w:w="470" w:type="dxa"/>
          </w:tcPr>
          <w:p w:rsidR="00BB4914" w:rsidRPr="00294DB5" w:rsidRDefault="00BB4914" w:rsidP="00BB4914">
            <w:pPr>
              <w:jc w:val="center"/>
              <w:rPr>
                <w:rFonts w:ascii="Arial" w:hAnsi="Arial" w:cs="Arial"/>
                <w:sz w:val="22"/>
                <w:szCs w:val="22"/>
              </w:rPr>
            </w:pPr>
          </w:p>
        </w:tc>
        <w:tc>
          <w:tcPr>
            <w:tcW w:w="469" w:type="dxa"/>
          </w:tcPr>
          <w:p w:rsidR="00BB4914" w:rsidRPr="00294DB5" w:rsidRDefault="00BB4914" w:rsidP="00BB4914">
            <w:pPr>
              <w:jc w:val="center"/>
              <w:rPr>
                <w:rFonts w:ascii="Arial" w:hAnsi="Arial" w:cs="Arial"/>
                <w:sz w:val="22"/>
                <w:szCs w:val="22"/>
              </w:rPr>
            </w:pPr>
            <w:r w:rsidRPr="00294DB5">
              <w:rPr>
                <w:rFonts w:ascii="Arial" w:hAnsi="Arial" w:cs="Arial"/>
                <w:sz w:val="22"/>
                <w:szCs w:val="22"/>
              </w:rPr>
              <w:sym w:font="Wingdings" w:char="F0FC"/>
            </w:r>
          </w:p>
        </w:tc>
        <w:tc>
          <w:tcPr>
            <w:tcW w:w="470" w:type="dxa"/>
          </w:tcPr>
          <w:p w:rsidR="00BB4914" w:rsidRPr="00294DB5" w:rsidRDefault="00BB4914" w:rsidP="00BB4914">
            <w:pPr>
              <w:jc w:val="center"/>
              <w:rPr>
                <w:rFonts w:ascii="Arial" w:hAnsi="Arial" w:cs="Arial"/>
                <w:sz w:val="22"/>
                <w:szCs w:val="22"/>
              </w:rPr>
            </w:pPr>
          </w:p>
        </w:tc>
        <w:tc>
          <w:tcPr>
            <w:tcW w:w="469" w:type="dxa"/>
          </w:tcPr>
          <w:p w:rsidR="00BB4914" w:rsidRPr="00294DB5" w:rsidRDefault="00BB4914" w:rsidP="00BB4914">
            <w:pPr>
              <w:jc w:val="center"/>
              <w:rPr>
                <w:rFonts w:ascii="Arial" w:hAnsi="Arial" w:cs="Arial"/>
                <w:sz w:val="22"/>
                <w:szCs w:val="22"/>
              </w:rPr>
            </w:pPr>
          </w:p>
        </w:tc>
        <w:tc>
          <w:tcPr>
            <w:tcW w:w="470" w:type="dxa"/>
          </w:tcPr>
          <w:p w:rsidR="00BB4914" w:rsidRPr="00294DB5" w:rsidRDefault="00BB4914" w:rsidP="00BB4914">
            <w:pPr>
              <w:jc w:val="center"/>
              <w:rPr>
                <w:rFonts w:ascii="Arial" w:hAnsi="Arial" w:cs="Arial"/>
                <w:sz w:val="22"/>
                <w:szCs w:val="22"/>
              </w:rPr>
            </w:pPr>
          </w:p>
        </w:tc>
        <w:tc>
          <w:tcPr>
            <w:tcW w:w="470" w:type="dxa"/>
          </w:tcPr>
          <w:p w:rsidR="00BB4914" w:rsidRPr="00294DB5" w:rsidRDefault="00BB4914" w:rsidP="00BB4914">
            <w:pPr>
              <w:jc w:val="center"/>
              <w:rPr>
                <w:rFonts w:ascii="Arial" w:hAnsi="Arial" w:cs="Arial"/>
                <w:sz w:val="22"/>
                <w:szCs w:val="22"/>
              </w:rPr>
            </w:pPr>
          </w:p>
        </w:tc>
        <w:tc>
          <w:tcPr>
            <w:tcW w:w="471" w:type="dxa"/>
          </w:tcPr>
          <w:p w:rsidR="00BB4914" w:rsidRPr="00294DB5" w:rsidRDefault="00BB4914" w:rsidP="00BB4914">
            <w:pPr>
              <w:jc w:val="center"/>
              <w:rPr>
                <w:rFonts w:ascii="Arial" w:hAnsi="Arial" w:cs="Arial"/>
                <w:b/>
                <w:sz w:val="22"/>
                <w:szCs w:val="22"/>
              </w:rPr>
            </w:pPr>
            <w:r w:rsidRPr="00294DB5">
              <w:rPr>
                <w:rFonts w:ascii="Arial" w:hAnsi="Arial" w:cs="Arial"/>
                <w:sz w:val="22"/>
                <w:szCs w:val="22"/>
              </w:rPr>
              <w:sym w:font="Wingdings" w:char="F0FC"/>
            </w:r>
          </w:p>
        </w:tc>
        <w:tc>
          <w:tcPr>
            <w:tcW w:w="470" w:type="dxa"/>
          </w:tcPr>
          <w:p w:rsidR="00BB4914" w:rsidRPr="00294DB5" w:rsidRDefault="00BB4914" w:rsidP="00BB4914">
            <w:pPr>
              <w:jc w:val="center"/>
              <w:rPr>
                <w:rFonts w:ascii="Arial" w:hAnsi="Arial" w:cs="Arial"/>
                <w:sz w:val="22"/>
                <w:szCs w:val="22"/>
              </w:rPr>
            </w:pPr>
            <w:r w:rsidRPr="00294DB5">
              <w:rPr>
                <w:rFonts w:ascii="Arial" w:hAnsi="Arial" w:cs="Arial"/>
                <w:sz w:val="22"/>
                <w:szCs w:val="22"/>
              </w:rPr>
              <w:sym w:font="Wingdings" w:char="F0FC"/>
            </w:r>
          </w:p>
        </w:tc>
        <w:tc>
          <w:tcPr>
            <w:tcW w:w="471" w:type="dxa"/>
          </w:tcPr>
          <w:p w:rsidR="00BB4914" w:rsidRPr="00294DB5" w:rsidRDefault="00BB4914" w:rsidP="00BB4914">
            <w:pPr>
              <w:jc w:val="center"/>
              <w:rPr>
                <w:rFonts w:ascii="Arial" w:hAnsi="Arial" w:cs="Arial"/>
                <w:sz w:val="22"/>
                <w:szCs w:val="22"/>
              </w:rPr>
            </w:pPr>
          </w:p>
        </w:tc>
        <w:tc>
          <w:tcPr>
            <w:tcW w:w="470" w:type="dxa"/>
          </w:tcPr>
          <w:p w:rsidR="00BB4914" w:rsidRPr="00294DB5" w:rsidRDefault="00BB4914" w:rsidP="00BB4914">
            <w:pPr>
              <w:jc w:val="center"/>
              <w:rPr>
                <w:rFonts w:ascii="Arial" w:hAnsi="Arial" w:cs="Arial"/>
                <w:sz w:val="22"/>
                <w:szCs w:val="22"/>
              </w:rPr>
            </w:pPr>
          </w:p>
        </w:tc>
        <w:tc>
          <w:tcPr>
            <w:tcW w:w="471" w:type="dxa"/>
          </w:tcPr>
          <w:p w:rsidR="00BB4914" w:rsidRPr="00294DB5" w:rsidRDefault="00BB4914" w:rsidP="00BB4914">
            <w:pPr>
              <w:jc w:val="center"/>
              <w:rPr>
                <w:rFonts w:ascii="Arial" w:hAnsi="Arial" w:cs="Arial"/>
                <w:sz w:val="22"/>
                <w:szCs w:val="22"/>
              </w:rPr>
            </w:pPr>
          </w:p>
        </w:tc>
        <w:tc>
          <w:tcPr>
            <w:tcW w:w="470" w:type="dxa"/>
          </w:tcPr>
          <w:p w:rsidR="00BB4914" w:rsidRPr="00294DB5" w:rsidRDefault="00BB4914" w:rsidP="00BB4914">
            <w:pPr>
              <w:jc w:val="center"/>
              <w:rPr>
                <w:rFonts w:ascii="Arial" w:hAnsi="Arial" w:cs="Arial"/>
                <w:sz w:val="22"/>
                <w:szCs w:val="22"/>
              </w:rPr>
            </w:pPr>
          </w:p>
        </w:tc>
        <w:tc>
          <w:tcPr>
            <w:tcW w:w="471" w:type="dxa"/>
          </w:tcPr>
          <w:p w:rsidR="00BB4914" w:rsidRPr="00294DB5" w:rsidRDefault="00BB4914" w:rsidP="00BB4914">
            <w:pPr>
              <w:jc w:val="center"/>
              <w:rPr>
                <w:rFonts w:ascii="Arial" w:hAnsi="Arial" w:cs="Arial"/>
                <w:sz w:val="22"/>
                <w:szCs w:val="22"/>
              </w:rPr>
            </w:pPr>
          </w:p>
        </w:tc>
        <w:tc>
          <w:tcPr>
            <w:tcW w:w="470" w:type="dxa"/>
          </w:tcPr>
          <w:p w:rsidR="00BB4914" w:rsidRPr="00294DB5" w:rsidRDefault="00BB4914" w:rsidP="00BB4914">
            <w:pPr>
              <w:jc w:val="center"/>
              <w:rPr>
                <w:rFonts w:ascii="Arial" w:hAnsi="Arial" w:cs="Arial"/>
                <w:sz w:val="22"/>
                <w:szCs w:val="22"/>
              </w:rPr>
            </w:pPr>
          </w:p>
        </w:tc>
        <w:tc>
          <w:tcPr>
            <w:tcW w:w="462" w:type="dxa"/>
          </w:tcPr>
          <w:p w:rsidR="00BB4914" w:rsidRPr="00294DB5" w:rsidRDefault="00BB4914" w:rsidP="00BB4914">
            <w:pPr>
              <w:jc w:val="center"/>
              <w:rPr>
                <w:rFonts w:ascii="Arial" w:hAnsi="Arial" w:cs="Arial"/>
                <w:sz w:val="22"/>
                <w:szCs w:val="22"/>
              </w:rPr>
            </w:pPr>
          </w:p>
        </w:tc>
        <w:tc>
          <w:tcPr>
            <w:tcW w:w="567" w:type="dxa"/>
          </w:tcPr>
          <w:p w:rsidR="00BB4914" w:rsidRPr="00294DB5" w:rsidRDefault="00BB4914" w:rsidP="00BB4914">
            <w:pPr>
              <w:jc w:val="center"/>
              <w:rPr>
                <w:rFonts w:ascii="Arial" w:hAnsi="Arial" w:cs="Arial"/>
                <w:sz w:val="22"/>
                <w:szCs w:val="22"/>
              </w:rPr>
            </w:pPr>
          </w:p>
        </w:tc>
        <w:tc>
          <w:tcPr>
            <w:tcW w:w="425" w:type="dxa"/>
          </w:tcPr>
          <w:p w:rsidR="00BB4914" w:rsidRPr="00294DB5" w:rsidRDefault="00BB4914" w:rsidP="00BB4914">
            <w:pPr>
              <w:jc w:val="center"/>
              <w:rPr>
                <w:rFonts w:ascii="Arial" w:hAnsi="Arial" w:cs="Arial"/>
                <w:sz w:val="22"/>
                <w:szCs w:val="22"/>
              </w:rPr>
            </w:pPr>
          </w:p>
        </w:tc>
      </w:tr>
      <w:tr w:rsidR="00BB4914" w:rsidRPr="00294DB5" w:rsidTr="00BB4914">
        <w:tc>
          <w:tcPr>
            <w:tcW w:w="469" w:type="dxa"/>
          </w:tcPr>
          <w:p w:rsidR="00BB4914" w:rsidRPr="00294DB5" w:rsidRDefault="00BB4914" w:rsidP="00BB4914">
            <w:pPr>
              <w:jc w:val="center"/>
              <w:rPr>
                <w:rFonts w:ascii="Arial" w:hAnsi="Arial" w:cs="Arial"/>
                <w:sz w:val="22"/>
                <w:szCs w:val="22"/>
              </w:rPr>
            </w:pPr>
            <w:r w:rsidRPr="00294DB5">
              <w:rPr>
                <w:rFonts w:ascii="Arial" w:hAnsi="Arial" w:cs="Arial"/>
                <w:sz w:val="22"/>
                <w:szCs w:val="22"/>
              </w:rPr>
              <w:t>D</w:t>
            </w:r>
          </w:p>
        </w:tc>
        <w:tc>
          <w:tcPr>
            <w:tcW w:w="470" w:type="dxa"/>
          </w:tcPr>
          <w:p w:rsidR="00BB4914" w:rsidRPr="00294DB5" w:rsidRDefault="00BB4914" w:rsidP="00BB4914">
            <w:pPr>
              <w:jc w:val="center"/>
              <w:rPr>
                <w:rFonts w:ascii="Arial" w:hAnsi="Arial" w:cs="Arial"/>
                <w:sz w:val="22"/>
                <w:szCs w:val="22"/>
              </w:rPr>
            </w:pPr>
          </w:p>
        </w:tc>
        <w:tc>
          <w:tcPr>
            <w:tcW w:w="469" w:type="dxa"/>
          </w:tcPr>
          <w:p w:rsidR="00BB4914" w:rsidRPr="00294DB5" w:rsidRDefault="00BB4914" w:rsidP="00BB4914">
            <w:pPr>
              <w:jc w:val="center"/>
              <w:rPr>
                <w:rFonts w:ascii="Arial" w:hAnsi="Arial" w:cs="Arial"/>
                <w:sz w:val="22"/>
                <w:szCs w:val="22"/>
              </w:rPr>
            </w:pPr>
            <w:r w:rsidRPr="00294DB5">
              <w:rPr>
                <w:rFonts w:ascii="Arial" w:hAnsi="Arial" w:cs="Arial"/>
                <w:sz w:val="22"/>
                <w:szCs w:val="22"/>
              </w:rPr>
              <w:sym w:font="Wingdings" w:char="F0FC"/>
            </w:r>
          </w:p>
        </w:tc>
        <w:tc>
          <w:tcPr>
            <w:tcW w:w="470" w:type="dxa"/>
          </w:tcPr>
          <w:p w:rsidR="00BB4914" w:rsidRPr="00294DB5" w:rsidRDefault="00BB4914" w:rsidP="00BB4914">
            <w:pPr>
              <w:jc w:val="center"/>
              <w:rPr>
                <w:rFonts w:ascii="Arial" w:hAnsi="Arial" w:cs="Arial"/>
                <w:sz w:val="22"/>
                <w:szCs w:val="22"/>
              </w:rPr>
            </w:pPr>
          </w:p>
        </w:tc>
        <w:tc>
          <w:tcPr>
            <w:tcW w:w="469" w:type="dxa"/>
          </w:tcPr>
          <w:p w:rsidR="00BB4914" w:rsidRPr="00294DB5" w:rsidRDefault="00BB4914" w:rsidP="00BB4914">
            <w:pPr>
              <w:jc w:val="center"/>
              <w:rPr>
                <w:rFonts w:ascii="Arial" w:hAnsi="Arial" w:cs="Arial"/>
                <w:sz w:val="22"/>
                <w:szCs w:val="22"/>
              </w:rPr>
            </w:pPr>
            <w:r w:rsidRPr="00294DB5">
              <w:rPr>
                <w:rFonts w:ascii="Arial" w:hAnsi="Arial" w:cs="Arial"/>
                <w:sz w:val="22"/>
                <w:szCs w:val="22"/>
              </w:rPr>
              <w:sym w:font="Wingdings" w:char="F0FC"/>
            </w:r>
          </w:p>
        </w:tc>
        <w:tc>
          <w:tcPr>
            <w:tcW w:w="470" w:type="dxa"/>
          </w:tcPr>
          <w:p w:rsidR="00BB4914" w:rsidRPr="00294DB5" w:rsidRDefault="00BB4914" w:rsidP="00BB4914">
            <w:pPr>
              <w:jc w:val="center"/>
              <w:rPr>
                <w:rFonts w:ascii="Arial" w:hAnsi="Arial" w:cs="Arial"/>
                <w:sz w:val="22"/>
                <w:szCs w:val="22"/>
              </w:rPr>
            </w:pPr>
          </w:p>
        </w:tc>
        <w:tc>
          <w:tcPr>
            <w:tcW w:w="470" w:type="dxa"/>
          </w:tcPr>
          <w:p w:rsidR="00BB4914" w:rsidRPr="00294DB5" w:rsidRDefault="00BB4914" w:rsidP="00BB4914">
            <w:pPr>
              <w:jc w:val="center"/>
              <w:rPr>
                <w:rFonts w:ascii="Arial" w:hAnsi="Arial" w:cs="Arial"/>
                <w:sz w:val="22"/>
                <w:szCs w:val="22"/>
              </w:rPr>
            </w:pPr>
          </w:p>
        </w:tc>
        <w:tc>
          <w:tcPr>
            <w:tcW w:w="471" w:type="dxa"/>
          </w:tcPr>
          <w:p w:rsidR="00BB4914" w:rsidRPr="00294DB5" w:rsidRDefault="00BB4914" w:rsidP="00BB4914">
            <w:pPr>
              <w:jc w:val="center"/>
              <w:rPr>
                <w:rFonts w:ascii="Arial" w:hAnsi="Arial" w:cs="Arial"/>
                <w:sz w:val="22"/>
                <w:szCs w:val="22"/>
              </w:rPr>
            </w:pPr>
          </w:p>
        </w:tc>
        <w:tc>
          <w:tcPr>
            <w:tcW w:w="470" w:type="dxa"/>
          </w:tcPr>
          <w:p w:rsidR="00BB4914" w:rsidRPr="00294DB5" w:rsidRDefault="00BB4914" w:rsidP="00BB4914">
            <w:pPr>
              <w:jc w:val="center"/>
              <w:rPr>
                <w:rFonts w:ascii="Arial" w:hAnsi="Arial" w:cs="Arial"/>
                <w:sz w:val="22"/>
                <w:szCs w:val="22"/>
              </w:rPr>
            </w:pPr>
            <w:r w:rsidRPr="00294DB5">
              <w:rPr>
                <w:rFonts w:ascii="Arial" w:hAnsi="Arial" w:cs="Arial"/>
                <w:sz w:val="22"/>
                <w:szCs w:val="22"/>
              </w:rPr>
              <w:sym w:font="Wingdings" w:char="F0FC"/>
            </w:r>
          </w:p>
        </w:tc>
        <w:tc>
          <w:tcPr>
            <w:tcW w:w="471" w:type="dxa"/>
          </w:tcPr>
          <w:p w:rsidR="00BB4914" w:rsidRPr="00294DB5" w:rsidRDefault="00BB4914" w:rsidP="00BB4914">
            <w:pPr>
              <w:jc w:val="center"/>
              <w:rPr>
                <w:rFonts w:ascii="Arial" w:hAnsi="Arial" w:cs="Arial"/>
                <w:sz w:val="22"/>
                <w:szCs w:val="22"/>
              </w:rPr>
            </w:pPr>
          </w:p>
        </w:tc>
        <w:tc>
          <w:tcPr>
            <w:tcW w:w="470" w:type="dxa"/>
          </w:tcPr>
          <w:p w:rsidR="00BB4914" w:rsidRPr="00294DB5" w:rsidRDefault="00BB4914" w:rsidP="00BB4914">
            <w:pPr>
              <w:jc w:val="center"/>
              <w:rPr>
                <w:rFonts w:ascii="Arial" w:hAnsi="Arial" w:cs="Arial"/>
                <w:sz w:val="22"/>
                <w:szCs w:val="22"/>
              </w:rPr>
            </w:pPr>
            <w:r w:rsidRPr="00294DB5">
              <w:rPr>
                <w:rFonts w:ascii="Arial" w:hAnsi="Arial" w:cs="Arial"/>
                <w:sz w:val="22"/>
                <w:szCs w:val="22"/>
              </w:rPr>
              <w:sym w:font="Wingdings" w:char="F0FC"/>
            </w:r>
          </w:p>
        </w:tc>
        <w:tc>
          <w:tcPr>
            <w:tcW w:w="471" w:type="dxa"/>
          </w:tcPr>
          <w:p w:rsidR="00BB4914" w:rsidRPr="00294DB5" w:rsidRDefault="00BB4914" w:rsidP="00BB4914">
            <w:pPr>
              <w:jc w:val="center"/>
              <w:rPr>
                <w:rFonts w:ascii="Arial" w:hAnsi="Arial" w:cs="Arial"/>
                <w:sz w:val="22"/>
                <w:szCs w:val="22"/>
              </w:rPr>
            </w:pPr>
          </w:p>
        </w:tc>
        <w:tc>
          <w:tcPr>
            <w:tcW w:w="470" w:type="dxa"/>
          </w:tcPr>
          <w:p w:rsidR="00BB4914" w:rsidRPr="00294DB5" w:rsidRDefault="00BB4914" w:rsidP="00BB4914">
            <w:pPr>
              <w:jc w:val="center"/>
              <w:rPr>
                <w:rFonts w:ascii="Arial" w:hAnsi="Arial" w:cs="Arial"/>
                <w:sz w:val="22"/>
                <w:szCs w:val="22"/>
              </w:rPr>
            </w:pPr>
          </w:p>
        </w:tc>
        <w:tc>
          <w:tcPr>
            <w:tcW w:w="471" w:type="dxa"/>
          </w:tcPr>
          <w:p w:rsidR="00BB4914" w:rsidRPr="00294DB5" w:rsidRDefault="00BB4914" w:rsidP="00BB4914">
            <w:pPr>
              <w:jc w:val="center"/>
              <w:rPr>
                <w:rFonts w:ascii="Arial" w:hAnsi="Arial" w:cs="Arial"/>
                <w:sz w:val="22"/>
                <w:szCs w:val="22"/>
              </w:rPr>
            </w:pPr>
            <w:r w:rsidRPr="00294DB5">
              <w:rPr>
                <w:rFonts w:ascii="Arial" w:hAnsi="Arial" w:cs="Arial"/>
                <w:sz w:val="22"/>
                <w:szCs w:val="22"/>
              </w:rPr>
              <w:sym w:font="Wingdings" w:char="F0FC"/>
            </w:r>
          </w:p>
        </w:tc>
        <w:tc>
          <w:tcPr>
            <w:tcW w:w="470" w:type="dxa"/>
          </w:tcPr>
          <w:p w:rsidR="00BB4914" w:rsidRPr="00294DB5" w:rsidRDefault="00BB4914" w:rsidP="00BB4914">
            <w:pPr>
              <w:jc w:val="center"/>
              <w:rPr>
                <w:rFonts w:ascii="Arial" w:hAnsi="Arial" w:cs="Arial"/>
                <w:sz w:val="22"/>
                <w:szCs w:val="22"/>
              </w:rPr>
            </w:pPr>
          </w:p>
        </w:tc>
        <w:tc>
          <w:tcPr>
            <w:tcW w:w="462" w:type="dxa"/>
          </w:tcPr>
          <w:p w:rsidR="00BB4914" w:rsidRPr="00294DB5" w:rsidRDefault="00BB4914" w:rsidP="00BB4914">
            <w:pPr>
              <w:jc w:val="center"/>
              <w:rPr>
                <w:rFonts w:ascii="Arial" w:hAnsi="Arial" w:cs="Arial"/>
                <w:sz w:val="22"/>
                <w:szCs w:val="22"/>
              </w:rPr>
            </w:pPr>
          </w:p>
        </w:tc>
        <w:tc>
          <w:tcPr>
            <w:tcW w:w="567" w:type="dxa"/>
          </w:tcPr>
          <w:p w:rsidR="00BB4914" w:rsidRPr="00294DB5" w:rsidRDefault="00BB4914" w:rsidP="00BB4914">
            <w:pPr>
              <w:jc w:val="center"/>
              <w:rPr>
                <w:rFonts w:ascii="Arial" w:hAnsi="Arial" w:cs="Arial"/>
                <w:sz w:val="22"/>
                <w:szCs w:val="22"/>
              </w:rPr>
            </w:pPr>
            <w:r w:rsidRPr="00294DB5">
              <w:rPr>
                <w:rFonts w:ascii="Arial" w:hAnsi="Arial" w:cs="Arial"/>
                <w:sz w:val="22"/>
                <w:szCs w:val="22"/>
              </w:rPr>
              <w:sym w:font="Wingdings" w:char="F0FC"/>
            </w:r>
          </w:p>
        </w:tc>
        <w:tc>
          <w:tcPr>
            <w:tcW w:w="425" w:type="dxa"/>
          </w:tcPr>
          <w:p w:rsidR="00BB4914" w:rsidRPr="00294DB5" w:rsidRDefault="00BB4914" w:rsidP="00BB4914">
            <w:pPr>
              <w:jc w:val="center"/>
              <w:rPr>
                <w:rFonts w:ascii="Arial" w:hAnsi="Arial" w:cs="Arial"/>
                <w:sz w:val="22"/>
                <w:szCs w:val="22"/>
              </w:rPr>
            </w:pPr>
            <w:r w:rsidRPr="00294DB5">
              <w:rPr>
                <w:rFonts w:ascii="Arial" w:hAnsi="Arial" w:cs="Arial"/>
                <w:sz w:val="22"/>
                <w:szCs w:val="22"/>
              </w:rPr>
              <w:sym w:font="Wingdings" w:char="F0FC"/>
            </w:r>
          </w:p>
        </w:tc>
      </w:tr>
      <w:tr w:rsidR="00BB4914" w:rsidRPr="00294DB5" w:rsidTr="00BB4914">
        <w:tc>
          <w:tcPr>
            <w:tcW w:w="469" w:type="dxa"/>
          </w:tcPr>
          <w:p w:rsidR="00BB4914" w:rsidRPr="00294DB5" w:rsidRDefault="00BB4914" w:rsidP="00BB4914">
            <w:pPr>
              <w:jc w:val="center"/>
              <w:rPr>
                <w:rFonts w:ascii="Arial" w:hAnsi="Arial" w:cs="Arial"/>
                <w:sz w:val="22"/>
                <w:szCs w:val="22"/>
              </w:rPr>
            </w:pPr>
            <w:r w:rsidRPr="00294DB5">
              <w:rPr>
                <w:rFonts w:ascii="Arial" w:hAnsi="Arial" w:cs="Arial"/>
                <w:sz w:val="22"/>
                <w:szCs w:val="22"/>
              </w:rPr>
              <w:t>E</w:t>
            </w:r>
          </w:p>
        </w:tc>
        <w:tc>
          <w:tcPr>
            <w:tcW w:w="470" w:type="dxa"/>
          </w:tcPr>
          <w:p w:rsidR="00BB4914" w:rsidRPr="00294DB5" w:rsidRDefault="00BB4914" w:rsidP="00BB4914">
            <w:pPr>
              <w:jc w:val="center"/>
              <w:rPr>
                <w:rFonts w:ascii="Arial" w:hAnsi="Arial" w:cs="Arial"/>
                <w:sz w:val="22"/>
                <w:szCs w:val="22"/>
              </w:rPr>
            </w:pPr>
            <w:r w:rsidRPr="00294DB5">
              <w:rPr>
                <w:rFonts w:ascii="Arial" w:hAnsi="Arial" w:cs="Arial"/>
                <w:sz w:val="22"/>
                <w:szCs w:val="22"/>
              </w:rPr>
              <w:sym w:font="Wingdings" w:char="F0FC"/>
            </w:r>
          </w:p>
        </w:tc>
        <w:tc>
          <w:tcPr>
            <w:tcW w:w="469" w:type="dxa"/>
          </w:tcPr>
          <w:p w:rsidR="00BB4914" w:rsidRPr="00294DB5" w:rsidRDefault="00BB4914" w:rsidP="00BB4914">
            <w:pPr>
              <w:jc w:val="center"/>
              <w:rPr>
                <w:rFonts w:ascii="Arial" w:hAnsi="Arial" w:cs="Arial"/>
                <w:sz w:val="22"/>
                <w:szCs w:val="22"/>
              </w:rPr>
            </w:pPr>
          </w:p>
        </w:tc>
        <w:tc>
          <w:tcPr>
            <w:tcW w:w="470" w:type="dxa"/>
          </w:tcPr>
          <w:p w:rsidR="00BB4914" w:rsidRPr="00294DB5" w:rsidRDefault="00BB4914" w:rsidP="00BB4914">
            <w:pPr>
              <w:jc w:val="center"/>
              <w:rPr>
                <w:rFonts w:ascii="Arial" w:hAnsi="Arial" w:cs="Arial"/>
                <w:sz w:val="22"/>
                <w:szCs w:val="22"/>
              </w:rPr>
            </w:pPr>
            <w:r w:rsidRPr="00294DB5">
              <w:rPr>
                <w:rFonts w:ascii="Arial" w:hAnsi="Arial" w:cs="Arial"/>
                <w:sz w:val="22"/>
                <w:szCs w:val="22"/>
              </w:rPr>
              <w:sym w:font="Wingdings" w:char="F0FC"/>
            </w:r>
          </w:p>
        </w:tc>
        <w:tc>
          <w:tcPr>
            <w:tcW w:w="469" w:type="dxa"/>
          </w:tcPr>
          <w:p w:rsidR="00BB4914" w:rsidRPr="00294DB5" w:rsidRDefault="00BB4914" w:rsidP="00BB4914">
            <w:pPr>
              <w:jc w:val="center"/>
              <w:rPr>
                <w:rFonts w:ascii="Arial" w:hAnsi="Arial" w:cs="Arial"/>
                <w:sz w:val="22"/>
                <w:szCs w:val="22"/>
              </w:rPr>
            </w:pPr>
            <w:r w:rsidRPr="00294DB5">
              <w:rPr>
                <w:rFonts w:ascii="Arial" w:hAnsi="Arial" w:cs="Arial"/>
                <w:sz w:val="22"/>
                <w:szCs w:val="22"/>
              </w:rPr>
              <w:sym w:font="Wingdings" w:char="F0FC"/>
            </w:r>
          </w:p>
        </w:tc>
        <w:tc>
          <w:tcPr>
            <w:tcW w:w="470" w:type="dxa"/>
          </w:tcPr>
          <w:p w:rsidR="00BB4914" w:rsidRPr="00294DB5" w:rsidRDefault="00BB4914" w:rsidP="00BB4914">
            <w:pPr>
              <w:jc w:val="center"/>
              <w:rPr>
                <w:rFonts w:ascii="Arial" w:hAnsi="Arial" w:cs="Arial"/>
                <w:sz w:val="22"/>
                <w:szCs w:val="22"/>
              </w:rPr>
            </w:pPr>
            <w:r w:rsidRPr="00294DB5">
              <w:rPr>
                <w:rFonts w:ascii="Arial" w:hAnsi="Arial" w:cs="Arial"/>
                <w:sz w:val="22"/>
                <w:szCs w:val="22"/>
              </w:rPr>
              <w:sym w:font="Wingdings" w:char="F0FC"/>
            </w:r>
          </w:p>
        </w:tc>
        <w:tc>
          <w:tcPr>
            <w:tcW w:w="470" w:type="dxa"/>
          </w:tcPr>
          <w:p w:rsidR="00BB4914" w:rsidRPr="00294DB5" w:rsidRDefault="00BB4914" w:rsidP="00BB4914">
            <w:pPr>
              <w:jc w:val="center"/>
              <w:rPr>
                <w:rFonts w:ascii="Arial" w:hAnsi="Arial" w:cs="Arial"/>
                <w:sz w:val="22"/>
                <w:szCs w:val="22"/>
              </w:rPr>
            </w:pPr>
            <w:r w:rsidRPr="00294DB5">
              <w:rPr>
                <w:rFonts w:ascii="Arial" w:hAnsi="Arial" w:cs="Arial"/>
                <w:sz w:val="22"/>
                <w:szCs w:val="22"/>
              </w:rPr>
              <w:sym w:font="Wingdings" w:char="F0FC"/>
            </w:r>
          </w:p>
        </w:tc>
        <w:tc>
          <w:tcPr>
            <w:tcW w:w="471" w:type="dxa"/>
          </w:tcPr>
          <w:p w:rsidR="00BB4914" w:rsidRPr="00294DB5" w:rsidRDefault="00BB4914" w:rsidP="00BB4914">
            <w:pPr>
              <w:jc w:val="center"/>
              <w:rPr>
                <w:rFonts w:ascii="Arial" w:hAnsi="Arial" w:cs="Arial"/>
                <w:sz w:val="22"/>
                <w:szCs w:val="22"/>
              </w:rPr>
            </w:pPr>
            <w:r w:rsidRPr="00294DB5">
              <w:rPr>
                <w:rFonts w:ascii="Arial" w:hAnsi="Arial" w:cs="Arial"/>
                <w:sz w:val="22"/>
                <w:szCs w:val="22"/>
              </w:rPr>
              <w:sym w:font="Wingdings" w:char="F0FC"/>
            </w:r>
          </w:p>
        </w:tc>
        <w:tc>
          <w:tcPr>
            <w:tcW w:w="470" w:type="dxa"/>
          </w:tcPr>
          <w:p w:rsidR="00BB4914" w:rsidRPr="00294DB5" w:rsidRDefault="00BB4914" w:rsidP="00BB4914">
            <w:pPr>
              <w:jc w:val="center"/>
              <w:rPr>
                <w:rFonts w:ascii="Arial" w:hAnsi="Arial" w:cs="Arial"/>
                <w:sz w:val="22"/>
                <w:szCs w:val="22"/>
              </w:rPr>
            </w:pPr>
            <w:r w:rsidRPr="00294DB5">
              <w:rPr>
                <w:rFonts w:ascii="Arial" w:hAnsi="Arial" w:cs="Arial"/>
                <w:sz w:val="22"/>
                <w:szCs w:val="22"/>
              </w:rPr>
              <w:sym w:font="Wingdings" w:char="F0FC"/>
            </w:r>
          </w:p>
        </w:tc>
        <w:tc>
          <w:tcPr>
            <w:tcW w:w="471" w:type="dxa"/>
          </w:tcPr>
          <w:p w:rsidR="00BB4914" w:rsidRPr="00294DB5" w:rsidRDefault="00BB4914" w:rsidP="00BB4914">
            <w:pPr>
              <w:jc w:val="center"/>
              <w:rPr>
                <w:rFonts w:ascii="Arial" w:hAnsi="Arial" w:cs="Arial"/>
                <w:sz w:val="22"/>
                <w:szCs w:val="22"/>
              </w:rPr>
            </w:pPr>
            <w:r w:rsidRPr="00294DB5">
              <w:rPr>
                <w:rFonts w:ascii="Arial" w:hAnsi="Arial" w:cs="Arial"/>
                <w:sz w:val="22"/>
                <w:szCs w:val="22"/>
              </w:rPr>
              <w:sym w:font="Wingdings" w:char="F0FC"/>
            </w:r>
          </w:p>
        </w:tc>
        <w:tc>
          <w:tcPr>
            <w:tcW w:w="470" w:type="dxa"/>
          </w:tcPr>
          <w:p w:rsidR="00BB4914" w:rsidRPr="00294DB5" w:rsidRDefault="00BB4914" w:rsidP="00BB4914">
            <w:pPr>
              <w:jc w:val="center"/>
              <w:rPr>
                <w:rFonts w:ascii="Arial" w:hAnsi="Arial" w:cs="Arial"/>
                <w:sz w:val="22"/>
                <w:szCs w:val="22"/>
              </w:rPr>
            </w:pPr>
            <w:r w:rsidRPr="00294DB5">
              <w:rPr>
                <w:rFonts w:ascii="Arial" w:hAnsi="Arial" w:cs="Arial"/>
                <w:sz w:val="22"/>
                <w:szCs w:val="22"/>
              </w:rPr>
              <w:sym w:font="Wingdings" w:char="F0FC"/>
            </w:r>
          </w:p>
        </w:tc>
        <w:tc>
          <w:tcPr>
            <w:tcW w:w="471" w:type="dxa"/>
          </w:tcPr>
          <w:p w:rsidR="00BB4914" w:rsidRPr="00294DB5" w:rsidRDefault="00BB4914" w:rsidP="00BB4914">
            <w:pPr>
              <w:jc w:val="center"/>
              <w:rPr>
                <w:rFonts w:ascii="Arial" w:hAnsi="Arial" w:cs="Arial"/>
                <w:sz w:val="22"/>
                <w:szCs w:val="22"/>
              </w:rPr>
            </w:pPr>
            <w:r w:rsidRPr="00294DB5">
              <w:rPr>
                <w:rFonts w:ascii="Arial" w:hAnsi="Arial" w:cs="Arial"/>
                <w:sz w:val="22"/>
                <w:szCs w:val="22"/>
              </w:rPr>
              <w:sym w:font="Wingdings" w:char="F0FC"/>
            </w:r>
          </w:p>
        </w:tc>
        <w:tc>
          <w:tcPr>
            <w:tcW w:w="470" w:type="dxa"/>
          </w:tcPr>
          <w:p w:rsidR="00BB4914" w:rsidRPr="00294DB5" w:rsidRDefault="00BB4914" w:rsidP="00BB4914">
            <w:pPr>
              <w:jc w:val="center"/>
              <w:rPr>
                <w:rFonts w:ascii="Arial" w:hAnsi="Arial" w:cs="Arial"/>
                <w:sz w:val="22"/>
                <w:szCs w:val="22"/>
              </w:rPr>
            </w:pPr>
            <w:r w:rsidRPr="00294DB5">
              <w:rPr>
                <w:rFonts w:ascii="Arial" w:hAnsi="Arial" w:cs="Arial"/>
                <w:sz w:val="22"/>
                <w:szCs w:val="22"/>
              </w:rPr>
              <w:sym w:font="Wingdings" w:char="F0FC"/>
            </w:r>
          </w:p>
        </w:tc>
        <w:tc>
          <w:tcPr>
            <w:tcW w:w="471" w:type="dxa"/>
          </w:tcPr>
          <w:p w:rsidR="00BB4914" w:rsidRPr="00294DB5" w:rsidRDefault="00BB4914" w:rsidP="00BB4914">
            <w:pPr>
              <w:jc w:val="center"/>
              <w:rPr>
                <w:rFonts w:ascii="Arial" w:hAnsi="Arial" w:cs="Arial"/>
                <w:sz w:val="22"/>
                <w:szCs w:val="22"/>
              </w:rPr>
            </w:pPr>
            <w:r w:rsidRPr="00294DB5">
              <w:rPr>
                <w:rFonts w:ascii="Arial" w:hAnsi="Arial" w:cs="Arial"/>
                <w:sz w:val="22"/>
                <w:szCs w:val="22"/>
              </w:rPr>
              <w:sym w:font="Wingdings" w:char="F0FC"/>
            </w:r>
          </w:p>
        </w:tc>
        <w:tc>
          <w:tcPr>
            <w:tcW w:w="470" w:type="dxa"/>
          </w:tcPr>
          <w:p w:rsidR="00BB4914" w:rsidRPr="00294DB5" w:rsidRDefault="00BB4914" w:rsidP="00BB4914">
            <w:pPr>
              <w:jc w:val="center"/>
              <w:rPr>
                <w:rFonts w:ascii="Arial" w:hAnsi="Arial" w:cs="Arial"/>
                <w:sz w:val="22"/>
                <w:szCs w:val="22"/>
              </w:rPr>
            </w:pPr>
            <w:r w:rsidRPr="00294DB5">
              <w:rPr>
                <w:rFonts w:ascii="Arial" w:hAnsi="Arial" w:cs="Arial"/>
                <w:sz w:val="22"/>
                <w:szCs w:val="22"/>
              </w:rPr>
              <w:sym w:font="Wingdings" w:char="F0FC"/>
            </w:r>
          </w:p>
        </w:tc>
        <w:tc>
          <w:tcPr>
            <w:tcW w:w="462" w:type="dxa"/>
          </w:tcPr>
          <w:p w:rsidR="00BB4914" w:rsidRPr="00294DB5" w:rsidRDefault="00BB4914" w:rsidP="00BB4914">
            <w:pPr>
              <w:jc w:val="center"/>
              <w:rPr>
                <w:rFonts w:ascii="Arial" w:hAnsi="Arial" w:cs="Arial"/>
                <w:sz w:val="22"/>
                <w:szCs w:val="22"/>
              </w:rPr>
            </w:pPr>
            <w:r w:rsidRPr="00294DB5">
              <w:rPr>
                <w:rFonts w:ascii="Arial" w:hAnsi="Arial" w:cs="Arial"/>
                <w:sz w:val="22"/>
                <w:szCs w:val="22"/>
              </w:rPr>
              <w:sym w:font="Wingdings" w:char="F0FC"/>
            </w:r>
          </w:p>
        </w:tc>
        <w:tc>
          <w:tcPr>
            <w:tcW w:w="567" w:type="dxa"/>
          </w:tcPr>
          <w:p w:rsidR="00BB4914" w:rsidRPr="00294DB5" w:rsidRDefault="00BB4914" w:rsidP="00BB4914">
            <w:pPr>
              <w:jc w:val="center"/>
              <w:rPr>
                <w:rFonts w:ascii="Arial" w:hAnsi="Arial" w:cs="Arial"/>
                <w:sz w:val="22"/>
                <w:szCs w:val="22"/>
              </w:rPr>
            </w:pPr>
            <w:r w:rsidRPr="00294DB5">
              <w:rPr>
                <w:rFonts w:ascii="Arial" w:hAnsi="Arial" w:cs="Arial"/>
                <w:sz w:val="22"/>
                <w:szCs w:val="22"/>
              </w:rPr>
              <w:sym w:font="Wingdings" w:char="F0FC"/>
            </w:r>
          </w:p>
        </w:tc>
        <w:tc>
          <w:tcPr>
            <w:tcW w:w="425" w:type="dxa"/>
          </w:tcPr>
          <w:p w:rsidR="00BB4914" w:rsidRPr="00294DB5" w:rsidRDefault="00BB4914" w:rsidP="00BB4914">
            <w:pPr>
              <w:jc w:val="center"/>
              <w:rPr>
                <w:rFonts w:ascii="Arial" w:hAnsi="Arial" w:cs="Arial"/>
                <w:sz w:val="22"/>
                <w:szCs w:val="22"/>
              </w:rPr>
            </w:pPr>
            <w:r w:rsidRPr="00294DB5">
              <w:rPr>
                <w:rFonts w:ascii="Arial" w:hAnsi="Arial" w:cs="Arial"/>
                <w:sz w:val="22"/>
                <w:szCs w:val="22"/>
              </w:rPr>
              <w:sym w:font="Wingdings" w:char="F0FC"/>
            </w:r>
          </w:p>
        </w:tc>
      </w:tr>
      <w:tr w:rsidR="00BB4914" w:rsidRPr="00294DB5" w:rsidTr="00BB4914">
        <w:tc>
          <w:tcPr>
            <w:tcW w:w="469" w:type="dxa"/>
          </w:tcPr>
          <w:p w:rsidR="00BB4914" w:rsidRPr="00294DB5" w:rsidRDefault="00BB4914" w:rsidP="00BB4914">
            <w:pPr>
              <w:jc w:val="center"/>
              <w:rPr>
                <w:rFonts w:ascii="Arial" w:hAnsi="Arial" w:cs="Arial"/>
                <w:sz w:val="22"/>
                <w:szCs w:val="22"/>
              </w:rPr>
            </w:pPr>
            <w:r w:rsidRPr="00294DB5">
              <w:rPr>
                <w:rFonts w:ascii="Arial" w:hAnsi="Arial" w:cs="Arial"/>
                <w:sz w:val="22"/>
                <w:szCs w:val="22"/>
              </w:rPr>
              <w:t>F</w:t>
            </w:r>
          </w:p>
        </w:tc>
        <w:tc>
          <w:tcPr>
            <w:tcW w:w="470" w:type="dxa"/>
          </w:tcPr>
          <w:p w:rsidR="00BB4914" w:rsidRPr="00294DB5" w:rsidRDefault="00BB4914" w:rsidP="00BB4914">
            <w:pPr>
              <w:jc w:val="center"/>
              <w:rPr>
                <w:rFonts w:ascii="Arial" w:hAnsi="Arial" w:cs="Arial"/>
                <w:sz w:val="22"/>
                <w:szCs w:val="22"/>
              </w:rPr>
            </w:pPr>
          </w:p>
        </w:tc>
        <w:tc>
          <w:tcPr>
            <w:tcW w:w="469" w:type="dxa"/>
          </w:tcPr>
          <w:p w:rsidR="00BB4914" w:rsidRPr="00294DB5" w:rsidRDefault="00BB4914" w:rsidP="00BB4914">
            <w:pPr>
              <w:jc w:val="center"/>
              <w:rPr>
                <w:rFonts w:ascii="Arial" w:hAnsi="Arial" w:cs="Arial"/>
                <w:sz w:val="22"/>
                <w:szCs w:val="22"/>
              </w:rPr>
            </w:pPr>
          </w:p>
        </w:tc>
        <w:tc>
          <w:tcPr>
            <w:tcW w:w="470" w:type="dxa"/>
          </w:tcPr>
          <w:p w:rsidR="00BB4914" w:rsidRPr="00294DB5" w:rsidRDefault="00BB4914" w:rsidP="00BB4914">
            <w:pPr>
              <w:jc w:val="center"/>
              <w:rPr>
                <w:rFonts w:ascii="Arial" w:hAnsi="Arial" w:cs="Arial"/>
                <w:sz w:val="22"/>
                <w:szCs w:val="22"/>
              </w:rPr>
            </w:pPr>
          </w:p>
        </w:tc>
        <w:tc>
          <w:tcPr>
            <w:tcW w:w="469" w:type="dxa"/>
          </w:tcPr>
          <w:p w:rsidR="00BB4914" w:rsidRPr="00294DB5" w:rsidRDefault="00BB4914" w:rsidP="00BB4914">
            <w:pPr>
              <w:jc w:val="center"/>
              <w:rPr>
                <w:rFonts w:ascii="Arial" w:hAnsi="Arial" w:cs="Arial"/>
                <w:sz w:val="22"/>
                <w:szCs w:val="22"/>
              </w:rPr>
            </w:pPr>
            <w:r w:rsidRPr="00294DB5">
              <w:rPr>
                <w:rFonts w:ascii="Arial" w:hAnsi="Arial" w:cs="Arial"/>
                <w:sz w:val="22"/>
                <w:szCs w:val="22"/>
              </w:rPr>
              <w:sym w:font="Wingdings" w:char="F0FC"/>
            </w:r>
          </w:p>
        </w:tc>
        <w:tc>
          <w:tcPr>
            <w:tcW w:w="470" w:type="dxa"/>
          </w:tcPr>
          <w:p w:rsidR="00BB4914" w:rsidRPr="00294DB5" w:rsidRDefault="00BB4914" w:rsidP="00BB4914">
            <w:pPr>
              <w:jc w:val="center"/>
              <w:rPr>
                <w:rFonts w:ascii="Arial" w:hAnsi="Arial" w:cs="Arial"/>
                <w:sz w:val="22"/>
                <w:szCs w:val="22"/>
              </w:rPr>
            </w:pPr>
            <w:r w:rsidRPr="00294DB5">
              <w:rPr>
                <w:rFonts w:ascii="Arial" w:hAnsi="Arial" w:cs="Arial"/>
                <w:sz w:val="22"/>
                <w:szCs w:val="22"/>
              </w:rPr>
              <w:sym w:font="Wingdings" w:char="F0FC"/>
            </w:r>
          </w:p>
        </w:tc>
        <w:tc>
          <w:tcPr>
            <w:tcW w:w="470" w:type="dxa"/>
          </w:tcPr>
          <w:p w:rsidR="00BB4914" w:rsidRPr="00294DB5" w:rsidRDefault="00BB4914" w:rsidP="00BB4914">
            <w:pPr>
              <w:jc w:val="center"/>
              <w:rPr>
                <w:rFonts w:ascii="Arial" w:hAnsi="Arial" w:cs="Arial"/>
                <w:sz w:val="22"/>
                <w:szCs w:val="22"/>
              </w:rPr>
            </w:pPr>
          </w:p>
        </w:tc>
        <w:tc>
          <w:tcPr>
            <w:tcW w:w="471" w:type="dxa"/>
          </w:tcPr>
          <w:p w:rsidR="00BB4914" w:rsidRPr="00294DB5" w:rsidRDefault="00BB4914" w:rsidP="00BB4914">
            <w:pPr>
              <w:jc w:val="center"/>
              <w:rPr>
                <w:rFonts w:ascii="Arial" w:hAnsi="Arial" w:cs="Arial"/>
                <w:sz w:val="22"/>
                <w:szCs w:val="22"/>
              </w:rPr>
            </w:pPr>
            <w:r w:rsidRPr="00294DB5">
              <w:rPr>
                <w:rFonts w:ascii="Arial" w:hAnsi="Arial" w:cs="Arial"/>
                <w:sz w:val="22"/>
                <w:szCs w:val="22"/>
              </w:rPr>
              <w:sym w:font="Wingdings" w:char="F0FC"/>
            </w:r>
          </w:p>
        </w:tc>
        <w:tc>
          <w:tcPr>
            <w:tcW w:w="470" w:type="dxa"/>
          </w:tcPr>
          <w:p w:rsidR="00BB4914" w:rsidRPr="00294DB5" w:rsidRDefault="00BB4914" w:rsidP="00BB4914">
            <w:pPr>
              <w:jc w:val="center"/>
              <w:rPr>
                <w:rFonts w:ascii="Arial" w:hAnsi="Arial" w:cs="Arial"/>
                <w:sz w:val="22"/>
                <w:szCs w:val="22"/>
              </w:rPr>
            </w:pPr>
          </w:p>
        </w:tc>
        <w:tc>
          <w:tcPr>
            <w:tcW w:w="471" w:type="dxa"/>
          </w:tcPr>
          <w:p w:rsidR="00BB4914" w:rsidRPr="00294DB5" w:rsidRDefault="00BB4914" w:rsidP="00BB4914">
            <w:pPr>
              <w:jc w:val="center"/>
              <w:rPr>
                <w:rFonts w:ascii="Arial" w:hAnsi="Arial" w:cs="Arial"/>
                <w:sz w:val="22"/>
                <w:szCs w:val="22"/>
              </w:rPr>
            </w:pPr>
          </w:p>
        </w:tc>
        <w:tc>
          <w:tcPr>
            <w:tcW w:w="470" w:type="dxa"/>
          </w:tcPr>
          <w:p w:rsidR="00BB4914" w:rsidRPr="00294DB5" w:rsidRDefault="00BB4914" w:rsidP="00BB4914">
            <w:pPr>
              <w:jc w:val="center"/>
              <w:rPr>
                <w:rFonts w:ascii="Arial" w:hAnsi="Arial" w:cs="Arial"/>
                <w:sz w:val="22"/>
                <w:szCs w:val="22"/>
              </w:rPr>
            </w:pPr>
            <w:r w:rsidRPr="00294DB5">
              <w:rPr>
                <w:rFonts w:ascii="Arial" w:hAnsi="Arial" w:cs="Arial"/>
                <w:sz w:val="22"/>
                <w:szCs w:val="22"/>
              </w:rPr>
              <w:sym w:font="Wingdings" w:char="F0FC"/>
            </w:r>
          </w:p>
        </w:tc>
        <w:tc>
          <w:tcPr>
            <w:tcW w:w="471" w:type="dxa"/>
          </w:tcPr>
          <w:p w:rsidR="00BB4914" w:rsidRPr="00294DB5" w:rsidRDefault="00BB4914" w:rsidP="00BB4914">
            <w:pPr>
              <w:jc w:val="center"/>
              <w:rPr>
                <w:rFonts w:ascii="Arial" w:hAnsi="Arial" w:cs="Arial"/>
                <w:sz w:val="22"/>
                <w:szCs w:val="22"/>
              </w:rPr>
            </w:pPr>
            <w:r w:rsidRPr="00294DB5">
              <w:rPr>
                <w:rFonts w:ascii="Arial" w:hAnsi="Arial" w:cs="Arial"/>
                <w:sz w:val="22"/>
                <w:szCs w:val="22"/>
              </w:rPr>
              <w:sym w:font="Wingdings" w:char="F0FC"/>
            </w:r>
          </w:p>
        </w:tc>
        <w:tc>
          <w:tcPr>
            <w:tcW w:w="470" w:type="dxa"/>
          </w:tcPr>
          <w:p w:rsidR="00BB4914" w:rsidRPr="00294DB5" w:rsidRDefault="00BB4914" w:rsidP="00BB4914">
            <w:pPr>
              <w:jc w:val="center"/>
              <w:rPr>
                <w:rFonts w:ascii="Arial" w:hAnsi="Arial" w:cs="Arial"/>
                <w:sz w:val="22"/>
                <w:szCs w:val="22"/>
              </w:rPr>
            </w:pPr>
            <w:r w:rsidRPr="00294DB5">
              <w:rPr>
                <w:rFonts w:ascii="Arial" w:hAnsi="Arial" w:cs="Arial"/>
                <w:sz w:val="22"/>
                <w:szCs w:val="22"/>
              </w:rPr>
              <w:sym w:font="Wingdings" w:char="F0FC"/>
            </w:r>
          </w:p>
        </w:tc>
        <w:tc>
          <w:tcPr>
            <w:tcW w:w="471" w:type="dxa"/>
          </w:tcPr>
          <w:p w:rsidR="00BB4914" w:rsidRPr="00294DB5" w:rsidRDefault="00BB4914" w:rsidP="00BB4914">
            <w:pPr>
              <w:jc w:val="center"/>
              <w:rPr>
                <w:rFonts w:ascii="Arial" w:hAnsi="Arial" w:cs="Arial"/>
                <w:sz w:val="22"/>
                <w:szCs w:val="22"/>
              </w:rPr>
            </w:pPr>
            <w:r w:rsidRPr="00294DB5">
              <w:rPr>
                <w:rFonts w:ascii="Arial" w:hAnsi="Arial" w:cs="Arial"/>
                <w:sz w:val="22"/>
                <w:szCs w:val="22"/>
              </w:rPr>
              <w:sym w:font="Wingdings" w:char="F0FC"/>
            </w:r>
          </w:p>
        </w:tc>
        <w:tc>
          <w:tcPr>
            <w:tcW w:w="470" w:type="dxa"/>
          </w:tcPr>
          <w:p w:rsidR="00BB4914" w:rsidRPr="00294DB5" w:rsidRDefault="00BB4914" w:rsidP="00BB4914">
            <w:pPr>
              <w:jc w:val="center"/>
              <w:rPr>
                <w:rFonts w:ascii="Arial" w:hAnsi="Arial" w:cs="Arial"/>
                <w:sz w:val="22"/>
                <w:szCs w:val="22"/>
              </w:rPr>
            </w:pPr>
            <w:r w:rsidRPr="00294DB5">
              <w:rPr>
                <w:rFonts w:ascii="Arial" w:hAnsi="Arial" w:cs="Arial"/>
                <w:sz w:val="22"/>
                <w:szCs w:val="22"/>
              </w:rPr>
              <w:sym w:font="Wingdings" w:char="F0FC"/>
            </w:r>
          </w:p>
        </w:tc>
        <w:tc>
          <w:tcPr>
            <w:tcW w:w="462" w:type="dxa"/>
          </w:tcPr>
          <w:p w:rsidR="00BB4914" w:rsidRPr="00294DB5" w:rsidRDefault="00BB4914" w:rsidP="00BB4914">
            <w:pPr>
              <w:jc w:val="center"/>
              <w:rPr>
                <w:rFonts w:ascii="Arial" w:hAnsi="Arial" w:cs="Arial"/>
                <w:sz w:val="22"/>
                <w:szCs w:val="22"/>
              </w:rPr>
            </w:pPr>
          </w:p>
        </w:tc>
        <w:tc>
          <w:tcPr>
            <w:tcW w:w="567" w:type="dxa"/>
          </w:tcPr>
          <w:p w:rsidR="00BB4914" w:rsidRPr="00294DB5" w:rsidRDefault="00BB4914" w:rsidP="00BB4914">
            <w:pPr>
              <w:jc w:val="center"/>
              <w:rPr>
                <w:rFonts w:ascii="Arial" w:hAnsi="Arial" w:cs="Arial"/>
                <w:sz w:val="22"/>
                <w:szCs w:val="22"/>
              </w:rPr>
            </w:pPr>
            <w:r w:rsidRPr="00294DB5">
              <w:rPr>
                <w:rFonts w:ascii="Arial" w:hAnsi="Arial" w:cs="Arial"/>
                <w:sz w:val="22"/>
                <w:szCs w:val="22"/>
              </w:rPr>
              <w:sym w:font="Wingdings" w:char="F0FC"/>
            </w:r>
          </w:p>
        </w:tc>
        <w:tc>
          <w:tcPr>
            <w:tcW w:w="425" w:type="dxa"/>
          </w:tcPr>
          <w:p w:rsidR="00BB4914" w:rsidRPr="00294DB5" w:rsidRDefault="00BB4914" w:rsidP="00BB4914">
            <w:pPr>
              <w:jc w:val="center"/>
              <w:rPr>
                <w:rFonts w:ascii="Arial" w:hAnsi="Arial" w:cs="Arial"/>
                <w:sz w:val="22"/>
                <w:szCs w:val="22"/>
              </w:rPr>
            </w:pPr>
            <w:r w:rsidRPr="00294DB5">
              <w:rPr>
                <w:rFonts w:ascii="Arial" w:hAnsi="Arial" w:cs="Arial"/>
                <w:sz w:val="22"/>
                <w:szCs w:val="22"/>
              </w:rPr>
              <w:sym w:font="Wingdings" w:char="F0FC"/>
            </w:r>
          </w:p>
        </w:tc>
      </w:tr>
      <w:tr w:rsidR="00BB4914" w:rsidRPr="00294DB5" w:rsidTr="00BB4914">
        <w:tc>
          <w:tcPr>
            <w:tcW w:w="8505" w:type="dxa"/>
            <w:gridSpan w:val="18"/>
          </w:tcPr>
          <w:p w:rsidR="00BB4914" w:rsidRPr="00294DB5" w:rsidRDefault="00BB4914" w:rsidP="00BB4914">
            <w:pPr>
              <w:jc w:val="center"/>
              <w:rPr>
                <w:rFonts w:ascii="Arial" w:hAnsi="Arial" w:cs="Arial"/>
                <w:sz w:val="22"/>
                <w:szCs w:val="22"/>
              </w:rPr>
            </w:pPr>
            <w:r>
              <w:rPr>
                <w:rFonts w:ascii="Arial" w:hAnsi="Arial" w:cs="Arial"/>
                <w:sz w:val="22"/>
                <w:szCs w:val="22"/>
              </w:rPr>
              <w:t>S</w:t>
            </w:r>
            <w:r w:rsidRPr="00294DB5">
              <w:rPr>
                <w:rFonts w:ascii="Arial" w:hAnsi="Arial" w:cs="Arial"/>
                <w:sz w:val="22"/>
                <w:szCs w:val="22"/>
              </w:rPr>
              <w:t xml:space="preserve">pecific Outcomes </w:t>
            </w:r>
          </w:p>
        </w:tc>
      </w:tr>
      <w:tr w:rsidR="00BB4914" w:rsidRPr="00294DB5" w:rsidTr="00BB4914">
        <w:tc>
          <w:tcPr>
            <w:tcW w:w="469" w:type="dxa"/>
          </w:tcPr>
          <w:p w:rsidR="00BB4914" w:rsidRPr="00294DB5" w:rsidRDefault="00BB4914" w:rsidP="00BB4914">
            <w:pPr>
              <w:jc w:val="center"/>
              <w:rPr>
                <w:rFonts w:ascii="Arial" w:hAnsi="Arial" w:cs="Arial"/>
                <w:sz w:val="22"/>
                <w:szCs w:val="22"/>
              </w:rPr>
            </w:pPr>
            <w:r w:rsidRPr="00294DB5">
              <w:rPr>
                <w:rFonts w:ascii="Arial" w:hAnsi="Arial" w:cs="Arial"/>
                <w:sz w:val="22"/>
                <w:szCs w:val="22"/>
              </w:rPr>
              <w:t>A</w:t>
            </w:r>
          </w:p>
        </w:tc>
        <w:tc>
          <w:tcPr>
            <w:tcW w:w="470" w:type="dxa"/>
          </w:tcPr>
          <w:p w:rsidR="00BB4914" w:rsidRPr="00294DB5" w:rsidRDefault="00BB4914" w:rsidP="00BB4914">
            <w:pPr>
              <w:jc w:val="center"/>
              <w:rPr>
                <w:rFonts w:ascii="Arial" w:hAnsi="Arial" w:cs="Arial"/>
                <w:sz w:val="22"/>
                <w:szCs w:val="22"/>
              </w:rPr>
            </w:pPr>
          </w:p>
        </w:tc>
        <w:tc>
          <w:tcPr>
            <w:tcW w:w="469" w:type="dxa"/>
          </w:tcPr>
          <w:p w:rsidR="00BB4914" w:rsidRPr="00294DB5" w:rsidRDefault="00BB4914" w:rsidP="00BB4914">
            <w:pPr>
              <w:jc w:val="center"/>
              <w:rPr>
                <w:rFonts w:ascii="Arial" w:hAnsi="Arial" w:cs="Arial"/>
                <w:sz w:val="22"/>
                <w:szCs w:val="22"/>
              </w:rPr>
            </w:pPr>
          </w:p>
        </w:tc>
        <w:tc>
          <w:tcPr>
            <w:tcW w:w="470" w:type="dxa"/>
          </w:tcPr>
          <w:p w:rsidR="00BB4914" w:rsidRPr="00294DB5" w:rsidRDefault="00BB4914" w:rsidP="00BB4914">
            <w:pPr>
              <w:jc w:val="center"/>
              <w:rPr>
                <w:rFonts w:ascii="Arial" w:hAnsi="Arial" w:cs="Arial"/>
                <w:sz w:val="22"/>
                <w:szCs w:val="22"/>
              </w:rPr>
            </w:pPr>
          </w:p>
        </w:tc>
        <w:tc>
          <w:tcPr>
            <w:tcW w:w="469" w:type="dxa"/>
          </w:tcPr>
          <w:p w:rsidR="00BB4914" w:rsidRPr="00294DB5" w:rsidRDefault="00BB4914" w:rsidP="00BB4914">
            <w:pPr>
              <w:jc w:val="center"/>
              <w:rPr>
                <w:rFonts w:ascii="Arial" w:hAnsi="Arial" w:cs="Arial"/>
                <w:sz w:val="22"/>
                <w:szCs w:val="22"/>
              </w:rPr>
            </w:pPr>
            <w:r w:rsidRPr="00294DB5">
              <w:rPr>
                <w:rFonts w:ascii="Arial" w:hAnsi="Arial" w:cs="Arial"/>
                <w:sz w:val="22"/>
                <w:szCs w:val="22"/>
              </w:rPr>
              <w:sym w:font="Wingdings" w:char="F0FC"/>
            </w:r>
          </w:p>
        </w:tc>
        <w:tc>
          <w:tcPr>
            <w:tcW w:w="470" w:type="dxa"/>
          </w:tcPr>
          <w:p w:rsidR="00BB4914" w:rsidRPr="00294DB5" w:rsidRDefault="00BB4914" w:rsidP="00BB4914">
            <w:pPr>
              <w:jc w:val="center"/>
              <w:rPr>
                <w:rFonts w:ascii="Arial" w:hAnsi="Arial" w:cs="Arial"/>
                <w:sz w:val="22"/>
                <w:szCs w:val="22"/>
              </w:rPr>
            </w:pPr>
          </w:p>
        </w:tc>
        <w:tc>
          <w:tcPr>
            <w:tcW w:w="470" w:type="dxa"/>
          </w:tcPr>
          <w:p w:rsidR="00BB4914" w:rsidRPr="00294DB5" w:rsidRDefault="00BB4914" w:rsidP="00BB4914">
            <w:pPr>
              <w:jc w:val="center"/>
              <w:rPr>
                <w:rFonts w:ascii="Arial" w:hAnsi="Arial" w:cs="Arial"/>
                <w:sz w:val="22"/>
                <w:szCs w:val="22"/>
              </w:rPr>
            </w:pPr>
          </w:p>
        </w:tc>
        <w:tc>
          <w:tcPr>
            <w:tcW w:w="471" w:type="dxa"/>
          </w:tcPr>
          <w:p w:rsidR="00BB4914" w:rsidRPr="00294DB5" w:rsidRDefault="00BB4914" w:rsidP="00BB4914">
            <w:pPr>
              <w:jc w:val="center"/>
              <w:rPr>
                <w:rFonts w:ascii="Arial" w:hAnsi="Arial" w:cs="Arial"/>
                <w:sz w:val="22"/>
                <w:szCs w:val="22"/>
              </w:rPr>
            </w:pPr>
            <w:r w:rsidRPr="00294DB5">
              <w:rPr>
                <w:rFonts w:ascii="Arial" w:hAnsi="Arial" w:cs="Arial"/>
                <w:sz w:val="22"/>
                <w:szCs w:val="22"/>
              </w:rPr>
              <w:sym w:font="Wingdings" w:char="F0FC"/>
            </w:r>
          </w:p>
        </w:tc>
        <w:tc>
          <w:tcPr>
            <w:tcW w:w="470" w:type="dxa"/>
          </w:tcPr>
          <w:p w:rsidR="00BB4914" w:rsidRPr="00294DB5" w:rsidRDefault="00BB4914" w:rsidP="00BB4914">
            <w:pPr>
              <w:jc w:val="center"/>
              <w:rPr>
                <w:rFonts w:ascii="Arial" w:hAnsi="Arial" w:cs="Arial"/>
                <w:sz w:val="22"/>
                <w:szCs w:val="22"/>
              </w:rPr>
            </w:pPr>
          </w:p>
        </w:tc>
        <w:tc>
          <w:tcPr>
            <w:tcW w:w="471" w:type="dxa"/>
          </w:tcPr>
          <w:p w:rsidR="00BB4914" w:rsidRPr="00294DB5" w:rsidRDefault="00BB4914" w:rsidP="00BB4914">
            <w:pPr>
              <w:jc w:val="center"/>
              <w:rPr>
                <w:rFonts w:ascii="Arial" w:hAnsi="Arial" w:cs="Arial"/>
                <w:sz w:val="22"/>
                <w:szCs w:val="22"/>
              </w:rPr>
            </w:pPr>
          </w:p>
        </w:tc>
        <w:tc>
          <w:tcPr>
            <w:tcW w:w="470" w:type="dxa"/>
          </w:tcPr>
          <w:p w:rsidR="00BB4914" w:rsidRPr="00294DB5" w:rsidRDefault="00BB4914" w:rsidP="00BB4914">
            <w:pPr>
              <w:jc w:val="center"/>
              <w:rPr>
                <w:rFonts w:ascii="Arial" w:hAnsi="Arial" w:cs="Arial"/>
                <w:sz w:val="22"/>
                <w:szCs w:val="22"/>
              </w:rPr>
            </w:pPr>
            <w:r w:rsidRPr="00294DB5">
              <w:rPr>
                <w:rFonts w:ascii="Arial" w:hAnsi="Arial" w:cs="Arial"/>
                <w:sz w:val="22"/>
                <w:szCs w:val="22"/>
              </w:rPr>
              <w:sym w:font="Wingdings" w:char="F0FC"/>
            </w:r>
          </w:p>
        </w:tc>
        <w:tc>
          <w:tcPr>
            <w:tcW w:w="471" w:type="dxa"/>
          </w:tcPr>
          <w:p w:rsidR="00BB4914" w:rsidRPr="00294DB5" w:rsidRDefault="00BB4914" w:rsidP="00BB4914">
            <w:pPr>
              <w:jc w:val="center"/>
              <w:rPr>
                <w:rFonts w:ascii="Arial" w:hAnsi="Arial" w:cs="Arial"/>
                <w:sz w:val="22"/>
                <w:szCs w:val="22"/>
              </w:rPr>
            </w:pPr>
            <w:r w:rsidRPr="00294DB5">
              <w:rPr>
                <w:rFonts w:ascii="Arial" w:hAnsi="Arial" w:cs="Arial"/>
                <w:sz w:val="22"/>
                <w:szCs w:val="22"/>
              </w:rPr>
              <w:sym w:font="Wingdings" w:char="F0FC"/>
            </w:r>
          </w:p>
        </w:tc>
        <w:tc>
          <w:tcPr>
            <w:tcW w:w="470" w:type="dxa"/>
          </w:tcPr>
          <w:p w:rsidR="00BB4914" w:rsidRPr="00294DB5" w:rsidRDefault="00BB4914" w:rsidP="00BB4914">
            <w:pPr>
              <w:jc w:val="center"/>
              <w:rPr>
                <w:rFonts w:ascii="Arial" w:hAnsi="Arial" w:cs="Arial"/>
                <w:sz w:val="22"/>
                <w:szCs w:val="22"/>
              </w:rPr>
            </w:pPr>
            <w:r w:rsidRPr="00294DB5">
              <w:rPr>
                <w:rFonts w:ascii="Arial" w:hAnsi="Arial" w:cs="Arial"/>
                <w:sz w:val="22"/>
                <w:szCs w:val="22"/>
              </w:rPr>
              <w:sym w:font="Wingdings" w:char="F0FC"/>
            </w:r>
          </w:p>
        </w:tc>
        <w:tc>
          <w:tcPr>
            <w:tcW w:w="471" w:type="dxa"/>
          </w:tcPr>
          <w:p w:rsidR="00BB4914" w:rsidRPr="00294DB5" w:rsidRDefault="00BB4914" w:rsidP="00BB4914">
            <w:pPr>
              <w:jc w:val="center"/>
              <w:rPr>
                <w:rFonts w:ascii="Arial" w:hAnsi="Arial" w:cs="Arial"/>
                <w:sz w:val="22"/>
                <w:szCs w:val="22"/>
              </w:rPr>
            </w:pPr>
            <w:r w:rsidRPr="00294DB5">
              <w:rPr>
                <w:rFonts w:ascii="Arial" w:hAnsi="Arial" w:cs="Arial"/>
                <w:sz w:val="22"/>
                <w:szCs w:val="22"/>
              </w:rPr>
              <w:sym w:font="Wingdings" w:char="F0FC"/>
            </w:r>
          </w:p>
        </w:tc>
        <w:tc>
          <w:tcPr>
            <w:tcW w:w="470" w:type="dxa"/>
          </w:tcPr>
          <w:p w:rsidR="00BB4914" w:rsidRPr="00294DB5" w:rsidRDefault="00BB4914" w:rsidP="00BB4914">
            <w:pPr>
              <w:jc w:val="center"/>
              <w:rPr>
                <w:rFonts w:ascii="Arial" w:hAnsi="Arial" w:cs="Arial"/>
                <w:sz w:val="22"/>
                <w:szCs w:val="22"/>
              </w:rPr>
            </w:pPr>
            <w:r w:rsidRPr="00294DB5">
              <w:rPr>
                <w:rFonts w:ascii="Arial" w:hAnsi="Arial" w:cs="Arial"/>
                <w:sz w:val="22"/>
                <w:szCs w:val="22"/>
              </w:rPr>
              <w:sym w:font="Wingdings" w:char="F0FC"/>
            </w:r>
          </w:p>
        </w:tc>
        <w:tc>
          <w:tcPr>
            <w:tcW w:w="462" w:type="dxa"/>
          </w:tcPr>
          <w:p w:rsidR="00BB4914" w:rsidRPr="00294DB5" w:rsidRDefault="00BB4914" w:rsidP="00BB4914">
            <w:pPr>
              <w:jc w:val="center"/>
              <w:rPr>
                <w:rFonts w:ascii="Arial" w:hAnsi="Arial" w:cs="Arial"/>
                <w:sz w:val="22"/>
                <w:szCs w:val="22"/>
              </w:rPr>
            </w:pPr>
          </w:p>
        </w:tc>
        <w:tc>
          <w:tcPr>
            <w:tcW w:w="567" w:type="dxa"/>
          </w:tcPr>
          <w:p w:rsidR="00BB4914" w:rsidRPr="00294DB5" w:rsidRDefault="00BB4914" w:rsidP="00BB4914">
            <w:pPr>
              <w:jc w:val="center"/>
              <w:rPr>
                <w:rFonts w:ascii="Arial" w:hAnsi="Arial" w:cs="Arial"/>
                <w:sz w:val="22"/>
                <w:szCs w:val="22"/>
              </w:rPr>
            </w:pPr>
            <w:r w:rsidRPr="00294DB5">
              <w:rPr>
                <w:rFonts w:ascii="Arial" w:hAnsi="Arial" w:cs="Arial"/>
                <w:sz w:val="22"/>
                <w:szCs w:val="22"/>
              </w:rPr>
              <w:sym w:font="Wingdings" w:char="F0FC"/>
            </w:r>
          </w:p>
        </w:tc>
        <w:tc>
          <w:tcPr>
            <w:tcW w:w="425" w:type="dxa"/>
          </w:tcPr>
          <w:p w:rsidR="00BB4914" w:rsidRPr="00294DB5" w:rsidRDefault="00BB4914" w:rsidP="00BB4914">
            <w:pPr>
              <w:jc w:val="center"/>
              <w:rPr>
                <w:rFonts w:ascii="Arial" w:hAnsi="Arial" w:cs="Arial"/>
                <w:sz w:val="22"/>
                <w:szCs w:val="22"/>
              </w:rPr>
            </w:pPr>
            <w:r w:rsidRPr="00294DB5">
              <w:rPr>
                <w:rFonts w:ascii="Arial" w:hAnsi="Arial" w:cs="Arial"/>
                <w:sz w:val="22"/>
                <w:szCs w:val="22"/>
              </w:rPr>
              <w:sym w:font="Wingdings" w:char="F0FC"/>
            </w:r>
          </w:p>
        </w:tc>
      </w:tr>
      <w:tr w:rsidR="00BB4914" w:rsidRPr="00294DB5" w:rsidTr="00BB4914">
        <w:tc>
          <w:tcPr>
            <w:tcW w:w="469" w:type="dxa"/>
          </w:tcPr>
          <w:p w:rsidR="00BB4914" w:rsidRPr="00294DB5" w:rsidRDefault="00BB4914" w:rsidP="00BB4914">
            <w:pPr>
              <w:jc w:val="center"/>
              <w:rPr>
                <w:rFonts w:ascii="Arial" w:hAnsi="Arial" w:cs="Arial"/>
                <w:sz w:val="22"/>
                <w:szCs w:val="22"/>
              </w:rPr>
            </w:pPr>
            <w:r w:rsidRPr="00294DB5">
              <w:rPr>
                <w:rFonts w:ascii="Arial" w:hAnsi="Arial" w:cs="Arial"/>
                <w:sz w:val="22"/>
                <w:szCs w:val="22"/>
              </w:rPr>
              <w:t>B</w:t>
            </w:r>
          </w:p>
        </w:tc>
        <w:tc>
          <w:tcPr>
            <w:tcW w:w="470" w:type="dxa"/>
          </w:tcPr>
          <w:p w:rsidR="00BB4914" w:rsidRPr="00294DB5" w:rsidRDefault="00BB4914" w:rsidP="00BB4914">
            <w:pPr>
              <w:jc w:val="center"/>
              <w:rPr>
                <w:rFonts w:ascii="Arial" w:hAnsi="Arial" w:cs="Arial"/>
                <w:sz w:val="22"/>
                <w:szCs w:val="22"/>
              </w:rPr>
            </w:pPr>
          </w:p>
        </w:tc>
        <w:tc>
          <w:tcPr>
            <w:tcW w:w="469" w:type="dxa"/>
          </w:tcPr>
          <w:p w:rsidR="00BB4914" w:rsidRPr="00294DB5" w:rsidRDefault="00BB4914" w:rsidP="00BB4914">
            <w:pPr>
              <w:jc w:val="center"/>
              <w:rPr>
                <w:rFonts w:ascii="Arial" w:hAnsi="Arial" w:cs="Arial"/>
                <w:sz w:val="22"/>
                <w:szCs w:val="22"/>
              </w:rPr>
            </w:pPr>
          </w:p>
        </w:tc>
        <w:tc>
          <w:tcPr>
            <w:tcW w:w="470" w:type="dxa"/>
          </w:tcPr>
          <w:p w:rsidR="00BB4914" w:rsidRPr="00294DB5" w:rsidRDefault="00BB4914" w:rsidP="00BB4914">
            <w:pPr>
              <w:jc w:val="center"/>
              <w:rPr>
                <w:rFonts w:ascii="Arial" w:hAnsi="Arial" w:cs="Arial"/>
                <w:sz w:val="22"/>
                <w:szCs w:val="22"/>
              </w:rPr>
            </w:pPr>
          </w:p>
        </w:tc>
        <w:tc>
          <w:tcPr>
            <w:tcW w:w="469" w:type="dxa"/>
          </w:tcPr>
          <w:p w:rsidR="00BB4914" w:rsidRPr="00294DB5" w:rsidRDefault="00BB4914" w:rsidP="00BB4914">
            <w:pPr>
              <w:jc w:val="center"/>
              <w:rPr>
                <w:rFonts w:ascii="Arial" w:hAnsi="Arial" w:cs="Arial"/>
                <w:sz w:val="22"/>
                <w:szCs w:val="22"/>
              </w:rPr>
            </w:pPr>
            <w:r w:rsidRPr="00294DB5">
              <w:rPr>
                <w:rFonts w:ascii="Arial" w:hAnsi="Arial" w:cs="Arial"/>
                <w:sz w:val="22"/>
                <w:szCs w:val="22"/>
              </w:rPr>
              <w:sym w:font="Wingdings" w:char="F0FC"/>
            </w:r>
          </w:p>
        </w:tc>
        <w:tc>
          <w:tcPr>
            <w:tcW w:w="470" w:type="dxa"/>
          </w:tcPr>
          <w:p w:rsidR="00BB4914" w:rsidRPr="00294DB5" w:rsidRDefault="00BB4914" w:rsidP="00BB4914">
            <w:pPr>
              <w:jc w:val="center"/>
              <w:rPr>
                <w:rFonts w:ascii="Arial" w:hAnsi="Arial" w:cs="Arial"/>
                <w:sz w:val="22"/>
                <w:szCs w:val="22"/>
              </w:rPr>
            </w:pPr>
            <w:r w:rsidRPr="00294DB5">
              <w:rPr>
                <w:rFonts w:ascii="Arial" w:hAnsi="Arial" w:cs="Arial"/>
                <w:sz w:val="22"/>
                <w:szCs w:val="22"/>
              </w:rPr>
              <w:sym w:font="Wingdings" w:char="F0FC"/>
            </w:r>
          </w:p>
        </w:tc>
        <w:tc>
          <w:tcPr>
            <w:tcW w:w="470" w:type="dxa"/>
          </w:tcPr>
          <w:p w:rsidR="00BB4914" w:rsidRPr="00294DB5" w:rsidRDefault="00BB4914" w:rsidP="00BB4914">
            <w:pPr>
              <w:jc w:val="center"/>
              <w:rPr>
                <w:rFonts w:ascii="Arial" w:hAnsi="Arial" w:cs="Arial"/>
                <w:sz w:val="22"/>
                <w:szCs w:val="22"/>
              </w:rPr>
            </w:pPr>
          </w:p>
        </w:tc>
        <w:tc>
          <w:tcPr>
            <w:tcW w:w="471" w:type="dxa"/>
          </w:tcPr>
          <w:p w:rsidR="00BB4914" w:rsidRPr="00294DB5" w:rsidRDefault="00BB4914" w:rsidP="00BB4914">
            <w:pPr>
              <w:jc w:val="center"/>
              <w:rPr>
                <w:rFonts w:ascii="Arial" w:hAnsi="Arial" w:cs="Arial"/>
                <w:sz w:val="22"/>
                <w:szCs w:val="22"/>
              </w:rPr>
            </w:pPr>
            <w:r w:rsidRPr="00294DB5">
              <w:rPr>
                <w:rFonts w:ascii="Arial" w:hAnsi="Arial" w:cs="Arial"/>
                <w:sz w:val="22"/>
                <w:szCs w:val="22"/>
              </w:rPr>
              <w:sym w:font="Wingdings" w:char="F0FC"/>
            </w:r>
          </w:p>
        </w:tc>
        <w:tc>
          <w:tcPr>
            <w:tcW w:w="470" w:type="dxa"/>
          </w:tcPr>
          <w:p w:rsidR="00BB4914" w:rsidRPr="00294DB5" w:rsidRDefault="00BB4914" w:rsidP="00BB4914">
            <w:pPr>
              <w:jc w:val="center"/>
              <w:rPr>
                <w:rFonts w:ascii="Arial" w:hAnsi="Arial" w:cs="Arial"/>
                <w:sz w:val="22"/>
                <w:szCs w:val="22"/>
              </w:rPr>
            </w:pPr>
            <w:r w:rsidRPr="00294DB5">
              <w:rPr>
                <w:rFonts w:ascii="Arial" w:hAnsi="Arial" w:cs="Arial"/>
                <w:sz w:val="22"/>
                <w:szCs w:val="22"/>
              </w:rPr>
              <w:sym w:font="Wingdings" w:char="F0FC"/>
            </w:r>
          </w:p>
        </w:tc>
        <w:tc>
          <w:tcPr>
            <w:tcW w:w="471" w:type="dxa"/>
          </w:tcPr>
          <w:p w:rsidR="00BB4914" w:rsidRPr="00294DB5" w:rsidRDefault="00BB4914" w:rsidP="00BB4914">
            <w:pPr>
              <w:jc w:val="center"/>
              <w:rPr>
                <w:rFonts w:ascii="Arial" w:hAnsi="Arial" w:cs="Arial"/>
                <w:sz w:val="22"/>
                <w:szCs w:val="22"/>
              </w:rPr>
            </w:pPr>
          </w:p>
        </w:tc>
        <w:tc>
          <w:tcPr>
            <w:tcW w:w="470" w:type="dxa"/>
          </w:tcPr>
          <w:p w:rsidR="00BB4914" w:rsidRPr="00294DB5" w:rsidRDefault="00BB4914" w:rsidP="00BB4914">
            <w:pPr>
              <w:jc w:val="center"/>
              <w:rPr>
                <w:rFonts w:ascii="Arial" w:hAnsi="Arial" w:cs="Arial"/>
                <w:sz w:val="22"/>
                <w:szCs w:val="22"/>
              </w:rPr>
            </w:pPr>
            <w:r w:rsidRPr="00294DB5">
              <w:rPr>
                <w:rFonts w:ascii="Arial" w:hAnsi="Arial" w:cs="Arial"/>
                <w:sz w:val="22"/>
                <w:szCs w:val="22"/>
              </w:rPr>
              <w:sym w:font="Wingdings" w:char="F0FC"/>
            </w:r>
          </w:p>
        </w:tc>
        <w:tc>
          <w:tcPr>
            <w:tcW w:w="471" w:type="dxa"/>
          </w:tcPr>
          <w:p w:rsidR="00BB4914" w:rsidRPr="00294DB5" w:rsidRDefault="00BB4914" w:rsidP="00BB4914">
            <w:pPr>
              <w:jc w:val="center"/>
              <w:rPr>
                <w:rFonts w:ascii="Arial" w:hAnsi="Arial" w:cs="Arial"/>
                <w:sz w:val="22"/>
                <w:szCs w:val="22"/>
              </w:rPr>
            </w:pPr>
            <w:r w:rsidRPr="00294DB5">
              <w:rPr>
                <w:rFonts w:ascii="Arial" w:hAnsi="Arial" w:cs="Arial"/>
                <w:sz w:val="22"/>
                <w:szCs w:val="22"/>
              </w:rPr>
              <w:sym w:font="Wingdings" w:char="F0FC"/>
            </w:r>
          </w:p>
        </w:tc>
        <w:tc>
          <w:tcPr>
            <w:tcW w:w="470" w:type="dxa"/>
          </w:tcPr>
          <w:p w:rsidR="00BB4914" w:rsidRPr="00294DB5" w:rsidRDefault="00BB4914" w:rsidP="00BB4914">
            <w:pPr>
              <w:jc w:val="center"/>
              <w:rPr>
                <w:rFonts w:ascii="Arial" w:hAnsi="Arial" w:cs="Arial"/>
                <w:sz w:val="22"/>
                <w:szCs w:val="22"/>
              </w:rPr>
            </w:pPr>
          </w:p>
        </w:tc>
        <w:tc>
          <w:tcPr>
            <w:tcW w:w="471" w:type="dxa"/>
          </w:tcPr>
          <w:p w:rsidR="00BB4914" w:rsidRPr="00294DB5" w:rsidRDefault="00BB4914" w:rsidP="00BB4914">
            <w:pPr>
              <w:jc w:val="center"/>
              <w:rPr>
                <w:rFonts w:ascii="Arial" w:hAnsi="Arial" w:cs="Arial"/>
                <w:sz w:val="22"/>
                <w:szCs w:val="22"/>
              </w:rPr>
            </w:pPr>
            <w:r w:rsidRPr="00294DB5">
              <w:rPr>
                <w:rFonts w:ascii="Arial" w:hAnsi="Arial" w:cs="Arial"/>
                <w:sz w:val="22"/>
                <w:szCs w:val="22"/>
              </w:rPr>
              <w:sym w:font="Wingdings" w:char="F0FC"/>
            </w:r>
          </w:p>
        </w:tc>
        <w:tc>
          <w:tcPr>
            <w:tcW w:w="470" w:type="dxa"/>
          </w:tcPr>
          <w:p w:rsidR="00BB4914" w:rsidRPr="00294DB5" w:rsidRDefault="00BB4914" w:rsidP="00BB4914">
            <w:pPr>
              <w:jc w:val="center"/>
              <w:rPr>
                <w:rFonts w:ascii="Arial" w:hAnsi="Arial" w:cs="Arial"/>
                <w:sz w:val="22"/>
                <w:szCs w:val="22"/>
              </w:rPr>
            </w:pPr>
          </w:p>
        </w:tc>
        <w:tc>
          <w:tcPr>
            <w:tcW w:w="462" w:type="dxa"/>
          </w:tcPr>
          <w:p w:rsidR="00BB4914" w:rsidRPr="00294DB5" w:rsidRDefault="00BB4914" w:rsidP="00BB4914">
            <w:pPr>
              <w:jc w:val="center"/>
              <w:rPr>
                <w:rFonts w:ascii="Arial" w:hAnsi="Arial" w:cs="Arial"/>
                <w:sz w:val="22"/>
                <w:szCs w:val="22"/>
              </w:rPr>
            </w:pPr>
            <w:r w:rsidRPr="00294DB5">
              <w:rPr>
                <w:rFonts w:ascii="Arial" w:hAnsi="Arial" w:cs="Arial"/>
                <w:sz w:val="22"/>
                <w:szCs w:val="22"/>
              </w:rPr>
              <w:sym w:font="Wingdings" w:char="F0FC"/>
            </w:r>
          </w:p>
        </w:tc>
        <w:tc>
          <w:tcPr>
            <w:tcW w:w="567" w:type="dxa"/>
          </w:tcPr>
          <w:p w:rsidR="00BB4914" w:rsidRPr="00294DB5" w:rsidRDefault="00BB4914" w:rsidP="00BB4914">
            <w:pPr>
              <w:jc w:val="center"/>
              <w:rPr>
                <w:rFonts w:ascii="Arial" w:hAnsi="Arial" w:cs="Arial"/>
                <w:sz w:val="22"/>
                <w:szCs w:val="22"/>
              </w:rPr>
            </w:pPr>
            <w:r w:rsidRPr="00294DB5">
              <w:rPr>
                <w:rFonts w:ascii="Arial" w:hAnsi="Arial" w:cs="Arial"/>
                <w:sz w:val="22"/>
                <w:szCs w:val="22"/>
              </w:rPr>
              <w:sym w:font="Wingdings" w:char="F0FC"/>
            </w:r>
          </w:p>
        </w:tc>
        <w:tc>
          <w:tcPr>
            <w:tcW w:w="425" w:type="dxa"/>
          </w:tcPr>
          <w:p w:rsidR="00BB4914" w:rsidRPr="00294DB5" w:rsidRDefault="00BB4914" w:rsidP="00BB4914">
            <w:pPr>
              <w:jc w:val="center"/>
              <w:rPr>
                <w:rFonts w:ascii="Arial" w:hAnsi="Arial" w:cs="Arial"/>
                <w:sz w:val="22"/>
                <w:szCs w:val="22"/>
              </w:rPr>
            </w:pPr>
          </w:p>
        </w:tc>
      </w:tr>
      <w:tr w:rsidR="00BB4914" w:rsidRPr="00294DB5" w:rsidTr="00BB4914">
        <w:tc>
          <w:tcPr>
            <w:tcW w:w="469" w:type="dxa"/>
          </w:tcPr>
          <w:p w:rsidR="00BB4914" w:rsidRPr="00294DB5" w:rsidRDefault="00BB4914" w:rsidP="00BB4914">
            <w:pPr>
              <w:jc w:val="center"/>
              <w:rPr>
                <w:rFonts w:ascii="Arial" w:hAnsi="Arial" w:cs="Arial"/>
                <w:sz w:val="22"/>
                <w:szCs w:val="22"/>
              </w:rPr>
            </w:pPr>
            <w:r>
              <w:rPr>
                <w:rFonts w:ascii="Arial" w:hAnsi="Arial" w:cs="Arial"/>
                <w:sz w:val="22"/>
                <w:szCs w:val="22"/>
              </w:rPr>
              <w:t>C</w:t>
            </w:r>
          </w:p>
        </w:tc>
        <w:tc>
          <w:tcPr>
            <w:tcW w:w="470" w:type="dxa"/>
          </w:tcPr>
          <w:p w:rsidR="00BB4914" w:rsidRPr="00294DB5" w:rsidRDefault="00BB4914" w:rsidP="00BB4914">
            <w:pPr>
              <w:jc w:val="center"/>
              <w:rPr>
                <w:rFonts w:ascii="Arial" w:hAnsi="Arial" w:cs="Arial"/>
                <w:sz w:val="22"/>
                <w:szCs w:val="22"/>
              </w:rPr>
            </w:pPr>
          </w:p>
        </w:tc>
        <w:tc>
          <w:tcPr>
            <w:tcW w:w="469" w:type="dxa"/>
          </w:tcPr>
          <w:p w:rsidR="00BB4914" w:rsidRPr="00294DB5" w:rsidRDefault="00BB4914" w:rsidP="00BB4914">
            <w:pPr>
              <w:jc w:val="center"/>
              <w:rPr>
                <w:rFonts w:ascii="Arial" w:hAnsi="Arial" w:cs="Arial"/>
                <w:sz w:val="22"/>
                <w:szCs w:val="22"/>
              </w:rPr>
            </w:pPr>
          </w:p>
        </w:tc>
        <w:tc>
          <w:tcPr>
            <w:tcW w:w="470" w:type="dxa"/>
          </w:tcPr>
          <w:p w:rsidR="00BB4914" w:rsidRPr="00294DB5" w:rsidRDefault="00BB4914" w:rsidP="00BB4914">
            <w:pPr>
              <w:jc w:val="center"/>
              <w:rPr>
                <w:rFonts w:ascii="Arial" w:hAnsi="Arial" w:cs="Arial"/>
                <w:sz w:val="22"/>
                <w:szCs w:val="22"/>
              </w:rPr>
            </w:pPr>
          </w:p>
        </w:tc>
        <w:tc>
          <w:tcPr>
            <w:tcW w:w="469" w:type="dxa"/>
          </w:tcPr>
          <w:p w:rsidR="00BB4914" w:rsidRPr="00294DB5" w:rsidRDefault="00BB4914" w:rsidP="00BB4914">
            <w:pPr>
              <w:jc w:val="center"/>
              <w:rPr>
                <w:rFonts w:ascii="Arial" w:hAnsi="Arial" w:cs="Arial"/>
                <w:sz w:val="22"/>
                <w:szCs w:val="22"/>
              </w:rPr>
            </w:pPr>
          </w:p>
        </w:tc>
        <w:tc>
          <w:tcPr>
            <w:tcW w:w="470" w:type="dxa"/>
          </w:tcPr>
          <w:p w:rsidR="00BB4914" w:rsidRPr="00294DB5" w:rsidRDefault="00BB4914" w:rsidP="00BB4914">
            <w:pPr>
              <w:jc w:val="center"/>
              <w:rPr>
                <w:rFonts w:ascii="Arial" w:hAnsi="Arial" w:cs="Arial"/>
                <w:sz w:val="22"/>
                <w:szCs w:val="22"/>
              </w:rPr>
            </w:pPr>
          </w:p>
        </w:tc>
        <w:tc>
          <w:tcPr>
            <w:tcW w:w="470" w:type="dxa"/>
          </w:tcPr>
          <w:p w:rsidR="00BB4914" w:rsidRPr="00294DB5" w:rsidRDefault="00BB4914" w:rsidP="00BB4914">
            <w:pPr>
              <w:jc w:val="center"/>
              <w:rPr>
                <w:rFonts w:ascii="Arial" w:hAnsi="Arial" w:cs="Arial"/>
                <w:sz w:val="22"/>
                <w:szCs w:val="22"/>
              </w:rPr>
            </w:pPr>
          </w:p>
        </w:tc>
        <w:tc>
          <w:tcPr>
            <w:tcW w:w="471" w:type="dxa"/>
          </w:tcPr>
          <w:p w:rsidR="00BB4914" w:rsidRPr="00294DB5" w:rsidRDefault="00BB4914" w:rsidP="00BB4914">
            <w:pPr>
              <w:jc w:val="center"/>
              <w:rPr>
                <w:rFonts w:ascii="Arial" w:hAnsi="Arial" w:cs="Arial"/>
                <w:sz w:val="22"/>
                <w:szCs w:val="22"/>
              </w:rPr>
            </w:pPr>
          </w:p>
        </w:tc>
        <w:tc>
          <w:tcPr>
            <w:tcW w:w="470" w:type="dxa"/>
          </w:tcPr>
          <w:p w:rsidR="00BB4914" w:rsidRPr="00294DB5" w:rsidRDefault="00BB4914" w:rsidP="00BB4914">
            <w:pPr>
              <w:jc w:val="center"/>
              <w:rPr>
                <w:rFonts w:ascii="Arial" w:hAnsi="Arial" w:cs="Arial"/>
                <w:sz w:val="22"/>
                <w:szCs w:val="22"/>
              </w:rPr>
            </w:pPr>
          </w:p>
        </w:tc>
        <w:tc>
          <w:tcPr>
            <w:tcW w:w="471" w:type="dxa"/>
          </w:tcPr>
          <w:p w:rsidR="00BB4914" w:rsidRPr="00294DB5" w:rsidRDefault="00BB4914" w:rsidP="00BB4914">
            <w:pPr>
              <w:jc w:val="center"/>
              <w:rPr>
                <w:rFonts w:ascii="Arial" w:hAnsi="Arial" w:cs="Arial"/>
                <w:sz w:val="22"/>
                <w:szCs w:val="22"/>
              </w:rPr>
            </w:pPr>
          </w:p>
        </w:tc>
        <w:tc>
          <w:tcPr>
            <w:tcW w:w="470" w:type="dxa"/>
          </w:tcPr>
          <w:p w:rsidR="00BB4914" w:rsidRPr="00294DB5" w:rsidRDefault="00BB4914" w:rsidP="00BB4914">
            <w:pPr>
              <w:jc w:val="center"/>
              <w:rPr>
                <w:rFonts w:ascii="Arial" w:hAnsi="Arial" w:cs="Arial"/>
                <w:sz w:val="22"/>
                <w:szCs w:val="22"/>
              </w:rPr>
            </w:pPr>
          </w:p>
        </w:tc>
        <w:tc>
          <w:tcPr>
            <w:tcW w:w="471" w:type="dxa"/>
          </w:tcPr>
          <w:p w:rsidR="00BB4914" w:rsidRPr="00294DB5" w:rsidRDefault="00BB4914" w:rsidP="00BB4914">
            <w:pPr>
              <w:jc w:val="center"/>
              <w:rPr>
                <w:rFonts w:ascii="Arial" w:hAnsi="Arial" w:cs="Arial"/>
                <w:sz w:val="22"/>
                <w:szCs w:val="22"/>
              </w:rPr>
            </w:pPr>
          </w:p>
        </w:tc>
        <w:tc>
          <w:tcPr>
            <w:tcW w:w="470" w:type="dxa"/>
          </w:tcPr>
          <w:p w:rsidR="00BB4914" w:rsidRPr="00294DB5" w:rsidRDefault="00BB4914" w:rsidP="00BB4914">
            <w:pPr>
              <w:jc w:val="center"/>
              <w:rPr>
                <w:rFonts w:ascii="Arial" w:hAnsi="Arial" w:cs="Arial"/>
                <w:sz w:val="22"/>
                <w:szCs w:val="22"/>
              </w:rPr>
            </w:pPr>
          </w:p>
        </w:tc>
        <w:tc>
          <w:tcPr>
            <w:tcW w:w="471" w:type="dxa"/>
          </w:tcPr>
          <w:p w:rsidR="00BB4914" w:rsidRPr="00294DB5" w:rsidRDefault="00BB4914" w:rsidP="00BB4914">
            <w:pPr>
              <w:jc w:val="center"/>
              <w:rPr>
                <w:rFonts w:ascii="Arial" w:hAnsi="Arial" w:cs="Arial"/>
                <w:sz w:val="22"/>
                <w:szCs w:val="22"/>
              </w:rPr>
            </w:pPr>
          </w:p>
        </w:tc>
        <w:tc>
          <w:tcPr>
            <w:tcW w:w="470" w:type="dxa"/>
          </w:tcPr>
          <w:p w:rsidR="00BB4914" w:rsidRPr="00294DB5" w:rsidRDefault="00BB4914" w:rsidP="00BB4914">
            <w:pPr>
              <w:jc w:val="center"/>
              <w:rPr>
                <w:rFonts w:ascii="Arial" w:hAnsi="Arial" w:cs="Arial"/>
                <w:sz w:val="22"/>
                <w:szCs w:val="22"/>
              </w:rPr>
            </w:pPr>
          </w:p>
        </w:tc>
        <w:tc>
          <w:tcPr>
            <w:tcW w:w="462" w:type="dxa"/>
          </w:tcPr>
          <w:p w:rsidR="00BB4914" w:rsidRPr="00294DB5" w:rsidRDefault="00BB4914" w:rsidP="00BB4914">
            <w:pPr>
              <w:jc w:val="center"/>
              <w:rPr>
                <w:rFonts w:ascii="Arial" w:hAnsi="Arial" w:cs="Arial"/>
                <w:sz w:val="22"/>
                <w:szCs w:val="22"/>
              </w:rPr>
            </w:pPr>
          </w:p>
        </w:tc>
        <w:tc>
          <w:tcPr>
            <w:tcW w:w="567" w:type="dxa"/>
          </w:tcPr>
          <w:p w:rsidR="00BB4914" w:rsidRPr="00294DB5" w:rsidRDefault="00BB4914" w:rsidP="00BB4914">
            <w:pPr>
              <w:jc w:val="center"/>
              <w:rPr>
                <w:rFonts w:ascii="Arial" w:hAnsi="Arial" w:cs="Arial"/>
                <w:sz w:val="22"/>
                <w:szCs w:val="22"/>
              </w:rPr>
            </w:pPr>
          </w:p>
        </w:tc>
        <w:tc>
          <w:tcPr>
            <w:tcW w:w="425" w:type="dxa"/>
          </w:tcPr>
          <w:p w:rsidR="00BB4914" w:rsidRPr="00294DB5" w:rsidRDefault="00BB4914" w:rsidP="00BB4914">
            <w:pPr>
              <w:jc w:val="center"/>
              <w:rPr>
                <w:rFonts w:ascii="Arial" w:hAnsi="Arial" w:cs="Arial"/>
                <w:sz w:val="22"/>
                <w:szCs w:val="22"/>
              </w:rPr>
            </w:pPr>
            <w:r w:rsidRPr="0062092C">
              <w:rPr>
                <w:rFonts w:ascii="Arial" w:hAnsi="Arial" w:cs="Arial"/>
                <w:sz w:val="22"/>
                <w:szCs w:val="22"/>
              </w:rPr>
              <w:sym w:font="Wingdings" w:char="F0FC"/>
            </w:r>
          </w:p>
        </w:tc>
      </w:tr>
      <w:tr w:rsidR="00BB4914" w:rsidRPr="00294DB5" w:rsidTr="00BB4914">
        <w:tc>
          <w:tcPr>
            <w:tcW w:w="469" w:type="dxa"/>
          </w:tcPr>
          <w:p w:rsidR="00BB4914" w:rsidRPr="00294DB5" w:rsidRDefault="00BB4914" w:rsidP="00BB4914">
            <w:pPr>
              <w:jc w:val="center"/>
              <w:rPr>
                <w:rFonts w:ascii="Arial" w:hAnsi="Arial" w:cs="Arial"/>
                <w:sz w:val="22"/>
                <w:szCs w:val="22"/>
              </w:rPr>
            </w:pPr>
            <w:r>
              <w:rPr>
                <w:rFonts w:ascii="Arial" w:hAnsi="Arial" w:cs="Arial"/>
                <w:sz w:val="22"/>
                <w:szCs w:val="22"/>
              </w:rPr>
              <w:t>D</w:t>
            </w:r>
          </w:p>
        </w:tc>
        <w:tc>
          <w:tcPr>
            <w:tcW w:w="470" w:type="dxa"/>
          </w:tcPr>
          <w:p w:rsidR="00BB4914" w:rsidRPr="00294DB5" w:rsidRDefault="00BB4914" w:rsidP="00BB4914">
            <w:pPr>
              <w:jc w:val="center"/>
              <w:rPr>
                <w:rFonts w:ascii="Arial" w:hAnsi="Arial" w:cs="Arial"/>
                <w:sz w:val="22"/>
                <w:szCs w:val="22"/>
              </w:rPr>
            </w:pPr>
          </w:p>
        </w:tc>
        <w:tc>
          <w:tcPr>
            <w:tcW w:w="469" w:type="dxa"/>
          </w:tcPr>
          <w:p w:rsidR="00BB4914" w:rsidRPr="00294DB5" w:rsidRDefault="00BB4914" w:rsidP="00BB4914">
            <w:pPr>
              <w:jc w:val="center"/>
              <w:rPr>
                <w:rFonts w:ascii="Arial" w:hAnsi="Arial" w:cs="Arial"/>
                <w:sz w:val="22"/>
                <w:szCs w:val="22"/>
              </w:rPr>
            </w:pPr>
          </w:p>
        </w:tc>
        <w:tc>
          <w:tcPr>
            <w:tcW w:w="470" w:type="dxa"/>
          </w:tcPr>
          <w:p w:rsidR="00BB4914" w:rsidRPr="00294DB5" w:rsidRDefault="00BB4914" w:rsidP="00BB4914">
            <w:pPr>
              <w:jc w:val="center"/>
              <w:rPr>
                <w:rFonts w:ascii="Arial" w:hAnsi="Arial" w:cs="Arial"/>
                <w:sz w:val="22"/>
                <w:szCs w:val="22"/>
              </w:rPr>
            </w:pPr>
          </w:p>
        </w:tc>
        <w:tc>
          <w:tcPr>
            <w:tcW w:w="469" w:type="dxa"/>
          </w:tcPr>
          <w:p w:rsidR="00BB4914" w:rsidRPr="00294DB5" w:rsidRDefault="00BB4914" w:rsidP="00BB4914">
            <w:pPr>
              <w:jc w:val="center"/>
              <w:rPr>
                <w:rFonts w:ascii="Arial" w:hAnsi="Arial" w:cs="Arial"/>
                <w:sz w:val="22"/>
                <w:szCs w:val="22"/>
              </w:rPr>
            </w:pPr>
          </w:p>
        </w:tc>
        <w:tc>
          <w:tcPr>
            <w:tcW w:w="470" w:type="dxa"/>
          </w:tcPr>
          <w:p w:rsidR="00BB4914" w:rsidRPr="00294DB5" w:rsidRDefault="00BB4914" w:rsidP="00BB4914">
            <w:pPr>
              <w:jc w:val="center"/>
              <w:rPr>
                <w:rFonts w:ascii="Arial" w:hAnsi="Arial" w:cs="Arial"/>
                <w:sz w:val="22"/>
                <w:szCs w:val="22"/>
              </w:rPr>
            </w:pPr>
          </w:p>
        </w:tc>
        <w:tc>
          <w:tcPr>
            <w:tcW w:w="470" w:type="dxa"/>
          </w:tcPr>
          <w:p w:rsidR="00BB4914" w:rsidRPr="00294DB5" w:rsidRDefault="00BB4914" w:rsidP="00BB4914">
            <w:pPr>
              <w:jc w:val="center"/>
              <w:rPr>
                <w:rFonts w:ascii="Arial" w:hAnsi="Arial" w:cs="Arial"/>
                <w:sz w:val="22"/>
                <w:szCs w:val="22"/>
              </w:rPr>
            </w:pPr>
          </w:p>
        </w:tc>
        <w:tc>
          <w:tcPr>
            <w:tcW w:w="471" w:type="dxa"/>
          </w:tcPr>
          <w:p w:rsidR="00BB4914" w:rsidRPr="00294DB5" w:rsidRDefault="00BB4914" w:rsidP="00BB4914">
            <w:pPr>
              <w:jc w:val="center"/>
              <w:rPr>
                <w:rFonts w:ascii="Arial" w:hAnsi="Arial" w:cs="Arial"/>
                <w:sz w:val="22"/>
                <w:szCs w:val="22"/>
              </w:rPr>
            </w:pPr>
          </w:p>
        </w:tc>
        <w:tc>
          <w:tcPr>
            <w:tcW w:w="470" w:type="dxa"/>
          </w:tcPr>
          <w:p w:rsidR="00BB4914" w:rsidRPr="00294DB5" w:rsidRDefault="00BB4914" w:rsidP="00BB4914">
            <w:pPr>
              <w:jc w:val="center"/>
              <w:rPr>
                <w:rFonts w:ascii="Arial" w:hAnsi="Arial" w:cs="Arial"/>
                <w:sz w:val="22"/>
                <w:szCs w:val="22"/>
              </w:rPr>
            </w:pPr>
          </w:p>
        </w:tc>
        <w:tc>
          <w:tcPr>
            <w:tcW w:w="471" w:type="dxa"/>
          </w:tcPr>
          <w:p w:rsidR="00BB4914" w:rsidRPr="00294DB5" w:rsidRDefault="00BB4914" w:rsidP="00BB4914">
            <w:pPr>
              <w:jc w:val="center"/>
              <w:rPr>
                <w:rFonts w:ascii="Arial" w:hAnsi="Arial" w:cs="Arial"/>
                <w:sz w:val="22"/>
                <w:szCs w:val="22"/>
              </w:rPr>
            </w:pPr>
          </w:p>
        </w:tc>
        <w:tc>
          <w:tcPr>
            <w:tcW w:w="470" w:type="dxa"/>
          </w:tcPr>
          <w:p w:rsidR="00BB4914" w:rsidRPr="00294DB5" w:rsidRDefault="00BB4914" w:rsidP="00BB4914">
            <w:pPr>
              <w:jc w:val="center"/>
              <w:rPr>
                <w:rFonts w:ascii="Arial" w:hAnsi="Arial" w:cs="Arial"/>
                <w:sz w:val="22"/>
                <w:szCs w:val="22"/>
              </w:rPr>
            </w:pPr>
          </w:p>
        </w:tc>
        <w:tc>
          <w:tcPr>
            <w:tcW w:w="471" w:type="dxa"/>
          </w:tcPr>
          <w:p w:rsidR="00BB4914" w:rsidRPr="00294DB5" w:rsidRDefault="00BB4914" w:rsidP="00BB4914">
            <w:pPr>
              <w:jc w:val="center"/>
              <w:rPr>
                <w:rFonts w:ascii="Arial" w:hAnsi="Arial" w:cs="Arial"/>
                <w:sz w:val="22"/>
                <w:szCs w:val="22"/>
              </w:rPr>
            </w:pPr>
          </w:p>
        </w:tc>
        <w:tc>
          <w:tcPr>
            <w:tcW w:w="470" w:type="dxa"/>
          </w:tcPr>
          <w:p w:rsidR="00BB4914" w:rsidRPr="00294DB5" w:rsidRDefault="00BB4914" w:rsidP="00BB4914">
            <w:pPr>
              <w:jc w:val="center"/>
              <w:rPr>
                <w:rFonts w:ascii="Arial" w:hAnsi="Arial" w:cs="Arial"/>
                <w:sz w:val="22"/>
                <w:szCs w:val="22"/>
              </w:rPr>
            </w:pPr>
          </w:p>
        </w:tc>
        <w:tc>
          <w:tcPr>
            <w:tcW w:w="471" w:type="dxa"/>
          </w:tcPr>
          <w:p w:rsidR="00BB4914" w:rsidRPr="00294DB5" w:rsidRDefault="00BB4914" w:rsidP="00BB4914">
            <w:pPr>
              <w:jc w:val="center"/>
              <w:rPr>
                <w:rFonts w:ascii="Arial" w:hAnsi="Arial" w:cs="Arial"/>
                <w:sz w:val="22"/>
                <w:szCs w:val="22"/>
              </w:rPr>
            </w:pPr>
          </w:p>
        </w:tc>
        <w:tc>
          <w:tcPr>
            <w:tcW w:w="470" w:type="dxa"/>
          </w:tcPr>
          <w:p w:rsidR="00BB4914" w:rsidRPr="00294DB5" w:rsidRDefault="00BB4914" w:rsidP="00BB4914">
            <w:pPr>
              <w:jc w:val="center"/>
              <w:rPr>
                <w:rFonts w:ascii="Arial" w:hAnsi="Arial" w:cs="Arial"/>
                <w:sz w:val="22"/>
                <w:szCs w:val="22"/>
              </w:rPr>
            </w:pPr>
          </w:p>
        </w:tc>
        <w:tc>
          <w:tcPr>
            <w:tcW w:w="462" w:type="dxa"/>
          </w:tcPr>
          <w:p w:rsidR="00BB4914" w:rsidRPr="00294DB5" w:rsidRDefault="00BB4914" w:rsidP="00BB4914">
            <w:pPr>
              <w:jc w:val="center"/>
              <w:rPr>
                <w:rFonts w:ascii="Arial" w:hAnsi="Arial" w:cs="Arial"/>
                <w:sz w:val="22"/>
                <w:szCs w:val="22"/>
              </w:rPr>
            </w:pPr>
            <w:r w:rsidRPr="0062092C">
              <w:rPr>
                <w:rFonts w:ascii="Arial" w:hAnsi="Arial" w:cs="Arial"/>
                <w:sz w:val="22"/>
                <w:szCs w:val="22"/>
              </w:rPr>
              <w:sym w:font="Wingdings" w:char="F0FC"/>
            </w:r>
          </w:p>
        </w:tc>
        <w:tc>
          <w:tcPr>
            <w:tcW w:w="567" w:type="dxa"/>
          </w:tcPr>
          <w:p w:rsidR="00BB4914" w:rsidRPr="00294DB5" w:rsidRDefault="00BB4914" w:rsidP="00BB4914">
            <w:pPr>
              <w:jc w:val="center"/>
              <w:rPr>
                <w:rFonts w:ascii="Arial" w:hAnsi="Arial" w:cs="Arial"/>
                <w:sz w:val="22"/>
                <w:szCs w:val="22"/>
              </w:rPr>
            </w:pPr>
          </w:p>
        </w:tc>
        <w:tc>
          <w:tcPr>
            <w:tcW w:w="425" w:type="dxa"/>
          </w:tcPr>
          <w:p w:rsidR="00BB4914" w:rsidRPr="00294DB5" w:rsidRDefault="00BB4914" w:rsidP="00BB4914">
            <w:pPr>
              <w:jc w:val="center"/>
              <w:rPr>
                <w:rFonts w:ascii="Arial" w:hAnsi="Arial" w:cs="Arial"/>
                <w:sz w:val="22"/>
                <w:szCs w:val="22"/>
              </w:rPr>
            </w:pPr>
          </w:p>
        </w:tc>
      </w:tr>
      <w:tr w:rsidR="00BB4914" w:rsidRPr="00294DB5" w:rsidTr="00BB4914">
        <w:tc>
          <w:tcPr>
            <w:tcW w:w="469" w:type="dxa"/>
          </w:tcPr>
          <w:p w:rsidR="00BB4914" w:rsidRPr="00294DB5" w:rsidRDefault="00BB4914" w:rsidP="00BB4914">
            <w:pPr>
              <w:jc w:val="center"/>
              <w:rPr>
                <w:rFonts w:ascii="Arial" w:hAnsi="Arial" w:cs="Arial"/>
                <w:sz w:val="22"/>
                <w:szCs w:val="22"/>
              </w:rPr>
            </w:pPr>
            <w:r>
              <w:rPr>
                <w:rFonts w:ascii="Arial" w:hAnsi="Arial" w:cs="Arial"/>
                <w:sz w:val="22"/>
                <w:szCs w:val="22"/>
              </w:rPr>
              <w:t>E</w:t>
            </w:r>
          </w:p>
        </w:tc>
        <w:tc>
          <w:tcPr>
            <w:tcW w:w="470" w:type="dxa"/>
          </w:tcPr>
          <w:p w:rsidR="00BB4914" w:rsidRPr="00294DB5" w:rsidRDefault="00BB4914" w:rsidP="00BB4914">
            <w:pPr>
              <w:jc w:val="center"/>
              <w:rPr>
                <w:rFonts w:ascii="Arial" w:hAnsi="Arial" w:cs="Arial"/>
                <w:sz w:val="22"/>
                <w:szCs w:val="22"/>
              </w:rPr>
            </w:pPr>
          </w:p>
        </w:tc>
        <w:tc>
          <w:tcPr>
            <w:tcW w:w="469" w:type="dxa"/>
          </w:tcPr>
          <w:p w:rsidR="00BB4914" w:rsidRPr="00294DB5" w:rsidRDefault="00BB4914" w:rsidP="00BB4914">
            <w:pPr>
              <w:jc w:val="center"/>
              <w:rPr>
                <w:rFonts w:ascii="Arial" w:hAnsi="Arial" w:cs="Arial"/>
                <w:sz w:val="22"/>
                <w:szCs w:val="22"/>
              </w:rPr>
            </w:pPr>
          </w:p>
        </w:tc>
        <w:tc>
          <w:tcPr>
            <w:tcW w:w="470" w:type="dxa"/>
          </w:tcPr>
          <w:p w:rsidR="00BB4914" w:rsidRPr="00294DB5" w:rsidRDefault="00BB4914" w:rsidP="00BB4914">
            <w:pPr>
              <w:jc w:val="center"/>
              <w:rPr>
                <w:rFonts w:ascii="Arial" w:hAnsi="Arial" w:cs="Arial"/>
                <w:sz w:val="22"/>
                <w:szCs w:val="22"/>
              </w:rPr>
            </w:pPr>
          </w:p>
        </w:tc>
        <w:tc>
          <w:tcPr>
            <w:tcW w:w="469" w:type="dxa"/>
          </w:tcPr>
          <w:p w:rsidR="00BB4914" w:rsidRPr="00294DB5" w:rsidRDefault="00BB4914" w:rsidP="00BB4914">
            <w:pPr>
              <w:jc w:val="center"/>
              <w:rPr>
                <w:rFonts w:ascii="Arial" w:hAnsi="Arial" w:cs="Arial"/>
                <w:sz w:val="22"/>
                <w:szCs w:val="22"/>
              </w:rPr>
            </w:pPr>
          </w:p>
        </w:tc>
        <w:tc>
          <w:tcPr>
            <w:tcW w:w="470" w:type="dxa"/>
          </w:tcPr>
          <w:p w:rsidR="00BB4914" w:rsidRPr="00294DB5" w:rsidRDefault="00BB4914" w:rsidP="00BB4914">
            <w:pPr>
              <w:jc w:val="center"/>
              <w:rPr>
                <w:rFonts w:ascii="Arial" w:hAnsi="Arial" w:cs="Arial"/>
                <w:sz w:val="22"/>
                <w:szCs w:val="22"/>
              </w:rPr>
            </w:pPr>
          </w:p>
        </w:tc>
        <w:tc>
          <w:tcPr>
            <w:tcW w:w="470" w:type="dxa"/>
          </w:tcPr>
          <w:p w:rsidR="00BB4914" w:rsidRPr="00294DB5" w:rsidRDefault="00BB4914" w:rsidP="00BB4914">
            <w:pPr>
              <w:jc w:val="center"/>
              <w:rPr>
                <w:rFonts w:ascii="Arial" w:hAnsi="Arial" w:cs="Arial"/>
                <w:sz w:val="22"/>
                <w:szCs w:val="22"/>
              </w:rPr>
            </w:pPr>
          </w:p>
        </w:tc>
        <w:tc>
          <w:tcPr>
            <w:tcW w:w="471" w:type="dxa"/>
          </w:tcPr>
          <w:p w:rsidR="00BB4914" w:rsidRPr="00294DB5" w:rsidRDefault="00BB4914" w:rsidP="00BB4914">
            <w:pPr>
              <w:jc w:val="center"/>
              <w:rPr>
                <w:rFonts w:ascii="Arial" w:hAnsi="Arial" w:cs="Arial"/>
                <w:sz w:val="22"/>
                <w:szCs w:val="22"/>
              </w:rPr>
            </w:pPr>
          </w:p>
        </w:tc>
        <w:tc>
          <w:tcPr>
            <w:tcW w:w="470" w:type="dxa"/>
          </w:tcPr>
          <w:p w:rsidR="00BB4914" w:rsidRPr="00294DB5" w:rsidRDefault="00BB4914" w:rsidP="00BB4914">
            <w:pPr>
              <w:jc w:val="center"/>
              <w:rPr>
                <w:rFonts w:ascii="Arial" w:hAnsi="Arial" w:cs="Arial"/>
                <w:sz w:val="22"/>
                <w:szCs w:val="22"/>
              </w:rPr>
            </w:pPr>
          </w:p>
        </w:tc>
        <w:tc>
          <w:tcPr>
            <w:tcW w:w="471" w:type="dxa"/>
          </w:tcPr>
          <w:p w:rsidR="00BB4914" w:rsidRPr="00294DB5" w:rsidRDefault="00BB4914" w:rsidP="00BB4914">
            <w:pPr>
              <w:jc w:val="center"/>
              <w:rPr>
                <w:rFonts w:ascii="Arial" w:hAnsi="Arial" w:cs="Arial"/>
                <w:sz w:val="22"/>
                <w:szCs w:val="22"/>
              </w:rPr>
            </w:pPr>
          </w:p>
        </w:tc>
        <w:tc>
          <w:tcPr>
            <w:tcW w:w="470" w:type="dxa"/>
          </w:tcPr>
          <w:p w:rsidR="00BB4914" w:rsidRPr="00294DB5" w:rsidRDefault="00BB4914" w:rsidP="00BB4914">
            <w:pPr>
              <w:jc w:val="center"/>
              <w:rPr>
                <w:rFonts w:ascii="Arial" w:hAnsi="Arial" w:cs="Arial"/>
                <w:sz w:val="22"/>
                <w:szCs w:val="22"/>
              </w:rPr>
            </w:pPr>
          </w:p>
        </w:tc>
        <w:tc>
          <w:tcPr>
            <w:tcW w:w="471" w:type="dxa"/>
          </w:tcPr>
          <w:p w:rsidR="00BB4914" w:rsidRPr="00294DB5" w:rsidRDefault="00BB4914" w:rsidP="00BB4914">
            <w:pPr>
              <w:jc w:val="center"/>
              <w:rPr>
                <w:rFonts w:ascii="Arial" w:hAnsi="Arial" w:cs="Arial"/>
                <w:sz w:val="22"/>
                <w:szCs w:val="22"/>
              </w:rPr>
            </w:pPr>
          </w:p>
        </w:tc>
        <w:tc>
          <w:tcPr>
            <w:tcW w:w="470" w:type="dxa"/>
          </w:tcPr>
          <w:p w:rsidR="00BB4914" w:rsidRPr="00294DB5" w:rsidRDefault="00BB4914" w:rsidP="00BB4914">
            <w:pPr>
              <w:jc w:val="center"/>
              <w:rPr>
                <w:rFonts w:ascii="Arial" w:hAnsi="Arial" w:cs="Arial"/>
                <w:sz w:val="22"/>
                <w:szCs w:val="22"/>
              </w:rPr>
            </w:pPr>
          </w:p>
        </w:tc>
        <w:tc>
          <w:tcPr>
            <w:tcW w:w="471" w:type="dxa"/>
          </w:tcPr>
          <w:p w:rsidR="00BB4914" w:rsidRPr="00294DB5" w:rsidRDefault="00BB4914" w:rsidP="00BB4914">
            <w:pPr>
              <w:jc w:val="center"/>
              <w:rPr>
                <w:rFonts w:ascii="Arial" w:hAnsi="Arial" w:cs="Arial"/>
                <w:sz w:val="22"/>
                <w:szCs w:val="22"/>
              </w:rPr>
            </w:pPr>
          </w:p>
        </w:tc>
        <w:tc>
          <w:tcPr>
            <w:tcW w:w="470" w:type="dxa"/>
          </w:tcPr>
          <w:p w:rsidR="00BB4914" w:rsidRPr="00294DB5" w:rsidRDefault="00BB4914" w:rsidP="00BB4914">
            <w:pPr>
              <w:jc w:val="center"/>
              <w:rPr>
                <w:rFonts w:ascii="Arial" w:hAnsi="Arial" w:cs="Arial"/>
                <w:sz w:val="22"/>
                <w:szCs w:val="22"/>
              </w:rPr>
            </w:pPr>
          </w:p>
        </w:tc>
        <w:tc>
          <w:tcPr>
            <w:tcW w:w="462" w:type="dxa"/>
          </w:tcPr>
          <w:p w:rsidR="00BB4914" w:rsidRPr="00294DB5" w:rsidRDefault="00BB4914" w:rsidP="00BB4914">
            <w:pPr>
              <w:jc w:val="center"/>
              <w:rPr>
                <w:rFonts w:ascii="Arial" w:hAnsi="Arial" w:cs="Arial"/>
                <w:sz w:val="22"/>
                <w:szCs w:val="22"/>
              </w:rPr>
            </w:pPr>
          </w:p>
        </w:tc>
        <w:tc>
          <w:tcPr>
            <w:tcW w:w="567" w:type="dxa"/>
          </w:tcPr>
          <w:p w:rsidR="00BB4914" w:rsidRPr="00294DB5" w:rsidRDefault="00BB4914" w:rsidP="00BB4914">
            <w:pPr>
              <w:jc w:val="center"/>
              <w:rPr>
                <w:rFonts w:ascii="Arial" w:hAnsi="Arial" w:cs="Arial"/>
                <w:sz w:val="22"/>
                <w:szCs w:val="22"/>
              </w:rPr>
            </w:pPr>
            <w:r w:rsidRPr="0062092C">
              <w:rPr>
                <w:rFonts w:ascii="Arial" w:hAnsi="Arial" w:cs="Arial"/>
                <w:sz w:val="22"/>
                <w:szCs w:val="22"/>
              </w:rPr>
              <w:sym w:font="Wingdings" w:char="F0FC"/>
            </w:r>
          </w:p>
        </w:tc>
        <w:tc>
          <w:tcPr>
            <w:tcW w:w="425" w:type="dxa"/>
          </w:tcPr>
          <w:p w:rsidR="00BB4914" w:rsidRPr="00294DB5" w:rsidRDefault="00BB4914" w:rsidP="00BB4914">
            <w:pPr>
              <w:jc w:val="center"/>
              <w:rPr>
                <w:rFonts w:ascii="Arial" w:hAnsi="Arial" w:cs="Arial"/>
                <w:sz w:val="22"/>
                <w:szCs w:val="22"/>
              </w:rPr>
            </w:pPr>
          </w:p>
        </w:tc>
      </w:tr>
    </w:tbl>
    <w:p w:rsidR="00BB4914" w:rsidRPr="00CA1D97" w:rsidRDefault="00BB4914" w:rsidP="00BB4914">
      <w:pPr>
        <w:ind w:left="720"/>
        <w:jc w:val="center"/>
        <w:rPr>
          <w:rFonts w:ascii="Arial" w:hAnsi="Arial" w:cs="Arial"/>
          <w:sz w:val="22"/>
          <w:szCs w:val="22"/>
        </w:rPr>
      </w:pPr>
    </w:p>
    <w:p w:rsidR="00BB4914" w:rsidRPr="00CA1D97" w:rsidRDefault="00BB4914" w:rsidP="00BB4914">
      <w:pPr>
        <w:ind w:left="720"/>
        <w:jc w:val="center"/>
        <w:rPr>
          <w:rFonts w:ascii="Arial" w:hAnsi="Arial" w:cs="Arial"/>
          <w:b/>
          <w:sz w:val="22"/>
          <w:szCs w:val="22"/>
        </w:rPr>
      </w:pPr>
      <w:r w:rsidRPr="00CA1D97">
        <w:rPr>
          <w:rFonts w:ascii="Arial" w:hAnsi="Arial" w:cs="Arial"/>
          <w:sz w:val="22"/>
          <w:szCs w:val="22"/>
        </w:rPr>
        <w:t>Table 3.</w:t>
      </w:r>
      <w:r>
        <w:rPr>
          <w:rFonts w:ascii="Arial" w:hAnsi="Arial" w:cs="Arial"/>
          <w:sz w:val="22"/>
          <w:szCs w:val="22"/>
        </w:rPr>
        <w:t>3</w:t>
      </w:r>
      <w:r w:rsidRPr="00CA1D97">
        <w:rPr>
          <w:rFonts w:ascii="Arial" w:hAnsi="Arial" w:cs="Arial"/>
          <w:sz w:val="22"/>
          <w:szCs w:val="22"/>
        </w:rPr>
        <w:t xml:space="preserve">:2 Mapping of the Programme Aims to Module Outcome Statements for </w:t>
      </w:r>
      <w:r>
        <w:rPr>
          <w:rFonts w:ascii="Arial" w:hAnsi="Arial" w:cs="Arial"/>
          <w:sz w:val="22"/>
          <w:szCs w:val="22"/>
        </w:rPr>
        <w:t>BEng</w:t>
      </w:r>
      <w:r w:rsidRPr="00CA1D97">
        <w:rPr>
          <w:rFonts w:ascii="Arial" w:hAnsi="Arial" w:cs="Arial"/>
          <w:sz w:val="22"/>
          <w:szCs w:val="22"/>
        </w:rPr>
        <w:t xml:space="preserve"> Automotive Engineering</w:t>
      </w:r>
    </w:p>
    <w:p w:rsidR="00BB4914" w:rsidRPr="00CA1D97" w:rsidRDefault="00BB4914" w:rsidP="00BB4914">
      <w:pPr>
        <w:jc w:val="both"/>
        <w:rPr>
          <w:rFonts w:ascii="Arial" w:hAnsi="Arial" w:cs="Arial"/>
          <w:b/>
          <w:sz w:val="22"/>
          <w:szCs w:val="22"/>
        </w:rPr>
      </w:pPr>
    </w:p>
    <w:p w:rsidR="007D40F3" w:rsidRDefault="007D40F3" w:rsidP="00BB4914">
      <w:pPr>
        <w:pStyle w:val="ListParagraph"/>
        <w:ind w:hanging="578"/>
        <w:jc w:val="both"/>
        <w:rPr>
          <w:b/>
          <w:sz w:val="22"/>
          <w:szCs w:val="22"/>
        </w:rPr>
      </w:pPr>
    </w:p>
    <w:p w:rsidR="007D40F3" w:rsidRDefault="007D40F3" w:rsidP="00BB4914">
      <w:pPr>
        <w:pStyle w:val="ListParagraph"/>
        <w:ind w:hanging="578"/>
        <w:jc w:val="both"/>
        <w:rPr>
          <w:b/>
          <w:sz w:val="22"/>
          <w:szCs w:val="22"/>
        </w:rPr>
      </w:pPr>
    </w:p>
    <w:p w:rsidR="007D40F3" w:rsidRDefault="007D40F3" w:rsidP="00BB4914">
      <w:pPr>
        <w:pStyle w:val="ListParagraph"/>
        <w:ind w:hanging="578"/>
        <w:jc w:val="both"/>
        <w:rPr>
          <w:b/>
          <w:sz w:val="22"/>
          <w:szCs w:val="22"/>
        </w:rPr>
      </w:pPr>
    </w:p>
    <w:p w:rsidR="007D40F3" w:rsidRDefault="007D40F3" w:rsidP="00BB4914">
      <w:pPr>
        <w:pStyle w:val="ListParagraph"/>
        <w:ind w:hanging="578"/>
        <w:jc w:val="both"/>
        <w:rPr>
          <w:b/>
          <w:sz w:val="22"/>
          <w:szCs w:val="22"/>
        </w:rPr>
      </w:pPr>
    </w:p>
    <w:p w:rsidR="007D40F3" w:rsidRDefault="007D40F3" w:rsidP="00BB4914">
      <w:pPr>
        <w:pStyle w:val="ListParagraph"/>
        <w:ind w:hanging="578"/>
        <w:jc w:val="both"/>
        <w:rPr>
          <w:b/>
          <w:sz w:val="22"/>
          <w:szCs w:val="22"/>
        </w:rPr>
      </w:pPr>
    </w:p>
    <w:p w:rsidR="007D40F3" w:rsidRDefault="007D40F3" w:rsidP="00BB4914">
      <w:pPr>
        <w:pStyle w:val="ListParagraph"/>
        <w:ind w:hanging="578"/>
        <w:jc w:val="both"/>
        <w:rPr>
          <w:b/>
          <w:sz w:val="22"/>
          <w:szCs w:val="22"/>
        </w:rPr>
      </w:pPr>
    </w:p>
    <w:p w:rsidR="00BB4914" w:rsidRPr="00C73534" w:rsidRDefault="00BB4914" w:rsidP="00BB4914">
      <w:pPr>
        <w:pStyle w:val="ListParagraph"/>
        <w:ind w:hanging="578"/>
        <w:jc w:val="both"/>
        <w:rPr>
          <w:b/>
          <w:sz w:val="22"/>
          <w:szCs w:val="22"/>
        </w:rPr>
      </w:pPr>
      <w:r>
        <w:rPr>
          <w:b/>
          <w:sz w:val="22"/>
          <w:szCs w:val="22"/>
        </w:rPr>
        <w:t xml:space="preserve">3.3.3  </w:t>
      </w:r>
      <w:r w:rsidRPr="00C73534">
        <w:rPr>
          <w:b/>
          <w:sz w:val="22"/>
          <w:szCs w:val="22"/>
        </w:rPr>
        <w:t xml:space="preserve">Specific Learning Outcomes for the  BEng (Hons) Motorcycle Engineering and    </w:t>
      </w:r>
    </w:p>
    <w:p w:rsidR="00BB4914" w:rsidRPr="00CA1D97" w:rsidRDefault="00BB4914" w:rsidP="00BB4914">
      <w:pPr>
        <w:pStyle w:val="ListParagraph"/>
        <w:jc w:val="both"/>
        <w:rPr>
          <w:b/>
          <w:sz w:val="22"/>
          <w:szCs w:val="22"/>
        </w:rPr>
      </w:pPr>
      <w:r w:rsidRPr="00195A52">
        <w:rPr>
          <w:b/>
          <w:sz w:val="22"/>
          <w:szCs w:val="22"/>
        </w:rPr>
        <w:t xml:space="preserve">the BEng </w:t>
      </w:r>
      <w:r>
        <w:rPr>
          <w:b/>
          <w:sz w:val="22"/>
          <w:szCs w:val="22"/>
        </w:rPr>
        <w:t xml:space="preserve">(Ord) </w:t>
      </w:r>
      <w:r w:rsidRPr="00195A52">
        <w:rPr>
          <w:b/>
          <w:sz w:val="22"/>
          <w:szCs w:val="22"/>
        </w:rPr>
        <w:t>Motorcycle Engineering</w:t>
      </w:r>
    </w:p>
    <w:p w:rsidR="00BB4914" w:rsidRDefault="00BB4914" w:rsidP="00BB4914">
      <w:pPr>
        <w:pStyle w:val="BodyText2"/>
        <w:ind w:left="720"/>
        <w:jc w:val="both"/>
        <w:rPr>
          <w:rFonts w:ascii="Arial" w:hAnsi="Arial" w:cs="Arial"/>
          <w:i w:val="0"/>
          <w:sz w:val="22"/>
          <w:szCs w:val="22"/>
        </w:rPr>
      </w:pPr>
    </w:p>
    <w:p w:rsidR="00BB4914" w:rsidRPr="00CA1D97" w:rsidRDefault="00BB4914" w:rsidP="00BB4914">
      <w:pPr>
        <w:pStyle w:val="BodyText2"/>
        <w:ind w:left="720"/>
        <w:jc w:val="both"/>
        <w:rPr>
          <w:rFonts w:ascii="Arial" w:hAnsi="Arial" w:cs="Arial"/>
          <w:i w:val="0"/>
          <w:sz w:val="22"/>
          <w:szCs w:val="22"/>
        </w:rPr>
      </w:pPr>
      <w:r w:rsidRPr="00CA1D97">
        <w:rPr>
          <w:rFonts w:ascii="Arial" w:hAnsi="Arial" w:cs="Arial"/>
          <w:i w:val="0"/>
          <w:sz w:val="22"/>
          <w:szCs w:val="22"/>
        </w:rPr>
        <w:t>Students who have successfully completed this BEng</w:t>
      </w:r>
      <w:r>
        <w:rPr>
          <w:rFonts w:ascii="Arial" w:hAnsi="Arial" w:cs="Arial"/>
          <w:i w:val="0"/>
          <w:sz w:val="22"/>
          <w:szCs w:val="22"/>
        </w:rPr>
        <w:t xml:space="preserve"> (Ord) </w:t>
      </w:r>
      <w:r w:rsidRPr="00CA1D97">
        <w:rPr>
          <w:rFonts w:ascii="Arial" w:hAnsi="Arial" w:cs="Arial"/>
          <w:i w:val="0"/>
          <w:sz w:val="22"/>
          <w:szCs w:val="22"/>
        </w:rPr>
        <w:t>degree would be expected to demonstrate the following learning outcomes:</w:t>
      </w:r>
    </w:p>
    <w:p w:rsidR="00BB4914" w:rsidRPr="00CA1D97" w:rsidRDefault="00BB4914" w:rsidP="00BB4914">
      <w:pPr>
        <w:ind w:left="1418"/>
        <w:jc w:val="both"/>
        <w:rPr>
          <w:rFonts w:ascii="Arial" w:hAnsi="Arial" w:cs="Arial"/>
          <w:b/>
          <w:sz w:val="22"/>
          <w:szCs w:val="22"/>
        </w:rPr>
      </w:pPr>
    </w:p>
    <w:p w:rsidR="00BB4914" w:rsidRDefault="00BB4914" w:rsidP="000C61A4">
      <w:pPr>
        <w:numPr>
          <w:ilvl w:val="0"/>
          <w:numId w:val="8"/>
        </w:numPr>
        <w:spacing w:line="240" w:lineRule="atLeast"/>
        <w:ind w:left="1080"/>
        <w:jc w:val="both"/>
        <w:rPr>
          <w:rFonts w:ascii="Arial" w:hAnsi="Arial" w:cs="Arial"/>
          <w:sz w:val="22"/>
          <w:szCs w:val="22"/>
          <w:lang w:eastAsia="en-GB"/>
        </w:rPr>
      </w:pPr>
      <w:r>
        <w:rPr>
          <w:rFonts w:ascii="Arial" w:hAnsi="Arial" w:cs="Arial"/>
          <w:sz w:val="22"/>
          <w:szCs w:val="22"/>
        </w:rPr>
        <w:t>The ability to develop and adapt</w:t>
      </w:r>
      <w:r w:rsidRPr="00CA1D97">
        <w:rPr>
          <w:rFonts w:ascii="Arial" w:hAnsi="Arial" w:cs="Arial"/>
          <w:sz w:val="22"/>
          <w:szCs w:val="22"/>
        </w:rPr>
        <w:t xml:space="preserve"> conventional and software based analytica</w:t>
      </w:r>
      <w:r>
        <w:rPr>
          <w:rFonts w:ascii="Arial" w:hAnsi="Arial" w:cs="Arial"/>
          <w:sz w:val="22"/>
          <w:szCs w:val="22"/>
        </w:rPr>
        <w:t>l methods for modern motorcycles and engines to predict and improve performance and  inform</w:t>
      </w:r>
      <w:r w:rsidRPr="00CA1D97">
        <w:rPr>
          <w:rFonts w:ascii="Arial" w:hAnsi="Arial" w:cs="Arial"/>
          <w:sz w:val="22"/>
          <w:szCs w:val="22"/>
        </w:rPr>
        <w:t xml:space="preserve"> design solutions. </w:t>
      </w:r>
    </w:p>
    <w:p w:rsidR="00BB4914" w:rsidRDefault="00BB4914" w:rsidP="00BB4914">
      <w:pPr>
        <w:spacing w:line="240" w:lineRule="atLeast"/>
        <w:ind w:left="1080"/>
        <w:jc w:val="both"/>
        <w:rPr>
          <w:rFonts w:ascii="Arial" w:hAnsi="Arial" w:cs="Arial"/>
          <w:sz w:val="22"/>
          <w:szCs w:val="22"/>
          <w:lang w:eastAsia="en-GB"/>
        </w:rPr>
      </w:pPr>
    </w:p>
    <w:p w:rsidR="00BB4914" w:rsidRPr="00CA1D97" w:rsidRDefault="00BB4914" w:rsidP="00BB4914">
      <w:pPr>
        <w:pStyle w:val="BodyText2"/>
        <w:ind w:left="720"/>
        <w:rPr>
          <w:rFonts w:ascii="Arial" w:hAnsi="Arial" w:cs="Arial"/>
          <w:i w:val="0"/>
          <w:sz w:val="22"/>
          <w:szCs w:val="22"/>
        </w:rPr>
      </w:pPr>
      <w:r w:rsidRPr="00CA1D97">
        <w:rPr>
          <w:rFonts w:ascii="Arial" w:hAnsi="Arial" w:cs="Arial"/>
          <w:i w:val="0"/>
          <w:sz w:val="22"/>
          <w:szCs w:val="22"/>
        </w:rPr>
        <w:t>Students who have successfully completed this BEng</w:t>
      </w:r>
      <w:r>
        <w:rPr>
          <w:rFonts w:ascii="Arial" w:hAnsi="Arial" w:cs="Arial"/>
          <w:i w:val="0"/>
          <w:sz w:val="22"/>
          <w:szCs w:val="22"/>
        </w:rPr>
        <w:t xml:space="preserve">( Hons) </w:t>
      </w:r>
      <w:r w:rsidRPr="00CA1D97">
        <w:rPr>
          <w:rFonts w:ascii="Arial" w:hAnsi="Arial" w:cs="Arial"/>
          <w:i w:val="0"/>
          <w:sz w:val="22"/>
          <w:szCs w:val="22"/>
        </w:rPr>
        <w:t xml:space="preserve"> degree would be expected to demonstrate the following learning outcomes:</w:t>
      </w:r>
    </w:p>
    <w:p w:rsidR="00BB4914" w:rsidRDefault="00BB4914" w:rsidP="00BB4914">
      <w:pPr>
        <w:spacing w:line="240" w:lineRule="atLeast"/>
        <w:ind w:left="1080"/>
        <w:jc w:val="both"/>
        <w:rPr>
          <w:rFonts w:ascii="Arial" w:hAnsi="Arial" w:cs="Arial"/>
          <w:sz w:val="22"/>
          <w:szCs w:val="22"/>
          <w:lang w:eastAsia="en-GB"/>
        </w:rPr>
      </w:pPr>
    </w:p>
    <w:p w:rsidR="00BB4914" w:rsidRPr="00454433" w:rsidRDefault="00BB4914" w:rsidP="00BB4914">
      <w:pPr>
        <w:spacing w:line="240" w:lineRule="atLeast"/>
        <w:ind w:left="1080"/>
        <w:jc w:val="both"/>
        <w:rPr>
          <w:rFonts w:ascii="Arial" w:hAnsi="Arial" w:cs="Arial"/>
          <w:sz w:val="22"/>
          <w:szCs w:val="22"/>
          <w:lang w:eastAsia="en-GB"/>
        </w:rPr>
      </w:pPr>
    </w:p>
    <w:p w:rsidR="00BB4914" w:rsidRPr="00454433" w:rsidRDefault="00BB4914" w:rsidP="000C61A4">
      <w:pPr>
        <w:numPr>
          <w:ilvl w:val="0"/>
          <w:numId w:val="8"/>
        </w:numPr>
        <w:spacing w:line="240" w:lineRule="atLeast"/>
        <w:ind w:left="1080"/>
        <w:jc w:val="both"/>
        <w:rPr>
          <w:rFonts w:ascii="Arial" w:hAnsi="Arial" w:cs="Arial"/>
          <w:sz w:val="22"/>
          <w:szCs w:val="22"/>
          <w:lang w:eastAsia="en-GB"/>
        </w:rPr>
      </w:pPr>
      <w:r w:rsidRPr="00454433">
        <w:rPr>
          <w:rFonts w:ascii="Arial" w:hAnsi="Arial" w:cs="Arial"/>
          <w:sz w:val="22"/>
          <w:szCs w:val="22"/>
          <w:lang w:eastAsia="en-GB"/>
        </w:rPr>
        <w:t xml:space="preserve">The ability to design appropriate experimental procedures to investigate the fundamental properties and causes of motorcycle dynamic performance and use the data obtained to inform design decisions. </w:t>
      </w:r>
    </w:p>
    <w:p w:rsidR="00BB4914" w:rsidRDefault="00BB4914" w:rsidP="00BB4914">
      <w:pPr>
        <w:spacing w:line="240" w:lineRule="atLeast"/>
        <w:ind w:left="1080" w:hanging="360"/>
        <w:jc w:val="both"/>
        <w:rPr>
          <w:rFonts w:ascii="Arial" w:hAnsi="Arial" w:cs="Arial"/>
          <w:sz w:val="22"/>
          <w:szCs w:val="22"/>
          <w:lang w:eastAsia="en-GB"/>
        </w:rPr>
      </w:pPr>
    </w:p>
    <w:p w:rsidR="00BB4914" w:rsidRPr="00CA1D97" w:rsidRDefault="00BB4914" w:rsidP="00BB4914">
      <w:pPr>
        <w:pStyle w:val="BodyText2"/>
        <w:ind w:left="864"/>
        <w:rPr>
          <w:rFonts w:ascii="Arial" w:hAnsi="Arial" w:cs="Arial"/>
          <w:i w:val="0"/>
          <w:sz w:val="22"/>
          <w:szCs w:val="22"/>
        </w:rPr>
      </w:pPr>
      <w:r>
        <w:rPr>
          <w:rFonts w:ascii="Arial" w:hAnsi="Arial" w:cs="Arial"/>
          <w:i w:val="0"/>
          <w:sz w:val="22"/>
          <w:szCs w:val="22"/>
        </w:rPr>
        <w:t>In addition to the above, s</w:t>
      </w:r>
      <w:r w:rsidRPr="00CA1D97">
        <w:rPr>
          <w:rFonts w:ascii="Arial" w:hAnsi="Arial" w:cs="Arial"/>
          <w:i w:val="0"/>
          <w:sz w:val="22"/>
          <w:szCs w:val="22"/>
        </w:rPr>
        <w:t xml:space="preserve">tudents who have successfully completed this BEng </w:t>
      </w:r>
      <w:r>
        <w:rPr>
          <w:rFonts w:ascii="Arial" w:hAnsi="Arial" w:cs="Arial"/>
          <w:i w:val="0"/>
          <w:sz w:val="22"/>
          <w:szCs w:val="22"/>
        </w:rPr>
        <w:t xml:space="preserve">(Hons) </w:t>
      </w:r>
      <w:r w:rsidRPr="00CA1D97">
        <w:rPr>
          <w:rFonts w:ascii="Arial" w:hAnsi="Arial" w:cs="Arial"/>
          <w:i w:val="0"/>
          <w:sz w:val="22"/>
          <w:szCs w:val="22"/>
        </w:rPr>
        <w:t>degree would be expected to demonstrate the following learning outcome</w:t>
      </w:r>
      <w:r>
        <w:rPr>
          <w:rFonts w:ascii="Arial" w:hAnsi="Arial" w:cs="Arial"/>
          <w:i w:val="0"/>
          <w:sz w:val="22"/>
          <w:szCs w:val="22"/>
        </w:rPr>
        <w:t>s including either c) or f) dependent on option module chosen.</w:t>
      </w:r>
    </w:p>
    <w:p w:rsidR="00BB4914" w:rsidRPr="005264ED" w:rsidRDefault="00BB4914" w:rsidP="00BB4914">
      <w:pPr>
        <w:rPr>
          <w:rFonts w:ascii="Arial" w:hAnsi="Arial" w:cs="Arial"/>
          <w:sz w:val="22"/>
          <w:szCs w:val="22"/>
        </w:rPr>
      </w:pPr>
    </w:p>
    <w:p w:rsidR="00BB4914" w:rsidRPr="003166F1" w:rsidRDefault="00BB4914" w:rsidP="000C61A4">
      <w:pPr>
        <w:numPr>
          <w:ilvl w:val="0"/>
          <w:numId w:val="63"/>
        </w:numPr>
        <w:ind w:left="1440"/>
        <w:jc w:val="both"/>
        <w:rPr>
          <w:rFonts w:ascii="Arial" w:hAnsi="Arial" w:cs="Arial"/>
          <w:sz w:val="22"/>
          <w:szCs w:val="22"/>
        </w:rPr>
      </w:pPr>
      <w:r w:rsidRPr="003166F1">
        <w:rPr>
          <w:rFonts w:ascii="Arial" w:hAnsi="Arial" w:cs="Arial"/>
          <w:sz w:val="22"/>
          <w:szCs w:val="22"/>
        </w:rPr>
        <w:t xml:space="preserve">the ability to analyse dynamic handling characteristics using both data acquisition and metrological methods during both steady state and dynamic situations  </w:t>
      </w:r>
    </w:p>
    <w:p w:rsidR="00BB4914" w:rsidRPr="003166F1" w:rsidRDefault="00BB4914" w:rsidP="000C61A4">
      <w:pPr>
        <w:numPr>
          <w:ilvl w:val="0"/>
          <w:numId w:val="63"/>
        </w:numPr>
        <w:ind w:left="1440"/>
        <w:jc w:val="both"/>
        <w:rPr>
          <w:rFonts w:ascii="Arial" w:hAnsi="Arial" w:cs="Arial"/>
          <w:sz w:val="22"/>
          <w:szCs w:val="22"/>
        </w:rPr>
      </w:pPr>
      <w:r w:rsidRPr="003166F1">
        <w:rPr>
          <w:rFonts w:ascii="Arial" w:hAnsi="Arial" w:cs="Arial"/>
          <w:sz w:val="22"/>
          <w:szCs w:val="22"/>
        </w:rPr>
        <w:t>the ability to develop validated motorcycle simulation models using appropriate mathematical modelling of tyre and suspension systems to predict and optimise motorcycle behaviour.</w:t>
      </w:r>
    </w:p>
    <w:p w:rsidR="00BB4914" w:rsidRPr="003166F1" w:rsidRDefault="00BB4914" w:rsidP="000C61A4">
      <w:pPr>
        <w:numPr>
          <w:ilvl w:val="0"/>
          <w:numId w:val="63"/>
        </w:numPr>
        <w:ind w:left="1440"/>
        <w:jc w:val="both"/>
        <w:rPr>
          <w:rFonts w:ascii="Arial" w:hAnsi="Arial" w:cs="Arial"/>
          <w:sz w:val="22"/>
          <w:szCs w:val="22"/>
        </w:rPr>
      </w:pPr>
      <w:r w:rsidRPr="003166F1">
        <w:rPr>
          <w:rFonts w:ascii="Arial" w:hAnsi="Arial" w:cs="Arial"/>
          <w:sz w:val="22"/>
          <w:szCs w:val="22"/>
        </w:rPr>
        <w:t>To demonstrate engine design and optimisation methodologies to meet the fatigue life requirements and to improve performance and weight characteristics of motorcycle engines with emphasis on high RPM operation.</w:t>
      </w:r>
    </w:p>
    <w:p w:rsidR="00BB4914" w:rsidRPr="003166F1" w:rsidRDefault="00BB4914" w:rsidP="000C61A4">
      <w:pPr>
        <w:numPr>
          <w:ilvl w:val="0"/>
          <w:numId w:val="63"/>
        </w:numPr>
        <w:ind w:left="1440"/>
        <w:jc w:val="both"/>
        <w:rPr>
          <w:rFonts w:ascii="Arial" w:hAnsi="Arial" w:cs="Arial"/>
          <w:sz w:val="22"/>
          <w:szCs w:val="22"/>
        </w:rPr>
      </w:pPr>
      <w:r w:rsidRPr="003166F1">
        <w:rPr>
          <w:rFonts w:ascii="Arial" w:hAnsi="Arial" w:cs="Arial"/>
          <w:sz w:val="22"/>
        </w:rPr>
        <w:t xml:space="preserve">understanding of the principles of stress analysis, materials specification and selection on the design implications of the motorcycle frame and associated ancillaries. </w:t>
      </w:r>
    </w:p>
    <w:p w:rsidR="00BB4914" w:rsidRPr="003166F1" w:rsidRDefault="00BB4914" w:rsidP="000C61A4">
      <w:pPr>
        <w:numPr>
          <w:ilvl w:val="0"/>
          <w:numId w:val="63"/>
        </w:numPr>
        <w:ind w:left="1440"/>
        <w:jc w:val="both"/>
        <w:rPr>
          <w:rFonts w:ascii="Arial" w:hAnsi="Arial" w:cs="Arial"/>
          <w:sz w:val="22"/>
          <w:szCs w:val="22"/>
        </w:rPr>
      </w:pPr>
      <w:r w:rsidRPr="003166F1">
        <w:rPr>
          <w:rFonts w:ascii="Arial" w:hAnsi="Arial" w:cs="Arial"/>
          <w:sz w:val="22"/>
          <w:szCs w:val="22"/>
        </w:rPr>
        <w:t>an understanding of the combustion mechanisms, fuel chemistry and modelling for spark ignition (SI) two and four stroke engines and a comprehension of hybrid and fully electric powertrains, fuel cells,  and alternative power production methods for the future.</w:t>
      </w:r>
    </w:p>
    <w:p w:rsidR="00BB4914" w:rsidRPr="00CA1D97" w:rsidRDefault="00BB4914" w:rsidP="00BB4914">
      <w:pPr>
        <w:spacing w:line="240" w:lineRule="atLeast"/>
        <w:ind w:left="1080" w:hanging="360"/>
        <w:jc w:val="both"/>
        <w:rPr>
          <w:rFonts w:ascii="Arial" w:hAnsi="Arial" w:cs="Arial"/>
          <w:sz w:val="22"/>
          <w:szCs w:val="22"/>
          <w:lang w:eastAsia="en-GB"/>
        </w:rPr>
      </w:pPr>
    </w:p>
    <w:p w:rsidR="00BB4914" w:rsidRPr="00CA1D97" w:rsidRDefault="00BB4914" w:rsidP="00BB4914">
      <w:pPr>
        <w:ind w:left="1418"/>
        <w:jc w:val="both"/>
        <w:rPr>
          <w:rFonts w:ascii="Arial" w:hAnsi="Arial" w:cs="Arial"/>
          <w:b/>
          <w:sz w:val="22"/>
          <w:szCs w:val="22"/>
        </w:rPr>
      </w:pPr>
    </w:p>
    <w:p w:rsidR="00BB4914" w:rsidRPr="00CA1D97" w:rsidRDefault="00BB4914" w:rsidP="00BB4914">
      <w:pPr>
        <w:ind w:left="720"/>
        <w:jc w:val="both"/>
        <w:rPr>
          <w:rFonts w:ascii="Arial" w:hAnsi="Arial" w:cs="Arial"/>
          <w:sz w:val="22"/>
          <w:szCs w:val="22"/>
        </w:rPr>
      </w:pPr>
      <w:r w:rsidRPr="00CA1D97">
        <w:rPr>
          <w:rFonts w:ascii="Arial" w:hAnsi="Arial" w:cs="Arial"/>
          <w:sz w:val="22"/>
          <w:szCs w:val="22"/>
        </w:rPr>
        <w:t>Table 3.</w:t>
      </w:r>
      <w:r>
        <w:rPr>
          <w:rFonts w:ascii="Arial" w:hAnsi="Arial" w:cs="Arial"/>
          <w:sz w:val="22"/>
          <w:szCs w:val="22"/>
        </w:rPr>
        <w:t>3</w:t>
      </w:r>
      <w:r w:rsidRPr="00CA1D97">
        <w:rPr>
          <w:rFonts w:ascii="Arial" w:hAnsi="Arial" w:cs="Arial"/>
          <w:sz w:val="22"/>
          <w:szCs w:val="22"/>
        </w:rPr>
        <w:t>.3 shows a mapping of the programme outcomes to the specific module outcomes with ticks to indicate if the outcome is covered by a module’s specific outcome statement.</w:t>
      </w:r>
    </w:p>
    <w:p w:rsidR="00BB4914" w:rsidRDefault="00BB4914" w:rsidP="00BB4914">
      <w:pPr>
        <w:jc w:val="both"/>
        <w:rPr>
          <w:rFonts w:ascii="Arial" w:hAnsi="Arial" w:cs="Arial"/>
          <w:b/>
          <w:sz w:val="22"/>
          <w:szCs w:val="22"/>
        </w:rPr>
      </w:pPr>
    </w:p>
    <w:p w:rsidR="008B307F" w:rsidRDefault="008B307F" w:rsidP="00BB4914">
      <w:pPr>
        <w:jc w:val="both"/>
        <w:rPr>
          <w:rFonts w:ascii="Arial" w:hAnsi="Arial" w:cs="Arial"/>
          <w:b/>
          <w:sz w:val="22"/>
          <w:szCs w:val="22"/>
        </w:rPr>
      </w:pPr>
    </w:p>
    <w:p w:rsidR="007D40F3" w:rsidRPr="007D40F3" w:rsidRDefault="007D40F3" w:rsidP="007D40F3">
      <w:pPr>
        <w:jc w:val="both"/>
        <w:rPr>
          <w:rFonts w:ascii="Arial" w:hAnsi="Arial" w:cs="Arial"/>
          <w:b/>
          <w:sz w:val="22"/>
          <w:szCs w:val="22"/>
        </w:rPr>
      </w:pPr>
    </w:p>
    <w:tbl>
      <w:tblPr>
        <w:tblW w:w="8505"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72"/>
        <w:gridCol w:w="473"/>
        <w:gridCol w:w="472"/>
        <w:gridCol w:w="473"/>
        <w:gridCol w:w="472"/>
        <w:gridCol w:w="473"/>
        <w:gridCol w:w="472"/>
        <w:gridCol w:w="473"/>
        <w:gridCol w:w="472"/>
        <w:gridCol w:w="473"/>
        <w:gridCol w:w="472"/>
        <w:gridCol w:w="473"/>
        <w:gridCol w:w="472"/>
        <w:gridCol w:w="473"/>
        <w:gridCol w:w="472"/>
        <w:gridCol w:w="473"/>
        <w:gridCol w:w="472"/>
        <w:gridCol w:w="473"/>
      </w:tblGrid>
      <w:tr w:rsidR="007D40F3" w:rsidRPr="007D40F3" w:rsidTr="007D40F3">
        <w:trPr>
          <w:cantSplit/>
          <w:trHeight w:val="3423"/>
        </w:trPr>
        <w:tc>
          <w:tcPr>
            <w:tcW w:w="472" w:type="dxa"/>
            <w:textDirection w:val="btLr"/>
            <w:vAlign w:val="center"/>
          </w:tcPr>
          <w:p w:rsidR="007D40F3" w:rsidRPr="007D40F3" w:rsidRDefault="007D40F3" w:rsidP="007D40F3">
            <w:pPr>
              <w:jc w:val="both"/>
              <w:rPr>
                <w:rFonts w:ascii="Arial" w:hAnsi="Arial" w:cs="Arial"/>
                <w:b/>
                <w:sz w:val="22"/>
                <w:szCs w:val="22"/>
              </w:rPr>
            </w:pPr>
          </w:p>
          <w:p w:rsidR="007D40F3" w:rsidRPr="007D40F3" w:rsidRDefault="007D40F3" w:rsidP="007D40F3">
            <w:pPr>
              <w:jc w:val="both"/>
              <w:rPr>
                <w:rFonts w:ascii="Arial" w:hAnsi="Arial" w:cs="Arial"/>
                <w:b/>
                <w:sz w:val="22"/>
                <w:szCs w:val="22"/>
              </w:rPr>
            </w:pPr>
            <w:r w:rsidRPr="007D40F3">
              <w:rPr>
                <w:rFonts w:ascii="Arial" w:hAnsi="Arial" w:cs="Arial"/>
                <w:b/>
                <w:sz w:val="22"/>
                <w:szCs w:val="22"/>
              </w:rPr>
              <w:t>Programme Outcomes</w:t>
            </w:r>
          </w:p>
        </w:tc>
        <w:tc>
          <w:tcPr>
            <w:tcW w:w="473" w:type="dxa"/>
            <w:textDirection w:val="btLr"/>
          </w:tcPr>
          <w:p w:rsidR="007D40F3" w:rsidRPr="007D40F3" w:rsidRDefault="007D40F3" w:rsidP="007D40F3">
            <w:pPr>
              <w:jc w:val="both"/>
              <w:rPr>
                <w:rFonts w:ascii="Arial" w:hAnsi="Arial" w:cs="Arial"/>
                <w:sz w:val="22"/>
                <w:szCs w:val="22"/>
                <w:lang w:val="en-US"/>
              </w:rPr>
            </w:pPr>
            <w:r w:rsidRPr="007D40F3">
              <w:rPr>
                <w:rFonts w:ascii="Arial" w:hAnsi="Arial" w:cs="Arial"/>
                <w:sz w:val="22"/>
                <w:szCs w:val="22"/>
                <w:lang w:val="en-US"/>
              </w:rPr>
              <w:t xml:space="preserve">Mathematics </w:t>
            </w:r>
          </w:p>
        </w:tc>
        <w:tc>
          <w:tcPr>
            <w:tcW w:w="472" w:type="dxa"/>
            <w:textDirection w:val="btLr"/>
          </w:tcPr>
          <w:p w:rsidR="007D40F3" w:rsidRPr="007D40F3" w:rsidRDefault="007D40F3" w:rsidP="007D40F3">
            <w:pPr>
              <w:jc w:val="both"/>
              <w:rPr>
                <w:rFonts w:ascii="Arial" w:hAnsi="Arial" w:cs="Arial"/>
                <w:sz w:val="22"/>
                <w:szCs w:val="22"/>
                <w:lang w:val="en-US"/>
              </w:rPr>
            </w:pPr>
            <w:r w:rsidRPr="007D40F3">
              <w:rPr>
                <w:rFonts w:ascii="Arial" w:hAnsi="Arial" w:cs="Arial"/>
                <w:sz w:val="22"/>
                <w:szCs w:val="22"/>
                <w:lang w:val="en-US"/>
              </w:rPr>
              <w:t>Study and Workshop  Skills</w:t>
            </w:r>
          </w:p>
        </w:tc>
        <w:tc>
          <w:tcPr>
            <w:tcW w:w="473" w:type="dxa"/>
            <w:textDirection w:val="btLr"/>
          </w:tcPr>
          <w:p w:rsidR="007D40F3" w:rsidRPr="007D40F3" w:rsidRDefault="007D40F3" w:rsidP="007D40F3">
            <w:pPr>
              <w:jc w:val="both"/>
              <w:rPr>
                <w:rFonts w:ascii="Arial" w:hAnsi="Arial" w:cs="Arial"/>
                <w:sz w:val="22"/>
                <w:szCs w:val="22"/>
                <w:lang w:val="en-US"/>
              </w:rPr>
            </w:pPr>
            <w:r w:rsidRPr="007D40F3">
              <w:rPr>
                <w:rFonts w:ascii="Arial" w:hAnsi="Arial" w:cs="Arial"/>
                <w:sz w:val="22"/>
                <w:szCs w:val="22"/>
                <w:lang w:val="en-US"/>
              </w:rPr>
              <w:t xml:space="preserve"> Engineering Science 1</w:t>
            </w:r>
          </w:p>
        </w:tc>
        <w:tc>
          <w:tcPr>
            <w:tcW w:w="472" w:type="dxa"/>
            <w:textDirection w:val="btLr"/>
          </w:tcPr>
          <w:p w:rsidR="007D40F3" w:rsidRPr="007D40F3" w:rsidRDefault="007D40F3" w:rsidP="007D40F3">
            <w:pPr>
              <w:jc w:val="both"/>
              <w:rPr>
                <w:rFonts w:ascii="Arial" w:hAnsi="Arial" w:cs="Arial"/>
                <w:sz w:val="22"/>
                <w:szCs w:val="22"/>
                <w:lang w:val="en-US"/>
              </w:rPr>
            </w:pPr>
            <w:r w:rsidRPr="007D40F3">
              <w:rPr>
                <w:rFonts w:ascii="Arial" w:hAnsi="Arial" w:cs="Arial"/>
                <w:sz w:val="22"/>
                <w:szCs w:val="22"/>
                <w:lang w:val="en-US"/>
              </w:rPr>
              <w:t>Motorcycle Technology</w:t>
            </w:r>
          </w:p>
        </w:tc>
        <w:tc>
          <w:tcPr>
            <w:tcW w:w="473" w:type="dxa"/>
            <w:textDirection w:val="btLr"/>
          </w:tcPr>
          <w:p w:rsidR="007D40F3" w:rsidRPr="007D40F3" w:rsidRDefault="007D40F3" w:rsidP="007D40F3">
            <w:pPr>
              <w:jc w:val="both"/>
              <w:rPr>
                <w:rFonts w:ascii="Arial" w:hAnsi="Arial" w:cs="Arial"/>
                <w:sz w:val="22"/>
                <w:szCs w:val="22"/>
                <w:lang w:val="en-US"/>
              </w:rPr>
            </w:pPr>
            <w:r w:rsidRPr="007D40F3">
              <w:rPr>
                <w:rFonts w:ascii="Arial" w:hAnsi="Arial" w:cs="Arial"/>
                <w:sz w:val="22"/>
                <w:szCs w:val="22"/>
                <w:lang w:val="en-US"/>
              </w:rPr>
              <w:t>Motorcycle Eng Applications</w:t>
            </w:r>
          </w:p>
        </w:tc>
        <w:tc>
          <w:tcPr>
            <w:tcW w:w="472" w:type="dxa"/>
            <w:textDirection w:val="btLr"/>
          </w:tcPr>
          <w:p w:rsidR="007D40F3" w:rsidRPr="007D40F3" w:rsidRDefault="007D40F3" w:rsidP="007D40F3">
            <w:pPr>
              <w:jc w:val="both"/>
              <w:rPr>
                <w:rFonts w:ascii="Arial" w:hAnsi="Arial" w:cs="Arial"/>
                <w:sz w:val="22"/>
                <w:szCs w:val="22"/>
                <w:lang w:val="en-US"/>
              </w:rPr>
            </w:pPr>
            <w:r w:rsidRPr="007D40F3">
              <w:rPr>
                <w:rFonts w:ascii="Arial" w:hAnsi="Arial" w:cs="Arial"/>
                <w:sz w:val="22"/>
                <w:szCs w:val="22"/>
                <w:lang w:val="en-US"/>
              </w:rPr>
              <w:t>CAED</w:t>
            </w:r>
          </w:p>
        </w:tc>
        <w:tc>
          <w:tcPr>
            <w:tcW w:w="473" w:type="dxa"/>
            <w:textDirection w:val="btLr"/>
          </w:tcPr>
          <w:p w:rsidR="007D40F3" w:rsidRPr="007D40F3" w:rsidRDefault="007D40F3" w:rsidP="007D40F3">
            <w:pPr>
              <w:jc w:val="both"/>
              <w:rPr>
                <w:rFonts w:ascii="Arial" w:hAnsi="Arial" w:cs="Arial"/>
                <w:sz w:val="22"/>
                <w:szCs w:val="22"/>
                <w:lang w:val="en-US"/>
              </w:rPr>
            </w:pPr>
            <w:r w:rsidRPr="007D40F3">
              <w:rPr>
                <w:rFonts w:ascii="Arial" w:hAnsi="Arial" w:cs="Arial"/>
                <w:sz w:val="22"/>
                <w:szCs w:val="22"/>
                <w:lang w:val="en-US"/>
              </w:rPr>
              <w:t>Group Project</w:t>
            </w:r>
          </w:p>
        </w:tc>
        <w:tc>
          <w:tcPr>
            <w:tcW w:w="472" w:type="dxa"/>
            <w:textDirection w:val="btLr"/>
          </w:tcPr>
          <w:p w:rsidR="007D40F3" w:rsidRPr="007D40F3" w:rsidRDefault="007D40F3" w:rsidP="007D40F3">
            <w:pPr>
              <w:jc w:val="both"/>
              <w:rPr>
                <w:rFonts w:ascii="Arial" w:hAnsi="Arial" w:cs="Arial"/>
                <w:sz w:val="22"/>
                <w:szCs w:val="22"/>
              </w:rPr>
            </w:pPr>
            <w:r w:rsidRPr="007D40F3">
              <w:rPr>
                <w:rFonts w:ascii="Arial" w:hAnsi="Arial" w:cs="Arial"/>
                <w:sz w:val="22"/>
                <w:szCs w:val="22"/>
              </w:rPr>
              <w:t>Engineering Management</w:t>
            </w:r>
          </w:p>
        </w:tc>
        <w:tc>
          <w:tcPr>
            <w:tcW w:w="473" w:type="dxa"/>
            <w:textDirection w:val="btLr"/>
          </w:tcPr>
          <w:p w:rsidR="007D40F3" w:rsidRPr="007D40F3" w:rsidRDefault="007D40F3" w:rsidP="007D40F3">
            <w:pPr>
              <w:jc w:val="both"/>
              <w:rPr>
                <w:rFonts w:ascii="Arial" w:hAnsi="Arial" w:cs="Arial"/>
                <w:sz w:val="22"/>
                <w:szCs w:val="22"/>
              </w:rPr>
            </w:pPr>
            <w:r w:rsidRPr="007D40F3">
              <w:rPr>
                <w:rFonts w:ascii="Arial" w:hAnsi="Arial" w:cs="Arial"/>
                <w:sz w:val="22"/>
                <w:szCs w:val="22"/>
              </w:rPr>
              <w:t>Engineering Fundamentals</w:t>
            </w:r>
          </w:p>
        </w:tc>
        <w:tc>
          <w:tcPr>
            <w:tcW w:w="472" w:type="dxa"/>
            <w:textDirection w:val="btLr"/>
          </w:tcPr>
          <w:p w:rsidR="007D40F3" w:rsidRPr="007D40F3" w:rsidRDefault="007D40F3" w:rsidP="007D40F3">
            <w:pPr>
              <w:jc w:val="both"/>
              <w:rPr>
                <w:rFonts w:ascii="Arial" w:hAnsi="Arial" w:cs="Arial"/>
                <w:sz w:val="22"/>
                <w:szCs w:val="22"/>
              </w:rPr>
            </w:pPr>
            <w:r w:rsidRPr="007D40F3">
              <w:rPr>
                <w:rFonts w:ascii="Arial" w:hAnsi="Arial" w:cs="Arial"/>
                <w:sz w:val="22"/>
                <w:szCs w:val="22"/>
              </w:rPr>
              <w:t>Motorcycle Dynamics</w:t>
            </w:r>
          </w:p>
        </w:tc>
        <w:tc>
          <w:tcPr>
            <w:tcW w:w="473" w:type="dxa"/>
            <w:textDirection w:val="btLr"/>
          </w:tcPr>
          <w:p w:rsidR="007D40F3" w:rsidRPr="007D40F3" w:rsidRDefault="007D40F3" w:rsidP="007D40F3">
            <w:pPr>
              <w:jc w:val="both"/>
              <w:rPr>
                <w:rFonts w:ascii="Arial" w:hAnsi="Arial" w:cs="Arial"/>
                <w:sz w:val="22"/>
                <w:szCs w:val="22"/>
              </w:rPr>
            </w:pPr>
            <w:r w:rsidRPr="007D40F3">
              <w:rPr>
                <w:rFonts w:ascii="Arial" w:hAnsi="Arial" w:cs="Arial"/>
                <w:sz w:val="22"/>
                <w:szCs w:val="22"/>
              </w:rPr>
              <w:t xml:space="preserve">Engine Performance </w:t>
            </w:r>
          </w:p>
        </w:tc>
        <w:tc>
          <w:tcPr>
            <w:tcW w:w="472" w:type="dxa"/>
            <w:textDirection w:val="btLr"/>
          </w:tcPr>
          <w:p w:rsidR="007D40F3" w:rsidRPr="007D40F3" w:rsidRDefault="007D40F3" w:rsidP="007D40F3">
            <w:pPr>
              <w:jc w:val="both"/>
              <w:rPr>
                <w:rFonts w:ascii="Arial" w:hAnsi="Arial" w:cs="Arial"/>
                <w:sz w:val="22"/>
                <w:szCs w:val="22"/>
              </w:rPr>
            </w:pPr>
            <w:r w:rsidRPr="007D40F3">
              <w:rPr>
                <w:rFonts w:ascii="Arial" w:hAnsi="Arial" w:cs="Arial"/>
                <w:sz w:val="22"/>
                <w:szCs w:val="22"/>
              </w:rPr>
              <w:t>Computational Methods</w:t>
            </w:r>
          </w:p>
        </w:tc>
        <w:tc>
          <w:tcPr>
            <w:tcW w:w="473" w:type="dxa"/>
            <w:textDirection w:val="btLr"/>
          </w:tcPr>
          <w:p w:rsidR="007D40F3" w:rsidRPr="007D40F3" w:rsidRDefault="007D40F3" w:rsidP="007D40F3">
            <w:pPr>
              <w:jc w:val="both"/>
              <w:rPr>
                <w:rFonts w:ascii="Arial" w:hAnsi="Arial" w:cs="Arial"/>
                <w:sz w:val="22"/>
                <w:szCs w:val="22"/>
              </w:rPr>
            </w:pPr>
            <w:r w:rsidRPr="007D40F3">
              <w:rPr>
                <w:rFonts w:ascii="Arial" w:hAnsi="Arial" w:cs="Arial"/>
                <w:sz w:val="22"/>
                <w:szCs w:val="22"/>
              </w:rPr>
              <w:t>Major Project</w:t>
            </w:r>
          </w:p>
        </w:tc>
        <w:tc>
          <w:tcPr>
            <w:tcW w:w="472" w:type="dxa"/>
            <w:textDirection w:val="btLr"/>
          </w:tcPr>
          <w:p w:rsidR="007D40F3" w:rsidRPr="007D40F3" w:rsidRDefault="007D40F3" w:rsidP="007D40F3">
            <w:pPr>
              <w:jc w:val="both"/>
              <w:rPr>
                <w:rFonts w:ascii="Arial" w:hAnsi="Arial" w:cs="Arial"/>
                <w:sz w:val="22"/>
                <w:szCs w:val="22"/>
              </w:rPr>
            </w:pPr>
            <w:r w:rsidRPr="007D40F3">
              <w:rPr>
                <w:rFonts w:ascii="Arial" w:hAnsi="Arial" w:cs="Arial"/>
                <w:sz w:val="22"/>
                <w:szCs w:val="22"/>
              </w:rPr>
              <w:t>Advanced Computational Methods</w:t>
            </w:r>
          </w:p>
        </w:tc>
        <w:tc>
          <w:tcPr>
            <w:tcW w:w="473" w:type="dxa"/>
            <w:textDirection w:val="btLr"/>
          </w:tcPr>
          <w:p w:rsidR="007D40F3" w:rsidRPr="007D40F3" w:rsidRDefault="007D40F3" w:rsidP="007D40F3">
            <w:pPr>
              <w:jc w:val="both"/>
              <w:rPr>
                <w:rFonts w:ascii="Arial" w:hAnsi="Arial" w:cs="Arial"/>
                <w:sz w:val="22"/>
                <w:szCs w:val="22"/>
              </w:rPr>
            </w:pPr>
            <w:r w:rsidRPr="007D40F3">
              <w:rPr>
                <w:rFonts w:ascii="Arial" w:hAnsi="Arial" w:cs="Arial"/>
                <w:sz w:val="22"/>
                <w:szCs w:val="22"/>
              </w:rPr>
              <w:t>Motorcycle Research and Development</w:t>
            </w:r>
          </w:p>
        </w:tc>
        <w:tc>
          <w:tcPr>
            <w:tcW w:w="472" w:type="dxa"/>
            <w:textDirection w:val="btLr"/>
          </w:tcPr>
          <w:p w:rsidR="007D40F3" w:rsidRPr="007D40F3" w:rsidRDefault="007D40F3" w:rsidP="007D40F3">
            <w:pPr>
              <w:jc w:val="both"/>
              <w:rPr>
                <w:rFonts w:ascii="Arial" w:hAnsi="Arial" w:cs="Arial"/>
                <w:sz w:val="22"/>
                <w:szCs w:val="22"/>
              </w:rPr>
            </w:pPr>
            <w:r w:rsidRPr="007D40F3">
              <w:rPr>
                <w:rFonts w:ascii="Arial" w:hAnsi="Arial" w:cs="Arial"/>
                <w:sz w:val="22"/>
                <w:szCs w:val="22"/>
              </w:rPr>
              <w:t>Advanced Motorcycle Dynamics</w:t>
            </w:r>
          </w:p>
        </w:tc>
        <w:tc>
          <w:tcPr>
            <w:tcW w:w="473" w:type="dxa"/>
            <w:textDirection w:val="btLr"/>
          </w:tcPr>
          <w:p w:rsidR="007D40F3" w:rsidRPr="007D40F3" w:rsidRDefault="007D40F3" w:rsidP="007D40F3">
            <w:pPr>
              <w:jc w:val="both"/>
              <w:rPr>
                <w:rFonts w:ascii="Arial" w:hAnsi="Arial" w:cs="Arial"/>
                <w:sz w:val="22"/>
                <w:szCs w:val="22"/>
              </w:rPr>
            </w:pPr>
            <w:r w:rsidRPr="007D40F3">
              <w:rPr>
                <w:rFonts w:ascii="Arial" w:hAnsi="Arial" w:cs="Arial"/>
                <w:sz w:val="22"/>
                <w:szCs w:val="22"/>
              </w:rPr>
              <w:t>Competition Engine Design</w:t>
            </w:r>
          </w:p>
        </w:tc>
      </w:tr>
      <w:tr w:rsidR="007D40F3" w:rsidRPr="007D40F3" w:rsidTr="007D40F3">
        <w:tc>
          <w:tcPr>
            <w:tcW w:w="8505" w:type="dxa"/>
            <w:gridSpan w:val="18"/>
          </w:tcPr>
          <w:p w:rsidR="007D40F3" w:rsidRPr="007D40F3" w:rsidRDefault="007D40F3" w:rsidP="007D40F3">
            <w:pPr>
              <w:jc w:val="both"/>
              <w:rPr>
                <w:rFonts w:ascii="Arial" w:hAnsi="Arial" w:cs="Arial"/>
                <w:sz w:val="22"/>
                <w:szCs w:val="22"/>
              </w:rPr>
            </w:pPr>
            <w:r w:rsidRPr="007D40F3">
              <w:rPr>
                <w:rFonts w:ascii="Arial" w:hAnsi="Arial" w:cs="Arial"/>
                <w:sz w:val="22"/>
                <w:szCs w:val="22"/>
              </w:rPr>
              <w:t xml:space="preserve">General Outcome </w:t>
            </w:r>
          </w:p>
        </w:tc>
      </w:tr>
      <w:tr w:rsidR="007D40F3" w:rsidRPr="007D40F3" w:rsidTr="007D40F3">
        <w:tc>
          <w:tcPr>
            <w:tcW w:w="472" w:type="dxa"/>
          </w:tcPr>
          <w:p w:rsidR="007D40F3" w:rsidRPr="007D40F3" w:rsidRDefault="007D40F3" w:rsidP="007D40F3">
            <w:pPr>
              <w:jc w:val="both"/>
              <w:rPr>
                <w:rFonts w:ascii="Arial" w:hAnsi="Arial" w:cs="Arial"/>
                <w:sz w:val="22"/>
                <w:szCs w:val="22"/>
              </w:rPr>
            </w:pPr>
            <w:r w:rsidRPr="007D40F3">
              <w:rPr>
                <w:rFonts w:ascii="Arial" w:hAnsi="Arial" w:cs="Arial"/>
                <w:sz w:val="22"/>
                <w:szCs w:val="22"/>
              </w:rPr>
              <w:t>A</w:t>
            </w:r>
          </w:p>
        </w:tc>
        <w:tc>
          <w:tcPr>
            <w:tcW w:w="473" w:type="dxa"/>
          </w:tcPr>
          <w:p w:rsidR="007D40F3" w:rsidRPr="007D40F3" w:rsidRDefault="007D40F3" w:rsidP="007D40F3">
            <w:pPr>
              <w:jc w:val="both"/>
              <w:rPr>
                <w:rFonts w:ascii="Arial" w:hAnsi="Arial" w:cs="Arial"/>
                <w:sz w:val="22"/>
                <w:szCs w:val="22"/>
              </w:rPr>
            </w:pPr>
            <w:r w:rsidRPr="007D40F3">
              <w:rPr>
                <w:rFonts w:ascii="Arial" w:hAnsi="Arial" w:cs="Arial"/>
                <w:sz w:val="22"/>
                <w:szCs w:val="22"/>
              </w:rPr>
              <w:sym w:font="Wingdings" w:char="F0FC"/>
            </w:r>
          </w:p>
        </w:tc>
        <w:tc>
          <w:tcPr>
            <w:tcW w:w="472" w:type="dxa"/>
          </w:tcPr>
          <w:p w:rsidR="007D40F3" w:rsidRPr="007D40F3" w:rsidRDefault="007D40F3" w:rsidP="007D40F3">
            <w:pPr>
              <w:jc w:val="both"/>
              <w:rPr>
                <w:rFonts w:ascii="Arial" w:hAnsi="Arial" w:cs="Arial"/>
                <w:sz w:val="22"/>
                <w:szCs w:val="22"/>
              </w:rPr>
            </w:pPr>
          </w:p>
        </w:tc>
        <w:tc>
          <w:tcPr>
            <w:tcW w:w="473" w:type="dxa"/>
          </w:tcPr>
          <w:p w:rsidR="007D40F3" w:rsidRPr="007D40F3" w:rsidRDefault="007D40F3" w:rsidP="007D40F3">
            <w:pPr>
              <w:jc w:val="both"/>
              <w:rPr>
                <w:rFonts w:ascii="Arial" w:hAnsi="Arial" w:cs="Arial"/>
                <w:sz w:val="22"/>
                <w:szCs w:val="22"/>
              </w:rPr>
            </w:pPr>
            <w:r w:rsidRPr="007D40F3">
              <w:rPr>
                <w:rFonts w:ascii="Arial" w:hAnsi="Arial" w:cs="Arial"/>
                <w:sz w:val="22"/>
                <w:szCs w:val="22"/>
              </w:rPr>
              <w:sym w:font="Wingdings" w:char="F0FC"/>
            </w:r>
          </w:p>
        </w:tc>
        <w:tc>
          <w:tcPr>
            <w:tcW w:w="472" w:type="dxa"/>
          </w:tcPr>
          <w:p w:rsidR="007D40F3" w:rsidRPr="007D40F3" w:rsidRDefault="007D40F3" w:rsidP="007D40F3">
            <w:pPr>
              <w:jc w:val="both"/>
              <w:rPr>
                <w:rFonts w:ascii="Arial" w:hAnsi="Arial" w:cs="Arial"/>
                <w:sz w:val="22"/>
                <w:szCs w:val="22"/>
              </w:rPr>
            </w:pPr>
            <w:r w:rsidRPr="007D40F3">
              <w:rPr>
                <w:rFonts w:ascii="Arial" w:hAnsi="Arial" w:cs="Arial"/>
                <w:sz w:val="22"/>
                <w:szCs w:val="22"/>
              </w:rPr>
              <w:sym w:font="Wingdings" w:char="F0FC"/>
            </w:r>
          </w:p>
        </w:tc>
        <w:tc>
          <w:tcPr>
            <w:tcW w:w="473" w:type="dxa"/>
          </w:tcPr>
          <w:p w:rsidR="007D40F3" w:rsidRPr="007D40F3" w:rsidRDefault="007D40F3" w:rsidP="007D40F3">
            <w:pPr>
              <w:jc w:val="both"/>
              <w:rPr>
                <w:rFonts w:ascii="Arial" w:hAnsi="Arial" w:cs="Arial"/>
                <w:sz w:val="22"/>
                <w:szCs w:val="22"/>
              </w:rPr>
            </w:pPr>
          </w:p>
        </w:tc>
        <w:tc>
          <w:tcPr>
            <w:tcW w:w="472" w:type="dxa"/>
          </w:tcPr>
          <w:p w:rsidR="007D40F3" w:rsidRPr="007D40F3" w:rsidRDefault="007D40F3" w:rsidP="007D40F3">
            <w:pPr>
              <w:jc w:val="both"/>
              <w:rPr>
                <w:rFonts w:ascii="Arial" w:hAnsi="Arial" w:cs="Arial"/>
                <w:sz w:val="22"/>
                <w:szCs w:val="22"/>
              </w:rPr>
            </w:pPr>
            <w:r w:rsidRPr="007D40F3">
              <w:rPr>
                <w:rFonts w:ascii="Arial" w:hAnsi="Arial" w:cs="Arial"/>
                <w:sz w:val="22"/>
                <w:szCs w:val="22"/>
              </w:rPr>
              <w:sym w:font="Wingdings" w:char="F0FC"/>
            </w:r>
          </w:p>
        </w:tc>
        <w:tc>
          <w:tcPr>
            <w:tcW w:w="473" w:type="dxa"/>
          </w:tcPr>
          <w:p w:rsidR="007D40F3" w:rsidRPr="007D40F3" w:rsidRDefault="007D40F3" w:rsidP="007D40F3">
            <w:pPr>
              <w:jc w:val="both"/>
              <w:rPr>
                <w:rFonts w:ascii="Arial" w:hAnsi="Arial" w:cs="Arial"/>
                <w:sz w:val="22"/>
                <w:szCs w:val="22"/>
              </w:rPr>
            </w:pPr>
            <w:r w:rsidRPr="007D40F3">
              <w:rPr>
                <w:rFonts w:ascii="Arial" w:hAnsi="Arial" w:cs="Arial"/>
                <w:sz w:val="22"/>
                <w:szCs w:val="22"/>
              </w:rPr>
              <w:sym w:font="Wingdings" w:char="F0FC"/>
            </w:r>
          </w:p>
        </w:tc>
        <w:tc>
          <w:tcPr>
            <w:tcW w:w="472" w:type="dxa"/>
          </w:tcPr>
          <w:p w:rsidR="007D40F3" w:rsidRPr="007D40F3" w:rsidRDefault="007D40F3" w:rsidP="007D40F3">
            <w:pPr>
              <w:jc w:val="both"/>
              <w:rPr>
                <w:rFonts w:ascii="Arial" w:hAnsi="Arial" w:cs="Arial"/>
                <w:sz w:val="22"/>
                <w:szCs w:val="22"/>
              </w:rPr>
            </w:pPr>
          </w:p>
        </w:tc>
        <w:tc>
          <w:tcPr>
            <w:tcW w:w="473" w:type="dxa"/>
          </w:tcPr>
          <w:p w:rsidR="007D40F3" w:rsidRPr="007D40F3" w:rsidRDefault="007D40F3" w:rsidP="007D40F3">
            <w:pPr>
              <w:jc w:val="both"/>
              <w:rPr>
                <w:rFonts w:ascii="Arial" w:hAnsi="Arial" w:cs="Arial"/>
                <w:sz w:val="22"/>
                <w:szCs w:val="22"/>
              </w:rPr>
            </w:pPr>
            <w:r w:rsidRPr="007D40F3">
              <w:rPr>
                <w:rFonts w:ascii="Arial" w:hAnsi="Arial" w:cs="Arial"/>
                <w:sz w:val="22"/>
                <w:szCs w:val="22"/>
              </w:rPr>
              <w:sym w:font="Wingdings" w:char="F0FC"/>
            </w:r>
          </w:p>
        </w:tc>
        <w:tc>
          <w:tcPr>
            <w:tcW w:w="472" w:type="dxa"/>
          </w:tcPr>
          <w:p w:rsidR="007D40F3" w:rsidRPr="007D40F3" w:rsidRDefault="007D40F3" w:rsidP="007D40F3">
            <w:pPr>
              <w:jc w:val="both"/>
              <w:rPr>
                <w:rFonts w:ascii="Arial" w:hAnsi="Arial" w:cs="Arial"/>
                <w:sz w:val="22"/>
                <w:szCs w:val="22"/>
              </w:rPr>
            </w:pPr>
            <w:r w:rsidRPr="007D40F3">
              <w:rPr>
                <w:rFonts w:ascii="Arial" w:hAnsi="Arial" w:cs="Arial"/>
                <w:sz w:val="22"/>
                <w:szCs w:val="22"/>
              </w:rPr>
              <w:sym w:font="Wingdings" w:char="F0FC"/>
            </w:r>
          </w:p>
        </w:tc>
        <w:tc>
          <w:tcPr>
            <w:tcW w:w="473" w:type="dxa"/>
          </w:tcPr>
          <w:p w:rsidR="007D40F3" w:rsidRPr="007D40F3" w:rsidRDefault="007D40F3" w:rsidP="007D40F3">
            <w:pPr>
              <w:jc w:val="both"/>
              <w:rPr>
                <w:rFonts w:ascii="Arial" w:hAnsi="Arial" w:cs="Arial"/>
                <w:sz w:val="22"/>
                <w:szCs w:val="22"/>
              </w:rPr>
            </w:pPr>
            <w:r w:rsidRPr="007D40F3">
              <w:rPr>
                <w:rFonts w:ascii="Arial" w:hAnsi="Arial" w:cs="Arial"/>
                <w:sz w:val="22"/>
                <w:szCs w:val="22"/>
              </w:rPr>
              <w:sym w:font="Wingdings" w:char="F0FC"/>
            </w:r>
          </w:p>
        </w:tc>
        <w:tc>
          <w:tcPr>
            <w:tcW w:w="472" w:type="dxa"/>
          </w:tcPr>
          <w:p w:rsidR="007D40F3" w:rsidRPr="007D40F3" w:rsidRDefault="007D40F3" w:rsidP="007D40F3">
            <w:pPr>
              <w:jc w:val="both"/>
              <w:rPr>
                <w:rFonts w:ascii="Arial" w:hAnsi="Arial" w:cs="Arial"/>
                <w:sz w:val="22"/>
                <w:szCs w:val="22"/>
              </w:rPr>
            </w:pPr>
            <w:r w:rsidRPr="007D40F3">
              <w:rPr>
                <w:rFonts w:ascii="Arial" w:hAnsi="Arial" w:cs="Arial"/>
                <w:sz w:val="22"/>
                <w:szCs w:val="22"/>
              </w:rPr>
              <w:sym w:font="Wingdings" w:char="F0FC"/>
            </w:r>
          </w:p>
        </w:tc>
        <w:tc>
          <w:tcPr>
            <w:tcW w:w="473" w:type="dxa"/>
          </w:tcPr>
          <w:p w:rsidR="007D40F3" w:rsidRPr="007D40F3" w:rsidRDefault="007D40F3" w:rsidP="007D40F3">
            <w:pPr>
              <w:jc w:val="both"/>
              <w:rPr>
                <w:rFonts w:ascii="Arial" w:hAnsi="Arial" w:cs="Arial"/>
                <w:sz w:val="22"/>
                <w:szCs w:val="22"/>
              </w:rPr>
            </w:pPr>
          </w:p>
        </w:tc>
        <w:tc>
          <w:tcPr>
            <w:tcW w:w="472" w:type="dxa"/>
          </w:tcPr>
          <w:p w:rsidR="007D40F3" w:rsidRPr="007D40F3" w:rsidRDefault="007D40F3" w:rsidP="007D40F3">
            <w:pPr>
              <w:jc w:val="both"/>
              <w:rPr>
                <w:rFonts w:ascii="Arial" w:hAnsi="Arial" w:cs="Arial"/>
                <w:sz w:val="22"/>
                <w:szCs w:val="22"/>
              </w:rPr>
            </w:pPr>
            <w:r w:rsidRPr="007D40F3">
              <w:rPr>
                <w:rFonts w:ascii="Arial" w:hAnsi="Arial" w:cs="Arial"/>
                <w:sz w:val="22"/>
                <w:szCs w:val="22"/>
              </w:rPr>
              <w:sym w:font="Wingdings" w:char="F0FC"/>
            </w:r>
          </w:p>
        </w:tc>
        <w:tc>
          <w:tcPr>
            <w:tcW w:w="473" w:type="dxa"/>
          </w:tcPr>
          <w:p w:rsidR="007D40F3" w:rsidRPr="007D40F3" w:rsidRDefault="007D40F3" w:rsidP="007D40F3">
            <w:pPr>
              <w:jc w:val="both"/>
              <w:rPr>
                <w:rFonts w:ascii="Arial" w:hAnsi="Arial" w:cs="Arial"/>
                <w:sz w:val="22"/>
                <w:szCs w:val="22"/>
              </w:rPr>
            </w:pPr>
          </w:p>
        </w:tc>
        <w:tc>
          <w:tcPr>
            <w:tcW w:w="472" w:type="dxa"/>
          </w:tcPr>
          <w:p w:rsidR="007D40F3" w:rsidRPr="007D40F3" w:rsidRDefault="007D40F3" w:rsidP="007D40F3">
            <w:pPr>
              <w:jc w:val="both"/>
              <w:rPr>
                <w:rFonts w:ascii="Arial" w:hAnsi="Arial" w:cs="Arial"/>
                <w:sz w:val="22"/>
                <w:szCs w:val="22"/>
              </w:rPr>
            </w:pPr>
            <w:r w:rsidRPr="007D40F3">
              <w:rPr>
                <w:rFonts w:ascii="Arial" w:hAnsi="Arial" w:cs="Arial"/>
                <w:sz w:val="22"/>
                <w:szCs w:val="22"/>
              </w:rPr>
              <w:sym w:font="Wingdings" w:char="F0FC"/>
            </w:r>
          </w:p>
        </w:tc>
        <w:tc>
          <w:tcPr>
            <w:tcW w:w="473" w:type="dxa"/>
          </w:tcPr>
          <w:p w:rsidR="007D40F3" w:rsidRPr="007D40F3" w:rsidRDefault="007D40F3" w:rsidP="007D40F3">
            <w:pPr>
              <w:jc w:val="both"/>
              <w:rPr>
                <w:rFonts w:ascii="Arial" w:hAnsi="Arial" w:cs="Arial"/>
                <w:sz w:val="22"/>
                <w:szCs w:val="22"/>
              </w:rPr>
            </w:pPr>
            <w:r w:rsidRPr="007D40F3">
              <w:rPr>
                <w:rFonts w:ascii="Arial" w:hAnsi="Arial" w:cs="Arial"/>
                <w:sz w:val="22"/>
                <w:szCs w:val="22"/>
              </w:rPr>
              <w:sym w:font="Wingdings" w:char="F0FC"/>
            </w:r>
          </w:p>
        </w:tc>
      </w:tr>
      <w:tr w:rsidR="007D40F3" w:rsidRPr="007D40F3" w:rsidTr="007D40F3">
        <w:tc>
          <w:tcPr>
            <w:tcW w:w="472" w:type="dxa"/>
          </w:tcPr>
          <w:p w:rsidR="007D40F3" w:rsidRPr="007D40F3" w:rsidRDefault="007D40F3" w:rsidP="007D40F3">
            <w:pPr>
              <w:jc w:val="both"/>
              <w:rPr>
                <w:rFonts w:ascii="Arial" w:hAnsi="Arial" w:cs="Arial"/>
                <w:sz w:val="22"/>
                <w:szCs w:val="22"/>
              </w:rPr>
            </w:pPr>
            <w:r w:rsidRPr="007D40F3">
              <w:rPr>
                <w:rFonts w:ascii="Arial" w:hAnsi="Arial" w:cs="Arial"/>
                <w:sz w:val="22"/>
                <w:szCs w:val="22"/>
              </w:rPr>
              <w:t>B</w:t>
            </w:r>
          </w:p>
        </w:tc>
        <w:tc>
          <w:tcPr>
            <w:tcW w:w="473" w:type="dxa"/>
          </w:tcPr>
          <w:p w:rsidR="007D40F3" w:rsidRPr="007D40F3" w:rsidRDefault="007D40F3" w:rsidP="007D40F3">
            <w:pPr>
              <w:jc w:val="both"/>
              <w:rPr>
                <w:rFonts w:ascii="Arial" w:hAnsi="Arial" w:cs="Arial"/>
                <w:sz w:val="22"/>
                <w:szCs w:val="22"/>
              </w:rPr>
            </w:pPr>
          </w:p>
        </w:tc>
        <w:tc>
          <w:tcPr>
            <w:tcW w:w="472" w:type="dxa"/>
          </w:tcPr>
          <w:p w:rsidR="007D40F3" w:rsidRPr="007D40F3" w:rsidRDefault="007D40F3" w:rsidP="007D40F3">
            <w:pPr>
              <w:jc w:val="both"/>
              <w:rPr>
                <w:rFonts w:ascii="Arial" w:hAnsi="Arial" w:cs="Arial"/>
                <w:sz w:val="22"/>
                <w:szCs w:val="22"/>
              </w:rPr>
            </w:pPr>
            <w:r w:rsidRPr="007D40F3">
              <w:rPr>
                <w:rFonts w:ascii="Arial" w:hAnsi="Arial" w:cs="Arial"/>
                <w:sz w:val="22"/>
                <w:szCs w:val="22"/>
              </w:rPr>
              <w:sym w:font="Wingdings" w:char="F0FC"/>
            </w:r>
          </w:p>
        </w:tc>
        <w:tc>
          <w:tcPr>
            <w:tcW w:w="473" w:type="dxa"/>
          </w:tcPr>
          <w:p w:rsidR="007D40F3" w:rsidRPr="007D40F3" w:rsidRDefault="007D40F3" w:rsidP="007D40F3">
            <w:pPr>
              <w:jc w:val="both"/>
              <w:rPr>
                <w:rFonts w:ascii="Arial" w:hAnsi="Arial" w:cs="Arial"/>
                <w:sz w:val="22"/>
                <w:szCs w:val="22"/>
              </w:rPr>
            </w:pPr>
            <w:r w:rsidRPr="007D40F3">
              <w:rPr>
                <w:rFonts w:ascii="Arial" w:hAnsi="Arial" w:cs="Arial"/>
                <w:sz w:val="22"/>
                <w:szCs w:val="22"/>
              </w:rPr>
              <w:sym w:font="Wingdings" w:char="F0FC"/>
            </w:r>
          </w:p>
        </w:tc>
        <w:tc>
          <w:tcPr>
            <w:tcW w:w="472" w:type="dxa"/>
          </w:tcPr>
          <w:p w:rsidR="007D40F3" w:rsidRPr="007D40F3" w:rsidRDefault="007D40F3" w:rsidP="007D40F3">
            <w:pPr>
              <w:jc w:val="both"/>
              <w:rPr>
                <w:rFonts w:ascii="Arial" w:hAnsi="Arial" w:cs="Arial"/>
                <w:sz w:val="22"/>
                <w:szCs w:val="22"/>
              </w:rPr>
            </w:pPr>
          </w:p>
        </w:tc>
        <w:tc>
          <w:tcPr>
            <w:tcW w:w="473" w:type="dxa"/>
          </w:tcPr>
          <w:p w:rsidR="007D40F3" w:rsidRPr="007D40F3" w:rsidRDefault="007D40F3" w:rsidP="007D40F3">
            <w:pPr>
              <w:jc w:val="both"/>
              <w:rPr>
                <w:rFonts w:ascii="Arial" w:hAnsi="Arial" w:cs="Arial"/>
                <w:sz w:val="22"/>
                <w:szCs w:val="22"/>
              </w:rPr>
            </w:pPr>
          </w:p>
        </w:tc>
        <w:tc>
          <w:tcPr>
            <w:tcW w:w="472" w:type="dxa"/>
          </w:tcPr>
          <w:p w:rsidR="007D40F3" w:rsidRPr="007D40F3" w:rsidRDefault="007D40F3" w:rsidP="007D40F3">
            <w:pPr>
              <w:jc w:val="both"/>
              <w:rPr>
                <w:rFonts w:ascii="Arial" w:hAnsi="Arial" w:cs="Arial"/>
                <w:sz w:val="22"/>
                <w:szCs w:val="22"/>
              </w:rPr>
            </w:pPr>
          </w:p>
        </w:tc>
        <w:tc>
          <w:tcPr>
            <w:tcW w:w="473" w:type="dxa"/>
          </w:tcPr>
          <w:p w:rsidR="007D40F3" w:rsidRPr="007D40F3" w:rsidRDefault="007D40F3" w:rsidP="007D40F3">
            <w:pPr>
              <w:jc w:val="both"/>
              <w:rPr>
                <w:rFonts w:ascii="Arial" w:hAnsi="Arial" w:cs="Arial"/>
                <w:sz w:val="22"/>
                <w:szCs w:val="22"/>
              </w:rPr>
            </w:pPr>
            <w:r w:rsidRPr="007D40F3">
              <w:rPr>
                <w:rFonts w:ascii="Arial" w:hAnsi="Arial" w:cs="Arial"/>
                <w:sz w:val="22"/>
                <w:szCs w:val="22"/>
              </w:rPr>
              <w:sym w:font="Wingdings" w:char="F0FC"/>
            </w:r>
          </w:p>
        </w:tc>
        <w:tc>
          <w:tcPr>
            <w:tcW w:w="472" w:type="dxa"/>
          </w:tcPr>
          <w:p w:rsidR="007D40F3" w:rsidRPr="007D40F3" w:rsidRDefault="007D40F3" w:rsidP="007D40F3">
            <w:pPr>
              <w:jc w:val="both"/>
              <w:rPr>
                <w:rFonts w:ascii="Arial" w:hAnsi="Arial" w:cs="Arial"/>
                <w:sz w:val="22"/>
                <w:szCs w:val="22"/>
              </w:rPr>
            </w:pPr>
          </w:p>
        </w:tc>
        <w:tc>
          <w:tcPr>
            <w:tcW w:w="473" w:type="dxa"/>
          </w:tcPr>
          <w:p w:rsidR="007D40F3" w:rsidRPr="007D40F3" w:rsidRDefault="007D40F3" w:rsidP="007D40F3">
            <w:pPr>
              <w:jc w:val="both"/>
              <w:rPr>
                <w:rFonts w:ascii="Arial" w:hAnsi="Arial" w:cs="Arial"/>
                <w:sz w:val="22"/>
                <w:szCs w:val="22"/>
              </w:rPr>
            </w:pPr>
          </w:p>
        </w:tc>
        <w:tc>
          <w:tcPr>
            <w:tcW w:w="472" w:type="dxa"/>
          </w:tcPr>
          <w:p w:rsidR="007D40F3" w:rsidRPr="007D40F3" w:rsidRDefault="007D40F3" w:rsidP="007D40F3">
            <w:pPr>
              <w:jc w:val="both"/>
              <w:rPr>
                <w:rFonts w:ascii="Arial" w:hAnsi="Arial" w:cs="Arial"/>
                <w:sz w:val="22"/>
                <w:szCs w:val="22"/>
              </w:rPr>
            </w:pPr>
          </w:p>
        </w:tc>
        <w:tc>
          <w:tcPr>
            <w:tcW w:w="473" w:type="dxa"/>
          </w:tcPr>
          <w:p w:rsidR="007D40F3" w:rsidRPr="007D40F3" w:rsidRDefault="007D40F3" w:rsidP="007D40F3">
            <w:pPr>
              <w:jc w:val="both"/>
              <w:rPr>
                <w:rFonts w:ascii="Arial" w:hAnsi="Arial" w:cs="Arial"/>
                <w:sz w:val="22"/>
                <w:szCs w:val="22"/>
              </w:rPr>
            </w:pPr>
            <w:r w:rsidRPr="007D40F3">
              <w:rPr>
                <w:rFonts w:ascii="Arial" w:hAnsi="Arial" w:cs="Arial"/>
                <w:sz w:val="22"/>
                <w:szCs w:val="22"/>
              </w:rPr>
              <w:sym w:font="Wingdings" w:char="F0FC"/>
            </w:r>
          </w:p>
        </w:tc>
        <w:tc>
          <w:tcPr>
            <w:tcW w:w="472" w:type="dxa"/>
          </w:tcPr>
          <w:p w:rsidR="007D40F3" w:rsidRPr="007D40F3" w:rsidRDefault="007D40F3" w:rsidP="007D40F3">
            <w:pPr>
              <w:jc w:val="both"/>
              <w:rPr>
                <w:rFonts w:ascii="Arial" w:hAnsi="Arial" w:cs="Arial"/>
                <w:sz w:val="22"/>
                <w:szCs w:val="22"/>
              </w:rPr>
            </w:pPr>
          </w:p>
        </w:tc>
        <w:tc>
          <w:tcPr>
            <w:tcW w:w="473" w:type="dxa"/>
          </w:tcPr>
          <w:p w:rsidR="007D40F3" w:rsidRPr="007D40F3" w:rsidRDefault="007D40F3" w:rsidP="007D40F3">
            <w:pPr>
              <w:jc w:val="both"/>
              <w:rPr>
                <w:rFonts w:ascii="Arial" w:hAnsi="Arial" w:cs="Arial"/>
                <w:sz w:val="22"/>
                <w:szCs w:val="22"/>
              </w:rPr>
            </w:pPr>
            <w:r w:rsidRPr="007D40F3">
              <w:rPr>
                <w:rFonts w:ascii="Arial" w:hAnsi="Arial" w:cs="Arial"/>
                <w:sz w:val="22"/>
                <w:szCs w:val="22"/>
              </w:rPr>
              <w:sym w:font="Wingdings" w:char="F0FC"/>
            </w:r>
          </w:p>
        </w:tc>
        <w:tc>
          <w:tcPr>
            <w:tcW w:w="472" w:type="dxa"/>
          </w:tcPr>
          <w:p w:rsidR="007D40F3" w:rsidRPr="007D40F3" w:rsidRDefault="007D40F3" w:rsidP="007D40F3">
            <w:pPr>
              <w:jc w:val="both"/>
              <w:rPr>
                <w:rFonts w:ascii="Arial" w:hAnsi="Arial" w:cs="Arial"/>
                <w:sz w:val="22"/>
                <w:szCs w:val="22"/>
              </w:rPr>
            </w:pPr>
          </w:p>
        </w:tc>
        <w:tc>
          <w:tcPr>
            <w:tcW w:w="473" w:type="dxa"/>
          </w:tcPr>
          <w:p w:rsidR="007D40F3" w:rsidRPr="007D40F3" w:rsidRDefault="007D40F3" w:rsidP="007D40F3">
            <w:pPr>
              <w:jc w:val="both"/>
              <w:rPr>
                <w:rFonts w:ascii="Arial" w:hAnsi="Arial" w:cs="Arial"/>
                <w:sz w:val="22"/>
                <w:szCs w:val="22"/>
              </w:rPr>
            </w:pPr>
          </w:p>
        </w:tc>
        <w:tc>
          <w:tcPr>
            <w:tcW w:w="472" w:type="dxa"/>
          </w:tcPr>
          <w:p w:rsidR="007D40F3" w:rsidRPr="007D40F3" w:rsidRDefault="007D40F3" w:rsidP="007D40F3">
            <w:pPr>
              <w:jc w:val="both"/>
              <w:rPr>
                <w:rFonts w:ascii="Arial" w:hAnsi="Arial" w:cs="Arial"/>
                <w:sz w:val="22"/>
                <w:szCs w:val="22"/>
              </w:rPr>
            </w:pPr>
          </w:p>
        </w:tc>
        <w:tc>
          <w:tcPr>
            <w:tcW w:w="473" w:type="dxa"/>
          </w:tcPr>
          <w:p w:rsidR="007D40F3" w:rsidRPr="007D40F3" w:rsidRDefault="007D40F3" w:rsidP="007D40F3">
            <w:pPr>
              <w:jc w:val="both"/>
              <w:rPr>
                <w:rFonts w:ascii="Arial" w:hAnsi="Arial" w:cs="Arial"/>
                <w:sz w:val="22"/>
                <w:szCs w:val="22"/>
              </w:rPr>
            </w:pPr>
          </w:p>
        </w:tc>
      </w:tr>
      <w:tr w:rsidR="007D40F3" w:rsidRPr="007D40F3" w:rsidTr="007D40F3">
        <w:tc>
          <w:tcPr>
            <w:tcW w:w="472" w:type="dxa"/>
          </w:tcPr>
          <w:p w:rsidR="007D40F3" w:rsidRPr="007D40F3" w:rsidRDefault="007D40F3" w:rsidP="007D40F3">
            <w:pPr>
              <w:jc w:val="both"/>
              <w:rPr>
                <w:rFonts w:ascii="Arial" w:hAnsi="Arial" w:cs="Arial"/>
                <w:sz w:val="22"/>
                <w:szCs w:val="22"/>
              </w:rPr>
            </w:pPr>
            <w:r w:rsidRPr="007D40F3">
              <w:rPr>
                <w:rFonts w:ascii="Arial" w:hAnsi="Arial" w:cs="Arial"/>
                <w:sz w:val="22"/>
                <w:szCs w:val="22"/>
              </w:rPr>
              <w:t>C</w:t>
            </w:r>
          </w:p>
        </w:tc>
        <w:tc>
          <w:tcPr>
            <w:tcW w:w="473" w:type="dxa"/>
          </w:tcPr>
          <w:p w:rsidR="007D40F3" w:rsidRPr="007D40F3" w:rsidRDefault="007D40F3" w:rsidP="007D40F3">
            <w:pPr>
              <w:jc w:val="both"/>
              <w:rPr>
                <w:rFonts w:ascii="Arial" w:hAnsi="Arial" w:cs="Arial"/>
                <w:sz w:val="22"/>
                <w:szCs w:val="22"/>
              </w:rPr>
            </w:pPr>
          </w:p>
        </w:tc>
        <w:tc>
          <w:tcPr>
            <w:tcW w:w="472" w:type="dxa"/>
          </w:tcPr>
          <w:p w:rsidR="007D40F3" w:rsidRPr="007D40F3" w:rsidRDefault="007D40F3" w:rsidP="007D40F3">
            <w:pPr>
              <w:jc w:val="both"/>
              <w:rPr>
                <w:rFonts w:ascii="Arial" w:hAnsi="Arial" w:cs="Arial"/>
                <w:sz w:val="22"/>
                <w:szCs w:val="22"/>
              </w:rPr>
            </w:pPr>
            <w:r w:rsidRPr="007D40F3">
              <w:rPr>
                <w:rFonts w:ascii="Arial" w:hAnsi="Arial" w:cs="Arial"/>
                <w:sz w:val="22"/>
                <w:szCs w:val="22"/>
              </w:rPr>
              <w:sym w:font="Wingdings" w:char="F0FC"/>
            </w:r>
          </w:p>
        </w:tc>
        <w:tc>
          <w:tcPr>
            <w:tcW w:w="473" w:type="dxa"/>
          </w:tcPr>
          <w:p w:rsidR="007D40F3" w:rsidRPr="007D40F3" w:rsidRDefault="007D40F3" w:rsidP="007D40F3">
            <w:pPr>
              <w:jc w:val="both"/>
              <w:rPr>
                <w:rFonts w:ascii="Arial" w:hAnsi="Arial" w:cs="Arial"/>
                <w:sz w:val="22"/>
                <w:szCs w:val="22"/>
              </w:rPr>
            </w:pPr>
          </w:p>
        </w:tc>
        <w:tc>
          <w:tcPr>
            <w:tcW w:w="472" w:type="dxa"/>
          </w:tcPr>
          <w:p w:rsidR="007D40F3" w:rsidRPr="007D40F3" w:rsidRDefault="007D40F3" w:rsidP="007D40F3">
            <w:pPr>
              <w:jc w:val="both"/>
              <w:rPr>
                <w:rFonts w:ascii="Arial" w:hAnsi="Arial" w:cs="Arial"/>
                <w:sz w:val="22"/>
                <w:szCs w:val="22"/>
              </w:rPr>
            </w:pPr>
          </w:p>
        </w:tc>
        <w:tc>
          <w:tcPr>
            <w:tcW w:w="473" w:type="dxa"/>
          </w:tcPr>
          <w:p w:rsidR="007D40F3" w:rsidRPr="007D40F3" w:rsidRDefault="007D40F3" w:rsidP="007D40F3">
            <w:pPr>
              <w:jc w:val="both"/>
              <w:rPr>
                <w:rFonts w:ascii="Arial" w:hAnsi="Arial" w:cs="Arial"/>
                <w:sz w:val="22"/>
                <w:szCs w:val="22"/>
              </w:rPr>
            </w:pPr>
          </w:p>
        </w:tc>
        <w:tc>
          <w:tcPr>
            <w:tcW w:w="472" w:type="dxa"/>
          </w:tcPr>
          <w:p w:rsidR="007D40F3" w:rsidRPr="007D40F3" w:rsidRDefault="007D40F3" w:rsidP="007D40F3">
            <w:pPr>
              <w:jc w:val="both"/>
              <w:rPr>
                <w:rFonts w:ascii="Arial" w:hAnsi="Arial" w:cs="Arial"/>
                <w:sz w:val="22"/>
                <w:szCs w:val="22"/>
              </w:rPr>
            </w:pPr>
          </w:p>
        </w:tc>
        <w:tc>
          <w:tcPr>
            <w:tcW w:w="473" w:type="dxa"/>
          </w:tcPr>
          <w:p w:rsidR="007D40F3" w:rsidRPr="007D40F3" w:rsidRDefault="007D40F3" w:rsidP="007D40F3">
            <w:pPr>
              <w:jc w:val="both"/>
              <w:rPr>
                <w:rFonts w:ascii="Arial" w:hAnsi="Arial" w:cs="Arial"/>
                <w:sz w:val="22"/>
                <w:szCs w:val="22"/>
              </w:rPr>
            </w:pPr>
          </w:p>
        </w:tc>
        <w:tc>
          <w:tcPr>
            <w:tcW w:w="472" w:type="dxa"/>
          </w:tcPr>
          <w:p w:rsidR="007D40F3" w:rsidRPr="007D40F3" w:rsidRDefault="007D40F3" w:rsidP="007D40F3">
            <w:pPr>
              <w:jc w:val="both"/>
              <w:rPr>
                <w:rFonts w:ascii="Arial" w:hAnsi="Arial" w:cs="Arial"/>
                <w:sz w:val="22"/>
                <w:szCs w:val="22"/>
              </w:rPr>
            </w:pPr>
            <w:r w:rsidRPr="007D40F3">
              <w:rPr>
                <w:rFonts w:ascii="Arial" w:hAnsi="Arial" w:cs="Arial"/>
                <w:sz w:val="22"/>
                <w:szCs w:val="22"/>
              </w:rPr>
              <w:sym w:font="Wingdings" w:char="F0FC"/>
            </w:r>
          </w:p>
        </w:tc>
        <w:tc>
          <w:tcPr>
            <w:tcW w:w="473" w:type="dxa"/>
          </w:tcPr>
          <w:p w:rsidR="007D40F3" w:rsidRPr="007D40F3" w:rsidRDefault="007D40F3" w:rsidP="007D40F3">
            <w:pPr>
              <w:jc w:val="both"/>
              <w:rPr>
                <w:rFonts w:ascii="Arial" w:hAnsi="Arial" w:cs="Arial"/>
                <w:sz w:val="22"/>
                <w:szCs w:val="22"/>
              </w:rPr>
            </w:pPr>
          </w:p>
        </w:tc>
        <w:tc>
          <w:tcPr>
            <w:tcW w:w="472" w:type="dxa"/>
          </w:tcPr>
          <w:p w:rsidR="007D40F3" w:rsidRPr="007D40F3" w:rsidRDefault="007D40F3" w:rsidP="007D40F3">
            <w:pPr>
              <w:jc w:val="both"/>
              <w:rPr>
                <w:rFonts w:ascii="Arial" w:hAnsi="Arial" w:cs="Arial"/>
                <w:sz w:val="22"/>
                <w:szCs w:val="22"/>
              </w:rPr>
            </w:pPr>
          </w:p>
        </w:tc>
        <w:tc>
          <w:tcPr>
            <w:tcW w:w="473" w:type="dxa"/>
          </w:tcPr>
          <w:p w:rsidR="007D40F3" w:rsidRPr="007D40F3" w:rsidRDefault="007D40F3" w:rsidP="007D40F3">
            <w:pPr>
              <w:jc w:val="both"/>
              <w:rPr>
                <w:rFonts w:ascii="Arial" w:hAnsi="Arial" w:cs="Arial"/>
                <w:sz w:val="22"/>
                <w:szCs w:val="22"/>
              </w:rPr>
            </w:pPr>
          </w:p>
        </w:tc>
        <w:tc>
          <w:tcPr>
            <w:tcW w:w="472" w:type="dxa"/>
          </w:tcPr>
          <w:p w:rsidR="007D40F3" w:rsidRPr="007D40F3" w:rsidRDefault="007D40F3" w:rsidP="007D40F3">
            <w:pPr>
              <w:jc w:val="both"/>
              <w:rPr>
                <w:rFonts w:ascii="Arial" w:hAnsi="Arial" w:cs="Arial"/>
                <w:sz w:val="22"/>
                <w:szCs w:val="22"/>
              </w:rPr>
            </w:pPr>
          </w:p>
        </w:tc>
        <w:tc>
          <w:tcPr>
            <w:tcW w:w="473" w:type="dxa"/>
          </w:tcPr>
          <w:p w:rsidR="007D40F3" w:rsidRPr="007D40F3" w:rsidRDefault="007D40F3" w:rsidP="007D40F3">
            <w:pPr>
              <w:jc w:val="both"/>
              <w:rPr>
                <w:rFonts w:ascii="Arial" w:hAnsi="Arial" w:cs="Arial"/>
                <w:sz w:val="22"/>
                <w:szCs w:val="22"/>
              </w:rPr>
            </w:pPr>
          </w:p>
        </w:tc>
        <w:tc>
          <w:tcPr>
            <w:tcW w:w="472" w:type="dxa"/>
          </w:tcPr>
          <w:p w:rsidR="007D40F3" w:rsidRPr="007D40F3" w:rsidRDefault="007D40F3" w:rsidP="007D40F3">
            <w:pPr>
              <w:jc w:val="both"/>
              <w:rPr>
                <w:rFonts w:ascii="Arial" w:hAnsi="Arial" w:cs="Arial"/>
                <w:sz w:val="22"/>
                <w:szCs w:val="22"/>
              </w:rPr>
            </w:pPr>
          </w:p>
        </w:tc>
        <w:tc>
          <w:tcPr>
            <w:tcW w:w="473" w:type="dxa"/>
          </w:tcPr>
          <w:p w:rsidR="007D40F3" w:rsidRPr="007D40F3" w:rsidRDefault="007D40F3" w:rsidP="007D40F3">
            <w:pPr>
              <w:jc w:val="both"/>
              <w:rPr>
                <w:rFonts w:ascii="Arial" w:hAnsi="Arial" w:cs="Arial"/>
                <w:sz w:val="22"/>
                <w:szCs w:val="22"/>
              </w:rPr>
            </w:pPr>
          </w:p>
        </w:tc>
        <w:tc>
          <w:tcPr>
            <w:tcW w:w="472" w:type="dxa"/>
          </w:tcPr>
          <w:p w:rsidR="007D40F3" w:rsidRPr="007D40F3" w:rsidRDefault="007D40F3" w:rsidP="007D40F3">
            <w:pPr>
              <w:jc w:val="both"/>
              <w:rPr>
                <w:rFonts w:ascii="Arial" w:hAnsi="Arial" w:cs="Arial"/>
                <w:sz w:val="22"/>
                <w:szCs w:val="22"/>
              </w:rPr>
            </w:pPr>
          </w:p>
        </w:tc>
        <w:tc>
          <w:tcPr>
            <w:tcW w:w="473" w:type="dxa"/>
          </w:tcPr>
          <w:p w:rsidR="007D40F3" w:rsidRPr="007D40F3" w:rsidRDefault="007D40F3" w:rsidP="007D40F3">
            <w:pPr>
              <w:jc w:val="both"/>
              <w:rPr>
                <w:rFonts w:ascii="Arial" w:hAnsi="Arial" w:cs="Arial"/>
                <w:sz w:val="22"/>
                <w:szCs w:val="22"/>
              </w:rPr>
            </w:pPr>
          </w:p>
        </w:tc>
      </w:tr>
      <w:tr w:rsidR="007D40F3" w:rsidRPr="007D40F3" w:rsidTr="007D40F3">
        <w:tc>
          <w:tcPr>
            <w:tcW w:w="472" w:type="dxa"/>
          </w:tcPr>
          <w:p w:rsidR="007D40F3" w:rsidRPr="007D40F3" w:rsidRDefault="007D40F3" w:rsidP="007D40F3">
            <w:pPr>
              <w:jc w:val="both"/>
              <w:rPr>
                <w:rFonts w:ascii="Arial" w:hAnsi="Arial" w:cs="Arial"/>
                <w:sz w:val="22"/>
                <w:szCs w:val="22"/>
              </w:rPr>
            </w:pPr>
            <w:r w:rsidRPr="007D40F3">
              <w:rPr>
                <w:rFonts w:ascii="Arial" w:hAnsi="Arial" w:cs="Arial"/>
                <w:sz w:val="22"/>
                <w:szCs w:val="22"/>
              </w:rPr>
              <w:t>D</w:t>
            </w:r>
          </w:p>
        </w:tc>
        <w:tc>
          <w:tcPr>
            <w:tcW w:w="473" w:type="dxa"/>
          </w:tcPr>
          <w:p w:rsidR="007D40F3" w:rsidRPr="007D40F3" w:rsidRDefault="007D40F3" w:rsidP="007D40F3">
            <w:pPr>
              <w:jc w:val="both"/>
              <w:rPr>
                <w:rFonts w:ascii="Arial" w:hAnsi="Arial" w:cs="Arial"/>
                <w:sz w:val="22"/>
                <w:szCs w:val="22"/>
              </w:rPr>
            </w:pPr>
          </w:p>
        </w:tc>
        <w:tc>
          <w:tcPr>
            <w:tcW w:w="472" w:type="dxa"/>
          </w:tcPr>
          <w:p w:rsidR="007D40F3" w:rsidRPr="007D40F3" w:rsidRDefault="007D40F3" w:rsidP="007D40F3">
            <w:pPr>
              <w:jc w:val="both"/>
              <w:rPr>
                <w:rFonts w:ascii="Arial" w:hAnsi="Arial" w:cs="Arial"/>
                <w:sz w:val="22"/>
                <w:szCs w:val="22"/>
              </w:rPr>
            </w:pPr>
            <w:r w:rsidRPr="007D40F3">
              <w:rPr>
                <w:rFonts w:ascii="Arial" w:hAnsi="Arial" w:cs="Arial"/>
                <w:sz w:val="22"/>
                <w:szCs w:val="22"/>
              </w:rPr>
              <w:sym w:font="Wingdings" w:char="F0FC"/>
            </w:r>
          </w:p>
        </w:tc>
        <w:tc>
          <w:tcPr>
            <w:tcW w:w="473" w:type="dxa"/>
          </w:tcPr>
          <w:p w:rsidR="007D40F3" w:rsidRPr="007D40F3" w:rsidRDefault="007D40F3" w:rsidP="007D40F3">
            <w:pPr>
              <w:jc w:val="both"/>
              <w:rPr>
                <w:rFonts w:ascii="Arial" w:hAnsi="Arial" w:cs="Arial"/>
                <w:sz w:val="22"/>
                <w:szCs w:val="22"/>
              </w:rPr>
            </w:pPr>
          </w:p>
        </w:tc>
        <w:tc>
          <w:tcPr>
            <w:tcW w:w="472" w:type="dxa"/>
          </w:tcPr>
          <w:p w:rsidR="007D40F3" w:rsidRPr="007D40F3" w:rsidRDefault="007D40F3" w:rsidP="007D40F3">
            <w:pPr>
              <w:jc w:val="both"/>
              <w:rPr>
                <w:rFonts w:ascii="Arial" w:hAnsi="Arial" w:cs="Arial"/>
                <w:sz w:val="22"/>
                <w:szCs w:val="22"/>
              </w:rPr>
            </w:pPr>
          </w:p>
        </w:tc>
        <w:tc>
          <w:tcPr>
            <w:tcW w:w="473" w:type="dxa"/>
          </w:tcPr>
          <w:p w:rsidR="007D40F3" w:rsidRPr="007D40F3" w:rsidRDefault="007D40F3" w:rsidP="007D40F3">
            <w:pPr>
              <w:jc w:val="both"/>
              <w:rPr>
                <w:rFonts w:ascii="Arial" w:hAnsi="Arial" w:cs="Arial"/>
                <w:sz w:val="22"/>
                <w:szCs w:val="22"/>
              </w:rPr>
            </w:pPr>
          </w:p>
        </w:tc>
        <w:tc>
          <w:tcPr>
            <w:tcW w:w="472" w:type="dxa"/>
          </w:tcPr>
          <w:p w:rsidR="007D40F3" w:rsidRPr="007D40F3" w:rsidRDefault="007D40F3" w:rsidP="007D40F3">
            <w:pPr>
              <w:jc w:val="both"/>
              <w:rPr>
                <w:rFonts w:ascii="Arial" w:hAnsi="Arial" w:cs="Arial"/>
                <w:sz w:val="22"/>
                <w:szCs w:val="22"/>
              </w:rPr>
            </w:pPr>
          </w:p>
        </w:tc>
        <w:tc>
          <w:tcPr>
            <w:tcW w:w="473" w:type="dxa"/>
          </w:tcPr>
          <w:p w:rsidR="007D40F3" w:rsidRPr="007D40F3" w:rsidRDefault="007D40F3" w:rsidP="007D40F3">
            <w:pPr>
              <w:jc w:val="both"/>
              <w:rPr>
                <w:rFonts w:ascii="Arial" w:hAnsi="Arial" w:cs="Arial"/>
                <w:sz w:val="22"/>
                <w:szCs w:val="22"/>
              </w:rPr>
            </w:pPr>
          </w:p>
        </w:tc>
        <w:tc>
          <w:tcPr>
            <w:tcW w:w="472" w:type="dxa"/>
          </w:tcPr>
          <w:p w:rsidR="007D40F3" w:rsidRPr="007D40F3" w:rsidRDefault="007D40F3" w:rsidP="007D40F3">
            <w:pPr>
              <w:jc w:val="both"/>
              <w:rPr>
                <w:rFonts w:ascii="Arial" w:hAnsi="Arial" w:cs="Arial"/>
                <w:sz w:val="22"/>
                <w:szCs w:val="22"/>
              </w:rPr>
            </w:pPr>
            <w:r w:rsidRPr="007D40F3">
              <w:rPr>
                <w:rFonts w:ascii="Arial" w:hAnsi="Arial" w:cs="Arial"/>
                <w:sz w:val="22"/>
                <w:szCs w:val="22"/>
              </w:rPr>
              <w:sym w:font="Wingdings" w:char="F0FC"/>
            </w:r>
          </w:p>
        </w:tc>
        <w:tc>
          <w:tcPr>
            <w:tcW w:w="473" w:type="dxa"/>
          </w:tcPr>
          <w:p w:rsidR="007D40F3" w:rsidRPr="007D40F3" w:rsidRDefault="007D40F3" w:rsidP="007D40F3">
            <w:pPr>
              <w:jc w:val="both"/>
              <w:rPr>
                <w:rFonts w:ascii="Arial" w:hAnsi="Arial" w:cs="Arial"/>
                <w:sz w:val="22"/>
                <w:szCs w:val="22"/>
              </w:rPr>
            </w:pPr>
          </w:p>
        </w:tc>
        <w:tc>
          <w:tcPr>
            <w:tcW w:w="472" w:type="dxa"/>
          </w:tcPr>
          <w:p w:rsidR="007D40F3" w:rsidRPr="007D40F3" w:rsidRDefault="007D40F3" w:rsidP="007D40F3">
            <w:pPr>
              <w:jc w:val="both"/>
              <w:rPr>
                <w:rFonts w:ascii="Arial" w:hAnsi="Arial" w:cs="Arial"/>
                <w:sz w:val="22"/>
                <w:szCs w:val="22"/>
              </w:rPr>
            </w:pPr>
          </w:p>
        </w:tc>
        <w:tc>
          <w:tcPr>
            <w:tcW w:w="473" w:type="dxa"/>
          </w:tcPr>
          <w:p w:rsidR="007D40F3" w:rsidRPr="007D40F3" w:rsidRDefault="007D40F3" w:rsidP="007D40F3">
            <w:pPr>
              <w:jc w:val="both"/>
              <w:rPr>
                <w:rFonts w:ascii="Arial" w:hAnsi="Arial" w:cs="Arial"/>
                <w:sz w:val="22"/>
                <w:szCs w:val="22"/>
              </w:rPr>
            </w:pPr>
          </w:p>
        </w:tc>
        <w:tc>
          <w:tcPr>
            <w:tcW w:w="472" w:type="dxa"/>
          </w:tcPr>
          <w:p w:rsidR="007D40F3" w:rsidRPr="007D40F3" w:rsidRDefault="007D40F3" w:rsidP="007D40F3">
            <w:pPr>
              <w:jc w:val="both"/>
              <w:rPr>
                <w:rFonts w:ascii="Arial" w:hAnsi="Arial" w:cs="Arial"/>
                <w:sz w:val="22"/>
                <w:szCs w:val="22"/>
              </w:rPr>
            </w:pPr>
          </w:p>
        </w:tc>
        <w:tc>
          <w:tcPr>
            <w:tcW w:w="473" w:type="dxa"/>
          </w:tcPr>
          <w:p w:rsidR="007D40F3" w:rsidRPr="007D40F3" w:rsidRDefault="007D40F3" w:rsidP="007D40F3">
            <w:pPr>
              <w:jc w:val="both"/>
              <w:rPr>
                <w:rFonts w:ascii="Arial" w:hAnsi="Arial" w:cs="Arial"/>
                <w:sz w:val="22"/>
                <w:szCs w:val="22"/>
              </w:rPr>
            </w:pPr>
          </w:p>
        </w:tc>
        <w:tc>
          <w:tcPr>
            <w:tcW w:w="472" w:type="dxa"/>
          </w:tcPr>
          <w:p w:rsidR="007D40F3" w:rsidRPr="007D40F3" w:rsidRDefault="007D40F3" w:rsidP="007D40F3">
            <w:pPr>
              <w:jc w:val="both"/>
              <w:rPr>
                <w:rFonts w:ascii="Arial" w:hAnsi="Arial" w:cs="Arial"/>
                <w:sz w:val="22"/>
                <w:szCs w:val="22"/>
              </w:rPr>
            </w:pPr>
          </w:p>
        </w:tc>
        <w:tc>
          <w:tcPr>
            <w:tcW w:w="473" w:type="dxa"/>
          </w:tcPr>
          <w:p w:rsidR="007D40F3" w:rsidRPr="007D40F3" w:rsidRDefault="007D40F3" w:rsidP="007D40F3">
            <w:pPr>
              <w:jc w:val="both"/>
              <w:rPr>
                <w:rFonts w:ascii="Arial" w:hAnsi="Arial" w:cs="Arial"/>
                <w:sz w:val="22"/>
                <w:szCs w:val="22"/>
              </w:rPr>
            </w:pPr>
            <w:r w:rsidRPr="007D40F3">
              <w:rPr>
                <w:rFonts w:ascii="Arial" w:hAnsi="Arial" w:cs="Arial"/>
                <w:sz w:val="22"/>
                <w:szCs w:val="22"/>
              </w:rPr>
              <w:sym w:font="Wingdings" w:char="F0FC"/>
            </w:r>
          </w:p>
        </w:tc>
        <w:tc>
          <w:tcPr>
            <w:tcW w:w="472" w:type="dxa"/>
          </w:tcPr>
          <w:p w:rsidR="007D40F3" w:rsidRPr="007D40F3" w:rsidRDefault="007D40F3" w:rsidP="007D40F3">
            <w:pPr>
              <w:jc w:val="both"/>
              <w:rPr>
                <w:rFonts w:ascii="Arial" w:hAnsi="Arial" w:cs="Arial"/>
                <w:sz w:val="22"/>
                <w:szCs w:val="22"/>
              </w:rPr>
            </w:pPr>
          </w:p>
        </w:tc>
        <w:tc>
          <w:tcPr>
            <w:tcW w:w="473" w:type="dxa"/>
          </w:tcPr>
          <w:p w:rsidR="007D40F3" w:rsidRPr="007D40F3" w:rsidRDefault="007D40F3" w:rsidP="007D40F3">
            <w:pPr>
              <w:jc w:val="both"/>
              <w:rPr>
                <w:rFonts w:ascii="Arial" w:hAnsi="Arial" w:cs="Arial"/>
                <w:sz w:val="22"/>
                <w:szCs w:val="22"/>
              </w:rPr>
            </w:pPr>
          </w:p>
        </w:tc>
      </w:tr>
      <w:tr w:rsidR="007D40F3" w:rsidRPr="007D40F3" w:rsidTr="007D40F3">
        <w:tc>
          <w:tcPr>
            <w:tcW w:w="472" w:type="dxa"/>
          </w:tcPr>
          <w:p w:rsidR="007D40F3" w:rsidRPr="007D40F3" w:rsidRDefault="007D40F3" w:rsidP="007D40F3">
            <w:pPr>
              <w:jc w:val="both"/>
              <w:rPr>
                <w:rFonts w:ascii="Arial" w:hAnsi="Arial" w:cs="Arial"/>
                <w:sz w:val="22"/>
                <w:szCs w:val="22"/>
              </w:rPr>
            </w:pPr>
            <w:r w:rsidRPr="007D40F3">
              <w:rPr>
                <w:rFonts w:ascii="Arial" w:hAnsi="Arial" w:cs="Arial"/>
                <w:sz w:val="22"/>
                <w:szCs w:val="22"/>
              </w:rPr>
              <w:t>E</w:t>
            </w:r>
          </w:p>
        </w:tc>
        <w:tc>
          <w:tcPr>
            <w:tcW w:w="473" w:type="dxa"/>
          </w:tcPr>
          <w:p w:rsidR="007D40F3" w:rsidRPr="007D40F3" w:rsidRDefault="007D40F3" w:rsidP="007D40F3">
            <w:pPr>
              <w:jc w:val="both"/>
              <w:rPr>
                <w:rFonts w:ascii="Arial" w:hAnsi="Arial" w:cs="Arial"/>
                <w:sz w:val="22"/>
                <w:szCs w:val="22"/>
              </w:rPr>
            </w:pPr>
            <w:r w:rsidRPr="007D40F3">
              <w:rPr>
                <w:rFonts w:ascii="Arial" w:hAnsi="Arial" w:cs="Arial"/>
                <w:sz w:val="22"/>
                <w:szCs w:val="22"/>
              </w:rPr>
              <w:sym w:font="Wingdings" w:char="F0FC"/>
            </w:r>
          </w:p>
        </w:tc>
        <w:tc>
          <w:tcPr>
            <w:tcW w:w="472" w:type="dxa"/>
          </w:tcPr>
          <w:p w:rsidR="007D40F3" w:rsidRPr="007D40F3" w:rsidRDefault="007D40F3" w:rsidP="007D40F3">
            <w:pPr>
              <w:jc w:val="both"/>
              <w:rPr>
                <w:rFonts w:ascii="Arial" w:hAnsi="Arial" w:cs="Arial"/>
                <w:sz w:val="22"/>
                <w:szCs w:val="22"/>
              </w:rPr>
            </w:pPr>
          </w:p>
        </w:tc>
        <w:tc>
          <w:tcPr>
            <w:tcW w:w="473" w:type="dxa"/>
          </w:tcPr>
          <w:p w:rsidR="007D40F3" w:rsidRPr="007D40F3" w:rsidRDefault="007D40F3" w:rsidP="007D40F3">
            <w:pPr>
              <w:jc w:val="both"/>
              <w:rPr>
                <w:rFonts w:ascii="Arial" w:hAnsi="Arial" w:cs="Arial"/>
                <w:sz w:val="22"/>
                <w:szCs w:val="22"/>
              </w:rPr>
            </w:pPr>
            <w:r w:rsidRPr="007D40F3">
              <w:rPr>
                <w:rFonts w:ascii="Arial" w:hAnsi="Arial" w:cs="Arial"/>
                <w:sz w:val="22"/>
                <w:szCs w:val="22"/>
              </w:rPr>
              <w:sym w:font="Wingdings" w:char="F0FC"/>
            </w:r>
          </w:p>
        </w:tc>
        <w:tc>
          <w:tcPr>
            <w:tcW w:w="472" w:type="dxa"/>
          </w:tcPr>
          <w:p w:rsidR="007D40F3" w:rsidRPr="007D40F3" w:rsidRDefault="007D40F3" w:rsidP="007D40F3">
            <w:pPr>
              <w:jc w:val="both"/>
              <w:rPr>
                <w:rFonts w:ascii="Arial" w:hAnsi="Arial" w:cs="Arial"/>
                <w:sz w:val="22"/>
                <w:szCs w:val="22"/>
              </w:rPr>
            </w:pPr>
            <w:r w:rsidRPr="007D40F3">
              <w:rPr>
                <w:rFonts w:ascii="Arial" w:hAnsi="Arial" w:cs="Arial"/>
                <w:sz w:val="22"/>
                <w:szCs w:val="22"/>
              </w:rPr>
              <w:sym w:font="Wingdings" w:char="F0FC"/>
            </w:r>
          </w:p>
        </w:tc>
        <w:tc>
          <w:tcPr>
            <w:tcW w:w="473" w:type="dxa"/>
          </w:tcPr>
          <w:p w:rsidR="007D40F3" w:rsidRPr="007D40F3" w:rsidRDefault="007D40F3" w:rsidP="007D40F3">
            <w:pPr>
              <w:jc w:val="both"/>
              <w:rPr>
                <w:rFonts w:ascii="Arial" w:hAnsi="Arial" w:cs="Arial"/>
                <w:sz w:val="22"/>
                <w:szCs w:val="22"/>
              </w:rPr>
            </w:pPr>
            <w:r w:rsidRPr="007D40F3">
              <w:rPr>
                <w:rFonts w:ascii="Arial" w:hAnsi="Arial" w:cs="Arial"/>
                <w:sz w:val="22"/>
                <w:szCs w:val="22"/>
              </w:rPr>
              <w:sym w:font="Wingdings" w:char="F0FC"/>
            </w:r>
          </w:p>
        </w:tc>
        <w:tc>
          <w:tcPr>
            <w:tcW w:w="472" w:type="dxa"/>
          </w:tcPr>
          <w:p w:rsidR="007D40F3" w:rsidRPr="007D40F3" w:rsidRDefault="007D40F3" w:rsidP="007D40F3">
            <w:pPr>
              <w:jc w:val="both"/>
              <w:rPr>
                <w:rFonts w:ascii="Arial" w:hAnsi="Arial" w:cs="Arial"/>
                <w:sz w:val="22"/>
                <w:szCs w:val="22"/>
              </w:rPr>
            </w:pPr>
            <w:r w:rsidRPr="007D40F3">
              <w:rPr>
                <w:rFonts w:ascii="Arial" w:hAnsi="Arial" w:cs="Arial"/>
                <w:sz w:val="22"/>
                <w:szCs w:val="22"/>
              </w:rPr>
              <w:sym w:font="Wingdings" w:char="F0FC"/>
            </w:r>
          </w:p>
        </w:tc>
        <w:tc>
          <w:tcPr>
            <w:tcW w:w="473" w:type="dxa"/>
          </w:tcPr>
          <w:p w:rsidR="007D40F3" w:rsidRPr="007D40F3" w:rsidRDefault="007D40F3" w:rsidP="007D40F3">
            <w:pPr>
              <w:jc w:val="both"/>
              <w:rPr>
                <w:rFonts w:ascii="Arial" w:hAnsi="Arial" w:cs="Arial"/>
                <w:sz w:val="22"/>
                <w:szCs w:val="22"/>
              </w:rPr>
            </w:pPr>
            <w:r w:rsidRPr="007D40F3">
              <w:rPr>
                <w:rFonts w:ascii="Arial" w:hAnsi="Arial" w:cs="Arial"/>
                <w:sz w:val="22"/>
                <w:szCs w:val="22"/>
              </w:rPr>
              <w:sym w:font="Wingdings" w:char="F0FC"/>
            </w:r>
          </w:p>
        </w:tc>
        <w:tc>
          <w:tcPr>
            <w:tcW w:w="472" w:type="dxa"/>
          </w:tcPr>
          <w:p w:rsidR="007D40F3" w:rsidRPr="007D40F3" w:rsidRDefault="007D40F3" w:rsidP="007D40F3">
            <w:pPr>
              <w:jc w:val="both"/>
              <w:rPr>
                <w:rFonts w:ascii="Arial" w:hAnsi="Arial" w:cs="Arial"/>
                <w:sz w:val="22"/>
                <w:szCs w:val="22"/>
              </w:rPr>
            </w:pPr>
            <w:r w:rsidRPr="007D40F3">
              <w:rPr>
                <w:rFonts w:ascii="Arial" w:hAnsi="Arial" w:cs="Arial"/>
                <w:sz w:val="22"/>
                <w:szCs w:val="22"/>
              </w:rPr>
              <w:sym w:font="Wingdings" w:char="F0FC"/>
            </w:r>
          </w:p>
        </w:tc>
        <w:tc>
          <w:tcPr>
            <w:tcW w:w="473" w:type="dxa"/>
          </w:tcPr>
          <w:p w:rsidR="007D40F3" w:rsidRPr="007D40F3" w:rsidRDefault="007D40F3" w:rsidP="007D40F3">
            <w:pPr>
              <w:jc w:val="both"/>
              <w:rPr>
                <w:rFonts w:ascii="Arial" w:hAnsi="Arial" w:cs="Arial"/>
                <w:sz w:val="22"/>
                <w:szCs w:val="22"/>
              </w:rPr>
            </w:pPr>
            <w:r w:rsidRPr="007D40F3">
              <w:rPr>
                <w:rFonts w:ascii="Arial" w:hAnsi="Arial" w:cs="Arial"/>
                <w:sz w:val="22"/>
                <w:szCs w:val="22"/>
              </w:rPr>
              <w:sym w:font="Wingdings" w:char="F0FC"/>
            </w:r>
          </w:p>
        </w:tc>
        <w:tc>
          <w:tcPr>
            <w:tcW w:w="472" w:type="dxa"/>
          </w:tcPr>
          <w:p w:rsidR="007D40F3" w:rsidRPr="007D40F3" w:rsidRDefault="007D40F3" w:rsidP="007D40F3">
            <w:pPr>
              <w:jc w:val="both"/>
              <w:rPr>
                <w:rFonts w:ascii="Arial" w:hAnsi="Arial" w:cs="Arial"/>
                <w:sz w:val="22"/>
                <w:szCs w:val="22"/>
              </w:rPr>
            </w:pPr>
            <w:r w:rsidRPr="007D40F3">
              <w:rPr>
                <w:rFonts w:ascii="Arial" w:hAnsi="Arial" w:cs="Arial"/>
                <w:sz w:val="22"/>
                <w:szCs w:val="22"/>
              </w:rPr>
              <w:sym w:font="Wingdings" w:char="F0FC"/>
            </w:r>
          </w:p>
        </w:tc>
        <w:tc>
          <w:tcPr>
            <w:tcW w:w="473" w:type="dxa"/>
          </w:tcPr>
          <w:p w:rsidR="007D40F3" w:rsidRPr="007D40F3" w:rsidRDefault="007D40F3" w:rsidP="007D40F3">
            <w:pPr>
              <w:jc w:val="both"/>
              <w:rPr>
                <w:rFonts w:ascii="Arial" w:hAnsi="Arial" w:cs="Arial"/>
                <w:sz w:val="22"/>
                <w:szCs w:val="22"/>
              </w:rPr>
            </w:pPr>
            <w:r w:rsidRPr="007D40F3">
              <w:rPr>
                <w:rFonts w:ascii="Arial" w:hAnsi="Arial" w:cs="Arial"/>
                <w:sz w:val="22"/>
                <w:szCs w:val="22"/>
              </w:rPr>
              <w:sym w:font="Wingdings" w:char="F0FC"/>
            </w:r>
          </w:p>
        </w:tc>
        <w:tc>
          <w:tcPr>
            <w:tcW w:w="472" w:type="dxa"/>
          </w:tcPr>
          <w:p w:rsidR="007D40F3" w:rsidRPr="007D40F3" w:rsidRDefault="007D40F3" w:rsidP="007D40F3">
            <w:pPr>
              <w:jc w:val="both"/>
              <w:rPr>
                <w:rFonts w:ascii="Arial" w:hAnsi="Arial" w:cs="Arial"/>
                <w:sz w:val="22"/>
                <w:szCs w:val="22"/>
              </w:rPr>
            </w:pPr>
            <w:r w:rsidRPr="007D40F3">
              <w:rPr>
                <w:rFonts w:ascii="Arial" w:hAnsi="Arial" w:cs="Arial"/>
                <w:sz w:val="22"/>
                <w:szCs w:val="22"/>
              </w:rPr>
              <w:sym w:font="Wingdings" w:char="F0FC"/>
            </w:r>
          </w:p>
        </w:tc>
        <w:tc>
          <w:tcPr>
            <w:tcW w:w="473" w:type="dxa"/>
          </w:tcPr>
          <w:p w:rsidR="007D40F3" w:rsidRPr="007D40F3" w:rsidRDefault="007D40F3" w:rsidP="007D40F3">
            <w:pPr>
              <w:jc w:val="both"/>
              <w:rPr>
                <w:rFonts w:ascii="Arial" w:hAnsi="Arial" w:cs="Arial"/>
                <w:sz w:val="22"/>
                <w:szCs w:val="22"/>
              </w:rPr>
            </w:pPr>
            <w:r w:rsidRPr="007D40F3">
              <w:rPr>
                <w:rFonts w:ascii="Arial" w:hAnsi="Arial" w:cs="Arial"/>
                <w:sz w:val="22"/>
                <w:szCs w:val="22"/>
              </w:rPr>
              <w:sym w:font="Wingdings" w:char="F0FC"/>
            </w:r>
          </w:p>
        </w:tc>
        <w:tc>
          <w:tcPr>
            <w:tcW w:w="472" w:type="dxa"/>
          </w:tcPr>
          <w:p w:rsidR="007D40F3" w:rsidRPr="007D40F3" w:rsidRDefault="007D40F3" w:rsidP="007D40F3">
            <w:pPr>
              <w:jc w:val="both"/>
              <w:rPr>
                <w:rFonts w:ascii="Arial" w:hAnsi="Arial" w:cs="Arial"/>
                <w:sz w:val="22"/>
                <w:szCs w:val="22"/>
              </w:rPr>
            </w:pPr>
            <w:r w:rsidRPr="007D40F3">
              <w:rPr>
                <w:rFonts w:ascii="Arial" w:hAnsi="Arial" w:cs="Arial"/>
                <w:sz w:val="22"/>
                <w:szCs w:val="22"/>
              </w:rPr>
              <w:sym w:font="Wingdings" w:char="F0FC"/>
            </w:r>
          </w:p>
        </w:tc>
        <w:tc>
          <w:tcPr>
            <w:tcW w:w="473" w:type="dxa"/>
          </w:tcPr>
          <w:p w:rsidR="007D40F3" w:rsidRPr="007D40F3" w:rsidRDefault="007D40F3" w:rsidP="007D40F3">
            <w:pPr>
              <w:jc w:val="both"/>
              <w:rPr>
                <w:rFonts w:ascii="Arial" w:hAnsi="Arial" w:cs="Arial"/>
                <w:sz w:val="22"/>
                <w:szCs w:val="22"/>
              </w:rPr>
            </w:pPr>
            <w:r w:rsidRPr="007D40F3">
              <w:rPr>
                <w:rFonts w:ascii="Arial" w:hAnsi="Arial" w:cs="Arial"/>
                <w:sz w:val="22"/>
                <w:szCs w:val="22"/>
              </w:rPr>
              <w:sym w:font="Wingdings" w:char="F0FC"/>
            </w:r>
          </w:p>
        </w:tc>
        <w:tc>
          <w:tcPr>
            <w:tcW w:w="472" w:type="dxa"/>
          </w:tcPr>
          <w:p w:rsidR="007D40F3" w:rsidRPr="007D40F3" w:rsidRDefault="007D40F3" w:rsidP="007D40F3">
            <w:pPr>
              <w:jc w:val="both"/>
              <w:rPr>
                <w:rFonts w:ascii="Arial" w:hAnsi="Arial" w:cs="Arial"/>
                <w:sz w:val="22"/>
                <w:szCs w:val="22"/>
              </w:rPr>
            </w:pPr>
            <w:r w:rsidRPr="007D40F3">
              <w:rPr>
                <w:rFonts w:ascii="Arial" w:hAnsi="Arial" w:cs="Arial"/>
                <w:sz w:val="22"/>
                <w:szCs w:val="22"/>
              </w:rPr>
              <w:sym w:font="Wingdings" w:char="F0FC"/>
            </w:r>
          </w:p>
        </w:tc>
        <w:tc>
          <w:tcPr>
            <w:tcW w:w="473" w:type="dxa"/>
          </w:tcPr>
          <w:p w:rsidR="007D40F3" w:rsidRPr="007D40F3" w:rsidRDefault="007D40F3" w:rsidP="007D40F3">
            <w:pPr>
              <w:jc w:val="both"/>
              <w:rPr>
                <w:rFonts w:ascii="Arial" w:hAnsi="Arial" w:cs="Arial"/>
                <w:sz w:val="22"/>
                <w:szCs w:val="22"/>
              </w:rPr>
            </w:pPr>
            <w:r w:rsidRPr="007D40F3">
              <w:rPr>
                <w:rFonts w:ascii="Arial" w:hAnsi="Arial" w:cs="Arial"/>
                <w:sz w:val="22"/>
                <w:szCs w:val="22"/>
              </w:rPr>
              <w:sym w:font="Wingdings" w:char="F0FC"/>
            </w:r>
          </w:p>
        </w:tc>
      </w:tr>
      <w:tr w:rsidR="007D40F3" w:rsidRPr="007D40F3" w:rsidTr="007D40F3">
        <w:tc>
          <w:tcPr>
            <w:tcW w:w="472" w:type="dxa"/>
          </w:tcPr>
          <w:p w:rsidR="007D40F3" w:rsidRPr="007D40F3" w:rsidRDefault="007D40F3" w:rsidP="007D40F3">
            <w:pPr>
              <w:jc w:val="both"/>
              <w:rPr>
                <w:rFonts w:ascii="Arial" w:hAnsi="Arial" w:cs="Arial"/>
                <w:sz w:val="22"/>
                <w:szCs w:val="22"/>
              </w:rPr>
            </w:pPr>
            <w:r w:rsidRPr="007D40F3">
              <w:rPr>
                <w:rFonts w:ascii="Arial" w:hAnsi="Arial" w:cs="Arial"/>
                <w:sz w:val="22"/>
                <w:szCs w:val="22"/>
              </w:rPr>
              <w:t>F</w:t>
            </w:r>
          </w:p>
        </w:tc>
        <w:tc>
          <w:tcPr>
            <w:tcW w:w="473" w:type="dxa"/>
          </w:tcPr>
          <w:p w:rsidR="007D40F3" w:rsidRPr="007D40F3" w:rsidRDefault="007D40F3" w:rsidP="007D40F3">
            <w:pPr>
              <w:jc w:val="both"/>
              <w:rPr>
                <w:rFonts w:ascii="Arial" w:hAnsi="Arial" w:cs="Arial"/>
                <w:sz w:val="22"/>
                <w:szCs w:val="22"/>
              </w:rPr>
            </w:pPr>
          </w:p>
        </w:tc>
        <w:tc>
          <w:tcPr>
            <w:tcW w:w="472" w:type="dxa"/>
          </w:tcPr>
          <w:p w:rsidR="007D40F3" w:rsidRPr="007D40F3" w:rsidRDefault="007D40F3" w:rsidP="007D40F3">
            <w:pPr>
              <w:jc w:val="both"/>
              <w:rPr>
                <w:rFonts w:ascii="Arial" w:hAnsi="Arial" w:cs="Arial"/>
                <w:sz w:val="22"/>
                <w:szCs w:val="22"/>
              </w:rPr>
            </w:pPr>
          </w:p>
        </w:tc>
        <w:tc>
          <w:tcPr>
            <w:tcW w:w="473" w:type="dxa"/>
          </w:tcPr>
          <w:p w:rsidR="007D40F3" w:rsidRPr="007D40F3" w:rsidRDefault="007D40F3" w:rsidP="007D40F3">
            <w:pPr>
              <w:jc w:val="both"/>
              <w:rPr>
                <w:rFonts w:ascii="Arial" w:hAnsi="Arial" w:cs="Arial"/>
                <w:sz w:val="22"/>
                <w:szCs w:val="22"/>
              </w:rPr>
            </w:pPr>
          </w:p>
        </w:tc>
        <w:tc>
          <w:tcPr>
            <w:tcW w:w="472" w:type="dxa"/>
          </w:tcPr>
          <w:p w:rsidR="007D40F3" w:rsidRPr="007D40F3" w:rsidRDefault="007D40F3" w:rsidP="007D40F3">
            <w:pPr>
              <w:jc w:val="both"/>
              <w:rPr>
                <w:rFonts w:ascii="Arial" w:hAnsi="Arial" w:cs="Arial"/>
                <w:sz w:val="22"/>
                <w:szCs w:val="22"/>
              </w:rPr>
            </w:pPr>
          </w:p>
        </w:tc>
        <w:tc>
          <w:tcPr>
            <w:tcW w:w="473" w:type="dxa"/>
          </w:tcPr>
          <w:p w:rsidR="007D40F3" w:rsidRPr="007D40F3" w:rsidRDefault="007D40F3" w:rsidP="007D40F3">
            <w:pPr>
              <w:jc w:val="both"/>
              <w:rPr>
                <w:rFonts w:ascii="Arial" w:hAnsi="Arial" w:cs="Arial"/>
                <w:sz w:val="22"/>
                <w:szCs w:val="22"/>
              </w:rPr>
            </w:pPr>
          </w:p>
        </w:tc>
        <w:tc>
          <w:tcPr>
            <w:tcW w:w="472" w:type="dxa"/>
          </w:tcPr>
          <w:p w:rsidR="007D40F3" w:rsidRPr="007D40F3" w:rsidRDefault="007D40F3" w:rsidP="007D40F3">
            <w:pPr>
              <w:jc w:val="both"/>
              <w:rPr>
                <w:rFonts w:ascii="Arial" w:hAnsi="Arial" w:cs="Arial"/>
                <w:sz w:val="22"/>
                <w:szCs w:val="22"/>
              </w:rPr>
            </w:pPr>
          </w:p>
        </w:tc>
        <w:tc>
          <w:tcPr>
            <w:tcW w:w="473" w:type="dxa"/>
          </w:tcPr>
          <w:p w:rsidR="007D40F3" w:rsidRPr="007D40F3" w:rsidRDefault="007D40F3" w:rsidP="007D40F3">
            <w:pPr>
              <w:jc w:val="both"/>
              <w:rPr>
                <w:rFonts w:ascii="Arial" w:hAnsi="Arial" w:cs="Arial"/>
                <w:sz w:val="22"/>
                <w:szCs w:val="22"/>
              </w:rPr>
            </w:pPr>
            <w:r w:rsidRPr="007D40F3">
              <w:rPr>
                <w:rFonts w:ascii="Arial" w:hAnsi="Arial" w:cs="Arial"/>
                <w:sz w:val="22"/>
                <w:szCs w:val="22"/>
              </w:rPr>
              <w:sym w:font="Wingdings" w:char="F0FC"/>
            </w:r>
          </w:p>
        </w:tc>
        <w:tc>
          <w:tcPr>
            <w:tcW w:w="472" w:type="dxa"/>
          </w:tcPr>
          <w:p w:rsidR="007D40F3" w:rsidRPr="007D40F3" w:rsidRDefault="007D40F3" w:rsidP="007D40F3">
            <w:pPr>
              <w:jc w:val="both"/>
              <w:rPr>
                <w:rFonts w:ascii="Arial" w:hAnsi="Arial" w:cs="Arial"/>
                <w:sz w:val="22"/>
                <w:szCs w:val="22"/>
              </w:rPr>
            </w:pPr>
          </w:p>
        </w:tc>
        <w:tc>
          <w:tcPr>
            <w:tcW w:w="473" w:type="dxa"/>
          </w:tcPr>
          <w:p w:rsidR="007D40F3" w:rsidRPr="007D40F3" w:rsidRDefault="007D40F3" w:rsidP="007D40F3">
            <w:pPr>
              <w:jc w:val="both"/>
              <w:rPr>
                <w:rFonts w:ascii="Arial" w:hAnsi="Arial" w:cs="Arial"/>
                <w:sz w:val="22"/>
                <w:szCs w:val="22"/>
              </w:rPr>
            </w:pPr>
          </w:p>
        </w:tc>
        <w:tc>
          <w:tcPr>
            <w:tcW w:w="472" w:type="dxa"/>
          </w:tcPr>
          <w:p w:rsidR="007D40F3" w:rsidRPr="007D40F3" w:rsidRDefault="007D40F3" w:rsidP="007D40F3">
            <w:pPr>
              <w:jc w:val="both"/>
              <w:rPr>
                <w:rFonts w:ascii="Arial" w:hAnsi="Arial" w:cs="Arial"/>
                <w:sz w:val="22"/>
                <w:szCs w:val="22"/>
              </w:rPr>
            </w:pPr>
          </w:p>
        </w:tc>
        <w:tc>
          <w:tcPr>
            <w:tcW w:w="473" w:type="dxa"/>
          </w:tcPr>
          <w:p w:rsidR="007D40F3" w:rsidRPr="007D40F3" w:rsidRDefault="007D40F3" w:rsidP="007D40F3">
            <w:pPr>
              <w:jc w:val="both"/>
              <w:rPr>
                <w:rFonts w:ascii="Arial" w:hAnsi="Arial" w:cs="Arial"/>
                <w:sz w:val="22"/>
                <w:szCs w:val="22"/>
              </w:rPr>
            </w:pPr>
            <w:r w:rsidRPr="007D40F3">
              <w:rPr>
                <w:rFonts w:ascii="Arial" w:hAnsi="Arial" w:cs="Arial"/>
                <w:sz w:val="22"/>
                <w:szCs w:val="22"/>
              </w:rPr>
              <w:sym w:font="Wingdings" w:char="F0FC"/>
            </w:r>
          </w:p>
        </w:tc>
        <w:tc>
          <w:tcPr>
            <w:tcW w:w="472" w:type="dxa"/>
          </w:tcPr>
          <w:p w:rsidR="007D40F3" w:rsidRPr="007D40F3" w:rsidRDefault="007D40F3" w:rsidP="007D40F3">
            <w:pPr>
              <w:jc w:val="both"/>
              <w:rPr>
                <w:rFonts w:ascii="Arial" w:hAnsi="Arial" w:cs="Arial"/>
                <w:sz w:val="22"/>
                <w:szCs w:val="22"/>
              </w:rPr>
            </w:pPr>
            <w:r w:rsidRPr="007D40F3">
              <w:rPr>
                <w:rFonts w:ascii="Arial" w:hAnsi="Arial" w:cs="Arial"/>
                <w:sz w:val="22"/>
                <w:szCs w:val="22"/>
              </w:rPr>
              <w:sym w:font="Wingdings" w:char="F0FC"/>
            </w:r>
          </w:p>
        </w:tc>
        <w:tc>
          <w:tcPr>
            <w:tcW w:w="473" w:type="dxa"/>
          </w:tcPr>
          <w:p w:rsidR="007D40F3" w:rsidRPr="007D40F3" w:rsidRDefault="007D40F3" w:rsidP="007D40F3">
            <w:pPr>
              <w:jc w:val="both"/>
              <w:rPr>
                <w:rFonts w:ascii="Arial" w:hAnsi="Arial" w:cs="Arial"/>
                <w:sz w:val="22"/>
                <w:szCs w:val="22"/>
              </w:rPr>
            </w:pPr>
            <w:r w:rsidRPr="007D40F3">
              <w:rPr>
                <w:rFonts w:ascii="Arial" w:hAnsi="Arial" w:cs="Arial"/>
                <w:sz w:val="22"/>
                <w:szCs w:val="22"/>
              </w:rPr>
              <w:sym w:font="Wingdings" w:char="F0FC"/>
            </w:r>
          </w:p>
        </w:tc>
        <w:tc>
          <w:tcPr>
            <w:tcW w:w="472" w:type="dxa"/>
          </w:tcPr>
          <w:p w:rsidR="007D40F3" w:rsidRPr="007D40F3" w:rsidRDefault="007D40F3" w:rsidP="007D40F3">
            <w:pPr>
              <w:jc w:val="both"/>
              <w:rPr>
                <w:rFonts w:ascii="Arial" w:hAnsi="Arial" w:cs="Arial"/>
                <w:sz w:val="22"/>
                <w:szCs w:val="22"/>
              </w:rPr>
            </w:pPr>
            <w:r w:rsidRPr="007D40F3">
              <w:rPr>
                <w:rFonts w:ascii="Arial" w:hAnsi="Arial" w:cs="Arial"/>
                <w:sz w:val="22"/>
                <w:szCs w:val="22"/>
              </w:rPr>
              <w:sym w:font="Wingdings" w:char="F0FC"/>
            </w:r>
          </w:p>
        </w:tc>
        <w:tc>
          <w:tcPr>
            <w:tcW w:w="473" w:type="dxa"/>
          </w:tcPr>
          <w:p w:rsidR="007D40F3" w:rsidRPr="007D40F3" w:rsidRDefault="007D40F3" w:rsidP="007D40F3">
            <w:pPr>
              <w:jc w:val="both"/>
              <w:rPr>
                <w:rFonts w:ascii="Arial" w:hAnsi="Arial" w:cs="Arial"/>
                <w:sz w:val="22"/>
                <w:szCs w:val="22"/>
              </w:rPr>
            </w:pPr>
            <w:r w:rsidRPr="007D40F3">
              <w:rPr>
                <w:rFonts w:ascii="Arial" w:hAnsi="Arial" w:cs="Arial"/>
                <w:sz w:val="22"/>
                <w:szCs w:val="22"/>
              </w:rPr>
              <w:sym w:font="Wingdings" w:char="F0FC"/>
            </w:r>
          </w:p>
        </w:tc>
        <w:tc>
          <w:tcPr>
            <w:tcW w:w="472" w:type="dxa"/>
          </w:tcPr>
          <w:p w:rsidR="007D40F3" w:rsidRPr="007D40F3" w:rsidRDefault="007D40F3" w:rsidP="007D40F3">
            <w:pPr>
              <w:jc w:val="both"/>
              <w:rPr>
                <w:rFonts w:ascii="Arial" w:hAnsi="Arial" w:cs="Arial"/>
                <w:sz w:val="22"/>
                <w:szCs w:val="22"/>
              </w:rPr>
            </w:pPr>
            <w:r w:rsidRPr="007D40F3">
              <w:rPr>
                <w:rFonts w:ascii="Arial" w:hAnsi="Arial" w:cs="Arial"/>
                <w:sz w:val="22"/>
                <w:szCs w:val="22"/>
              </w:rPr>
              <w:sym w:font="Wingdings" w:char="F0FC"/>
            </w:r>
          </w:p>
        </w:tc>
        <w:tc>
          <w:tcPr>
            <w:tcW w:w="473" w:type="dxa"/>
          </w:tcPr>
          <w:p w:rsidR="007D40F3" w:rsidRPr="007D40F3" w:rsidRDefault="007D40F3" w:rsidP="007D40F3">
            <w:pPr>
              <w:jc w:val="both"/>
              <w:rPr>
                <w:rFonts w:ascii="Arial" w:hAnsi="Arial" w:cs="Arial"/>
                <w:sz w:val="22"/>
                <w:szCs w:val="22"/>
              </w:rPr>
            </w:pPr>
            <w:r w:rsidRPr="007D40F3">
              <w:rPr>
                <w:rFonts w:ascii="Arial" w:hAnsi="Arial" w:cs="Arial"/>
                <w:sz w:val="22"/>
                <w:szCs w:val="22"/>
              </w:rPr>
              <w:sym w:font="Wingdings" w:char="F0FC"/>
            </w:r>
          </w:p>
        </w:tc>
      </w:tr>
      <w:tr w:rsidR="007D40F3" w:rsidRPr="007D40F3" w:rsidTr="007D40F3">
        <w:tc>
          <w:tcPr>
            <w:tcW w:w="8505" w:type="dxa"/>
            <w:gridSpan w:val="18"/>
          </w:tcPr>
          <w:p w:rsidR="007D40F3" w:rsidRPr="007D40F3" w:rsidRDefault="007D40F3" w:rsidP="007D40F3">
            <w:pPr>
              <w:jc w:val="both"/>
              <w:rPr>
                <w:rFonts w:ascii="Arial" w:hAnsi="Arial" w:cs="Arial"/>
                <w:sz w:val="22"/>
                <w:szCs w:val="22"/>
              </w:rPr>
            </w:pPr>
            <w:r w:rsidRPr="007D40F3">
              <w:rPr>
                <w:rFonts w:ascii="Arial" w:hAnsi="Arial" w:cs="Arial"/>
                <w:sz w:val="22"/>
                <w:szCs w:val="22"/>
              </w:rPr>
              <w:t xml:space="preserve">Specific Outcomes </w:t>
            </w:r>
          </w:p>
        </w:tc>
      </w:tr>
      <w:tr w:rsidR="007D40F3" w:rsidRPr="007D40F3" w:rsidTr="007D40F3">
        <w:tc>
          <w:tcPr>
            <w:tcW w:w="472" w:type="dxa"/>
          </w:tcPr>
          <w:p w:rsidR="007D40F3" w:rsidRPr="007D40F3" w:rsidRDefault="007D40F3" w:rsidP="007D40F3">
            <w:pPr>
              <w:jc w:val="both"/>
              <w:rPr>
                <w:rFonts w:ascii="Arial" w:hAnsi="Arial" w:cs="Arial"/>
                <w:sz w:val="22"/>
                <w:szCs w:val="22"/>
              </w:rPr>
            </w:pPr>
            <w:r w:rsidRPr="007D40F3">
              <w:rPr>
                <w:rFonts w:ascii="Arial" w:hAnsi="Arial" w:cs="Arial"/>
                <w:sz w:val="22"/>
                <w:szCs w:val="22"/>
              </w:rPr>
              <w:t>A</w:t>
            </w:r>
          </w:p>
        </w:tc>
        <w:tc>
          <w:tcPr>
            <w:tcW w:w="473" w:type="dxa"/>
          </w:tcPr>
          <w:p w:rsidR="007D40F3" w:rsidRPr="007D40F3" w:rsidRDefault="007D40F3" w:rsidP="007D40F3">
            <w:pPr>
              <w:jc w:val="both"/>
              <w:rPr>
                <w:rFonts w:ascii="Arial" w:hAnsi="Arial" w:cs="Arial"/>
                <w:sz w:val="22"/>
                <w:szCs w:val="22"/>
              </w:rPr>
            </w:pPr>
          </w:p>
        </w:tc>
        <w:tc>
          <w:tcPr>
            <w:tcW w:w="472" w:type="dxa"/>
          </w:tcPr>
          <w:p w:rsidR="007D40F3" w:rsidRPr="007D40F3" w:rsidRDefault="007D40F3" w:rsidP="007D40F3">
            <w:pPr>
              <w:jc w:val="both"/>
              <w:rPr>
                <w:rFonts w:ascii="Arial" w:hAnsi="Arial" w:cs="Arial"/>
                <w:sz w:val="22"/>
                <w:szCs w:val="22"/>
              </w:rPr>
            </w:pPr>
          </w:p>
        </w:tc>
        <w:tc>
          <w:tcPr>
            <w:tcW w:w="473" w:type="dxa"/>
          </w:tcPr>
          <w:p w:rsidR="007D40F3" w:rsidRPr="007D40F3" w:rsidRDefault="007D40F3" w:rsidP="007D40F3">
            <w:pPr>
              <w:jc w:val="both"/>
              <w:rPr>
                <w:rFonts w:ascii="Arial" w:hAnsi="Arial" w:cs="Arial"/>
                <w:sz w:val="22"/>
                <w:szCs w:val="22"/>
              </w:rPr>
            </w:pPr>
          </w:p>
        </w:tc>
        <w:tc>
          <w:tcPr>
            <w:tcW w:w="472" w:type="dxa"/>
          </w:tcPr>
          <w:p w:rsidR="007D40F3" w:rsidRPr="007D40F3" w:rsidRDefault="007D40F3" w:rsidP="007D40F3">
            <w:pPr>
              <w:jc w:val="both"/>
              <w:rPr>
                <w:rFonts w:ascii="Arial" w:hAnsi="Arial" w:cs="Arial"/>
                <w:sz w:val="22"/>
                <w:szCs w:val="22"/>
              </w:rPr>
            </w:pPr>
            <w:r w:rsidRPr="007D40F3">
              <w:rPr>
                <w:rFonts w:ascii="Arial" w:hAnsi="Arial" w:cs="Arial"/>
                <w:sz w:val="22"/>
                <w:szCs w:val="22"/>
              </w:rPr>
              <w:sym w:font="Wingdings" w:char="F0FC"/>
            </w:r>
          </w:p>
        </w:tc>
        <w:tc>
          <w:tcPr>
            <w:tcW w:w="473" w:type="dxa"/>
          </w:tcPr>
          <w:p w:rsidR="007D40F3" w:rsidRPr="007D40F3" w:rsidRDefault="007D40F3" w:rsidP="007D40F3">
            <w:pPr>
              <w:jc w:val="both"/>
              <w:rPr>
                <w:rFonts w:ascii="Arial" w:hAnsi="Arial" w:cs="Arial"/>
                <w:sz w:val="22"/>
                <w:szCs w:val="22"/>
              </w:rPr>
            </w:pPr>
          </w:p>
        </w:tc>
        <w:tc>
          <w:tcPr>
            <w:tcW w:w="472" w:type="dxa"/>
          </w:tcPr>
          <w:p w:rsidR="007D40F3" w:rsidRPr="007D40F3" w:rsidRDefault="007D40F3" w:rsidP="007D40F3">
            <w:pPr>
              <w:jc w:val="both"/>
              <w:rPr>
                <w:rFonts w:ascii="Arial" w:hAnsi="Arial" w:cs="Arial"/>
                <w:sz w:val="22"/>
                <w:szCs w:val="22"/>
              </w:rPr>
            </w:pPr>
          </w:p>
        </w:tc>
        <w:tc>
          <w:tcPr>
            <w:tcW w:w="473" w:type="dxa"/>
          </w:tcPr>
          <w:p w:rsidR="007D40F3" w:rsidRPr="007D40F3" w:rsidRDefault="007D40F3" w:rsidP="007D40F3">
            <w:pPr>
              <w:jc w:val="both"/>
              <w:rPr>
                <w:rFonts w:ascii="Arial" w:hAnsi="Arial" w:cs="Arial"/>
                <w:sz w:val="22"/>
                <w:szCs w:val="22"/>
              </w:rPr>
            </w:pPr>
            <w:r w:rsidRPr="007D40F3">
              <w:rPr>
                <w:rFonts w:ascii="Arial" w:hAnsi="Arial" w:cs="Arial"/>
                <w:sz w:val="22"/>
                <w:szCs w:val="22"/>
              </w:rPr>
              <w:sym w:font="Wingdings" w:char="F0FC"/>
            </w:r>
          </w:p>
        </w:tc>
        <w:tc>
          <w:tcPr>
            <w:tcW w:w="472" w:type="dxa"/>
          </w:tcPr>
          <w:p w:rsidR="007D40F3" w:rsidRPr="007D40F3" w:rsidRDefault="007D40F3" w:rsidP="007D40F3">
            <w:pPr>
              <w:jc w:val="both"/>
              <w:rPr>
                <w:rFonts w:ascii="Arial" w:hAnsi="Arial" w:cs="Arial"/>
                <w:sz w:val="22"/>
                <w:szCs w:val="22"/>
              </w:rPr>
            </w:pPr>
          </w:p>
        </w:tc>
        <w:tc>
          <w:tcPr>
            <w:tcW w:w="473" w:type="dxa"/>
          </w:tcPr>
          <w:p w:rsidR="007D40F3" w:rsidRPr="007D40F3" w:rsidRDefault="007D40F3" w:rsidP="007D40F3">
            <w:pPr>
              <w:jc w:val="both"/>
              <w:rPr>
                <w:rFonts w:ascii="Arial" w:hAnsi="Arial" w:cs="Arial"/>
                <w:sz w:val="22"/>
                <w:szCs w:val="22"/>
              </w:rPr>
            </w:pPr>
            <w:r w:rsidRPr="007D40F3">
              <w:rPr>
                <w:rFonts w:ascii="Arial" w:hAnsi="Arial" w:cs="Arial"/>
                <w:sz w:val="22"/>
                <w:szCs w:val="22"/>
              </w:rPr>
              <w:sym w:font="Wingdings" w:char="F0FC"/>
            </w:r>
          </w:p>
        </w:tc>
        <w:tc>
          <w:tcPr>
            <w:tcW w:w="472" w:type="dxa"/>
          </w:tcPr>
          <w:p w:rsidR="007D40F3" w:rsidRPr="007D40F3" w:rsidRDefault="007D40F3" w:rsidP="007D40F3">
            <w:pPr>
              <w:jc w:val="both"/>
              <w:rPr>
                <w:rFonts w:ascii="Arial" w:hAnsi="Arial" w:cs="Arial"/>
                <w:sz w:val="22"/>
                <w:szCs w:val="22"/>
              </w:rPr>
            </w:pPr>
            <w:r w:rsidRPr="007D40F3">
              <w:rPr>
                <w:rFonts w:ascii="Arial" w:hAnsi="Arial" w:cs="Arial"/>
                <w:sz w:val="22"/>
                <w:szCs w:val="22"/>
              </w:rPr>
              <w:sym w:font="Wingdings" w:char="F0FC"/>
            </w:r>
          </w:p>
        </w:tc>
        <w:tc>
          <w:tcPr>
            <w:tcW w:w="473" w:type="dxa"/>
          </w:tcPr>
          <w:p w:rsidR="007D40F3" w:rsidRPr="007D40F3" w:rsidRDefault="007D40F3" w:rsidP="007D40F3">
            <w:pPr>
              <w:jc w:val="both"/>
              <w:rPr>
                <w:rFonts w:ascii="Arial" w:hAnsi="Arial" w:cs="Arial"/>
                <w:sz w:val="22"/>
                <w:szCs w:val="22"/>
              </w:rPr>
            </w:pPr>
            <w:r w:rsidRPr="007D40F3">
              <w:rPr>
                <w:rFonts w:ascii="Arial" w:hAnsi="Arial" w:cs="Arial"/>
                <w:sz w:val="22"/>
                <w:szCs w:val="22"/>
              </w:rPr>
              <w:sym w:font="Wingdings" w:char="F0FC"/>
            </w:r>
          </w:p>
        </w:tc>
        <w:tc>
          <w:tcPr>
            <w:tcW w:w="472" w:type="dxa"/>
          </w:tcPr>
          <w:p w:rsidR="007D40F3" w:rsidRPr="007D40F3" w:rsidRDefault="007D40F3" w:rsidP="007D40F3">
            <w:pPr>
              <w:jc w:val="both"/>
              <w:rPr>
                <w:rFonts w:ascii="Arial" w:hAnsi="Arial" w:cs="Arial"/>
                <w:sz w:val="22"/>
                <w:szCs w:val="22"/>
              </w:rPr>
            </w:pPr>
            <w:r w:rsidRPr="007D40F3">
              <w:rPr>
                <w:rFonts w:ascii="Arial" w:hAnsi="Arial" w:cs="Arial"/>
                <w:sz w:val="22"/>
                <w:szCs w:val="22"/>
              </w:rPr>
              <w:sym w:font="Wingdings" w:char="F0FC"/>
            </w:r>
          </w:p>
        </w:tc>
        <w:tc>
          <w:tcPr>
            <w:tcW w:w="473" w:type="dxa"/>
          </w:tcPr>
          <w:p w:rsidR="007D40F3" w:rsidRPr="007D40F3" w:rsidRDefault="007D40F3" w:rsidP="007D40F3">
            <w:pPr>
              <w:jc w:val="both"/>
              <w:rPr>
                <w:rFonts w:ascii="Arial" w:hAnsi="Arial" w:cs="Arial"/>
                <w:sz w:val="22"/>
                <w:szCs w:val="22"/>
              </w:rPr>
            </w:pPr>
            <w:r w:rsidRPr="007D40F3">
              <w:rPr>
                <w:rFonts w:ascii="Arial" w:hAnsi="Arial" w:cs="Arial"/>
                <w:sz w:val="22"/>
                <w:szCs w:val="22"/>
              </w:rPr>
              <w:sym w:font="Wingdings" w:char="F0FC"/>
            </w:r>
          </w:p>
        </w:tc>
        <w:tc>
          <w:tcPr>
            <w:tcW w:w="472" w:type="dxa"/>
          </w:tcPr>
          <w:p w:rsidR="007D40F3" w:rsidRPr="007D40F3" w:rsidRDefault="007D40F3" w:rsidP="007D40F3">
            <w:pPr>
              <w:jc w:val="both"/>
              <w:rPr>
                <w:rFonts w:ascii="Arial" w:hAnsi="Arial" w:cs="Arial"/>
                <w:sz w:val="22"/>
                <w:szCs w:val="22"/>
              </w:rPr>
            </w:pPr>
            <w:r w:rsidRPr="007D40F3">
              <w:rPr>
                <w:rFonts w:ascii="Arial" w:hAnsi="Arial" w:cs="Arial"/>
                <w:sz w:val="22"/>
                <w:szCs w:val="22"/>
              </w:rPr>
              <w:sym w:font="Wingdings" w:char="F0FC"/>
            </w:r>
          </w:p>
        </w:tc>
        <w:tc>
          <w:tcPr>
            <w:tcW w:w="473" w:type="dxa"/>
          </w:tcPr>
          <w:p w:rsidR="007D40F3" w:rsidRPr="007D40F3" w:rsidRDefault="007D40F3" w:rsidP="007D40F3">
            <w:pPr>
              <w:jc w:val="both"/>
              <w:rPr>
                <w:rFonts w:ascii="Arial" w:hAnsi="Arial" w:cs="Arial"/>
                <w:sz w:val="22"/>
                <w:szCs w:val="22"/>
              </w:rPr>
            </w:pPr>
            <w:r w:rsidRPr="007D40F3">
              <w:rPr>
                <w:rFonts w:ascii="Arial" w:hAnsi="Arial" w:cs="Arial"/>
                <w:sz w:val="22"/>
                <w:szCs w:val="22"/>
              </w:rPr>
              <w:sym w:font="Wingdings" w:char="F0FC"/>
            </w:r>
          </w:p>
        </w:tc>
        <w:tc>
          <w:tcPr>
            <w:tcW w:w="472" w:type="dxa"/>
          </w:tcPr>
          <w:p w:rsidR="007D40F3" w:rsidRPr="007D40F3" w:rsidRDefault="007D40F3" w:rsidP="007D40F3">
            <w:pPr>
              <w:jc w:val="both"/>
              <w:rPr>
                <w:rFonts w:ascii="Arial" w:hAnsi="Arial" w:cs="Arial"/>
                <w:sz w:val="22"/>
                <w:szCs w:val="22"/>
              </w:rPr>
            </w:pPr>
            <w:r w:rsidRPr="007D40F3">
              <w:rPr>
                <w:rFonts w:ascii="Arial" w:hAnsi="Arial" w:cs="Arial"/>
                <w:sz w:val="22"/>
                <w:szCs w:val="22"/>
              </w:rPr>
              <w:sym w:font="Wingdings" w:char="F0FC"/>
            </w:r>
          </w:p>
        </w:tc>
        <w:tc>
          <w:tcPr>
            <w:tcW w:w="473" w:type="dxa"/>
          </w:tcPr>
          <w:p w:rsidR="007D40F3" w:rsidRPr="007D40F3" w:rsidRDefault="007D40F3" w:rsidP="007D40F3">
            <w:pPr>
              <w:jc w:val="both"/>
              <w:rPr>
                <w:rFonts w:ascii="Arial" w:hAnsi="Arial" w:cs="Arial"/>
                <w:sz w:val="22"/>
                <w:szCs w:val="22"/>
              </w:rPr>
            </w:pPr>
            <w:r w:rsidRPr="007D40F3">
              <w:rPr>
                <w:rFonts w:ascii="Arial" w:hAnsi="Arial" w:cs="Arial"/>
                <w:sz w:val="22"/>
                <w:szCs w:val="22"/>
              </w:rPr>
              <w:sym w:font="Wingdings" w:char="F0FC"/>
            </w:r>
          </w:p>
        </w:tc>
      </w:tr>
      <w:tr w:rsidR="007D40F3" w:rsidRPr="007D40F3" w:rsidTr="007D40F3">
        <w:tc>
          <w:tcPr>
            <w:tcW w:w="472" w:type="dxa"/>
          </w:tcPr>
          <w:p w:rsidR="007D40F3" w:rsidRPr="007D40F3" w:rsidRDefault="007D40F3" w:rsidP="007D40F3">
            <w:pPr>
              <w:jc w:val="both"/>
              <w:rPr>
                <w:rFonts w:ascii="Arial" w:hAnsi="Arial" w:cs="Arial"/>
                <w:sz w:val="22"/>
                <w:szCs w:val="22"/>
              </w:rPr>
            </w:pPr>
            <w:r w:rsidRPr="007D40F3">
              <w:rPr>
                <w:rFonts w:ascii="Arial" w:hAnsi="Arial" w:cs="Arial"/>
                <w:sz w:val="22"/>
                <w:szCs w:val="22"/>
              </w:rPr>
              <w:t>B</w:t>
            </w:r>
          </w:p>
        </w:tc>
        <w:tc>
          <w:tcPr>
            <w:tcW w:w="473" w:type="dxa"/>
          </w:tcPr>
          <w:p w:rsidR="007D40F3" w:rsidRPr="007D40F3" w:rsidRDefault="007D40F3" w:rsidP="007D40F3">
            <w:pPr>
              <w:jc w:val="both"/>
              <w:rPr>
                <w:rFonts w:ascii="Arial" w:hAnsi="Arial" w:cs="Arial"/>
                <w:sz w:val="22"/>
                <w:szCs w:val="22"/>
              </w:rPr>
            </w:pPr>
          </w:p>
        </w:tc>
        <w:tc>
          <w:tcPr>
            <w:tcW w:w="472" w:type="dxa"/>
          </w:tcPr>
          <w:p w:rsidR="007D40F3" w:rsidRPr="007D40F3" w:rsidRDefault="007D40F3" w:rsidP="007D40F3">
            <w:pPr>
              <w:jc w:val="both"/>
              <w:rPr>
                <w:rFonts w:ascii="Arial" w:hAnsi="Arial" w:cs="Arial"/>
                <w:sz w:val="22"/>
                <w:szCs w:val="22"/>
              </w:rPr>
            </w:pPr>
          </w:p>
        </w:tc>
        <w:tc>
          <w:tcPr>
            <w:tcW w:w="473" w:type="dxa"/>
          </w:tcPr>
          <w:p w:rsidR="007D40F3" w:rsidRPr="007D40F3" w:rsidRDefault="007D40F3" w:rsidP="007D40F3">
            <w:pPr>
              <w:jc w:val="both"/>
              <w:rPr>
                <w:rFonts w:ascii="Arial" w:hAnsi="Arial" w:cs="Arial"/>
                <w:sz w:val="22"/>
                <w:szCs w:val="22"/>
              </w:rPr>
            </w:pPr>
          </w:p>
        </w:tc>
        <w:tc>
          <w:tcPr>
            <w:tcW w:w="472" w:type="dxa"/>
          </w:tcPr>
          <w:p w:rsidR="007D40F3" w:rsidRPr="007D40F3" w:rsidRDefault="007D40F3" w:rsidP="007D40F3">
            <w:pPr>
              <w:jc w:val="both"/>
              <w:rPr>
                <w:rFonts w:ascii="Arial" w:hAnsi="Arial" w:cs="Arial"/>
                <w:sz w:val="22"/>
                <w:szCs w:val="22"/>
              </w:rPr>
            </w:pPr>
            <w:r w:rsidRPr="007D40F3">
              <w:rPr>
                <w:rFonts w:ascii="Arial" w:hAnsi="Arial" w:cs="Arial"/>
                <w:sz w:val="22"/>
                <w:szCs w:val="22"/>
              </w:rPr>
              <w:sym w:font="Wingdings" w:char="F0FC"/>
            </w:r>
          </w:p>
        </w:tc>
        <w:tc>
          <w:tcPr>
            <w:tcW w:w="473" w:type="dxa"/>
          </w:tcPr>
          <w:p w:rsidR="007D40F3" w:rsidRPr="007D40F3" w:rsidRDefault="007D40F3" w:rsidP="007D40F3">
            <w:pPr>
              <w:jc w:val="both"/>
              <w:rPr>
                <w:rFonts w:ascii="Arial" w:hAnsi="Arial" w:cs="Arial"/>
                <w:sz w:val="22"/>
                <w:szCs w:val="22"/>
              </w:rPr>
            </w:pPr>
            <w:r w:rsidRPr="007D40F3">
              <w:rPr>
                <w:rFonts w:ascii="Arial" w:hAnsi="Arial" w:cs="Arial"/>
                <w:sz w:val="22"/>
                <w:szCs w:val="22"/>
              </w:rPr>
              <w:sym w:font="Wingdings" w:char="F0FC"/>
            </w:r>
          </w:p>
        </w:tc>
        <w:tc>
          <w:tcPr>
            <w:tcW w:w="472" w:type="dxa"/>
          </w:tcPr>
          <w:p w:rsidR="007D40F3" w:rsidRPr="007D40F3" w:rsidRDefault="007D40F3" w:rsidP="007D40F3">
            <w:pPr>
              <w:jc w:val="both"/>
              <w:rPr>
                <w:rFonts w:ascii="Arial" w:hAnsi="Arial" w:cs="Arial"/>
                <w:sz w:val="22"/>
                <w:szCs w:val="22"/>
              </w:rPr>
            </w:pPr>
          </w:p>
        </w:tc>
        <w:tc>
          <w:tcPr>
            <w:tcW w:w="473" w:type="dxa"/>
          </w:tcPr>
          <w:p w:rsidR="007D40F3" w:rsidRPr="007D40F3" w:rsidRDefault="007D40F3" w:rsidP="007D40F3">
            <w:pPr>
              <w:jc w:val="both"/>
              <w:rPr>
                <w:rFonts w:ascii="Arial" w:hAnsi="Arial" w:cs="Arial"/>
                <w:sz w:val="22"/>
                <w:szCs w:val="22"/>
              </w:rPr>
            </w:pPr>
            <w:r w:rsidRPr="007D40F3">
              <w:rPr>
                <w:rFonts w:ascii="Arial" w:hAnsi="Arial" w:cs="Arial"/>
                <w:sz w:val="22"/>
                <w:szCs w:val="22"/>
              </w:rPr>
              <w:sym w:font="Wingdings" w:char="F0FC"/>
            </w:r>
          </w:p>
        </w:tc>
        <w:tc>
          <w:tcPr>
            <w:tcW w:w="472" w:type="dxa"/>
          </w:tcPr>
          <w:p w:rsidR="007D40F3" w:rsidRPr="007D40F3" w:rsidRDefault="007D40F3" w:rsidP="007D40F3">
            <w:pPr>
              <w:jc w:val="both"/>
              <w:rPr>
                <w:rFonts w:ascii="Arial" w:hAnsi="Arial" w:cs="Arial"/>
                <w:sz w:val="22"/>
                <w:szCs w:val="22"/>
              </w:rPr>
            </w:pPr>
            <w:r w:rsidRPr="007D40F3">
              <w:rPr>
                <w:rFonts w:ascii="Arial" w:hAnsi="Arial" w:cs="Arial"/>
                <w:sz w:val="22"/>
                <w:szCs w:val="22"/>
              </w:rPr>
              <w:sym w:font="Wingdings" w:char="F0FC"/>
            </w:r>
          </w:p>
        </w:tc>
        <w:tc>
          <w:tcPr>
            <w:tcW w:w="473" w:type="dxa"/>
          </w:tcPr>
          <w:p w:rsidR="007D40F3" w:rsidRPr="007D40F3" w:rsidRDefault="007D40F3" w:rsidP="007D40F3">
            <w:pPr>
              <w:jc w:val="both"/>
              <w:rPr>
                <w:rFonts w:ascii="Arial" w:hAnsi="Arial" w:cs="Arial"/>
                <w:sz w:val="22"/>
                <w:szCs w:val="22"/>
              </w:rPr>
            </w:pPr>
          </w:p>
        </w:tc>
        <w:tc>
          <w:tcPr>
            <w:tcW w:w="472" w:type="dxa"/>
          </w:tcPr>
          <w:p w:rsidR="007D40F3" w:rsidRPr="007D40F3" w:rsidRDefault="007D40F3" w:rsidP="007D40F3">
            <w:pPr>
              <w:jc w:val="both"/>
              <w:rPr>
                <w:rFonts w:ascii="Arial" w:hAnsi="Arial" w:cs="Arial"/>
                <w:sz w:val="22"/>
                <w:szCs w:val="22"/>
              </w:rPr>
            </w:pPr>
            <w:r w:rsidRPr="007D40F3">
              <w:rPr>
                <w:rFonts w:ascii="Arial" w:hAnsi="Arial" w:cs="Arial"/>
                <w:sz w:val="22"/>
                <w:szCs w:val="22"/>
              </w:rPr>
              <w:sym w:font="Wingdings" w:char="F0FC"/>
            </w:r>
          </w:p>
        </w:tc>
        <w:tc>
          <w:tcPr>
            <w:tcW w:w="473" w:type="dxa"/>
          </w:tcPr>
          <w:p w:rsidR="007D40F3" w:rsidRPr="007D40F3" w:rsidRDefault="007D40F3" w:rsidP="007D40F3">
            <w:pPr>
              <w:jc w:val="both"/>
              <w:rPr>
                <w:rFonts w:ascii="Arial" w:hAnsi="Arial" w:cs="Arial"/>
                <w:sz w:val="22"/>
                <w:szCs w:val="22"/>
              </w:rPr>
            </w:pPr>
            <w:r w:rsidRPr="007D40F3">
              <w:rPr>
                <w:rFonts w:ascii="Arial" w:hAnsi="Arial" w:cs="Arial"/>
                <w:sz w:val="22"/>
                <w:szCs w:val="22"/>
              </w:rPr>
              <w:sym w:font="Wingdings" w:char="F0FC"/>
            </w:r>
          </w:p>
        </w:tc>
        <w:tc>
          <w:tcPr>
            <w:tcW w:w="472" w:type="dxa"/>
          </w:tcPr>
          <w:p w:rsidR="007D40F3" w:rsidRPr="007D40F3" w:rsidRDefault="007D40F3" w:rsidP="007D40F3">
            <w:pPr>
              <w:jc w:val="both"/>
              <w:rPr>
                <w:rFonts w:ascii="Arial" w:hAnsi="Arial" w:cs="Arial"/>
                <w:sz w:val="22"/>
                <w:szCs w:val="22"/>
              </w:rPr>
            </w:pPr>
          </w:p>
        </w:tc>
        <w:tc>
          <w:tcPr>
            <w:tcW w:w="473" w:type="dxa"/>
          </w:tcPr>
          <w:p w:rsidR="007D40F3" w:rsidRPr="007D40F3" w:rsidRDefault="007D40F3" w:rsidP="007D40F3">
            <w:pPr>
              <w:jc w:val="both"/>
              <w:rPr>
                <w:rFonts w:ascii="Arial" w:hAnsi="Arial" w:cs="Arial"/>
                <w:sz w:val="22"/>
                <w:szCs w:val="22"/>
              </w:rPr>
            </w:pPr>
            <w:r w:rsidRPr="007D40F3">
              <w:rPr>
                <w:rFonts w:ascii="Arial" w:hAnsi="Arial" w:cs="Arial"/>
                <w:sz w:val="22"/>
                <w:szCs w:val="22"/>
              </w:rPr>
              <w:sym w:font="Wingdings" w:char="F0FC"/>
            </w:r>
          </w:p>
        </w:tc>
        <w:tc>
          <w:tcPr>
            <w:tcW w:w="472" w:type="dxa"/>
          </w:tcPr>
          <w:p w:rsidR="007D40F3" w:rsidRPr="007D40F3" w:rsidRDefault="007D40F3" w:rsidP="007D40F3">
            <w:pPr>
              <w:jc w:val="both"/>
              <w:rPr>
                <w:rFonts w:ascii="Arial" w:hAnsi="Arial" w:cs="Arial"/>
                <w:sz w:val="22"/>
                <w:szCs w:val="22"/>
              </w:rPr>
            </w:pPr>
          </w:p>
        </w:tc>
        <w:tc>
          <w:tcPr>
            <w:tcW w:w="473" w:type="dxa"/>
          </w:tcPr>
          <w:p w:rsidR="007D40F3" w:rsidRPr="007D40F3" w:rsidRDefault="007D40F3" w:rsidP="007D40F3">
            <w:pPr>
              <w:jc w:val="both"/>
              <w:rPr>
                <w:rFonts w:ascii="Arial" w:hAnsi="Arial" w:cs="Arial"/>
                <w:sz w:val="22"/>
                <w:szCs w:val="22"/>
              </w:rPr>
            </w:pPr>
            <w:r w:rsidRPr="007D40F3">
              <w:rPr>
                <w:rFonts w:ascii="Arial" w:hAnsi="Arial" w:cs="Arial"/>
                <w:sz w:val="22"/>
                <w:szCs w:val="22"/>
              </w:rPr>
              <w:sym w:font="Wingdings" w:char="F0FC"/>
            </w:r>
          </w:p>
        </w:tc>
        <w:tc>
          <w:tcPr>
            <w:tcW w:w="472" w:type="dxa"/>
          </w:tcPr>
          <w:p w:rsidR="007D40F3" w:rsidRPr="007D40F3" w:rsidRDefault="007D40F3" w:rsidP="007D40F3">
            <w:pPr>
              <w:jc w:val="both"/>
              <w:rPr>
                <w:rFonts w:ascii="Arial" w:hAnsi="Arial" w:cs="Arial"/>
                <w:sz w:val="22"/>
                <w:szCs w:val="22"/>
              </w:rPr>
            </w:pPr>
            <w:r w:rsidRPr="007D40F3">
              <w:rPr>
                <w:rFonts w:ascii="Arial" w:hAnsi="Arial" w:cs="Arial"/>
                <w:sz w:val="22"/>
                <w:szCs w:val="22"/>
              </w:rPr>
              <w:sym w:font="Wingdings" w:char="F0FC"/>
            </w:r>
          </w:p>
        </w:tc>
        <w:tc>
          <w:tcPr>
            <w:tcW w:w="473" w:type="dxa"/>
          </w:tcPr>
          <w:p w:rsidR="007D40F3" w:rsidRPr="007D40F3" w:rsidRDefault="007D40F3" w:rsidP="007D40F3">
            <w:pPr>
              <w:jc w:val="both"/>
              <w:rPr>
                <w:rFonts w:ascii="Arial" w:hAnsi="Arial" w:cs="Arial"/>
                <w:sz w:val="22"/>
                <w:szCs w:val="22"/>
              </w:rPr>
            </w:pPr>
          </w:p>
        </w:tc>
      </w:tr>
      <w:tr w:rsidR="007D40F3" w:rsidRPr="007D40F3" w:rsidTr="007D40F3">
        <w:tc>
          <w:tcPr>
            <w:tcW w:w="472" w:type="dxa"/>
          </w:tcPr>
          <w:p w:rsidR="007D40F3" w:rsidRPr="007D40F3" w:rsidRDefault="007D40F3" w:rsidP="007D40F3">
            <w:pPr>
              <w:jc w:val="both"/>
              <w:rPr>
                <w:rFonts w:ascii="Arial" w:hAnsi="Arial" w:cs="Arial"/>
                <w:sz w:val="22"/>
                <w:szCs w:val="22"/>
              </w:rPr>
            </w:pPr>
            <w:r w:rsidRPr="007D40F3">
              <w:rPr>
                <w:rFonts w:ascii="Arial" w:hAnsi="Arial" w:cs="Arial"/>
                <w:sz w:val="22"/>
                <w:szCs w:val="22"/>
              </w:rPr>
              <w:t>C</w:t>
            </w:r>
          </w:p>
        </w:tc>
        <w:tc>
          <w:tcPr>
            <w:tcW w:w="473" w:type="dxa"/>
          </w:tcPr>
          <w:p w:rsidR="007D40F3" w:rsidRPr="007D40F3" w:rsidRDefault="007D40F3" w:rsidP="007D40F3">
            <w:pPr>
              <w:jc w:val="both"/>
              <w:rPr>
                <w:rFonts w:ascii="Arial" w:hAnsi="Arial" w:cs="Arial"/>
                <w:sz w:val="22"/>
                <w:szCs w:val="22"/>
              </w:rPr>
            </w:pPr>
          </w:p>
        </w:tc>
        <w:tc>
          <w:tcPr>
            <w:tcW w:w="472" w:type="dxa"/>
          </w:tcPr>
          <w:p w:rsidR="007D40F3" w:rsidRPr="007D40F3" w:rsidRDefault="007D40F3" w:rsidP="007D40F3">
            <w:pPr>
              <w:jc w:val="both"/>
              <w:rPr>
                <w:rFonts w:ascii="Arial" w:hAnsi="Arial" w:cs="Arial"/>
                <w:sz w:val="22"/>
                <w:szCs w:val="22"/>
              </w:rPr>
            </w:pPr>
            <w:r w:rsidRPr="007D40F3">
              <w:rPr>
                <w:rFonts w:ascii="Arial" w:hAnsi="Arial" w:cs="Arial"/>
                <w:sz w:val="22"/>
                <w:szCs w:val="22"/>
              </w:rPr>
              <w:sym w:font="Wingdings" w:char="F0FC"/>
            </w:r>
          </w:p>
        </w:tc>
        <w:tc>
          <w:tcPr>
            <w:tcW w:w="473" w:type="dxa"/>
          </w:tcPr>
          <w:p w:rsidR="007D40F3" w:rsidRPr="007D40F3" w:rsidRDefault="007D40F3" w:rsidP="007D40F3">
            <w:pPr>
              <w:jc w:val="both"/>
              <w:rPr>
                <w:rFonts w:ascii="Arial" w:hAnsi="Arial" w:cs="Arial"/>
                <w:sz w:val="22"/>
                <w:szCs w:val="22"/>
              </w:rPr>
            </w:pPr>
          </w:p>
        </w:tc>
        <w:tc>
          <w:tcPr>
            <w:tcW w:w="472" w:type="dxa"/>
          </w:tcPr>
          <w:p w:rsidR="007D40F3" w:rsidRPr="007D40F3" w:rsidRDefault="007D40F3" w:rsidP="007D40F3">
            <w:pPr>
              <w:jc w:val="both"/>
              <w:rPr>
                <w:rFonts w:ascii="Arial" w:hAnsi="Arial" w:cs="Arial"/>
                <w:sz w:val="22"/>
                <w:szCs w:val="22"/>
              </w:rPr>
            </w:pPr>
            <w:r w:rsidRPr="007D40F3">
              <w:rPr>
                <w:rFonts w:ascii="Arial" w:hAnsi="Arial" w:cs="Arial"/>
                <w:sz w:val="22"/>
                <w:szCs w:val="22"/>
              </w:rPr>
              <w:sym w:font="Wingdings" w:char="F0FC"/>
            </w:r>
          </w:p>
        </w:tc>
        <w:tc>
          <w:tcPr>
            <w:tcW w:w="473" w:type="dxa"/>
          </w:tcPr>
          <w:p w:rsidR="007D40F3" w:rsidRPr="007D40F3" w:rsidRDefault="007D40F3" w:rsidP="007D40F3">
            <w:pPr>
              <w:jc w:val="both"/>
              <w:rPr>
                <w:rFonts w:ascii="Arial" w:hAnsi="Arial" w:cs="Arial"/>
                <w:sz w:val="22"/>
                <w:szCs w:val="22"/>
              </w:rPr>
            </w:pPr>
            <w:r w:rsidRPr="007D40F3">
              <w:rPr>
                <w:rFonts w:ascii="Arial" w:hAnsi="Arial" w:cs="Arial"/>
                <w:sz w:val="22"/>
                <w:szCs w:val="22"/>
              </w:rPr>
              <w:sym w:font="Wingdings" w:char="F0FC"/>
            </w:r>
          </w:p>
        </w:tc>
        <w:tc>
          <w:tcPr>
            <w:tcW w:w="472" w:type="dxa"/>
          </w:tcPr>
          <w:p w:rsidR="007D40F3" w:rsidRPr="007D40F3" w:rsidRDefault="007D40F3" w:rsidP="007D40F3">
            <w:pPr>
              <w:jc w:val="both"/>
              <w:rPr>
                <w:rFonts w:ascii="Arial" w:hAnsi="Arial" w:cs="Arial"/>
                <w:sz w:val="22"/>
                <w:szCs w:val="22"/>
              </w:rPr>
            </w:pPr>
          </w:p>
        </w:tc>
        <w:tc>
          <w:tcPr>
            <w:tcW w:w="473" w:type="dxa"/>
          </w:tcPr>
          <w:p w:rsidR="007D40F3" w:rsidRPr="007D40F3" w:rsidRDefault="007D40F3" w:rsidP="007D40F3">
            <w:pPr>
              <w:jc w:val="both"/>
              <w:rPr>
                <w:rFonts w:ascii="Arial" w:hAnsi="Arial" w:cs="Arial"/>
                <w:sz w:val="22"/>
                <w:szCs w:val="22"/>
              </w:rPr>
            </w:pPr>
            <w:r w:rsidRPr="007D40F3">
              <w:rPr>
                <w:rFonts w:ascii="Arial" w:hAnsi="Arial" w:cs="Arial"/>
                <w:sz w:val="22"/>
                <w:szCs w:val="22"/>
              </w:rPr>
              <w:sym w:font="Wingdings" w:char="F0FC"/>
            </w:r>
          </w:p>
        </w:tc>
        <w:tc>
          <w:tcPr>
            <w:tcW w:w="472" w:type="dxa"/>
          </w:tcPr>
          <w:p w:rsidR="007D40F3" w:rsidRPr="007D40F3" w:rsidRDefault="007D40F3" w:rsidP="007D40F3">
            <w:pPr>
              <w:jc w:val="both"/>
              <w:rPr>
                <w:rFonts w:ascii="Arial" w:hAnsi="Arial" w:cs="Arial"/>
                <w:sz w:val="22"/>
                <w:szCs w:val="22"/>
              </w:rPr>
            </w:pPr>
          </w:p>
        </w:tc>
        <w:tc>
          <w:tcPr>
            <w:tcW w:w="473" w:type="dxa"/>
          </w:tcPr>
          <w:p w:rsidR="007D40F3" w:rsidRPr="007D40F3" w:rsidRDefault="007D40F3" w:rsidP="007D40F3">
            <w:pPr>
              <w:jc w:val="both"/>
              <w:rPr>
                <w:rFonts w:ascii="Arial" w:hAnsi="Arial" w:cs="Arial"/>
                <w:sz w:val="22"/>
                <w:szCs w:val="22"/>
              </w:rPr>
            </w:pPr>
          </w:p>
        </w:tc>
        <w:tc>
          <w:tcPr>
            <w:tcW w:w="472" w:type="dxa"/>
          </w:tcPr>
          <w:p w:rsidR="007D40F3" w:rsidRPr="007D40F3" w:rsidRDefault="007D40F3" w:rsidP="007D40F3">
            <w:pPr>
              <w:jc w:val="both"/>
              <w:rPr>
                <w:rFonts w:ascii="Arial" w:hAnsi="Arial" w:cs="Arial"/>
                <w:sz w:val="22"/>
                <w:szCs w:val="22"/>
              </w:rPr>
            </w:pPr>
            <w:r w:rsidRPr="007D40F3">
              <w:rPr>
                <w:rFonts w:ascii="Arial" w:hAnsi="Arial" w:cs="Arial"/>
                <w:sz w:val="22"/>
                <w:szCs w:val="22"/>
              </w:rPr>
              <w:sym w:font="Wingdings" w:char="F0FC"/>
            </w:r>
          </w:p>
        </w:tc>
        <w:tc>
          <w:tcPr>
            <w:tcW w:w="473" w:type="dxa"/>
          </w:tcPr>
          <w:p w:rsidR="007D40F3" w:rsidRPr="007D40F3" w:rsidRDefault="007D40F3" w:rsidP="007D40F3">
            <w:pPr>
              <w:jc w:val="both"/>
              <w:rPr>
                <w:rFonts w:ascii="Arial" w:hAnsi="Arial" w:cs="Arial"/>
                <w:sz w:val="22"/>
                <w:szCs w:val="22"/>
              </w:rPr>
            </w:pPr>
          </w:p>
        </w:tc>
        <w:tc>
          <w:tcPr>
            <w:tcW w:w="472" w:type="dxa"/>
          </w:tcPr>
          <w:p w:rsidR="007D40F3" w:rsidRPr="007D40F3" w:rsidRDefault="007D40F3" w:rsidP="007D40F3">
            <w:pPr>
              <w:jc w:val="both"/>
              <w:rPr>
                <w:rFonts w:ascii="Arial" w:hAnsi="Arial" w:cs="Arial"/>
                <w:sz w:val="22"/>
                <w:szCs w:val="22"/>
              </w:rPr>
            </w:pPr>
          </w:p>
        </w:tc>
        <w:tc>
          <w:tcPr>
            <w:tcW w:w="473" w:type="dxa"/>
          </w:tcPr>
          <w:p w:rsidR="007D40F3" w:rsidRPr="007D40F3" w:rsidRDefault="007D40F3" w:rsidP="007D40F3">
            <w:pPr>
              <w:jc w:val="both"/>
              <w:rPr>
                <w:rFonts w:ascii="Arial" w:hAnsi="Arial" w:cs="Arial"/>
                <w:sz w:val="22"/>
                <w:szCs w:val="22"/>
              </w:rPr>
            </w:pPr>
          </w:p>
        </w:tc>
        <w:tc>
          <w:tcPr>
            <w:tcW w:w="472" w:type="dxa"/>
          </w:tcPr>
          <w:p w:rsidR="007D40F3" w:rsidRPr="007D40F3" w:rsidRDefault="007D40F3" w:rsidP="007D40F3">
            <w:pPr>
              <w:jc w:val="both"/>
              <w:rPr>
                <w:rFonts w:ascii="Arial" w:hAnsi="Arial" w:cs="Arial"/>
                <w:sz w:val="22"/>
                <w:szCs w:val="22"/>
              </w:rPr>
            </w:pPr>
          </w:p>
        </w:tc>
        <w:tc>
          <w:tcPr>
            <w:tcW w:w="473" w:type="dxa"/>
          </w:tcPr>
          <w:p w:rsidR="007D40F3" w:rsidRPr="007D40F3" w:rsidRDefault="007D40F3" w:rsidP="007D40F3">
            <w:pPr>
              <w:jc w:val="both"/>
              <w:rPr>
                <w:rFonts w:ascii="Arial" w:hAnsi="Arial" w:cs="Arial"/>
                <w:sz w:val="22"/>
                <w:szCs w:val="22"/>
              </w:rPr>
            </w:pPr>
          </w:p>
        </w:tc>
        <w:tc>
          <w:tcPr>
            <w:tcW w:w="472" w:type="dxa"/>
          </w:tcPr>
          <w:p w:rsidR="007D40F3" w:rsidRPr="007D40F3" w:rsidRDefault="007D40F3" w:rsidP="007D40F3">
            <w:pPr>
              <w:jc w:val="both"/>
              <w:rPr>
                <w:rFonts w:ascii="Arial" w:hAnsi="Arial" w:cs="Arial"/>
                <w:sz w:val="22"/>
                <w:szCs w:val="22"/>
              </w:rPr>
            </w:pPr>
            <w:r w:rsidRPr="007D40F3">
              <w:rPr>
                <w:rFonts w:ascii="Arial" w:hAnsi="Arial" w:cs="Arial"/>
                <w:sz w:val="22"/>
                <w:szCs w:val="22"/>
              </w:rPr>
              <w:sym w:font="Wingdings" w:char="F0FC"/>
            </w:r>
          </w:p>
        </w:tc>
        <w:tc>
          <w:tcPr>
            <w:tcW w:w="473" w:type="dxa"/>
          </w:tcPr>
          <w:p w:rsidR="007D40F3" w:rsidRPr="007D40F3" w:rsidRDefault="007D40F3" w:rsidP="007D40F3">
            <w:pPr>
              <w:jc w:val="both"/>
              <w:rPr>
                <w:rFonts w:ascii="Arial" w:hAnsi="Arial" w:cs="Arial"/>
                <w:sz w:val="22"/>
                <w:szCs w:val="22"/>
              </w:rPr>
            </w:pPr>
          </w:p>
        </w:tc>
      </w:tr>
      <w:tr w:rsidR="007D40F3" w:rsidRPr="007D40F3" w:rsidTr="007D40F3">
        <w:tc>
          <w:tcPr>
            <w:tcW w:w="472" w:type="dxa"/>
          </w:tcPr>
          <w:p w:rsidR="007D40F3" w:rsidRPr="007D40F3" w:rsidRDefault="007D40F3" w:rsidP="007D40F3">
            <w:pPr>
              <w:jc w:val="both"/>
              <w:rPr>
                <w:rFonts w:ascii="Arial" w:hAnsi="Arial" w:cs="Arial"/>
                <w:sz w:val="22"/>
                <w:szCs w:val="22"/>
              </w:rPr>
            </w:pPr>
            <w:r w:rsidRPr="007D40F3">
              <w:rPr>
                <w:rFonts w:ascii="Arial" w:hAnsi="Arial" w:cs="Arial"/>
                <w:sz w:val="22"/>
                <w:szCs w:val="22"/>
              </w:rPr>
              <w:t>D</w:t>
            </w:r>
          </w:p>
        </w:tc>
        <w:tc>
          <w:tcPr>
            <w:tcW w:w="473" w:type="dxa"/>
          </w:tcPr>
          <w:p w:rsidR="007D40F3" w:rsidRPr="007D40F3" w:rsidRDefault="007D40F3" w:rsidP="007D40F3">
            <w:pPr>
              <w:jc w:val="both"/>
              <w:rPr>
                <w:rFonts w:ascii="Arial" w:hAnsi="Arial" w:cs="Arial"/>
                <w:sz w:val="22"/>
                <w:szCs w:val="22"/>
              </w:rPr>
            </w:pPr>
          </w:p>
        </w:tc>
        <w:tc>
          <w:tcPr>
            <w:tcW w:w="472" w:type="dxa"/>
          </w:tcPr>
          <w:p w:rsidR="007D40F3" w:rsidRPr="007D40F3" w:rsidRDefault="007D40F3" w:rsidP="007D40F3">
            <w:pPr>
              <w:jc w:val="both"/>
              <w:rPr>
                <w:rFonts w:ascii="Arial" w:hAnsi="Arial" w:cs="Arial"/>
                <w:sz w:val="22"/>
                <w:szCs w:val="22"/>
              </w:rPr>
            </w:pPr>
          </w:p>
        </w:tc>
        <w:tc>
          <w:tcPr>
            <w:tcW w:w="473" w:type="dxa"/>
          </w:tcPr>
          <w:p w:rsidR="007D40F3" w:rsidRPr="007D40F3" w:rsidRDefault="007D40F3" w:rsidP="007D40F3">
            <w:pPr>
              <w:jc w:val="both"/>
              <w:rPr>
                <w:rFonts w:ascii="Arial" w:hAnsi="Arial" w:cs="Arial"/>
                <w:sz w:val="22"/>
                <w:szCs w:val="22"/>
              </w:rPr>
            </w:pPr>
          </w:p>
        </w:tc>
        <w:tc>
          <w:tcPr>
            <w:tcW w:w="472" w:type="dxa"/>
          </w:tcPr>
          <w:p w:rsidR="007D40F3" w:rsidRPr="007D40F3" w:rsidRDefault="007D40F3" w:rsidP="007D40F3">
            <w:pPr>
              <w:jc w:val="both"/>
              <w:rPr>
                <w:rFonts w:ascii="Arial" w:hAnsi="Arial" w:cs="Arial"/>
                <w:sz w:val="22"/>
                <w:szCs w:val="22"/>
              </w:rPr>
            </w:pPr>
          </w:p>
        </w:tc>
        <w:tc>
          <w:tcPr>
            <w:tcW w:w="473" w:type="dxa"/>
          </w:tcPr>
          <w:p w:rsidR="007D40F3" w:rsidRPr="007D40F3" w:rsidRDefault="007D40F3" w:rsidP="007D40F3">
            <w:pPr>
              <w:jc w:val="both"/>
              <w:rPr>
                <w:rFonts w:ascii="Arial" w:hAnsi="Arial" w:cs="Arial"/>
                <w:sz w:val="22"/>
                <w:szCs w:val="22"/>
              </w:rPr>
            </w:pPr>
          </w:p>
        </w:tc>
        <w:tc>
          <w:tcPr>
            <w:tcW w:w="472" w:type="dxa"/>
          </w:tcPr>
          <w:p w:rsidR="007D40F3" w:rsidRPr="007D40F3" w:rsidRDefault="007D40F3" w:rsidP="007D40F3">
            <w:pPr>
              <w:jc w:val="both"/>
              <w:rPr>
                <w:rFonts w:ascii="Arial" w:hAnsi="Arial" w:cs="Arial"/>
                <w:sz w:val="22"/>
                <w:szCs w:val="22"/>
              </w:rPr>
            </w:pPr>
          </w:p>
        </w:tc>
        <w:tc>
          <w:tcPr>
            <w:tcW w:w="473" w:type="dxa"/>
          </w:tcPr>
          <w:p w:rsidR="007D40F3" w:rsidRPr="007D40F3" w:rsidRDefault="007D40F3" w:rsidP="007D40F3">
            <w:pPr>
              <w:jc w:val="both"/>
              <w:rPr>
                <w:rFonts w:ascii="Arial" w:hAnsi="Arial" w:cs="Arial"/>
                <w:sz w:val="22"/>
                <w:szCs w:val="22"/>
              </w:rPr>
            </w:pPr>
          </w:p>
        </w:tc>
        <w:tc>
          <w:tcPr>
            <w:tcW w:w="472" w:type="dxa"/>
          </w:tcPr>
          <w:p w:rsidR="007D40F3" w:rsidRPr="007D40F3" w:rsidRDefault="007D40F3" w:rsidP="007D40F3">
            <w:pPr>
              <w:jc w:val="both"/>
              <w:rPr>
                <w:rFonts w:ascii="Arial" w:hAnsi="Arial" w:cs="Arial"/>
                <w:sz w:val="22"/>
                <w:szCs w:val="22"/>
              </w:rPr>
            </w:pPr>
          </w:p>
        </w:tc>
        <w:tc>
          <w:tcPr>
            <w:tcW w:w="473" w:type="dxa"/>
          </w:tcPr>
          <w:p w:rsidR="007D40F3" w:rsidRPr="007D40F3" w:rsidRDefault="007D40F3" w:rsidP="007D40F3">
            <w:pPr>
              <w:jc w:val="both"/>
              <w:rPr>
                <w:rFonts w:ascii="Arial" w:hAnsi="Arial" w:cs="Arial"/>
                <w:sz w:val="22"/>
                <w:szCs w:val="22"/>
              </w:rPr>
            </w:pPr>
            <w:r w:rsidRPr="007D40F3">
              <w:rPr>
                <w:rFonts w:ascii="Arial" w:hAnsi="Arial" w:cs="Arial"/>
                <w:sz w:val="22"/>
                <w:szCs w:val="22"/>
              </w:rPr>
              <w:sym w:font="Wingdings" w:char="F0FC"/>
            </w:r>
          </w:p>
        </w:tc>
        <w:tc>
          <w:tcPr>
            <w:tcW w:w="472" w:type="dxa"/>
          </w:tcPr>
          <w:p w:rsidR="007D40F3" w:rsidRPr="007D40F3" w:rsidRDefault="007D40F3" w:rsidP="007D40F3">
            <w:pPr>
              <w:jc w:val="both"/>
              <w:rPr>
                <w:rFonts w:ascii="Arial" w:hAnsi="Arial" w:cs="Arial"/>
                <w:sz w:val="22"/>
                <w:szCs w:val="22"/>
              </w:rPr>
            </w:pPr>
            <w:r w:rsidRPr="007D40F3">
              <w:rPr>
                <w:rFonts w:ascii="Arial" w:hAnsi="Arial" w:cs="Arial"/>
                <w:sz w:val="22"/>
                <w:szCs w:val="22"/>
              </w:rPr>
              <w:sym w:font="Wingdings" w:char="F0FC"/>
            </w:r>
          </w:p>
        </w:tc>
        <w:tc>
          <w:tcPr>
            <w:tcW w:w="473" w:type="dxa"/>
          </w:tcPr>
          <w:p w:rsidR="007D40F3" w:rsidRPr="007D40F3" w:rsidRDefault="007D40F3" w:rsidP="007D40F3">
            <w:pPr>
              <w:jc w:val="both"/>
              <w:rPr>
                <w:rFonts w:ascii="Arial" w:hAnsi="Arial" w:cs="Arial"/>
                <w:sz w:val="22"/>
                <w:szCs w:val="22"/>
              </w:rPr>
            </w:pPr>
          </w:p>
        </w:tc>
        <w:tc>
          <w:tcPr>
            <w:tcW w:w="472" w:type="dxa"/>
          </w:tcPr>
          <w:p w:rsidR="007D40F3" w:rsidRPr="007D40F3" w:rsidRDefault="007D40F3" w:rsidP="007D40F3">
            <w:pPr>
              <w:jc w:val="both"/>
              <w:rPr>
                <w:rFonts w:ascii="Arial" w:hAnsi="Arial" w:cs="Arial"/>
                <w:sz w:val="22"/>
                <w:szCs w:val="22"/>
              </w:rPr>
            </w:pPr>
          </w:p>
        </w:tc>
        <w:tc>
          <w:tcPr>
            <w:tcW w:w="473" w:type="dxa"/>
          </w:tcPr>
          <w:p w:rsidR="007D40F3" w:rsidRPr="007D40F3" w:rsidRDefault="007D40F3" w:rsidP="007D40F3">
            <w:pPr>
              <w:jc w:val="both"/>
              <w:rPr>
                <w:rFonts w:ascii="Arial" w:hAnsi="Arial" w:cs="Arial"/>
                <w:sz w:val="22"/>
                <w:szCs w:val="22"/>
              </w:rPr>
            </w:pPr>
          </w:p>
        </w:tc>
        <w:tc>
          <w:tcPr>
            <w:tcW w:w="472" w:type="dxa"/>
          </w:tcPr>
          <w:p w:rsidR="007D40F3" w:rsidRPr="007D40F3" w:rsidRDefault="007D40F3" w:rsidP="007D40F3">
            <w:pPr>
              <w:jc w:val="both"/>
              <w:rPr>
                <w:rFonts w:ascii="Arial" w:hAnsi="Arial" w:cs="Arial"/>
                <w:sz w:val="22"/>
                <w:szCs w:val="22"/>
              </w:rPr>
            </w:pPr>
          </w:p>
        </w:tc>
        <w:tc>
          <w:tcPr>
            <w:tcW w:w="473" w:type="dxa"/>
          </w:tcPr>
          <w:p w:rsidR="007D40F3" w:rsidRPr="007D40F3" w:rsidRDefault="007D40F3" w:rsidP="007D40F3">
            <w:pPr>
              <w:jc w:val="both"/>
              <w:rPr>
                <w:rFonts w:ascii="Arial" w:hAnsi="Arial" w:cs="Arial"/>
                <w:sz w:val="22"/>
                <w:szCs w:val="22"/>
              </w:rPr>
            </w:pPr>
          </w:p>
        </w:tc>
        <w:tc>
          <w:tcPr>
            <w:tcW w:w="472" w:type="dxa"/>
          </w:tcPr>
          <w:p w:rsidR="007D40F3" w:rsidRPr="007D40F3" w:rsidRDefault="007D40F3" w:rsidP="007D40F3">
            <w:pPr>
              <w:jc w:val="both"/>
              <w:rPr>
                <w:rFonts w:ascii="Arial" w:hAnsi="Arial" w:cs="Arial"/>
                <w:sz w:val="22"/>
                <w:szCs w:val="22"/>
              </w:rPr>
            </w:pPr>
            <w:r w:rsidRPr="007D40F3">
              <w:rPr>
                <w:rFonts w:ascii="Arial" w:hAnsi="Arial" w:cs="Arial"/>
                <w:sz w:val="22"/>
                <w:szCs w:val="22"/>
              </w:rPr>
              <w:sym w:font="Wingdings" w:char="F0FC"/>
            </w:r>
          </w:p>
        </w:tc>
        <w:tc>
          <w:tcPr>
            <w:tcW w:w="473" w:type="dxa"/>
          </w:tcPr>
          <w:p w:rsidR="007D40F3" w:rsidRPr="007D40F3" w:rsidRDefault="007D40F3" w:rsidP="007D40F3">
            <w:pPr>
              <w:jc w:val="both"/>
              <w:rPr>
                <w:rFonts w:ascii="Arial" w:hAnsi="Arial" w:cs="Arial"/>
                <w:sz w:val="22"/>
                <w:szCs w:val="22"/>
              </w:rPr>
            </w:pPr>
          </w:p>
        </w:tc>
      </w:tr>
      <w:tr w:rsidR="007D40F3" w:rsidRPr="007D40F3" w:rsidTr="007D40F3">
        <w:tc>
          <w:tcPr>
            <w:tcW w:w="472" w:type="dxa"/>
          </w:tcPr>
          <w:p w:rsidR="007D40F3" w:rsidRPr="007D40F3" w:rsidRDefault="007D40F3" w:rsidP="007D40F3">
            <w:pPr>
              <w:jc w:val="both"/>
              <w:rPr>
                <w:rFonts w:ascii="Arial" w:hAnsi="Arial" w:cs="Arial"/>
                <w:sz w:val="22"/>
                <w:szCs w:val="22"/>
              </w:rPr>
            </w:pPr>
            <w:r w:rsidRPr="007D40F3">
              <w:rPr>
                <w:rFonts w:ascii="Arial" w:hAnsi="Arial" w:cs="Arial"/>
                <w:sz w:val="22"/>
                <w:szCs w:val="22"/>
              </w:rPr>
              <w:t>E</w:t>
            </w:r>
          </w:p>
        </w:tc>
        <w:tc>
          <w:tcPr>
            <w:tcW w:w="473" w:type="dxa"/>
          </w:tcPr>
          <w:p w:rsidR="007D40F3" w:rsidRPr="007D40F3" w:rsidRDefault="007D40F3" w:rsidP="007D40F3">
            <w:pPr>
              <w:jc w:val="both"/>
              <w:rPr>
                <w:rFonts w:ascii="Arial" w:hAnsi="Arial" w:cs="Arial"/>
                <w:sz w:val="22"/>
                <w:szCs w:val="22"/>
              </w:rPr>
            </w:pPr>
          </w:p>
        </w:tc>
        <w:tc>
          <w:tcPr>
            <w:tcW w:w="472" w:type="dxa"/>
          </w:tcPr>
          <w:p w:rsidR="007D40F3" w:rsidRPr="007D40F3" w:rsidRDefault="007D40F3" w:rsidP="007D40F3">
            <w:pPr>
              <w:jc w:val="both"/>
              <w:rPr>
                <w:rFonts w:ascii="Arial" w:hAnsi="Arial" w:cs="Arial"/>
                <w:sz w:val="22"/>
                <w:szCs w:val="22"/>
              </w:rPr>
            </w:pPr>
          </w:p>
        </w:tc>
        <w:tc>
          <w:tcPr>
            <w:tcW w:w="473" w:type="dxa"/>
          </w:tcPr>
          <w:p w:rsidR="007D40F3" w:rsidRPr="007D40F3" w:rsidRDefault="007D40F3" w:rsidP="007D40F3">
            <w:pPr>
              <w:jc w:val="both"/>
              <w:rPr>
                <w:rFonts w:ascii="Arial" w:hAnsi="Arial" w:cs="Arial"/>
                <w:sz w:val="22"/>
                <w:szCs w:val="22"/>
              </w:rPr>
            </w:pPr>
          </w:p>
        </w:tc>
        <w:tc>
          <w:tcPr>
            <w:tcW w:w="472" w:type="dxa"/>
          </w:tcPr>
          <w:p w:rsidR="007D40F3" w:rsidRPr="007D40F3" w:rsidRDefault="007D40F3" w:rsidP="007D40F3">
            <w:pPr>
              <w:jc w:val="both"/>
              <w:rPr>
                <w:rFonts w:ascii="Arial" w:hAnsi="Arial" w:cs="Arial"/>
                <w:sz w:val="22"/>
                <w:szCs w:val="22"/>
              </w:rPr>
            </w:pPr>
          </w:p>
        </w:tc>
        <w:tc>
          <w:tcPr>
            <w:tcW w:w="473" w:type="dxa"/>
          </w:tcPr>
          <w:p w:rsidR="007D40F3" w:rsidRPr="007D40F3" w:rsidRDefault="007D40F3" w:rsidP="007D40F3">
            <w:pPr>
              <w:jc w:val="both"/>
              <w:rPr>
                <w:rFonts w:ascii="Arial" w:hAnsi="Arial" w:cs="Arial"/>
                <w:sz w:val="22"/>
                <w:szCs w:val="22"/>
              </w:rPr>
            </w:pPr>
          </w:p>
        </w:tc>
        <w:tc>
          <w:tcPr>
            <w:tcW w:w="472" w:type="dxa"/>
          </w:tcPr>
          <w:p w:rsidR="007D40F3" w:rsidRPr="007D40F3" w:rsidRDefault="007D40F3" w:rsidP="007D40F3">
            <w:pPr>
              <w:jc w:val="both"/>
              <w:rPr>
                <w:rFonts w:ascii="Arial" w:hAnsi="Arial" w:cs="Arial"/>
                <w:sz w:val="22"/>
                <w:szCs w:val="22"/>
              </w:rPr>
            </w:pPr>
          </w:p>
        </w:tc>
        <w:tc>
          <w:tcPr>
            <w:tcW w:w="473" w:type="dxa"/>
          </w:tcPr>
          <w:p w:rsidR="007D40F3" w:rsidRPr="007D40F3" w:rsidRDefault="007D40F3" w:rsidP="007D40F3">
            <w:pPr>
              <w:jc w:val="both"/>
              <w:rPr>
                <w:rFonts w:ascii="Arial" w:hAnsi="Arial" w:cs="Arial"/>
                <w:sz w:val="22"/>
                <w:szCs w:val="22"/>
              </w:rPr>
            </w:pPr>
          </w:p>
        </w:tc>
        <w:tc>
          <w:tcPr>
            <w:tcW w:w="472" w:type="dxa"/>
          </w:tcPr>
          <w:p w:rsidR="007D40F3" w:rsidRPr="007D40F3" w:rsidRDefault="007D40F3" w:rsidP="007D40F3">
            <w:pPr>
              <w:jc w:val="both"/>
              <w:rPr>
                <w:rFonts w:ascii="Arial" w:hAnsi="Arial" w:cs="Arial"/>
                <w:sz w:val="22"/>
                <w:szCs w:val="22"/>
              </w:rPr>
            </w:pPr>
          </w:p>
        </w:tc>
        <w:tc>
          <w:tcPr>
            <w:tcW w:w="473" w:type="dxa"/>
          </w:tcPr>
          <w:p w:rsidR="007D40F3" w:rsidRPr="007D40F3" w:rsidRDefault="007D40F3" w:rsidP="007D40F3">
            <w:pPr>
              <w:jc w:val="both"/>
              <w:rPr>
                <w:rFonts w:ascii="Arial" w:hAnsi="Arial" w:cs="Arial"/>
                <w:sz w:val="22"/>
                <w:szCs w:val="22"/>
              </w:rPr>
            </w:pPr>
          </w:p>
        </w:tc>
        <w:tc>
          <w:tcPr>
            <w:tcW w:w="472" w:type="dxa"/>
          </w:tcPr>
          <w:p w:rsidR="007D40F3" w:rsidRPr="007D40F3" w:rsidRDefault="007D40F3" w:rsidP="007D40F3">
            <w:pPr>
              <w:jc w:val="both"/>
              <w:rPr>
                <w:rFonts w:ascii="Arial" w:hAnsi="Arial" w:cs="Arial"/>
                <w:sz w:val="22"/>
                <w:szCs w:val="22"/>
              </w:rPr>
            </w:pPr>
          </w:p>
        </w:tc>
        <w:tc>
          <w:tcPr>
            <w:tcW w:w="473" w:type="dxa"/>
          </w:tcPr>
          <w:p w:rsidR="007D40F3" w:rsidRPr="007D40F3" w:rsidRDefault="007D40F3" w:rsidP="007D40F3">
            <w:pPr>
              <w:jc w:val="both"/>
              <w:rPr>
                <w:rFonts w:ascii="Arial" w:hAnsi="Arial" w:cs="Arial"/>
                <w:sz w:val="22"/>
                <w:szCs w:val="22"/>
              </w:rPr>
            </w:pPr>
            <w:r w:rsidRPr="007D40F3">
              <w:rPr>
                <w:rFonts w:ascii="Arial" w:hAnsi="Arial" w:cs="Arial"/>
                <w:sz w:val="22"/>
                <w:szCs w:val="22"/>
              </w:rPr>
              <w:sym w:font="Wingdings" w:char="F0FC"/>
            </w:r>
          </w:p>
        </w:tc>
        <w:tc>
          <w:tcPr>
            <w:tcW w:w="472" w:type="dxa"/>
          </w:tcPr>
          <w:p w:rsidR="007D40F3" w:rsidRPr="007D40F3" w:rsidRDefault="007D40F3" w:rsidP="007D40F3">
            <w:pPr>
              <w:jc w:val="both"/>
              <w:rPr>
                <w:rFonts w:ascii="Arial" w:hAnsi="Arial" w:cs="Arial"/>
                <w:sz w:val="22"/>
                <w:szCs w:val="22"/>
              </w:rPr>
            </w:pPr>
          </w:p>
        </w:tc>
        <w:tc>
          <w:tcPr>
            <w:tcW w:w="473" w:type="dxa"/>
          </w:tcPr>
          <w:p w:rsidR="007D40F3" w:rsidRPr="007D40F3" w:rsidRDefault="007D40F3" w:rsidP="007D40F3">
            <w:pPr>
              <w:jc w:val="both"/>
              <w:rPr>
                <w:rFonts w:ascii="Arial" w:hAnsi="Arial" w:cs="Arial"/>
                <w:sz w:val="22"/>
                <w:szCs w:val="22"/>
              </w:rPr>
            </w:pPr>
          </w:p>
        </w:tc>
        <w:tc>
          <w:tcPr>
            <w:tcW w:w="472" w:type="dxa"/>
          </w:tcPr>
          <w:p w:rsidR="007D40F3" w:rsidRPr="007D40F3" w:rsidRDefault="007D40F3" w:rsidP="007D40F3">
            <w:pPr>
              <w:jc w:val="both"/>
              <w:rPr>
                <w:rFonts w:ascii="Arial" w:hAnsi="Arial" w:cs="Arial"/>
                <w:sz w:val="22"/>
                <w:szCs w:val="22"/>
              </w:rPr>
            </w:pPr>
            <w:r w:rsidRPr="007D40F3">
              <w:rPr>
                <w:rFonts w:ascii="Arial" w:hAnsi="Arial" w:cs="Arial"/>
                <w:sz w:val="22"/>
                <w:szCs w:val="22"/>
              </w:rPr>
              <w:sym w:font="Wingdings" w:char="F0FC"/>
            </w:r>
          </w:p>
        </w:tc>
        <w:tc>
          <w:tcPr>
            <w:tcW w:w="473" w:type="dxa"/>
          </w:tcPr>
          <w:p w:rsidR="007D40F3" w:rsidRPr="007D40F3" w:rsidRDefault="007D40F3" w:rsidP="007D40F3">
            <w:pPr>
              <w:jc w:val="both"/>
              <w:rPr>
                <w:rFonts w:ascii="Arial" w:hAnsi="Arial" w:cs="Arial"/>
                <w:sz w:val="22"/>
                <w:szCs w:val="22"/>
              </w:rPr>
            </w:pPr>
          </w:p>
        </w:tc>
        <w:tc>
          <w:tcPr>
            <w:tcW w:w="472" w:type="dxa"/>
          </w:tcPr>
          <w:p w:rsidR="007D40F3" w:rsidRPr="007D40F3" w:rsidRDefault="007D40F3" w:rsidP="007D40F3">
            <w:pPr>
              <w:jc w:val="both"/>
              <w:rPr>
                <w:rFonts w:ascii="Arial" w:hAnsi="Arial" w:cs="Arial"/>
                <w:sz w:val="22"/>
                <w:szCs w:val="22"/>
              </w:rPr>
            </w:pPr>
          </w:p>
        </w:tc>
        <w:tc>
          <w:tcPr>
            <w:tcW w:w="473" w:type="dxa"/>
          </w:tcPr>
          <w:p w:rsidR="007D40F3" w:rsidRPr="007D40F3" w:rsidRDefault="007D40F3" w:rsidP="007D40F3">
            <w:pPr>
              <w:jc w:val="both"/>
              <w:rPr>
                <w:rFonts w:ascii="Arial" w:hAnsi="Arial" w:cs="Arial"/>
                <w:sz w:val="22"/>
                <w:szCs w:val="22"/>
              </w:rPr>
            </w:pPr>
            <w:r w:rsidRPr="007D40F3">
              <w:rPr>
                <w:rFonts w:ascii="Arial" w:hAnsi="Arial" w:cs="Arial"/>
                <w:sz w:val="22"/>
                <w:szCs w:val="22"/>
              </w:rPr>
              <w:sym w:font="Wingdings" w:char="F0FC"/>
            </w:r>
          </w:p>
        </w:tc>
      </w:tr>
      <w:tr w:rsidR="007D40F3" w:rsidRPr="007D40F3" w:rsidTr="007D40F3">
        <w:tc>
          <w:tcPr>
            <w:tcW w:w="472" w:type="dxa"/>
          </w:tcPr>
          <w:p w:rsidR="007D40F3" w:rsidRPr="007D40F3" w:rsidRDefault="007D40F3" w:rsidP="007D40F3">
            <w:pPr>
              <w:jc w:val="both"/>
              <w:rPr>
                <w:rFonts w:ascii="Arial" w:hAnsi="Arial" w:cs="Arial"/>
                <w:sz w:val="22"/>
                <w:szCs w:val="22"/>
              </w:rPr>
            </w:pPr>
            <w:r w:rsidRPr="007D40F3">
              <w:rPr>
                <w:rFonts w:ascii="Arial" w:hAnsi="Arial" w:cs="Arial"/>
                <w:sz w:val="22"/>
                <w:szCs w:val="22"/>
              </w:rPr>
              <w:t>F</w:t>
            </w:r>
          </w:p>
        </w:tc>
        <w:tc>
          <w:tcPr>
            <w:tcW w:w="473" w:type="dxa"/>
          </w:tcPr>
          <w:p w:rsidR="007D40F3" w:rsidRPr="007D40F3" w:rsidRDefault="007D40F3" w:rsidP="007D40F3">
            <w:pPr>
              <w:jc w:val="both"/>
              <w:rPr>
                <w:rFonts w:ascii="Arial" w:hAnsi="Arial" w:cs="Arial"/>
                <w:sz w:val="22"/>
                <w:szCs w:val="22"/>
              </w:rPr>
            </w:pPr>
          </w:p>
        </w:tc>
        <w:tc>
          <w:tcPr>
            <w:tcW w:w="472" w:type="dxa"/>
          </w:tcPr>
          <w:p w:rsidR="007D40F3" w:rsidRPr="007D40F3" w:rsidRDefault="007D40F3" w:rsidP="007D40F3">
            <w:pPr>
              <w:jc w:val="both"/>
              <w:rPr>
                <w:rFonts w:ascii="Arial" w:hAnsi="Arial" w:cs="Arial"/>
                <w:sz w:val="22"/>
                <w:szCs w:val="22"/>
              </w:rPr>
            </w:pPr>
          </w:p>
        </w:tc>
        <w:tc>
          <w:tcPr>
            <w:tcW w:w="473" w:type="dxa"/>
          </w:tcPr>
          <w:p w:rsidR="007D40F3" w:rsidRPr="007D40F3" w:rsidRDefault="007D40F3" w:rsidP="007D40F3">
            <w:pPr>
              <w:jc w:val="both"/>
              <w:rPr>
                <w:rFonts w:ascii="Arial" w:hAnsi="Arial" w:cs="Arial"/>
                <w:sz w:val="22"/>
                <w:szCs w:val="22"/>
              </w:rPr>
            </w:pPr>
          </w:p>
        </w:tc>
        <w:tc>
          <w:tcPr>
            <w:tcW w:w="472" w:type="dxa"/>
          </w:tcPr>
          <w:p w:rsidR="007D40F3" w:rsidRPr="007D40F3" w:rsidRDefault="007D40F3" w:rsidP="007D40F3">
            <w:pPr>
              <w:jc w:val="both"/>
              <w:rPr>
                <w:rFonts w:ascii="Arial" w:hAnsi="Arial" w:cs="Arial"/>
                <w:sz w:val="22"/>
                <w:szCs w:val="22"/>
              </w:rPr>
            </w:pPr>
            <w:r w:rsidRPr="007D40F3">
              <w:rPr>
                <w:rFonts w:ascii="Arial" w:hAnsi="Arial" w:cs="Arial"/>
                <w:sz w:val="22"/>
                <w:szCs w:val="22"/>
              </w:rPr>
              <w:sym w:font="Wingdings" w:char="F0FC"/>
            </w:r>
          </w:p>
        </w:tc>
        <w:tc>
          <w:tcPr>
            <w:tcW w:w="473" w:type="dxa"/>
          </w:tcPr>
          <w:p w:rsidR="007D40F3" w:rsidRPr="007D40F3" w:rsidRDefault="007D40F3" w:rsidP="007D40F3">
            <w:pPr>
              <w:jc w:val="both"/>
              <w:rPr>
                <w:rFonts w:ascii="Arial" w:hAnsi="Arial" w:cs="Arial"/>
                <w:sz w:val="22"/>
                <w:szCs w:val="22"/>
              </w:rPr>
            </w:pPr>
          </w:p>
        </w:tc>
        <w:tc>
          <w:tcPr>
            <w:tcW w:w="472" w:type="dxa"/>
          </w:tcPr>
          <w:p w:rsidR="007D40F3" w:rsidRPr="007D40F3" w:rsidRDefault="007D40F3" w:rsidP="007D40F3">
            <w:pPr>
              <w:jc w:val="both"/>
              <w:rPr>
                <w:rFonts w:ascii="Arial" w:hAnsi="Arial" w:cs="Arial"/>
                <w:sz w:val="22"/>
                <w:szCs w:val="22"/>
              </w:rPr>
            </w:pPr>
            <w:r w:rsidRPr="007D40F3">
              <w:rPr>
                <w:rFonts w:ascii="Arial" w:hAnsi="Arial" w:cs="Arial"/>
                <w:sz w:val="22"/>
                <w:szCs w:val="22"/>
              </w:rPr>
              <w:sym w:font="Wingdings" w:char="F0FC"/>
            </w:r>
          </w:p>
        </w:tc>
        <w:tc>
          <w:tcPr>
            <w:tcW w:w="473" w:type="dxa"/>
          </w:tcPr>
          <w:p w:rsidR="007D40F3" w:rsidRPr="007D40F3" w:rsidRDefault="007D40F3" w:rsidP="007D40F3">
            <w:pPr>
              <w:jc w:val="both"/>
              <w:rPr>
                <w:rFonts w:ascii="Arial" w:hAnsi="Arial" w:cs="Arial"/>
                <w:sz w:val="22"/>
                <w:szCs w:val="22"/>
              </w:rPr>
            </w:pPr>
          </w:p>
        </w:tc>
        <w:tc>
          <w:tcPr>
            <w:tcW w:w="472" w:type="dxa"/>
          </w:tcPr>
          <w:p w:rsidR="007D40F3" w:rsidRPr="007D40F3" w:rsidRDefault="007D40F3" w:rsidP="007D40F3">
            <w:pPr>
              <w:jc w:val="both"/>
              <w:rPr>
                <w:rFonts w:ascii="Arial" w:hAnsi="Arial" w:cs="Arial"/>
                <w:sz w:val="22"/>
                <w:szCs w:val="22"/>
              </w:rPr>
            </w:pPr>
          </w:p>
        </w:tc>
        <w:tc>
          <w:tcPr>
            <w:tcW w:w="473" w:type="dxa"/>
          </w:tcPr>
          <w:p w:rsidR="007D40F3" w:rsidRPr="007D40F3" w:rsidRDefault="007D40F3" w:rsidP="007D40F3">
            <w:pPr>
              <w:jc w:val="both"/>
              <w:rPr>
                <w:rFonts w:ascii="Arial" w:hAnsi="Arial" w:cs="Arial"/>
                <w:sz w:val="22"/>
                <w:szCs w:val="22"/>
              </w:rPr>
            </w:pPr>
          </w:p>
        </w:tc>
        <w:tc>
          <w:tcPr>
            <w:tcW w:w="472" w:type="dxa"/>
          </w:tcPr>
          <w:p w:rsidR="007D40F3" w:rsidRPr="007D40F3" w:rsidRDefault="007D40F3" w:rsidP="007D40F3">
            <w:pPr>
              <w:jc w:val="both"/>
              <w:rPr>
                <w:rFonts w:ascii="Arial" w:hAnsi="Arial" w:cs="Arial"/>
                <w:sz w:val="22"/>
                <w:szCs w:val="22"/>
              </w:rPr>
            </w:pPr>
          </w:p>
        </w:tc>
        <w:tc>
          <w:tcPr>
            <w:tcW w:w="473" w:type="dxa"/>
          </w:tcPr>
          <w:p w:rsidR="007D40F3" w:rsidRPr="007D40F3" w:rsidRDefault="007D40F3" w:rsidP="007D40F3">
            <w:pPr>
              <w:jc w:val="both"/>
              <w:rPr>
                <w:rFonts w:ascii="Arial" w:hAnsi="Arial" w:cs="Arial"/>
                <w:sz w:val="22"/>
                <w:szCs w:val="22"/>
              </w:rPr>
            </w:pPr>
          </w:p>
        </w:tc>
        <w:tc>
          <w:tcPr>
            <w:tcW w:w="472" w:type="dxa"/>
          </w:tcPr>
          <w:p w:rsidR="007D40F3" w:rsidRPr="007D40F3" w:rsidRDefault="007D40F3" w:rsidP="007D40F3">
            <w:pPr>
              <w:jc w:val="both"/>
              <w:rPr>
                <w:rFonts w:ascii="Arial" w:hAnsi="Arial" w:cs="Arial"/>
                <w:sz w:val="22"/>
                <w:szCs w:val="22"/>
              </w:rPr>
            </w:pPr>
          </w:p>
        </w:tc>
        <w:tc>
          <w:tcPr>
            <w:tcW w:w="473" w:type="dxa"/>
          </w:tcPr>
          <w:p w:rsidR="007D40F3" w:rsidRPr="007D40F3" w:rsidRDefault="007D40F3" w:rsidP="007D40F3">
            <w:pPr>
              <w:jc w:val="both"/>
              <w:rPr>
                <w:rFonts w:ascii="Arial" w:hAnsi="Arial" w:cs="Arial"/>
                <w:sz w:val="22"/>
                <w:szCs w:val="22"/>
              </w:rPr>
            </w:pPr>
          </w:p>
        </w:tc>
        <w:tc>
          <w:tcPr>
            <w:tcW w:w="472" w:type="dxa"/>
          </w:tcPr>
          <w:p w:rsidR="007D40F3" w:rsidRPr="007D40F3" w:rsidRDefault="007D40F3" w:rsidP="007D40F3">
            <w:pPr>
              <w:jc w:val="both"/>
              <w:rPr>
                <w:rFonts w:ascii="Arial" w:hAnsi="Arial" w:cs="Arial"/>
                <w:sz w:val="22"/>
                <w:szCs w:val="22"/>
              </w:rPr>
            </w:pPr>
            <w:r w:rsidRPr="007D40F3">
              <w:rPr>
                <w:rFonts w:ascii="Arial" w:hAnsi="Arial" w:cs="Arial"/>
                <w:sz w:val="22"/>
                <w:szCs w:val="22"/>
              </w:rPr>
              <w:sym w:font="Wingdings" w:char="F0FC"/>
            </w:r>
          </w:p>
        </w:tc>
        <w:tc>
          <w:tcPr>
            <w:tcW w:w="473" w:type="dxa"/>
          </w:tcPr>
          <w:p w:rsidR="007D40F3" w:rsidRPr="007D40F3" w:rsidRDefault="007D40F3" w:rsidP="007D40F3">
            <w:pPr>
              <w:jc w:val="both"/>
              <w:rPr>
                <w:rFonts w:ascii="Arial" w:hAnsi="Arial" w:cs="Arial"/>
                <w:sz w:val="22"/>
                <w:szCs w:val="22"/>
              </w:rPr>
            </w:pPr>
          </w:p>
        </w:tc>
        <w:tc>
          <w:tcPr>
            <w:tcW w:w="472" w:type="dxa"/>
          </w:tcPr>
          <w:p w:rsidR="007D40F3" w:rsidRPr="007D40F3" w:rsidRDefault="007D40F3" w:rsidP="007D40F3">
            <w:pPr>
              <w:jc w:val="both"/>
              <w:rPr>
                <w:rFonts w:ascii="Arial" w:hAnsi="Arial" w:cs="Arial"/>
                <w:sz w:val="22"/>
                <w:szCs w:val="22"/>
              </w:rPr>
            </w:pPr>
          </w:p>
        </w:tc>
        <w:tc>
          <w:tcPr>
            <w:tcW w:w="473" w:type="dxa"/>
          </w:tcPr>
          <w:p w:rsidR="007D40F3" w:rsidRPr="007D40F3" w:rsidRDefault="007D40F3" w:rsidP="007D40F3">
            <w:pPr>
              <w:jc w:val="both"/>
              <w:rPr>
                <w:rFonts w:ascii="Arial" w:hAnsi="Arial" w:cs="Arial"/>
                <w:sz w:val="22"/>
                <w:szCs w:val="22"/>
              </w:rPr>
            </w:pPr>
          </w:p>
        </w:tc>
      </w:tr>
      <w:tr w:rsidR="007D40F3" w:rsidRPr="007D40F3" w:rsidTr="007D40F3">
        <w:tc>
          <w:tcPr>
            <w:tcW w:w="472" w:type="dxa"/>
          </w:tcPr>
          <w:p w:rsidR="007D40F3" w:rsidRPr="007D40F3" w:rsidRDefault="007D40F3" w:rsidP="007D40F3">
            <w:pPr>
              <w:jc w:val="both"/>
              <w:rPr>
                <w:rFonts w:ascii="Arial" w:hAnsi="Arial" w:cs="Arial"/>
                <w:sz w:val="22"/>
                <w:szCs w:val="22"/>
              </w:rPr>
            </w:pPr>
            <w:r w:rsidRPr="007D40F3">
              <w:rPr>
                <w:rFonts w:ascii="Arial" w:hAnsi="Arial" w:cs="Arial"/>
                <w:sz w:val="22"/>
                <w:szCs w:val="22"/>
              </w:rPr>
              <w:t>G</w:t>
            </w:r>
          </w:p>
        </w:tc>
        <w:tc>
          <w:tcPr>
            <w:tcW w:w="473" w:type="dxa"/>
          </w:tcPr>
          <w:p w:rsidR="007D40F3" w:rsidRPr="007D40F3" w:rsidRDefault="007D40F3" w:rsidP="007D40F3">
            <w:pPr>
              <w:jc w:val="both"/>
              <w:rPr>
                <w:rFonts w:ascii="Arial" w:hAnsi="Arial" w:cs="Arial"/>
                <w:sz w:val="22"/>
                <w:szCs w:val="22"/>
              </w:rPr>
            </w:pPr>
          </w:p>
        </w:tc>
        <w:tc>
          <w:tcPr>
            <w:tcW w:w="472" w:type="dxa"/>
          </w:tcPr>
          <w:p w:rsidR="007D40F3" w:rsidRPr="007D40F3" w:rsidRDefault="007D40F3" w:rsidP="007D40F3">
            <w:pPr>
              <w:jc w:val="both"/>
              <w:rPr>
                <w:rFonts w:ascii="Arial" w:hAnsi="Arial" w:cs="Arial"/>
                <w:sz w:val="22"/>
                <w:szCs w:val="22"/>
              </w:rPr>
            </w:pPr>
          </w:p>
        </w:tc>
        <w:tc>
          <w:tcPr>
            <w:tcW w:w="473" w:type="dxa"/>
          </w:tcPr>
          <w:p w:rsidR="007D40F3" w:rsidRPr="007D40F3" w:rsidRDefault="007D40F3" w:rsidP="007D40F3">
            <w:pPr>
              <w:jc w:val="both"/>
              <w:rPr>
                <w:rFonts w:ascii="Arial" w:hAnsi="Arial" w:cs="Arial"/>
                <w:sz w:val="22"/>
                <w:szCs w:val="22"/>
              </w:rPr>
            </w:pPr>
          </w:p>
        </w:tc>
        <w:tc>
          <w:tcPr>
            <w:tcW w:w="472" w:type="dxa"/>
          </w:tcPr>
          <w:p w:rsidR="007D40F3" w:rsidRPr="007D40F3" w:rsidRDefault="007D40F3" w:rsidP="007D40F3">
            <w:pPr>
              <w:jc w:val="both"/>
              <w:rPr>
                <w:rFonts w:ascii="Arial" w:hAnsi="Arial" w:cs="Arial"/>
                <w:sz w:val="22"/>
                <w:szCs w:val="22"/>
              </w:rPr>
            </w:pPr>
          </w:p>
        </w:tc>
        <w:tc>
          <w:tcPr>
            <w:tcW w:w="473" w:type="dxa"/>
          </w:tcPr>
          <w:p w:rsidR="007D40F3" w:rsidRPr="007D40F3" w:rsidRDefault="007D40F3" w:rsidP="007D40F3">
            <w:pPr>
              <w:jc w:val="both"/>
              <w:rPr>
                <w:rFonts w:ascii="Arial" w:hAnsi="Arial" w:cs="Arial"/>
                <w:sz w:val="22"/>
                <w:szCs w:val="22"/>
              </w:rPr>
            </w:pPr>
          </w:p>
        </w:tc>
        <w:tc>
          <w:tcPr>
            <w:tcW w:w="472" w:type="dxa"/>
          </w:tcPr>
          <w:p w:rsidR="007D40F3" w:rsidRPr="007D40F3" w:rsidRDefault="007D40F3" w:rsidP="007D40F3">
            <w:pPr>
              <w:jc w:val="both"/>
              <w:rPr>
                <w:rFonts w:ascii="Arial" w:hAnsi="Arial" w:cs="Arial"/>
                <w:sz w:val="22"/>
                <w:szCs w:val="22"/>
              </w:rPr>
            </w:pPr>
          </w:p>
        </w:tc>
        <w:tc>
          <w:tcPr>
            <w:tcW w:w="473" w:type="dxa"/>
          </w:tcPr>
          <w:p w:rsidR="007D40F3" w:rsidRPr="007D40F3" w:rsidRDefault="007D40F3" w:rsidP="007D40F3">
            <w:pPr>
              <w:jc w:val="both"/>
              <w:rPr>
                <w:rFonts w:ascii="Arial" w:hAnsi="Arial" w:cs="Arial"/>
                <w:sz w:val="22"/>
                <w:szCs w:val="22"/>
              </w:rPr>
            </w:pPr>
          </w:p>
        </w:tc>
        <w:tc>
          <w:tcPr>
            <w:tcW w:w="472" w:type="dxa"/>
          </w:tcPr>
          <w:p w:rsidR="007D40F3" w:rsidRPr="007D40F3" w:rsidRDefault="007D40F3" w:rsidP="007D40F3">
            <w:pPr>
              <w:jc w:val="both"/>
              <w:rPr>
                <w:rFonts w:ascii="Arial" w:hAnsi="Arial" w:cs="Arial"/>
                <w:sz w:val="22"/>
                <w:szCs w:val="22"/>
              </w:rPr>
            </w:pPr>
          </w:p>
        </w:tc>
        <w:tc>
          <w:tcPr>
            <w:tcW w:w="473" w:type="dxa"/>
          </w:tcPr>
          <w:p w:rsidR="007D40F3" w:rsidRPr="007D40F3" w:rsidRDefault="007D40F3" w:rsidP="007D40F3">
            <w:pPr>
              <w:jc w:val="both"/>
              <w:rPr>
                <w:rFonts w:ascii="Arial" w:hAnsi="Arial" w:cs="Arial"/>
                <w:sz w:val="22"/>
                <w:szCs w:val="22"/>
              </w:rPr>
            </w:pPr>
          </w:p>
        </w:tc>
        <w:tc>
          <w:tcPr>
            <w:tcW w:w="472" w:type="dxa"/>
          </w:tcPr>
          <w:p w:rsidR="007D40F3" w:rsidRPr="007D40F3" w:rsidRDefault="007D40F3" w:rsidP="007D40F3">
            <w:pPr>
              <w:jc w:val="both"/>
              <w:rPr>
                <w:rFonts w:ascii="Arial" w:hAnsi="Arial" w:cs="Arial"/>
                <w:sz w:val="22"/>
                <w:szCs w:val="22"/>
              </w:rPr>
            </w:pPr>
          </w:p>
        </w:tc>
        <w:tc>
          <w:tcPr>
            <w:tcW w:w="473" w:type="dxa"/>
          </w:tcPr>
          <w:p w:rsidR="007D40F3" w:rsidRPr="007D40F3" w:rsidRDefault="007D40F3" w:rsidP="007D40F3">
            <w:pPr>
              <w:jc w:val="both"/>
              <w:rPr>
                <w:rFonts w:ascii="Arial" w:hAnsi="Arial" w:cs="Arial"/>
                <w:sz w:val="22"/>
                <w:szCs w:val="22"/>
              </w:rPr>
            </w:pPr>
            <w:r w:rsidRPr="007D40F3">
              <w:rPr>
                <w:rFonts w:ascii="Arial" w:hAnsi="Arial" w:cs="Arial"/>
                <w:sz w:val="22"/>
                <w:szCs w:val="22"/>
              </w:rPr>
              <w:sym w:font="Wingdings" w:char="F0FC"/>
            </w:r>
          </w:p>
        </w:tc>
        <w:tc>
          <w:tcPr>
            <w:tcW w:w="472" w:type="dxa"/>
          </w:tcPr>
          <w:p w:rsidR="007D40F3" w:rsidRPr="007D40F3" w:rsidRDefault="007D40F3" w:rsidP="007D40F3">
            <w:pPr>
              <w:jc w:val="both"/>
              <w:rPr>
                <w:rFonts w:ascii="Arial" w:hAnsi="Arial" w:cs="Arial"/>
                <w:sz w:val="22"/>
                <w:szCs w:val="22"/>
              </w:rPr>
            </w:pPr>
          </w:p>
        </w:tc>
        <w:tc>
          <w:tcPr>
            <w:tcW w:w="473" w:type="dxa"/>
          </w:tcPr>
          <w:p w:rsidR="007D40F3" w:rsidRPr="007D40F3" w:rsidRDefault="007D40F3" w:rsidP="007D40F3">
            <w:pPr>
              <w:jc w:val="both"/>
              <w:rPr>
                <w:rFonts w:ascii="Arial" w:hAnsi="Arial" w:cs="Arial"/>
                <w:sz w:val="22"/>
                <w:szCs w:val="22"/>
              </w:rPr>
            </w:pPr>
          </w:p>
        </w:tc>
        <w:tc>
          <w:tcPr>
            <w:tcW w:w="472" w:type="dxa"/>
          </w:tcPr>
          <w:p w:rsidR="007D40F3" w:rsidRPr="007D40F3" w:rsidRDefault="007D40F3" w:rsidP="007D40F3">
            <w:pPr>
              <w:jc w:val="both"/>
              <w:rPr>
                <w:rFonts w:ascii="Arial" w:hAnsi="Arial" w:cs="Arial"/>
                <w:sz w:val="22"/>
                <w:szCs w:val="22"/>
              </w:rPr>
            </w:pPr>
          </w:p>
        </w:tc>
        <w:tc>
          <w:tcPr>
            <w:tcW w:w="473" w:type="dxa"/>
          </w:tcPr>
          <w:p w:rsidR="007D40F3" w:rsidRPr="007D40F3" w:rsidRDefault="007D40F3" w:rsidP="007D40F3">
            <w:pPr>
              <w:jc w:val="both"/>
              <w:rPr>
                <w:rFonts w:ascii="Arial" w:hAnsi="Arial" w:cs="Arial"/>
                <w:sz w:val="22"/>
                <w:szCs w:val="22"/>
              </w:rPr>
            </w:pPr>
            <w:r w:rsidRPr="007D40F3">
              <w:rPr>
                <w:rFonts w:ascii="Arial" w:hAnsi="Arial" w:cs="Arial"/>
                <w:sz w:val="22"/>
                <w:szCs w:val="22"/>
              </w:rPr>
              <w:sym w:font="Wingdings" w:char="F0FC"/>
            </w:r>
          </w:p>
        </w:tc>
        <w:tc>
          <w:tcPr>
            <w:tcW w:w="472" w:type="dxa"/>
          </w:tcPr>
          <w:p w:rsidR="007D40F3" w:rsidRPr="007D40F3" w:rsidRDefault="007D40F3" w:rsidP="007D40F3">
            <w:pPr>
              <w:jc w:val="both"/>
              <w:rPr>
                <w:rFonts w:ascii="Arial" w:hAnsi="Arial" w:cs="Arial"/>
                <w:sz w:val="22"/>
                <w:szCs w:val="22"/>
              </w:rPr>
            </w:pPr>
          </w:p>
        </w:tc>
        <w:tc>
          <w:tcPr>
            <w:tcW w:w="473" w:type="dxa"/>
          </w:tcPr>
          <w:p w:rsidR="007D40F3" w:rsidRPr="007D40F3" w:rsidRDefault="007D40F3" w:rsidP="007D40F3">
            <w:pPr>
              <w:jc w:val="both"/>
              <w:rPr>
                <w:rFonts w:ascii="Arial" w:hAnsi="Arial" w:cs="Arial"/>
                <w:sz w:val="22"/>
                <w:szCs w:val="22"/>
              </w:rPr>
            </w:pPr>
          </w:p>
        </w:tc>
      </w:tr>
    </w:tbl>
    <w:p w:rsidR="007D40F3" w:rsidRPr="007D40F3" w:rsidRDefault="007D40F3" w:rsidP="007D40F3">
      <w:pPr>
        <w:jc w:val="both"/>
        <w:rPr>
          <w:rFonts w:ascii="Arial" w:hAnsi="Arial" w:cs="Arial"/>
          <w:sz w:val="22"/>
          <w:szCs w:val="22"/>
        </w:rPr>
      </w:pPr>
    </w:p>
    <w:p w:rsidR="008B307F" w:rsidRPr="007D40F3" w:rsidRDefault="007D40F3" w:rsidP="007D40F3">
      <w:pPr>
        <w:jc w:val="both"/>
        <w:rPr>
          <w:rFonts w:ascii="Arial" w:hAnsi="Arial" w:cs="Arial"/>
          <w:sz w:val="22"/>
          <w:szCs w:val="22"/>
        </w:rPr>
      </w:pPr>
      <w:r w:rsidRPr="007D40F3">
        <w:rPr>
          <w:rFonts w:ascii="Arial" w:hAnsi="Arial" w:cs="Arial"/>
          <w:sz w:val="22"/>
          <w:szCs w:val="22"/>
        </w:rPr>
        <w:t xml:space="preserve">Table 3.3:3 Mapping of the Programme Aims to Module Outcome Statements for </w:t>
      </w:r>
      <w:r>
        <w:rPr>
          <w:rFonts w:ascii="Arial" w:hAnsi="Arial" w:cs="Arial"/>
          <w:sz w:val="22"/>
          <w:szCs w:val="22"/>
        </w:rPr>
        <w:t xml:space="preserve">BEng Motorcycle Engineering </w:t>
      </w:r>
    </w:p>
    <w:p w:rsidR="008B307F" w:rsidRDefault="008B307F" w:rsidP="00BB4914">
      <w:pPr>
        <w:jc w:val="both"/>
        <w:rPr>
          <w:rFonts w:ascii="Arial" w:hAnsi="Arial" w:cs="Arial"/>
          <w:b/>
          <w:sz w:val="22"/>
          <w:szCs w:val="22"/>
        </w:rPr>
      </w:pPr>
    </w:p>
    <w:p w:rsidR="008B307F" w:rsidRDefault="008B307F" w:rsidP="00BB4914">
      <w:pPr>
        <w:jc w:val="both"/>
        <w:rPr>
          <w:rFonts w:ascii="Arial" w:hAnsi="Arial" w:cs="Arial"/>
          <w:b/>
          <w:sz w:val="22"/>
          <w:szCs w:val="22"/>
        </w:rPr>
      </w:pPr>
    </w:p>
    <w:p w:rsidR="008B307F" w:rsidRDefault="008B307F" w:rsidP="00BB4914">
      <w:pPr>
        <w:jc w:val="both"/>
        <w:rPr>
          <w:rFonts w:ascii="Arial" w:hAnsi="Arial" w:cs="Arial"/>
          <w:b/>
          <w:sz w:val="22"/>
          <w:szCs w:val="22"/>
        </w:rPr>
      </w:pPr>
    </w:p>
    <w:p w:rsidR="008B307F" w:rsidRDefault="008B307F" w:rsidP="00BB4914">
      <w:pPr>
        <w:jc w:val="both"/>
        <w:rPr>
          <w:rFonts w:ascii="Arial" w:hAnsi="Arial" w:cs="Arial"/>
          <w:b/>
          <w:sz w:val="22"/>
          <w:szCs w:val="22"/>
        </w:rPr>
      </w:pPr>
    </w:p>
    <w:p w:rsidR="008B307F" w:rsidRDefault="008B307F" w:rsidP="00BB4914">
      <w:pPr>
        <w:jc w:val="both"/>
        <w:rPr>
          <w:rFonts w:ascii="Arial" w:hAnsi="Arial" w:cs="Arial"/>
          <w:b/>
          <w:sz w:val="22"/>
          <w:szCs w:val="22"/>
        </w:rPr>
      </w:pPr>
    </w:p>
    <w:p w:rsidR="008B307F" w:rsidRDefault="008B307F" w:rsidP="00BB4914">
      <w:pPr>
        <w:jc w:val="both"/>
        <w:rPr>
          <w:rFonts w:ascii="Arial" w:hAnsi="Arial" w:cs="Arial"/>
          <w:b/>
          <w:sz w:val="22"/>
          <w:szCs w:val="22"/>
        </w:rPr>
      </w:pPr>
    </w:p>
    <w:p w:rsidR="008B307F" w:rsidRDefault="008B307F" w:rsidP="00BB4914">
      <w:pPr>
        <w:jc w:val="both"/>
        <w:rPr>
          <w:rFonts w:ascii="Arial" w:hAnsi="Arial" w:cs="Arial"/>
          <w:b/>
          <w:sz w:val="22"/>
          <w:szCs w:val="22"/>
        </w:rPr>
      </w:pPr>
    </w:p>
    <w:p w:rsidR="008B307F" w:rsidRDefault="008B307F" w:rsidP="00BB4914">
      <w:pPr>
        <w:jc w:val="both"/>
        <w:rPr>
          <w:rFonts w:ascii="Arial" w:hAnsi="Arial" w:cs="Arial"/>
          <w:b/>
          <w:sz w:val="22"/>
          <w:szCs w:val="22"/>
        </w:rPr>
      </w:pPr>
    </w:p>
    <w:p w:rsidR="008B307F" w:rsidRDefault="008B307F" w:rsidP="00BB4914">
      <w:pPr>
        <w:jc w:val="both"/>
        <w:rPr>
          <w:rFonts w:ascii="Arial" w:hAnsi="Arial" w:cs="Arial"/>
          <w:b/>
          <w:sz w:val="22"/>
          <w:szCs w:val="22"/>
        </w:rPr>
      </w:pPr>
    </w:p>
    <w:p w:rsidR="008B307F" w:rsidRDefault="007D40F3" w:rsidP="00BB4914">
      <w:pPr>
        <w:jc w:val="both"/>
        <w:rPr>
          <w:rFonts w:ascii="Arial" w:hAnsi="Arial" w:cs="Arial"/>
          <w:b/>
          <w:sz w:val="22"/>
          <w:szCs w:val="22"/>
        </w:rPr>
      </w:pPr>
      <w:r>
        <w:rPr>
          <w:rFonts w:ascii="Arial" w:hAnsi="Arial" w:cs="Arial"/>
          <w:b/>
          <w:sz w:val="22"/>
          <w:szCs w:val="22"/>
        </w:rPr>
        <w:br w:type="page"/>
      </w:r>
    </w:p>
    <w:p w:rsidR="008B307F" w:rsidRDefault="008B307F" w:rsidP="008B307F">
      <w:pPr>
        <w:tabs>
          <w:tab w:val="left" w:pos="2805"/>
          <w:tab w:val="center" w:pos="5089"/>
        </w:tabs>
        <w:rPr>
          <w:rFonts w:ascii="Arial" w:hAnsi="Arial"/>
          <w:b/>
          <w:sz w:val="22"/>
        </w:rPr>
      </w:pPr>
      <w:r>
        <w:rPr>
          <w:rFonts w:ascii="Arial" w:hAnsi="Arial"/>
          <w:b/>
          <w:sz w:val="22"/>
        </w:rPr>
        <w:t xml:space="preserve">3.4          Learning Themes </w:t>
      </w:r>
    </w:p>
    <w:p w:rsidR="008B307F" w:rsidRDefault="008B307F" w:rsidP="008B307F">
      <w:pPr>
        <w:tabs>
          <w:tab w:val="left" w:pos="2805"/>
          <w:tab w:val="center" w:pos="5089"/>
        </w:tabs>
        <w:rPr>
          <w:rFonts w:ascii="Arial" w:hAnsi="Arial"/>
          <w:b/>
          <w:sz w:val="22"/>
        </w:rPr>
      </w:pPr>
    </w:p>
    <w:p w:rsidR="008B307F" w:rsidRPr="00932343" w:rsidRDefault="008B307F" w:rsidP="008B307F">
      <w:pPr>
        <w:tabs>
          <w:tab w:val="left" w:pos="2805"/>
          <w:tab w:val="center" w:pos="5089"/>
        </w:tabs>
        <w:ind w:left="851"/>
        <w:rPr>
          <w:rFonts w:ascii="Arial" w:hAnsi="Arial"/>
          <w:sz w:val="22"/>
        </w:rPr>
      </w:pPr>
      <w:r w:rsidRPr="00932343">
        <w:rPr>
          <w:rFonts w:ascii="Arial" w:hAnsi="Arial"/>
          <w:sz w:val="22"/>
        </w:rPr>
        <w:t xml:space="preserve">A number of learning themes can be seen to run through the </w:t>
      </w:r>
      <w:r>
        <w:rPr>
          <w:rFonts w:ascii="Arial" w:hAnsi="Arial"/>
          <w:sz w:val="22"/>
        </w:rPr>
        <w:t xml:space="preserve">programmes.  These can be defined by groupings of learning outcomes. The three themes detailed in this section have been singled out by the IMechE as the most significant for accredited engineering degree programmes – Engineering Analysis, Economic Social and Environmental and Design </w:t>
      </w:r>
    </w:p>
    <w:p w:rsidR="008B307F" w:rsidRPr="00932343" w:rsidRDefault="008B307F" w:rsidP="008B307F">
      <w:pPr>
        <w:tabs>
          <w:tab w:val="left" w:pos="2805"/>
          <w:tab w:val="center" w:pos="5089"/>
        </w:tabs>
        <w:ind w:left="851"/>
        <w:rPr>
          <w:rFonts w:ascii="Arial" w:hAnsi="Arial"/>
          <w:sz w:val="22"/>
        </w:rPr>
      </w:pPr>
    </w:p>
    <w:p w:rsidR="008B307F" w:rsidRDefault="008B307F" w:rsidP="008B307F">
      <w:pPr>
        <w:tabs>
          <w:tab w:val="left" w:pos="2805"/>
          <w:tab w:val="center" w:pos="5089"/>
        </w:tabs>
        <w:ind w:left="851" w:hanging="851"/>
        <w:rPr>
          <w:rFonts w:ascii="Arial" w:hAnsi="Arial"/>
          <w:b/>
          <w:sz w:val="22"/>
        </w:rPr>
      </w:pPr>
      <w:r>
        <w:rPr>
          <w:rFonts w:ascii="Arial" w:hAnsi="Arial"/>
          <w:b/>
          <w:sz w:val="22"/>
        </w:rPr>
        <w:t xml:space="preserve">3.4.1      Engineering Analysis </w:t>
      </w:r>
    </w:p>
    <w:p w:rsidR="008B307F" w:rsidRDefault="008B307F" w:rsidP="008B307F">
      <w:pPr>
        <w:tabs>
          <w:tab w:val="left" w:pos="2805"/>
          <w:tab w:val="center" w:pos="5089"/>
        </w:tabs>
        <w:ind w:left="851" w:hanging="851"/>
        <w:rPr>
          <w:rFonts w:ascii="Arial" w:hAnsi="Arial"/>
          <w:b/>
          <w:sz w:val="22"/>
        </w:rPr>
      </w:pPr>
    </w:p>
    <w:p w:rsidR="008B307F" w:rsidRPr="0018356B" w:rsidRDefault="008B307F" w:rsidP="008B307F">
      <w:pPr>
        <w:ind w:left="851"/>
        <w:rPr>
          <w:rFonts w:ascii="Arial" w:hAnsi="Arial" w:cs="Arial"/>
          <w:sz w:val="22"/>
          <w:szCs w:val="22"/>
        </w:rPr>
      </w:pPr>
      <w:r w:rsidRPr="0018356B">
        <w:rPr>
          <w:rFonts w:ascii="Arial" w:hAnsi="Arial" w:cs="Arial"/>
          <w:b/>
          <w:bCs/>
          <w:sz w:val="22"/>
          <w:szCs w:val="22"/>
        </w:rPr>
        <w:t>Engineering Science 1</w:t>
      </w:r>
    </w:p>
    <w:p w:rsidR="008B307F" w:rsidRPr="0018356B" w:rsidRDefault="008B307F" w:rsidP="008B307F">
      <w:pPr>
        <w:ind w:left="851"/>
        <w:rPr>
          <w:rFonts w:ascii="Arial" w:hAnsi="Arial" w:cs="Arial"/>
          <w:sz w:val="22"/>
          <w:szCs w:val="22"/>
        </w:rPr>
      </w:pPr>
      <w:r w:rsidRPr="0018356B">
        <w:rPr>
          <w:rFonts w:ascii="Arial" w:hAnsi="Arial" w:cs="Arial"/>
          <w:sz w:val="22"/>
          <w:szCs w:val="22"/>
        </w:rPr>
        <w:t>Introducing a wide range of fundamental analytical skills this module provides the basis for all the analytical work that follows. The module builds on the theories and ideas taught on the pre-requisite entry qualifications of the students to develop their skills in the analysis of forces and moments, the dynamics of rotary and linear systems, stress, strain and material behaviour, fluid flow and Bernoulli’s equation and an introduction to thermodynamics and thermodynamic processes.</w:t>
      </w:r>
    </w:p>
    <w:p w:rsidR="008B307F" w:rsidRPr="0018356B" w:rsidRDefault="008B307F" w:rsidP="008B307F">
      <w:pPr>
        <w:ind w:left="851"/>
        <w:rPr>
          <w:rFonts w:ascii="Arial" w:hAnsi="Arial" w:cs="Arial"/>
          <w:sz w:val="22"/>
          <w:szCs w:val="22"/>
        </w:rPr>
      </w:pPr>
      <w:r w:rsidRPr="0018356B">
        <w:rPr>
          <w:rFonts w:ascii="Arial" w:hAnsi="Arial" w:cs="Arial"/>
          <w:sz w:val="22"/>
          <w:szCs w:val="22"/>
        </w:rPr>
        <w:t> </w:t>
      </w:r>
    </w:p>
    <w:p w:rsidR="008B307F" w:rsidRPr="0018356B" w:rsidRDefault="008B307F" w:rsidP="008B307F">
      <w:pPr>
        <w:ind w:left="851"/>
        <w:rPr>
          <w:rFonts w:ascii="Arial" w:hAnsi="Arial" w:cs="Arial"/>
          <w:sz w:val="22"/>
          <w:szCs w:val="22"/>
        </w:rPr>
      </w:pPr>
      <w:r w:rsidRPr="0018356B">
        <w:rPr>
          <w:rFonts w:ascii="Arial" w:hAnsi="Arial" w:cs="Arial"/>
          <w:b/>
          <w:bCs/>
          <w:sz w:val="22"/>
          <w:szCs w:val="22"/>
        </w:rPr>
        <w:t>Level 4 Mathematics</w:t>
      </w:r>
    </w:p>
    <w:p w:rsidR="008B307F" w:rsidRPr="0018356B" w:rsidRDefault="008B307F" w:rsidP="008B307F">
      <w:pPr>
        <w:ind w:left="851"/>
        <w:rPr>
          <w:rFonts w:ascii="Arial" w:hAnsi="Arial" w:cs="Arial"/>
          <w:sz w:val="22"/>
          <w:szCs w:val="22"/>
        </w:rPr>
      </w:pPr>
      <w:r w:rsidRPr="0018356B">
        <w:rPr>
          <w:rFonts w:ascii="Arial" w:hAnsi="Arial" w:cs="Arial"/>
          <w:sz w:val="22"/>
          <w:szCs w:val="22"/>
        </w:rPr>
        <w:t>Building on the theories and ideas taught on the pre-requisite entry qualifications of the students, this module delivers the underpinning mathematical methods required for progression in the other modules and on to the second year of the programme where it is further developed by the  new Level 5 module ‘Analytical Techniques in Engineering’. The level 4 includes complex numbers, vector analysis, integration and differentiation, 1</w:t>
      </w:r>
      <w:r w:rsidRPr="0018356B">
        <w:rPr>
          <w:rFonts w:ascii="Arial" w:hAnsi="Arial" w:cs="Arial"/>
          <w:sz w:val="22"/>
          <w:szCs w:val="22"/>
          <w:vertAlign w:val="superscript"/>
        </w:rPr>
        <w:t>st</w:t>
      </w:r>
      <w:r w:rsidRPr="0018356B">
        <w:rPr>
          <w:rFonts w:ascii="Arial" w:hAnsi="Arial" w:cs="Arial"/>
          <w:sz w:val="22"/>
          <w:szCs w:val="22"/>
        </w:rPr>
        <w:t xml:space="preserve"> order differential equations and matrix methods. </w:t>
      </w:r>
    </w:p>
    <w:p w:rsidR="008B307F" w:rsidRPr="0018356B" w:rsidRDefault="008B307F" w:rsidP="008B307F">
      <w:pPr>
        <w:ind w:left="851"/>
        <w:rPr>
          <w:rFonts w:ascii="Arial" w:hAnsi="Arial" w:cs="Arial"/>
          <w:sz w:val="22"/>
          <w:szCs w:val="22"/>
        </w:rPr>
      </w:pPr>
      <w:r w:rsidRPr="0018356B">
        <w:rPr>
          <w:rFonts w:ascii="Arial" w:hAnsi="Arial" w:cs="Arial"/>
          <w:sz w:val="22"/>
          <w:szCs w:val="22"/>
        </w:rPr>
        <w:t xml:space="preserve">In addition to the formal Level 4  Mathematics  module,  two, one hour mathematics sessions per week  are provided in Year 2 to support Level 5 work and also support those students who had problems in Level 4 work when they were in Year 1. </w:t>
      </w:r>
    </w:p>
    <w:p w:rsidR="008B307F" w:rsidRDefault="008B307F" w:rsidP="008B307F">
      <w:pPr>
        <w:ind w:left="851"/>
        <w:rPr>
          <w:rFonts w:ascii="Arial" w:hAnsi="Arial" w:cs="Arial"/>
          <w:sz w:val="22"/>
          <w:szCs w:val="22"/>
        </w:rPr>
      </w:pPr>
      <w:r w:rsidRPr="0018356B">
        <w:rPr>
          <w:rFonts w:ascii="Arial" w:hAnsi="Arial" w:cs="Arial"/>
          <w:sz w:val="22"/>
          <w:szCs w:val="22"/>
        </w:rPr>
        <w:t xml:space="preserve"> </w:t>
      </w:r>
    </w:p>
    <w:p w:rsidR="008B307F" w:rsidRPr="0018356B" w:rsidRDefault="008B307F" w:rsidP="008B307F">
      <w:pPr>
        <w:ind w:left="851"/>
        <w:rPr>
          <w:rFonts w:ascii="Arial" w:hAnsi="Arial" w:cs="Arial"/>
          <w:sz w:val="22"/>
          <w:szCs w:val="22"/>
        </w:rPr>
      </w:pPr>
      <w:r w:rsidRPr="0018356B">
        <w:rPr>
          <w:rFonts w:ascii="Arial" w:hAnsi="Arial" w:cs="Arial"/>
          <w:b/>
          <w:bCs/>
          <w:sz w:val="22"/>
          <w:szCs w:val="22"/>
        </w:rPr>
        <w:t xml:space="preserve">Level 5 Engine Performance </w:t>
      </w:r>
    </w:p>
    <w:p w:rsidR="008B307F" w:rsidRPr="0018356B" w:rsidRDefault="008B307F" w:rsidP="008B307F">
      <w:pPr>
        <w:ind w:left="851"/>
        <w:rPr>
          <w:rFonts w:ascii="Arial" w:hAnsi="Arial" w:cs="Arial"/>
          <w:sz w:val="22"/>
          <w:szCs w:val="22"/>
        </w:rPr>
      </w:pPr>
      <w:r w:rsidRPr="0018356B">
        <w:rPr>
          <w:rFonts w:ascii="Arial" w:hAnsi="Arial" w:cs="Arial"/>
          <w:sz w:val="22"/>
          <w:szCs w:val="22"/>
        </w:rPr>
        <w:t>Taught in the second year the module develops  the subject of heat transfer and thermodynamics, utilising the first law to derive equations and theories for the characterisation of engine cycles and thermodynamic processes. This work develops to the point where students are able to develop their own thermodynamic models for the study of the full Otto cycle and develop this to accurately validate the full ‘real’ four stroke engine cycle including a numerical analysis of the combustion process.</w:t>
      </w:r>
    </w:p>
    <w:p w:rsidR="008B307F" w:rsidRPr="0018356B" w:rsidRDefault="008B307F" w:rsidP="008B307F">
      <w:pPr>
        <w:ind w:left="851"/>
        <w:rPr>
          <w:rFonts w:ascii="Arial" w:hAnsi="Arial" w:cs="Arial"/>
          <w:sz w:val="22"/>
          <w:szCs w:val="22"/>
        </w:rPr>
      </w:pPr>
      <w:r w:rsidRPr="0018356B">
        <w:rPr>
          <w:rFonts w:ascii="Arial" w:hAnsi="Arial" w:cs="Arial"/>
          <w:sz w:val="22"/>
          <w:szCs w:val="22"/>
        </w:rPr>
        <w:t> Classes are also given using proprietary 1-D gas dynamics software, where students are able to develop full engine simulation models which are validated against real test engine data. There can then be a critical analysis of the accuracies of both numerical modelling and 1-D engine simulation software.</w:t>
      </w:r>
    </w:p>
    <w:p w:rsidR="008B307F" w:rsidRDefault="008B307F" w:rsidP="008B307F">
      <w:pPr>
        <w:ind w:left="851"/>
        <w:rPr>
          <w:rFonts w:ascii="Arial" w:hAnsi="Arial" w:cs="Arial"/>
          <w:b/>
          <w:bCs/>
          <w:sz w:val="22"/>
          <w:szCs w:val="22"/>
        </w:rPr>
      </w:pPr>
    </w:p>
    <w:p w:rsidR="008B307F" w:rsidRPr="0018356B" w:rsidRDefault="008B307F" w:rsidP="008B307F">
      <w:pPr>
        <w:ind w:left="851"/>
        <w:rPr>
          <w:rFonts w:ascii="Arial" w:hAnsi="Arial" w:cs="Arial"/>
          <w:sz w:val="22"/>
          <w:szCs w:val="22"/>
        </w:rPr>
      </w:pPr>
      <w:r w:rsidRPr="0018356B">
        <w:rPr>
          <w:rFonts w:ascii="Arial" w:hAnsi="Arial" w:cs="Arial"/>
          <w:b/>
          <w:bCs/>
          <w:sz w:val="22"/>
          <w:szCs w:val="22"/>
        </w:rPr>
        <w:t xml:space="preserve">Level 5  Vehicle  Dynamics / Motorcycle Dynamics </w:t>
      </w:r>
    </w:p>
    <w:p w:rsidR="008B307F" w:rsidRDefault="008B307F" w:rsidP="008B307F">
      <w:pPr>
        <w:ind w:left="851"/>
        <w:rPr>
          <w:rFonts w:ascii="Arial" w:hAnsi="Arial" w:cs="Arial"/>
          <w:sz w:val="22"/>
          <w:szCs w:val="22"/>
        </w:rPr>
      </w:pPr>
      <w:r w:rsidRPr="0018356B">
        <w:rPr>
          <w:rFonts w:ascii="Arial" w:hAnsi="Arial" w:cs="Arial"/>
          <w:sz w:val="22"/>
          <w:szCs w:val="22"/>
        </w:rPr>
        <w:t>These modules introduce and develop the analysis of kinematic and dynamic systems  specific to the course being followed by the student. The vehicle is analysed in both static, steady state and quasi-static situations and the effects of system inertia and mass distribution is analysed. The students are required to develop accurate simulation models for vehicle behaviour and the results are validated against real test data acquired for the vehicles using data acquisition methods.</w:t>
      </w:r>
    </w:p>
    <w:p w:rsidR="009A6C8E" w:rsidRPr="0018356B" w:rsidRDefault="009A6C8E" w:rsidP="008B307F">
      <w:pPr>
        <w:ind w:left="851"/>
        <w:rPr>
          <w:rFonts w:ascii="Arial" w:hAnsi="Arial" w:cs="Arial"/>
          <w:sz w:val="22"/>
          <w:szCs w:val="22"/>
        </w:rPr>
      </w:pPr>
    </w:p>
    <w:p w:rsidR="008B307F" w:rsidRDefault="008B307F" w:rsidP="008B307F">
      <w:pPr>
        <w:ind w:left="851"/>
        <w:rPr>
          <w:rFonts w:ascii="Arial" w:hAnsi="Arial" w:cs="Arial"/>
          <w:sz w:val="22"/>
          <w:szCs w:val="22"/>
        </w:rPr>
      </w:pPr>
      <w:r w:rsidRPr="0018356B">
        <w:rPr>
          <w:rFonts w:ascii="Arial" w:hAnsi="Arial" w:cs="Arial"/>
          <w:sz w:val="22"/>
          <w:szCs w:val="22"/>
        </w:rPr>
        <w:t> </w:t>
      </w:r>
    </w:p>
    <w:p w:rsidR="009A6C8E" w:rsidRDefault="009A6C8E" w:rsidP="008B307F">
      <w:pPr>
        <w:ind w:left="851"/>
        <w:rPr>
          <w:rFonts w:ascii="Arial" w:hAnsi="Arial" w:cs="Arial"/>
          <w:sz w:val="22"/>
          <w:szCs w:val="22"/>
        </w:rPr>
      </w:pPr>
    </w:p>
    <w:p w:rsidR="009A6C8E" w:rsidRDefault="009A6C8E" w:rsidP="008B307F">
      <w:pPr>
        <w:ind w:left="851"/>
        <w:rPr>
          <w:rFonts w:ascii="Arial" w:hAnsi="Arial" w:cs="Arial"/>
          <w:sz w:val="22"/>
          <w:szCs w:val="22"/>
        </w:rPr>
      </w:pPr>
    </w:p>
    <w:p w:rsidR="00583261" w:rsidRDefault="00583261" w:rsidP="008B307F">
      <w:pPr>
        <w:ind w:left="851"/>
        <w:rPr>
          <w:rFonts w:ascii="Arial" w:hAnsi="Arial" w:cs="Arial"/>
          <w:sz w:val="22"/>
          <w:szCs w:val="22"/>
        </w:rPr>
      </w:pPr>
    </w:p>
    <w:p w:rsidR="00583261" w:rsidRDefault="00583261" w:rsidP="008B307F">
      <w:pPr>
        <w:ind w:left="851"/>
        <w:rPr>
          <w:rFonts w:ascii="Arial" w:hAnsi="Arial" w:cs="Arial"/>
          <w:sz w:val="22"/>
          <w:szCs w:val="22"/>
        </w:rPr>
      </w:pPr>
    </w:p>
    <w:p w:rsidR="009A6C8E" w:rsidRDefault="009A6C8E" w:rsidP="009A6C8E">
      <w:pPr>
        <w:ind w:left="851"/>
        <w:rPr>
          <w:rFonts w:ascii="Arial" w:hAnsi="Arial" w:cs="Arial"/>
          <w:b/>
          <w:bCs/>
          <w:sz w:val="22"/>
          <w:szCs w:val="22"/>
        </w:rPr>
      </w:pPr>
      <w:r w:rsidRPr="009A6C8E">
        <w:rPr>
          <w:rFonts w:ascii="Arial" w:hAnsi="Arial" w:cs="Arial"/>
          <w:b/>
          <w:bCs/>
          <w:sz w:val="22"/>
          <w:szCs w:val="22"/>
        </w:rPr>
        <w:t xml:space="preserve"> Level 5</w:t>
      </w:r>
      <w:r>
        <w:rPr>
          <w:rFonts w:ascii="Arial" w:hAnsi="Arial" w:cs="Arial"/>
          <w:b/>
          <w:bCs/>
          <w:sz w:val="22"/>
          <w:szCs w:val="22"/>
        </w:rPr>
        <w:t xml:space="preserve">  </w:t>
      </w:r>
      <w:r w:rsidRPr="009A6C8E">
        <w:rPr>
          <w:rFonts w:ascii="Arial" w:hAnsi="Arial" w:cs="Arial"/>
          <w:b/>
          <w:bCs/>
          <w:sz w:val="22"/>
          <w:szCs w:val="22"/>
        </w:rPr>
        <w:t xml:space="preserve"> Analytical Techniques in Engineering   </w:t>
      </w:r>
    </w:p>
    <w:p w:rsidR="009A6C8E" w:rsidRPr="009A6C8E" w:rsidRDefault="009A6C8E" w:rsidP="009A6C8E">
      <w:pPr>
        <w:ind w:left="851"/>
        <w:rPr>
          <w:rFonts w:ascii="Arial" w:hAnsi="Arial" w:cs="Arial"/>
          <w:sz w:val="22"/>
          <w:szCs w:val="22"/>
        </w:rPr>
      </w:pPr>
      <w:r w:rsidRPr="009A6C8E">
        <w:rPr>
          <w:rFonts w:ascii="Arial" w:hAnsi="Arial" w:cs="Arial"/>
          <w:sz w:val="22"/>
          <w:szCs w:val="22"/>
        </w:rPr>
        <w:t>This module  builds on the work studied in the Level 4 Mathematics module to develop a critical understanding of the numerical and analytical techniques required to analyse specific engineering problems. Students will use numerical and software implemented techniques to analyse the application of second order differential equations to study multi-body mass, spring, damper systems. They will study Laplace and Fourier transforms to study suspension and crankshaft vibrations and a number of other more advanced mathematical techniques and their application in real engineering situations.</w:t>
      </w:r>
    </w:p>
    <w:p w:rsidR="009A6C8E" w:rsidRPr="00E91DB3" w:rsidRDefault="009A6C8E" w:rsidP="008B307F">
      <w:pPr>
        <w:ind w:left="851"/>
        <w:rPr>
          <w:rFonts w:ascii="Arial" w:hAnsi="Arial" w:cs="Arial"/>
          <w:sz w:val="22"/>
          <w:szCs w:val="22"/>
        </w:rPr>
      </w:pPr>
    </w:p>
    <w:p w:rsidR="008B307F" w:rsidRPr="0018356B" w:rsidRDefault="008B307F" w:rsidP="008B307F">
      <w:pPr>
        <w:ind w:left="851"/>
        <w:rPr>
          <w:rFonts w:ascii="Arial" w:hAnsi="Arial" w:cs="Arial"/>
          <w:sz w:val="22"/>
          <w:szCs w:val="22"/>
        </w:rPr>
      </w:pPr>
      <w:r w:rsidRPr="0018356B">
        <w:rPr>
          <w:rFonts w:ascii="Arial" w:hAnsi="Arial" w:cs="Arial"/>
          <w:b/>
          <w:bCs/>
          <w:sz w:val="22"/>
          <w:szCs w:val="22"/>
        </w:rPr>
        <w:t xml:space="preserve">Level 6 Major Project </w:t>
      </w:r>
    </w:p>
    <w:p w:rsidR="008B307F" w:rsidRDefault="008B307F" w:rsidP="008B307F">
      <w:pPr>
        <w:ind w:left="851"/>
        <w:rPr>
          <w:rFonts w:ascii="Arial" w:hAnsi="Arial" w:cs="Arial"/>
          <w:sz w:val="22"/>
          <w:szCs w:val="22"/>
        </w:rPr>
      </w:pPr>
      <w:r w:rsidRPr="0018356B">
        <w:rPr>
          <w:rFonts w:ascii="Arial" w:hAnsi="Arial" w:cs="Arial"/>
          <w:sz w:val="22"/>
          <w:szCs w:val="22"/>
        </w:rPr>
        <w:t xml:space="preserve"> Final Year Major Project students are encouraged to work with outside companies where possible  and the work will be expected to be  challenging and up to date often  tackling research in those areas in which companies have interest but lack  available manpower.</w:t>
      </w:r>
    </w:p>
    <w:p w:rsidR="008B307F" w:rsidRPr="0018356B" w:rsidRDefault="008B307F" w:rsidP="008B307F">
      <w:pPr>
        <w:ind w:left="851"/>
        <w:rPr>
          <w:rFonts w:ascii="Arial" w:hAnsi="Arial" w:cs="Arial"/>
          <w:sz w:val="22"/>
          <w:szCs w:val="22"/>
        </w:rPr>
      </w:pPr>
    </w:p>
    <w:p w:rsidR="008B307F" w:rsidRPr="0009081A" w:rsidRDefault="008B307F" w:rsidP="000C61A4">
      <w:pPr>
        <w:pStyle w:val="ListParagraph"/>
        <w:numPr>
          <w:ilvl w:val="2"/>
          <w:numId w:val="64"/>
        </w:numPr>
        <w:rPr>
          <w:sz w:val="22"/>
          <w:szCs w:val="22"/>
        </w:rPr>
      </w:pPr>
      <w:r w:rsidRPr="0009081A">
        <w:rPr>
          <w:sz w:val="22"/>
          <w:szCs w:val="22"/>
        </w:rPr>
        <w:t>Examples  of projects previously undertaken.</w:t>
      </w:r>
    </w:p>
    <w:p w:rsidR="008B307F" w:rsidRPr="0009081A" w:rsidRDefault="008B307F" w:rsidP="000C61A4">
      <w:pPr>
        <w:pStyle w:val="ListParagraph"/>
        <w:numPr>
          <w:ilvl w:val="2"/>
          <w:numId w:val="64"/>
        </w:numPr>
        <w:rPr>
          <w:sz w:val="22"/>
          <w:szCs w:val="22"/>
        </w:rPr>
      </w:pPr>
      <w:r w:rsidRPr="0009081A">
        <w:rPr>
          <w:sz w:val="22"/>
          <w:szCs w:val="22"/>
        </w:rPr>
        <w:t>Thermodynamic study of auto ignition data provided from Mahle test beds to determine mathematical correlation between Wiebe function and BMEP for purposes of control.</w:t>
      </w:r>
    </w:p>
    <w:p w:rsidR="008B307F" w:rsidRPr="0009081A" w:rsidRDefault="008B307F" w:rsidP="000C61A4">
      <w:pPr>
        <w:pStyle w:val="ListParagraph"/>
        <w:numPr>
          <w:ilvl w:val="2"/>
          <w:numId w:val="64"/>
        </w:numPr>
        <w:rPr>
          <w:sz w:val="22"/>
          <w:szCs w:val="22"/>
        </w:rPr>
      </w:pPr>
      <w:r w:rsidRPr="0009081A">
        <w:rPr>
          <w:sz w:val="22"/>
          <w:szCs w:val="22"/>
        </w:rPr>
        <w:t>Development of mathematical friction model based on measured friction data from a range of engines to provide more accurate approach than the current Heywood model.</w:t>
      </w:r>
    </w:p>
    <w:p w:rsidR="008B307F" w:rsidRPr="0009081A" w:rsidRDefault="008B307F" w:rsidP="000C61A4">
      <w:pPr>
        <w:pStyle w:val="ListParagraph"/>
        <w:numPr>
          <w:ilvl w:val="2"/>
          <w:numId w:val="64"/>
        </w:numPr>
        <w:rPr>
          <w:sz w:val="22"/>
          <w:szCs w:val="22"/>
        </w:rPr>
      </w:pPr>
      <w:r w:rsidRPr="0009081A">
        <w:rPr>
          <w:sz w:val="22"/>
          <w:szCs w:val="22"/>
        </w:rPr>
        <w:t>Development of crankshaft design tool based on combination of excel calculations and pro engineer CAD to automate the design process for customer projects.</w:t>
      </w:r>
    </w:p>
    <w:p w:rsidR="008B307F" w:rsidRPr="0009081A" w:rsidRDefault="008B307F" w:rsidP="000C61A4">
      <w:pPr>
        <w:pStyle w:val="ListParagraph"/>
        <w:numPr>
          <w:ilvl w:val="2"/>
          <w:numId w:val="64"/>
        </w:numPr>
        <w:rPr>
          <w:sz w:val="22"/>
          <w:szCs w:val="22"/>
        </w:rPr>
      </w:pPr>
      <w:r w:rsidRPr="0009081A">
        <w:rPr>
          <w:sz w:val="22"/>
          <w:szCs w:val="22"/>
        </w:rPr>
        <w:t>Development of GT Power software simulation based on Ford ST170 data and to optimise tuning packages for the Ford 2 litre engine in Caterham 7  applications.</w:t>
      </w:r>
    </w:p>
    <w:p w:rsidR="008B307F" w:rsidRPr="0009081A" w:rsidRDefault="008B307F" w:rsidP="000C61A4">
      <w:pPr>
        <w:pStyle w:val="ListParagraph"/>
        <w:numPr>
          <w:ilvl w:val="2"/>
          <w:numId w:val="64"/>
        </w:numPr>
        <w:rPr>
          <w:sz w:val="22"/>
          <w:szCs w:val="22"/>
        </w:rPr>
      </w:pPr>
      <w:r w:rsidRPr="0009081A">
        <w:rPr>
          <w:sz w:val="22"/>
          <w:szCs w:val="22"/>
        </w:rPr>
        <w:t>Lightweight design for 3 cylinder engines in keeping with the industry need to downsize which included significant numerical analysis, including stress calculators, crankshaft reduction and balancing and balance shaft design.</w:t>
      </w:r>
    </w:p>
    <w:p w:rsidR="008B307F" w:rsidRDefault="008B307F" w:rsidP="008B307F">
      <w:pPr>
        <w:ind w:left="851"/>
        <w:rPr>
          <w:rFonts w:ascii="Arial" w:hAnsi="Arial" w:cs="Arial"/>
          <w:b/>
          <w:bCs/>
          <w:sz w:val="22"/>
          <w:szCs w:val="22"/>
        </w:rPr>
      </w:pPr>
    </w:p>
    <w:p w:rsidR="008B307F" w:rsidRDefault="008B307F" w:rsidP="008B307F">
      <w:pPr>
        <w:ind w:left="851"/>
        <w:rPr>
          <w:rFonts w:ascii="Arial" w:hAnsi="Arial" w:cs="Arial"/>
          <w:b/>
          <w:bCs/>
          <w:sz w:val="22"/>
          <w:szCs w:val="22"/>
        </w:rPr>
      </w:pPr>
    </w:p>
    <w:p w:rsidR="008B307F" w:rsidRPr="0018356B" w:rsidRDefault="008B307F" w:rsidP="008B307F">
      <w:pPr>
        <w:ind w:left="851"/>
        <w:rPr>
          <w:rFonts w:ascii="Arial" w:hAnsi="Arial" w:cs="Arial"/>
          <w:sz w:val="22"/>
          <w:szCs w:val="22"/>
        </w:rPr>
      </w:pPr>
      <w:r w:rsidRPr="0018356B">
        <w:rPr>
          <w:rFonts w:ascii="Arial" w:hAnsi="Arial" w:cs="Arial"/>
          <w:b/>
          <w:bCs/>
          <w:sz w:val="22"/>
          <w:szCs w:val="22"/>
        </w:rPr>
        <w:t>Lev</w:t>
      </w:r>
      <w:r>
        <w:rPr>
          <w:rFonts w:ascii="Arial" w:hAnsi="Arial" w:cs="Arial"/>
          <w:b/>
          <w:bCs/>
          <w:sz w:val="22"/>
          <w:szCs w:val="22"/>
        </w:rPr>
        <w:t>e</w:t>
      </w:r>
      <w:r w:rsidRPr="0018356B">
        <w:rPr>
          <w:rFonts w:ascii="Arial" w:hAnsi="Arial" w:cs="Arial"/>
          <w:b/>
          <w:bCs/>
          <w:sz w:val="22"/>
          <w:szCs w:val="22"/>
        </w:rPr>
        <w:t xml:space="preserve">l 6 Engine Design  / Competition Engine Design  </w:t>
      </w:r>
    </w:p>
    <w:p w:rsidR="008B307F" w:rsidRPr="0018356B" w:rsidRDefault="008B307F" w:rsidP="008B307F">
      <w:pPr>
        <w:ind w:left="851"/>
        <w:rPr>
          <w:rFonts w:ascii="Arial" w:hAnsi="Arial" w:cs="Arial"/>
          <w:sz w:val="22"/>
          <w:szCs w:val="22"/>
        </w:rPr>
      </w:pPr>
      <w:r w:rsidRPr="0018356B">
        <w:rPr>
          <w:rFonts w:ascii="Arial" w:hAnsi="Arial" w:cs="Arial"/>
          <w:sz w:val="22"/>
          <w:szCs w:val="22"/>
        </w:rPr>
        <w:t>The material studied in these Level 6 modules is constantly updated to reflect automotive trends with strong numerical emphasis on downsizing, and lightweight crankshaft balancing and low friction techniques. It has a strong analytical content and addresses areas such as crankshaft dynamics and balancing using techniques developed in the level 5 ‘Analytical Techniques’ module such Fourier transforms and vibrational analysis. It also addresses course specific problems such as mathematical friction modelling and material fatigue analysis.</w:t>
      </w:r>
    </w:p>
    <w:p w:rsidR="008B307F" w:rsidRPr="0018356B" w:rsidRDefault="008B307F" w:rsidP="008B307F">
      <w:pPr>
        <w:ind w:left="851"/>
        <w:rPr>
          <w:rFonts w:ascii="Arial" w:hAnsi="Arial" w:cs="Arial"/>
          <w:sz w:val="22"/>
          <w:szCs w:val="22"/>
        </w:rPr>
      </w:pPr>
    </w:p>
    <w:p w:rsidR="008B307F" w:rsidRPr="0018356B" w:rsidRDefault="008B307F" w:rsidP="008B307F">
      <w:pPr>
        <w:ind w:left="851"/>
        <w:rPr>
          <w:rFonts w:ascii="Arial" w:hAnsi="Arial" w:cs="Arial"/>
          <w:sz w:val="22"/>
          <w:szCs w:val="22"/>
        </w:rPr>
      </w:pPr>
      <w:r w:rsidRPr="0018356B">
        <w:rPr>
          <w:rFonts w:ascii="Arial" w:hAnsi="Arial" w:cs="Arial"/>
          <w:b/>
          <w:bCs/>
          <w:sz w:val="22"/>
          <w:szCs w:val="22"/>
        </w:rPr>
        <w:t>Level 6 Advanced Vehicle / Advanced Motorcycle Dynamics</w:t>
      </w:r>
    </w:p>
    <w:p w:rsidR="008B307F" w:rsidRPr="0018356B" w:rsidRDefault="008B307F" w:rsidP="008B307F">
      <w:pPr>
        <w:ind w:left="851"/>
        <w:rPr>
          <w:rFonts w:ascii="Arial" w:hAnsi="Arial" w:cs="Arial"/>
          <w:sz w:val="22"/>
          <w:szCs w:val="22"/>
        </w:rPr>
      </w:pPr>
      <w:r w:rsidRPr="0018356B">
        <w:rPr>
          <w:rFonts w:ascii="Arial" w:hAnsi="Arial" w:cs="Arial"/>
          <w:sz w:val="22"/>
          <w:szCs w:val="22"/>
        </w:rPr>
        <w:t>The advanced vehicle dynamics modules build on the work studied in the level 5 dynamics modules to further develop the students understanding of quasi-static and multi-body dynamic systems. The students can then further develops their modelling ability and model sophistication to encompass such elements as vibration modes and vehicle stability, gyroscope physics and its effect of motorcycle steering, roll, pitch and yaw motion and steering effects, multi-body suspension models and vehicle attitude and the modelling of tyre characteristics and effects</w:t>
      </w:r>
    </w:p>
    <w:p w:rsidR="008B307F" w:rsidRDefault="008B307F" w:rsidP="008B307F">
      <w:pPr>
        <w:ind w:left="851"/>
        <w:rPr>
          <w:rFonts w:ascii="Arial" w:hAnsi="Arial" w:cs="Arial"/>
          <w:b/>
          <w:bCs/>
          <w:sz w:val="22"/>
          <w:szCs w:val="22"/>
        </w:rPr>
      </w:pPr>
    </w:p>
    <w:p w:rsidR="009A6C8E" w:rsidRDefault="009A6C8E" w:rsidP="008B307F">
      <w:pPr>
        <w:ind w:left="851"/>
        <w:rPr>
          <w:rFonts w:ascii="Arial" w:hAnsi="Arial" w:cs="Arial"/>
          <w:b/>
          <w:bCs/>
          <w:sz w:val="22"/>
          <w:szCs w:val="22"/>
        </w:rPr>
      </w:pPr>
    </w:p>
    <w:p w:rsidR="009A6C8E" w:rsidRDefault="009A6C8E" w:rsidP="008B307F">
      <w:pPr>
        <w:ind w:left="851"/>
        <w:rPr>
          <w:rFonts w:ascii="Arial" w:hAnsi="Arial" w:cs="Arial"/>
          <w:b/>
          <w:bCs/>
          <w:sz w:val="22"/>
          <w:szCs w:val="22"/>
        </w:rPr>
      </w:pPr>
    </w:p>
    <w:p w:rsidR="008B307F" w:rsidRPr="0018356B" w:rsidRDefault="008B307F" w:rsidP="008B307F">
      <w:pPr>
        <w:ind w:left="851"/>
        <w:rPr>
          <w:rFonts w:ascii="Arial" w:hAnsi="Arial" w:cs="Arial"/>
          <w:sz w:val="22"/>
          <w:szCs w:val="22"/>
        </w:rPr>
      </w:pPr>
      <w:r w:rsidRPr="0018356B">
        <w:rPr>
          <w:rFonts w:ascii="Arial" w:hAnsi="Arial" w:cs="Arial"/>
          <w:b/>
          <w:bCs/>
          <w:sz w:val="22"/>
          <w:szCs w:val="22"/>
        </w:rPr>
        <w:t>Level 6  Powertrain and Sustainability</w:t>
      </w:r>
    </w:p>
    <w:p w:rsidR="008B307F" w:rsidRPr="0018356B" w:rsidRDefault="008B307F" w:rsidP="008B307F">
      <w:pPr>
        <w:ind w:left="851"/>
        <w:rPr>
          <w:rFonts w:ascii="Arial" w:hAnsi="Arial" w:cs="Arial"/>
          <w:sz w:val="22"/>
          <w:szCs w:val="22"/>
        </w:rPr>
      </w:pPr>
      <w:r w:rsidRPr="0018356B">
        <w:rPr>
          <w:rFonts w:ascii="Arial" w:hAnsi="Arial" w:cs="Arial"/>
          <w:sz w:val="22"/>
          <w:szCs w:val="22"/>
        </w:rPr>
        <w:t>Fuel chemistry is introduced in this module and  the numerical analysis of hydrocarbon, hydrogen and bio-fuel calorific values, enthalpies of formation, adiabatic flame temperatures and quantitative CO</w:t>
      </w:r>
      <w:r w:rsidRPr="0018356B">
        <w:rPr>
          <w:rFonts w:ascii="Arial" w:hAnsi="Arial" w:cs="Arial"/>
          <w:sz w:val="22"/>
          <w:szCs w:val="22"/>
          <w:vertAlign w:val="subscript"/>
        </w:rPr>
        <w:t>2</w:t>
      </w:r>
      <w:r w:rsidRPr="0018356B">
        <w:rPr>
          <w:rFonts w:ascii="Arial" w:hAnsi="Arial" w:cs="Arial"/>
          <w:sz w:val="22"/>
          <w:szCs w:val="22"/>
          <w:vertAlign w:val="superscript"/>
        </w:rPr>
        <w:t xml:space="preserve"> </w:t>
      </w:r>
      <w:r w:rsidRPr="0018356B">
        <w:rPr>
          <w:rFonts w:ascii="Arial" w:hAnsi="Arial" w:cs="Arial"/>
          <w:sz w:val="22"/>
          <w:szCs w:val="22"/>
        </w:rPr>
        <w:t xml:space="preserve">production.  </w:t>
      </w:r>
    </w:p>
    <w:p w:rsidR="008B307F" w:rsidRPr="0018356B" w:rsidRDefault="008B307F" w:rsidP="008B307F">
      <w:pPr>
        <w:ind w:left="851"/>
        <w:rPr>
          <w:rFonts w:ascii="Arial" w:hAnsi="Arial" w:cs="Arial"/>
          <w:sz w:val="22"/>
          <w:szCs w:val="22"/>
        </w:rPr>
      </w:pPr>
      <w:r w:rsidRPr="0018356B">
        <w:rPr>
          <w:rFonts w:ascii="Arial" w:hAnsi="Arial" w:cs="Arial"/>
          <w:sz w:val="22"/>
          <w:szCs w:val="22"/>
        </w:rPr>
        <w:t xml:space="preserve">Course specific areas such as the study of electromagnetism in hybrid technology </w:t>
      </w:r>
      <w:r w:rsidRPr="0018356B">
        <w:rPr>
          <w:rFonts w:ascii="Arial" w:hAnsi="Arial" w:cs="Arial"/>
          <w:i/>
          <w:sz w:val="22"/>
          <w:szCs w:val="22"/>
        </w:rPr>
        <w:t>and</w:t>
      </w:r>
      <w:r w:rsidRPr="0018356B">
        <w:rPr>
          <w:rFonts w:ascii="Arial" w:hAnsi="Arial" w:cs="Arial"/>
          <w:sz w:val="22"/>
          <w:szCs w:val="22"/>
        </w:rPr>
        <w:t xml:space="preserve"> advanced control system analysis are also studied </w:t>
      </w:r>
    </w:p>
    <w:p w:rsidR="008B307F" w:rsidRDefault="008B307F" w:rsidP="008B307F">
      <w:pPr>
        <w:ind w:left="851"/>
        <w:rPr>
          <w:rFonts w:ascii="Arial" w:hAnsi="Arial" w:cs="Arial"/>
          <w:b/>
          <w:sz w:val="22"/>
          <w:szCs w:val="22"/>
        </w:rPr>
      </w:pPr>
    </w:p>
    <w:p w:rsidR="008B307F" w:rsidRPr="0018356B" w:rsidRDefault="008B307F" w:rsidP="008B307F">
      <w:pPr>
        <w:ind w:left="851"/>
        <w:rPr>
          <w:rFonts w:ascii="Arial" w:hAnsi="Arial" w:cs="Arial"/>
          <w:sz w:val="22"/>
          <w:szCs w:val="22"/>
        </w:rPr>
      </w:pPr>
      <w:r w:rsidRPr="0018356B">
        <w:rPr>
          <w:rFonts w:ascii="Arial" w:hAnsi="Arial" w:cs="Arial"/>
          <w:b/>
          <w:sz w:val="22"/>
          <w:szCs w:val="22"/>
        </w:rPr>
        <w:t> Level 6  Motorsport Design and Aerodynamics</w:t>
      </w:r>
      <w:r w:rsidRPr="0018356B">
        <w:rPr>
          <w:rFonts w:ascii="Arial" w:hAnsi="Arial" w:cs="Arial"/>
          <w:b/>
          <w:bCs/>
          <w:sz w:val="22"/>
          <w:szCs w:val="22"/>
        </w:rPr>
        <w:t xml:space="preserve"> / </w:t>
      </w:r>
      <w:r w:rsidRPr="0018356B">
        <w:rPr>
          <w:rFonts w:ascii="Arial" w:hAnsi="Arial" w:cs="Arial"/>
          <w:b/>
          <w:sz w:val="22"/>
          <w:szCs w:val="22"/>
        </w:rPr>
        <w:t>Vehicle Structures &amp; Manufacturing Processes</w:t>
      </w:r>
    </w:p>
    <w:p w:rsidR="008B307F" w:rsidRPr="0018356B" w:rsidRDefault="008B307F" w:rsidP="008B307F">
      <w:pPr>
        <w:ind w:left="851"/>
        <w:rPr>
          <w:rFonts w:ascii="Arial" w:hAnsi="Arial" w:cs="Arial"/>
          <w:sz w:val="22"/>
          <w:szCs w:val="22"/>
        </w:rPr>
      </w:pPr>
      <w:r w:rsidRPr="0018356B">
        <w:rPr>
          <w:rFonts w:ascii="Arial" w:hAnsi="Arial" w:cs="Arial"/>
          <w:sz w:val="22"/>
          <w:szCs w:val="22"/>
        </w:rPr>
        <w:t xml:space="preserve">These modules develop  knowledge and the ability to undertake  critical analysis of vehicle structures and vehicle crashworthiness.  Finite Element Modelling methods are taught, vehicle structures , including linear, non-linear and optimisation techniques, as well as the analytical methods upon which the software is based. </w:t>
      </w:r>
    </w:p>
    <w:p w:rsidR="008B307F" w:rsidRPr="0018356B" w:rsidRDefault="008B307F" w:rsidP="008B307F">
      <w:pPr>
        <w:ind w:left="851"/>
        <w:rPr>
          <w:rFonts w:ascii="Arial" w:hAnsi="Arial" w:cs="Arial"/>
          <w:sz w:val="22"/>
          <w:szCs w:val="22"/>
        </w:rPr>
      </w:pPr>
      <w:r w:rsidRPr="0018356B">
        <w:rPr>
          <w:rFonts w:ascii="Arial" w:hAnsi="Arial" w:cs="Arial"/>
          <w:sz w:val="22"/>
          <w:szCs w:val="22"/>
        </w:rPr>
        <w:t xml:space="preserve">Advanced materials such as ceramics, composites, cross linked polymers and metal matrix composites are studied, material selection criteria is discussed. Students are introduced to material selection software. </w:t>
      </w:r>
    </w:p>
    <w:p w:rsidR="008B307F" w:rsidRPr="00A14010" w:rsidRDefault="008B307F" w:rsidP="008B307F">
      <w:pPr>
        <w:ind w:left="851"/>
      </w:pPr>
      <w:r w:rsidRPr="0018356B">
        <w:rPr>
          <w:rFonts w:ascii="Arial" w:hAnsi="Arial" w:cs="Arial"/>
          <w:sz w:val="22"/>
          <w:szCs w:val="22"/>
        </w:rPr>
        <w:t>The analysis of fluid dynamics, boundary layer development, turbulence and separation and their application to the vehicle is developed in  the Motorsport Design and Aerodynamics</w:t>
      </w:r>
      <w:r w:rsidRPr="0018356B">
        <w:rPr>
          <w:rFonts w:ascii="Arial" w:hAnsi="Arial" w:cs="Arial"/>
          <w:bCs/>
          <w:sz w:val="22"/>
          <w:szCs w:val="22"/>
        </w:rPr>
        <w:t xml:space="preserve"> module.</w:t>
      </w:r>
    </w:p>
    <w:p w:rsidR="008B307F" w:rsidRDefault="008B307F" w:rsidP="008B307F">
      <w:pPr>
        <w:ind w:left="851"/>
        <w:jc w:val="both"/>
        <w:rPr>
          <w:rFonts w:ascii="Arial" w:hAnsi="Arial"/>
          <w:sz w:val="22"/>
        </w:rPr>
      </w:pPr>
    </w:p>
    <w:p w:rsidR="008B307F" w:rsidRDefault="008B307F" w:rsidP="008B307F">
      <w:pPr>
        <w:ind w:left="851"/>
        <w:jc w:val="both"/>
        <w:rPr>
          <w:rFonts w:ascii="Arial" w:hAnsi="Arial"/>
          <w:sz w:val="22"/>
        </w:rPr>
      </w:pPr>
    </w:p>
    <w:p w:rsidR="008B307F" w:rsidRDefault="008B307F" w:rsidP="008B307F">
      <w:pPr>
        <w:tabs>
          <w:tab w:val="left" w:pos="2805"/>
          <w:tab w:val="center" w:pos="5089"/>
        </w:tabs>
        <w:ind w:left="851" w:hanging="709"/>
        <w:rPr>
          <w:rFonts w:ascii="Arial" w:hAnsi="Arial"/>
          <w:b/>
          <w:sz w:val="22"/>
        </w:rPr>
      </w:pPr>
      <w:r>
        <w:rPr>
          <w:rFonts w:ascii="Arial" w:hAnsi="Arial"/>
          <w:b/>
          <w:sz w:val="22"/>
        </w:rPr>
        <w:t>3.4.2    Economic Social and Environmental Learning Outcomes</w:t>
      </w:r>
    </w:p>
    <w:p w:rsidR="008B307F" w:rsidRDefault="008B307F" w:rsidP="008B307F">
      <w:pPr>
        <w:ind w:left="851"/>
        <w:jc w:val="both"/>
        <w:rPr>
          <w:rFonts w:ascii="Arial" w:hAnsi="Arial"/>
          <w:sz w:val="22"/>
        </w:rPr>
      </w:pPr>
    </w:p>
    <w:p w:rsidR="008B307F" w:rsidRPr="00DF637A" w:rsidRDefault="008B307F" w:rsidP="008B307F">
      <w:pPr>
        <w:ind w:left="851"/>
        <w:jc w:val="both"/>
        <w:rPr>
          <w:rFonts w:ascii="Arial" w:hAnsi="Arial"/>
          <w:b/>
          <w:sz w:val="22"/>
        </w:rPr>
      </w:pPr>
      <w:r>
        <w:rPr>
          <w:rFonts w:ascii="Arial" w:hAnsi="Arial"/>
          <w:b/>
          <w:sz w:val="22"/>
        </w:rPr>
        <w:t>Engine P</w:t>
      </w:r>
      <w:r w:rsidRPr="00DF637A">
        <w:rPr>
          <w:rFonts w:ascii="Arial" w:hAnsi="Arial"/>
          <w:b/>
          <w:sz w:val="22"/>
        </w:rPr>
        <w:t xml:space="preserve">erformance </w:t>
      </w:r>
    </w:p>
    <w:p w:rsidR="008B307F" w:rsidRDefault="008B307F" w:rsidP="008B307F">
      <w:pPr>
        <w:ind w:left="851"/>
        <w:jc w:val="both"/>
        <w:rPr>
          <w:rFonts w:ascii="Arial" w:hAnsi="Arial"/>
          <w:sz w:val="22"/>
        </w:rPr>
      </w:pPr>
      <w:r>
        <w:rPr>
          <w:rFonts w:ascii="Arial" w:hAnsi="Arial"/>
          <w:sz w:val="22"/>
        </w:rPr>
        <w:t>Taught in the second year the majority of classes start with current environmental discussions (such as CO</w:t>
      </w:r>
      <w:r>
        <w:rPr>
          <w:rFonts w:ascii="Arial" w:hAnsi="Arial"/>
          <w:sz w:val="22"/>
          <w:vertAlign w:val="subscript"/>
        </w:rPr>
        <w:t>2</w:t>
      </w:r>
      <w:r>
        <w:rPr>
          <w:rFonts w:ascii="Arial" w:hAnsi="Arial"/>
          <w:sz w:val="22"/>
        </w:rPr>
        <w:t xml:space="preserve"> reduction, CAFÉ, fuel consumption etc) leading into an understanding of the effects and compliance to environmental legislative requirements.</w:t>
      </w:r>
    </w:p>
    <w:p w:rsidR="008B307F" w:rsidRDefault="008B307F" w:rsidP="008B307F">
      <w:pPr>
        <w:ind w:left="851"/>
        <w:jc w:val="both"/>
        <w:rPr>
          <w:rFonts w:ascii="Arial" w:hAnsi="Arial"/>
          <w:sz w:val="22"/>
        </w:rPr>
      </w:pPr>
    </w:p>
    <w:p w:rsidR="008B307F" w:rsidRPr="00DF637A" w:rsidRDefault="008B307F" w:rsidP="008B307F">
      <w:pPr>
        <w:ind w:left="851"/>
        <w:jc w:val="both"/>
        <w:rPr>
          <w:rFonts w:ascii="Arial" w:hAnsi="Arial"/>
          <w:b/>
          <w:sz w:val="22"/>
        </w:rPr>
      </w:pPr>
      <w:r>
        <w:rPr>
          <w:rFonts w:ascii="Arial" w:hAnsi="Arial"/>
          <w:b/>
          <w:sz w:val="22"/>
        </w:rPr>
        <w:t>Engineering Management</w:t>
      </w:r>
    </w:p>
    <w:p w:rsidR="008B307F" w:rsidRDefault="008B307F" w:rsidP="008B307F">
      <w:pPr>
        <w:ind w:left="851"/>
        <w:jc w:val="both"/>
        <w:rPr>
          <w:rFonts w:ascii="Arial" w:hAnsi="Arial"/>
          <w:sz w:val="22"/>
        </w:rPr>
      </w:pPr>
      <w:r>
        <w:rPr>
          <w:rFonts w:ascii="Arial" w:hAnsi="Arial"/>
          <w:sz w:val="22"/>
        </w:rPr>
        <w:t>Basic accounting introduces the students to alternative business structures and the legal implications of them.  Cost analysis and cost allocation methods include an understanding of the relation between cost and volume and how engineering decisions and new techniques affect this.</w:t>
      </w:r>
    </w:p>
    <w:p w:rsidR="008B307F" w:rsidRDefault="008B307F" w:rsidP="008B307F">
      <w:pPr>
        <w:ind w:left="851"/>
        <w:jc w:val="both"/>
        <w:rPr>
          <w:rFonts w:ascii="Arial" w:hAnsi="Arial"/>
          <w:sz w:val="22"/>
        </w:rPr>
      </w:pPr>
    </w:p>
    <w:p w:rsidR="008B307F" w:rsidRDefault="008B307F" w:rsidP="008B307F">
      <w:pPr>
        <w:ind w:left="851"/>
        <w:jc w:val="both"/>
        <w:rPr>
          <w:rFonts w:ascii="Arial" w:hAnsi="Arial"/>
          <w:sz w:val="22"/>
        </w:rPr>
      </w:pPr>
      <w:r>
        <w:rPr>
          <w:rFonts w:ascii="Arial" w:hAnsi="Arial"/>
          <w:sz w:val="22"/>
        </w:rPr>
        <w:t xml:space="preserve">Strategic management demonstrates the use of various models such as ‘porters five forces’, </w:t>
      </w:r>
      <w:smartTag w:uri="urn:schemas-microsoft-com:office:smarttags" w:element="place">
        <w:r>
          <w:rPr>
            <w:rFonts w:ascii="Arial" w:hAnsi="Arial"/>
            <w:sz w:val="22"/>
          </w:rPr>
          <w:t>PEST</w:t>
        </w:r>
      </w:smartTag>
      <w:r>
        <w:rPr>
          <w:rFonts w:ascii="Arial" w:hAnsi="Arial"/>
          <w:sz w:val="22"/>
        </w:rPr>
        <w:t xml:space="preserve"> and SWOT analysis to engineering business units.  These models are used to demonstrate how external influences greatly effect the generation of engineering solutions.</w:t>
      </w:r>
    </w:p>
    <w:p w:rsidR="008B307F" w:rsidRDefault="008B307F" w:rsidP="008B307F">
      <w:pPr>
        <w:ind w:left="851"/>
        <w:jc w:val="both"/>
        <w:rPr>
          <w:rFonts w:ascii="Arial" w:hAnsi="Arial"/>
          <w:sz w:val="22"/>
        </w:rPr>
      </w:pPr>
    </w:p>
    <w:p w:rsidR="008B307F" w:rsidRDefault="008B307F" w:rsidP="008B307F">
      <w:pPr>
        <w:ind w:left="851"/>
        <w:jc w:val="both"/>
        <w:rPr>
          <w:rFonts w:ascii="Arial" w:hAnsi="Arial"/>
          <w:sz w:val="22"/>
        </w:rPr>
      </w:pPr>
      <w:r>
        <w:rPr>
          <w:rFonts w:ascii="Arial" w:hAnsi="Arial"/>
          <w:sz w:val="22"/>
        </w:rPr>
        <w:t>Quality management covers engineering robustness and how systems such as ISO 9001 and techniques such as FMEA drive engineering processes, this is explained within the necessity to comply with legal requirements and ethical responsibility.</w:t>
      </w:r>
    </w:p>
    <w:p w:rsidR="008B307F" w:rsidRDefault="008B307F" w:rsidP="008B307F">
      <w:pPr>
        <w:ind w:left="851"/>
        <w:jc w:val="both"/>
        <w:rPr>
          <w:rFonts w:ascii="Arial" w:hAnsi="Arial"/>
          <w:sz w:val="22"/>
        </w:rPr>
      </w:pPr>
    </w:p>
    <w:p w:rsidR="008B307F" w:rsidRDefault="008B307F" w:rsidP="008B307F">
      <w:pPr>
        <w:ind w:left="851"/>
        <w:jc w:val="both"/>
        <w:rPr>
          <w:rFonts w:ascii="Arial" w:hAnsi="Arial"/>
          <w:sz w:val="22"/>
        </w:rPr>
      </w:pPr>
      <w:r>
        <w:rPr>
          <w:rFonts w:ascii="Arial" w:hAnsi="Arial"/>
          <w:sz w:val="22"/>
        </w:rPr>
        <w:t>The use of ISO 14001 in the context of the automobile industry and the requirement to consider environmental impact and sustainability through whole of life: through design and manufacturing, in service and the end of life directive.  Areas such as the built environment, ecological impact, energy efficiency and waste management are discussed.</w:t>
      </w:r>
    </w:p>
    <w:p w:rsidR="008B307F" w:rsidRDefault="008B307F" w:rsidP="008B307F">
      <w:pPr>
        <w:ind w:left="851"/>
        <w:jc w:val="both"/>
        <w:rPr>
          <w:rFonts w:ascii="Arial" w:hAnsi="Arial"/>
          <w:sz w:val="22"/>
        </w:rPr>
      </w:pPr>
    </w:p>
    <w:p w:rsidR="008B307F" w:rsidRDefault="008B307F" w:rsidP="008B307F">
      <w:pPr>
        <w:ind w:left="851"/>
        <w:jc w:val="both"/>
        <w:rPr>
          <w:rFonts w:ascii="Arial" w:hAnsi="Arial"/>
          <w:sz w:val="22"/>
        </w:rPr>
      </w:pPr>
      <w:r>
        <w:rPr>
          <w:rFonts w:ascii="Arial" w:hAnsi="Arial"/>
          <w:sz w:val="22"/>
        </w:rPr>
        <w:t>Personnel management introduces concepts of employment law, discrimination, recruitment and training.  Workplace management touches on facilities, health and safety obligations and COSHH.</w:t>
      </w:r>
    </w:p>
    <w:p w:rsidR="008B307F" w:rsidRDefault="008B307F" w:rsidP="008B307F">
      <w:pPr>
        <w:ind w:left="851"/>
        <w:jc w:val="both"/>
        <w:rPr>
          <w:rFonts w:ascii="Arial" w:hAnsi="Arial"/>
          <w:sz w:val="22"/>
        </w:rPr>
      </w:pPr>
    </w:p>
    <w:p w:rsidR="008B307F" w:rsidRDefault="008B307F" w:rsidP="008B307F">
      <w:pPr>
        <w:ind w:left="851"/>
        <w:jc w:val="both"/>
        <w:rPr>
          <w:rFonts w:ascii="Arial" w:hAnsi="Arial"/>
          <w:sz w:val="22"/>
        </w:rPr>
      </w:pPr>
      <w:r>
        <w:rPr>
          <w:rFonts w:ascii="Arial" w:hAnsi="Arial"/>
          <w:sz w:val="22"/>
        </w:rPr>
        <w:t>Throughout the module emphasis is given to personal ethics and responsibility.  This continues with professional conduct, effective meetings and personal interactions, together with the importance of team working.</w:t>
      </w:r>
    </w:p>
    <w:p w:rsidR="008B307F" w:rsidRDefault="008B307F" w:rsidP="008B307F">
      <w:pPr>
        <w:ind w:left="851"/>
        <w:jc w:val="both"/>
        <w:rPr>
          <w:rFonts w:ascii="Arial" w:hAnsi="Arial"/>
          <w:sz w:val="22"/>
        </w:rPr>
      </w:pPr>
    </w:p>
    <w:p w:rsidR="008B307F" w:rsidRPr="002635D1" w:rsidRDefault="008B307F" w:rsidP="008B307F">
      <w:pPr>
        <w:ind w:left="851"/>
        <w:jc w:val="both"/>
        <w:rPr>
          <w:rFonts w:ascii="Arial" w:hAnsi="Arial"/>
          <w:b/>
          <w:sz w:val="22"/>
        </w:rPr>
      </w:pPr>
      <w:r w:rsidRPr="002635D1">
        <w:rPr>
          <w:rFonts w:ascii="Arial" w:hAnsi="Arial"/>
          <w:b/>
          <w:sz w:val="22"/>
        </w:rPr>
        <w:t>Engineering Projects</w:t>
      </w:r>
    </w:p>
    <w:p w:rsidR="008B307F" w:rsidRDefault="008B307F" w:rsidP="008B307F">
      <w:pPr>
        <w:ind w:left="851"/>
        <w:jc w:val="both"/>
        <w:rPr>
          <w:rFonts w:ascii="Arial" w:hAnsi="Arial"/>
          <w:sz w:val="22"/>
        </w:rPr>
      </w:pPr>
      <w:r>
        <w:rPr>
          <w:rFonts w:ascii="Arial" w:hAnsi="Arial"/>
          <w:sz w:val="22"/>
        </w:rPr>
        <w:t>At level 5 the students take part in a  Group project and in the final year at level 6 students undertake the individual Major Project.  During the planning and execution of the projects students will be encouraged to consider the commercial and sustainability implications of their project.</w:t>
      </w:r>
    </w:p>
    <w:p w:rsidR="008B307F" w:rsidRDefault="008B307F" w:rsidP="008B307F">
      <w:pPr>
        <w:rPr>
          <w:rFonts w:ascii="Arial" w:hAnsi="Arial" w:cs="Arial"/>
          <w:b/>
          <w:sz w:val="22"/>
          <w:szCs w:val="22"/>
        </w:rPr>
      </w:pPr>
    </w:p>
    <w:p w:rsidR="008B307F" w:rsidRDefault="008B307F" w:rsidP="008B307F">
      <w:pPr>
        <w:rPr>
          <w:rFonts w:ascii="Arial" w:hAnsi="Arial" w:cs="Arial"/>
          <w:b/>
          <w:sz w:val="22"/>
          <w:szCs w:val="22"/>
        </w:rPr>
      </w:pPr>
    </w:p>
    <w:p w:rsidR="008B307F" w:rsidRDefault="008B307F" w:rsidP="000C61A4">
      <w:pPr>
        <w:numPr>
          <w:ilvl w:val="2"/>
          <w:numId w:val="11"/>
        </w:numPr>
        <w:rPr>
          <w:rFonts w:ascii="Arial" w:hAnsi="Arial" w:cs="Arial"/>
          <w:b/>
          <w:sz w:val="22"/>
          <w:szCs w:val="22"/>
        </w:rPr>
      </w:pPr>
      <w:r w:rsidRPr="00223ECD">
        <w:rPr>
          <w:rFonts w:ascii="Arial" w:hAnsi="Arial" w:cs="Arial"/>
          <w:b/>
          <w:sz w:val="22"/>
          <w:szCs w:val="22"/>
        </w:rPr>
        <w:t xml:space="preserve">Design </w:t>
      </w:r>
    </w:p>
    <w:p w:rsidR="008B307F" w:rsidRDefault="008B307F" w:rsidP="008B307F">
      <w:pPr>
        <w:rPr>
          <w:rFonts w:ascii="Arial" w:hAnsi="Arial" w:cs="Arial"/>
        </w:rPr>
      </w:pPr>
    </w:p>
    <w:p w:rsidR="008B307F" w:rsidRPr="00F05B48" w:rsidRDefault="008B307F" w:rsidP="008B307F">
      <w:pPr>
        <w:ind w:left="851"/>
        <w:jc w:val="both"/>
        <w:rPr>
          <w:rFonts w:ascii="Arial" w:hAnsi="Arial" w:cs="Arial"/>
          <w:b/>
          <w:sz w:val="22"/>
          <w:szCs w:val="22"/>
        </w:rPr>
      </w:pPr>
      <w:r w:rsidRPr="00F05B48">
        <w:rPr>
          <w:rFonts w:ascii="Arial" w:hAnsi="Arial" w:cs="Arial"/>
          <w:b/>
          <w:sz w:val="22"/>
          <w:szCs w:val="22"/>
        </w:rPr>
        <w:t>Level 4</w:t>
      </w:r>
    </w:p>
    <w:p w:rsidR="008B307F" w:rsidRPr="009F119C" w:rsidRDefault="008B307F" w:rsidP="008B307F">
      <w:pPr>
        <w:ind w:left="851"/>
        <w:jc w:val="both"/>
        <w:rPr>
          <w:rFonts w:ascii="Arial" w:hAnsi="Arial" w:cs="Arial"/>
          <w:sz w:val="22"/>
          <w:szCs w:val="22"/>
        </w:rPr>
      </w:pPr>
      <w:r w:rsidRPr="009F119C">
        <w:rPr>
          <w:rFonts w:ascii="Arial" w:hAnsi="Arial" w:cs="Arial"/>
          <w:sz w:val="22"/>
          <w:szCs w:val="22"/>
        </w:rPr>
        <w:t>The Module ‘</w:t>
      </w:r>
      <w:r w:rsidRPr="009F119C">
        <w:rPr>
          <w:rFonts w:ascii="Arial" w:hAnsi="Arial" w:cs="Arial"/>
          <w:i/>
          <w:sz w:val="22"/>
          <w:szCs w:val="22"/>
        </w:rPr>
        <w:t>Computer Aided Engineering Design’</w:t>
      </w:r>
      <w:r>
        <w:rPr>
          <w:rFonts w:ascii="Arial" w:hAnsi="Arial" w:cs="Arial"/>
          <w:sz w:val="22"/>
          <w:szCs w:val="22"/>
        </w:rPr>
        <w:t xml:space="preserve"> </w:t>
      </w:r>
      <w:r w:rsidRPr="009F119C">
        <w:rPr>
          <w:rFonts w:ascii="Arial" w:hAnsi="Arial" w:cs="Arial"/>
          <w:sz w:val="22"/>
          <w:szCs w:val="22"/>
        </w:rPr>
        <w:t xml:space="preserve">introduces students to the design discipline. </w:t>
      </w:r>
    </w:p>
    <w:p w:rsidR="008B307F" w:rsidRPr="009F119C" w:rsidRDefault="008B307F" w:rsidP="008B307F">
      <w:pPr>
        <w:ind w:left="851"/>
        <w:jc w:val="both"/>
        <w:rPr>
          <w:rFonts w:ascii="Arial" w:hAnsi="Arial" w:cs="Arial"/>
          <w:sz w:val="22"/>
          <w:szCs w:val="22"/>
        </w:rPr>
      </w:pPr>
    </w:p>
    <w:p w:rsidR="008B307F" w:rsidRPr="009F119C" w:rsidRDefault="008B307F" w:rsidP="008B307F">
      <w:pPr>
        <w:ind w:left="1440"/>
        <w:jc w:val="both"/>
        <w:rPr>
          <w:rFonts w:ascii="Arial" w:hAnsi="Arial" w:cs="Arial"/>
          <w:b/>
          <w:sz w:val="22"/>
          <w:szCs w:val="22"/>
        </w:rPr>
      </w:pPr>
      <w:r>
        <w:rPr>
          <w:rFonts w:ascii="Arial" w:hAnsi="Arial" w:cs="Arial"/>
          <w:sz w:val="22"/>
          <w:szCs w:val="22"/>
        </w:rPr>
        <w:t>The D</w:t>
      </w:r>
      <w:r w:rsidRPr="00F05B48">
        <w:rPr>
          <w:rFonts w:ascii="Arial" w:hAnsi="Arial" w:cs="Arial"/>
          <w:sz w:val="22"/>
          <w:szCs w:val="22"/>
        </w:rPr>
        <w:t>esign Process</w:t>
      </w:r>
      <w:r w:rsidRPr="009F119C">
        <w:rPr>
          <w:rFonts w:ascii="Arial" w:hAnsi="Arial" w:cs="Arial"/>
          <w:b/>
          <w:sz w:val="22"/>
          <w:szCs w:val="22"/>
        </w:rPr>
        <w:t>.</w:t>
      </w:r>
    </w:p>
    <w:p w:rsidR="008B307F" w:rsidRPr="009F119C" w:rsidRDefault="008B307F" w:rsidP="008B307F">
      <w:pPr>
        <w:ind w:left="1440"/>
        <w:jc w:val="both"/>
        <w:rPr>
          <w:rFonts w:ascii="Arial" w:hAnsi="Arial" w:cs="Arial"/>
          <w:sz w:val="22"/>
          <w:szCs w:val="22"/>
        </w:rPr>
      </w:pPr>
      <w:r w:rsidRPr="009F119C">
        <w:rPr>
          <w:rFonts w:ascii="Arial" w:hAnsi="Arial" w:cs="Arial"/>
          <w:sz w:val="22"/>
          <w:szCs w:val="22"/>
        </w:rPr>
        <w:t xml:space="preserve">Students will be taught elementary requirements analysis, solution generation and the optimisation of designs against various, often conflicting, restraints. </w:t>
      </w:r>
    </w:p>
    <w:p w:rsidR="008B307F" w:rsidRPr="00F05B48" w:rsidRDefault="008B307F" w:rsidP="008B307F">
      <w:pPr>
        <w:ind w:left="1440"/>
        <w:jc w:val="both"/>
        <w:rPr>
          <w:rFonts w:ascii="Arial" w:hAnsi="Arial" w:cs="Arial"/>
          <w:sz w:val="22"/>
          <w:szCs w:val="22"/>
        </w:rPr>
      </w:pPr>
    </w:p>
    <w:p w:rsidR="008B307F" w:rsidRPr="00F05B48" w:rsidRDefault="008B307F" w:rsidP="008B307F">
      <w:pPr>
        <w:ind w:left="1440"/>
        <w:jc w:val="both"/>
        <w:rPr>
          <w:rFonts w:ascii="Arial" w:hAnsi="Arial" w:cs="Arial"/>
          <w:sz w:val="22"/>
          <w:szCs w:val="22"/>
        </w:rPr>
      </w:pPr>
      <w:r w:rsidRPr="00F05B48">
        <w:rPr>
          <w:rFonts w:ascii="Arial" w:hAnsi="Arial" w:cs="Arial"/>
          <w:sz w:val="22"/>
          <w:szCs w:val="22"/>
        </w:rPr>
        <w:t>3D Modelling</w:t>
      </w:r>
    </w:p>
    <w:p w:rsidR="008B307F" w:rsidRPr="009F119C" w:rsidRDefault="008B307F" w:rsidP="008B307F">
      <w:pPr>
        <w:ind w:left="1440"/>
        <w:jc w:val="both"/>
        <w:rPr>
          <w:rFonts w:ascii="Arial" w:hAnsi="Arial" w:cs="Arial"/>
          <w:sz w:val="22"/>
          <w:szCs w:val="22"/>
        </w:rPr>
      </w:pPr>
      <w:r w:rsidRPr="009F119C">
        <w:rPr>
          <w:rFonts w:ascii="Arial" w:hAnsi="Arial" w:cs="Arial"/>
          <w:sz w:val="22"/>
          <w:szCs w:val="22"/>
        </w:rPr>
        <w:t>Via various project-like  assignments students will be taught to create 3D assemblies of their design so</w:t>
      </w:r>
      <w:r>
        <w:rPr>
          <w:rFonts w:ascii="Arial" w:hAnsi="Arial" w:cs="Arial"/>
          <w:sz w:val="22"/>
          <w:szCs w:val="22"/>
        </w:rPr>
        <w:t>lutions using a modern</w:t>
      </w:r>
      <w:r w:rsidRPr="009F119C">
        <w:rPr>
          <w:rFonts w:ascii="Arial" w:hAnsi="Arial" w:cs="Arial"/>
          <w:sz w:val="22"/>
          <w:szCs w:val="22"/>
        </w:rPr>
        <w:t xml:space="preserve"> CAD package</w:t>
      </w:r>
    </w:p>
    <w:p w:rsidR="008B307F" w:rsidRPr="009F119C" w:rsidRDefault="008B307F" w:rsidP="008B307F">
      <w:pPr>
        <w:ind w:left="1440"/>
        <w:jc w:val="both"/>
        <w:rPr>
          <w:rFonts w:ascii="Arial" w:hAnsi="Arial" w:cs="Arial"/>
          <w:b/>
          <w:sz w:val="22"/>
          <w:szCs w:val="22"/>
        </w:rPr>
      </w:pPr>
    </w:p>
    <w:p w:rsidR="008B307F" w:rsidRPr="00F05B48" w:rsidRDefault="008B307F" w:rsidP="008B307F">
      <w:pPr>
        <w:ind w:left="1440"/>
        <w:jc w:val="both"/>
        <w:rPr>
          <w:rFonts w:ascii="Arial" w:hAnsi="Arial" w:cs="Arial"/>
          <w:sz w:val="22"/>
          <w:szCs w:val="22"/>
        </w:rPr>
      </w:pPr>
      <w:r w:rsidRPr="00F05B48">
        <w:rPr>
          <w:rFonts w:ascii="Arial" w:hAnsi="Arial" w:cs="Arial"/>
          <w:sz w:val="22"/>
          <w:szCs w:val="22"/>
        </w:rPr>
        <w:t>2D Drawing</w:t>
      </w:r>
    </w:p>
    <w:p w:rsidR="008B307F" w:rsidRPr="009F119C" w:rsidRDefault="008B307F" w:rsidP="008B307F">
      <w:pPr>
        <w:ind w:left="1440"/>
        <w:jc w:val="both"/>
        <w:rPr>
          <w:rFonts w:ascii="Arial" w:hAnsi="Arial"/>
          <w:sz w:val="22"/>
          <w:szCs w:val="22"/>
        </w:rPr>
      </w:pPr>
      <w:r>
        <w:rPr>
          <w:rFonts w:ascii="Arial" w:hAnsi="Arial" w:cs="Arial"/>
          <w:sz w:val="22"/>
          <w:szCs w:val="22"/>
        </w:rPr>
        <w:t xml:space="preserve">Similarly, through </w:t>
      </w:r>
      <w:r w:rsidRPr="009F119C">
        <w:rPr>
          <w:rFonts w:ascii="Arial" w:hAnsi="Arial" w:cs="Arial"/>
          <w:sz w:val="22"/>
          <w:szCs w:val="22"/>
        </w:rPr>
        <w:t>project-like assignments students will be taught to document their final design using orthographic projection, dimensioning and manufacturing notes  in a 2D drawing derived from their 3D model</w:t>
      </w:r>
    </w:p>
    <w:p w:rsidR="008B307F" w:rsidRPr="009F119C" w:rsidRDefault="008B307F" w:rsidP="008B307F">
      <w:pPr>
        <w:ind w:left="851"/>
        <w:jc w:val="both"/>
        <w:rPr>
          <w:rFonts w:ascii="Arial" w:hAnsi="Arial"/>
          <w:sz w:val="22"/>
          <w:szCs w:val="22"/>
        </w:rPr>
      </w:pPr>
    </w:p>
    <w:p w:rsidR="008B307F" w:rsidRPr="00F05B48" w:rsidRDefault="008B307F" w:rsidP="008B307F">
      <w:pPr>
        <w:ind w:left="851"/>
        <w:jc w:val="both"/>
        <w:rPr>
          <w:rFonts w:ascii="Arial" w:hAnsi="Arial" w:cs="Arial"/>
          <w:b/>
          <w:sz w:val="22"/>
          <w:szCs w:val="22"/>
        </w:rPr>
      </w:pPr>
      <w:r w:rsidRPr="00F05B48">
        <w:rPr>
          <w:rFonts w:ascii="Arial" w:hAnsi="Arial" w:cs="Arial"/>
          <w:b/>
          <w:sz w:val="22"/>
          <w:szCs w:val="22"/>
        </w:rPr>
        <w:t>Level 5</w:t>
      </w:r>
    </w:p>
    <w:p w:rsidR="008B307F" w:rsidRDefault="008B307F" w:rsidP="008B307F">
      <w:pPr>
        <w:ind w:left="851"/>
        <w:jc w:val="both"/>
        <w:rPr>
          <w:rFonts w:ascii="Arial" w:hAnsi="Arial" w:cs="Arial"/>
          <w:sz w:val="22"/>
          <w:szCs w:val="22"/>
        </w:rPr>
      </w:pPr>
      <w:r w:rsidRPr="00AB45B0">
        <w:rPr>
          <w:rFonts w:ascii="Arial" w:hAnsi="Arial" w:cs="Arial"/>
          <w:sz w:val="22"/>
          <w:szCs w:val="22"/>
        </w:rPr>
        <w:t xml:space="preserve">The module </w:t>
      </w:r>
      <w:r>
        <w:rPr>
          <w:rFonts w:ascii="Arial" w:hAnsi="Arial" w:cs="Arial"/>
          <w:i/>
          <w:sz w:val="22"/>
          <w:szCs w:val="22"/>
        </w:rPr>
        <w:t xml:space="preserve">‘Computational Methods’ </w:t>
      </w:r>
      <w:r>
        <w:rPr>
          <w:rFonts w:ascii="Arial" w:hAnsi="Arial" w:cs="Arial"/>
          <w:sz w:val="22"/>
          <w:szCs w:val="22"/>
        </w:rPr>
        <w:t xml:space="preserve"> develops skills in CAD and draughting.  In addition, it provides students with a holistic view of the relationship between design and engineering analysis in that FEA is introduced with a view to optimising performance and weight in a component design.  Students are encouraged to consider manufacture and sustainability in addition to these key parameters.</w:t>
      </w:r>
    </w:p>
    <w:p w:rsidR="008B307F" w:rsidRDefault="008B307F" w:rsidP="008B307F">
      <w:pPr>
        <w:ind w:left="851"/>
        <w:jc w:val="both"/>
        <w:rPr>
          <w:rFonts w:ascii="Arial" w:hAnsi="Arial" w:cs="Arial"/>
          <w:sz w:val="22"/>
          <w:szCs w:val="22"/>
        </w:rPr>
      </w:pPr>
    </w:p>
    <w:p w:rsidR="008B307F" w:rsidRDefault="008B307F" w:rsidP="008B307F">
      <w:pPr>
        <w:ind w:left="851"/>
        <w:jc w:val="both"/>
        <w:rPr>
          <w:rFonts w:ascii="Arial" w:hAnsi="Arial" w:cs="Arial"/>
          <w:sz w:val="22"/>
          <w:szCs w:val="22"/>
        </w:rPr>
      </w:pPr>
      <w:r>
        <w:rPr>
          <w:rFonts w:ascii="Arial" w:hAnsi="Arial" w:cs="Arial"/>
          <w:sz w:val="22"/>
          <w:szCs w:val="22"/>
        </w:rPr>
        <w:t xml:space="preserve">Students who choose a design project for their </w:t>
      </w:r>
      <w:r w:rsidRPr="000824EA">
        <w:rPr>
          <w:rFonts w:ascii="Arial" w:hAnsi="Arial" w:cs="Arial"/>
          <w:i/>
          <w:sz w:val="22"/>
          <w:szCs w:val="22"/>
        </w:rPr>
        <w:t>2</w:t>
      </w:r>
      <w:r w:rsidRPr="000824EA">
        <w:rPr>
          <w:rFonts w:ascii="Arial" w:hAnsi="Arial" w:cs="Arial"/>
          <w:i/>
          <w:sz w:val="22"/>
          <w:szCs w:val="22"/>
          <w:vertAlign w:val="superscript"/>
        </w:rPr>
        <w:t>nd</w:t>
      </w:r>
      <w:r>
        <w:rPr>
          <w:rFonts w:ascii="Arial" w:hAnsi="Arial" w:cs="Arial"/>
          <w:i/>
          <w:sz w:val="22"/>
          <w:szCs w:val="22"/>
        </w:rPr>
        <w:t xml:space="preserve"> year ‘Group P</w:t>
      </w:r>
      <w:r w:rsidRPr="000824EA">
        <w:rPr>
          <w:rFonts w:ascii="Arial" w:hAnsi="Arial" w:cs="Arial"/>
          <w:i/>
          <w:sz w:val="22"/>
          <w:szCs w:val="22"/>
        </w:rPr>
        <w:t>rojec</w:t>
      </w:r>
      <w:r>
        <w:rPr>
          <w:rFonts w:ascii="Arial" w:hAnsi="Arial" w:cs="Arial"/>
          <w:i/>
          <w:sz w:val="22"/>
          <w:szCs w:val="22"/>
        </w:rPr>
        <w:t>t</w:t>
      </w:r>
      <w:r>
        <w:rPr>
          <w:rFonts w:ascii="Arial" w:hAnsi="Arial" w:cs="Arial"/>
          <w:sz w:val="22"/>
          <w:szCs w:val="22"/>
        </w:rPr>
        <w:t xml:space="preserve"> will significantly reinforce their learning from concept, through optimisation to final design.  All students will get an appreciation of the key skill of project management via this module.</w:t>
      </w:r>
    </w:p>
    <w:p w:rsidR="008B307F" w:rsidRDefault="008B307F" w:rsidP="008B307F">
      <w:pPr>
        <w:ind w:left="851"/>
        <w:jc w:val="both"/>
        <w:rPr>
          <w:rFonts w:ascii="Arial" w:hAnsi="Arial" w:cs="Arial"/>
          <w:sz w:val="22"/>
          <w:szCs w:val="22"/>
        </w:rPr>
      </w:pPr>
    </w:p>
    <w:p w:rsidR="008B307F" w:rsidRDefault="008B307F" w:rsidP="008B307F">
      <w:pPr>
        <w:ind w:left="851"/>
        <w:jc w:val="both"/>
        <w:rPr>
          <w:rFonts w:ascii="Arial" w:hAnsi="Arial" w:cs="Arial"/>
          <w:sz w:val="22"/>
          <w:szCs w:val="22"/>
        </w:rPr>
      </w:pPr>
      <w:r>
        <w:rPr>
          <w:rFonts w:ascii="Arial" w:hAnsi="Arial" w:cs="Arial"/>
          <w:i/>
          <w:sz w:val="22"/>
          <w:szCs w:val="22"/>
        </w:rPr>
        <w:t xml:space="preserve">Engine Performance </w:t>
      </w:r>
      <w:r>
        <w:rPr>
          <w:rFonts w:ascii="Arial" w:hAnsi="Arial" w:cs="Arial"/>
          <w:sz w:val="22"/>
          <w:szCs w:val="22"/>
        </w:rPr>
        <w:t>Lectures include looking at the design of engine components and their key design parameters.  In a similar way Vehicle or Motorcycle dynamics lectures look at power transmission and suspension components.</w:t>
      </w:r>
    </w:p>
    <w:p w:rsidR="008B307F" w:rsidRDefault="008B307F" w:rsidP="008B307F">
      <w:pPr>
        <w:ind w:left="851"/>
        <w:jc w:val="both"/>
        <w:rPr>
          <w:rFonts w:ascii="Arial" w:hAnsi="Arial" w:cs="Arial"/>
          <w:sz w:val="22"/>
          <w:szCs w:val="22"/>
        </w:rPr>
      </w:pPr>
    </w:p>
    <w:p w:rsidR="008B307F" w:rsidRPr="00F05B48" w:rsidRDefault="008B307F" w:rsidP="008B307F">
      <w:pPr>
        <w:ind w:left="851"/>
        <w:jc w:val="both"/>
        <w:rPr>
          <w:rFonts w:ascii="Arial" w:hAnsi="Arial" w:cs="Arial"/>
          <w:b/>
          <w:sz w:val="22"/>
          <w:szCs w:val="22"/>
        </w:rPr>
      </w:pPr>
      <w:r w:rsidRPr="00F05B48">
        <w:rPr>
          <w:rFonts w:ascii="Arial" w:hAnsi="Arial" w:cs="Arial"/>
          <w:b/>
          <w:sz w:val="22"/>
          <w:szCs w:val="22"/>
        </w:rPr>
        <w:t>Level 6</w:t>
      </w:r>
    </w:p>
    <w:p w:rsidR="008B307F" w:rsidRDefault="008B307F" w:rsidP="008B307F">
      <w:pPr>
        <w:ind w:left="851"/>
        <w:jc w:val="both"/>
        <w:rPr>
          <w:rFonts w:ascii="Arial" w:hAnsi="Arial" w:cs="Arial"/>
          <w:sz w:val="22"/>
          <w:szCs w:val="22"/>
        </w:rPr>
      </w:pPr>
      <w:r>
        <w:rPr>
          <w:rFonts w:ascii="Arial" w:hAnsi="Arial" w:cs="Arial"/>
          <w:i/>
          <w:sz w:val="22"/>
          <w:szCs w:val="22"/>
        </w:rPr>
        <w:t xml:space="preserve">‘ Advanced Computational Methods’  </w:t>
      </w:r>
      <w:r>
        <w:rPr>
          <w:rFonts w:ascii="Arial" w:hAnsi="Arial" w:cs="Arial"/>
          <w:sz w:val="22"/>
          <w:szCs w:val="22"/>
        </w:rPr>
        <w:t>is primarily about using computer methods to solve design problems and model the behaviour of design solutions from system to component level.  It includes optimisation problems in vibration and control as well as more advanced uses of FEA and CFD.</w:t>
      </w:r>
    </w:p>
    <w:p w:rsidR="008B307F" w:rsidRDefault="008B307F" w:rsidP="008B307F">
      <w:pPr>
        <w:ind w:left="851"/>
        <w:jc w:val="both"/>
        <w:rPr>
          <w:rFonts w:ascii="Arial" w:hAnsi="Arial" w:cs="Arial"/>
          <w:sz w:val="22"/>
          <w:szCs w:val="22"/>
        </w:rPr>
      </w:pPr>
    </w:p>
    <w:p w:rsidR="008B307F" w:rsidRDefault="008B307F" w:rsidP="008B307F">
      <w:pPr>
        <w:ind w:left="851"/>
        <w:jc w:val="both"/>
        <w:rPr>
          <w:rFonts w:ascii="Arial" w:hAnsi="Arial" w:cs="Arial"/>
          <w:sz w:val="22"/>
          <w:szCs w:val="22"/>
        </w:rPr>
      </w:pPr>
      <w:r>
        <w:rPr>
          <w:rFonts w:ascii="Arial" w:hAnsi="Arial" w:cs="Arial"/>
          <w:sz w:val="22"/>
          <w:szCs w:val="22"/>
        </w:rPr>
        <w:t xml:space="preserve">Some students will elect to design a component or system as their </w:t>
      </w:r>
      <w:r w:rsidRPr="003F5424">
        <w:rPr>
          <w:rFonts w:ascii="Arial" w:hAnsi="Arial" w:cs="Arial"/>
          <w:i/>
          <w:sz w:val="22"/>
          <w:szCs w:val="22"/>
        </w:rPr>
        <w:t>major project</w:t>
      </w:r>
      <w:r>
        <w:rPr>
          <w:rFonts w:ascii="Arial" w:hAnsi="Arial" w:cs="Arial"/>
          <w:i/>
          <w:sz w:val="22"/>
          <w:szCs w:val="22"/>
        </w:rPr>
        <w:t xml:space="preserve"> </w:t>
      </w:r>
      <w:r>
        <w:rPr>
          <w:rFonts w:ascii="Arial" w:hAnsi="Arial" w:cs="Arial"/>
          <w:sz w:val="22"/>
          <w:szCs w:val="22"/>
        </w:rPr>
        <w:t xml:space="preserve">thus reinforcing their previous learning in the subject. </w:t>
      </w:r>
    </w:p>
    <w:p w:rsidR="008B307F" w:rsidRDefault="008B307F" w:rsidP="008B307F">
      <w:pPr>
        <w:ind w:left="851"/>
        <w:jc w:val="both"/>
        <w:rPr>
          <w:rFonts w:ascii="Arial" w:hAnsi="Arial" w:cs="Arial"/>
          <w:sz w:val="22"/>
          <w:szCs w:val="22"/>
        </w:rPr>
      </w:pPr>
    </w:p>
    <w:p w:rsidR="007D40F3" w:rsidRPr="007D40F3" w:rsidRDefault="008B307F" w:rsidP="007D40F3">
      <w:pPr>
        <w:ind w:left="851"/>
        <w:jc w:val="both"/>
        <w:rPr>
          <w:rFonts w:ascii="Arial" w:hAnsi="Arial" w:cs="Arial"/>
          <w:sz w:val="22"/>
          <w:szCs w:val="22"/>
        </w:rPr>
      </w:pPr>
      <w:r>
        <w:rPr>
          <w:rFonts w:ascii="Arial" w:hAnsi="Arial" w:cs="Arial"/>
          <w:sz w:val="22"/>
          <w:szCs w:val="22"/>
        </w:rPr>
        <w:t>Students on the Automotive programme study manufacturing processes in more detail – with obvious connotations for their ability to design effectively.  Students on the Motorsport programme study aerodynamics in more detail.  Aerodynamic design is a crucial part of the overall motorsport package.</w:t>
      </w:r>
    </w:p>
    <w:p w:rsidR="00BB4914" w:rsidRPr="00CA1D97" w:rsidRDefault="00BB4914" w:rsidP="00BB4914">
      <w:pPr>
        <w:ind w:left="720"/>
        <w:jc w:val="center"/>
        <w:rPr>
          <w:rFonts w:ascii="Arial" w:hAnsi="Arial" w:cs="Arial"/>
          <w:b/>
          <w:sz w:val="22"/>
          <w:szCs w:val="22"/>
        </w:rPr>
      </w:pPr>
    </w:p>
    <w:p w:rsidR="003629E4" w:rsidRPr="00D94E2C" w:rsidRDefault="003629E4" w:rsidP="00F16622">
      <w:pPr>
        <w:rPr>
          <w:rFonts w:ascii="Arial" w:hAnsi="Arial" w:cs="Arial"/>
          <w:b/>
          <w:bCs/>
          <w:sz w:val="22"/>
          <w:szCs w:val="22"/>
        </w:rPr>
      </w:pPr>
    </w:p>
    <w:p w:rsidR="00F16622" w:rsidRPr="00D94E2C" w:rsidRDefault="00EC28D5" w:rsidP="00F16622">
      <w:pPr>
        <w:rPr>
          <w:rFonts w:ascii="Arial" w:hAnsi="Arial" w:cs="Arial"/>
          <w:b/>
          <w:bCs/>
          <w:sz w:val="22"/>
          <w:szCs w:val="22"/>
        </w:rPr>
      </w:pPr>
      <w:r>
        <w:rPr>
          <w:rFonts w:ascii="Arial" w:hAnsi="Arial" w:cs="Arial"/>
          <w:b/>
          <w:bCs/>
          <w:sz w:val="22"/>
          <w:szCs w:val="22"/>
        </w:rPr>
        <w:t>3.5</w:t>
      </w:r>
      <w:r w:rsidR="00735E12">
        <w:rPr>
          <w:rFonts w:ascii="Arial" w:hAnsi="Arial" w:cs="Arial"/>
          <w:b/>
          <w:bCs/>
          <w:sz w:val="22"/>
          <w:szCs w:val="22"/>
        </w:rPr>
        <w:t xml:space="preserve"> </w:t>
      </w:r>
      <w:r w:rsidR="00F16622" w:rsidRPr="00D94E2C">
        <w:rPr>
          <w:rFonts w:ascii="Arial" w:hAnsi="Arial" w:cs="Arial"/>
          <w:b/>
          <w:bCs/>
          <w:sz w:val="22"/>
          <w:szCs w:val="22"/>
        </w:rPr>
        <w:t xml:space="preserve"> </w:t>
      </w:r>
      <w:r w:rsidR="00E001AC">
        <w:rPr>
          <w:rFonts w:ascii="Arial" w:hAnsi="Arial" w:cs="Arial"/>
          <w:b/>
          <w:bCs/>
          <w:sz w:val="22"/>
          <w:szCs w:val="22"/>
        </w:rPr>
        <w:tab/>
      </w:r>
      <w:r w:rsidR="00F16622">
        <w:rPr>
          <w:rFonts w:ascii="Arial" w:hAnsi="Arial" w:cs="Arial"/>
          <w:b/>
          <w:bCs/>
          <w:sz w:val="22"/>
          <w:szCs w:val="22"/>
        </w:rPr>
        <w:t xml:space="preserve">Student Learning Pathways </w:t>
      </w:r>
    </w:p>
    <w:p w:rsidR="00E001AC" w:rsidRPr="00E001AC" w:rsidRDefault="00E001AC" w:rsidP="00E001AC">
      <w:pPr>
        <w:rPr>
          <w:rFonts w:ascii="Arial" w:hAnsi="Arial" w:cs="Arial"/>
          <w:sz w:val="22"/>
          <w:szCs w:val="22"/>
        </w:rPr>
      </w:pPr>
    </w:p>
    <w:p w:rsidR="00E001AC" w:rsidRPr="00E001AC" w:rsidRDefault="00E001AC" w:rsidP="00111CAB">
      <w:pPr>
        <w:ind w:left="709"/>
        <w:jc w:val="both"/>
        <w:rPr>
          <w:rFonts w:ascii="Arial" w:hAnsi="Arial" w:cs="Arial"/>
          <w:sz w:val="22"/>
          <w:szCs w:val="22"/>
        </w:rPr>
      </w:pPr>
      <w:r w:rsidRPr="00E001AC">
        <w:rPr>
          <w:rFonts w:ascii="Arial" w:hAnsi="Arial" w:cs="Arial"/>
          <w:sz w:val="22"/>
          <w:szCs w:val="22"/>
        </w:rPr>
        <w:t xml:space="preserve">The higher education qualifications awarded by universities and colleges in </w:t>
      </w:r>
      <w:smartTag w:uri="urn:schemas-microsoft-com:office:smarttags" w:element="country-region">
        <w:r w:rsidRPr="00E001AC">
          <w:rPr>
            <w:rFonts w:ascii="Arial" w:hAnsi="Arial" w:cs="Arial"/>
            <w:sz w:val="22"/>
            <w:szCs w:val="22"/>
          </w:rPr>
          <w:t>England</w:t>
        </w:r>
      </w:smartTag>
      <w:r w:rsidRPr="00E001AC">
        <w:rPr>
          <w:rFonts w:ascii="Arial" w:hAnsi="Arial" w:cs="Arial"/>
          <w:sz w:val="22"/>
          <w:szCs w:val="22"/>
        </w:rPr>
        <w:t xml:space="preserve">, </w:t>
      </w:r>
      <w:smartTag w:uri="urn:schemas-microsoft-com:office:smarttags" w:element="country-region">
        <w:r w:rsidRPr="00E001AC">
          <w:rPr>
            <w:rFonts w:ascii="Arial" w:hAnsi="Arial" w:cs="Arial"/>
            <w:sz w:val="22"/>
            <w:szCs w:val="22"/>
          </w:rPr>
          <w:t>Wales</w:t>
        </w:r>
      </w:smartTag>
      <w:r w:rsidRPr="00E001AC">
        <w:rPr>
          <w:rFonts w:ascii="Arial" w:hAnsi="Arial" w:cs="Arial"/>
          <w:sz w:val="22"/>
          <w:szCs w:val="22"/>
        </w:rPr>
        <w:t xml:space="preserve"> and </w:t>
      </w:r>
      <w:smartTag w:uri="urn:schemas-microsoft-com:office:smarttags" w:element="place">
        <w:smartTag w:uri="urn:schemas-microsoft-com:office:smarttags" w:element="country-region">
          <w:r w:rsidRPr="00E001AC">
            <w:rPr>
              <w:rFonts w:ascii="Arial" w:hAnsi="Arial" w:cs="Arial"/>
              <w:sz w:val="22"/>
              <w:szCs w:val="22"/>
            </w:rPr>
            <w:t>Northern Ireland</w:t>
          </w:r>
        </w:smartTag>
      </w:smartTag>
      <w:r w:rsidRPr="00E001AC">
        <w:rPr>
          <w:rFonts w:ascii="Arial" w:hAnsi="Arial" w:cs="Arial"/>
          <w:sz w:val="22"/>
          <w:szCs w:val="22"/>
        </w:rPr>
        <w:t xml:space="preserve"> are at five levels as defined by the Framework for Higher Education Qualifications (FHEQ). In ascending order, these are the Certificate, Intermediate, Honours, Masters and Doctoral levels. The programmes proposed for validation in this document are designed to take the student through  to the Honours level. </w:t>
      </w:r>
    </w:p>
    <w:p w:rsidR="00E001AC" w:rsidRPr="00E001AC" w:rsidRDefault="00E001AC" w:rsidP="00E001AC">
      <w:pPr>
        <w:ind w:left="709"/>
        <w:rPr>
          <w:rFonts w:ascii="Arial" w:hAnsi="Arial" w:cs="Arial"/>
          <w:sz w:val="22"/>
          <w:szCs w:val="22"/>
        </w:rPr>
      </w:pPr>
    </w:p>
    <w:p w:rsidR="00E001AC" w:rsidRPr="00E001AC" w:rsidRDefault="00E001AC" w:rsidP="00111CAB">
      <w:pPr>
        <w:ind w:left="709"/>
        <w:jc w:val="both"/>
        <w:rPr>
          <w:rFonts w:ascii="Arial" w:hAnsi="Arial" w:cs="Arial"/>
          <w:sz w:val="22"/>
          <w:szCs w:val="22"/>
        </w:rPr>
      </w:pPr>
      <w:r w:rsidRPr="00E001AC">
        <w:rPr>
          <w:rFonts w:ascii="Arial" w:hAnsi="Arial" w:cs="Arial"/>
          <w:sz w:val="22"/>
          <w:szCs w:val="22"/>
        </w:rPr>
        <w:t>This section describes the competencies and abilities of a student at the start of each level of the programme to demonstrate what their competencies will be at the end of each stage of the programme which will to enable them to progress to the next level.</w:t>
      </w:r>
    </w:p>
    <w:p w:rsidR="00E001AC" w:rsidRPr="00E001AC" w:rsidRDefault="00E001AC" w:rsidP="00111CAB">
      <w:pPr>
        <w:ind w:left="709"/>
        <w:jc w:val="both"/>
        <w:rPr>
          <w:rFonts w:ascii="Arial" w:hAnsi="Arial" w:cs="Arial"/>
          <w:sz w:val="22"/>
          <w:szCs w:val="22"/>
        </w:rPr>
      </w:pPr>
    </w:p>
    <w:p w:rsidR="00E001AC" w:rsidRPr="00E001AC" w:rsidRDefault="00E001AC" w:rsidP="00111CAB">
      <w:pPr>
        <w:ind w:left="709"/>
        <w:jc w:val="both"/>
        <w:rPr>
          <w:rFonts w:ascii="Arial" w:hAnsi="Arial" w:cs="Arial"/>
          <w:sz w:val="22"/>
          <w:szCs w:val="22"/>
        </w:rPr>
      </w:pPr>
      <w:r w:rsidRPr="00E001AC">
        <w:rPr>
          <w:rFonts w:ascii="Arial" w:hAnsi="Arial" w:cs="Arial"/>
          <w:sz w:val="22"/>
          <w:szCs w:val="22"/>
        </w:rPr>
        <w:t xml:space="preserve">The entry qualifications required of students undertaking the programmes ( Section  4.6)  are set at a level that will enable them to progress from their entry level to the following stages of the programme. The level and type of qualifications required  have been reached after many years experience of the relationship between student performance in their first year on a programme and their entry qualifications. </w:t>
      </w:r>
    </w:p>
    <w:p w:rsidR="00E001AC" w:rsidRPr="00E001AC" w:rsidRDefault="00E001AC" w:rsidP="00E001AC">
      <w:pPr>
        <w:ind w:left="709"/>
        <w:rPr>
          <w:rFonts w:ascii="Arial" w:hAnsi="Arial" w:cs="Arial"/>
          <w:sz w:val="22"/>
          <w:szCs w:val="22"/>
        </w:rPr>
      </w:pPr>
    </w:p>
    <w:p w:rsidR="00313580" w:rsidRDefault="00313580" w:rsidP="00E001AC">
      <w:pPr>
        <w:ind w:left="709"/>
        <w:rPr>
          <w:rFonts w:ascii="Arial" w:hAnsi="Arial" w:cs="Arial"/>
          <w:b/>
          <w:sz w:val="22"/>
          <w:szCs w:val="22"/>
        </w:rPr>
      </w:pPr>
    </w:p>
    <w:p w:rsidR="00E001AC" w:rsidRPr="00E001AC" w:rsidRDefault="00E001AC" w:rsidP="00E001AC">
      <w:pPr>
        <w:ind w:left="709"/>
        <w:rPr>
          <w:rFonts w:ascii="Arial" w:hAnsi="Arial" w:cs="Arial"/>
          <w:b/>
          <w:sz w:val="22"/>
          <w:szCs w:val="22"/>
        </w:rPr>
      </w:pPr>
      <w:r w:rsidRPr="00E001AC">
        <w:rPr>
          <w:rFonts w:ascii="Arial" w:hAnsi="Arial" w:cs="Arial"/>
          <w:b/>
          <w:sz w:val="22"/>
          <w:szCs w:val="22"/>
        </w:rPr>
        <w:t xml:space="preserve">On Admission to Year 0 of the Four Year </w:t>
      </w:r>
      <w:r>
        <w:rPr>
          <w:rFonts w:ascii="Arial" w:hAnsi="Arial" w:cs="Arial"/>
          <w:b/>
          <w:sz w:val="22"/>
          <w:szCs w:val="22"/>
        </w:rPr>
        <w:t>P</w:t>
      </w:r>
      <w:r w:rsidRPr="00E001AC">
        <w:rPr>
          <w:rFonts w:ascii="Arial" w:hAnsi="Arial" w:cs="Arial"/>
          <w:b/>
          <w:sz w:val="22"/>
          <w:szCs w:val="22"/>
        </w:rPr>
        <w:t xml:space="preserve">rogramme </w:t>
      </w:r>
    </w:p>
    <w:p w:rsidR="00E001AC" w:rsidRPr="00E001AC" w:rsidRDefault="00E001AC" w:rsidP="00E001AC">
      <w:pPr>
        <w:ind w:left="709"/>
        <w:rPr>
          <w:rFonts w:ascii="Arial" w:hAnsi="Arial" w:cs="Arial"/>
          <w:sz w:val="22"/>
          <w:szCs w:val="22"/>
        </w:rPr>
      </w:pPr>
    </w:p>
    <w:p w:rsidR="00E001AC" w:rsidRPr="00E001AC" w:rsidRDefault="00E001AC" w:rsidP="00111CAB">
      <w:pPr>
        <w:ind w:left="709"/>
        <w:jc w:val="both"/>
        <w:rPr>
          <w:rFonts w:ascii="Arial" w:hAnsi="Arial" w:cs="Arial"/>
          <w:sz w:val="22"/>
          <w:szCs w:val="22"/>
        </w:rPr>
      </w:pPr>
      <w:r w:rsidRPr="00E001AC">
        <w:rPr>
          <w:rFonts w:ascii="Arial" w:hAnsi="Arial" w:cs="Arial"/>
          <w:sz w:val="22"/>
          <w:szCs w:val="22"/>
        </w:rPr>
        <w:t xml:space="preserve">Students entering at Year 0 will be numerate, literate and have a good command of the English language. They should have relevant academic qualifications to show that they have an ability to study and, most importantly, they should have an enthusiasm and motivation that will give the admissions tutor confidence that they can be successful on the programme. </w:t>
      </w:r>
    </w:p>
    <w:p w:rsidR="00E001AC" w:rsidRPr="00E001AC" w:rsidRDefault="00E001AC" w:rsidP="00E001AC">
      <w:pPr>
        <w:ind w:left="709"/>
        <w:rPr>
          <w:rFonts w:ascii="Arial" w:hAnsi="Arial" w:cs="Arial"/>
          <w:sz w:val="22"/>
          <w:szCs w:val="22"/>
        </w:rPr>
      </w:pPr>
      <w:r w:rsidRPr="00E001AC">
        <w:rPr>
          <w:rFonts w:ascii="Arial" w:hAnsi="Arial" w:cs="Arial"/>
          <w:sz w:val="22"/>
          <w:szCs w:val="22"/>
        </w:rPr>
        <w:t xml:space="preserve">. </w:t>
      </w:r>
    </w:p>
    <w:p w:rsidR="00E001AC" w:rsidRPr="00E001AC" w:rsidRDefault="00E001AC" w:rsidP="00E001AC">
      <w:pPr>
        <w:ind w:left="709"/>
        <w:rPr>
          <w:rFonts w:ascii="Arial" w:hAnsi="Arial" w:cs="Arial"/>
          <w:b/>
          <w:sz w:val="22"/>
          <w:szCs w:val="22"/>
        </w:rPr>
      </w:pPr>
      <w:r w:rsidRPr="00E001AC">
        <w:rPr>
          <w:rFonts w:ascii="Arial" w:hAnsi="Arial" w:cs="Arial"/>
          <w:b/>
          <w:sz w:val="22"/>
          <w:szCs w:val="22"/>
        </w:rPr>
        <w:t xml:space="preserve">On Admission or </w:t>
      </w:r>
      <w:r>
        <w:rPr>
          <w:rFonts w:ascii="Arial" w:hAnsi="Arial" w:cs="Arial"/>
          <w:b/>
          <w:sz w:val="22"/>
          <w:szCs w:val="22"/>
        </w:rPr>
        <w:t>P</w:t>
      </w:r>
      <w:r w:rsidRPr="00E001AC">
        <w:rPr>
          <w:rFonts w:ascii="Arial" w:hAnsi="Arial" w:cs="Arial"/>
          <w:b/>
          <w:sz w:val="22"/>
          <w:szCs w:val="22"/>
        </w:rPr>
        <w:t xml:space="preserve">rogression to (Level 4) </w:t>
      </w:r>
    </w:p>
    <w:p w:rsidR="00E001AC" w:rsidRPr="00E001AC" w:rsidRDefault="00E001AC" w:rsidP="00E001AC">
      <w:pPr>
        <w:ind w:left="709"/>
        <w:rPr>
          <w:rFonts w:ascii="Arial" w:hAnsi="Arial" w:cs="Arial"/>
          <w:sz w:val="22"/>
          <w:szCs w:val="22"/>
        </w:rPr>
      </w:pPr>
    </w:p>
    <w:p w:rsidR="00E001AC" w:rsidRPr="00E001AC" w:rsidRDefault="00E001AC" w:rsidP="00111CAB">
      <w:pPr>
        <w:ind w:left="709"/>
        <w:jc w:val="both"/>
        <w:rPr>
          <w:rFonts w:ascii="Arial" w:hAnsi="Arial" w:cs="Arial"/>
          <w:sz w:val="22"/>
          <w:szCs w:val="22"/>
        </w:rPr>
      </w:pPr>
      <w:r w:rsidRPr="00E001AC">
        <w:rPr>
          <w:rFonts w:ascii="Arial" w:hAnsi="Arial" w:cs="Arial"/>
          <w:sz w:val="22"/>
          <w:szCs w:val="22"/>
        </w:rPr>
        <w:t xml:space="preserve">The entrant to Level 4  should have achieved a level of Maths equivalent to A Level Grade C as an essential entry requirement. This will enable them to absorb and develop the work that will be introduced to them.  Their entry qualifications will reflect an ability to work analytically at this level and so analytical and technological  competences typical of A Levels such as Physics, Chemistry, Computer Science and Design and Technology   would be expected to support these Maths competencies. Vocational awards such as the National Diploma in an engineering subject may, with additional Maths and Science have enabled the applicant to have achieved these competencies. </w:t>
      </w:r>
    </w:p>
    <w:p w:rsidR="00E001AC" w:rsidRPr="00E001AC" w:rsidRDefault="00E001AC" w:rsidP="00111CAB">
      <w:pPr>
        <w:ind w:left="709"/>
        <w:jc w:val="both"/>
        <w:rPr>
          <w:rFonts w:ascii="Arial" w:hAnsi="Arial" w:cs="Arial"/>
          <w:sz w:val="22"/>
          <w:szCs w:val="22"/>
        </w:rPr>
      </w:pPr>
    </w:p>
    <w:p w:rsidR="00E001AC" w:rsidRPr="00E001AC" w:rsidRDefault="00E001AC" w:rsidP="00111CAB">
      <w:pPr>
        <w:ind w:left="709"/>
        <w:jc w:val="both"/>
        <w:rPr>
          <w:rFonts w:ascii="Arial" w:hAnsi="Arial" w:cs="Arial"/>
          <w:sz w:val="22"/>
          <w:szCs w:val="22"/>
        </w:rPr>
      </w:pPr>
      <w:r w:rsidRPr="00E001AC">
        <w:rPr>
          <w:rFonts w:ascii="Arial" w:hAnsi="Arial" w:cs="Arial"/>
          <w:sz w:val="22"/>
          <w:szCs w:val="22"/>
        </w:rPr>
        <w:t>As well as demonstrating this level of achievement with the A Level or equivalent  qualifications a student m</w:t>
      </w:r>
      <w:r w:rsidR="000D1C37">
        <w:rPr>
          <w:rFonts w:ascii="Arial" w:hAnsi="Arial" w:cs="Arial"/>
          <w:sz w:val="22"/>
          <w:szCs w:val="22"/>
        </w:rPr>
        <w:t xml:space="preserve">ay have progressed from Year 0 </w:t>
      </w:r>
      <w:r w:rsidRPr="00E001AC">
        <w:rPr>
          <w:rFonts w:ascii="Arial" w:hAnsi="Arial" w:cs="Arial"/>
          <w:sz w:val="22"/>
          <w:szCs w:val="22"/>
        </w:rPr>
        <w:t xml:space="preserve">(Level 3) of the programme   with a suitable results profile </w:t>
      </w:r>
    </w:p>
    <w:p w:rsidR="00E001AC" w:rsidRPr="00E001AC" w:rsidRDefault="00E001AC" w:rsidP="00E001AC">
      <w:pPr>
        <w:ind w:left="709"/>
        <w:rPr>
          <w:rFonts w:ascii="Arial" w:hAnsi="Arial" w:cs="Arial"/>
          <w:sz w:val="22"/>
          <w:szCs w:val="22"/>
        </w:rPr>
      </w:pPr>
    </w:p>
    <w:p w:rsidR="0086304A" w:rsidRDefault="00E001AC" w:rsidP="0086304A">
      <w:pPr>
        <w:ind w:left="709"/>
        <w:rPr>
          <w:rFonts w:ascii="Arial" w:hAnsi="Arial" w:cs="Arial"/>
          <w:b/>
          <w:sz w:val="22"/>
          <w:szCs w:val="22"/>
        </w:rPr>
      </w:pPr>
      <w:r w:rsidRPr="00E001AC">
        <w:rPr>
          <w:rFonts w:ascii="Arial" w:hAnsi="Arial" w:cs="Arial"/>
          <w:b/>
          <w:sz w:val="22"/>
          <w:szCs w:val="22"/>
        </w:rPr>
        <w:t xml:space="preserve">On Admission or </w:t>
      </w:r>
      <w:r>
        <w:rPr>
          <w:rFonts w:ascii="Arial" w:hAnsi="Arial" w:cs="Arial"/>
          <w:b/>
          <w:sz w:val="22"/>
          <w:szCs w:val="22"/>
        </w:rPr>
        <w:t>P</w:t>
      </w:r>
      <w:r w:rsidRPr="00E001AC">
        <w:rPr>
          <w:rFonts w:ascii="Arial" w:hAnsi="Arial" w:cs="Arial"/>
          <w:b/>
          <w:sz w:val="22"/>
          <w:szCs w:val="22"/>
        </w:rPr>
        <w:t xml:space="preserve">rogression to Level 5 </w:t>
      </w:r>
    </w:p>
    <w:p w:rsidR="0086304A" w:rsidRDefault="0086304A" w:rsidP="0086304A">
      <w:pPr>
        <w:ind w:left="709"/>
        <w:rPr>
          <w:rFonts w:ascii="Arial" w:hAnsi="Arial" w:cs="Arial"/>
          <w:b/>
          <w:sz w:val="22"/>
          <w:szCs w:val="22"/>
        </w:rPr>
      </w:pPr>
    </w:p>
    <w:p w:rsidR="00E001AC" w:rsidRPr="00E001AC" w:rsidRDefault="00E001AC" w:rsidP="0086304A">
      <w:pPr>
        <w:ind w:left="709"/>
        <w:rPr>
          <w:rFonts w:ascii="Arial" w:hAnsi="Arial" w:cs="Arial"/>
          <w:sz w:val="22"/>
          <w:szCs w:val="22"/>
        </w:rPr>
      </w:pPr>
      <w:r w:rsidRPr="00E001AC">
        <w:rPr>
          <w:rFonts w:ascii="Arial" w:hAnsi="Arial" w:cs="Arial"/>
          <w:sz w:val="22"/>
          <w:szCs w:val="22"/>
        </w:rPr>
        <w:t xml:space="preserve">The entrant to Level 5 will have achieved the equivalent of Certificate level as defined in the FHEQ  either by completing Level 4 of the programme at SMU or by offering a suitable  entry qualification and results profile from another institution or having successfully completed the HND in Automotive or Motorsport Engineering at SMU with a suitable results profile. </w:t>
      </w:r>
    </w:p>
    <w:p w:rsidR="00E001AC" w:rsidRPr="00E001AC" w:rsidRDefault="00E001AC" w:rsidP="00E001AC">
      <w:pPr>
        <w:pStyle w:val="Heading4"/>
        <w:shd w:val="clear" w:color="auto" w:fill="FFFFFF"/>
        <w:ind w:left="709"/>
        <w:rPr>
          <w:rFonts w:ascii="Arial" w:hAnsi="Arial" w:cs="Arial"/>
          <w:sz w:val="22"/>
          <w:szCs w:val="22"/>
        </w:rPr>
      </w:pPr>
      <w:r w:rsidRPr="00E001AC">
        <w:rPr>
          <w:rFonts w:ascii="Arial" w:hAnsi="Arial" w:cs="Arial"/>
          <w:sz w:val="22"/>
          <w:szCs w:val="22"/>
        </w:rPr>
        <w:t xml:space="preserve">The FHEQ expects that such a student will have a sound knowledge of the basic concepts of their  subject, and will have learned how to take different approaches to solving problems. He or she will be able to communicate accurately, and will have the qualities needed for employment requiring the exercise of some personal responsibility. </w:t>
      </w:r>
    </w:p>
    <w:p w:rsidR="00E001AC" w:rsidRPr="00E001AC" w:rsidRDefault="00E001AC" w:rsidP="00E001AC">
      <w:pPr>
        <w:ind w:left="709"/>
        <w:rPr>
          <w:rFonts w:ascii="Arial" w:hAnsi="Arial" w:cs="Arial"/>
          <w:sz w:val="22"/>
          <w:szCs w:val="22"/>
        </w:rPr>
      </w:pPr>
    </w:p>
    <w:p w:rsidR="00E001AC" w:rsidRPr="00E001AC" w:rsidRDefault="00E001AC" w:rsidP="00E001AC">
      <w:pPr>
        <w:ind w:left="709"/>
        <w:rPr>
          <w:rFonts w:ascii="Arial" w:hAnsi="Arial" w:cs="Arial"/>
          <w:b/>
          <w:sz w:val="22"/>
          <w:szCs w:val="22"/>
        </w:rPr>
      </w:pPr>
      <w:r w:rsidRPr="00E001AC">
        <w:rPr>
          <w:rFonts w:ascii="Arial" w:hAnsi="Arial" w:cs="Arial"/>
          <w:b/>
          <w:sz w:val="22"/>
          <w:szCs w:val="22"/>
        </w:rPr>
        <w:t xml:space="preserve">On Progression to Level 6 </w:t>
      </w:r>
    </w:p>
    <w:p w:rsidR="00E001AC" w:rsidRPr="00E001AC" w:rsidRDefault="00E001AC" w:rsidP="00E001AC">
      <w:pPr>
        <w:ind w:left="709"/>
        <w:rPr>
          <w:rFonts w:ascii="Arial" w:hAnsi="Arial" w:cs="Arial"/>
          <w:sz w:val="22"/>
          <w:szCs w:val="22"/>
        </w:rPr>
      </w:pPr>
    </w:p>
    <w:p w:rsidR="00E001AC" w:rsidRPr="00E001AC" w:rsidRDefault="00E001AC" w:rsidP="00111CAB">
      <w:pPr>
        <w:pStyle w:val="Heading4"/>
        <w:shd w:val="clear" w:color="auto" w:fill="FFFFFF"/>
        <w:spacing w:before="0" w:after="0"/>
        <w:ind w:left="709"/>
        <w:rPr>
          <w:rFonts w:ascii="Arial" w:hAnsi="Arial" w:cs="Arial"/>
          <w:sz w:val="22"/>
          <w:szCs w:val="22"/>
        </w:rPr>
      </w:pPr>
      <w:r w:rsidRPr="00E001AC">
        <w:rPr>
          <w:rFonts w:ascii="Arial" w:hAnsi="Arial" w:cs="Arial"/>
          <w:sz w:val="22"/>
          <w:szCs w:val="22"/>
          <w:lang w:val="en-GB"/>
        </w:rPr>
        <w:t>B</w:t>
      </w:r>
      <w:r w:rsidRPr="00E001AC">
        <w:rPr>
          <w:rFonts w:ascii="Arial" w:hAnsi="Arial" w:cs="Arial"/>
          <w:sz w:val="22"/>
          <w:szCs w:val="22"/>
        </w:rPr>
        <w:t xml:space="preserve">y completing Level 5 of the programme the entrant to Level 6 will have achieved the equivalent of Intermediate level as defined in the FHEQ   </w:t>
      </w:r>
    </w:p>
    <w:p w:rsidR="00E001AC" w:rsidRPr="00E001AC" w:rsidRDefault="00E001AC" w:rsidP="00111CAB">
      <w:pPr>
        <w:pStyle w:val="Heading4"/>
        <w:shd w:val="clear" w:color="auto" w:fill="FFFFFF"/>
        <w:spacing w:before="0" w:after="0"/>
        <w:ind w:left="709"/>
        <w:rPr>
          <w:rFonts w:ascii="Arial" w:hAnsi="Arial" w:cs="Arial"/>
          <w:sz w:val="22"/>
          <w:szCs w:val="22"/>
          <w:lang w:val="en-GB"/>
        </w:rPr>
      </w:pPr>
      <w:r w:rsidRPr="00E001AC">
        <w:rPr>
          <w:rFonts w:ascii="Arial" w:hAnsi="Arial" w:cs="Arial"/>
          <w:sz w:val="22"/>
          <w:szCs w:val="22"/>
        </w:rPr>
        <w:t xml:space="preserve"> Holders of qualifications at this level will have developed a sound understanding of the principles in their field of study, and will have learned to apply those principles more widely. Through this, they will have learned to evaluate the appropriateness of different approaches to solving problems. Their studies may well have had a vocational orientation, enabling them to perform effectively in their chosen field. </w:t>
      </w:r>
    </w:p>
    <w:p w:rsidR="00E001AC" w:rsidRPr="00E001AC" w:rsidRDefault="00E001AC" w:rsidP="00111CAB">
      <w:pPr>
        <w:pStyle w:val="NormalWeb"/>
        <w:shd w:val="clear" w:color="auto" w:fill="FFFFFF"/>
        <w:spacing w:before="0" w:after="0"/>
        <w:ind w:left="709"/>
        <w:jc w:val="both"/>
        <w:rPr>
          <w:rFonts w:ascii="Arial" w:hAnsi="Arial" w:cs="Arial"/>
          <w:sz w:val="22"/>
          <w:szCs w:val="22"/>
        </w:rPr>
      </w:pPr>
      <w:r w:rsidRPr="00E001AC">
        <w:rPr>
          <w:rFonts w:ascii="Arial" w:hAnsi="Arial" w:cs="Arial"/>
          <w:sz w:val="22"/>
          <w:szCs w:val="22"/>
        </w:rPr>
        <w:t xml:space="preserve">They will have the qualities necessary for employment in situations requiring the exercise of personal responsibility and decision-making. </w:t>
      </w:r>
    </w:p>
    <w:p w:rsidR="00E001AC" w:rsidRPr="00E001AC" w:rsidRDefault="00E001AC" w:rsidP="00E001AC">
      <w:pPr>
        <w:pStyle w:val="Heading4"/>
        <w:shd w:val="clear" w:color="auto" w:fill="FFFFFF"/>
        <w:spacing w:before="0" w:after="0"/>
        <w:ind w:left="709"/>
        <w:rPr>
          <w:rFonts w:ascii="Arial" w:hAnsi="Arial" w:cs="Arial"/>
          <w:sz w:val="22"/>
          <w:szCs w:val="22"/>
        </w:rPr>
      </w:pPr>
    </w:p>
    <w:p w:rsidR="00E001AC" w:rsidRPr="00E001AC" w:rsidRDefault="00E001AC" w:rsidP="00E001AC">
      <w:pPr>
        <w:pStyle w:val="Heading4"/>
        <w:shd w:val="clear" w:color="auto" w:fill="FFFFFF"/>
        <w:spacing w:before="0" w:after="0"/>
        <w:ind w:left="709"/>
        <w:rPr>
          <w:rFonts w:ascii="Arial" w:hAnsi="Arial" w:cs="Arial"/>
          <w:b/>
          <w:sz w:val="22"/>
          <w:szCs w:val="22"/>
        </w:rPr>
      </w:pPr>
      <w:r w:rsidRPr="00E001AC">
        <w:rPr>
          <w:rFonts w:ascii="Arial" w:hAnsi="Arial" w:cs="Arial"/>
          <w:b/>
          <w:sz w:val="22"/>
          <w:szCs w:val="22"/>
        </w:rPr>
        <w:t xml:space="preserve">On Graduation </w:t>
      </w:r>
    </w:p>
    <w:p w:rsidR="00E001AC" w:rsidRPr="00E001AC" w:rsidRDefault="00E001AC" w:rsidP="00E001AC">
      <w:pPr>
        <w:pStyle w:val="Heading4"/>
        <w:shd w:val="clear" w:color="auto" w:fill="FFFFFF"/>
        <w:spacing w:before="0" w:after="0"/>
        <w:ind w:left="709"/>
        <w:rPr>
          <w:rFonts w:ascii="Arial" w:hAnsi="Arial" w:cs="Arial"/>
          <w:sz w:val="22"/>
          <w:szCs w:val="22"/>
        </w:rPr>
      </w:pPr>
    </w:p>
    <w:p w:rsidR="00E001AC" w:rsidRPr="00E001AC" w:rsidRDefault="00E001AC" w:rsidP="00E001AC">
      <w:pPr>
        <w:pStyle w:val="Heading4"/>
        <w:shd w:val="clear" w:color="auto" w:fill="FFFFFF"/>
        <w:spacing w:before="0" w:after="0"/>
        <w:ind w:left="709"/>
        <w:rPr>
          <w:rFonts w:ascii="Arial" w:hAnsi="Arial" w:cs="Arial"/>
          <w:sz w:val="22"/>
          <w:szCs w:val="22"/>
          <w:lang w:val="en-GB"/>
        </w:rPr>
      </w:pPr>
      <w:r w:rsidRPr="00E001AC">
        <w:rPr>
          <w:rFonts w:ascii="Arial" w:hAnsi="Arial" w:cs="Arial"/>
          <w:sz w:val="22"/>
          <w:szCs w:val="22"/>
          <w:lang w:val="en-GB"/>
        </w:rPr>
        <w:t xml:space="preserve">On completing Level 6 students will have reached Honours Level as defined in the FHEQ   </w:t>
      </w:r>
      <w:r w:rsidRPr="00E001AC">
        <w:rPr>
          <w:rFonts w:ascii="Arial" w:hAnsi="Arial" w:cs="Arial"/>
          <w:sz w:val="22"/>
          <w:szCs w:val="22"/>
        </w:rPr>
        <w:t xml:space="preserve">Such a graduate will have developed an understanding of a complex body of knowledge, some of it at the current boundaries of an academic discipline. Through this, the graduate will have developed analytical techniques and problem-solving skills that can be applied in many types of employment. The graduate will be able to evaluate evidence, arguments and assumptions, to reach sound judgements, and to communicate effectively. </w:t>
      </w:r>
    </w:p>
    <w:p w:rsidR="00E001AC" w:rsidRPr="00E001AC" w:rsidRDefault="00E001AC" w:rsidP="00E001AC">
      <w:pPr>
        <w:pStyle w:val="NormalWeb"/>
        <w:shd w:val="clear" w:color="auto" w:fill="FFFFFF"/>
        <w:spacing w:before="0" w:after="0"/>
        <w:ind w:left="709"/>
        <w:rPr>
          <w:rFonts w:ascii="Arial" w:hAnsi="Arial" w:cs="Arial"/>
          <w:sz w:val="22"/>
          <w:szCs w:val="22"/>
        </w:rPr>
      </w:pPr>
      <w:r w:rsidRPr="00E001AC">
        <w:rPr>
          <w:rFonts w:ascii="Arial" w:hAnsi="Arial" w:cs="Arial"/>
          <w:sz w:val="22"/>
          <w:szCs w:val="22"/>
        </w:rPr>
        <w:t xml:space="preserve">An Honours graduate should have the qualities needed for employment in situations requiring the exercise of personal responsibility, and decision-making in complex and unpredictable circumstances. </w:t>
      </w:r>
    </w:p>
    <w:p w:rsidR="00920B16" w:rsidRPr="00920B16" w:rsidRDefault="00920B16" w:rsidP="00E001AC">
      <w:pPr>
        <w:rPr>
          <w:rFonts w:ascii="Arial" w:hAnsi="Arial" w:cs="Arial"/>
          <w:sz w:val="22"/>
          <w:szCs w:val="22"/>
        </w:rPr>
      </w:pPr>
    </w:p>
    <w:p w:rsidR="00F16622" w:rsidRPr="00CA1D97" w:rsidRDefault="00F16622" w:rsidP="00F16622">
      <w:pPr>
        <w:ind w:left="709" w:hanging="709"/>
        <w:rPr>
          <w:rFonts w:ascii="Arial" w:hAnsi="Arial" w:cs="Arial"/>
          <w:b/>
          <w:bCs/>
          <w:sz w:val="22"/>
          <w:szCs w:val="22"/>
        </w:rPr>
      </w:pPr>
      <w:r w:rsidRPr="00CA1D97">
        <w:rPr>
          <w:rFonts w:ascii="Arial" w:hAnsi="Arial" w:cs="Arial"/>
          <w:b/>
          <w:bCs/>
          <w:sz w:val="22"/>
          <w:szCs w:val="22"/>
        </w:rPr>
        <w:t>3.</w:t>
      </w:r>
      <w:r w:rsidR="00EA19C0">
        <w:rPr>
          <w:rFonts w:ascii="Arial" w:hAnsi="Arial" w:cs="Arial"/>
          <w:b/>
          <w:bCs/>
          <w:sz w:val="22"/>
          <w:szCs w:val="22"/>
        </w:rPr>
        <w:t>6</w:t>
      </w:r>
      <w:r w:rsidRPr="00CA1D97">
        <w:rPr>
          <w:rFonts w:ascii="Arial" w:hAnsi="Arial" w:cs="Arial"/>
          <w:b/>
          <w:bCs/>
          <w:sz w:val="22"/>
          <w:szCs w:val="22"/>
        </w:rPr>
        <w:tab/>
        <w:t>Personal Development Planning</w:t>
      </w:r>
    </w:p>
    <w:p w:rsidR="00F16622" w:rsidRPr="00CA1D97" w:rsidRDefault="00F16622" w:rsidP="00F16622">
      <w:pPr>
        <w:jc w:val="both"/>
        <w:rPr>
          <w:rFonts w:ascii="Arial" w:hAnsi="Arial" w:cs="Arial"/>
          <w:b/>
          <w:bCs/>
          <w:sz w:val="22"/>
          <w:szCs w:val="22"/>
        </w:rPr>
      </w:pPr>
    </w:p>
    <w:p w:rsidR="00F16622" w:rsidRPr="00CA1D97" w:rsidRDefault="00F16622" w:rsidP="00F16622">
      <w:pPr>
        <w:ind w:left="720"/>
        <w:jc w:val="both"/>
        <w:rPr>
          <w:rFonts w:ascii="Arial" w:hAnsi="Arial" w:cs="Arial"/>
          <w:bCs/>
          <w:sz w:val="22"/>
          <w:szCs w:val="22"/>
        </w:rPr>
      </w:pPr>
      <w:r w:rsidRPr="00CA1D97">
        <w:rPr>
          <w:rFonts w:ascii="Arial" w:hAnsi="Arial" w:cs="Arial"/>
          <w:bCs/>
          <w:sz w:val="22"/>
          <w:szCs w:val="22"/>
        </w:rPr>
        <w:t xml:space="preserve">Each student will be issued on enrolment with a Personal Development Planning (PDP) folder.  The issuing of the folder will be accompanied by a briefing tutorial conducted by the Programme Director and a member of the student services team.  PDP’s are a key element in the students learning experience.  Students are supported, through their introductory and general tutorials, to maintain their </w:t>
      </w:r>
      <w:r w:rsidR="00CE1D5E">
        <w:rPr>
          <w:rFonts w:ascii="Arial" w:hAnsi="Arial" w:cs="Arial"/>
          <w:bCs/>
          <w:sz w:val="22"/>
          <w:szCs w:val="22"/>
        </w:rPr>
        <w:t>PDP</w:t>
      </w:r>
      <w:r w:rsidR="00CE1D5E" w:rsidRPr="00CA1D97">
        <w:rPr>
          <w:rFonts w:ascii="Arial" w:hAnsi="Arial" w:cs="Arial"/>
          <w:bCs/>
          <w:sz w:val="22"/>
          <w:szCs w:val="22"/>
        </w:rPr>
        <w:t>s</w:t>
      </w:r>
      <w:r w:rsidRPr="00CA1D97">
        <w:rPr>
          <w:rFonts w:ascii="Arial" w:hAnsi="Arial" w:cs="Arial"/>
          <w:bCs/>
          <w:sz w:val="22"/>
          <w:szCs w:val="22"/>
        </w:rPr>
        <w:t xml:space="preserve"> as a growing body of evidence of their academic achievements. Students are encouraged to use their </w:t>
      </w:r>
      <w:r w:rsidR="00CE1D5E" w:rsidRPr="00CA1D97">
        <w:rPr>
          <w:rFonts w:ascii="Arial" w:hAnsi="Arial" w:cs="Arial"/>
          <w:bCs/>
          <w:sz w:val="22"/>
          <w:szCs w:val="22"/>
        </w:rPr>
        <w:t>PDPs</w:t>
      </w:r>
      <w:r w:rsidRPr="00CA1D97">
        <w:rPr>
          <w:rFonts w:ascii="Arial" w:hAnsi="Arial" w:cs="Arial"/>
          <w:bCs/>
          <w:sz w:val="22"/>
          <w:szCs w:val="22"/>
        </w:rPr>
        <w:t xml:space="preserve"> as a tool for reflective learning and practice. </w:t>
      </w:r>
    </w:p>
    <w:p w:rsidR="006E42A5" w:rsidRPr="0017328F" w:rsidRDefault="006E42A5" w:rsidP="0017328F">
      <w:pPr>
        <w:autoSpaceDE w:val="0"/>
        <w:autoSpaceDN w:val="0"/>
        <w:adjustRightInd w:val="0"/>
        <w:ind w:left="709"/>
        <w:jc w:val="both"/>
        <w:rPr>
          <w:rFonts w:ascii="Arial" w:hAnsi="Arial" w:cs="Arial"/>
          <w:b/>
          <w:bCs/>
          <w:color w:val="FF0000"/>
          <w:sz w:val="22"/>
          <w:szCs w:val="22"/>
        </w:rPr>
      </w:pPr>
    </w:p>
    <w:p w:rsidR="006E42A5" w:rsidRPr="00D94E2C" w:rsidRDefault="006E42A5" w:rsidP="006E42A5">
      <w:pPr>
        <w:rPr>
          <w:rFonts w:ascii="Arial" w:hAnsi="Arial" w:cs="Arial"/>
          <w:sz w:val="22"/>
          <w:szCs w:val="22"/>
        </w:rPr>
      </w:pPr>
      <w:r w:rsidRPr="00D94E2C">
        <w:rPr>
          <w:rFonts w:ascii="Arial" w:hAnsi="Arial" w:cs="Arial"/>
          <w:b/>
          <w:sz w:val="22"/>
          <w:szCs w:val="22"/>
        </w:rPr>
        <w:t>3.</w:t>
      </w:r>
      <w:r w:rsidR="00EA19C0">
        <w:rPr>
          <w:rFonts w:ascii="Arial" w:hAnsi="Arial" w:cs="Arial"/>
          <w:b/>
          <w:sz w:val="22"/>
          <w:szCs w:val="22"/>
        </w:rPr>
        <w:t>7</w:t>
      </w:r>
      <w:r w:rsidRPr="00D94E2C">
        <w:rPr>
          <w:rFonts w:ascii="Arial" w:hAnsi="Arial" w:cs="Arial"/>
          <w:b/>
          <w:sz w:val="22"/>
          <w:szCs w:val="22"/>
        </w:rPr>
        <w:tab/>
        <w:t>Programme Structure</w:t>
      </w:r>
    </w:p>
    <w:p w:rsidR="006E42A5" w:rsidRPr="00D94E2C" w:rsidRDefault="006E42A5">
      <w:pPr>
        <w:jc w:val="both"/>
        <w:rPr>
          <w:rFonts w:ascii="Arial" w:hAnsi="Arial" w:cs="Arial"/>
          <w:b/>
          <w:bCs/>
          <w:sz w:val="22"/>
          <w:szCs w:val="22"/>
        </w:rPr>
      </w:pPr>
    </w:p>
    <w:p w:rsidR="00D02455" w:rsidRPr="00CA1D97" w:rsidRDefault="002B0FFB" w:rsidP="00C10A4C">
      <w:pPr>
        <w:ind w:left="720"/>
        <w:jc w:val="both"/>
        <w:rPr>
          <w:rFonts w:ascii="Arial" w:hAnsi="Arial" w:cs="Arial"/>
          <w:sz w:val="22"/>
          <w:szCs w:val="22"/>
        </w:rPr>
      </w:pPr>
      <w:r>
        <w:rPr>
          <w:rFonts w:ascii="Arial" w:hAnsi="Arial" w:cs="Arial"/>
          <w:sz w:val="22"/>
          <w:szCs w:val="22"/>
        </w:rPr>
        <w:t xml:space="preserve">Tables 3.7.1 to 3.7.2  </w:t>
      </w:r>
      <w:r w:rsidR="007B6BAA" w:rsidRPr="00D94E2C">
        <w:rPr>
          <w:rFonts w:ascii="Arial" w:hAnsi="Arial" w:cs="Arial"/>
          <w:sz w:val="22"/>
          <w:szCs w:val="22"/>
        </w:rPr>
        <w:t xml:space="preserve"> </w:t>
      </w:r>
      <w:r w:rsidR="00D4248C" w:rsidRPr="00D94E2C">
        <w:rPr>
          <w:rFonts w:ascii="Arial" w:hAnsi="Arial" w:cs="Arial"/>
          <w:sz w:val="22"/>
          <w:szCs w:val="22"/>
        </w:rPr>
        <w:t xml:space="preserve"> </w:t>
      </w:r>
      <w:r w:rsidR="00D02455" w:rsidRPr="00D94E2C">
        <w:rPr>
          <w:rFonts w:ascii="Arial" w:hAnsi="Arial" w:cs="Arial"/>
          <w:sz w:val="22"/>
          <w:szCs w:val="22"/>
        </w:rPr>
        <w:t xml:space="preserve">on the </w:t>
      </w:r>
      <w:r w:rsidR="007B6BAA" w:rsidRPr="00D94E2C">
        <w:rPr>
          <w:rFonts w:ascii="Arial" w:hAnsi="Arial" w:cs="Arial"/>
          <w:sz w:val="22"/>
          <w:szCs w:val="22"/>
        </w:rPr>
        <w:t xml:space="preserve">following </w:t>
      </w:r>
      <w:r w:rsidR="00D02455" w:rsidRPr="00D94E2C">
        <w:rPr>
          <w:rFonts w:ascii="Arial" w:hAnsi="Arial" w:cs="Arial"/>
          <w:sz w:val="22"/>
          <w:szCs w:val="22"/>
        </w:rPr>
        <w:t xml:space="preserve">pages </w:t>
      </w:r>
      <w:r w:rsidR="007B6BAA" w:rsidRPr="00D94E2C">
        <w:rPr>
          <w:rFonts w:ascii="Arial" w:hAnsi="Arial" w:cs="Arial"/>
          <w:sz w:val="22"/>
          <w:szCs w:val="22"/>
        </w:rPr>
        <w:t xml:space="preserve">show </w:t>
      </w:r>
      <w:r w:rsidR="00D02455" w:rsidRPr="00D94E2C">
        <w:rPr>
          <w:rFonts w:ascii="Arial" w:hAnsi="Arial" w:cs="Arial"/>
          <w:sz w:val="22"/>
          <w:szCs w:val="22"/>
        </w:rPr>
        <w:t xml:space="preserve">the modules required for each of the awards.  In addition to an honours degree, the </w:t>
      </w:r>
      <w:smartTag w:uri="urn:schemas-microsoft-com:office:smarttags" w:element="place">
        <w:smartTag w:uri="urn:schemas-microsoft-com:office:smarttags" w:element="PlaceType">
          <w:r w:rsidR="00D02455" w:rsidRPr="00D94E2C">
            <w:rPr>
              <w:rFonts w:ascii="Arial" w:hAnsi="Arial" w:cs="Arial"/>
              <w:sz w:val="22"/>
              <w:szCs w:val="22"/>
            </w:rPr>
            <w:t>University</w:t>
          </w:r>
        </w:smartTag>
        <w:r w:rsidR="00D02455" w:rsidRPr="00D94E2C">
          <w:rPr>
            <w:rFonts w:ascii="Arial" w:hAnsi="Arial" w:cs="Arial"/>
            <w:sz w:val="22"/>
            <w:szCs w:val="22"/>
          </w:rPr>
          <w:t xml:space="preserve"> of </w:t>
        </w:r>
        <w:smartTag w:uri="urn:schemas-microsoft-com:office:smarttags" w:element="PlaceName">
          <w:r w:rsidR="00D02455" w:rsidRPr="00D94E2C">
            <w:rPr>
              <w:rFonts w:ascii="Arial" w:hAnsi="Arial" w:cs="Arial"/>
              <w:sz w:val="22"/>
              <w:szCs w:val="22"/>
            </w:rPr>
            <w:t>Wales</w:t>
          </w:r>
        </w:smartTag>
      </w:smartTag>
      <w:r w:rsidR="00D02455" w:rsidRPr="00D94E2C">
        <w:rPr>
          <w:rFonts w:ascii="Arial" w:hAnsi="Arial" w:cs="Arial"/>
          <w:sz w:val="22"/>
          <w:szCs w:val="22"/>
        </w:rPr>
        <w:t xml:space="preserve"> recognises the following additional awards:</w:t>
      </w:r>
    </w:p>
    <w:p w:rsidR="00D02455" w:rsidRPr="00CA1D97" w:rsidRDefault="00D02455" w:rsidP="00C10A4C">
      <w:pPr>
        <w:ind w:left="720"/>
        <w:jc w:val="both"/>
        <w:rPr>
          <w:rFonts w:ascii="Arial" w:hAnsi="Arial" w:cs="Arial"/>
          <w:sz w:val="22"/>
          <w:szCs w:val="22"/>
        </w:rPr>
      </w:pPr>
    </w:p>
    <w:p w:rsidR="00D02455" w:rsidRPr="00CA1D97" w:rsidRDefault="00D02455" w:rsidP="00C10A4C">
      <w:pPr>
        <w:ind w:left="1440" w:hanging="720"/>
        <w:jc w:val="both"/>
        <w:rPr>
          <w:rFonts w:ascii="Arial" w:hAnsi="Arial" w:cs="Arial"/>
          <w:sz w:val="22"/>
          <w:szCs w:val="22"/>
        </w:rPr>
      </w:pPr>
      <w:r w:rsidRPr="00CA1D97">
        <w:rPr>
          <w:rFonts w:ascii="Arial" w:hAnsi="Arial" w:cs="Arial"/>
          <w:sz w:val="22"/>
          <w:szCs w:val="22"/>
        </w:rPr>
        <w:t>(a)</w:t>
      </w:r>
      <w:r w:rsidRPr="00CA1D97">
        <w:rPr>
          <w:rFonts w:ascii="Arial" w:hAnsi="Arial" w:cs="Arial"/>
          <w:sz w:val="22"/>
          <w:szCs w:val="22"/>
        </w:rPr>
        <w:tab/>
      </w:r>
      <w:r w:rsidRPr="00CA1D97">
        <w:rPr>
          <w:rFonts w:ascii="Arial" w:hAnsi="Arial" w:cs="Arial"/>
          <w:i/>
          <w:iCs/>
          <w:sz w:val="22"/>
          <w:szCs w:val="22"/>
        </w:rPr>
        <w:t>Ordinary Degree</w:t>
      </w:r>
      <w:r w:rsidRPr="00CA1D97">
        <w:rPr>
          <w:rFonts w:ascii="Arial" w:hAnsi="Arial" w:cs="Arial"/>
          <w:sz w:val="22"/>
          <w:szCs w:val="22"/>
        </w:rPr>
        <w:t xml:space="preserve"> (a student must be registered on thi</w:t>
      </w:r>
      <w:r w:rsidR="00C10A4C" w:rsidRPr="00CA1D97">
        <w:rPr>
          <w:rFonts w:ascii="Arial" w:hAnsi="Arial" w:cs="Arial"/>
          <w:sz w:val="22"/>
          <w:szCs w:val="22"/>
        </w:rPr>
        <w:t>s award before the end of the first term</w:t>
      </w:r>
      <w:r w:rsidRPr="00CA1D97">
        <w:rPr>
          <w:rFonts w:ascii="Arial" w:hAnsi="Arial" w:cs="Arial"/>
          <w:sz w:val="22"/>
          <w:szCs w:val="22"/>
        </w:rPr>
        <w:t xml:space="preserve"> of Level Three).</w:t>
      </w:r>
    </w:p>
    <w:p w:rsidR="00D02455" w:rsidRPr="00CA1D97" w:rsidRDefault="00D02455" w:rsidP="00C10A4C">
      <w:pPr>
        <w:ind w:left="1440" w:hanging="720"/>
        <w:jc w:val="both"/>
        <w:rPr>
          <w:rFonts w:ascii="Arial" w:hAnsi="Arial" w:cs="Arial"/>
          <w:sz w:val="22"/>
          <w:szCs w:val="22"/>
        </w:rPr>
      </w:pPr>
    </w:p>
    <w:p w:rsidR="00D02455" w:rsidRPr="00CA1D97" w:rsidRDefault="00D02455" w:rsidP="00C10A4C">
      <w:pPr>
        <w:ind w:left="1440" w:hanging="720"/>
        <w:jc w:val="both"/>
        <w:rPr>
          <w:rFonts w:ascii="Arial" w:hAnsi="Arial" w:cs="Arial"/>
          <w:sz w:val="22"/>
          <w:szCs w:val="22"/>
        </w:rPr>
      </w:pPr>
      <w:r w:rsidRPr="00CA1D97">
        <w:rPr>
          <w:rFonts w:ascii="Arial" w:hAnsi="Arial" w:cs="Arial"/>
          <w:sz w:val="22"/>
          <w:szCs w:val="22"/>
        </w:rPr>
        <w:t>(b)</w:t>
      </w:r>
      <w:r w:rsidRPr="00CA1D97">
        <w:rPr>
          <w:rFonts w:ascii="Arial" w:hAnsi="Arial" w:cs="Arial"/>
          <w:sz w:val="22"/>
          <w:szCs w:val="22"/>
        </w:rPr>
        <w:tab/>
      </w:r>
      <w:r w:rsidRPr="00CA1D97">
        <w:rPr>
          <w:rFonts w:ascii="Arial" w:hAnsi="Arial" w:cs="Arial"/>
          <w:i/>
          <w:iCs/>
          <w:sz w:val="22"/>
          <w:szCs w:val="22"/>
        </w:rPr>
        <w:t>Diploma of Higher Education, Certificate of Higher Education</w:t>
      </w:r>
      <w:r w:rsidRPr="00CA1D97">
        <w:rPr>
          <w:rFonts w:ascii="Arial" w:hAnsi="Arial" w:cs="Arial"/>
          <w:sz w:val="22"/>
          <w:szCs w:val="22"/>
        </w:rPr>
        <w:t xml:space="preserve"> (these are convenient “drop-off” points for students who, for whatever reasons, cannot continue their studies to final degree award).</w:t>
      </w:r>
    </w:p>
    <w:p w:rsidR="00D02455" w:rsidRPr="00CA1D97" w:rsidRDefault="00D02455" w:rsidP="00C10A4C">
      <w:pPr>
        <w:ind w:left="1440" w:hanging="720"/>
        <w:jc w:val="both"/>
        <w:rPr>
          <w:rFonts w:ascii="Arial" w:hAnsi="Arial" w:cs="Arial"/>
          <w:sz w:val="22"/>
          <w:szCs w:val="22"/>
        </w:rPr>
      </w:pPr>
    </w:p>
    <w:p w:rsidR="00067FC9" w:rsidRPr="00623687" w:rsidRDefault="002B0FFB" w:rsidP="00E33005">
      <w:pPr>
        <w:jc w:val="center"/>
        <w:rPr>
          <w:rFonts w:ascii="Arial" w:hAnsi="Arial" w:cs="Arial"/>
          <w:i/>
          <w:iCs/>
          <w:caps/>
          <w:sz w:val="22"/>
          <w:szCs w:val="22"/>
        </w:rPr>
      </w:pPr>
      <w:r>
        <w:rPr>
          <w:rFonts w:ascii="Arial" w:hAnsi="Arial" w:cs="Arial"/>
          <w:i/>
          <w:iCs/>
          <w:sz w:val="22"/>
          <w:szCs w:val="22"/>
        </w:rPr>
        <w:t>Table 3.7.1</w:t>
      </w:r>
      <w:r w:rsidR="00623687" w:rsidRPr="00623687">
        <w:rPr>
          <w:rFonts w:ascii="Arial" w:hAnsi="Arial" w:cs="Arial"/>
          <w:i/>
          <w:iCs/>
          <w:sz w:val="22"/>
          <w:szCs w:val="22"/>
        </w:rPr>
        <w:t>: BEng (Hons/Ord)/Dip HE /Cert HE  Motorsport Engineering and Design</w:t>
      </w:r>
    </w:p>
    <w:p w:rsidR="00067FC9" w:rsidRPr="00CA1D97" w:rsidRDefault="00067FC9" w:rsidP="00067FC9">
      <w:pPr>
        <w:rPr>
          <w:rFonts w:ascii="Arial" w:hAnsi="Arial" w:cs="Arial"/>
          <w:sz w:val="22"/>
          <w:szCs w:val="22"/>
        </w:rPr>
      </w:pPr>
    </w:p>
    <w:tbl>
      <w:tblPr>
        <w:tblW w:w="7371" w:type="dxa"/>
        <w:tblInd w:w="1101"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2718"/>
        <w:gridCol w:w="810"/>
        <w:gridCol w:w="900"/>
        <w:gridCol w:w="958"/>
        <w:gridCol w:w="992"/>
        <w:gridCol w:w="993"/>
      </w:tblGrid>
      <w:tr w:rsidR="00067FC9" w:rsidRPr="00CA1D97">
        <w:trPr>
          <w:trHeight w:val="300"/>
        </w:trPr>
        <w:tc>
          <w:tcPr>
            <w:tcW w:w="2718" w:type="dxa"/>
            <w:tcBorders>
              <w:top w:val="double" w:sz="4" w:space="0" w:color="auto"/>
              <w:bottom w:val="nil"/>
            </w:tcBorders>
            <w:shd w:val="pct15" w:color="auto" w:fill="auto"/>
          </w:tcPr>
          <w:p w:rsidR="00067FC9" w:rsidRPr="00C6007F" w:rsidRDefault="00067FC9" w:rsidP="000D66F4">
            <w:pPr>
              <w:spacing w:before="60" w:after="60"/>
              <w:jc w:val="both"/>
              <w:rPr>
                <w:rFonts w:ascii="Arial" w:hAnsi="Arial" w:cs="Arial"/>
                <w:b/>
                <w:szCs w:val="22"/>
              </w:rPr>
            </w:pPr>
            <w:r w:rsidRPr="00C6007F">
              <w:rPr>
                <w:rFonts w:ascii="Arial" w:hAnsi="Arial" w:cs="Arial"/>
                <w:b/>
                <w:szCs w:val="22"/>
              </w:rPr>
              <w:t>Modules</w:t>
            </w:r>
          </w:p>
        </w:tc>
        <w:tc>
          <w:tcPr>
            <w:tcW w:w="810" w:type="dxa"/>
            <w:tcBorders>
              <w:top w:val="double" w:sz="4" w:space="0" w:color="auto"/>
              <w:bottom w:val="nil"/>
            </w:tcBorders>
            <w:shd w:val="pct15" w:color="auto" w:fill="auto"/>
          </w:tcPr>
          <w:p w:rsidR="00067FC9" w:rsidRPr="00C6007F" w:rsidRDefault="00067FC9" w:rsidP="000D66F4">
            <w:pPr>
              <w:pStyle w:val="Heading7"/>
              <w:spacing w:before="60" w:after="60"/>
              <w:rPr>
                <w:rFonts w:ascii="Arial" w:hAnsi="Arial" w:cs="Arial"/>
                <w:szCs w:val="22"/>
              </w:rPr>
            </w:pPr>
            <w:r w:rsidRPr="00C6007F">
              <w:rPr>
                <w:rFonts w:ascii="Arial" w:hAnsi="Arial" w:cs="Arial"/>
                <w:szCs w:val="22"/>
              </w:rPr>
              <w:t>CATS</w:t>
            </w:r>
          </w:p>
        </w:tc>
        <w:tc>
          <w:tcPr>
            <w:tcW w:w="900" w:type="dxa"/>
            <w:tcBorders>
              <w:top w:val="double" w:sz="4" w:space="0" w:color="auto"/>
              <w:bottom w:val="nil"/>
            </w:tcBorders>
            <w:shd w:val="pct15" w:color="auto" w:fill="auto"/>
          </w:tcPr>
          <w:p w:rsidR="00067FC9" w:rsidRPr="00C6007F" w:rsidRDefault="00067FC9" w:rsidP="000D66F4">
            <w:pPr>
              <w:spacing w:before="60" w:after="60"/>
              <w:jc w:val="center"/>
              <w:rPr>
                <w:rFonts w:ascii="Arial" w:hAnsi="Arial" w:cs="Arial"/>
                <w:b/>
                <w:szCs w:val="22"/>
              </w:rPr>
            </w:pPr>
            <w:r w:rsidRPr="00C6007F">
              <w:rPr>
                <w:rFonts w:ascii="Arial" w:hAnsi="Arial" w:cs="Arial"/>
                <w:b/>
                <w:szCs w:val="22"/>
              </w:rPr>
              <w:t>Hons. Degree</w:t>
            </w:r>
          </w:p>
        </w:tc>
        <w:tc>
          <w:tcPr>
            <w:tcW w:w="958" w:type="dxa"/>
            <w:tcBorders>
              <w:top w:val="double" w:sz="4" w:space="0" w:color="auto"/>
              <w:bottom w:val="nil"/>
            </w:tcBorders>
            <w:shd w:val="pct15" w:color="auto" w:fill="auto"/>
          </w:tcPr>
          <w:p w:rsidR="00067FC9" w:rsidRPr="00C6007F" w:rsidRDefault="00067FC9" w:rsidP="000D66F4">
            <w:pPr>
              <w:spacing w:before="60" w:after="60"/>
              <w:jc w:val="center"/>
              <w:rPr>
                <w:rFonts w:ascii="Arial" w:hAnsi="Arial" w:cs="Arial"/>
                <w:b/>
                <w:szCs w:val="22"/>
              </w:rPr>
            </w:pPr>
            <w:r w:rsidRPr="00C6007F">
              <w:rPr>
                <w:rFonts w:ascii="Arial" w:hAnsi="Arial" w:cs="Arial"/>
                <w:b/>
                <w:szCs w:val="22"/>
              </w:rPr>
              <w:t>Ord. Degree</w:t>
            </w:r>
          </w:p>
        </w:tc>
        <w:tc>
          <w:tcPr>
            <w:tcW w:w="992" w:type="dxa"/>
            <w:tcBorders>
              <w:top w:val="double" w:sz="4" w:space="0" w:color="auto"/>
              <w:bottom w:val="nil"/>
            </w:tcBorders>
            <w:shd w:val="pct15" w:color="auto" w:fill="auto"/>
          </w:tcPr>
          <w:p w:rsidR="00067FC9" w:rsidRPr="00C6007F" w:rsidRDefault="00067FC9" w:rsidP="000D66F4">
            <w:pPr>
              <w:spacing w:before="60" w:after="60"/>
              <w:jc w:val="center"/>
              <w:rPr>
                <w:rFonts w:ascii="Arial" w:hAnsi="Arial" w:cs="Arial"/>
                <w:b/>
                <w:szCs w:val="22"/>
              </w:rPr>
            </w:pPr>
            <w:r w:rsidRPr="00C6007F">
              <w:rPr>
                <w:rFonts w:ascii="Arial" w:hAnsi="Arial" w:cs="Arial"/>
                <w:b/>
                <w:szCs w:val="22"/>
              </w:rPr>
              <w:t>Dip.  Of HE</w:t>
            </w:r>
          </w:p>
        </w:tc>
        <w:tc>
          <w:tcPr>
            <w:tcW w:w="993" w:type="dxa"/>
            <w:tcBorders>
              <w:top w:val="double" w:sz="4" w:space="0" w:color="auto"/>
              <w:bottom w:val="nil"/>
            </w:tcBorders>
            <w:shd w:val="pct15" w:color="auto" w:fill="auto"/>
          </w:tcPr>
          <w:p w:rsidR="00067FC9" w:rsidRPr="00C6007F" w:rsidRDefault="00067FC9" w:rsidP="000D66F4">
            <w:pPr>
              <w:spacing w:before="60" w:after="60"/>
              <w:jc w:val="center"/>
              <w:rPr>
                <w:rFonts w:ascii="Arial" w:hAnsi="Arial" w:cs="Arial"/>
                <w:b/>
                <w:szCs w:val="22"/>
              </w:rPr>
            </w:pPr>
            <w:r w:rsidRPr="00C6007F">
              <w:rPr>
                <w:rFonts w:ascii="Arial" w:hAnsi="Arial" w:cs="Arial"/>
                <w:b/>
                <w:szCs w:val="22"/>
              </w:rPr>
              <w:t>Cert. of HE</w:t>
            </w:r>
          </w:p>
        </w:tc>
      </w:tr>
      <w:tr w:rsidR="00067FC9" w:rsidRPr="00CA1D97">
        <w:trPr>
          <w:trHeight w:val="300"/>
        </w:trPr>
        <w:tc>
          <w:tcPr>
            <w:tcW w:w="2718" w:type="dxa"/>
            <w:tcBorders>
              <w:top w:val="double" w:sz="4" w:space="0" w:color="auto"/>
              <w:bottom w:val="single" w:sz="6" w:space="0" w:color="auto"/>
              <w:right w:val="nil"/>
            </w:tcBorders>
            <w:shd w:val="pct10" w:color="auto" w:fill="auto"/>
          </w:tcPr>
          <w:p w:rsidR="00067FC9" w:rsidRPr="00C6007F" w:rsidRDefault="00067FC9" w:rsidP="000D66F4">
            <w:pPr>
              <w:pStyle w:val="Heading1"/>
              <w:spacing w:before="60" w:after="60"/>
              <w:jc w:val="left"/>
              <w:rPr>
                <w:rFonts w:ascii="Arial" w:hAnsi="Arial" w:cs="Arial"/>
                <w:b/>
                <w:bCs/>
                <w:sz w:val="20"/>
                <w:szCs w:val="22"/>
              </w:rPr>
            </w:pPr>
            <w:r w:rsidRPr="00C6007F">
              <w:rPr>
                <w:rFonts w:ascii="Arial" w:hAnsi="Arial" w:cs="Arial"/>
                <w:b/>
                <w:bCs/>
                <w:sz w:val="20"/>
                <w:szCs w:val="22"/>
              </w:rPr>
              <w:t>Level 4</w:t>
            </w:r>
          </w:p>
        </w:tc>
        <w:tc>
          <w:tcPr>
            <w:tcW w:w="810" w:type="dxa"/>
            <w:tcBorders>
              <w:top w:val="double" w:sz="4" w:space="0" w:color="auto"/>
              <w:left w:val="nil"/>
              <w:bottom w:val="single" w:sz="6" w:space="0" w:color="auto"/>
              <w:right w:val="nil"/>
            </w:tcBorders>
            <w:shd w:val="pct10" w:color="auto" w:fill="auto"/>
          </w:tcPr>
          <w:p w:rsidR="00067FC9" w:rsidRPr="00C6007F" w:rsidRDefault="00067FC9" w:rsidP="000D66F4">
            <w:pPr>
              <w:spacing w:before="60" w:after="60"/>
              <w:rPr>
                <w:rFonts w:ascii="Arial" w:hAnsi="Arial" w:cs="Arial"/>
                <w:b/>
                <w:bCs/>
                <w:szCs w:val="22"/>
              </w:rPr>
            </w:pPr>
          </w:p>
        </w:tc>
        <w:tc>
          <w:tcPr>
            <w:tcW w:w="900" w:type="dxa"/>
            <w:tcBorders>
              <w:top w:val="double" w:sz="4" w:space="0" w:color="auto"/>
              <w:left w:val="nil"/>
              <w:bottom w:val="single" w:sz="6" w:space="0" w:color="auto"/>
              <w:right w:val="nil"/>
            </w:tcBorders>
            <w:shd w:val="pct10" w:color="auto" w:fill="auto"/>
          </w:tcPr>
          <w:p w:rsidR="00067FC9" w:rsidRPr="00C6007F" w:rsidRDefault="00067FC9" w:rsidP="000D66F4">
            <w:pPr>
              <w:spacing w:before="60" w:after="60"/>
              <w:rPr>
                <w:rFonts w:ascii="Arial" w:hAnsi="Arial" w:cs="Arial"/>
                <w:b/>
                <w:bCs/>
                <w:szCs w:val="22"/>
              </w:rPr>
            </w:pPr>
          </w:p>
        </w:tc>
        <w:tc>
          <w:tcPr>
            <w:tcW w:w="958" w:type="dxa"/>
            <w:tcBorders>
              <w:top w:val="double" w:sz="4" w:space="0" w:color="auto"/>
              <w:left w:val="nil"/>
              <w:bottom w:val="single" w:sz="6" w:space="0" w:color="auto"/>
              <w:right w:val="nil"/>
            </w:tcBorders>
            <w:shd w:val="pct10" w:color="auto" w:fill="auto"/>
          </w:tcPr>
          <w:p w:rsidR="00067FC9" w:rsidRPr="00C6007F" w:rsidRDefault="00067FC9" w:rsidP="000D66F4">
            <w:pPr>
              <w:spacing w:before="60" w:after="60"/>
              <w:rPr>
                <w:rFonts w:ascii="Arial" w:hAnsi="Arial" w:cs="Arial"/>
                <w:b/>
                <w:bCs/>
                <w:szCs w:val="22"/>
              </w:rPr>
            </w:pPr>
          </w:p>
        </w:tc>
        <w:tc>
          <w:tcPr>
            <w:tcW w:w="992" w:type="dxa"/>
            <w:tcBorders>
              <w:top w:val="double" w:sz="4" w:space="0" w:color="auto"/>
              <w:left w:val="nil"/>
              <w:bottom w:val="single" w:sz="6" w:space="0" w:color="auto"/>
              <w:right w:val="nil"/>
            </w:tcBorders>
            <w:shd w:val="pct10" w:color="auto" w:fill="auto"/>
          </w:tcPr>
          <w:p w:rsidR="00067FC9" w:rsidRPr="00C6007F" w:rsidRDefault="00067FC9" w:rsidP="000D66F4">
            <w:pPr>
              <w:spacing w:before="60" w:after="60"/>
              <w:rPr>
                <w:rFonts w:ascii="Arial" w:hAnsi="Arial" w:cs="Arial"/>
                <w:b/>
                <w:bCs/>
                <w:szCs w:val="22"/>
              </w:rPr>
            </w:pPr>
          </w:p>
        </w:tc>
        <w:tc>
          <w:tcPr>
            <w:tcW w:w="993" w:type="dxa"/>
            <w:tcBorders>
              <w:top w:val="double" w:sz="4" w:space="0" w:color="auto"/>
              <w:left w:val="nil"/>
              <w:bottom w:val="single" w:sz="6" w:space="0" w:color="auto"/>
              <w:right w:val="nil"/>
            </w:tcBorders>
            <w:shd w:val="pct10" w:color="auto" w:fill="auto"/>
          </w:tcPr>
          <w:p w:rsidR="00067FC9" w:rsidRPr="00C6007F" w:rsidRDefault="00067FC9" w:rsidP="000D66F4">
            <w:pPr>
              <w:spacing w:before="60" w:after="60"/>
              <w:rPr>
                <w:rFonts w:ascii="Arial" w:hAnsi="Arial" w:cs="Arial"/>
                <w:b/>
                <w:bCs/>
                <w:szCs w:val="22"/>
              </w:rPr>
            </w:pPr>
          </w:p>
        </w:tc>
      </w:tr>
      <w:tr w:rsidR="00067FC9" w:rsidRPr="00CA1D97">
        <w:trPr>
          <w:trHeight w:val="300"/>
        </w:trPr>
        <w:tc>
          <w:tcPr>
            <w:tcW w:w="2718" w:type="dxa"/>
          </w:tcPr>
          <w:p w:rsidR="00067FC9" w:rsidRPr="00C6007F" w:rsidRDefault="00067FC9" w:rsidP="000D66F4">
            <w:pPr>
              <w:pStyle w:val="Heading4"/>
              <w:spacing w:before="0" w:after="0"/>
              <w:jc w:val="left"/>
              <w:rPr>
                <w:rFonts w:ascii="Arial" w:hAnsi="Arial" w:cs="Arial"/>
                <w:sz w:val="20"/>
                <w:szCs w:val="22"/>
              </w:rPr>
            </w:pPr>
            <w:r w:rsidRPr="00C6007F">
              <w:rPr>
                <w:rFonts w:ascii="Arial" w:hAnsi="Arial" w:cs="Arial"/>
                <w:sz w:val="20"/>
                <w:szCs w:val="22"/>
              </w:rPr>
              <w:t>Mathematics</w:t>
            </w:r>
          </w:p>
        </w:tc>
        <w:tc>
          <w:tcPr>
            <w:tcW w:w="810" w:type="dxa"/>
          </w:tcPr>
          <w:p w:rsidR="00067FC9" w:rsidRPr="00C6007F" w:rsidRDefault="00067FC9" w:rsidP="000D66F4">
            <w:pPr>
              <w:spacing w:before="60" w:after="60"/>
              <w:jc w:val="center"/>
              <w:rPr>
                <w:rFonts w:ascii="Arial" w:hAnsi="Arial" w:cs="Arial"/>
                <w:szCs w:val="22"/>
              </w:rPr>
            </w:pPr>
            <w:r w:rsidRPr="00C6007F">
              <w:rPr>
                <w:rFonts w:ascii="Arial" w:hAnsi="Arial" w:cs="Arial"/>
                <w:szCs w:val="22"/>
              </w:rPr>
              <w:t>20</w:t>
            </w:r>
          </w:p>
        </w:tc>
        <w:tc>
          <w:tcPr>
            <w:tcW w:w="900" w:type="dxa"/>
          </w:tcPr>
          <w:p w:rsidR="00067FC9" w:rsidRPr="00C6007F" w:rsidRDefault="00067FC9" w:rsidP="000D66F4">
            <w:pPr>
              <w:spacing w:before="60" w:after="60"/>
              <w:jc w:val="center"/>
              <w:rPr>
                <w:rFonts w:ascii="Arial" w:hAnsi="Arial" w:cs="Arial"/>
                <w:szCs w:val="22"/>
              </w:rPr>
            </w:pPr>
            <w:r w:rsidRPr="00C6007F">
              <w:rPr>
                <w:rFonts w:ascii="Arial" w:hAnsi="Arial" w:cs="Arial"/>
                <w:szCs w:val="22"/>
              </w:rPr>
              <w:t>C</w:t>
            </w:r>
          </w:p>
        </w:tc>
        <w:tc>
          <w:tcPr>
            <w:tcW w:w="958" w:type="dxa"/>
          </w:tcPr>
          <w:p w:rsidR="00067FC9" w:rsidRPr="00C6007F" w:rsidRDefault="00067FC9" w:rsidP="000D66F4">
            <w:pPr>
              <w:spacing w:before="60" w:after="60"/>
              <w:jc w:val="center"/>
              <w:rPr>
                <w:rFonts w:ascii="Arial" w:hAnsi="Arial" w:cs="Arial"/>
                <w:szCs w:val="22"/>
              </w:rPr>
            </w:pPr>
            <w:r w:rsidRPr="00C6007F">
              <w:rPr>
                <w:rFonts w:ascii="Arial" w:hAnsi="Arial" w:cs="Arial"/>
                <w:szCs w:val="22"/>
              </w:rPr>
              <w:t>C</w:t>
            </w:r>
          </w:p>
        </w:tc>
        <w:tc>
          <w:tcPr>
            <w:tcW w:w="992" w:type="dxa"/>
          </w:tcPr>
          <w:p w:rsidR="00067FC9" w:rsidRPr="00C6007F" w:rsidRDefault="00067FC9" w:rsidP="000D66F4">
            <w:pPr>
              <w:spacing w:before="60" w:after="60"/>
              <w:jc w:val="center"/>
              <w:rPr>
                <w:rFonts w:ascii="Arial" w:hAnsi="Arial" w:cs="Arial"/>
                <w:szCs w:val="22"/>
              </w:rPr>
            </w:pPr>
            <w:r w:rsidRPr="00C6007F">
              <w:rPr>
                <w:rFonts w:ascii="Arial" w:hAnsi="Arial" w:cs="Arial"/>
                <w:szCs w:val="22"/>
              </w:rPr>
              <w:t>C</w:t>
            </w:r>
          </w:p>
        </w:tc>
        <w:tc>
          <w:tcPr>
            <w:tcW w:w="993" w:type="dxa"/>
          </w:tcPr>
          <w:p w:rsidR="00067FC9" w:rsidRPr="00C6007F" w:rsidRDefault="00067FC9" w:rsidP="000D66F4">
            <w:pPr>
              <w:spacing w:before="60" w:after="60"/>
              <w:jc w:val="center"/>
              <w:rPr>
                <w:rFonts w:ascii="Arial" w:hAnsi="Arial" w:cs="Arial"/>
                <w:szCs w:val="22"/>
              </w:rPr>
            </w:pPr>
            <w:r w:rsidRPr="00C6007F">
              <w:rPr>
                <w:rFonts w:ascii="Arial" w:hAnsi="Arial" w:cs="Arial"/>
                <w:szCs w:val="22"/>
              </w:rPr>
              <w:t>C</w:t>
            </w:r>
          </w:p>
        </w:tc>
      </w:tr>
      <w:tr w:rsidR="00067FC9" w:rsidRPr="00CA1D97">
        <w:trPr>
          <w:trHeight w:val="300"/>
        </w:trPr>
        <w:tc>
          <w:tcPr>
            <w:tcW w:w="2718" w:type="dxa"/>
          </w:tcPr>
          <w:p w:rsidR="00067FC9" w:rsidRPr="00C6007F" w:rsidRDefault="00067FC9" w:rsidP="000D66F4">
            <w:pPr>
              <w:pStyle w:val="Heading4"/>
              <w:spacing w:before="0" w:after="0"/>
              <w:jc w:val="left"/>
              <w:rPr>
                <w:rFonts w:ascii="Arial" w:hAnsi="Arial" w:cs="Arial"/>
                <w:sz w:val="20"/>
                <w:szCs w:val="22"/>
              </w:rPr>
            </w:pPr>
            <w:r w:rsidRPr="00C6007F">
              <w:rPr>
                <w:rFonts w:ascii="Arial" w:hAnsi="Arial" w:cs="Arial"/>
                <w:sz w:val="20"/>
                <w:szCs w:val="22"/>
              </w:rPr>
              <w:t>Study and Workshop Skills</w:t>
            </w:r>
          </w:p>
        </w:tc>
        <w:tc>
          <w:tcPr>
            <w:tcW w:w="810" w:type="dxa"/>
          </w:tcPr>
          <w:p w:rsidR="00067FC9" w:rsidRPr="00C6007F" w:rsidRDefault="00067FC9" w:rsidP="000D66F4">
            <w:pPr>
              <w:spacing w:before="60" w:after="60"/>
              <w:jc w:val="center"/>
              <w:rPr>
                <w:rFonts w:ascii="Arial" w:hAnsi="Arial" w:cs="Arial"/>
                <w:szCs w:val="22"/>
              </w:rPr>
            </w:pPr>
            <w:r w:rsidRPr="00C6007F">
              <w:rPr>
                <w:rFonts w:ascii="Arial" w:hAnsi="Arial" w:cs="Arial"/>
                <w:szCs w:val="22"/>
              </w:rPr>
              <w:t>20</w:t>
            </w:r>
          </w:p>
        </w:tc>
        <w:tc>
          <w:tcPr>
            <w:tcW w:w="900" w:type="dxa"/>
          </w:tcPr>
          <w:p w:rsidR="00067FC9" w:rsidRPr="00C6007F" w:rsidRDefault="00067FC9" w:rsidP="000D66F4">
            <w:pPr>
              <w:spacing w:before="60" w:after="60"/>
              <w:jc w:val="center"/>
              <w:rPr>
                <w:rFonts w:ascii="Arial" w:hAnsi="Arial" w:cs="Arial"/>
                <w:szCs w:val="22"/>
              </w:rPr>
            </w:pPr>
            <w:r w:rsidRPr="00C6007F">
              <w:rPr>
                <w:rFonts w:ascii="Arial" w:hAnsi="Arial" w:cs="Arial"/>
                <w:szCs w:val="22"/>
              </w:rPr>
              <w:t>C</w:t>
            </w:r>
          </w:p>
        </w:tc>
        <w:tc>
          <w:tcPr>
            <w:tcW w:w="958" w:type="dxa"/>
          </w:tcPr>
          <w:p w:rsidR="00067FC9" w:rsidRPr="00C6007F" w:rsidRDefault="00067FC9" w:rsidP="000D66F4">
            <w:pPr>
              <w:spacing w:before="60" w:after="60"/>
              <w:jc w:val="center"/>
              <w:rPr>
                <w:rFonts w:ascii="Arial" w:hAnsi="Arial" w:cs="Arial"/>
                <w:szCs w:val="22"/>
              </w:rPr>
            </w:pPr>
            <w:r w:rsidRPr="00C6007F">
              <w:rPr>
                <w:rFonts w:ascii="Arial" w:hAnsi="Arial" w:cs="Arial"/>
                <w:szCs w:val="22"/>
              </w:rPr>
              <w:t>C</w:t>
            </w:r>
          </w:p>
        </w:tc>
        <w:tc>
          <w:tcPr>
            <w:tcW w:w="992" w:type="dxa"/>
          </w:tcPr>
          <w:p w:rsidR="00067FC9" w:rsidRPr="00C6007F" w:rsidRDefault="00067FC9" w:rsidP="000D66F4">
            <w:pPr>
              <w:spacing w:before="60" w:after="60"/>
              <w:jc w:val="center"/>
              <w:rPr>
                <w:rFonts w:ascii="Arial" w:hAnsi="Arial" w:cs="Arial"/>
                <w:szCs w:val="22"/>
              </w:rPr>
            </w:pPr>
            <w:r w:rsidRPr="00C6007F">
              <w:rPr>
                <w:rFonts w:ascii="Arial" w:hAnsi="Arial" w:cs="Arial"/>
                <w:szCs w:val="22"/>
              </w:rPr>
              <w:t>C</w:t>
            </w:r>
          </w:p>
        </w:tc>
        <w:tc>
          <w:tcPr>
            <w:tcW w:w="993" w:type="dxa"/>
          </w:tcPr>
          <w:p w:rsidR="00067FC9" w:rsidRPr="00C6007F" w:rsidRDefault="00067FC9" w:rsidP="000D66F4">
            <w:pPr>
              <w:spacing w:before="60" w:after="60"/>
              <w:jc w:val="center"/>
              <w:rPr>
                <w:rFonts w:ascii="Arial" w:hAnsi="Arial" w:cs="Arial"/>
                <w:szCs w:val="22"/>
              </w:rPr>
            </w:pPr>
            <w:r w:rsidRPr="00C6007F">
              <w:rPr>
                <w:rFonts w:ascii="Arial" w:hAnsi="Arial" w:cs="Arial"/>
                <w:szCs w:val="22"/>
              </w:rPr>
              <w:t>C</w:t>
            </w:r>
          </w:p>
        </w:tc>
      </w:tr>
      <w:tr w:rsidR="00067FC9" w:rsidRPr="00CA1D97">
        <w:trPr>
          <w:trHeight w:val="300"/>
        </w:trPr>
        <w:tc>
          <w:tcPr>
            <w:tcW w:w="2718" w:type="dxa"/>
            <w:tcBorders>
              <w:top w:val="nil"/>
            </w:tcBorders>
          </w:tcPr>
          <w:p w:rsidR="00067FC9" w:rsidRPr="00C6007F" w:rsidRDefault="00443802" w:rsidP="000D66F4">
            <w:pPr>
              <w:rPr>
                <w:rFonts w:ascii="Arial" w:hAnsi="Arial" w:cs="Arial"/>
                <w:szCs w:val="22"/>
              </w:rPr>
            </w:pPr>
            <w:r>
              <w:rPr>
                <w:rFonts w:ascii="Arial" w:hAnsi="Arial" w:cs="Arial"/>
                <w:szCs w:val="22"/>
              </w:rPr>
              <w:t xml:space="preserve">Engineering </w:t>
            </w:r>
            <w:r w:rsidR="00067FC9" w:rsidRPr="00C6007F">
              <w:rPr>
                <w:rFonts w:ascii="Arial" w:hAnsi="Arial" w:cs="Arial"/>
                <w:szCs w:val="22"/>
              </w:rPr>
              <w:t xml:space="preserve">Science </w:t>
            </w:r>
            <w:r w:rsidR="00CC6804">
              <w:rPr>
                <w:rFonts w:ascii="Arial" w:hAnsi="Arial" w:cs="Arial"/>
                <w:szCs w:val="22"/>
              </w:rPr>
              <w:t>1</w:t>
            </w:r>
          </w:p>
        </w:tc>
        <w:tc>
          <w:tcPr>
            <w:tcW w:w="810" w:type="dxa"/>
            <w:tcBorders>
              <w:top w:val="nil"/>
            </w:tcBorders>
          </w:tcPr>
          <w:p w:rsidR="00067FC9" w:rsidRPr="00C6007F" w:rsidRDefault="00067FC9" w:rsidP="000D66F4">
            <w:pPr>
              <w:spacing w:before="60" w:after="60"/>
              <w:jc w:val="center"/>
              <w:rPr>
                <w:rFonts w:ascii="Arial" w:hAnsi="Arial" w:cs="Arial"/>
                <w:szCs w:val="22"/>
              </w:rPr>
            </w:pPr>
            <w:r w:rsidRPr="00C6007F">
              <w:rPr>
                <w:rFonts w:ascii="Arial" w:hAnsi="Arial" w:cs="Arial"/>
                <w:szCs w:val="22"/>
              </w:rPr>
              <w:t>20</w:t>
            </w:r>
          </w:p>
        </w:tc>
        <w:tc>
          <w:tcPr>
            <w:tcW w:w="900" w:type="dxa"/>
            <w:tcBorders>
              <w:top w:val="nil"/>
            </w:tcBorders>
          </w:tcPr>
          <w:p w:rsidR="00067FC9" w:rsidRPr="00C6007F" w:rsidRDefault="00067FC9" w:rsidP="000D66F4">
            <w:pPr>
              <w:spacing w:before="60" w:after="60"/>
              <w:jc w:val="center"/>
              <w:rPr>
                <w:rFonts w:ascii="Arial" w:hAnsi="Arial" w:cs="Arial"/>
                <w:szCs w:val="22"/>
              </w:rPr>
            </w:pPr>
            <w:r w:rsidRPr="00C6007F">
              <w:rPr>
                <w:rFonts w:ascii="Arial" w:hAnsi="Arial" w:cs="Arial"/>
                <w:szCs w:val="22"/>
              </w:rPr>
              <w:t>C</w:t>
            </w:r>
          </w:p>
        </w:tc>
        <w:tc>
          <w:tcPr>
            <w:tcW w:w="958" w:type="dxa"/>
            <w:tcBorders>
              <w:top w:val="nil"/>
            </w:tcBorders>
          </w:tcPr>
          <w:p w:rsidR="00067FC9" w:rsidRPr="00C6007F" w:rsidRDefault="00067FC9" w:rsidP="000D66F4">
            <w:pPr>
              <w:spacing w:before="60" w:after="60"/>
              <w:jc w:val="center"/>
              <w:rPr>
                <w:rFonts w:ascii="Arial" w:hAnsi="Arial" w:cs="Arial"/>
                <w:szCs w:val="22"/>
              </w:rPr>
            </w:pPr>
            <w:r w:rsidRPr="00C6007F">
              <w:rPr>
                <w:rFonts w:ascii="Arial" w:hAnsi="Arial" w:cs="Arial"/>
                <w:szCs w:val="22"/>
              </w:rPr>
              <w:t>C</w:t>
            </w:r>
          </w:p>
        </w:tc>
        <w:tc>
          <w:tcPr>
            <w:tcW w:w="992" w:type="dxa"/>
            <w:tcBorders>
              <w:top w:val="nil"/>
            </w:tcBorders>
          </w:tcPr>
          <w:p w:rsidR="00067FC9" w:rsidRPr="00C6007F" w:rsidRDefault="00067FC9" w:rsidP="000D66F4">
            <w:pPr>
              <w:spacing w:before="60" w:after="60"/>
              <w:jc w:val="center"/>
              <w:rPr>
                <w:rFonts w:ascii="Arial" w:hAnsi="Arial" w:cs="Arial"/>
                <w:szCs w:val="22"/>
              </w:rPr>
            </w:pPr>
            <w:r w:rsidRPr="00C6007F">
              <w:rPr>
                <w:rFonts w:ascii="Arial" w:hAnsi="Arial" w:cs="Arial"/>
                <w:szCs w:val="22"/>
              </w:rPr>
              <w:t>C</w:t>
            </w:r>
          </w:p>
        </w:tc>
        <w:tc>
          <w:tcPr>
            <w:tcW w:w="993" w:type="dxa"/>
            <w:tcBorders>
              <w:top w:val="nil"/>
            </w:tcBorders>
          </w:tcPr>
          <w:p w:rsidR="00067FC9" w:rsidRPr="00C6007F" w:rsidRDefault="00067FC9" w:rsidP="000D66F4">
            <w:pPr>
              <w:spacing w:before="60" w:after="60"/>
              <w:jc w:val="center"/>
              <w:rPr>
                <w:rFonts w:ascii="Arial" w:hAnsi="Arial" w:cs="Arial"/>
                <w:szCs w:val="22"/>
              </w:rPr>
            </w:pPr>
            <w:r w:rsidRPr="00C6007F">
              <w:rPr>
                <w:rFonts w:ascii="Arial" w:hAnsi="Arial" w:cs="Arial"/>
                <w:szCs w:val="22"/>
              </w:rPr>
              <w:t>C</w:t>
            </w:r>
          </w:p>
        </w:tc>
      </w:tr>
      <w:tr w:rsidR="00067FC9" w:rsidRPr="00CA1D97">
        <w:trPr>
          <w:trHeight w:val="300"/>
        </w:trPr>
        <w:tc>
          <w:tcPr>
            <w:tcW w:w="2718" w:type="dxa"/>
          </w:tcPr>
          <w:p w:rsidR="00067FC9" w:rsidRPr="00C6007F" w:rsidRDefault="00067FC9" w:rsidP="000D66F4">
            <w:pPr>
              <w:rPr>
                <w:rFonts w:ascii="Arial" w:hAnsi="Arial" w:cs="Arial"/>
                <w:szCs w:val="22"/>
              </w:rPr>
            </w:pPr>
            <w:r w:rsidRPr="00C6007F">
              <w:rPr>
                <w:rFonts w:ascii="Arial" w:hAnsi="Arial" w:cs="Arial"/>
                <w:szCs w:val="22"/>
              </w:rPr>
              <w:t xml:space="preserve">Vehicle and Powertrain  Technology </w:t>
            </w:r>
          </w:p>
        </w:tc>
        <w:tc>
          <w:tcPr>
            <w:tcW w:w="810" w:type="dxa"/>
          </w:tcPr>
          <w:p w:rsidR="00067FC9" w:rsidRPr="00C6007F" w:rsidRDefault="00067FC9" w:rsidP="000D66F4">
            <w:pPr>
              <w:spacing w:before="60" w:after="60"/>
              <w:jc w:val="center"/>
              <w:rPr>
                <w:rFonts w:ascii="Arial" w:hAnsi="Arial" w:cs="Arial"/>
                <w:szCs w:val="22"/>
              </w:rPr>
            </w:pPr>
            <w:r w:rsidRPr="00C6007F">
              <w:rPr>
                <w:rFonts w:ascii="Arial" w:hAnsi="Arial" w:cs="Arial"/>
                <w:szCs w:val="22"/>
              </w:rPr>
              <w:t>20</w:t>
            </w:r>
          </w:p>
        </w:tc>
        <w:tc>
          <w:tcPr>
            <w:tcW w:w="900" w:type="dxa"/>
          </w:tcPr>
          <w:p w:rsidR="00067FC9" w:rsidRPr="00C6007F" w:rsidRDefault="00067FC9" w:rsidP="000D66F4">
            <w:pPr>
              <w:spacing w:before="60" w:after="60"/>
              <w:jc w:val="center"/>
              <w:rPr>
                <w:rFonts w:ascii="Arial" w:hAnsi="Arial" w:cs="Arial"/>
                <w:szCs w:val="22"/>
              </w:rPr>
            </w:pPr>
            <w:r w:rsidRPr="00C6007F">
              <w:rPr>
                <w:rFonts w:ascii="Arial" w:hAnsi="Arial" w:cs="Arial"/>
                <w:szCs w:val="22"/>
              </w:rPr>
              <w:t>C</w:t>
            </w:r>
          </w:p>
        </w:tc>
        <w:tc>
          <w:tcPr>
            <w:tcW w:w="958" w:type="dxa"/>
          </w:tcPr>
          <w:p w:rsidR="00067FC9" w:rsidRPr="00C6007F" w:rsidRDefault="00067FC9" w:rsidP="000D66F4">
            <w:pPr>
              <w:spacing w:before="60" w:after="60"/>
              <w:jc w:val="center"/>
              <w:rPr>
                <w:rFonts w:ascii="Arial" w:hAnsi="Arial" w:cs="Arial"/>
                <w:szCs w:val="22"/>
              </w:rPr>
            </w:pPr>
            <w:r w:rsidRPr="00C6007F">
              <w:rPr>
                <w:rFonts w:ascii="Arial" w:hAnsi="Arial" w:cs="Arial"/>
                <w:szCs w:val="22"/>
              </w:rPr>
              <w:t>C</w:t>
            </w:r>
          </w:p>
        </w:tc>
        <w:tc>
          <w:tcPr>
            <w:tcW w:w="992" w:type="dxa"/>
          </w:tcPr>
          <w:p w:rsidR="00067FC9" w:rsidRPr="00C6007F" w:rsidRDefault="00067FC9" w:rsidP="000D66F4">
            <w:pPr>
              <w:spacing w:before="60" w:after="60"/>
              <w:jc w:val="center"/>
              <w:rPr>
                <w:rFonts w:ascii="Arial" w:hAnsi="Arial" w:cs="Arial"/>
                <w:szCs w:val="22"/>
              </w:rPr>
            </w:pPr>
            <w:r w:rsidRPr="00C6007F">
              <w:rPr>
                <w:rFonts w:ascii="Arial" w:hAnsi="Arial" w:cs="Arial"/>
                <w:szCs w:val="22"/>
              </w:rPr>
              <w:t>C</w:t>
            </w:r>
          </w:p>
        </w:tc>
        <w:tc>
          <w:tcPr>
            <w:tcW w:w="993" w:type="dxa"/>
          </w:tcPr>
          <w:p w:rsidR="00067FC9" w:rsidRPr="00C6007F" w:rsidRDefault="00067FC9" w:rsidP="000D66F4">
            <w:pPr>
              <w:spacing w:before="60" w:after="60"/>
              <w:jc w:val="center"/>
              <w:rPr>
                <w:rFonts w:ascii="Arial" w:hAnsi="Arial" w:cs="Arial"/>
                <w:szCs w:val="22"/>
              </w:rPr>
            </w:pPr>
            <w:r w:rsidRPr="00C6007F">
              <w:rPr>
                <w:rFonts w:ascii="Arial" w:hAnsi="Arial" w:cs="Arial"/>
                <w:szCs w:val="22"/>
              </w:rPr>
              <w:t>C</w:t>
            </w:r>
          </w:p>
        </w:tc>
      </w:tr>
      <w:tr w:rsidR="00067FC9" w:rsidRPr="00CA1D97">
        <w:trPr>
          <w:trHeight w:val="300"/>
        </w:trPr>
        <w:tc>
          <w:tcPr>
            <w:tcW w:w="2718" w:type="dxa"/>
          </w:tcPr>
          <w:p w:rsidR="00067FC9" w:rsidRPr="00C6007F" w:rsidRDefault="00067FC9" w:rsidP="000D66F4">
            <w:pPr>
              <w:rPr>
                <w:rFonts w:ascii="Arial" w:hAnsi="Arial" w:cs="Arial"/>
                <w:szCs w:val="22"/>
              </w:rPr>
            </w:pPr>
            <w:r w:rsidRPr="00C6007F">
              <w:rPr>
                <w:rFonts w:ascii="Arial" w:hAnsi="Arial" w:cs="Arial"/>
                <w:szCs w:val="22"/>
              </w:rPr>
              <w:t>Engineering Applications</w:t>
            </w:r>
          </w:p>
        </w:tc>
        <w:tc>
          <w:tcPr>
            <w:tcW w:w="810" w:type="dxa"/>
          </w:tcPr>
          <w:p w:rsidR="00067FC9" w:rsidRPr="00C6007F" w:rsidRDefault="00067FC9" w:rsidP="000D66F4">
            <w:pPr>
              <w:spacing w:before="60" w:after="60"/>
              <w:jc w:val="center"/>
              <w:rPr>
                <w:rFonts w:ascii="Arial" w:hAnsi="Arial" w:cs="Arial"/>
                <w:szCs w:val="22"/>
              </w:rPr>
            </w:pPr>
            <w:r w:rsidRPr="00C6007F">
              <w:rPr>
                <w:rFonts w:ascii="Arial" w:hAnsi="Arial" w:cs="Arial"/>
                <w:szCs w:val="22"/>
              </w:rPr>
              <w:t>20</w:t>
            </w:r>
          </w:p>
        </w:tc>
        <w:tc>
          <w:tcPr>
            <w:tcW w:w="900" w:type="dxa"/>
          </w:tcPr>
          <w:p w:rsidR="00067FC9" w:rsidRPr="00C6007F" w:rsidRDefault="00067FC9" w:rsidP="000D66F4">
            <w:pPr>
              <w:spacing w:before="60" w:after="60"/>
              <w:jc w:val="center"/>
              <w:rPr>
                <w:rFonts w:ascii="Arial" w:hAnsi="Arial" w:cs="Arial"/>
                <w:szCs w:val="22"/>
              </w:rPr>
            </w:pPr>
            <w:r w:rsidRPr="00C6007F">
              <w:rPr>
                <w:rFonts w:ascii="Arial" w:hAnsi="Arial" w:cs="Arial"/>
                <w:szCs w:val="22"/>
              </w:rPr>
              <w:t>C</w:t>
            </w:r>
          </w:p>
        </w:tc>
        <w:tc>
          <w:tcPr>
            <w:tcW w:w="958" w:type="dxa"/>
          </w:tcPr>
          <w:p w:rsidR="00067FC9" w:rsidRPr="00C6007F" w:rsidRDefault="00067FC9" w:rsidP="000D66F4">
            <w:pPr>
              <w:spacing w:before="60" w:after="60"/>
              <w:jc w:val="center"/>
              <w:rPr>
                <w:rFonts w:ascii="Arial" w:hAnsi="Arial" w:cs="Arial"/>
                <w:szCs w:val="22"/>
              </w:rPr>
            </w:pPr>
            <w:r w:rsidRPr="00C6007F">
              <w:rPr>
                <w:rFonts w:ascii="Arial" w:hAnsi="Arial" w:cs="Arial"/>
                <w:szCs w:val="22"/>
              </w:rPr>
              <w:t>C</w:t>
            </w:r>
          </w:p>
        </w:tc>
        <w:tc>
          <w:tcPr>
            <w:tcW w:w="992" w:type="dxa"/>
          </w:tcPr>
          <w:p w:rsidR="00067FC9" w:rsidRPr="00C6007F" w:rsidRDefault="00067FC9" w:rsidP="000D66F4">
            <w:pPr>
              <w:spacing w:before="60" w:after="60"/>
              <w:jc w:val="center"/>
              <w:rPr>
                <w:rFonts w:ascii="Arial" w:hAnsi="Arial" w:cs="Arial"/>
                <w:szCs w:val="22"/>
              </w:rPr>
            </w:pPr>
            <w:r w:rsidRPr="00C6007F">
              <w:rPr>
                <w:rFonts w:ascii="Arial" w:hAnsi="Arial" w:cs="Arial"/>
                <w:szCs w:val="22"/>
              </w:rPr>
              <w:t>C</w:t>
            </w:r>
          </w:p>
        </w:tc>
        <w:tc>
          <w:tcPr>
            <w:tcW w:w="993" w:type="dxa"/>
          </w:tcPr>
          <w:p w:rsidR="00067FC9" w:rsidRPr="00C6007F" w:rsidRDefault="00067FC9" w:rsidP="000D66F4">
            <w:pPr>
              <w:spacing w:before="60" w:after="60"/>
              <w:jc w:val="center"/>
              <w:rPr>
                <w:rFonts w:ascii="Arial" w:hAnsi="Arial" w:cs="Arial"/>
                <w:szCs w:val="22"/>
              </w:rPr>
            </w:pPr>
            <w:r w:rsidRPr="00C6007F">
              <w:rPr>
                <w:rFonts w:ascii="Arial" w:hAnsi="Arial" w:cs="Arial"/>
                <w:szCs w:val="22"/>
              </w:rPr>
              <w:t>C</w:t>
            </w:r>
          </w:p>
        </w:tc>
      </w:tr>
      <w:tr w:rsidR="00942D9E" w:rsidRPr="00CA1D97">
        <w:trPr>
          <w:trHeight w:val="300"/>
        </w:trPr>
        <w:tc>
          <w:tcPr>
            <w:tcW w:w="2718" w:type="dxa"/>
          </w:tcPr>
          <w:p w:rsidR="00942D9E" w:rsidRPr="00C6007F" w:rsidRDefault="00942D9E" w:rsidP="000D66F4">
            <w:pPr>
              <w:rPr>
                <w:rFonts w:ascii="Arial" w:hAnsi="Arial" w:cs="Arial"/>
                <w:szCs w:val="22"/>
              </w:rPr>
            </w:pPr>
            <w:r>
              <w:rPr>
                <w:rFonts w:ascii="Arial" w:hAnsi="Arial" w:cs="Arial"/>
                <w:szCs w:val="22"/>
              </w:rPr>
              <w:t>CA</w:t>
            </w:r>
            <w:r w:rsidR="00443802">
              <w:rPr>
                <w:rFonts w:ascii="Arial" w:hAnsi="Arial" w:cs="Arial"/>
                <w:szCs w:val="22"/>
              </w:rPr>
              <w:t>E</w:t>
            </w:r>
            <w:r>
              <w:rPr>
                <w:rFonts w:ascii="Arial" w:hAnsi="Arial" w:cs="Arial"/>
                <w:szCs w:val="22"/>
              </w:rPr>
              <w:t>D</w:t>
            </w:r>
          </w:p>
        </w:tc>
        <w:tc>
          <w:tcPr>
            <w:tcW w:w="810" w:type="dxa"/>
          </w:tcPr>
          <w:p w:rsidR="00942D9E" w:rsidRPr="00C6007F" w:rsidRDefault="00942D9E" w:rsidP="000D66F4">
            <w:pPr>
              <w:spacing w:before="60" w:after="60"/>
              <w:jc w:val="center"/>
              <w:rPr>
                <w:rFonts w:ascii="Arial" w:hAnsi="Arial" w:cs="Arial"/>
                <w:szCs w:val="22"/>
              </w:rPr>
            </w:pPr>
            <w:r>
              <w:rPr>
                <w:rFonts w:ascii="Arial" w:hAnsi="Arial" w:cs="Arial"/>
                <w:szCs w:val="22"/>
              </w:rPr>
              <w:t>20</w:t>
            </w:r>
          </w:p>
        </w:tc>
        <w:tc>
          <w:tcPr>
            <w:tcW w:w="900" w:type="dxa"/>
          </w:tcPr>
          <w:p w:rsidR="00942D9E" w:rsidRPr="00C6007F" w:rsidRDefault="00942D9E" w:rsidP="000D66F4">
            <w:pPr>
              <w:spacing w:before="60" w:after="60"/>
              <w:jc w:val="center"/>
              <w:rPr>
                <w:rFonts w:ascii="Arial" w:hAnsi="Arial" w:cs="Arial"/>
                <w:szCs w:val="22"/>
              </w:rPr>
            </w:pPr>
            <w:r>
              <w:rPr>
                <w:rFonts w:ascii="Arial" w:hAnsi="Arial" w:cs="Arial"/>
                <w:szCs w:val="22"/>
              </w:rPr>
              <w:t>C</w:t>
            </w:r>
          </w:p>
        </w:tc>
        <w:tc>
          <w:tcPr>
            <w:tcW w:w="958" w:type="dxa"/>
          </w:tcPr>
          <w:p w:rsidR="00942D9E" w:rsidRPr="00C6007F" w:rsidRDefault="00942D9E" w:rsidP="000D66F4">
            <w:pPr>
              <w:spacing w:before="60" w:after="60"/>
              <w:jc w:val="center"/>
              <w:rPr>
                <w:rFonts w:ascii="Arial" w:hAnsi="Arial" w:cs="Arial"/>
                <w:szCs w:val="22"/>
              </w:rPr>
            </w:pPr>
            <w:r>
              <w:rPr>
                <w:rFonts w:ascii="Arial" w:hAnsi="Arial" w:cs="Arial"/>
                <w:szCs w:val="22"/>
              </w:rPr>
              <w:t>C</w:t>
            </w:r>
          </w:p>
        </w:tc>
        <w:tc>
          <w:tcPr>
            <w:tcW w:w="992" w:type="dxa"/>
          </w:tcPr>
          <w:p w:rsidR="00942D9E" w:rsidRPr="00C6007F" w:rsidRDefault="00942D9E" w:rsidP="000D66F4">
            <w:pPr>
              <w:spacing w:before="60" w:after="60"/>
              <w:jc w:val="center"/>
              <w:rPr>
                <w:rFonts w:ascii="Arial" w:hAnsi="Arial" w:cs="Arial"/>
                <w:szCs w:val="22"/>
              </w:rPr>
            </w:pPr>
            <w:r>
              <w:rPr>
                <w:rFonts w:ascii="Arial" w:hAnsi="Arial" w:cs="Arial"/>
                <w:szCs w:val="22"/>
              </w:rPr>
              <w:t>C</w:t>
            </w:r>
          </w:p>
        </w:tc>
        <w:tc>
          <w:tcPr>
            <w:tcW w:w="993" w:type="dxa"/>
          </w:tcPr>
          <w:p w:rsidR="00942D9E" w:rsidRPr="00C6007F" w:rsidRDefault="00942D9E" w:rsidP="000D66F4">
            <w:pPr>
              <w:spacing w:before="60" w:after="60"/>
              <w:jc w:val="center"/>
              <w:rPr>
                <w:rFonts w:ascii="Arial" w:hAnsi="Arial" w:cs="Arial"/>
                <w:szCs w:val="22"/>
              </w:rPr>
            </w:pPr>
            <w:r>
              <w:rPr>
                <w:rFonts w:ascii="Arial" w:hAnsi="Arial" w:cs="Arial"/>
                <w:szCs w:val="22"/>
              </w:rPr>
              <w:t>C</w:t>
            </w:r>
          </w:p>
        </w:tc>
      </w:tr>
      <w:tr w:rsidR="00067FC9" w:rsidRPr="00CA1D97">
        <w:trPr>
          <w:trHeight w:val="300"/>
        </w:trPr>
        <w:tc>
          <w:tcPr>
            <w:tcW w:w="2718" w:type="dxa"/>
            <w:tcBorders>
              <w:top w:val="double" w:sz="4" w:space="0" w:color="auto"/>
              <w:bottom w:val="single" w:sz="6" w:space="0" w:color="auto"/>
              <w:right w:val="nil"/>
            </w:tcBorders>
            <w:shd w:val="pct10" w:color="auto" w:fill="auto"/>
          </w:tcPr>
          <w:p w:rsidR="00067FC9" w:rsidRPr="00C6007F" w:rsidRDefault="00067FC9" w:rsidP="000D66F4">
            <w:pPr>
              <w:pStyle w:val="Heading1"/>
              <w:spacing w:before="60" w:after="60"/>
              <w:jc w:val="left"/>
              <w:rPr>
                <w:rFonts w:ascii="Arial" w:hAnsi="Arial" w:cs="Arial"/>
                <w:b/>
                <w:bCs/>
                <w:sz w:val="20"/>
                <w:szCs w:val="22"/>
              </w:rPr>
            </w:pPr>
            <w:r w:rsidRPr="00C6007F">
              <w:rPr>
                <w:rFonts w:ascii="Arial" w:hAnsi="Arial" w:cs="Arial"/>
                <w:b/>
                <w:bCs/>
                <w:sz w:val="20"/>
                <w:szCs w:val="22"/>
              </w:rPr>
              <w:t>Level 5</w:t>
            </w:r>
          </w:p>
        </w:tc>
        <w:tc>
          <w:tcPr>
            <w:tcW w:w="810" w:type="dxa"/>
            <w:tcBorders>
              <w:top w:val="double" w:sz="4" w:space="0" w:color="auto"/>
              <w:left w:val="nil"/>
              <w:bottom w:val="single" w:sz="6" w:space="0" w:color="auto"/>
              <w:right w:val="nil"/>
            </w:tcBorders>
            <w:shd w:val="pct10" w:color="auto" w:fill="auto"/>
          </w:tcPr>
          <w:p w:rsidR="00067FC9" w:rsidRPr="00C6007F" w:rsidRDefault="00067FC9" w:rsidP="000D66F4">
            <w:pPr>
              <w:spacing w:before="60" w:after="60"/>
              <w:rPr>
                <w:rFonts w:ascii="Arial" w:hAnsi="Arial" w:cs="Arial"/>
                <w:b/>
                <w:bCs/>
                <w:szCs w:val="22"/>
              </w:rPr>
            </w:pPr>
          </w:p>
        </w:tc>
        <w:tc>
          <w:tcPr>
            <w:tcW w:w="900" w:type="dxa"/>
            <w:tcBorders>
              <w:top w:val="double" w:sz="4" w:space="0" w:color="auto"/>
              <w:left w:val="nil"/>
              <w:bottom w:val="single" w:sz="6" w:space="0" w:color="auto"/>
              <w:right w:val="nil"/>
            </w:tcBorders>
            <w:shd w:val="pct10" w:color="auto" w:fill="auto"/>
          </w:tcPr>
          <w:p w:rsidR="00067FC9" w:rsidRPr="00C6007F" w:rsidRDefault="00067FC9" w:rsidP="000D66F4">
            <w:pPr>
              <w:spacing w:before="60" w:after="60"/>
              <w:rPr>
                <w:rFonts w:ascii="Arial" w:hAnsi="Arial" w:cs="Arial"/>
                <w:b/>
                <w:bCs/>
                <w:szCs w:val="22"/>
              </w:rPr>
            </w:pPr>
          </w:p>
        </w:tc>
        <w:tc>
          <w:tcPr>
            <w:tcW w:w="958" w:type="dxa"/>
            <w:tcBorders>
              <w:top w:val="double" w:sz="4" w:space="0" w:color="auto"/>
              <w:left w:val="nil"/>
              <w:bottom w:val="single" w:sz="6" w:space="0" w:color="auto"/>
              <w:right w:val="nil"/>
            </w:tcBorders>
            <w:shd w:val="pct10" w:color="auto" w:fill="auto"/>
          </w:tcPr>
          <w:p w:rsidR="00067FC9" w:rsidRPr="00C6007F" w:rsidRDefault="00067FC9" w:rsidP="000D66F4">
            <w:pPr>
              <w:spacing w:before="60" w:after="60"/>
              <w:rPr>
                <w:rFonts w:ascii="Arial" w:hAnsi="Arial" w:cs="Arial"/>
                <w:b/>
                <w:bCs/>
                <w:szCs w:val="22"/>
              </w:rPr>
            </w:pPr>
          </w:p>
        </w:tc>
        <w:tc>
          <w:tcPr>
            <w:tcW w:w="992" w:type="dxa"/>
            <w:tcBorders>
              <w:top w:val="double" w:sz="4" w:space="0" w:color="auto"/>
              <w:left w:val="nil"/>
              <w:bottom w:val="single" w:sz="6" w:space="0" w:color="auto"/>
              <w:right w:val="nil"/>
            </w:tcBorders>
            <w:shd w:val="pct10" w:color="auto" w:fill="auto"/>
          </w:tcPr>
          <w:p w:rsidR="00067FC9" w:rsidRPr="00C6007F" w:rsidRDefault="00067FC9" w:rsidP="000D66F4">
            <w:pPr>
              <w:spacing w:before="60" w:after="60"/>
              <w:rPr>
                <w:rFonts w:ascii="Arial" w:hAnsi="Arial" w:cs="Arial"/>
                <w:b/>
                <w:bCs/>
                <w:szCs w:val="22"/>
              </w:rPr>
            </w:pPr>
          </w:p>
        </w:tc>
        <w:tc>
          <w:tcPr>
            <w:tcW w:w="993" w:type="dxa"/>
            <w:tcBorders>
              <w:top w:val="double" w:sz="4" w:space="0" w:color="auto"/>
              <w:left w:val="nil"/>
              <w:bottom w:val="single" w:sz="6" w:space="0" w:color="auto"/>
              <w:right w:val="nil"/>
            </w:tcBorders>
            <w:shd w:val="pct10" w:color="auto" w:fill="auto"/>
          </w:tcPr>
          <w:p w:rsidR="00067FC9" w:rsidRPr="00C6007F" w:rsidRDefault="00067FC9" w:rsidP="000D66F4">
            <w:pPr>
              <w:spacing w:before="60" w:after="60"/>
              <w:rPr>
                <w:rFonts w:ascii="Arial" w:hAnsi="Arial" w:cs="Arial"/>
                <w:b/>
                <w:bCs/>
                <w:szCs w:val="22"/>
              </w:rPr>
            </w:pPr>
          </w:p>
        </w:tc>
      </w:tr>
      <w:tr w:rsidR="00067FC9" w:rsidRPr="00CA1D97">
        <w:trPr>
          <w:trHeight w:val="300"/>
        </w:trPr>
        <w:tc>
          <w:tcPr>
            <w:tcW w:w="2718" w:type="dxa"/>
            <w:tcBorders>
              <w:top w:val="nil"/>
              <w:bottom w:val="single" w:sz="6" w:space="0" w:color="auto"/>
            </w:tcBorders>
          </w:tcPr>
          <w:p w:rsidR="00067FC9" w:rsidRPr="00C6007F" w:rsidRDefault="00067FC9" w:rsidP="000D66F4">
            <w:pPr>
              <w:pStyle w:val="Heading4"/>
              <w:spacing w:before="0" w:after="0"/>
              <w:jc w:val="left"/>
              <w:rPr>
                <w:rFonts w:ascii="Arial" w:hAnsi="Arial" w:cs="Arial"/>
                <w:sz w:val="20"/>
                <w:szCs w:val="22"/>
              </w:rPr>
            </w:pPr>
            <w:r w:rsidRPr="00C6007F">
              <w:rPr>
                <w:rFonts w:ascii="Arial" w:hAnsi="Arial" w:cs="Arial"/>
                <w:sz w:val="20"/>
                <w:szCs w:val="22"/>
              </w:rPr>
              <w:t>Group Project</w:t>
            </w:r>
          </w:p>
        </w:tc>
        <w:tc>
          <w:tcPr>
            <w:tcW w:w="810" w:type="dxa"/>
            <w:tcBorders>
              <w:top w:val="nil"/>
              <w:bottom w:val="single" w:sz="6" w:space="0" w:color="auto"/>
            </w:tcBorders>
          </w:tcPr>
          <w:p w:rsidR="00067FC9" w:rsidRPr="00C6007F" w:rsidRDefault="00067FC9" w:rsidP="000D66F4">
            <w:pPr>
              <w:spacing w:before="60" w:after="60"/>
              <w:jc w:val="center"/>
              <w:rPr>
                <w:rFonts w:ascii="Arial" w:hAnsi="Arial" w:cs="Arial"/>
                <w:szCs w:val="22"/>
              </w:rPr>
            </w:pPr>
            <w:r w:rsidRPr="00C6007F">
              <w:rPr>
                <w:rFonts w:ascii="Arial" w:hAnsi="Arial" w:cs="Arial"/>
                <w:szCs w:val="22"/>
              </w:rPr>
              <w:t>20</w:t>
            </w:r>
          </w:p>
        </w:tc>
        <w:tc>
          <w:tcPr>
            <w:tcW w:w="900" w:type="dxa"/>
            <w:tcBorders>
              <w:top w:val="nil"/>
              <w:bottom w:val="single" w:sz="6" w:space="0" w:color="auto"/>
            </w:tcBorders>
          </w:tcPr>
          <w:p w:rsidR="00067FC9" w:rsidRPr="00C6007F" w:rsidRDefault="00067FC9" w:rsidP="000D66F4">
            <w:pPr>
              <w:spacing w:before="60" w:after="60"/>
              <w:jc w:val="center"/>
              <w:rPr>
                <w:rFonts w:ascii="Arial" w:hAnsi="Arial" w:cs="Arial"/>
                <w:szCs w:val="22"/>
              </w:rPr>
            </w:pPr>
            <w:r w:rsidRPr="00C6007F">
              <w:rPr>
                <w:rFonts w:ascii="Arial" w:hAnsi="Arial" w:cs="Arial"/>
                <w:szCs w:val="22"/>
              </w:rPr>
              <w:t>C</w:t>
            </w:r>
          </w:p>
        </w:tc>
        <w:tc>
          <w:tcPr>
            <w:tcW w:w="958" w:type="dxa"/>
            <w:tcBorders>
              <w:top w:val="nil"/>
              <w:bottom w:val="single" w:sz="6" w:space="0" w:color="auto"/>
            </w:tcBorders>
          </w:tcPr>
          <w:p w:rsidR="00067FC9" w:rsidRPr="00C6007F" w:rsidRDefault="00067FC9" w:rsidP="000D66F4">
            <w:pPr>
              <w:spacing w:before="60" w:after="60"/>
              <w:jc w:val="center"/>
              <w:rPr>
                <w:rFonts w:ascii="Arial" w:hAnsi="Arial" w:cs="Arial"/>
                <w:szCs w:val="22"/>
              </w:rPr>
            </w:pPr>
            <w:r w:rsidRPr="00C6007F">
              <w:rPr>
                <w:rFonts w:ascii="Arial" w:hAnsi="Arial" w:cs="Arial"/>
                <w:szCs w:val="22"/>
              </w:rPr>
              <w:t>C</w:t>
            </w:r>
          </w:p>
        </w:tc>
        <w:tc>
          <w:tcPr>
            <w:tcW w:w="992" w:type="dxa"/>
            <w:tcBorders>
              <w:top w:val="nil"/>
              <w:bottom w:val="single" w:sz="6" w:space="0" w:color="auto"/>
            </w:tcBorders>
          </w:tcPr>
          <w:p w:rsidR="00067FC9" w:rsidRPr="00C6007F" w:rsidRDefault="00067FC9" w:rsidP="000D66F4">
            <w:pPr>
              <w:spacing w:before="60" w:after="60"/>
              <w:jc w:val="center"/>
              <w:rPr>
                <w:rFonts w:ascii="Arial" w:hAnsi="Arial" w:cs="Arial"/>
                <w:szCs w:val="22"/>
              </w:rPr>
            </w:pPr>
            <w:r w:rsidRPr="00C6007F">
              <w:rPr>
                <w:rFonts w:ascii="Arial" w:hAnsi="Arial" w:cs="Arial"/>
                <w:szCs w:val="22"/>
              </w:rPr>
              <w:t>C</w:t>
            </w:r>
          </w:p>
        </w:tc>
        <w:tc>
          <w:tcPr>
            <w:tcW w:w="993" w:type="dxa"/>
            <w:tcBorders>
              <w:top w:val="nil"/>
              <w:bottom w:val="single" w:sz="6" w:space="0" w:color="auto"/>
            </w:tcBorders>
          </w:tcPr>
          <w:p w:rsidR="00067FC9" w:rsidRPr="00C6007F" w:rsidRDefault="00067FC9" w:rsidP="000D66F4">
            <w:pPr>
              <w:spacing w:before="60" w:after="60"/>
              <w:jc w:val="center"/>
              <w:rPr>
                <w:rFonts w:ascii="Arial" w:hAnsi="Arial" w:cs="Arial"/>
                <w:szCs w:val="22"/>
              </w:rPr>
            </w:pPr>
          </w:p>
        </w:tc>
      </w:tr>
      <w:tr w:rsidR="00067FC9" w:rsidRPr="00CA1D97">
        <w:trPr>
          <w:trHeight w:val="300"/>
        </w:trPr>
        <w:tc>
          <w:tcPr>
            <w:tcW w:w="2718" w:type="dxa"/>
          </w:tcPr>
          <w:p w:rsidR="00067FC9" w:rsidRPr="00C6007F" w:rsidRDefault="00067FC9" w:rsidP="000D66F4">
            <w:pPr>
              <w:rPr>
                <w:rFonts w:ascii="Arial" w:hAnsi="Arial" w:cs="Arial"/>
                <w:szCs w:val="22"/>
              </w:rPr>
            </w:pPr>
            <w:r w:rsidRPr="00C6007F">
              <w:rPr>
                <w:rFonts w:ascii="Arial" w:hAnsi="Arial" w:cs="Arial"/>
                <w:szCs w:val="22"/>
              </w:rPr>
              <w:t>Engineering Management</w:t>
            </w:r>
          </w:p>
        </w:tc>
        <w:tc>
          <w:tcPr>
            <w:tcW w:w="810" w:type="dxa"/>
          </w:tcPr>
          <w:p w:rsidR="00067FC9" w:rsidRPr="00C6007F" w:rsidRDefault="00067FC9" w:rsidP="000D66F4">
            <w:pPr>
              <w:spacing w:before="60" w:after="60"/>
              <w:jc w:val="center"/>
              <w:rPr>
                <w:rFonts w:ascii="Arial" w:hAnsi="Arial" w:cs="Arial"/>
                <w:szCs w:val="22"/>
              </w:rPr>
            </w:pPr>
            <w:r w:rsidRPr="00C6007F">
              <w:rPr>
                <w:rFonts w:ascii="Arial" w:hAnsi="Arial" w:cs="Arial"/>
                <w:szCs w:val="22"/>
              </w:rPr>
              <w:t>20</w:t>
            </w:r>
          </w:p>
        </w:tc>
        <w:tc>
          <w:tcPr>
            <w:tcW w:w="900" w:type="dxa"/>
          </w:tcPr>
          <w:p w:rsidR="00067FC9" w:rsidRPr="00C6007F" w:rsidRDefault="00067FC9" w:rsidP="000D66F4">
            <w:pPr>
              <w:spacing w:before="60" w:after="60"/>
              <w:jc w:val="center"/>
              <w:rPr>
                <w:rFonts w:ascii="Arial" w:hAnsi="Arial" w:cs="Arial"/>
                <w:szCs w:val="22"/>
              </w:rPr>
            </w:pPr>
            <w:r w:rsidRPr="00C6007F">
              <w:rPr>
                <w:rFonts w:ascii="Arial" w:hAnsi="Arial" w:cs="Arial"/>
                <w:szCs w:val="22"/>
              </w:rPr>
              <w:t>C</w:t>
            </w:r>
          </w:p>
        </w:tc>
        <w:tc>
          <w:tcPr>
            <w:tcW w:w="958" w:type="dxa"/>
          </w:tcPr>
          <w:p w:rsidR="00067FC9" w:rsidRPr="00C6007F" w:rsidRDefault="00067FC9" w:rsidP="000D66F4">
            <w:pPr>
              <w:spacing w:before="60" w:after="60"/>
              <w:jc w:val="center"/>
              <w:rPr>
                <w:rFonts w:ascii="Arial" w:hAnsi="Arial" w:cs="Arial"/>
                <w:szCs w:val="22"/>
              </w:rPr>
            </w:pPr>
            <w:r w:rsidRPr="00C6007F">
              <w:rPr>
                <w:rFonts w:ascii="Arial" w:hAnsi="Arial" w:cs="Arial"/>
                <w:szCs w:val="22"/>
              </w:rPr>
              <w:t>C</w:t>
            </w:r>
          </w:p>
        </w:tc>
        <w:tc>
          <w:tcPr>
            <w:tcW w:w="992" w:type="dxa"/>
          </w:tcPr>
          <w:p w:rsidR="00067FC9" w:rsidRPr="00C6007F" w:rsidRDefault="00067FC9" w:rsidP="000D66F4">
            <w:pPr>
              <w:spacing w:before="60" w:after="60"/>
              <w:jc w:val="center"/>
              <w:rPr>
                <w:rFonts w:ascii="Arial" w:hAnsi="Arial" w:cs="Arial"/>
                <w:szCs w:val="22"/>
              </w:rPr>
            </w:pPr>
            <w:r w:rsidRPr="00C6007F">
              <w:rPr>
                <w:rFonts w:ascii="Arial" w:hAnsi="Arial" w:cs="Arial"/>
                <w:szCs w:val="22"/>
              </w:rPr>
              <w:t>C</w:t>
            </w:r>
          </w:p>
        </w:tc>
        <w:tc>
          <w:tcPr>
            <w:tcW w:w="993" w:type="dxa"/>
          </w:tcPr>
          <w:p w:rsidR="00067FC9" w:rsidRPr="00C6007F" w:rsidRDefault="00067FC9" w:rsidP="000D66F4">
            <w:pPr>
              <w:spacing w:before="60" w:after="60"/>
              <w:jc w:val="center"/>
              <w:rPr>
                <w:rFonts w:ascii="Arial" w:hAnsi="Arial" w:cs="Arial"/>
                <w:szCs w:val="22"/>
              </w:rPr>
            </w:pPr>
          </w:p>
        </w:tc>
      </w:tr>
      <w:tr w:rsidR="00067FC9" w:rsidRPr="00CA1D97">
        <w:trPr>
          <w:trHeight w:val="300"/>
        </w:trPr>
        <w:tc>
          <w:tcPr>
            <w:tcW w:w="2718" w:type="dxa"/>
          </w:tcPr>
          <w:p w:rsidR="00067FC9" w:rsidRPr="00C6007F" w:rsidRDefault="00067FC9" w:rsidP="000D66F4">
            <w:pPr>
              <w:rPr>
                <w:rFonts w:ascii="Arial" w:hAnsi="Arial" w:cs="Arial"/>
                <w:szCs w:val="22"/>
              </w:rPr>
            </w:pPr>
            <w:r w:rsidRPr="00C6007F">
              <w:rPr>
                <w:rFonts w:ascii="Arial" w:hAnsi="Arial" w:cs="Arial"/>
                <w:szCs w:val="22"/>
              </w:rPr>
              <w:t xml:space="preserve">Engineering Fundamentals </w:t>
            </w:r>
          </w:p>
        </w:tc>
        <w:tc>
          <w:tcPr>
            <w:tcW w:w="810" w:type="dxa"/>
          </w:tcPr>
          <w:p w:rsidR="00067FC9" w:rsidRPr="00C6007F" w:rsidRDefault="00067FC9" w:rsidP="000D66F4">
            <w:pPr>
              <w:spacing w:before="60" w:after="60"/>
              <w:jc w:val="center"/>
              <w:rPr>
                <w:rFonts w:ascii="Arial" w:hAnsi="Arial" w:cs="Arial"/>
                <w:szCs w:val="22"/>
              </w:rPr>
            </w:pPr>
            <w:r w:rsidRPr="00C6007F">
              <w:rPr>
                <w:rFonts w:ascii="Arial" w:hAnsi="Arial" w:cs="Arial"/>
                <w:szCs w:val="22"/>
              </w:rPr>
              <w:t>20</w:t>
            </w:r>
          </w:p>
        </w:tc>
        <w:tc>
          <w:tcPr>
            <w:tcW w:w="900" w:type="dxa"/>
          </w:tcPr>
          <w:p w:rsidR="00067FC9" w:rsidRPr="00C6007F" w:rsidRDefault="00067FC9" w:rsidP="000D66F4">
            <w:pPr>
              <w:spacing w:before="60" w:after="60"/>
              <w:jc w:val="center"/>
              <w:rPr>
                <w:rFonts w:ascii="Arial" w:hAnsi="Arial" w:cs="Arial"/>
                <w:szCs w:val="22"/>
              </w:rPr>
            </w:pPr>
            <w:r w:rsidRPr="00C6007F">
              <w:rPr>
                <w:rFonts w:ascii="Arial" w:hAnsi="Arial" w:cs="Arial"/>
                <w:szCs w:val="22"/>
              </w:rPr>
              <w:t>C</w:t>
            </w:r>
          </w:p>
        </w:tc>
        <w:tc>
          <w:tcPr>
            <w:tcW w:w="958" w:type="dxa"/>
          </w:tcPr>
          <w:p w:rsidR="00067FC9" w:rsidRPr="00C6007F" w:rsidRDefault="00067FC9" w:rsidP="000D66F4">
            <w:pPr>
              <w:spacing w:before="60" w:after="60"/>
              <w:jc w:val="center"/>
              <w:rPr>
                <w:rFonts w:ascii="Arial" w:hAnsi="Arial" w:cs="Arial"/>
                <w:szCs w:val="22"/>
              </w:rPr>
            </w:pPr>
            <w:r w:rsidRPr="00C6007F">
              <w:rPr>
                <w:rFonts w:ascii="Arial" w:hAnsi="Arial" w:cs="Arial"/>
                <w:szCs w:val="22"/>
              </w:rPr>
              <w:t>O</w:t>
            </w:r>
          </w:p>
        </w:tc>
        <w:tc>
          <w:tcPr>
            <w:tcW w:w="992" w:type="dxa"/>
          </w:tcPr>
          <w:p w:rsidR="00067FC9" w:rsidRPr="00C6007F" w:rsidRDefault="00067FC9" w:rsidP="000D66F4">
            <w:pPr>
              <w:spacing w:before="60" w:after="60"/>
              <w:jc w:val="center"/>
              <w:rPr>
                <w:rFonts w:ascii="Arial" w:hAnsi="Arial" w:cs="Arial"/>
                <w:szCs w:val="22"/>
              </w:rPr>
            </w:pPr>
            <w:r w:rsidRPr="00C6007F">
              <w:rPr>
                <w:rFonts w:ascii="Arial" w:hAnsi="Arial" w:cs="Arial"/>
                <w:szCs w:val="22"/>
              </w:rPr>
              <w:t>C</w:t>
            </w:r>
          </w:p>
        </w:tc>
        <w:tc>
          <w:tcPr>
            <w:tcW w:w="993" w:type="dxa"/>
          </w:tcPr>
          <w:p w:rsidR="00067FC9" w:rsidRPr="00C6007F" w:rsidRDefault="00067FC9" w:rsidP="000D66F4">
            <w:pPr>
              <w:spacing w:before="60" w:after="60"/>
              <w:jc w:val="center"/>
              <w:rPr>
                <w:rFonts w:ascii="Arial" w:hAnsi="Arial" w:cs="Arial"/>
                <w:szCs w:val="22"/>
              </w:rPr>
            </w:pPr>
          </w:p>
        </w:tc>
      </w:tr>
      <w:tr w:rsidR="00067FC9" w:rsidRPr="00CA1D97">
        <w:trPr>
          <w:trHeight w:val="300"/>
        </w:trPr>
        <w:tc>
          <w:tcPr>
            <w:tcW w:w="2718" w:type="dxa"/>
          </w:tcPr>
          <w:p w:rsidR="00067FC9" w:rsidRPr="00C6007F" w:rsidRDefault="00067FC9" w:rsidP="000D66F4">
            <w:pPr>
              <w:pStyle w:val="Heading9"/>
              <w:spacing w:before="0" w:after="0"/>
              <w:ind w:left="0"/>
              <w:jc w:val="left"/>
              <w:rPr>
                <w:rFonts w:ascii="Arial" w:hAnsi="Arial" w:cs="Arial"/>
                <w:sz w:val="20"/>
                <w:szCs w:val="22"/>
              </w:rPr>
            </w:pPr>
            <w:r w:rsidRPr="00C6007F">
              <w:rPr>
                <w:rFonts w:ascii="Arial" w:hAnsi="Arial" w:cs="Arial"/>
                <w:sz w:val="20"/>
                <w:szCs w:val="22"/>
              </w:rPr>
              <w:t xml:space="preserve">Motorsport Vehicle Dynamics </w:t>
            </w:r>
          </w:p>
        </w:tc>
        <w:tc>
          <w:tcPr>
            <w:tcW w:w="810" w:type="dxa"/>
          </w:tcPr>
          <w:p w:rsidR="00067FC9" w:rsidRPr="00C6007F" w:rsidRDefault="00067FC9" w:rsidP="000D66F4">
            <w:pPr>
              <w:spacing w:before="60" w:after="60"/>
              <w:jc w:val="center"/>
              <w:rPr>
                <w:rFonts w:ascii="Arial" w:hAnsi="Arial" w:cs="Arial"/>
                <w:szCs w:val="22"/>
              </w:rPr>
            </w:pPr>
            <w:r w:rsidRPr="00C6007F">
              <w:rPr>
                <w:rFonts w:ascii="Arial" w:hAnsi="Arial" w:cs="Arial"/>
                <w:szCs w:val="22"/>
              </w:rPr>
              <w:t>20</w:t>
            </w:r>
          </w:p>
        </w:tc>
        <w:tc>
          <w:tcPr>
            <w:tcW w:w="900" w:type="dxa"/>
          </w:tcPr>
          <w:p w:rsidR="00067FC9" w:rsidRPr="00C6007F" w:rsidRDefault="00067FC9" w:rsidP="000D66F4">
            <w:pPr>
              <w:spacing w:before="60" w:after="60"/>
              <w:jc w:val="center"/>
              <w:rPr>
                <w:rFonts w:ascii="Arial" w:hAnsi="Arial" w:cs="Arial"/>
                <w:szCs w:val="22"/>
              </w:rPr>
            </w:pPr>
            <w:r w:rsidRPr="00C6007F">
              <w:rPr>
                <w:rFonts w:ascii="Arial" w:hAnsi="Arial" w:cs="Arial"/>
                <w:szCs w:val="22"/>
              </w:rPr>
              <w:t>C</w:t>
            </w:r>
          </w:p>
        </w:tc>
        <w:tc>
          <w:tcPr>
            <w:tcW w:w="958" w:type="dxa"/>
          </w:tcPr>
          <w:p w:rsidR="00067FC9" w:rsidRPr="00C6007F" w:rsidRDefault="00067FC9" w:rsidP="000D66F4">
            <w:pPr>
              <w:spacing w:before="60" w:after="60"/>
              <w:jc w:val="center"/>
              <w:rPr>
                <w:rFonts w:ascii="Arial" w:hAnsi="Arial" w:cs="Arial"/>
                <w:szCs w:val="22"/>
              </w:rPr>
            </w:pPr>
            <w:r w:rsidRPr="00C6007F">
              <w:rPr>
                <w:rFonts w:ascii="Arial" w:hAnsi="Arial" w:cs="Arial"/>
                <w:szCs w:val="22"/>
              </w:rPr>
              <w:t>O</w:t>
            </w:r>
          </w:p>
        </w:tc>
        <w:tc>
          <w:tcPr>
            <w:tcW w:w="992" w:type="dxa"/>
          </w:tcPr>
          <w:p w:rsidR="00067FC9" w:rsidRPr="00C6007F" w:rsidRDefault="00067FC9" w:rsidP="000D66F4">
            <w:pPr>
              <w:spacing w:before="60" w:after="60"/>
              <w:jc w:val="center"/>
              <w:rPr>
                <w:rFonts w:ascii="Arial" w:hAnsi="Arial" w:cs="Arial"/>
                <w:szCs w:val="22"/>
              </w:rPr>
            </w:pPr>
            <w:r w:rsidRPr="00C6007F">
              <w:rPr>
                <w:rFonts w:ascii="Arial" w:hAnsi="Arial" w:cs="Arial"/>
                <w:szCs w:val="22"/>
              </w:rPr>
              <w:t>C</w:t>
            </w:r>
          </w:p>
        </w:tc>
        <w:tc>
          <w:tcPr>
            <w:tcW w:w="993" w:type="dxa"/>
          </w:tcPr>
          <w:p w:rsidR="00067FC9" w:rsidRPr="00C6007F" w:rsidRDefault="00067FC9" w:rsidP="000D66F4">
            <w:pPr>
              <w:spacing w:before="60" w:after="60"/>
              <w:jc w:val="center"/>
              <w:rPr>
                <w:rFonts w:ascii="Arial" w:hAnsi="Arial" w:cs="Arial"/>
                <w:szCs w:val="22"/>
              </w:rPr>
            </w:pPr>
          </w:p>
        </w:tc>
      </w:tr>
      <w:tr w:rsidR="00067FC9" w:rsidRPr="00CA1D97">
        <w:trPr>
          <w:trHeight w:val="300"/>
        </w:trPr>
        <w:tc>
          <w:tcPr>
            <w:tcW w:w="2718" w:type="dxa"/>
          </w:tcPr>
          <w:p w:rsidR="00067FC9" w:rsidRPr="00C6007F" w:rsidRDefault="00067FC9" w:rsidP="000D66F4">
            <w:pPr>
              <w:pStyle w:val="Heading4"/>
              <w:spacing w:before="0" w:after="0"/>
              <w:ind w:left="33" w:hanging="33"/>
              <w:jc w:val="left"/>
              <w:rPr>
                <w:rFonts w:ascii="Arial" w:hAnsi="Arial" w:cs="Arial"/>
                <w:sz w:val="20"/>
                <w:szCs w:val="22"/>
              </w:rPr>
            </w:pPr>
            <w:r w:rsidRPr="00C6007F">
              <w:rPr>
                <w:rFonts w:ascii="Arial" w:hAnsi="Arial" w:cs="Arial"/>
                <w:sz w:val="20"/>
                <w:szCs w:val="22"/>
              </w:rPr>
              <w:t xml:space="preserve">Competition Engine Performance </w:t>
            </w:r>
          </w:p>
        </w:tc>
        <w:tc>
          <w:tcPr>
            <w:tcW w:w="810" w:type="dxa"/>
          </w:tcPr>
          <w:p w:rsidR="00067FC9" w:rsidRPr="00C6007F" w:rsidRDefault="00067FC9" w:rsidP="000D66F4">
            <w:pPr>
              <w:spacing w:before="60" w:after="60"/>
              <w:jc w:val="center"/>
              <w:rPr>
                <w:rFonts w:ascii="Arial" w:hAnsi="Arial" w:cs="Arial"/>
                <w:szCs w:val="22"/>
              </w:rPr>
            </w:pPr>
            <w:r w:rsidRPr="00C6007F">
              <w:rPr>
                <w:rFonts w:ascii="Arial" w:hAnsi="Arial" w:cs="Arial"/>
                <w:szCs w:val="22"/>
              </w:rPr>
              <w:t>20</w:t>
            </w:r>
          </w:p>
        </w:tc>
        <w:tc>
          <w:tcPr>
            <w:tcW w:w="900" w:type="dxa"/>
          </w:tcPr>
          <w:p w:rsidR="00067FC9" w:rsidRPr="00C6007F" w:rsidRDefault="00067FC9" w:rsidP="000D66F4">
            <w:pPr>
              <w:spacing w:before="60" w:after="60"/>
              <w:jc w:val="center"/>
              <w:rPr>
                <w:rFonts w:ascii="Arial" w:hAnsi="Arial" w:cs="Arial"/>
                <w:szCs w:val="22"/>
              </w:rPr>
            </w:pPr>
            <w:r w:rsidRPr="00C6007F">
              <w:rPr>
                <w:rFonts w:ascii="Arial" w:hAnsi="Arial" w:cs="Arial"/>
                <w:szCs w:val="22"/>
              </w:rPr>
              <w:t>C</w:t>
            </w:r>
          </w:p>
        </w:tc>
        <w:tc>
          <w:tcPr>
            <w:tcW w:w="958" w:type="dxa"/>
          </w:tcPr>
          <w:p w:rsidR="00067FC9" w:rsidRPr="00C6007F" w:rsidRDefault="00067FC9" w:rsidP="000D66F4">
            <w:pPr>
              <w:spacing w:before="60" w:after="60"/>
              <w:jc w:val="center"/>
              <w:rPr>
                <w:rFonts w:ascii="Arial" w:hAnsi="Arial" w:cs="Arial"/>
                <w:szCs w:val="22"/>
              </w:rPr>
            </w:pPr>
            <w:r w:rsidRPr="00C6007F">
              <w:rPr>
                <w:rFonts w:ascii="Arial" w:hAnsi="Arial" w:cs="Arial"/>
                <w:szCs w:val="22"/>
              </w:rPr>
              <w:t>O</w:t>
            </w:r>
          </w:p>
        </w:tc>
        <w:tc>
          <w:tcPr>
            <w:tcW w:w="992" w:type="dxa"/>
          </w:tcPr>
          <w:p w:rsidR="00067FC9" w:rsidRPr="00C6007F" w:rsidRDefault="00067FC9" w:rsidP="000D66F4">
            <w:pPr>
              <w:spacing w:before="60" w:after="60"/>
              <w:jc w:val="center"/>
              <w:rPr>
                <w:rFonts w:ascii="Arial" w:hAnsi="Arial" w:cs="Arial"/>
                <w:szCs w:val="22"/>
              </w:rPr>
            </w:pPr>
            <w:r w:rsidRPr="00C6007F">
              <w:rPr>
                <w:rFonts w:ascii="Arial" w:hAnsi="Arial" w:cs="Arial"/>
                <w:szCs w:val="22"/>
              </w:rPr>
              <w:t>C</w:t>
            </w:r>
          </w:p>
        </w:tc>
        <w:tc>
          <w:tcPr>
            <w:tcW w:w="993" w:type="dxa"/>
          </w:tcPr>
          <w:p w:rsidR="00067FC9" w:rsidRPr="00C6007F" w:rsidRDefault="00067FC9" w:rsidP="000D66F4">
            <w:pPr>
              <w:spacing w:before="60" w:after="60"/>
              <w:jc w:val="center"/>
              <w:rPr>
                <w:rFonts w:ascii="Arial" w:hAnsi="Arial" w:cs="Arial"/>
                <w:szCs w:val="22"/>
              </w:rPr>
            </w:pPr>
          </w:p>
        </w:tc>
      </w:tr>
      <w:tr w:rsidR="00067FC9" w:rsidRPr="00CA1D97">
        <w:trPr>
          <w:trHeight w:val="300"/>
        </w:trPr>
        <w:tc>
          <w:tcPr>
            <w:tcW w:w="2718" w:type="dxa"/>
          </w:tcPr>
          <w:p w:rsidR="00067FC9" w:rsidRPr="00C6007F" w:rsidRDefault="00067FC9" w:rsidP="000D66F4">
            <w:pPr>
              <w:pStyle w:val="Heading4"/>
              <w:spacing w:before="0" w:after="0"/>
              <w:jc w:val="left"/>
              <w:rPr>
                <w:rFonts w:ascii="Arial" w:hAnsi="Arial" w:cs="Arial"/>
                <w:sz w:val="20"/>
                <w:szCs w:val="22"/>
              </w:rPr>
            </w:pPr>
            <w:r w:rsidRPr="00C6007F">
              <w:rPr>
                <w:rFonts w:ascii="Arial" w:hAnsi="Arial" w:cs="Arial"/>
                <w:sz w:val="20"/>
                <w:szCs w:val="22"/>
              </w:rPr>
              <w:t>Computational  Methods</w:t>
            </w:r>
          </w:p>
        </w:tc>
        <w:tc>
          <w:tcPr>
            <w:tcW w:w="810" w:type="dxa"/>
          </w:tcPr>
          <w:p w:rsidR="00067FC9" w:rsidRPr="00C6007F" w:rsidRDefault="00067FC9" w:rsidP="000D66F4">
            <w:pPr>
              <w:spacing w:before="60" w:after="60"/>
              <w:jc w:val="center"/>
              <w:rPr>
                <w:rFonts w:ascii="Arial" w:hAnsi="Arial" w:cs="Arial"/>
                <w:szCs w:val="22"/>
              </w:rPr>
            </w:pPr>
            <w:r w:rsidRPr="00C6007F">
              <w:rPr>
                <w:rFonts w:ascii="Arial" w:hAnsi="Arial" w:cs="Arial"/>
                <w:szCs w:val="22"/>
              </w:rPr>
              <w:t>20</w:t>
            </w:r>
          </w:p>
        </w:tc>
        <w:tc>
          <w:tcPr>
            <w:tcW w:w="900" w:type="dxa"/>
          </w:tcPr>
          <w:p w:rsidR="00067FC9" w:rsidRPr="00C6007F" w:rsidRDefault="00067FC9" w:rsidP="000D66F4">
            <w:pPr>
              <w:spacing w:before="60" w:after="60"/>
              <w:jc w:val="center"/>
              <w:rPr>
                <w:rFonts w:ascii="Arial" w:hAnsi="Arial" w:cs="Arial"/>
                <w:szCs w:val="22"/>
              </w:rPr>
            </w:pPr>
            <w:r w:rsidRPr="00C6007F">
              <w:rPr>
                <w:rFonts w:ascii="Arial" w:hAnsi="Arial" w:cs="Arial"/>
                <w:szCs w:val="22"/>
              </w:rPr>
              <w:t>C</w:t>
            </w:r>
          </w:p>
        </w:tc>
        <w:tc>
          <w:tcPr>
            <w:tcW w:w="958" w:type="dxa"/>
          </w:tcPr>
          <w:p w:rsidR="00067FC9" w:rsidRPr="00C6007F" w:rsidRDefault="00067FC9" w:rsidP="000D66F4">
            <w:pPr>
              <w:spacing w:before="60" w:after="60"/>
              <w:jc w:val="center"/>
              <w:rPr>
                <w:rFonts w:ascii="Arial" w:hAnsi="Arial" w:cs="Arial"/>
                <w:szCs w:val="22"/>
              </w:rPr>
            </w:pPr>
            <w:r w:rsidRPr="00C6007F">
              <w:rPr>
                <w:rFonts w:ascii="Arial" w:hAnsi="Arial" w:cs="Arial"/>
                <w:szCs w:val="22"/>
              </w:rPr>
              <w:t>O</w:t>
            </w:r>
          </w:p>
        </w:tc>
        <w:tc>
          <w:tcPr>
            <w:tcW w:w="992" w:type="dxa"/>
          </w:tcPr>
          <w:p w:rsidR="00067FC9" w:rsidRPr="00C6007F" w:rsidRDefault="00067FC9" w:rsidP="000D66F4">
            <w:pPr>
              <w:spacing w:before="60" w:after="60"/>
              <w:jc w:val="center"/>
              <w:rPr>
                <w:rFonts w:ascii="Arial" w:hAnsi="Arial" w:cs="Arial"/>
                <w:szCs w:val="22"/>
              </w:rPr>
            </w:pPr>
            <w:r w:rsidRPr="00C6007F">
              <w:rPr>
                <w:rFonts w:ascii="Arial" w:hAnsi="Arial" w:cs="Arial"/>
                <w:szCs w:val="22"/>
              </w:rPr>
              <w:t>C</w:t>
            </w:r>
          </w:p>
        </w:tc>
        <w:tc>
          <w:tcPr>
            <w:tcW w:w="993" w:type="dxa"/>
          </w:tcPr>
          <w:p w:rsidR="00067FC9" w:rsidRPr="00C6007F" w:rsidRDefault="00067FC9" w:rsidP="000D66F4">
            <w:pPr>
              <w:spacing w:before="60" w:after="60"/>
              <w:jc w:val="center"/>
              <w:rPr>
                <w:rFonts w:ascii="Arial" w:hAnsi="Arial" w:cs="Arial"/>
                <w:szCs w:val="22"/>
              </w:rPr>
            </w:pPr>
          </w:p>
        </w:tc>
      </w:tr>
      <w:tr w:rsidR="00067FC9" w:rsidRPr="00CA1D97">
        <w:trPr>
          <w:trHeight w:val="300"/>
        </w:trPr>
        <w:tc>
          <w:tcPr>
            <w:tcW w:w="2718" w:type="dxa"/>
            <w:tcBorders>
              <w:top w:val="double" w:sz="4" w:space="0" w:color="auto"/>
              <w:bottom w:val="single" w:sz="6" w:space="0" w:color="auto"/>
              <w:right w:val="nil"/>
            </w:tcBorders>
            <w:shd w:val="pct10" w:color="auto" w:fill="auto"/>
          </w:tcPr>
          <w:p w:rsidR="00067FC9" w:rsidRPr="00C6007F" w:rsidRDefault="00067FC9" w:rsidP="000D66F4">
            <w:pPr>
              <w:pStyle w:val="Heading1"/>
              <w:spacing w:before="60" w:after="60"/>
              <w:jc w:val="left"/>
              <w:rPr>
                <w:rFonts w:ascii="Arial" w:hAnsi="Arial" w:cs="Arial"/>
                <w:b/>
                <w:bCs/>
                <w:sz w:val="20"/>
                <w:szCs w:val="22"/>
              </w:rPr>
            </w:pPr>
            <w:r w:rsidRPr="00C6007F">
              <w:rPr>
                <w:rFonts w:ascii="Arial" w:hAnsi="Arial" w:cs="Arial"/>
                <w:b/>
                <w:bCs/>
                <w:sz w:val="20"/>
                <w:szCs w:val="22"/>
              </w:rPr>
              <w:t>Level 6</w:t>
            </w:r>
          </w:p>
        </w:tc>
        <w:tc>
          <w:tcPr>
            <w:tcW w:w="810" w:type="dxa"/>
            <w:tcBorders>
              <w:top w:val="double" w:sz="4" w:space="0" w:color="auto"/>
              <w:left w:val="nil"/>
              <w:bottom w:val="single" w:sz="6" w:space="0" w:color="auto"/>
              <w:right w:val="nil"/>
            </w:tcBorders>
            <w:shd w:val="pct10" w:color="auto" w:fill="auto"/>
          </w:tcPr>
          <w:p w:rsidR="00067FC9" w:rsidRPr="00C6007F" w:rsidRDefault="00067FC9" w:rsidP="000D66F4">
            <w:pPr>
              <w:spacing w:before="60" w:after="60"/>
              <w:rPr>
                <w:rFonts w:ascii="Arial" w:hAnsi="Arial" w:cs="Arial"/>
                <w:b/>
                <w:bCs/>
                <w:szCs w:val="22"/>
              </w:rPr>
            </w:pPr>
          </w:p>
        </w:tc>
        <w:tc>
          <w:tcPr>
            <w:tcW w:w="900" w:type="dxa"/>
            <w:tcBorders>
              <w:top w:val="double" w:sz="4" w:space="0" w:color="auto"/>
              <w:left w:val="nil"/>
              <w:bottom w:val="single" w:sz="6" w:space="0" w:color="auto"/>
              <w:right w:val="nil"/>
            </w:tcBorders>
            <w:shd w:val="pct10" w:color="auto" w:fill="auto"/>
          </w:tcPr>
          <w:p w:rsidR="00067FC9" w:rsidRPr="00C6007F" w:rsidRDefault="00067FC9" w:rsidP="000D66F4">
            <w:pPr>
              <w:spacing w:before="60" w:after="60"/>
              <w:rPr>
                <w:rFonts w:ascii="Arial" w:hAnsi="Arial" w:cs="Arial"/>
                <w:b/>
                <w:bCs/>
                <w:szCs w:val="22"/>
              </w:rPr>
            </w:pPr>
          </w:p>
        </w:tc>
        <w:tc>
          <w:tcPr>
            <w:tcW w:w="958" w:type="dxa"/>
            <w:tcBorders>
              <w:top w:val="double" w:sz="4" w:space="0" w:color="auto"/>
              <w:left w:val="nil"/>
              <w:bottom w:val="single" w:sz="6" w:space="0" w:color="auto"/>
              <w:right w:val="nil"/>
            </w:tcBorders>
            <w:shd w:val="pct10" w:color="auto" w:fill="auto"/>
          </w:tcPr>
          <w:p w:rsidR="00067FC9" w:rsidRPr="00C6007F" w:rsidRDefault="00067FC9" w:rsidP="000D66F4">
            <w:pPr>
              <w:spacing w:before="60" w:after="60"/>
              <w:rPr>
                <w:rFonts w:ascii="Arial" w:hAnsi="Arial" w:cs="Arial"/>
                <w:b/>
                <w:bCs/>
                <w:szCs w:val="22"/>
              </w:rPr>
            </w:pPr>
          </w:p>
        </w:tc>
        <w:tc>
          <w:tcPr>
            <w:tcW w:w="992" w:type="dxa"/>
            <w:tcBorders>
              <w:top w:val="double" w:sz="4" w:space="0" w:color="auto"/>
              <w:left w:val="nil"/>
              <w:bottom w:val="single" w:sz="6" w:space="0" w:color="auto"/>
              <w:right w:val="nil"/>
            </w:tcBorders>
            <w:shd w:val="pct10" w:color="auto" w:fill="auto"/>
          </w:tcPr>
          <w:p w:rsidR="00067FC9" w:rsidRPr="00C6007F" w:rsidRDefault="00067FC9" w:rsidP="000D66F4">
            <w:pPr>
              <w:spacing w:before="60" w:after="60"/>
              <w:rPr>
                <w:rFonts w:ascii="Arial" w:hAnsi="Arial" w:cs="Arial"/>
                <w:b/>
                <w:bCs/>
                <w:szCs w:val="22"/>
              </w:rPr>
            </w:pPr>
          </w:p>
        </w:tc>
        <w:tc>
          <w:tcPr>
            <w:tcW w:w="993" w:type="dxa"/>
            <w:tcBorders>
              <w:top w:val="double" w:sz="4" w:space="0" w:color="auto"/>
              <w:left w:val="nil"/>
              <w:bottom w:val="single" w:sz="6" w:space="0" w:color="auto"/>
              <w:right w:val="nil"/>
            </w:tcBorders>
            <w:shd w:val="pct10" w:color="auto" w:fill="auto"/>
          </w:tcPr>
          <w:p w:rsidR="00067FC9" w:rsidRPr="00C6007F" w:rsidRDefault="00067FC9" w:rsidP="000D66F4">
            <w:pPr>
              <w:spacing w:before="60" w:after="60"/>
              <w:rPr>
                <w:rFonts w:ascii="Arial" w:hAnsi="Arial" w:cs="Arial"/>
                <w:b/>
                <w:bCs/>
                <w:szCs w:val="22"/>
              </w:rPr>
            </w:pPr>
          </w:p>
        </w:tc>
      </w:tr>
      <w:tr w:rsidR="00067FC9" w:rsidRPr="00CA1D97">
        <w:trPr>
          <w:trHeight w:val="300"/>
        </w:trPr>
        <w:tc>
          <w:tcPr>
            <w:tcW w:w="2718" w:type="dxa"/>
            <w:tcBorders>
              <w:top w:val="nil"/>
            </w:tcBorders>
          </w:tcPr>
          <w:p w:rsidR="00067FC9" w:rsidRPr="00C6007F" w:rsidRDefault="00067FC9" w:rsidP="000D66F4">
            <w:pPr>
              <w:pStyle w:val="Heading4"/>
              <w:spacing w:before="0" w:after="0"/>
              <w:jc w:val="left"/>
              <w:rPr>
                <w:rFonts w:ascii="Arial" w:hAnsi="Arial" w:cs="Arial"/>
                <w:sz w:val="20"/>
                <w:szCs w:val="22"/>
              </w:rPr>
            </w:pPr>
            <w:r w:rsidRPr="00C6007F">
              <w:rPr>
                <w:rFonts w:ascii="Arial" w:hAnsi="Arial" w:cs="Arial"/>
                <w:sz w:val="20"/>
                <w:szCs w:val="22"/>
              </w:rPr>
              <w:t>Major Project</w:t>
            </w:r>
          </w:p>
        </w:tc>
        <w:tc>
          <w:tcPr>
            <w:tcW w:w="810" w:type="dxa"/>
            <w:tcBorders>
              <w:top w:val="nil"/>
            </w:tcBorders>
          </w:tcPr>
          <w:p w:rsidR="00067FC9" w:rsidRPr="00C6007F" w:rsidRDefault="00067FC9" w:rsidP="000D66F4">
            <w:pPr>
              <w:spacing w:before="60" w:after="60"/>
              <w:jc w:val="center"/>
              <w:rPr>
                <w:rFonts w:ascii="Arial" w:hAnsi="Arial" w:cs="Arial"/>
                <w:szCs w:val="22"/>
              </w:rPr>
            </w:pPr>
            <w:r w:rsidRPr="00C6007F">
              <w:rPr>
                <w:rFonts w:ascii="Arial" w:hAnsi="Arial" w:cs="Arial"/>
                <w:szCs w:val="22"/>
              </w:rPr>
              <w:t>40</w:t>
            </w:r>
          </w:p>
        </w:tc>
        <w:tc>
          <w:tcPr>
            <w:tcW w:w="900" w:type="dxa"/>
            <w:tcBorders>
              <w:top w:val="nil"/>
            </w:tcBorders>
          </w:tcPr>
          <w:p w:rsidR="00067FC9" w:rsidRPr="00C6007F" w:rsidRDefault="00067FC9" w:rsidP="000D66F4">
            <w:pPr>
              <w:spacing w:before="60" w:after="60"/>
              <w:jc w:val="center"/>
              <w:rPr>
                <w:rFonts w:ascii="Arial" w:hAnsi="Arial" w:cs="Arial"/>
                <w:szCs w:val="22"/>
              </w:rPr>
            </w:pPr>
            <w:r w:rsidRPr="00C6007F">
              <w:rPr>
                <w:rFonts w:ascii="Arial" w:hAnsi="Arial" w:cs="Arial"/>
                <w:szCs w:val="22"/>
              </w:rPr>
              <w:t>C</w:t>
            </w:r>
          </w:p>
        </w:tc>
        <w:tc>
          <w:tcPr>
            <w:tcW w:w="958" w:type="dxa"/>
            <w:tcBorders>
              <w:top w:val="nil"/>
            </w:tcBorders>
          </w:tcPr>
          <w:p w:rsidR="00067FC9" w:rsidRPr="00C6007F" w:rsidRDefault="00067FC9" w:rsidP="000D66F4">
            <w:pPr>
              <w:spacing w:before="60" w:after="60"/>
              <w:jc w:val="center"/>
              <w:rPr>
                <w:rFonts w:ascii="Arial" w:hAnsi="Arial" w:cs="Arial"/>
                <w:szCs w:val="22"/>
              </w:rPr>
            </w:pPr>
            <w:r w:rsidRPr="00C6007F">
              <w:rPr>
                <w:rFonts w:ascii="Arial" w:hAnsi="Arial" w:cs="Arial"/>
                <w:szCs w:val="22"/>
              </w:rPr>
              <w:t>O</w:t>
            </w:r>
          </w:p>
        </w:tc>
        <w:tc>
          <w:tcPr>
            <w:tcW w:w="992" w:type="dxa"/>
            <w:tcBorders>
              <w:top w:val="nil"/>
            </w:tcBorders>
          </w:tcPr>
          <w:p w:rsidR="00067FC9" w:rsidRPr="00C6007F" w:rsidRDefault="00067FC9" w:rsidP="000D66F4">
            <w:pPr>
              <w:spacing w:before="60" w:after="60"/>
              <w:jc w:val="center"/>
              <w:rPr>
                <w:rFonts w:ascii="Arial" w:hAnsi="Arial" w:cs="Arial"/>
                <w:szCs w:val="22"/>
              </w:rPr>
            </w:pPr>
          </w:p>
        </w:tc>
        <w:tc>
          <w:tcPr>
            <w:tcW w:w="993" w:type="dxa"/>
            <w:tcBorders>
              <w:top w:val="nil"/>
            </w:tcBorders>
          </w:tcPr>
          <w:p w:rsidR="00067FC9" w:rsidRPr="00C6007F" w:rsidRDefault="00067FC9" w:rsidP="000D66F4">
            <w:pPr>
              <w:spacing w:before="60" w:after="60"/>
              <w:jc w:val="center"/>
              <w:rPr>
                <w:rFonts w:ascii="Arial" w:hAnsi="Arial" w:cs="Arial"/>
                <w:szCs w:val="22"/>
              </w:rPr>
            </w:pPr>
          </w:p>
        </w:tc>
      </w:tr>
      <w:tr w:rsidR="00067FC9" w:rsidRPr="00CA1D97">
        <w:trPr>
          <w:trHeight w:val="300"/>
        </w:trPr>
        <w:tc>
          <w:tcPr>
            <w:tcW w:w="2718" w:type="dxa"/>
          </w:tcPr>
          <w:p w:rsidR="00067FC9" w:rsidRPr="00C6007F" w:rsidRDefault="00067FC9" w:rsidP="000D66F4">
            <w:pPr>
              <w:rPr>
                <w:rFonts w:ascii="Arial" w:hAnsi="Arial" w:cs="Arial"/>
                <w:szCs w:val="22"/>
              </w:rPr>
            </w:pPr>
            <w:r w:rsidRPr="00C6007F">
              <w:rPr>
                <w:rFonts w:ascii="Arial" w:hAnsi="Arial" w:cs="Arial"/>
                <w:szCs w:val="22"/>
              </w:rPr>
              <w:t xml:space="preserve">Advanced Computational Methods </w:t>
            </w:r>
          </w:p>
        </w:tc>
        <w:tc>
          <w:tcPr>
            <w:tcW w:w="810" w:type="dxa"/>
          </w:tcPr>
          <w:p w:rsidR="00067FC9" w:rsidRPr="00C6007F" w:rsidRDefault="00067FC9" w:rsidP="000D66F4">
            <w:pPr>
              <w:spacing w:before="60" w:after="60"/>
              <w:jc w:val="center"/>
              <w:rPr>
                <w:rFonts w:ascii="Arial" w:hAnsi="Arial" w:cs="Arial"/>
                <w:szCs w:val="22"/>
              </w:rPr>
            </w:pPr>
            <w:r w:rsidRPr="00C6007F">
              <w:rPr>
                <w:rFonts w:ascii="Arial" w:hAnsi="Arial" w:cs="Arial"/>
                <w:szCs w:val="22"/>
              </w:rPr>
              <w:t>20</w:t>
            </w:r>
          </w:p>
        </w:tc>
        <w:tc>
          <w:tcPr>
            <w:tcW w:w="900" w:type="dxa"/>
          </w:tcPr>
          <w:p w:rsidR="00067FC9" w:rsidRPr="00C6007F" w:rsidRDefault="00067FC9" w:rsidP="000D66F4">
            <w:pPr>
              <w:spacing w:before="60" w:after="60"/>
              <w:jc w:val="center"/>
              <w:rPr>
                <w:rFonts w:ascii="Arial" w:hAnsi="Arial" w:cs="Arial"/>
                <w:szCs w:val="22"/>
              </w:rPr>
            </w:pPr>
            <w:r w:rsidRPr="00C6007F">
              <w:rPr>
                <w:rFonts w:ascii="Arial" w:hAnsi="Arial" w:cs="Arial"/>
                <w:szCs w:val="22"/>
              </w:rPr>
              <w:t>C</w:t>
            </w:r>
          </w:p>
        </w:tc>
        <w:tc>
          <w:tcPr>
            <w:tcW w:w="958" w:type="dxa"/>
          </w:tcPr>
          <w:p w:rsidR="00067FC9" w:rsidRPr="00C6007F" w:rsidRDefault="00067FC9" w:rsidP="000D66F4">
            <w:pPr>
              <w:spacing w:before="60" w:after="60"/>
              <w:jc w:val="center"/>
              <w:rPr>
                <w:rFonts w:ascii="Arial" w:hAnsi="Arial" w:cs="Arial"/>
                <w:szCs w:val="22"/>
              </w:rPr>
            </w:pPr>
            <w:r w:rsidRPr="00C6007F">
              <w:rPr>
                <w:rFonts w:ascii="Arial" w:hAnsi="Arial" w:cs="Arial"/>
                <w:szCs w:val="22"/>
              </w:rPr>
              <w:t>O</w:t>
            </w:r>
          </w:p>
        </w:tc>
        <w:tc>
          <w:tcPr>
            <w:tcW w:w="992" w:type="dxa"/>
          </w:tcPr>
          <w:p w:rsidR="00067FC9" w:rsidRPr="00C6007F" w:rsidRDefault="00067FC9" w:rsidP="000D66F4">
            <w:pPr>
              <w:spacing w:before="60" w:after="60"/>
              <w:jc w:val="center"/>
              <w:rPr>
                <w:rFonts w:ascii="Arial" w:hAnsi="Arial" w:cs="Arial"/>
                <w:szCs w:val="22"/>
              </w:rPr>
            </w:pPr>
          </w:p>
        </w:tc>
        <w:tc>
          <w:tcPr>
            <w:tcW w:w="993" w:type="dxa"/>
          </w:tcPr>
          <w:p w:rsidR="00067FC9" w:rsidRPr="00C6007F" w:rsidRDefault="00067FC9" w:rsidP="000D66F4">
            <w:pPr>
              <w:spacing w:before="60" w:after="60"/>
              <w:jc w:val="center"/>
              <w:rPr>
                <w:rFonts w:ascii="Arial" w:hAnsi="Arial" w:cs="Arial"/>
                <w:szCs w:val="22"/>
              </w:rPr>
            </w:pPr>
          </w:p>
        </w:tc>
      </w:tr>
      <w:tr w:rsidR="00067FC9" w:rsidRPr="00CA1D97">
        <w:trPr>
          <w:trHeight w:val="300"/>
        </w:trPr>
        <w:tc>
          <w:tcPr>
            <w:tcW w:w="2718" w:type="dxa"/>
          </w:tcPr>
          <w:p w:rsidR="00067FC9" w:rsidRPr="00C6007F" w:rsidRDefault="00067FC9" w:rsidP="000D66F4">
            <w:pPr>
              <w:rPr>
                <w:rFonts w:ascii="Arial" w:hAnsi="Arial" w:cs="Arial"/>
                <w:szCs w:val="22"/>
              </w:rPr>
            </w:pPr>
            <w:r w:rsidRPr="00C6007F">
              <w:rPr>
                <w:rFonts w:ascii="Arial" w:hAnsi="Arial" w:cs="Arial"/>
                <w:szCs w:val="22"/>
              </w:rPr>
              <w:t xml:space="preserve">Motorsport Design and Aerodynamics </w:t>
            </w:r>
          </w:p>
        </w:tc>
        <w:tc>
          <w:tcPr>
            <w:tcW w:w="810" w:type="dxa"/>
          </w:tcPr>
          <w:p w:rsidR="00067FC9" w:rsidRPr="00C6007F" w:rsidRDefault="00067FC9" w:rsidP="000D66F4">
            <w:pPr>
              <w:spacing w:before="60" w:after="60"/>
              <w:jc w:val="center"/>
              <w:rPr>
                <w:rFonts w:ascii="Arial" w:hAnsi="Arial" w:cs="Arial"/>
                <w:szCs w:val="22"/>
              </w:rPr>
            </w:pPr>
            <w:r w:rsidRPr="00C6007F">
              <w:rPr>
                <w:rFonts w:ascii="Arial" w:hAnsi="Arial" w:cs="Arial"/>
                <w:szCs w:val="22"/>
              </w:rPr>
              <w:t>20</w:t>
            </w:r>
          </w:p>
        </w:tc>
        <w:tc>
          <w:tcPr>
            <w:tcW w:w="900" w:type="dxa"/>
          </w:tcPr>
          <w:p w:rsidR="00067FC9" w:rsidRPr="00C6007F" w:rsidRDefault="00067FC9" w:rsidP="000D66F4">
            <w:pPr>
              <w:spacing w:before="60" w:after="60"/>
              <w:jc w:val="center"/>
              <w:rPr>
                <w:rFonts w:ascii="Arial" w:hAnsi="Arial" w:cs="Arial"/>
                <w:szCs w:val="22"/>
              </w:rPr>
            </w:pPr>
            <w:r w:rsidRPr="00C6007F">
              <w:rPr>
                <w:rFonts w:ascii="Arial" w:hAnsi="Arial" w:cs="Arial"/>
                <w:szCs w:val="22"/>
              </w:rPr>
              <w:t>C</w:t>
            </w:r>
          </w:p>
        </w:tc>
        <w:tc>
          <w:tcPr>
            <w:tcW w:w="958" w:type="dxa"/>
          </w:tcPr>
          <w:p w:rsidR="00067FC9" w:rsidRPr="00C6007F" w:rsidRDefault="00067FC9" w:rsidP="000D66F4">
            <w:pPr>
              <w:spacing w:before="60" w:after="60"/>
              <w:jc w:val="center"/>
              <w:rPr>
                <w:rFonts w:ascii="Arial" w:hAnsi="Arial" w:cs="Arial"/>
                <w:szCs w:val="22"/>
              </w:rPr>
            </w:pPr>
            <w:r w:rsidRPr="00C6007F">
              <w:rPr>
                <w:rFonts w:ascii="Arial" w:hAnsi="Arial" w:cs="Arial"/>
                <w:szCs w:val="22"/>
              </w:rPr>
              <w:t>O</w:t>
            </w:r>
          </w:p>
        </w:tc>
        <w:tc>
          <w:tcPr>
            <w:tcW w:w="992" w:type="dxa"/>
          </w:tcPr>
          <w:p w:rsidR="00067FC9" w:rsidRPr="00C6007F" w:rsidRDefault="00067FC9" w:rsidP="000D66F4">
            <w:pPr>
              <w:spacing w:before="60" w:after="60"/>
              <w:jc w:val="center"/>
              <w:rPr>
                <w:rFonts w:ascii="Arial" w:hAnsi="Arial" w:cs="Arial"/>
                <w:szCs w:val="22"/>
              </w:rPr>
            </w:pPr>
          </w:p>
        </w:tc>
        <w:tc>
          <w:tcPr>
            <w:tcW w:w="993" w:type="dxa"/>
          </w:tcPr>
          <w:p w:rsidR="00067FC9" w:rsidRPr="00C6007F" w:rsidRDefault="00067FC9" w:rsidP="000D66F4">
            <w:pPr>
              <w:spacing w:before="60" w:after="60"/>
              <w:jc w:val="center"/>
              <w:rPr>
                <w:rFonts w:ascii="Arial" w:hAnsi="Arial" w:cs="Arial"/>
                <w:szCs w:val="22"/>
              </w:rPr>
            </w:pPr>
          </w:p>
        </w:tc>
      </w:tr>
      <w:tr w:rsidR="00067FC9" w:rsidRPr="00CA1D97">
        <w:trPr>
          <w:trHeight w:val="300"/>
        </w:trPr>
        <w:tc>
          <w:tcPr>
            <w:tcW w:w="2718" w:type="dxa"/>
          </w:tcPr>
          <w:p w:rsidR="00067FC9" w:rsidRPr="00C6007F" w:rsidRDefault="00067FC9" w:rsidP="000D66F4">
            <w:pPr>
              <w:rPr>
                <w:rFonts w:ascii="Arial" w:hAnsi="Arial" w:cs="Arial"/>
                <w:szCs w:val="22"/>
              </w:rPr>
            </w:pPr>
            <w:r w:rsidRPr="00C6007F">
              <w:rPr>
                <w:rFonts w:ascii="Arial" w:hAnsi="Arial" w:cs="Arial"/>
                <w:szCs w:val="22"/>
              </w:rPr>
              <w:t xml:space="preserve">Powertrain and Sustainability </w:t>
            </w:r>
          </w:p>
        </w:tc>
        <w:tc>
          <w:tcPr>
            <w:tcW w:w="810" w:type="dxa"/>
          </w:tcPr>
          <w:p w:rsidR="00067FC9" w:rsidRPr="00C6007F" w:rsidRDefault="00067FC9" w:rsidP="000D66F4">
            <w:pPr>
              <w:spacing w:before="60" w:after="60"/>
              <w:jc w:val="center"/>
              <w:rPr>
                <w:rFonts w:ascii="Arial" w:hAnsi="Arial" w:cs="Arial"/>
                <w:szCs w:val="22"/>
              </w:rPr>
            </w:pPr>
            <w:r w:rsidRPr="00C6007F">
              <w:rPr>
                <w:rFonts w:ascii="Arial" w:hAnsi="Arial" w:cs="Arial"/>
                <w:szCs w:val="22"/>
              </w:rPr>
              <w:t>20</w:t>
            </w:r>
          </w:p>
        </w:tc>
        <w:tc>
          <w:tcPr>
            <w:tcW w:w="900" w:type="dxa"/>
          </w:tcPr>
          <w:p w:rsidR="00067FC9" w:rsidRPr="00C6007F" w:rsidRDefault="00067FC9" w:rsidP="000D66F4">
            <w:pPr>
              <w:spacing w:before="60" w:after="60"/>
              <w:jc w:val="center"/>
              <w:rPr>
                <w:rFonts w:ascii="Arial" w:hAnsi="Arial" w:cs="Arial"/>
                <w:szCs w:val="22"/>
              </w:rPr>
            </w:pPr>
            <w:r w:rsidRPr="00C6007F">
              <w:rPr>
                <w:rFonts w:ascii="Arial" w:hAnsi="Arial" w:cs="Arial"/>
                <w:szCs w:val="22"/>
              </w:rPr>
              <w:t>C</w:t>
            </w:r>
          </w:p>
        </w:tc>
        <w:tc>
          <w:tcPr>
            <w:tcW w:w="958" w:type="dxa"/>
          </w:tcPr>
          <w:p w:rsidR="00067FC9" w:rsidRPr="00C6007F" w:rsidRDefault="00067FC9" w:rsidP="000D66F4">
            <w:pPr>
              <w:spacing w:before="60" w:after="60"/>
              <w:jc w:val="center"/>
              <w:rPr>
                <w:rFonts w:ascii="Arial" w:hAnsi="Arial" w:cs="Arial"/>
                <w:szCs w:val="22"/>
              </w:rPr>
            </w:pPr>
            <w:r w:rsidRPr="00C6007F">
              <w:rPr>
                <w:rFonts w:ascii="Arial" w:hAnsi="Arial" w:cs="Arial"/>
                <w:szCs w:val="22"/>
              </w:rPr>
              <w:t>O</w:t>
            </w:r>
          </w:p>
        </w:tc>
        <w:tc>
          <w:tcPr>
            <w:tcW w:w="992" w:type="dxa"/>
          </w:tcPr>
          <w:p w:rsidR="00067FC9" w:rsidRPr="00C6007F" w:rsidRDefault="00067FC9" w:rsidP="000D66F4">
            <w:pPr>
              <w:spacing w:before="60" w:after="60"/>
              <w:jc w:val="center"/>
              <w:rPr>
                <w:rFonts w:ascii="Arial" w:hAnsi="Arial" w:cs="Arial"/>
                <w:szCs w:val="22"/>
              </w:rPr>
            </w:pPr>
          </w:p>
        </w:tc>
        <w:tc>
          <w:tcPr>
            <w:tcW w:w="993" w:type="dxa"/>
          </w:tcPr>
          <w:p w:rsidR="00067FC9" w:rsidRPr="00C6007F" w:rsidRDefault="00067FC9" w:rsidP="000D66F4">
            <w:pPr>
              <w:spacing w:before="60" w:after="60"/>
              <w:jc w:val="center"/>
              <w:rPr>
                <w:rFonts w:ascii="Arial" w:hAnsi="Arial" w:cs="Arial"/>
                <w:szCs w:val="22"/>
              </w:rPr>
            </w:pPr>
          </w:p>
        </w:tc>
      </w:tr>
      <w:tr w:rsidR="00067FC9" w:rsidRPr="00CA1D97">
        <w:trPr>
          <w:trHeight w:val="300"/>
        </w:trPr>
        <w:tc>
          <w:tcPr>
            <w:tcW w:w="2718" w:type="dxa"/>
          </w:tcPr>
          <w:p w:rsidR="00067FC9" w:rsidRPr="00C6007F" w:rsidRDefault="00067FC9" w:rsidP="000D66F4">
            <w:pPr>
              <w:pStyle w:val="Heading9"/>
              <w:spacing w:before="0" w:after="0"/>
              <w:ind w:left="0"/>
              <w:jc w:val="left"/>
              <w:rPr>
                <w:rFonts w:ascii="Arial" w:hAnsi="Arial" w:cs="Arial"/>
                <w:sz w:val="20"/>
                <w:szCs w:val="22"/>
              </w:rPr>
            </w:pPr>
            <w:r w:rsidRPr="00C6007F">
              <w:rPr>
                <w:rFonts w:ascii="Arial" w:hAnsi="Arial" w:cs="Arial"/>
                <w:sz w:val="20"/>
                <w:szCs w:val="22"/>
              </w:rPr>
              <w:t xml:space="preserve">Advanced Motorsport Vehicle Dynamics </w:t>
            </w:r>
          </w:p>
        </w:tc>
        <w:tc>
          <w:tcPr>
            <w:tcW w:w="810" w:type="dxa"/>
          </w:tcPr>
          <w:p w:rsidR="00067FC9" w:rsidRPr="00C6007F" w:rsidRDefault="00067FC9" w:rsidP="000D66F4">
            <w:pPr>
              <w:spacing w:before="60" w:after="60"/>
              <w:jc w:val="center"/>
              <w:rPr>
                <w:rFonts w:ascii="Arial" w:hAnsi="Arial" w:cs="Arial"/>
                <w:szCs w:val="22"/>
              </w:rPr>
            </w:pPr>
            <w:r w:rsidRPr="00C6007F">
              <w:rPr>
                <w:rFonts w:ascii="Arial" w:hAnsi="Arial" w:cs="Arial"/>
                <w:szCs w:val="22"/>
              </w:rPr>
              <w:t>20</w:t>
            </w:r>
          </w:p>
        </w:tc>
        <w:tc>
          <w:tcPr>
            <w:tcW w:w="900" w:type="dxa"/>
          </w:tcPr>
          <w:p w:rsidR="00067FC9" w:rsidRPr="00C6007F" w:rsidRDefault="00067FC9" w:rsidP="000D66F4">
            <w:pPr>
              <w:spacing w:before="60" w:after="60"/>
              <w:jc w:val="center"/>
              <w:rPr>
                <w:rFonts w:ascii="Arial" w:hAnsi="Arial" w:cs="Arial"/>
                <w:szCs w:val="22"/>
              </w:rPr>
            </w:pPr>
            <w:r w:rsidRPr="00C6007F">
              <w:rPr>
                <w:rFonts w:ascii="Arial" w:hAnsi="Arial" w:cs="Arial"/>
                <w:szCs w:val="22"/>
              </w:rPr>
              <w:t>O</w:t>
            </w:r>
          </w:p>
        </w:tc>
        <w:tc>
          <w:tcPr>
            <w:tcW w:w="958" w:type="dxa"/>
          </w:tcPr>
          <w:p w:rsidR="00067FC9" w:rsidRPr="00C6007F" w:rsidRDefault="00067FC9" w:rsidP="000D66F4">
            <w:pPr>
              <w:spacing w:before="60" w:after="60"/>
              <w:jc w:val="center"/>
              <w:rPr>
                <w:rFonts w:ascii="Arial" w:hAnsi="Arial" w:cs="Arial"/>
                <w:szCs w:val="22"/>
              </w:rPr>
            </w:pPr>
            <w:r w:rsidRPr="00C6007F">
              <w:rPr>
                <w:rFonts w:ascii="Arial" w:hAnsi="Arial" w:cs="Arial"/>
                <w:szCs w:val="22"/>
              </w:rPr>
              <w:t>O</w:t>
            </w:r>
          </w:p>
        </w:tc>
        <w:tc>
          <w:tcPr>
            <w:tcW w:w="992" w:type="dxa"/>
          </w:tcPr>
          <w:p w:rsidR="00067FC9" w:rsidRPr="00C6007F" w:rsidRDefault="00067FC9" w:rsidP="000D66F4">
            <w:pPr>
              <w:spacing w:before="60" w:after="60"/>
              <w:jc w:val="center"/>
              <w:rPr>
                <w:rFonts w:ascii="Arial" w:hAnsi="Arial" w:cs="Arial"/>
                <w:szCs w:val="22"/>
              </w:rPr>
            </w:pPr>
          </w:p>
        </w:tc>
        <w:tc>
          <w:tcPr>
            <w:tcW w:w="993" w:type="dxa"/>
          </w:tcPr>
          <w:p w:rsidR="00067FC9" w:rsidRPr="00C6007F" w:rsidRDefault="00067FC9" w:rsidP="000D66F4">
            <w:pPr>
              <w:spacing w:before="60" w:after="60"/>
              <w:jc w:val="center"/>
              <w:rPr>
                <w:rFonts w:ascii="Arial" w:hAnsi="Arial" w:cs="Arial"/>
                <w:szCs w:val="22"/>
              </w:rPr>
            </w:pPr>
          </w:p>
        </w:tc>
      </w:tr>
      <w:tr w:rsidR="00067FC9" w:rsidRPr="00CA1D97">
        <w:trPr>
          <w:trHeight w:val="300"/>
        </w:trPr>
        <w:tc>
          <w:tcPr>
            <w:tcW w:w="2718" w:type="dxa"/>
          </w:tcPr>
          <w:p w:rsidR="00067FC9" w:rsidRPr="00C6007F" w:rsidRDefault="00443802" w:rsidP="000D66F4">
            <w:pPr>
              <w:pStyle w:val="Heading9"/>
              <w:spacing w:before="0" w:after="0"/>
              <w:ind w:left="0"/>
              <w:jc w:val="left"/>
              <w:rPr>
                <w:rFonts w:ascii="Arial" w:hAnsi="Arial" w:cs="Arial"/>
                <w:sz w:val="20"/>
                <w:szCs w:val="22"/>
              </w:rPr>
            </w:pPr>
            <w:r>
              <w:rPr>
                <w:rFonts w:ascii="Arial" w:hAnsi="Arial" w:cs="Arial"/>
                <w:sz w:val="20"/>
                <w:szCs w:val="22"/>
              </w:rPr>
              <w:t xml:space="preserve">Competition </w:t>
            </w:r>
            <w:r w:rsidR="00067FC9" w:rsidRPr="00C6007F">
              <w:rPr>
                <w:rFonts w:ascii="Arial" w:hAnsi="Arial" w:cs="Arial"/>
                <w:sz w:val="20"/>
                <w:szCs w:val="22"/>
              </w:rPr>
              <w:t xml:space="preserve">Engine Design </w:t>
            </w:r>
          </w:p>
        </w:tc>
        <w:tc>
          <w:tcPr>
            <w:tcW w:w="810" w:type="dxa"/>
          </w:tcPr>
          <w:p w:rsidR="00067FC9" w:rsidRPr="00C6007F" w:rsidRDefault="00067FC9" w:rsidP="000D66F4">
            <w:pPr>
              <w:spacing w:before="60" w:after="60"/>
              <w:jc w:val="center"/>
              <w:rPr>
                <w:rFonts w:ascii="Arial" w:hAnsi="Arial" w:cs="Arial"/>
                <w:szCs w:val="22"/>
              </w:rPr>
            </w:pPr>
            <w:r w:rsidRPr="00C6007F">
              <w:rPr>
                <w:rFonts w:ascii="Arial" w:hAnsi="Arial" w:cs="Arial"/>
                <w:szCs w:val="22"/>
              </w:rPr>
              <w:t>20</w:t>
            </w:r>
          </w:p>
        </w:tc>
        <w:tc>
          <w:tcPr>
            <w:tcW w:w="900" w:type="dxa"/>
          </w:tcPr>
          <w:p w:rsidR="00067FC9" w:rsidRPr="00C6007F" w:rsidRDefault="00067FC9" w:rsidP="000D66F4">
            <w:pPr>
              <w:spacing w:before="60" w:after="60"/>
              <w:jc w:val="center"/>
              <w:rPr>
                <w:rFonts w:ascii="Arial" w:hAnsi="Arial" w:cs="Arial"/>
                <w:szCs w:val="22"/>
              </w:rPr>
            </w:pPr>
            <w:r w:rsidRPr="00C6007F">
              <w:rPr>
                <w:rFonts w:ascii="Arial" w:hAnsi="Arial" w:cs="Arial"/>
                <w:szCs w:val="22"/>
              </w:rPr>
              <w:t>O</w:t>
            </w:r>
          </w:p>
        </w:tc>
        <w:tc>
          <w:tcPr>
            <w:tcW w:w="958" w:type="dxa"/>
          </w:tcPr>
          <w:p w:rsidR="00067FC9" w:rsidRPr="00C6007F" w:rsidRDefault="00067FC9" w:rsidP="000D66F4">
            <w:pPr>
              <w:spacing w:before="60" w:after="60"/>
              <w:jc w:val="center"/>
              <w:rPr>
                <w:rFonts w:ascii="Arial" w:hAnsi="Arial" w:cs="Arial"/>
                <w:szCs w:val="22"/>
              </w:rPr>
            </w:pPr>
            <w:r w:rsidRPr="00C6007F">
              <w:rPr>
                <w:rFonts w:ascii="Arial" w:hAnsi="Arial" w:cs="Arial"/>
                <w:szCs w:val="22"/>
              </w:rPr>
              <w:t>O</w:t>
            </w:r>
          </w:p>
        </w:tc>
        <w:tc>
          <w:tcPr>
            <w:tcW w:w="992" w:type="dxa"/>
          </w:tcPr>
          <w:p w:rsidR="00067FC9" w:rsidRPr="00C6007F" w:rsidRDefault="00067FC9" w:rsidP="000D66F4">
            <w:pPr>
              <w:spacing w:before="60" w:after="60"/>
              <w:jc w:val="center"/>
              <w:rPr>
                <w:rFonts w:ascii="Arial" w:hAnsi="Arial" w:cs="Arial"/>
                <w:szCs w:val="22"/>
              </w:rPr>
            </w:pPr>
          </w:p>
        </w:tc>
        <w:tc>
          <w:tcPr>
            <w:tcW w:w="993" w:type="dxa"/>
          </w:tcPr>
          <w:p w:rsidR="00067FC9" w:rsidRPr="00C6007F" w:rsidRDefault="00067FC9" w:rsidP="000D66F4">
            <w:pPr>
              <w:spacing w:before="60" w:after="60"/>
              <w:jc w:val="center"/>
              <w:rPr>
                <w:rFonts w:ascii="Arial" w:hAnsi="Arial" w:cs="Arial"/>
                <w:szCs w:val="22"/>
              </w:rPr>
            </w:pPr>
          </w:p>
        </w:tc>
      </w:tr>
      <w:tr w:rsidR="00067FC9" w:rsidRPr="00CA1D97">
        <w:trPr>
          <w:trHeight w:val="300"/>
        </w:trPr>
        <w:tc>
          <w:tcPr>
            <w:tcW w:w="2718" w:type="dxa"/>
            <w:tcBorders>
              <w:top w:val="double" w:sz="4" w:space="0" w:color="auto"/>
              <w:left w:val="nil"/>
              <w:bottom w:val="nil"/>
              <w:right w:val="nil"/>
            </w:tcBorders>
          </w:tcPr>
          <w:p w:rsidR="00067FC9" w:rsidRPr="00C6007F" w:rsidRDefault="00067FC9" w:rsidP="000D66F4">
            <w:pPr>
              <w:jc w:val="both"/>
              <w:rPr>
                <w:rFonts w:ascii="Arial" w:hAnsi="Arial" w:cs="Arial"/>
                <w:szCs w:val="22"/>
              </w:rPr>
            </w:pPr>
          </w:p>
          <w:p w:rsidR="00067FC9" w:rsidRPr="00C6007F" w:rsidRDefault="00067FC9" w:rsidP="000D66F4">
            <w:pPr>
              <w:jc w:val="both"/>
              <w:rPr>
                <w:rFonts w:ascii="Arial" w:hAnsi="Arial" w:cs="Arial"/>
                <w:szCs w:val="22"/>
              </w:rPr>
            </w:pPr>
            <w:r w:rsidRPr="00C6007F">
              <w:rPr>
                <w:rFonts w:ascii="Arial" w:hAnsi="Arial" w:cs="Arial"/>
                <w:szCs w:val="22"/>
              </w:rPr>
              <w:t>C=Compulsory  O=Optional</w:t>
            </w:r>
          </w:p>
        </w:tc>
        <w:tc>
          <w:tcPr>
            <w:tcW w:w="810" w:type="dxa"/>
            <w:tcBorders>
              <w:top w:val="double" w:sz="4" w:space="0" w:color="auto"/>
              <w:left w:val="nil"/>
              <w:bottom w:val="nil"/>
              <w:right w:val="double" w:sz="4" w:space="0" w:color="auto"/>
            </w:tcBorders>
          </w:tcPr>
          <w:p w:rsidR="00067FC9" w:rsidRPr="00C6007F" w:rsidRDefault="00067FC9" w:rsidP="000D66F4">
            <w:pPr>
              <w:jc w:val="center"/>
              <w:rPr>
                <w:rFonts w:ascii="Arial" w:hAnsi="Arial" w:cs="Arial"/>
                <w:szCs w:val="22"/>
              </w:rPr>
            </w:pPr>
          </w:p>
        </w:tc>
        <w:tc>
          <w:tcPr>
            <w:tcW w:w="900" w:type="dxa"/>
            <w:tcBorders>
              <w:top w:val="double" w:sz="4" w:space="0" w:color="auto"/>
              <w:left w:val="nil"/>
              <w:bottom w:val="double" w:sz="4" w:space="0" w:color="auto"/>
            </w:tcBorders>
            <w:shd w:val="pct12" w:color="auto" w:fill="auto"/>
          </w:tcPr>
          <w:p w:rsidR="00067FC9" w:rsidRPr="00C6007F" w:rsidRDefault="00067FC9" w:rsidP="000D66F4">
            <w:pPr>
              <w:spacing w:before="60" w:after="60"/>
              <w:jc w:val="center"/>
              <w:rPr>
                <w:rFonts w:ascii="Arial" w:hAnsi="Arial" w:cs="Arial"/>
                <w:b/>
                <w:bCs/>
                <w:szCs w:val="22"/>
              </w:rPr>
            </w:pPr>
            <w:r w:rsidRPr="00C6007F">
              <w:rPr>
                <w:rFonts w:ascii="Arial" w:hAnsi="Arial" w:cs="Arial"/>
                <w:b/>
                <w:bCs/>
                <w:szCs w:val="22"/>
              </w:rPr>
              <w:t>360 credits</w:t>
            </w:r>
          </w:p>
        </w:tc>
        <w:tc>
          <w:tcPr>
            <w:tcW w:w="958" w:type="dxa"/>
            <w:tcBorders>
              <w:top w:val="double" w:sz="4" w:space="0" w:color="auto"/>
              <w:bottom w:val="double" w:sz="4" w:space="0" w:color="auto"/>
            </w:tcBorders>
            <w:shd w:val="pct12" w:color="auto" w:fill="auto"/>
          </w:tcPr>
          <w:p w:rsidR="00067FC9" w:rsidRPr="00C6007F" w:rsidRDefault="00067FC9" w:rsidP="000D66F4">
            <w:pPr>
              <w:spacing w:before="60" w:after="60"/>
              <w:jc w:val="center"/>
              <w:rPr>
                <w:rFonts w:ascii="Arial" w:hAnsi="Arial" w:cs="Arial"/>
                <w:szCs w:val="22"/>
              </w:rPr>
            </w:pPr>
            <w:r w:rsidRPr="00C6007F">
              <w:rPr>
                <w:rFonts w:ascii="Arial" w:hAnsi="Arial" w:cs="Arial"/>
                <w:b/>
                <w:bCs/>
                <w:szCs w:val="22"/>
              </w:rPr>
              <w:t>300 credits</w:t>
            </w:r>
            <w:r w:rsidRPr="00C6007F">
              <w:rPr>
                <w:rFonts w:ascii="Arial" w:hAnsi="Arial" w:cs="Arial"/>
                <w:szCs w:val="22"/>
              </w:rPr>
              <w:t xml:space="preserve"> 60 at LIII</w:t>
            </w:r>
          </w:p>
        </w:tc>
        <w:tc>
          <w:tcPr>
            <w:tcW w:w="992" w:type="dxa"/>
            <w:tcBorders>
              <w:top w:val="double" w:sz="4" w:space="0" w:color="auto"/>
              <w:bottom w:val="double" w:sz="4" w:space="0" w:color="auto"/>
            </w:tcBorders>
            <w:shd w:val="pct12" w:color="auto" w:fill="auto"/>
          </w:tcPr>
          <w:p w:rsidR="00067FC9" w:rsidRPr="00C6007F" w:rsidRDefault="00067FC9" w:rsidP="000D66F4">
            <w:pPr>
              <w:spacing w:before="60" w:after="60"/>
              <w:jc w:val="center"/>
              <w:rPr>
                <w:rFonts w:ascii="Arial" w:hAnsi="Arial" w:cs="Arial"/>
                <w:b/>
                <w:bCs/>
                <w:szCs w:val="22"/>
              </w:rPr>
            </w:pPr>
            <w:r w:rsidRPr="00C6007F">
              <w:rPr>
                <w:rFonts w:ascii="Arial" w:hAnsi="Arial" w:cs="Arial"/>
                <w:b/>
                <w:bCs/>
                <w:szCs w:val="22"/>
              </w:rPr>
              <w:t>240 credits</w:t>
            </w:r>
          </w:p>
        </w:tc>
        <w:tc>
          <w:tcPr>
            <w:tcW w:w="993" w:type="dxa"/>
            <w:tcBorders>
              <w:top w:val="double" w:sz="4" w:space="0" w:color="auto"/>
              <w:bottom w:val="double" w:sz="4" w:space="0" w:color="auto"/>
            </w:tcBorders>
            <w:shd w:val="pct12" w:color="auto" w:fill="auto"/>
          </w:tcPr>
          <w:p w:rsidR="00067FC9" w:rsidRPr="00C6007F" w:rsidRDefault="00067FC9" w:rsidP="000D66F4">
            <w:pPr>
              <w:spacing w:before="60" w:after="60"/>
              <w:jc w:val="center"/>
              <w:rPr>
                <w:rFonts w:ascii="Arial" w:hAnsi="Arial" w:cs="Arial"/>
                <w:b/>
                <w:bCs/>
                <w:szCs w:val="22"/>
              </w:rPr>
            </w:pPr>
            <w:r w:rsidRPr="00C6007F">
              <w:rPr>
                <w:rFonts w:ascii="Arial" w:hAnsi="Arial" w:cs="Arial"/>
                <w:b/>
                <w:bCs/>
                <w:szCs w:val="22"/>
              </w:rPr>
              <w:t>120 credits</w:t>
            </w:r>
          </w:p>
        </w:tc>
      </w:tr>
    </w:tbl>
    <w:p w:rsidR="00067FC9" w:rsidRPr="00CA1D97" w:rsidRDefault="00067FC9" w:rsidP="00067FC9">
      <w:pPr>
        <w:rPr>
          <w:rFonts w:ascii="Arial" w:hAnsi="Arial" w:cs="Arial"/>
          <w:sz w:val="22"/>
          <w:szCs w:val="22"/>
        </w:rPr>
      </w:pPr>
    </w:p>
    <w:p w:rsidR="00067FC9" w:rsidRPr="00CA1D97" w:rsidRDefault="00067FC9" w:rsidP="00067FC9">
      <w:pPr>
        <w:jc w:val="center"/>
        <w:rPr>
          <w:rFonts w:ascii="Arial" w:hAnsi="Arial" w:cs="Arial"/>
          <w:b/>
          <w:i/>
          <w:iCs/>
          <w:sz w:val="22"/>
          <w:szCs w:val="22"/>
        </w:rPr>
      </w:pPr>
    </w:p>
    <w:p w:rsidR="00067FC9" w:rsidRPr="00CA1D97" w:rsidRDefault="00067FC9" w:rsidP="00A530F4">
      <w:pPr>
        <w:rPr>
          <w:rFonts w:ascii="Arial" w:hAnsi="Arial" w:cs="Arial"/>
          <w:b/>
          <w:i/>
          <w:iCs/>
          <w:sz w:val="22"/>
          <w:szCs w:val="22"/>
        </w:rPr>
      </w:pPr>
    </w:p>
    <w:p w:rsidR="00067FC9" w:rsidRPr="00623687" w:rsidRDefault="00A530F4" w:rsidP="00067FC9">
      <w:pPr>
        <w:jc w:val="center"/>
        <w:rPr>
          <w:rFonts w:ascii="Arial" w:hAnsi="Arial" w:cs="Arial"/>
          <w:i/>
          <w:iCs/>
          <w:sz w:val="22"/>
          <w:szCs w:val="22"/>
        </w:rPr>
      </w:pPr>
      <w:r w:rsidRPr="00CA1D97">
        <w:rPr>
          <w:rFonts w:ascii="Arial" w:hAnsi="Arial" w:cs="Arial"/>
          <w:b/>
          <w:i/>
          <w:iCs/>
          <w:sz w:val="22"/>
          <w:szCs w:val="22"/>
        </w:rPr>
        <w:br w:type="page"/>
      </w:r>
      <w:r w:rsidR="002B0FFB">
        <w:rPr>
          <w:rFonts w:ascii="Arial" w:hAnsi="Arial" w:cs="Arial"/>
          <w:i/>
          <w:iCs/>
          <w:sz w:val="22"/>
          <w:szCs w:val="22"/>
        </w:rPr>
        <w:t>Table 3.7.2</w:t>
      </w:r>
      <w:r w:rsidR="00623687" w:rsidRPr="00623687">
        <w:rPr>
          <w:rFonts w:ascii="Arial" w:hAnsi="Arial" w:cs="Arial"/>
          <w:i/>
          <w:iCs/>
          <w:sz w:val="22"/>
          <w:szCs w:val="22"/>
        </w:rPr>
        <w:t>: BEng (Hons/Ord)/Dip HE /Cert HE  Automotive Engineering</w:t>
      </w:r>
    </w:p>
    <w:p w:rsidR="00623687" w:rsidRDefault="00623687" w:rsidP="00067FC9">
      <w:pPr>
        <w:jc w:val="center"/>
        <w:rPr>
          <w:rFonts w:ascii="Arial" w:hAnsi="Arial" w:cs="Arial"/>
          <w:b/>
          <w:i/>
          <w:iCs/>
          <w:sz w:val="22"/>
          <w:szCs w:val="22"/>
        </w:rPr>
      </w:pPr>
    </w:p>
    <w:p w:rsidR="00623687" w:rsidRDefault="00623687" w:rsidP="00067FC9">
      <w:pPr>
        <w:jc w:val="center"/>
        <w:rPr>
          <w:rFonts w:ascii="Arial" w:hAnsi="Arial" w:cs="Arial"/>
          <w:b/>
          <w:i/>
          <w:iCs/>
          <w:sz w:val="22"/>
          <w:szCs w:val="22"/>
        </w:rPr>
      </w:pPr>
    </w:p>
    <w:p w:rsidR="00623687" w:rsidRPr="00D37563" w:rsidRDefault="00623687" w:rsidP="00067FC9">
      <w:pPr>
        <w:jc w:val="center"/>
        <w:rPr>
          <w:rFonts w:ascii="Arial" w:hAnsi="Arial" w:cs="Arial"/>
          <w:b/>
          <w:i/>
          <w:iCs/>
        </w:rPr>
      </w:pPr>
    </w:p>
    <w:tbl>
      <w:tblPr>
        <w:tblW w:w="7371" w:type="dxa"/>
        <w:tblInd w:w="1101"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2718"/>
        <w:gridCol w:w="810"/>
        <w:gridCol w:w="900"/>
        <w:gridCol w:w="958"/>
        <w:gridCol w:w="992"/>
        <w:gridCol w:w="993"/>
      </w:tblGrid>
      <w:tr w:rsidR="00067FC9" w:rsidRPr="00D37563">
        <w:trPr>
          <w:trHeight w:val="300"/>
        </w:trPr>
        <w:tc>
          <w:tcPr>
            <w:tcW w:w="2718" w:type="dxa"/>
            <w:tcBorders>
              <w:top w:val="double" w:sz="4" w:space="0" w:color="auto"/>
              <w:bottom w:val="nil"/>
            </w:tcBorders>
            <w:shd w:val="pct15" w:color="auto" w:fill="auto"/>
          </w:tcPr>
          <w:p w:rsidR="00067FC9" w:rsidRPr="00D37563" w:rsidRDefault="00067FC9" w:rsidP="000D66F4">
            <w:pPr>
              <w:spacing w:before="60" w:after="60"/>
              <w:jc w:val="both"/>
              <w:rPr>
                <w:rFonts w:ascii="Arial" w:hAnsi="Arial" w:cs="Arial"/>
                <w:b/>
              </w:rPr>
            </w:pPr>
            <w:r w:rsidRPr="00D37563">
              <w:rPr>
                <w:rFonts w:ascii="Arial" w:hAnsi="Arial" w:cs="Arial"/>
                <w:b/>
              </w:rPr>
              <w:t>Modules</w:t>
            </w:r>
          </w:p>
        </w:tc>
        <w:tc>
          <w:tcPr>
            <w:tcW w:w="810" w:type="dxa"/>
            <w:tcBorders>
              <w:top w:val="double" w:sz="4" w:space="0" w:color="auto"/>
              <w:bottom w:val="nil"/>
            </w:tcBorders>
            <w:shd w:val="pct15" w:color="auto" w:fill="auto"/>
          </w:tcPr>
          <w:p w:rsidR="00067FC9" w:rsidRPr="00D37563" w:rsidRDefault="00067FC9" w:rsidP="000D66F4">
            <w:pPr>
              <w:pStyle w:val="Heading7"/>
              <w:spacing w:before="60" w:after="60"/>
              <w:rPr>
                <w:rFonts w:ascii="Arial" w:hAnsi="Arial" w:cs="Arial"/>
              </w:rPr>
            </w:pPr>
            <w:r w:rsidRPr="00D37563">
              <w:rPr>
                <w:rFonts w:ascii="Arial" w:hAnsi="Arial" w:cs="Arial"/>
              </w:rPr>
              <w:t>CATS</w:t>
            </w:r>
          </w:p>
        </w:tc>
        <w:tc>
          <w:tcPr>
            <w:tcW w:w="900" w:type="dxa"/>
            <w:tcBorders>
              <w:top w:val="double" w:sz="4" w:space="0" w:color="auto"/>
              <w:bottom w:val="nil"/>
            </w:tcBorders>
            <w:shd w:val="pct15" w:color="auto" w:fill="auto"/>
          </w:tcPr>
          <w:p w:rsidR="00067FC9" w:rsidRPr="00D37563" w:rsidRDefault="00067FC9" w:rsidP="000D66F4">
            <w:pPr>
              <w:spacing w:before="60" w:after="60"/>
              <w:jc w:val="center"/>
              <w:rPr>
                <w:rFonts w:ascii="Arial" w:hAnsi="Arial" w:cs="Arial"/>
                <w:b/>
              </w:rPr>
            </w:pPr>
            <w:r w:rsidRPr="00D37563">
              <w:rPr>
                <w:rFonts w:ascii="Arial" w:hAnsi="Arial" w:cs="Arial"/>
                <w:b/>
              </w:rPr>
              <w:t>Hons. Degree</w:t>
            </w:r>
          </w:p>
        </w:tc>
        <w:tc>
          <w:tcPr>
            <w:tcW w:w="958" w:type="dxa"/>
            <w:tcBorders>
              <w:top w:val="double" w:sz="4" w:space="0" w:color="auto"/>
              <w:bottom w:val="nil"/>
            </w:tcBorders>
            <w:shd w:val="pct15" w:color="auto" w:fill="auto"/>
          </w:tcPr>
          <w:p w:rsidR="00067FC9" w:rsidRPr="00D37563" w:rsidRDefault="00067FC9" w:rsidP="000D66F4">
            <w:pPr>
              <w:spacing w:before="60" w:after="60"/>
              <w:jc w:val="center"/>
              <w:rPr>
                <w:rFonts w:ascii="Arial" w:hAnsi="Arial" w:cs="Arial"/>
                <w:b/>
              </w:rPr>
            </w:pPr>
            <w:r w:rsidRPr="00D37563">
              <w:rPr>
                <w:rFonts w:ascii="Arial" w:hAnsi="Arial" w:cs="Arial"/>
                <w:b/>
              </w:rPr>
              <w:t>Ord. Degree</w:t>
            </w:r>
          </w:p>
        </w:tc>
        <w:tc>
          <w:tcPr>
            <w:tcW w:w="992" w:type="dxa"/>
            <w:tcBorders>
              <w:top w:val="double" w:sz="4" w:space="0" w:color="auto"/>
              <w:bottom w:val="nil"/>
            </w:tcBorders>
            <w:shd w:val="pct15" w:color="auto" w:fill="auto"/>
          </w:tcPr>
          <w:p w:rsidR="00067FC9" w:rsidRPr="00D37563" w:rsidRDefault="00067FC9" w:rsidP="000D66F4">
            <w:pPr>
              <w:spacing w:before="60" w:after="60"/>
              <w:jc w:val="center"/>
              <w:rPr>
                <w:rFonts w:ascii="Arial" w:hAnsi="Arial" w:cs="Arial"/>
                <w:b/>
              </w:rPr>
            </w:pPr>
            <w:r w:rsidRPr="00D37563">
              <w:rPr>
                <w:rFonts w:ascii="Arial" w:hAnsi="Arial" w:cs="Arial"/>
                <w:b/>
              </w:rPr>
              <w:t>Dip.  Of HE</w:t>
            </w:r>
          </w:p>
        </w:tc>
        <w:tc>
          <w:tcPr>
            <w:tcW w:w="993" w:type="dxa"/>
            <w:tcBorders>
              <w:top w:val="double" w:sz="4" w:space="0" w:color="auto"/>
              <w:bottom w:val="nil"/>
            </w:tcBorders>
            <w:shd w:val="pct15" w:color="auto" w:fill="auto"/>
          </w:tcPr>
          <w:p w:rsidR="00067FC9" w:rsidRPr="00D37563" w:rsidRDefault="00067FC9" w:rsidP="000D66F4">
            <w:pPr>
              <w:spacing w:before="60" w:after="60"/>
              <w:jc w:val="center"/>
              <w:rPr>
                <w:rFonts w:ascii="Arial" w:hAnsi="Arial" w:cs="Arial"/>
                <w:b/>
              </w:rPr>
            </w:pPr>
            <w:r w:rsidRPr="00D37563">
              <w:rPr>
                <w:rFonts w:ascii="Arial" w:hAnsi="Arial" w:cs="Arial"/>
                <w:b/>
              </w:rPr>
              <w:t>Cert. of HE</w:t>
            </w:r>
          </w:p>
        </w:tc>
      </w:tr>
      <w:tr w:rsidR="00067FC9" w:rsidRPr="00D37563">
        <w:trPr>
          <w:trHeight w:val="300"/>
        </w:trPr>
        <w:tc>
          <w:tcPr>
            <w:tcW w:w="2718" w:type="dxa"/>
            <w:tcBorders>
              <w:top w:val="double" w:sz="4" w:space="0" w:color="auto"/>
              <w:bottom w:val="single" w:sz="6" w:space="0" w:color="auto"/>
              <w:right w:val="nil"/>
            </w:tcBorders>
            <w:shd w:val="pct10" w:color="auto" w:fill="auto"/>
          </w:tcPr>
          <w:p w:rsidR="00067FC9" w:rsidRPr="00D37563" w:rsidRDefault="00067FC9" w:rsidP="000D66F4">
            <w:pPr>
              <w:pStyle w:val="Heading1"/>
              <w:spacing w:before="60" w:after="60"/>
              <w:jc w:val="left"/>
              <w:rPr>
                <w:rFonts w:ascii="Arial" w:hAnsi="Arial" w:cs="Arial"/>
                <w:b/>
                <w:bCs/>
                <w:sz w:val="20"/>
              </w:rPr>
            </w:pPr>
            <w:r w:rsidRPr="00D37563">
              <w:rPr>
                <w:rFonts w:ascii="Arial" w:hAnsi="Arial" w:cs="Arial"/>
                <w:b/>
                <w:bCs/>
                <w:sz w:val="20"/>
              </w:rPr>
              <w:t>Level 4</w:t>
            </w:r>
          </w:p>
        </w:tc>
        <w:tc>
          <w:tcPr>
            <w:tcW w:w="810" w:type="dxa"/>
            <w:tcBorders>
              <w:top w:val="double" w:sz="4" w:space="0" w:color="auto"/>
              <w:left w:val="nil"/>
              <w:bottom w:val="single" w:sz="6" w:space="0" w:color="auto"/>
              <w:right w:val="nil"/>
            </w:tcBorders>
            <w:shd w:val="pct10" w:color="auto" w:fill="auto"/>
          </w:tcPr>
          <w:p w:rsidR="00067FC9" w:rsidRPr="00D37563" w:rsidRDefault="00067FC9" w:rsidP="000D66F4">
            <w:pPr>
              <w:spacing w:before="60" w:after="60"/>
              <w:rPr>
                <w:rFonts w:ascii="Arial" w:hAnsi="Arial" w:cs="Arial"/>
                <w:b/>
                <w:bCs/>
              </w:rPr>
            </w:pPr>
          </w:p>
        </w:tc>
        <w:tc>
          <w:tcPr>
            <w:tcW w:w="900" w:type="dxa"/>
            <w:tcBorders>
              <w:top w:val="double" w:sz="4" w:space="0" w:color="auto"/>
              <w:left w:val="nil"/>
              <w:bottom w:val="single" w:sz="6" w:space="0" w:color="auto"/>
              <w:right w:val="nil"/>
            </w:tcBorders>
            <w:shd w:val="pct10" w:color="auto" w:fill="auto"/>
          </w:tcPr>
          <w:p w:rsidR="00067FC9" w:rsidRPr="00D37563" w:rsidRDefault="00067FC9" w:rsidP="000D66F4">
            <w:pPr>
              <w:spacing w:before="60" w:after="60"/>
              <w:rPr>
                <w:rFonts w:ascii="Arial" w:hAnsi="Arial" w:cs="Arial"/>
                <w:b/>
                <w:bCs/>
              </w:rPr>
            </w:pPr>
          </w:p>
        </w:tc>
        <w:tc>
          <w:tcPr>
            <w:tcW w:w="958" w:type="dxa"/>
            <w:tcBorders>
              <w:top w:val="double" w:sz="4" w:space="0" w:color="auto"/>
              <w:left w:val="nil"/>
              <w:bottom w:val="single" w:sz="6" w:space="0" w:color="auto"/>
              <w:right w:val="nil"/>
            </w:tcBorders>
            <w:shd w:val="pct10" w:color="auto" w:fill="auto"/>
          </w:tcPr>
          <w:p w:rsidR="00067FC9" w:rsidRPr="00D37563" w:rsidRDefault="00067FC9" w:rsidP="000D66F4">
            <w:pPr>
              <w:spacing w:before="60" w:after="60"/>
              <w:rPr>
                <w:rFonts w:ascii="Arial" w:hAnsi="Arial" w:cs="Arial"/>
                <w:b/>
                <w:bCs/>
              </w:rPr>
            </w:pPr>
          </w:p>
        </w:tc>
        <w:tc>
          <w:tcPr>
            <w:tcW w:w="992" w:type="dxa"/>
            <w:tcBorders>
              <w:top w:val="double" w:sz="4" w:space="0" w:color="auto"/>
              <w:left w:val="nil"/>
              <w:bottom w:val="single" w:sz="6" w:space="0" w:color="auto"/>
              <w:right w:val="nil"/>
            </w:tcBorders>
            <w:shd w:val="pct10" w:color="auto" w:fill="auto"/>
          </w:tcPr>
          <w:p w:rsidR="00067FC9" w:rsidRPr="00D37563" w:rsidRDefault="00067FC9" w:rsidP="000D66F4">
            <w:pPr>
              <w:spacing w:before="60" w:after="60"/>
              <w:rPr>
                <w:rFonts w:ascii="Arial" w:hAnsi="Arial" w:cs="Arial"/>
                <w:b/>
                <w:bCs/>
              </w:rPr>
            </w:pPr>
          </w:p>
        </w:tc>
        <w:tc>
          <w:tcPr>
            <w:tcW w:w="993" w:type="dxa"/>
            <w:tcBorders>
              <w:top w:val="double" w:sz="4" w:space="0" w:color="auto"/>
              <w:left w:val="nil"/>
              <w:bottom w:val="single" w:sz="6" w:space="0" w:color="auto"/>
              <w:right w:val="nil"/>
            </w:tcBorders>
            <w:shd w:val="pct10" w:color="auto" w:fill="auto"/>
          </w:tcPr>
          <w:p w:rsidR="00067FC9" w:rsidRPr="00D37563" w:rsidRDefault="00067FC9" w:rsidP="000D66F4">
            <w:pPr>
              <w:spacing w:before="60" w:after="60"/>
              <w:rPr>
                <w:rFonts w:ascii="Arial" w:hAnsi="Arial" w:cs="Arial"/>
                <w:b/>
                <w:bCs/>
              </w:rPr>
            </w:pPr>
          </w:p>
        </w:tc>
      </w:tr>
      <w:tr w:rsidR="00067FC9" w:rsidRPr="00D37563">
        <w:trPr>
          <w:trHeight w:val="300"/>
        </w:trPr>
        <w:tc>
          <w:tcPr>
            <w:tcW w:w="2718" w:type="dxa"/>
          </w:tcPr>
          <w:p w:rsidR="00067FC9" w:rsidRPr="00D37563" w:rsidRDefault="00067FC9" w:rsidP="000D66F4">
            <w:pPr>
              <w:pStyle w:val="Heading4"/>
              <w:spacing w:before="0" w:after="0"/>
              <w:jc w:val="left"/>
              <w:rPr>
                <w:rFonts w:ascii="Arial" w:hAnsi="Arial" w:cs="Arial"/>
                <w:sz w:val="20"/>
              </w:rPr>
            </w:pPr>
            <w:r w:rsidRPr="00D37563">
              <w:rPr>
                <w:rFonts w:ascii="Arial" w:hAnsi="Arial" w:cs="Arial"/>
                <w:sz w:val="20"/>
              </w:rPr>
              <w:t>Mathematics</w:t>
            </w:r>
          </w:p>
        </w:tc>
        <w:tc>
          <w:tcPr>
            <w:tcW w:w="810" w:type="dxa"/>
          </w:tcPr>
          <w:p w:rsidR="00067FC9" w:rsidRPr="00D37563" w:rsidRDefault="00067FC9" w:rsidP="000D66F4">
            <w:pPr>
              <w:spacing w:before="60" w:after="60"/>
              <w:jc w:val="center"/>
              <w:rPr>
                <w:rFonts w:ascii="Arial" w:hAnsi="Arial" w:cs="Arial"/>
              </w:rPr>
            </w:pPr>
            <w:r w:rsidRPr="00D37563">
              <w:rPr>
                <w:rFonts w:ascii="Arial" w:hAnsi="Arial" w:cs="Arial"/>
              </w:rPr>
              <w:t>20</w:t>
            </w:r>
          </w:p>
        </w:tc>
        <w:tc>
          <w:tcPr>
            <w:tcW w:w="900" w:type="dxa"/>
          </w:tcPr>
          <w:p w:rsidR="00067FC9" w:rsidRPr="00D37563" w:rsidRDefault="00067FC9" w:rsidP="000D66F4">
            <w:pPr>
              <w:spacing w:before="60" w:after="60"/>
              <w:jc w:val="center"/>
              <w:rPr>
                <w:rFonts w:ascii="Arial" w:hAnsi="Arial" w:cs="Arial"/>
              </w:rPr>
            </w:pPr>
            <w:r w:rsidRPr="00D37563">
              <w:rPr>
                <w:rFonts w:ascii="Arial" w:hAnsi="Arial" w:cs="Arial"/>
              </w:rPr>
              <w:t>C</w:t>
            </w:r>
          </w:p>
        </w:tc>
        <w:tc>
          <w:tcPr>
            <w:tcW w:w="958" w:type="dxa"/>
          </w:tcPr>
          <w:p w:rsidR="00067FC9" w:rsidRPr="00D37563" w:rsidRDefault="00067FC9" w:rsidP="000D66F4">
            <w:pPr>
              <w:spacing w:before="60" w:after="60"/>
              <w:jc w:val="center"/>
              <w:rPr>
                <w:rFonts w:ascii="Arial" w:hAnsi="Arial" w:cs="Arial"/>
              </w:rPr>
            </w:pPr>
            <w:r w:rsidRPr="00D37563">
              <w:rPr>
                <w:rFonts w:ascii="Arial" w:hAnsi="Arial" w:cs="Arial"/>
              </w:rPr>
              <w:t>C</w:t>
            </w:r>
          </w:p>
        </w:tc>
        <w:tc>
          <w:tcPr>
            <w:tcW w:w="992" w:type="dxa"/>
          </w:tcPr>
          <w:p w:rsidR="00067FC9" w:rsidRPr="00D37563" w:rsidRDefault="00067FC9" w:rsidP="000D66F4">
            <w:pPr>
              <w:spacing w:before="60" w:after="60"/>
              <w:jc w:val="center"/>
              <w:rPr>
                <w:rFonts w:ascii="Arial" w:hAnsi="Arial" w:cs="Arial"/>
              </w:rPr>
            </w:pPr>
            <w:r w:rsidRPr="00D37563">
              <w:rPr>
                <w:rFonts w:ascii="Arial" w:hAnsi="Arial" w:cs="Arial"/>
              </w:rPr>
              <w:t>C</w:t>
            </w:r>
          </w:p>
        </w:tc>
        <w:tc>
          <w:tcPr>
            <w:tcW w:w="993" w:type="dxa"/>
          </w:tcPr>
          <w:p w:rsidR="00067FC9" w:rsidRPr="00D37563" w:rsidRDefault="00067FC9" w:rsidP="000D66F4">
            <w:pPr>
              <w:spacing w:before="60" w:after="60"/>
              <w:jc w:val="center"/>
              <w:rPr>
                <w:rFonts w:ascii="Arial" w:hAnsi="Arial" w:cs="Arial"/>
              </w:rPr>
            </w:pPr>
            <w:r w:rsidRPr="00D37563">
              <w:rPr>
                <w:rFonts w:ascii="Arial" w:hAnsi="Arial" w:cs="Arial"/>
              </w:rPr>
              <w:t>C</w:t>
            </w:r>
          </w:p>
        </w:tc>
      </w:tr>
      <w:tr w:rsidR="00067FC9" w:rsidRPr="00D37563">
        <w:trPr>
          <w:trHeight w:val="300"/>
        </w:trPr>
        <w:tc>
          <w:tcPr>
            <w:tcW w:w="2718" w:type="dxa"/>
          </w:tcPr>
          <w:p w:rsidR="00067FC9" w:rsidRPr="00D37563" w:rsidRDefault="00067FC9" w:rsidP="000D66F4">
            <w:pPr>
              <w:pStyle w:val="Heading4"/>
              <w:spacing w:before="0" w:after="0"/>
              <w:jc w:val="left"/>
              <w:rPr>
                <w:rFonts w:ascii="Arial" w:hAnsi="Arial" w:cs="Arial"/>
                <w:sz w:val="20"/>
              </w:rPr>
            </w:pPr>
            <w:r w:rsidRPr="00D37563">
              <w:rPr>
                <w:rFonts w:ascii="Arial" w:hAnsi="Arial" w:cs="Arial"/>
                <w:sz w:val="20"/>
              </w:rPr>
              <w:t>Study and Workshop Skills</w:t>
            </w:r>
          </w:p>
        </w:tc>
        <w:tc>
          <w:tcPr>
            <w:tcW w:w="810" w:type="dxa"/>
          </w:tcPr>
          <w:p w:rsidR="00067FC9" w:rsidRPr="00D37563" w:rsidRDefault="00067FC9" w:rsidP="000D66F4">
            <w:pPr>
              <w:spacing w:before="60" w:after="60"/>
              <w:jc w:val="center"/>
              <w:rPr>
                <w:rFonts w:ascii="Arial" w:hAnsi="Arial" w:cs="Arial"/>
              </w:rPr>
            </w:pPr>
            <w:r w:rsidRPr="00D37563">
              <w:rPr>
                <w:rFonts w:ascii="Arial" w:hAnsi="Arial" w:cs="Arial"/>
              </w:rPr>
              <w:t>20</w:t>
            </w:r>
          </w:p>
        </w:tc>
        <w:tc>
          <w:tcPr>
            <w:tcW w:w="900" w:type="dxa"/>
          </w:tcPr>
          <w:p w:rsidR="00067FC9" w:rsidRPr="00D37563" w:rsidRDefault="00067FC9" w:rsidP="000D66F4">
            <w:pPr>
              <w:spacing w:before="60" w:after="60"/>
              <w:jc w:val="center"/>
              <w:rPr>
                <w:rFonts w:ascii="Arial" w:hAnsi="Arial" w:cs="Arial"/>
              </w:rPr>
            </w:pPr>
            <w:r w:rsidRPr="00D37563">
              <w:rPr>
                <w:rFonts w:ascii="Arial" w:hAnsi="Arial" w:cs="Arial"/>
              </w:rPr>
              <w:t>C</w:t>
            </w:r>
          </w:p>
        </w:tc>
        <w:tc>
          <w:tcPr>
            <w:tcW w:w="958" w:type="dxa"/>
          </w:tcPr>
          <w:p w:rsidR="00067FC9" w:rsidRPr="00D37563" w:rsidRDefault="00067FC9" w:rsidP="000D66F4">
            <w:pPr>
              <w:spacing w:before="60" w:after="60"/>
              <w:jc w:val="center"/>
              <w:rPr>
                <w:rFonts w:ascii="Arial" w:hAnsi="Arial" w:cs="Arial"/>
              </w:rPr>
            </w:pPr>
            <w:r w:rsidRPr="00D37563">
              <w:rPr>
                <w:rFonts w:ascii="Arial" w:hAnsi="Arial" w:cs="Arial"/>
              </w:rPr>
              <w:t>C</w:t>
            </w:r>
          </w:p>
        </w:tc>
        <w:tc>
          <w:tcPr>
            <w:tcW w:w="992" w:type="dxa"/>
          </w:tcPr>
          <w:p w:rsidR="00067FC9" w:rsidRPr="00D37563" w:rsidRDefault="00067FC9" w:rsidP="000D66F4">
            <w:pPr>
              <w:spacing w:before="60" w:after="60"/>
              <w:jc w:val="center"/>
              <w:rPr>
                <w:rFonts w:ascii="Arial" w:hAnsi="Arial" w:cs="Arial"/>
              </w:rPr>
            </w:pPr>
            <w:r w:rsidRPr="00D37563">
              <w:rPr>
                <w:rFonts w:ascii="Arial" w:hAnsi="Arial" w:cs="Arial"/>
              </w:rPr>
              <w:t>C</w:t>
            </w:r>
          </w:p>
        </w:tc>
        <w:tc>
          <w:tcPr>
            <w:tcW w:w="993" w:type="dxa"/>
          </w:tcPr>
          <w:p w:rsidR="00067FC9" w:rsidRPr="00D37563" w:rsidRDefault="00067FC9" w:rsidP="000D66F4">
            <w:pPr>
              <w:spacing w:before="60" w:after="60"/>
              <w:jc w:val="center"/>
              <w:rPr>
                <w:rFonts w:ascii="Arial" w:hAnsi="Arial" w:cs="Arial"/>
              </w:rPr>
            </w:pPr>
            <w:r w:rsidRPr="00D37563">
              <w:rPr>
                <w:rFonts w:ascii="Arial" w:hAnsi="Arial" w:cs="Arial"/>
              </w:rPr>
              <w:t>C</w:t>
            </w:r>
          </w:p>
        </w:tc>
      </w:tr>
      <w:tr w:rsidR="00067FC9" w:rsidRPr="00D37563">
        <w:trPr>
          <w:trHeight w:val="300"/>
        </w:trPr>
        <w:tc>
          <w:tcPr>
            <w:tcW w:w="2718" w:type="dxa"/>
            <w:tcBorders>
              <w:top w:val="nil"/>
            </w:tcBorders>
          </w:tcPr>
          <w:p w:rsidR="00067FC9" w:rsidRPr="00D37563" w:rsidRDefault="00B56711" w:rsidP="000D66F4">
            <w:pPr>
              <w:rPr>
                <w:rFonts w:ascii="Arial" w:hAnsi="Arial" w:cs="Arial"/>
              </w:rPr>
            </w:pPr>
            <w:r>
              <w:rPr>
                <w:rFonts w:ascii="Arial" w:hAnsi="Arial" w:cs="Arial"/>
              </w:rPr>
              <w:t>Engineering Science</w:t>
            </w:r>
            <w:r w:rsidR="00CC6804">
              <w:rPr>
                <w:rFonts w:ascii="Arial" w:hAnsi="Arial" w:cs="Arial"/>
              </w:rPr>
              <w:t xml:space="preserve"> 1</w:t>
            </w:r>
          </w:p>
        </w:tc>
        <w:tc>
          <w:tcPr>
            <w:tcW w:w="810" w:type="dxa"/>
            <w:tcBorders>
              <w:top w:val="nil"/>
            </w:tcBorders>
          </w:tcPr>
          <w:p w:rsidR="00067FC9" w:rsidRPr="00D37563" w:rsidRDefault="00067FC9" w:rsidP="000D66F4">
            <w:pPr>
              <w:spacing w:before="60" w:after="60"/>
              <w:jc w:val="center"/>
              <w:rPr>
                <w:rFonts w:ascii="Arial" w:hAnsi="Arial" w:cs="Arial"/>
              </w:rPr>
            </w:pPr>
            <w:r w:rsidRPr="00D37563">
              <w:rPr>
                <w:rFonts w:ascii="Arial" w:hAnsi="Arial" w:cs="Arial"/>
              </w:rPr>
              <w:t>20</w:t>
            </w:r>
          </w:p>
        </w:tc>
        <w:tc>
          <w:tcPr>
            <w:tcW w:w="900" w:type="dxa"/>
            <w:tcBorders>
              <w:top w:val="nil"/>
            </w:tcBorders>
          </w:tcPr>
          <w:p w:rsidR="00067FC9" w:rsidRPr="00D37563" w:rsidRDefault="00067FC9" w:rsidP="000D66F4">
            <w:pPr>
              <w:spacing w:before="60" w:after="60"/>
              <w:jc w:val="center"/>
              <w:rPr>
                <w:rFonts w:ascii="Arial" w:hAnsi="Arial" w:cs="Arial"/>
              </w:rPr>
            </w:pPr>
            <w:r w:rsidRPr="00D37563">
              <w:rPr>
                <w:rFonts w:ascii="Arial" w:hAnsi="Arial" w:cs="Arial"/>
              </w:rPr>
              <w:t>C</w:t>
            </w:r>
          </w:p>
        </w:tc>
        <w:tc>
          <w:tcPr>
            <w:tcW w:w="958" w:type="dxa"/>
            <w:tcBorders>
              <w:top w:val="nil"/>
            </w:tcBorders>
          </w:tcPr>
          <w:p w:rsidR="00067FC9" w:rsidRPr="00D37563" w:rsidRDefault="00067FC9" w:rsidP="000D66F4">
            <w:pPr>
              <w:spacing w:before="60" w:after="60"/>
              <w:jc w:val="center"/>
              <w:rPr>
                <w:rFonts w:ascii="Arial" w:hAnsi="Arial" w:cs="Arial"/>
              </w:rPr>
            </w:pPr>
            <w:r w:rsidRPr="00D37563">
              <w:rPr>
                <w:rFonts w:ascii="Arial" w:hAnsi="Arial" w:cs="Arial"/>
              </w:rPr>
              <w:t>C</w:t>
            </w:r>
          </w:p>
        </w:tc>
        <w:tc>
          <w:tcPr>
            <w:tcW w:w="992" w:type="dxa"/>
            <w:tcBorders>
              <w:top w:val="nil"/>
            </w:tcBorders>
          </w:tcPr>
          <w:p w:rsidR="00067FC9" w:rsidRPr="00D37563" w:rsidRDefault="00067FC9" w:rsidP="000D66F4">
            <w:pPr>
              <w:spacing w:before="60" w:after="60"/>
              <w:jc w:val="center"/>
              <w:rPr>
                <w:rFonts w:ascii="Arial" w:hAnsi="Arial" w:cs="Arial"/>
              </w:rPr>
            </w:pPr>
            <w:r w:rsidRPr="00D37563">
              <w:rPr>
                <w:rFonts w:ascii="Arial" w:hAnsi="Arial" w:cs="Arial"/>
              </w:rPr>
              <w:t>C</w:t>
            </w:r>
          </w:p>
        </w:tc>
        <w:tc>
          <w:tcPr>
            <w:tcW w:w="993" w:type="dxa"/>
            <w:tcBorders>
              <w:top w:val="nil"/>
            </w:tcBorders>
          </w:tcPr>
          <w:p w:rsidR="00067FC9" w:rsidRPr="00D37563" w:rsidRDefault="00067FC9" w:rsidP="000D66F4">
            <w:pPr>
              <w:spacing w:before="60" w:after="60"/>
              <w:jc w:val="center"/>
              <w:rPr>
                <w:rFonts w:ascii="Arial" w:hAnsi="Arial" w:cs="Arial"/>
              </w:rPr>
            </w:pPr>
            <w:r w:rsidRPr="00D37563">
              <w:rPr>
                <w:rFonts w:ascii="Arial" w:hAnsi="Arial" w:cs="Arial"/>
              </w:rPr>
              <w:t>C</w:t>
            </w:r>
          </w:p>
        </w:tc>
      </w:tr>
      <w:tr w:rsidR="00067FC9" w:rsidRPr="00D37563">
        <w:trPr>
          <w:trHeight w:val="300"/>
        </w:trPr>
        <w:tc>
          <w:tcPr>
            <w:tcW w:w="2718" w:type="dxa"/>
          </w:tcPr>
          <w:p w:rsidR="00067FC9" w:rsidRPr="00D37563" w:rsidRDefault="00067FC9" w:rsidP="000D66F4">
            <w:pPr>
              <w:rPr>
                <w:rFonts w:ascii="Arial" w:hAnsi="Arial" w:cs="Arial"/>
              </w:rPr>
            </w:pPr>
            <w:r w:rsidRPr="00D37563">
              <w:rPr>
                <w:rFonts w:ascii="Arial" w:hAnsi="Arial" w:cs="Arial"/>
              </w:rPr>
              <w:t xml:space="preserve">Vehicle and Powertrain Technology </w:t>
            </w:r>
          </w:p>
        </w:tc>
        <w:tc>
          <w:tcPr>
            <w:tcW w:w="810" w:type="dxa"/>
          </w:tcPr>
          <w:p w:rsidR="00067FC9" w:rsidRPr="00D37563" w:rsidRDefault="00067FC9" w:rsidP="000D66F4">
            <w:pPr>
              <w:spacing w:before="60" w:after="60"/>
              <w:jc w:val="center"/>
              <w:rPr>
                <w:rFonts w:ascii="Arial" w:hAnsi="Arial" w:cs="Arial"/>
              </w:rPr>
            </w:pPr>
            <w:r w:rsidRPr="00D37563">
              <w:rPr>
                <w:rFonts w:ascii="Arial" w:hAnsi="Arial" w:cs="Arial"/>
              </w:rPr>
              <w:t>20</w:t>
            </w:r>
          </w:p>
        </w:tc>
        <w:tc>
          <w:tcPr>
            <w:tcW w:w="900" w:type="dxa"/>
          </w:tcPr>
          <w:p w:rsidR="00067FC9" w:rsidRPr="00D37563" w:rsidRDefault="00067FC9" w:rsidP="000D66F4">
            <w:pPr>
              <w:spacing w:before="60" w:after="60"/>
              <w:jc w:val="center"/>
              <w:rPr>
                <w:rFonts w:ascii="Arial" w:hAnsi="Arial" w:cs="Arial"/>
              </w:rPr>
            </w:pPr>
            <w:r w:rsidRPr="00D37563">
              <w:rPr>
                <w:rFonts w:ascii="Arial" w:hAnsi="Arial" w:cs="Arial"/>
              </w:rPr>
              <w:t>C</w:t>
            </w:r>
          </w:p>
        </w:tc>
        <w:tc>
          <w:tcPr>
            <w:tcW w:w="958" w:type="dxa"/>
          </w:tcPr>
          <w:p w:rsidR="00067FC9" w:rsidRPr="00D37563" w:rsidRDefault="00067FC9" w:rsidP="000D66F4">
            <w:pPr>
              <w:spacing w:before="60" w:after="60"/>
              <w:jc w:val="center"/>
              <w:rPr>
                <w:rFonts w:ascii="Arial" w:hAnsi="Arial" w:cs="Arial"/>
              </w:rPr>
            </w:pPr>
            <w:r w:rsidRPr="00D37563">
              <w:rPr>
                <w:rFonts w:ascii="Arial" w:hAnsi="Arial" w:cs="Arial"/>
              </w:rPr>
              <w:t>C</w:t>
            </w:r>
          </w:p>
        </w:tc>
        <w:tc>
          <w:tcPr>
            <w:tcW w:w="992" w:type="dxa"/>
          </w:tcPr>
          <w:p w:rsidR="00067FC9" w:rsidRPr="00D37563" w:rsidRDefault="00067FC9" w:rsidP="000D66F4">
            <w:pPr>
              <w:spacing w:before="60" w:after="60"/>
              <w:jc w:val="center"/>
              <w:rPr>
                <w:rFonts w:ascii="Arial" w:hAnsi="Arial" w:cs="Arial"/>
              </w:rPr>
            </w:pPr>
            <w:r w:rsidRPr="00D37563">
              <w:rPr>
                <w:rFonts w:ascii="Arial" w:hAnsi="Arial" w:cs="Arial"/>
              </w:rPr>
              <w:t>C</w:t>
            </w:r>
          </w:p>
        </w:tc>
        <w:tc>
          <w:tcPr>
            <w:tcW w:w="993" w:type="dxa"/>
          </w:tcPr>
          <w:p w:rsidR="00067FC9" w:rsidRPr="00D37563" w:rsidRDefault="00067FC9" w:rsidP="000D66F4">
            <w:pPr>
              <w:spacing w:before="60" w:after="60"/>
              <w:jc w:val="center"/>
              <w:rPr>
                <w:rFonts w:ascii="Arial" w:hAnsi="Arial" w:cs="Arial"/>
              </w:rPr>
            </w:pPr>
            <w:r w:rsidRPr="00D37563">
              <w:rPr>
                <w:rFonts w:ascii="Arial" w:hAnsi="Arial" w:cs="Arial"/>
              </w:rPr>
              <w:t>C</w:t>
            </w:r>
          </w:p>
        </w:tc>
      </w:tr>
      <w:tr w:rsidR="00067FC9" w:rsidRPr="00D37563">
        <w:trPr>
          <w:trHeight w:val="300"/>
        </w:trPr>
        <w:tc>
          <w:tcPr>
            <w:tcW w:w="2718" w:type="dxa"/>
          </w:tcPr>
          <w:p w:rsidR="00067FC9" w:rsidRPr="00D37563" w:rsidRDefault="00067FC9" w:rsidP="000D66F4">
            <w:pPr>
              <w:rPr>
                <w:rFonts w:ascii="Arial" w:hAnsi="Arial" w:cs="Arial"/>
              </w:rPr>
            </w:pPr>
            <w:r w:rsidRPr="00D37563">
              <w:rPr>
                <w:rFonts w:ascii="Arial" w:hAnsi="Arial" w:cs="Arial"/>
              </w:rPr>
              <w:t>Engineering Applications</w:t>
            </w:r>
          </w:p>
        </w:tc>
        <w:tc>
          <w:tcPr>
            <w:tcW w:w="810" w:type="dxa"/>
          </w:tcPr>
          <w:p w:rsidR="00067FC9" w:rsidRPr="00D37563" w:rsidRDefault="00067FC9" w:rsidP="000D66F4">
            <w:pPr>
              <w:spacing w:before="60" w:after="60"/>
              <w:jc w:val="center"/>
              <w:rPr>
                <w:rFonts w:ascii="Arial" w:hAnsi="Arial" w:cs="Arial"/>
              </w:rPr>
            </w:pPr>
            <w:r w:rsidRPr="00D37563">
              <w:rPr>
                <w:rFonts w:ascii="Arial" w:hAnsi="Arial" w:cs="Arial"/>
              </w:rPr>
              <w:t>20</w:t>
            </w:r>
          </w:p>
        </w:tc>
        <w:tc>
          <w:tcPr>
            <w:tcW w:w="900" w:type="dxa"/>
          </w:tcPr>
          <w:p w:rsidR="00067FC9" w:rsidRPr="00D37563" w:rsidRDefault="00067FC9" w:rsidP="000D66F4">
            <w:pPr>
              <w:spacing w:before="60" w:after="60"/>
              <w:jc w:val="center"/>
              <w:rPr>
                <w:rFonts w:ascii="Arial" w:hAnsi="Arial" w:cs="Arial"/>
              </w:rPr>
            </w:pPr>
            <w:r w:rsidRPr="00D37563">
              <w:rPr>
                <w:rFonts w:ascii="Arial" w:hAnsi="Arial" w:cs="Arial"/>
              </w:rPr>
              <w:t>C</w:t>
            </w:r>
          </w:p>
        </w:tc>
        <w:tc>
          <w:tcPr>
            <w:tcW w:w="958" w:type="dxa"/>
          </w:tcPr>
          <w:p w:rsidR="00067FC9" w:rsidRPr="00D37563" w:rsidRDefault="00067FC9" w:rsidP="000D66F4">
            <w:pPr>
              <w:spacing w:before="60" w:after="60"/>
              <w:jc w:val="center"/>
              <w:rPr>
                <w:rFonts w:ascii="Arial" w:hAnsi="Arial" w:cs="Arial"/>
              </w:rPr>
            </w:pPr>
            <w:r w:rsidRPr="00D37563">
              <w:rPr>
                <w:rFonts w:ascii="Arial" w:hAnsi="Arial" w:cs="Arial"/>
              </w:rPr>
              <w:t>C</w:t>
            </w:r>
          </w:p>
        </w:tc>
        <w:tc>
          <w:tcPr>
            <w:tcW w:w="992" w:type="dxa"/>
          </w:tcPr>
          <w:p w:rsidR="00067FC9" w:rsidRPr="00D37563" w:rsidRDefault="00067FC9" w:rsidP="000D66F4">
            <w:pPr>
              <w:spacing w:before="60" w:after="60"/>
              <w:jc w:val="center"/>
              <w:rPr>
                <w:rFonts w:ascii="Arial" w:hAnsi="Arial" w:cs="Arial"/>
              </w:rPr>
            </w:pPr>
            <w:r w:rsidRPr="00D37563">
              <w:rPr>
                <w:rFonts w:ascii="Arial" w:hAnsi="Arial" w:cs="Arial"/>
              </w:rPr>
              <w:t>C</w:t>
            </w:r>
          </w:p>
        </w:tc>
        <w:tc>
          <w:tcPr>
            <w:tcW w:w="993" w:type="dxa"/>
          </w:tcPr>
          <w:p w:rsidR="00067FC9" w:rsidRPr="00D37563" w:rsidRDefault="00067FC9" w:rsidP="000D66F4">
            <w:pPr>
              <w:spacing w:before="60" w:after="60"/>
              <w:jc w:val="center"/>
              <w:rPr>
                <w:rFonts w:ascii="Arial" w:hAnsi="Arial" w:cs="Arial"/>
              </w:rPr>
            </w:pPr>
            <w:r w:rsidRPr="00D37563">
              <w:rPr>
                <w:rFonts w:ascii="Arial" w:hAnsi="Arial" w:cs="Arial"/>
              </w:rPr>
              <w:t>C</w:t>
            </w:r>
          </w:p>
        </w:tc>
      </w:tr>
      <w:tr w:rsidR="00942D9E" w:rsidRPr="00D37563">
        <w:trPr>
          <w:trHeight w:val="300"/>
        </w:trPr>
        <w:tc>
          <w:tcPr>
            <w:tcW w:w="2718" w:type="dxa"/>
          </w:tcPr>
          <w:p w:rsidR="00942D9E" w:rsidRPr="00D37563" w:rsidRDefault="00942D9E" w:rsidP="000D66F4">
            <w:pPr>
              <w:rPr>
                <w:rFonts w:ascii="Arial" w:hAnsi="Arial" w:cs="Arial"/>
              </w:rPr>
            </w:pPr>
            <w:r>
              <w:rPr>
                <w:rFonts w:ascii="Arial" w:hAnsi="Arial" w:cs="Arial"/>
              </w:rPr>
              <w:t>CA</w:t>
            </w:r>
            <w:r w:rsidR="00CB312E">
              <w:rPr>
                <w:rFonts w:ascii="Arial" w:hAnsi="Arial" w:cs="Arial"/>
              </w:rPr>
              <w:t>E</w:t>
            </w:r>
            <w:r>
              <w:rPr>
                <w:rFonts w:ascii="Arial" w:hAnsi="Arial" w:cs="Arial"/>
              </w:rPr>
              <w:t>D</w:t>
            </w:r>
          </w:p>
        </w:tc>
        <w:tc>
          <w:tcPr>
            <w:tcW w:w="810" w:type="dxa"/>
          </w:tcPr>
          <w:p w:rsidR="00942D9E" w:rsidRPr="00D37563" w:rsidRDefault="00942D9E" w:rsidP="000D66F4">
            <w:pPr>
              <w:spacing w:before="60" w:after="60"/>
              <w:jc w:val="center"/>
              <w:rPr>
                <w:rFonts w:ascii="Arial" w:hAnsi="Arial" w:cs="Arial"/>
              </w:rPr>
            </w:pPr>
            <w:r>
              <w:rPr>
                <w:rFonts w:ascii="Arial" w:hAnsi="Arial" w:cs="Arial"/>
              </w:rPr>
              <w:t>20</w:t>
            </w:r>
          </w:p>
        </w:tc>
        <w:tc>
          <w:tcPr>
            <w:tcW w:w="900" w:type="dxa"/>
          </w:tcPr>
          <w:p w:rsidR="00942D9E" w:rsidRPr="00D37563" w:rsidRDefault="00942D9E" w:rsidP="000D66F4">
            <w:pPr>
              <w:spacing w:before="60" w:after="60"/>
              <w:jc w:val="center"/>
              <w:rPr>
                <w:rFonts w:ascii="Arial" w:hAnsi="Arial" w:cs="Arial"/>
              </w:rPr>
            </w:pPr>
            <w:r>
              <w:rPr>
                <w:rFonts w:ascii="Arial" w:hAnsi="Arial" w:cs="Arial"/>
              </w:rPr>
              <w:t>C</w:t>
            </w:r>
          </w:p>
        </w:tc>
        <w:tc>
          <w:tcPr>
            <w:tcW w:w="958" w:type="dxa"/>
          </w:tcPr>
          <w:p w:rsidR="00942D9E" w:rsidRPr="00D37563" w:rsidRDefault="00942D9E" w:rsidP="000D66F4">
            <w:pPr>
              <w:spacing w:before="60" w:after="60"/>
              <w:jc w:val="center"/>
              <w:rPr>
                <w:rFonts w:ascii="Arial" w:hAnsi="Arial" w:cs="Arial"/>
              </w:rPr>
            </w:pPr>
            <w:r>
              <w:rPr>
                <w:rFonts w:ascii="Arial" w:hAnsi="Arial" w:cs="Arial"/>
              </w:rPr>
              <w:t>C</w:t>
            </w:r>
          </w:p>
        </w:tc>
        <w:tc>
          <w:tcPr>
            <w:tcW w:w="992" w:type="dxa"/>
          </w:tcPr>
          <w:p w:rsidR="00942D9E" w:rsidRPr="00D37563" w:rsidRDefault="00942D9E" w:rsidP="000D66F4">
            <w:pPr>
              <w:spacing w:before="60" w:after="60"/>
              <w:jc w:val="center"/>
              <w:rPr>
                <w:rFonts w:ascii="Arial" w:hAnsi="Arial" w:cs="Arial"/>
              </w:rPr>
            </w:pPr>
            <w:r>
              <w:rPr>
                <w:rFonts w:ascii="Arial" w:hAnsi="Arial" w:cs="Arial"/>
              </w:rPr>
              <w:t>C</w:t>
            </w:r>
          </w:p>
        </w:tc>
        <w:tc>
          <w:tcPr>
            <w:tcW w:w="993" w:type="dxa"/>
          </w:tcPr>
          <w:p w:rsidR="00942D9E" w:rsidRPr="00D37563" w:rsidRDefault="00942D9E" w:rsidP="000D66F4">
            <w:pPr>
              <w:spacing w:before="60" w:after="60"/>
              <w:jc w:val="center"/>
              <w:rPr>
                <w:rFonts w:ascii="Arial" w:hAnsi="Arial" w:cs="Arial"/>
              </w:rPr>
            </w:pPr>
            <w:r>
              <w:rPr>
                <w:rFonts w:ascii="Arial" w:hAnsi="Arial" w:cs="Arial"/>
              </w:rPr>
              <w:t>C</w:t>
            </w:r>
          </w:p>
        </w:tc>
      </w:tr>
      <w:tr w:rsidR="00067FC9" w:rsidRPr="00D37563">
        <w:trPr>
          <w:trHeight w:val="300"/>
        </w:trPr>
        <w:tc>
          <w:tcPr>
            <w:tcW w:w="2718" w:type="dxa"/>
            <w:tcBorders>
              <w:top w:val="double" w:sz="4" w:space="0" w:color="auto"/>
              <w:bottom w:val="single" w:sz="6" w:space="0" w:color="auto"/>
              <w:right w:val="nil"/>
            </w:tcBorders>
            <w:shd w:val="pct10" w:color="auto" w:fill="auto"/>
          </w:tcPr>
          <w:p w:rsidR="00067FC9" w:rsidRPr="00D37563" w:rsidRDefault="00067FC9" w:rsidP="000D66F4">
            <w:pPr>
              <w:pStyle w:val="Heading1"/>
              <w:spacing w:before="60" w:after="60"/>
              <w:jc w:val="left"/>
              <w:rPr>
                <w:rFonts w:ascii="Arial" w:hAnsi="Arial" w:cs="Arial"/>
                <w:b/>
                <w:bCs/>
                <w:sz w:val="20"/>
              </w:rPr>
            </w:pPr>
            <w:r w:rsidRPr="00D37563">
              <w:rPr>
                <w:rFonts w:ascii="Arial" w:hAnsi="Arial" w:cs="Arial"/>
                <w:b/>
                <w:bCs/>
                <w:sz w:val="20"/>
              </w:rPr>
              <w:t>Level 5</w:t>
            </w:r>
          </w:p>
        </w:tc>
        <w:tc>
          <w:tcPr>
            <w:tcW w:w="810" w:type="dxa"/>
            <w:tcBorders>
              <w:top w:val="double" w:sz="4" w:space="0" w:color="auto"/>
              <w:left w:val="nil"/>
              <w:bottom w:val="single" w:sz="6" w:space="0" w:color="auto"/>
              <w:right w:val="nil"/>
            </w:tcBorders>
            <w:shd w:val="pct10" w:color="auto" w:fill="auto"/>
          </w:tcPr>
          <w:p w:rsidR="00067FC9" w:rsidRPr="00D37563" w:rsidRDefault="00067FC9" w:rsidP="000D66F4">
            <w:pPr>
              <w:spacing w:before="60" w:after="60"/>
              <w:rPr>
                <w:rFonts w:ascii="Arial" w:hAnsi="Arial" w:cs="Arial"/>
                <w:b/>
                <w:bCs/>
              </w:rPr>
            </w:pPr>
          </w:p>
        </w:tc>
        <w:tc>
          <w:tcPr>
            <w:tcW w:w="900" w:type="dxa"/>
            <w:tcBorders>
              <w:top w:val="double" w:sz="4" w:space="0" w:color="auto"/>
              <w:left w:val="nil"/>
              <w:bottom w:val="single" w:sz="6" w:space="0" w:color="auto"/>
              <w:right w:val="nil"/>
            </w:tcBorders>
            <w:shd w:val="pct10" w:color="auto" w:fill="auto"/>
          </w:tcPr>
          <w:p w:rsidR="00067FC9" w:rsidRPr="00D37563" w:rsidRDefault="00067FC9" w:rsidP="000D66F4">
            <w:pPr>
              <w:spacing w:before="60" w:after="60"/>
              <w:rPr>
                <w:rFonts w:ascii="Arial" w:hAnsi="Arial" w:cs="Arial"/>
                <w:b/>
                <w:bCs/>
              </w:rPr>
            </w:pPr>
          </w:p>
        </w:tc>
        <w:tc>
          <w:tcPr>
            <w:tcW w:w="958" w:type="dxa"/>
            <w:tcBorders>
              <w:top w:val="double" w:sz="4" w:space="0" w:color="auto"/>
              <w:left w:val="nil"/>
              <w:bottom w:val="single" w:sz="6" w:space="0" w:color="auto"/>
              <w:right w:val="nil"/>
            </w:tcBorders>
            <w:shd w:val="pct10" w:color="auto" w:fill="auto"/>
          </w:tcPr>
          <w:p w:rsidR="00067FC9" w:rsidRPr="00D37563" w:rsidRDefault="00067FC9" w:rsidP="000D66F4">
            <w:pPr>
              <w:spacing w:before="60" w:after="60"/>
              <w:rPr>
                <w:rFonts w:ascii="Arial" w:hAnsi="Arial" w:cs="Arial"/>
                <w:b/>
                <w:bCs/>
              </w:rPr>
            </w:pPr>
          </w:p>
        </w:tc>
        <w:tc>
          <w:tcPr>
            <w:tcW w:w="992" w:type="dxa"/>
            <w:tcBorders>
              <w:top w:val="double" w:sz="4" w:space="0" w:color="auto"/>
              <w:left w:val="nil"/>
              <w:bottom w:val="single" w:sz="6" w:space="0" w:color="auto"/>
              <w:right w:val="nil"/>
            </w:tcBorders>
            <w:shd w:val="pct10" w:color="auto" w:fill="auto"/>
          </w:tcPr>
          <w:p w:rsidR="00067FC9" w:rsidRPr="00D37563" w:rsidRDefault="00067FC9" w:rsidP="000D66F4">
            <w:pPr>
              <w:spacing w:before="60" w:after="60"/>
              <w:rPr>
                <w:rFonts w:ascii="Arial" w:hAnsi="Arial" w:cs="Arial"/>
                <w:b/>
                <w:bCs/>
              </w:rPr>
            </w:pPr>
          </w:p>
        </w:tc>
        <w:tc>
          <w:tcPr>
            <w:tcW w:w="993" w:type="dxa"/>
            <w:tcBorders>
              <w:top w:val="double" w:sz="4" w:space="0" w:color="auto"/>
              <w:left w:val="nil"/>
              <w:bottom w:val="single" w:sz="6" w:space="0" w:color="auto"/>
              <w:right w:val="nil"/>
            </w:tcBorders>
            <w:shd w:val="pct10" w:color="auto" w:fill="auto"/>
          </w:tcPr>
          <w:p w:rsidR="00067FC9" w:rsidRPr="00D37563" w:rsidRDefault="00067FC9" w:rsidP="000D66F4">
            <w:pPr>
              <w:spacing w:before="60" w:after="60"/>
              <w:rPr>
                <w:rFonts w:ascii="Arial" w:hAnsi="Arial" w:cs="Arial"/>
                <w:b/>
                <w:bCs/>
              </w:rPr>
            </w:pPr>
          </w:p>
        </w:tc>
      </w:tr>
      <w:tr w:rsidR="00067FC9" w:rsidRPr="00D37563">
        <w:trPr>
          <w:trHeight w:val="300"/>
        </w:trPr>
        <w:tc>
          <w:tcPr>
            <w:tcW w:w="2718" w:type="dxa"/>
            <w:tcBorders>
              <w:top w:val="nil"/>
              <w:bottom w:val="single" w:sz="6" w:space="0" w:color="auto"/>
            </w:tcBorders>
          </w:tcPr>
          <w:p w:rsidR="00067FC9" w:rsidRPr="00D37563" w:rsidRDefault="00067FC9" w:rsidP="000D66F4">
            <w:pPr>
              <w:pStyle w:val="Heading4"/>
              <w:spacing w:before="0" w:after="0"/>
              <w:jc w:val="left"/>
              <w:rPr>
                <w:rFonts w:ascii="Arial" w:hAnsi="Arial" w:cs="Arial"/>
                <w:sz w:val="20"/>
              </w:rPr>
            </w:pPr>
            <w:r w:rsidRPr="00D37563">
              <w:rPr>
                <w:rFonts w:ascii="Arial" w:hAnsi="Arial" w:cs="Arial"/>
                <w:sz w:val="20"/>
              </w:rPr>
              <w:t>Group Project</w:t>
            </w:r>
          </w:p>
        </w:tc>
        <w:tc>
          <w:tcPr>
            <w:tcW w:w="810" w:type="dxa"/>
            <w:tcBorders>
              <w:top w:val="nil"/>
              <w:bottom w:val="single" w:sz="6" w:space="0" w:color="auto"/>
            </w:tcBorders>
          </w:tcPr>
          <w:p w:rsidR="00067FC9" w:rsidRPr="00D37563" w:rsidRDefault="00067FC9" w:rsidP="000D66F4">
            <w:pPr>
              <w:spacing w:before="60" w:after="60"/>
              <w:jc w:val="center"/>
              <w:rPr>
                <w:rFonts w:ascii="Arial" w:hAnsi="Arial" w:cs="Arial"/>
              </w:rPr>
            </w:pPr>
            <w:r w:rsidRPr="00D37563">
              <w:rPr>
                <w:rFonts w:ascii="Arial" w:hAnsi="Arial" w:cs="Arial"/>
              </w:rPr>
              <w:t>20</w:t>
            </w:r>
          </w:p>
        </w:tc>
        <w:tc>
          <w:tcPr>
            <w:tcW w:w="900" w:type="dxa"/>
            <w:tcBorders>
              <w:top w:val="nil"/>
              <w:bottom w:val="single" w:sz="6" w:space="0" w:color="auto"/>
            </w:tcBorders>
          </w:tcPr>
          <w:p w:rsidR="00067FC9" w:rsidRPr="00D37563" w:rsidRDefault="00067FC9" w:rsidP="000D66F4">
            <w:pPr>
              <w:spacing w:before="60" w:after="60"/>
              <w:jc w:val="center"/>
              <w:rPr>
                <w:rFonts w:ascii="Arial" w:hAnsi="Arial" w:cs="Arial"/>
              </w:rPr>
            </w:pPr>
            <w:r w:rsidRPr="00D37563">
              <w:rPr>
                <w:rFonts w:ascii="Arial" w:hAnsi="Arial" w:cs="Arial"/>
              </w:rPr>
              <w:t>C</w:t>
            </w:r>
          </w:p>
        </w:tc>
        <w:tc>
          <w:tcPr>
            <w:tcW w:w="958" w:type="dxa"/>
            <w:tcBorders>
              <w:top w:val="nil"/>
              <w:bottom w:val="single" w:sz="6" w:space="0" w:color="auto"/>
            </w:tcBorders>
          </w:tcPr>
          <w:p w:rsidR="00067FC9" w:rsidRPr="00D37563" w:rsidRDefault="00067FC9" w:rsidP="000D66F4">
            <w:pPr>
              <w:spacing w:before="60" w:after="60"/>
              <w:jc w:val="center"/>
              <w:rPr>
                <w:rFonts w:ascii="Arial" w:hAnsi="Arial" w:cs="Arial"/>
              </w:rPr>
            </w:pPr>
            <w:r w:rsidRPr="00D37563">
              <w:rPr>
                <w:rFonts w:ascii="Arial" w:hAnsi="Arial" w:cs="Arial"/>
              </w:rPr>
              <w:t>C</w:t>
            </w:r>
          </w:p>
        </w:tc>
        <w:tc>
          <w:tcPr>
            <w:tcW w:w="992" w:type="dxa"/>
            <w:tcBorders>
              <w:top w:val="nil"/>
              <w:bottom w:val="single" w:sz="6" w:space="0" w:color="auto"/>
            </w:tcBorders>
          </w:tcPr>
          <w:p w:rsidR="00067FC9" w:rsidRPr="00D37563" w:rsidRDefault="00067FC9" w:rsidP="000D66F4">
            <w:pPr>
              <w:spacing w:before="60" w:after="60"/>
              <w:jc w:val="center"/>
              <w:rPr>
                <w:rFonts w:ascii="Arial" w:hAnsi="Arial" w:cs="Arial"/>
              </w:rPr>
            </w:pPr>
            <w:r w:rsidRPr="00D37563">
              <w:rPr>
                <w:rFonts w:ascii="Arial" w:hAnsi="Arial" w:cs="Arial"/>
              </w:rPr>
              <w:t>C</w:t>
            </w:r>
          </w:p>
        </w:tc>
        <w:tc>
          <w:tcPr>
            <w:tcW w:w="993" w:type="dxa"/>
            <w:tcBorders>
              <w:top w:val="nil"/>
              <w:bottom w:val="single" w:sz="6" w:space="0" w:color="auto"/>
            </w:tcBorders>
          </w:tcPr>
          <w:p w:rsidR="00067FC9" w:rsidRPr="00D37563" w:rsidRDefault="00067FC9" w:rsidP="000D66F4">
            <w:pPr>
              <w:spacing w:before="60" w:after="60"/>
              <w:jc w:val="center"/>
              <w:rPr>
                <w:rFonts w:ascii="Arial" w:hAnsi="Arial" w:cs="Arial"/>
              </w:rPr>
            </w:pPr>
          </w:p>
        </w:tc>
      </w:tr>
      <w:tr w:rsidR="00067FC9" w:rsidRPr="00D37563">
        <w:trPr>
          <w:trHeight w:val="300"/>
        </w:trPr>
        <w:tc>
          <w:tcPr>
            <w:tcW w:w="2718" w:type="dxa"/>
          </w:tcPr>
          <w:p w:rsidR="00067FC9" w:rsidRPr="00D37563" w:rsidRDefault="00067FC9" w:rsidP="000D66F4">
            <w:pPr>
              <w:rPr>
                <w:rFonts w:ascii="Arial" w:hAnsi="Arial" w:cs="Arial"/>
              </w:rPr>
            </w:pPr>
            <w:r w:rsidRPr="00D37563">
              <w:rPr>
                <w:rFonts w:ascii="Arial" w:hAnsi="Arial" w:cs="Arial"/>
              </w:rPr>
              <w:t>Engineering Management</w:t>
            </w:r>
          </w:p>
        </w:tc>
        <w:tc>
          <w:tcPr>
            <w:tcW w:w="810" w:type="dxa"/>
          </w:tcPr>
          <w:p w:rsidR="00067FC9" w:rsidRPr="00D37563" w:rsidRDefault="00067FC9" w:rsidP="000D66F4">
            <w:pPr>
              <w:spacing w:before="60" w:after="60"/>
              <w:jc w:val="center"/>
              <w:rPr>
                <w:rFonts w:ascii="Arial" w:hAnsi="Arial" w:cs="Arial"/>
              </w:rPr>
            </w:pPr>
            <w:r w:rsidRPr="00D37563">
              <w:rPr>
                <w:rFonts w:ascii="Arial" w:hAnsi="Arial" w:cs="Arial"/>
              </w:rPr>
              <w:t>20</w:t>
            </w:r>
          </w:p>
        </w:tc>
        <w:tc>
          <w:tcPr>
            <w:tcW w:w="900" w:type="dxa"/>
          </w:tcPr>
          <w:p w:rsidR="00067FC9" w:rsidRPr="00D37563" w:rsidRDefault="00067FC9" w:rsidP="000D66F4">
            <w:pPr>
              <w:spacing w:before="60" w:after="60"/>
              <w:jc w:val="center"/>
              <w:rPr>
                <w:rFonts w:ascii="Arial" w:hAnsi="Arial" w:cs="Arial"/>
              </w:rPr>
            </w:pPr>
            <w:r w:rsidRPr="00D37563">
              <w:rPr>
                <w:rFonts w:ascii="Arial" w:hAnsi="Arial" w:cs="Arial"/>
              </w:rPr>
              <w:t>C</w:t>
            </w:r>
          </w:p>
        </w:tc>
        <w:tc>
          <w:tcPr>
            <w:tcW w:w="958" w:type="dxa"/>
          </w:tcPr>
          <w:p w:rsidR="00067FC9" w:rsidRPr="00D37563" w:rsidRDefault="00067FC9" w:rsidP="000D66F4">
            <w:pPr>
              <w:spacing w:before="60" w:after="60"/>
              <w:jc w:val="center"/>
              <w:rPr>
                <w:rFonts w:ascii="Arial" w:hAnsi="Arial" w:cs="Arial"/>
              </w:rPr>
            </w:pPr>
            <w:r w:rsidRPr="00D37563">
              <w:rPr>
                <w:rFonts w:ascii="Arial" w:hAnsi="Arial" w:cs="Arial"/>
              </w:rPr>
              <w:t>C</w:t>
            </w:r>
          </w:p>
        </w:tc>
        <w:tc>
          <w:tcPr>
            <w:tcW w:w="992" w:type="dxa"/>
          </w:tcPr>
          <w:p w:rsidR="00067FC9" w:rsidRPr="00D37563" w:rsidRDefault="00067FC9" w:rsidP="000D66F4">
            <w:pPr>
              <w:spacing w:before="60" w:after="60"/>
              <w:jc w:val="center"/>
              <w:rPr>
                <w:rFonts w:ascii="Arial" w:hAnsi="Arial" w:cs="Arial"/>
              </w:rPr>
            </w:pPr>
            <w:r w:rsidRPr="00D37563">
              <w:rPr>
                <w:rFonts w:ascii="Arial" w:hAnsi="Arial" w:cs="Arial"/>
              </w:rPr>
              <w:t>C</w:t>
            </w:r>
          </w:p>
        </w:tc>
        <w:tc>
          <w:tcPr>
            <w:tcW w:w="993" w:type="dxa"/>
          </w:tcPr>
          <w:p w:rsidR="00067FC9" w:rsidRPr="00D37563" w:rsidRDefault="00067FC9" w:rsidP="000D66F4">
            <w:pPr>
              <w:spacing w:before="60" w:after="60"/>
              <w:jc w:val="center"/>
              <w:rPr>
                <w:rFonts w:ascii="Arial" w:hAnsi="Arial" w:cs="Arial"/>
              </w:rPr>
            </w:pPr>
          </w:p>
        </w:tc>
      </w:tr>
      <w:tr w:rsidR="00067FC9" w:rsidRPr="00D37563">
        <w:trPr>
          <w:trHeight w:val="300"/>
        </w:trPr>
        <w:tc>
          <w:tcPr>
            <w:tcW w:w="2718" w:type="dxa"/>
          </w:tcPr>
          <w:p w:rsidR="00067FC9" w:rsidRPr="00D37563" w:rsidRDefault="00067FC9" w:rsidP="000D66F4">
            <w:pPr>
              <w:rPr>
                <w:rFonts w:ascii="Arial" w:hAnsi="Arial" w:cs="Arial"/>
              </w:rPr>
            </w:pPr>
            <w:r w:rsidRPr="00D37563">
              <w:rPr>
                <w:rFonts w:ascii="Arial" w:hAnsi="Arial" w:cs="Arial"/>
              </w:rPr>
              <w:t xml:space="preserve">Engineering Fundamentals </w:t>
            </w:r>
          </w:p>
        </w:tc>
        <w:tc>
          <w:tcPr>
            <w:tcW w:w="810" w:type="dxa"/>
          </w:tcPr>
          <w:p w:rsidR="00067FC9" w:rsidRPr="00D37563" w:rsidRDefault="00067FC9" w:rsidP="000D66F4">
            <w:pPr>
              <w:spacing w:before="60" w:after="60"/>
              <w:jc w:val="center"/>
              <w:rPr>
                <w:rFonts w:ascii="Arial" w:hAnsi="Arial" w:cs="Arial"/>
              </w:rPr>
            </w:pPr>
            <w:r w:rsidRPr="00D37563">
              <w:rPr>
                <w:rFonts w:ascii="Arial" w:hAnsi="Arial" w:cs="Arial"/>
              </w:rPr>
              <w:t>20</w:t>
            </w:r>
          </w:p>
        </w:tc>
        <w:tc>
          <w:tcPr>
            <w:tcW w:w="900" w:type="dxa"/>
          </w:tcPr>
          <w:p w:rsidR="00067FC9" w:rsidRPr="00D37563" w:rsidRDefault="00067FC9" w:rsidP="000D66F4">
            <w:pPr>
              <w:spacing w:before="60" w:after="60"/>
              <w:jc w:val="center"/>
              <w:rPr>
                <w:rFonts w:ascii="Arial" w:hAnsi="Arial" w:cs="Arial"/>
              </w:rPr>
            </w:pPr>
            <w:r w:rsidRPr="00D37563">
              <w:rPr>
                <w:rFonts w:ascii="Arial" w:hAnsi="Arial" w:cs="Arial"/>
              </w:rPr>
              <w:t>C</w:t>
            </w:r>
          </w:p>
        </w:tc>
        <w:tc>
          <w:tcPr>
            <w:tcW w:w="958" w:type="dxa"/>
          </w:tcPr>
          <w:p w:rsidR="00067FC9" w:rsidRPr="00D37563" w:rsidRDefault="00067FC9" w:rsidP="000D66F4">
            <w:pPr>
              <w:spacing w:before="60" w:after="60"/>
              <w:jc w:val="center"/>
              <w:rPr>
                <w:rFonts w:ascii="Arial" w:hAnsi="Arial" w:cs="Arial"/>
              </w:rPr>
            </w:pPr>
            <w:r w:rsidRPr="00D37563">
              <w:rPr>
                <w:rFonts w:ascii="Arial" w:hAnsi="Arial" w:cs="Arial"/>
              </w:rPr>
              <w:t>O</w:t>
            </w:r>
          </w:p>
        </w:tc>
        <w:tc>
          <w:tcPr>
            <w:tcW w:w="992" w:type="dxa"/>
          </w:tcPr>
          <w:p w:rsidR="00067FC9" w:rsidRPr="00D37563" w:rsidRDefault="00067FC9" w:rsidP="000D66F4">
            <w:pPr>
              <w:spacing w:before="60" w:after="60"/>
              <w:jc w:val="center"/>
              <w:rPr>
                <w:rFonts w:ascii="Arial" w:hAnsi="Arial" w:cs="Arial"/>
              </w:rPr>
            </w:pPr>
            <w:r w:rsidRPr="00D37563">
              <w:rPr>
                <w:rFonts w:ascii="Arial" w:hAnsi="Arial" w:cs="Arial"/>
              </w:rPr>
              <w:t>C</w:t>
            </w:r>
          </w:p>
        </w:tc>
        <w:tc>
          <w:tcPr>
            <w:tcW w:w="993" w:type="dxa"/>
          </w:tcPr>
          <w:p w:rsidR="00067FC9" w:rsidRPr="00D37563" w:rsidRDefault="00067FC9" w:rsidP="000D66F4">
            <w:pPr>
              <w:spacing w:before="60" w:after="60"/>
              <w:jc w:val="center"/>
              <w:rPr>
                <w:rFonts w:ascii="Arial" w:hAnsi="Arial" w:cs="Arial"/>
              </w:rPr>
            </w:pPr>
          </w:p>
        </w:tc>
      </w:tr>
      <w:tr w:rsidR="00067FC9" w:rsidRPr="00D37563">
        <w:trPr>
          <w:trHeight w:val="300"/>
        </w:trPr>
        <w:tc>
          <w:tcPr>
            <w:tcW w:w="2718" w:type="dxa"/>
          </w:tcPr>
          <w:p w:rsidR="00067FC9" w:rsidRPr="00D37563" w:rsidRDefault="00067FC9" w:rsidP="000D66F4">
            <w:pPr>
              <w:pStyle w:val="Heading9"/>
              <w:spacing w:before="0" w:after="0"/>
              <w:ind w:left="0"/>
              <w:jc w:val="left"/>
              <w:rPr>
                <w:rFonts w:ascii="Arial" w:hAnsi="Arial" w:cs="Arial"/>
                <w:sz w:val="20"/>
              </w:rPr>
            </w:pPr>
            <w:r w:rsidRPr="00D37563">
              <w:rPr>
                <w:rFonts w:ascii="Arial" w:hAnsi="Arial" w:cs="Arial"/>
                <w:sz w:val="20"/>
              </w:rPr>
              <w:t xml:space="preserve">Vehicle Dynamics </w:t>
            </w:r>
          </w:p>
        </w:tc>
        <w:tc>
          <w:tcPr>
            <w:tcW w:w="810" w:type="dxa"/>
          </w:tcPr>
          <w:p w:rsidR="00067FC9" w:rsidRPr="00D37563" w:rsidRDefault="00067FC9" w:rsidP="000D66F4">
            <w:pPr>
              <w:spacing w:before="60" w:after="60"/>
              <w:jc w:val="center"/>
              <w:rPr>
                <w:rFonts w:ascii="Arial" w:hAnsi="Arial" w:cs="Arial"/>
              </w:rPr>
            </w:pPr>
            <w:r w:rsidRPr="00D37563">
              <w:rPr>
                <w:rFonts w:ascii="Arial" w:hAnsi="Arial" w:cs="Arial"/>
              </w:rPr>
              <w:t>20</w:t>
            </w:r>
          </w:p>
        </w:tc>
        <w:tc>
          <w:tcPr>
            <w:tcW w:w="900" w:type="dxa"/>
          </w:tcPr>
          <w:p w:rsidR="00067FC9" w:rsidRPr="00D37563" w:rsidRDefault="00067FC9" w:rsidP="000D66F4">
            <w:pPr>
              <w:spacing w:before="60" w:after="60"/>
              <w:jc w:val="center"/>
              <w:rPr>
                <w:rFonts w:ascii="Arial" w:hAnsi="Arial" w:cs="Arial"/>
              </w:rPr>
            </w:pPr>
            <w:r w:rsidRPr="00D37563">
              <w:rPr>
                <w:rFonts w:ascii="Arial" w:hAnsi="Arial" w:cs="Arial"/>
              </w:rPr>
              <w:t>C</w:t>
            </w:r>
          </w:p>
        </w:tc>
        <w:tc>
          <w:tcPr>
            <w:tcW w:w="958" w:type="dxa"/>
          </w:tcPr>
          <w:p w:rsidR="00067FC9" w:rsidRPr="00D37563" w:rsidRDefault="00067FC9" w:rsidP="000D66F4">
            <w:pPr>
              <w:spacing w:before="60" w:after="60"/>
              <w:jc w:val="center"/>
              <w:rPr>
                <w:rFonts w:ascii="Arial" w:hAnsi="Arial" w:cs="Arial"/>
              </w:rPr>
            </w:pPr>
            <w:r w:rsidRPr="00D37563">
              <w:rPr>
                <w:rFonts w:ascii="Arial" w:hAnsi="Arial" w:cs="Arial"/>
              </w:rPr>
              <w:t>O</w:t>
            </w:r>
          </w:p>
        </w:tc>
        <w:tc>
          <w:tcPr>
            <w:tcW w:w="992" w:type="dxa"/>
          </w:tcPr>
          <w:p w:rsidR="00067FC9" w:rsidRPr="00D37563" w:rsidRDefault="00067FC9" w:rsidP="000D66F4">
            <w:pPr>
              <w:spacing w:before="60" w:after="60"/>
              <w:jc w:val="center"/>
              <w:rPr>
                <w:rFonts w:ascii="Arial" w:hAnsi="Arial" w:cs="Arial"/>
              </w:rPr>
            </w:pPr>
            <w:r w:rsidRPr="00D37563">
              <w:rPr>
                <w:rFonts w:ascii="Arial" w:hAnsi="Arial" w:cs="Arial"/>
              </w:rPr>
              <w:t>C</w:t>
            </w:r>
          </w:p>
        </w:tc>
        <w:tc>
          <w:tcPr>
            <w:tcW w:w="993" w:type="dxa"/>
          </w:tcPr>
          <w:p w:rsidR="00067FC9" w:rsidRPr="00D37563" w:rsidRDefault="00067FC9" w:rsidP="000D66F4">
            <w:pPr>
              <w:spacing w:before="60" w:after="60"/>
              <w:jc w:val="center"/>
              <w:rPr>
                <w:rFonts w:ascii="Arial" w:hAnsi="Arial" w:cs="Arial"/>
              </w:rPr>
            </w:pPr>
          </w:p>
        </w:tc>
      </w:tr>
      <w:tr w:rsidR="00067FC9" w:rsidRPr="00D37563">
        <w:trPr>
          <w:trHeight w:val="300"/>
        </w:trPr>
        <w:tc>
          <w:tcPr>
            <w:tcW w:w="2718" w:type="dxa"/>
          </w:tcPr>
          <w:p w:rsidR="00067FC9" w:rsidRPr="00D37563" w:rsidRDefault="00067FC9" w:rsidP="000D66F4">
            <w:pPr>
              <w:pStyle w:val="Heading4"/>
              <w:spacing w:before="0" w:after="0"/>
              <w:ind w:left="33" w:hanging="33"/>
              <w:jc w:val="left"/>
              <w:rPr>
                <w:rFonts w:ascii="Arial" w:hAnsi="Arial" w:cs="Arial"/>
                <w:sz w:val="20"/>
              </w:rPr>
            </w:pPr>
            <w:r w:rsidRPr="00D37563">
              <w:rPr>
                <w:rFonts w:ascii="Arial" w:hAnsi="Arial" w:cs="Arial"/>
                <w:sz w:val="20"/>
              </w:rPr>
              <w:t xml:space="preserve">Engine Performance </w:t>
            </w:r>
          </w:p>
        </w:tc>
        <w:tc>
          <w:tcPr>
            <w:tcW w:w="810" w:type="dxa"/>
          </w:tcPr>
          <w:p w:rsidR="00067FC9" w:rsidRPr="00D37563" w:rsidRDefault="00067FC9" w:rsidP="000D66F4">
            <w:pPr>
              <w:spacing w:before="60" w:after="60"/>
              <w:jc w:val="center"/>
              <w:rPr>
                <w:rFonts w:ascii="Arial" w:hAnsi="Arial" w:cs="Arial"/>
              </w:rPr>
            </w:pPr>
            <w:r w:rsidRPr="00D37563">
              <w:rPr>
                <w:rFonts w:ascii="Arial" w:hAnsi="Arial" w:cs="Arial"/>
              </w:rPr>
              <w:t>20</w:t>
            </w:r>
          </w:p>
        </w:tc>
        <w:tc>
          <w:tcPr>
            <w:tcW w:w="900" w:type="dxa"/>
          </w:tcPr>
          <w:p w:rsidR="00067FC9" w:rsidRPr="00D37563" w:rsidRDefault="00067FC9" w:rsidP="000D66F4">
            <w:pPr>
              <w:spacing w:before="60" w:after="60"/>
              <w:jc w:val="center"/>
              <w:rPr>
                <w:rFonts w:ascii="Arial" w:hAnsi="Arial" w:cs="Arial"/>
              </w:rPr>
            </w:pPr>
            <w:r w:rsidRPr="00D37563">
              <w:rPr>
                <w:rFonts w:ascii="Arial" w:hAnsi="Arial" w:cs="Arial"/>
              </w:rPr>
              <w:t>C</w:t>
            </w:r>
          </w:p>
        </w:tc>
        <w:tc>
          <w:tcPr>
            <w:tcW w:w="958" w:type="dxa"/>
          </w:tcPr>
          <w:p w:rsidR="00067FC9" w:rsidRPr="00D37563" w:rsidRDefault="00067FC9" w:rsidP="000D66F4">
            <w:pPr>
              <w:spacing w:before="60" w:after="60"/>
              <w:jc w:val="center"/>
              <w:rPr>
                <w:rFonts w:ascii="Arial" w:hAnsi="Arial" w:cs="Arial"/>
              </w:rPr>
            </w:pPr>
            <w:r w:rsidRPr="00D37563">
              <w:rPr>
                <w:rFonts w:ascii="Arial" w:hAnsi="Arial" w:cs="Arial"/>
              </w:rPr>
              <w:t>O</w:t>
            </w:r>
          </w:p>
        </w:tc>
        <w:tc>
          <w:tcPr>
            <w:tcW w:w="992" w:type="dxa"/>
          </w:tcPr>
          <w:p w:rsidR="00067FC9" w:rsidRPr="00D37563" w:rsidRDefault="00067FC9" w:rsidP="000D66F4">
            <w:pPr>
              <w:spacing w:before="60" w:after="60"/>
              <w:jc w:val="center"/>
              <w:rPr>
                <w:rFonts w:ascii="Arial" w:hAnsi="Arial" w:cs="Arial"/>
              </w:rPr>
            </w:pPr>
            <w:r w:rsidRPr="00D37563">
              <w:rPr>
                <w:rFonts w:ascii="Arial" w:hAnsi="Arial" w:cs="Arial"/>
              </w:rPr>
              <w:t>C</w:t>
            </w:r>
          </w:p>
        </w:tc>
        <w:tc>
          <w:tcPr>
            <w:tcW w:w="993" w:type="dxa"/>
          </w:tcPr>
          <w:p w:rsidR="00067FC9" w:rsidRPr="00D37563" w:rsidRDefault="00067FC9" w:rsidP="000D66F4">
            <w:pPr>
              <w:spacing w:before="60" w:after="60"/>
              <w:jc w:val="center"/>
              <w:rPr>
                <w:rFonts w:ascii="Arial" w:hAnsi="Arial" w:cs="Arial"/>
              </w:rPr>
            </w:pPr>
          </w:p>
        </w:tc>
      </w:tr>
      <w:tr w:rsidR="00067FC9" w:rsidRPr="00D37563">
        <w:trPr>
          <w:trHeight w:val="300"/>
        </w:trPr>
        <w:tc>
          <w:tcPr>
            <w:tcW w:w="2718" w:type="dxa"/>
          </w:tcPr>
          <w:p w:rsidR="00067FC9" w:rsidRPr="00D37563" w:rsidRDefault="00067FC9" w:rsidP="000D66F4">
            <w:pPr>
              <w:pStyle w:val="Heading4"/>
              <w:spacing w:before="0" w:after="0"/>
              <w:jc w:val="left"/>
              <w:rPr>
                <w:rFonts w:ascii="Arial" w:hAnsi="Arial" w:cs="Arial"/>
                <w:sz w:val="20"/>
              </w:rPr>
            </w:pPr>
            <w:r w:rsidRPr="00D37563">
              <w:rPr>
                <w:rFonts w:ascii="Arial" w:hAnsi="Arial" w:cs="Arial"/>
                <w:sz w:val="20"/>
              </w:rPr>
              <w:t>Computational  Methods</w:t>
            </w:r>
          </w:p>
        </w:tc>
        <w:tc>
          <w:tcPr>
            <w:tcW w:w="810" w:type="dxa"/>
          </w:tcPr>
          <w:p w:rsidR="00067FC9" w:rsidRPr="00D37563" w:rsidRDefault="00067FC9" w:rsidP="000D66F4">
            <w:pPr>
              <w:spacing w:before="60" w:after="60"/>
              <w:jc w:val="center"/>
              <w:rPr>
                <w:rFonts w:ascii="Arial" w:hAnsi="Arial" w:cs="Arial"/>
              </w:rPr>
            </w:pPr>
            <w:r w:rsidRPr="00D37563">
              <w:rPr>
                <w:rFonts w:ascii="Arial" w:hAnsi="Arial" w:cs="Arial"/>
              </w:rPr>
              <w:t>20</w:t>
            </w:r>
          </w:p>
        </w:tc>
        <w:tc>
          <w:tcPr>
            <w:tcW w:w="900" w:type="dxa"/>
          </w:tcPr>
          <w:p w:rsidR="00067FC9" w:rsidRPr="00D37563" w:rsidRDefault="00067FC9" w:rsidP="000D66F4">
            <w:pPr>
              <w:spacing w:before="60" w:after="60"/>
              <w:jc w:val="center"/>
              <w:rPr>
                <w:rFonts w:ascii="Arial" w:hAnsi="Arial" w:cs="Arial"/>
              </w:rPr>
            </w:pPr>
            <w:r w:rsidRPr="00D37563">
              <w:rPr>
                <w:rFonts w:ascii="Arial" w:hAnsi="Arial" w:cs="Arial"/>
              </w:rPr>
              <w:t>C</w:t>
            </w:r>
          </w:p>
        </w:tc>
        <w:tc>
          <w:tcPr>
            <w:tcW w:w="958" w:type="dxa"/>
          </w:tcPr>
          <w:p w:rsidR="00067FC9" w:rsidRPr="00D37563" w:rsidRDefault="00067FC9" w:rsidP="000D66F4">
            <w:pPr>
              <w:spacing w:before="60" w:after="60"/>
              <w:jc w:val="center"/>
              <w:rPr>
                <w:rFonts w:ascii="Arial" w:hAnsi="Arial" w:cs="Arial"/>
              </w:rPr>
            </w:pPr>
            <w:r w:rsidRPr="00D37563">
              <w:rPr>
                <w:rFonts w:ascii="Arial" w:hAnsi="Arial" w:cs="Arial"/>
              </w:rPr>
              <w:t>O</w:t>
            </w:r>
          </w:p>
        </w:tc>
        <w:tc>
          <w:tcPr>
            <w:tcW w:w="992" w:type="dxa"/>
          </w:tcPr>
          <w:p w:rsidR="00067FC9" w:rsidRPr="00D37563" w:rsidRDefault="00067FC9" w:rsidP="000D66F4">
            <w:pPr>
              <w:spacing w:before="60" w:after="60"/>
              <w:jc w:val="center"/>
              <w:rPr>
                <w:rFonts w:ascii="Arial" w:hAnsi="Arial" w:cs="Arial"/>
              </w:rPr>
            </w:pPr>
            <w:r w:rsidRPr="00D37563">
              <w:rPr>
                <w:rFonts w:ascii="Arial" w:hAnsi="Arial" w:cs="Arial"/>
              </w:rPr>
              <w:t>C</w:t>
            </w:r>
          </w:p>
        </w:tc>
        <w:tc>
          <w:tcPr>
            <w:tcW w:w="993" w:type="dxa"/>
          </w:tcPr>
          <w:p w:rsidR="00067FC9" w:rsidRPr="00D37563" w:rsidRDefault="00067FC9" w:rsidP="000D66F4">
            <w:pPr>
              <w:spacing w:before="60" w:after="60"/>
              <w:jc w:val="center"/>
              <w:rPr>
                <w:rFonts w:ascii="Arial" w:hAnsi="Arial" w:cs="Arial"/>
              </w:rPr>
            </w:pPr>
          </w:p>
        </w:tc>
      </w:tr>
      <w:tr w:rsidR="00067FC9" w:rsidRPr="00D37563">
        <w:trPr>
          <w:trHeight w:val="300"/>
        </w:trPr>
        <w:tc>
          <w:tcPr>
            <w:tcW w:w="2718" w:type="dxa"/>
            <w:tcBorders>
              <w:top w:val="double" w:sz="4" w:space="0" w:color="auto"/>
              <w:bottom w:val="single" w:sz="6" w:space="0" w:color="auto"/>
              <w:right w:val="nil"/>
            </w:tcBorders>
            <w:shd w:val="pct10" w:color="auto" w:fill="auto"/>
          </w:tcPr>
          <w:p w:rsidR="00067FC9" w:rsidRPr="00D37563" w:rsidRDefault="00067FC9" w:rsidP="000D66F4">
            <w:pPr>
              <w:pStyle w:val="Heading1"/>
              <w:spacing w:before="60" w:after="60"/>
              <w:jc w:val="left"/>
              <w:rPr>
                <w:rFonts w:ascii="Arial" w:hAnsi="Arial" w:cs="Arial"/>
                <w:b/>
                <w:bCs/>
                <w:sz w:val="20"/>
              </w:rPr>
            </w:pPr>
            <w:r w:rsidRPr="00D37563">
              <w:rPr>
                <w:rFonts w:ascii="Arial" w:hAnsi="Arial" w:cs="Arial"/>
                <w:b/>
                <w:bCs/>
                <w:sz w:val="20"/>
              </w:rPr>
              <w:t>Level 6</w:t>
            </w:r>
          </w:p>
        </w:tc>
        <w:tc>
          <w:tcPr>
            <w:tcW w:w="810" w:type="dxa"/>
            <w:tcBorders>
              <w:top w:val="double" w:sz="4" w:space="0" w:color="auto"/>
              <w:left w:val="nil"/>
              <w:bottom w:val="single" w:sz="6" w:space="0" w:color="auto"/>
              <w:right w:val="nil"/>
            </w:tcBorders>
            <w:shd w:val="pct10" w:color="auto" w:fill="auto"/>
          </w:tcPr>
          <w:p w:rsidR="00067FC9" w:rsidRPr="00D37563" w:rsidRDefault="00067FC9" w:rsidP="000D66F4">
            <w:pPr>
              <w:spacing w:before="60" w:after="60"/>
              <w:rPr>
                <w:rFonts w:ascii="Arial" w:hAnsi="Arial" w:cs="Arial"/>
                <w:b/>
                <w:bCs/>
              </w:rPr>
            </w:pPr>
          </w:p>
        </w:tc>
        <w:tc>
          <w:tcPr>
            <w:tcW w:w="900" w:type="dxa"/>
            <w:tcBorders>
              <w:top w:val="double" w:sz="4" w:space="0" w:color="auto"/>
              <w:left w:val="nil"/>
              <w:bottom w:val="single" w:sz="6" w:space="0" w:color="auto"/>
              <w:right w:val="nil"/>
            </w:tcBorders>
            <w:shd w:val="pct10" w:color="auto" w:fill="auto"/>
          </w:tcPr>
          <w:p w:rsidR="00067FC9" w:rsidRPr="00D37563" w:rsidRDefault="00067FC9" w:rsidP="000D66F4">
            <w:pPr>
              <w:spacing w:before="60" w:after="60"/>
              <w:rPr>
                <w:rFonts w:ascii="Arial" w:hAnsi="Arial" w:cs="Arial"/>
                <w:b/>
                <w:bCs/>
              </w:rPr>
            </w:pPr>
          </w:p>
        </w:tc>
        <w:tc>
          <w:tcPr>
            <w:tcW w:w="958" w:type="dxa"/>
            <w:tcBorders>
              <w:top w:val="double" w:sz="4" w:space="0" w:color="auto"/>
              <w:left w:val="nil"/>
              <w:bottom w:val="single" w:sz="6" w:space="0" w:color="auto"/>
              <w:right w:val="nil"/>
            </w:tcBorders>
            <w:shd w:val="pct10" w:color="auto" w:fill="auto"/>
          </w:tcPr>
          <w:p w:rsidR="00067FC9" w:rsidRPr="00D37563" w:rsidRDefault="00067FC9" w:rsidP="000D66F4">
            <w:pPr>
              <w:spacing w:before="60" w:after="60"/>
              <w:rPr>
                <w:rFonts w:ascii="Arial" w:hAnsi="Arial" w:cs="Arial"/>
                <w:b/>
                <w:bCs/>
              </w:rPr>
            </w:pPr>
          </w:p>
        </w:tc>
        <w:tc>
          <w:tcPr>
            <w:tcW w:w="992" w:type="dxa"/>
            <w:tcBorders>
              <w:top w:val="double" w:sz="4" w:space="0" w:color="auto"/>
              <w:left w:val="nil"/>
              <w:bottom w:val="single" w:sz="6" w:space="0" w:color="auto"/>
              <w:right w:val="nil"/>
            </w:tcBorders>
            <w:shd w:val="pct10" w:color="auto" w:fill="auto"/>
          </w:tcPr>
          <w:p w:rsidR="00067FC9" w:rsidRPr="00D37563" w:rsidRDefault="00067FC9" w:rsidP="000D66F4">
            <w:pPr>
              <w:spacing w:before="60" w:after="60"/>
              <w:rPr>
                <w:rFonts w:ascii="Arial" w:hAnsi="Arial" w:cs="Arial"/>
                <w:b/>
                <w:bCs/>
              </w:rPr>
            </w:pPr>
          </w:p>
        </w:tc>
        <w:tc>
          <w:tcPr>
            <w:tcW w:w="993" w:type="dxa"/>
            <w:tcBorders>
              <w:top w:val="double" w:sz="4" w:space="0" w:color="auto"/>
              <w:left w:val="nil"/>
              <w:bottom w:val="single" w:sz="6" w:space="0" w:color="auto"/>
              <w:right w:val="nil"/>
            </w:tcBorders>
            <w:shd w:val="pct10" w:color="auto" w:fill="auto"/>
          </w:tcPr>
          <w:p w:rsidR="00067FC9" w:rsidRPr="00D37563" w:rsidRDefault="00067FC9" w:rsidP="000D66F4">
            <w:pPr>
              <w:spacing w:before="60" w:after="60"/>
              <w:rPr>
                <w:rFonts w:ascii="Arial" w:hAnsi="Arial" w:cs="Arial"/>
                <w:b/>
                <w:bCs/>
              </w:rPr>
            </w:pPr>
          </w:p>
        </w:tc>
      </w:tr>
      <w:tr w:rsidR="00067FC9" w:rsidRPr="00D37563">
        <w:trPr>
          <w:trHeight w:val="300"/>
        </w:trPr>
        <w:tc>
          <w:tcPr>
            <w:tcW w:w="2718" w:type="dxa"/>
            <w:tcBorders>
              <w:top w:val="nil"/>
            </w:tcBorders>
          </w:tcPr>
          <w:p w:rsidR="00067FC9" w:rsidRPr="00D37563" w:rsidRDefault="00067FC9" w:rsidP="000D66F4">
            <w:pPr>
              <w:pStyle w:val="Heading4"/>
              <w:spacing w:before="0" w:after="0"/>
              <w:jc w:val="left"/>
              <w:rPr>
                <w:rFonts w:ascii="Arial" w:hAnsi="Arial" w:cs="Arial"/>
                <w:sz w:val="20"/>
              </w:rPr>
            </w:pPr>
            <w:r w:rsidRPr="00D37563">
              <w:rPr>
                <w:rFonts w:ascii="Arial" w:hAnsi="Arial" w:cs="Arial"/>
                <w:sz w:val="20"/>
              </w:rPr>
              <w:t>Major Project</w:t>
            </w:r>
          </w:p>
        </w:tc>
        <w:tc>
          <w:tcPr>
            <w:tcW w:w="810" w:type="dxa"/>
            <w:tcBorders>
              <w:top w:val="nil"/>
            </w:tcBorders>
          </w:tcPr>
          <w:p w:rsidR="00067FC9" w:rsidRPr="00D37563" w:rsidRDefault="00067FC9" w:rsidP="000D66F4">
            <w:pPr>
              <w:spacing w:before="60" w:after="60"/>
              <w:jc w:val="center"/>
              <w:rPr>
                <w:rFonts w:ascii="Arial" w:hAnsi="Arial" w:cs="Arial"/>
              </w:rPr>
            </w:pPr>
            <w:r w:rsidRPr="00D37563">
              <w:rPr>
                <w:rFonts w:ascii="Arial" w:hAnsi="Arial" w:cs="Arial"/>
              </w:rPr>
              <w:t>40</w:t>
            </w:r>
          </w:p>
        </w:tc>
        <w:tc>
          <w:tcPr>
            <w:tcW w:w="900" w:type="dxa"/>
            <w:tcBorders>
              <w:top w:val="nil"/>
            </w:tcBorders>
          </w:tcPr>
          <w:p w:rsidR="00067FC9" w:rsidRPr="00D37563" w:rsidRDefault="00067FC9" w:rsidP="000D66F4">
            <w:pPr>
              <w:spacing w:before="60" w:after="60"/>
              <w:jc w:val="center"/>
              <w:rPr>
                <w:rFonts w:ascii="Arial" w:hAnsi="Arial" w:cs="Arial"/>
              </w:rPr>
            </w:pPr>
            <w:r w:rsidRPr="00D37563">
              <w:rPr>
                <w:rFonts w:ascii="Arial" w:hAnsi="Arial" w:cs="Arial"/>
              </w:rPr>
              <w:t>C</w:t>
            </w:r>
          </w:p>
        </w:tc>
        <w:tc>
          <w:tcPr>
            <w:tcW w:w="958" w:type="dxa"/>
            <w:tcBorders>
              <w:top w:val="nil"/>
            </w:tcBorders>
          </w:tcPr>
          <w:p w:rsidR="00067FC9" w:rsidRPr="00D37563" w:rsidRDefault="00067FC9" w:rsidP="000D66F4">
            <w:pPr>
              <w:spacing w:before="60" w:after="60"/>
              <w:jc w:val="center"/>
              <w:rPr>
                <w:rFonts w:ascii="Arial" w:hAnsi="Arial" w:cs="Arial"/>
              </w:rPr>
            </w:pPr>
            <w:r w:rsidRPr="00D37563">
              <w:rPr>
                <w:rFonts w:ascii="Arial" w:hAnsi="Arial" w:cs="Arial"/>
              </w:rPr>
              <w:t>O</w:t>
            </w:r>
          </w:p>
        </w:tc>
        <w:tc>
          <w:tcPr>
            <w:tcW w:w="992" w:type="dxa"/>
            <w:tcBorders>
              <w:top w:val="nil"/>
            </w:tcBorders>
          </w:tcPr>
          <w:p w:rsidR="00067FC9" w:rsidRPr="00D37563" w:rsidRDefault="00067FC9" w:rsidP="000D66F4">
            <w:pPr>
              <w:spacing w:before="60" w:after="60"/>
              <w:jc w:val="center"/>
              <w:rPr>
                <w:rFonts w:ascii="Arial" w:hAnsi="Arial" w:cs="Arial"/>
              </w:rPr>
            </w:pPr>
          </w:p>
        </w:tc>
        <w:tc>
          <w:tcPr>
            <w:tcW w:w="993" w:type="dxa"/>
            <w:tcBorders>
              <w:top w:val="nil"/>
            </w:tcBorders>
          </w:tcPr>
          <w:p w:rsidR="00067FC9" w:rsidRPr="00D37563" w:rsidRDefault="00067FC9" w:rsidP="000D66F4">
            <w:pPr>
              <w:spacing w:before="60" w:after="60"/>
              <w:jc w:val="center"/>
              <w:rPr>
                <w:rFonts w:ascii="Arial" w:hAnsi="Arial" w:cs="Arial"/>
              </w:rPr>
            </w:pPr>
          </w:p>
        </w:tc>
      </w:tr>
      <w:tr w:rsidR="00067FC9" w:rsidRPr="00D37563">
        <w:trPr>
          <w:trHeight w:val="300"/>
        </w:trPr>
        <w:tc>
          <w:tcPr>
            <w:tcW w:w="2718" w:type="dxa"/>
          </w:tcPr>
          <w:p w:rsidR="00067FC9" w:rsidRPr="00D37563" w:rsidRDefault="00067FC9" w:rsidP="000D66F4">
            <w:pPr>
              <w:rPr>
                <w:rFonts w:ascii="Arial" w:hAnsi="Arial" w:cs="Arial"/>
              </w:rPr>
            </w:pPr>
            <w:r w:rsidRPr="00D37563">
              <w:rPr>
                <w:rFonts w:ascii="Arial" w:hAnsi="Arial" w:cs="Arial"/>
              </w:rPr>
              <w:t xml:space="preserve">Advanced Computational Methods </w:t>
            </w:r>
          </w:p>
        </w:tc>
        <w:tc>
          <w:tcPr>
            <w:tcW w:w="810" w:type="dxa"/>
          </w:tcPr>
          <w:p w:rsidR="00067FC9" w:rsidRPr="00D37563" w:rsidRDefault="00067FC9" w:rsidP="000D66F4">
            <w:pPr>
              <w:spacing w:before="60" w:after="60"/>
              <w:jc w:val="center"/>
              <w:rPr>
                <w:rFonts w:ascii="Arial" w:hAnsi="Arial" w:cs="Arial"/>
              </w:rPr>
            </w:pPr>
            <w:r w:rsidRPr="00D37563">
              <w:rPr>
                <w:rFonts w:ascii="Arial" w:hAnsi="Arial" w:cs="Arial"/>
              </w:rPr>
              <w:t>20</w:t>
            </w:r>
          </w:p>
        </w:tc>
        <w:tc>
          <w:tcPr>
            <w:tcW w:w="900" w:type="dxa"/>
          </w:tcPr>
          <w:p w:rsidR="00067FC9" w:rsidRPr="00D37563" w:rsidRDefault="00067FC9" w:rsidP="000D66F4">
            <w:pPr>
              <w:spacing w:before="60" w:after="60"/>
              <w:jc w:val="center"/>
              <w:rPr>
                <w:rFonts w:ascii="Arial" w:hAnsi="Arial" w:cs="Arial"/>
              </w:rPr>
            </w:pPr>
            <w:r w:rsidRPr="00D37563">
              <w:rPr>
                <w:rFonts w:ascii="Arial" w:hAnsi="Arial" w:cs="Arial"/>
              </w:rPr>
              <w:t>C</w:t>
            </w:r>
          </w:p>
        </w:tc>
        <w:tc>
          <w:tcPr>
            <w:tcW w:w="958" w:type="dxa"/>
          </w:tcPr>
          <w:p w:rsidR="00067FC9" w:rsidRPr="00D37563" w:rsidRDefault="00067FC9" w:rsidP="000D66F4">
            <w:pPr>
              <w:spacing w:before="60" w:after="60"/>
              <w:jc w:val="center"/>
              <w:rPr>
                <w:rFonts w:ascii="Arial" w:hAnsi="Arial" w:cs="Arial"/>
              </w:rPr>
            </w:pPr>
            <w:r w:rsidRPr="00D37563">
              <w:rPr>
                <w:rFonts w:ascii="Arial" w:hAnsi="Arial" w:cs="Arial"/>
              </w:rPr>
              <w:t>O</w:t>
            </w:r>
          </w:p>
        </w:tc>
        <w:tc>
          <w:tcPr>
            <w:tcW w:w="992" w:type="dxa"/>
          </w:tcPr>
          <w:p w:rsidR="00067FC9" w:rsidRPr="00D37563" w:rsidRDefault="00067FC9" w:rsidP="000D66F4">
            <w:pPr>
              <w:spacing w:before="60" w:after="60"/>
              <w:jc w:val="center"/>
              <w:rPr>
                <w:rFonts w:ascii="Arial" w:hAnsi="Arial" w:cs="Arial"/>
              </w:rPr>
            </w:pPr>
          </w:p>
        </w:tc>
        <w:tc>
          <w:tcPr>
            <w:tcW w:w="993" w:type="dxa"/>
          </w:tcPr>
          <w:p w:rsidR="00067FC9" w:rsidRPr="00D37563" w:rsidRDefault="00067FC9" w:rsidP="000D66F4">
            <w:pPr>
              <w:spacing w:before="60" w:after="60"/>
              <w:jc w:val="center"/>
              <w:rPr>
                <w:rFonts w:ascii="Arial" w:hAnsi="Arial" w:cs="Arial"/>
              </w:rPr>
            </w:pPr>
          </w:p>
        </w:tc>
      </w:tr>
      <w:tr w:rsidR="00067FC9" w:rsidRPr="00D37563">
        <w:trPr>
          <w:trHeight w:val="300"/>
        </w:trPr>
        <w:tc>
          <w:tcPr>
            <w:tcW w:w="2718" w:type="dxa"/>
          </w:tcPr>
          <w:p w:rsidR="00067FC9" w:rsidRPr="00485ED7" w:rsidRDefault="00485ED7" w:rsidP="000D66F4">
            <w:pPr>
              <w:rPr>
                <w:rFonts w:ascii="Arial" w:hAnsi="Arial" w:cs="Arial"/>
              </w:rPr>
            </w:pPr>
            <w:r w:rsidRPr="00485ED7">
              <w:rPr>
                <w:rFonts w:ascii="Arial" w:hAnsi="Arial" w:cs="Arial"/>
              </w:rPr>
              <w:t>Vehicle Structures &amp; Manufacturing Processes</w:t>
            </w:r>
          </w:p>
        </w:tc>
        <w:tc>
          <w:tcPr>
            <w:tcW w:w="810" w:type="dxa"/>
          </w:tcPr>
          <w:p w:rsidR="00067FC9" w:rsidRPr="00D37563" w:rsidRDefault="00067FC9" w:rsidP="000D66F4">
            <w:pPr>
              <w:spacing w:before="60" w:after="60"/>
              <w:jc w:val="center"/>
              <w:rPr>
                <w:rFonts w:ascii="Arial" w:hAnsi="Arial" w:cs="Arial"/>
              </w:rPr>
            </w:pPr>
            <w:r w:rsidRPr="00D37563">
              <w:rPr>
                <w:rFonts w:ascii="Arial" w:hAnsi="Arial" w:cs="Arial"/>
              </w:rPr>
              <w:t>20</w:t>
            </w:r>
          </w:p>
        </w:tc>
        <w:tc>
          <w:tcPr>
            <w:tcW w:w="900" w:type="dxa"/>
          </w:tcPr>
          <w:p w:rsidR="00067FC9" w:rsidRPr="00D37563" w:rsidRDefault="00067FC9" w:rsidP="000D66F4">
            <w:pPr>
              <w:spacing w:before="60" w:after="60"/>
              <w:jc w:val="center"/>
              <w:rPr>
                <w:rFonts w:ascii="Arial" w:hAnsi="Arial" w:cs="Arial"/>
              </w:rPr>
            </w:pPr>
            <w:r w:rsidRPr="00D37563">
              <w:rPr>
                <w:rFonts w:ascii="Arial" w:hAnsi="Arial" w:cs="Arial"/>
              </w:rPr>
              <w:t>C</w:t>
            </w:r>
          </w:p>
        </w:tc>
        <w:tc>
          <w:tcPr>
            <w:tcW w:w="958" w:type="dxa"/>
          </w:tcPr>
          <w:p w:rsidR="00067FC9" w:rsidRPr="00D37563" w:rsidRDefault="00067FC9" w:rsidP="000D66F4">
            <w:pPr>
              <w:spacing w:before="60" w:after="60"/>
              <w:jc w:val="center"/>
              <w:rPr>
                <w:rFonts w:ascii="Arial" w:hAnsi="Arial" w:cs="Arial"/>
              </w:rPr>
            </w:pPr>
            <w:r w:rsidRPr="00D37563">
              <w:rPr>
                <w:rFonts w:ascii="Arial" w:hAnsi="Arial" w:cs="Arial"/>
              </w:rPr>
              <w:t>O</w:t>
            </w:r>
          </w:p>
        </w:tc>
        <w:tc>
          <w:tcPr>
            <w:tcW w:w="992" w:type="dxa"/>
          </w:tcPr>
          <w:p w:rsidR="00067FC9" w:rsidRPr="00D37563" w:rsidRDefault="00067FC9" w:rsidP="000D66F4">
            <w:pPr>
              <w:spacing w:before="60" w:after="60"/>
              <w:jc w:val="center"/>
              <w:rPr>
                <w:rFonts w:ascii="Arial" w:hAnsi="Arial" w:cs="Arial"/>
              </w:rPr>
            </w:pPr>
          </w:p>
        </w:tc>
        <w:tc>
          <w:tcPr>
            <w:tcW w:w="993" w:type="dxa"/>
          </w:tcPr>
          <w:p w:rsidR="00067FC9" w:rsidRPr="00D37563" w:rsidRDefault="00067FC9" w:rsidP="000D66F4">
            <w:pPr>
              <w:spacing w:before="60" w:after="60"/>
              <w:jc w:val="center"/>
              <w:rPr>
                <w:rFonts w:ascii="Arial" w:hAnsi="Arial" w:cs="Arial"/>
              </w:rPr>
            </w:pPr>
          </w:p>
        </w:tc>
      </w:tr>
      <w:tr w:rsidR="00067FC9" w:rsidRPr="00D37563">
        <w:trPr>
          <w:trHeight w:val="300"/>
        </w:trPr>
        <w:tc>
          <w:tcPr>
            <w:tcW w:w="2718" w:type="dxa"/>
          </w:tcPr>
          <w:p w:rsidR="00067FC9" w:rsidRPr="00D37563" w:rsidRDefault="00067FC9" w:rsidP="000D66F4">
            <w:pPr>
              <w:rPr>
                <w:rFonts w:ascii="Arial" w:hAnsi="Arial" w:cs="Arial"/>
              </w:rPr>
            </w:pPr>
            <w:r w:rsidRPr="00D37563">
              <w:rPr>
                <w:rFonts w:ascii="Arial" w:hAnsi="Arial" w:cs="Arial"/>
              </w:rPr>
              <w:t xml:space="preserve">Powertrain and Sustainability </w:t>
            </w:r>
          </w:p>
        </w:tc>
        <w:tc>
          <w:tcPr>
            <w:tcW w:w="810" w:type="dxa"/>
          </w:tcPr>
          <w:p w:rsidR="00067FC9" w:rsidRPr="00D37563" w:rsidRDefault="00067FC9" w:rsidP="000D66F4">
            <w:pPr>
              <w:spacing w:before="60" w:after="60"/>
              <w:jc w:val="center"/>
              <w:rPr>
                <w:rFonts w:ascii="Arial" w:hAnsi="Arial" w:cs="Arial"/>
              </w:rPr>
            </w:pPr>
            <w:r w:rsidRPr="00D37563">
              <w:rPr>
                <w:rFonts w:ascii="Arial" w:hAnsi="Arial" w:cs="Arial"/>
              </w:rPr>
              <w:t>20</w:t>
            </w:r>
          </w:p>
        </w:tc>
        <w:tc>
          <w:tcPr>
            <w:tcW w:w="900" w:type="dxa"/>
          </w:tcPr>
          <w:p w:rsidR="00067FC9" w:rsidRPr="00D37563" w:rsidRDefault="00067FC9" w:rsidP="000D66F4">
            <w:pPr>
              <w:spacing w:before="60" w:after="60"/>
              <w:jc w:val="center"/>
              <w:rPr>
                <w:rFonts w:ascii="Arial" w:hAnsi="Arial" w:cs="Arial"/>
              </w:rPr>
            </w:pPr>
            <w:r w:rsidRPr="00D37563">
              <w:rPr>
                <w:rFonts w:ascii="Arial" w:hAnsi="Arial" w:cs="Arial"/>
              </w:rPr>
              <w:t>C</w:t>
            </w:r>
          </w:p>
        </w:tc>
        <w:tc>
          <w:tcPr>
            <w:tcW w:w="958" w:type="dxa"/>
          </w:tcPr>
          <w:p w:rsidR="00067FC9" w:rsidRPr="00D37563" w:rsidRDefault="00067FC9" w:rsidP="000D66F4">
            <w:pPr>
              <w:spacing w:before="60" w:after="60"/>
              <w:jc w:val="center"/>
              <w:rPr>
                <w:rFonts w:ascii="Arial" w:hAnsi="Arial" w:cs="Arial"/>
              </w:rPr>
            </w:pPr>
            <w:r w:rsidRPr="00D37563">
              <w:rPr>
                <w:rFonts w:ascii="Arial" w:hAnsi="Arial" w:cs="Arial"/>
              </w:rPr>
              <w:t>O</w:t>
            </w:r>
          </w:p>
        </w:tc>
        <w:tc>
          <w:tcPr>
            <w:tcW w:w="992" w:type="dxa"/>
          </w:tcPr>
          <w:p w:rsidR="00067FC9" w:rsidRPr="00D37563" w:rsidRDefault="00067FC9" w:rsidP="000D66F4">
            <w:pPr>
              <w:spacing w:before="60" w:after="60"/>
              <w:jc w:val="center"/>
              <w:rPr>
                <w:rFonts w:ascii="Arial" w:hAnsi="Arial" w:cs="Arial"/>
              </w:rPr>
            </w:pPr>
          </w:p>
        </w:tc>
        <w:tc>
          <w:tcPr>
            <w:tcW w:w="993" w:type="dxa"/>
          </w:tcPr>
          <w:p w:rsidR="00067FC9" w:rsidRPr="00D37563" w:rsidRDefault="00067FC9" w:rsidP="000D66F4">
            <w:pPr>
              <w:spacing w:before="60" w:after="60"/>
              <w:jc w:val="center"/>
              <w:rPr>
                <w:rFonts w:ascii="Arial" w:hAnsi="Arial" w:cs="Arial"/>
              </w:rPr>
            </w:pPr>
          </w:p>
        </w:tc>
      </w:tr>
      <w:tr w:rsidR="00067FC9" w:rsidRPr="00D37563">
        <w:trPr>
          <w:trHeight w:val="300"/>
        </w:trPr>
        <w:tc>
          <w:tcPr>
            <w:tcW w:w="2718" w:type="dxa"/>
          </w:tcPr>
          <w:p w:rsidR="00067FC9" w:rsidRPr="00D37563" w:rsidRDefault="00E33005" w:rsidP="000D66F4">
            <w:pPr>
              <w:pStyle w:val="Heading9"/>
              <w:spacing w:before="0" w:after="0"/>
              <w:ind w:left="0"/>
              <w:jc w:val="left"/>
              <w:rPr>
                <w:rFonts w:ascii="Arial" w:hAnsi="Arial" w:cs="Arial"/>
                <w:sz w:val="20"/>
              </w:rPr>
            </w:pPr>
            <w:r>
              <w:rPr>
                <w:rFonts w:ascii="Arial" w:hAnsi="Arial" w:cs="Arial"/>
                <w:sz w:val="20"/>
              </w:rPr>
              <w:t xml:space="preserve">Automotive </w:t>
            </w:r>
            <w:r w:rsidR="00067FC9" w:rsidRPr="00D37563">
              <w:rPr>
                <w:rFonts w:ascii="Arial" w:hAnsi="Arial" w:cs="Arial"/>
                <w:sz w:val="20"/>
              </w:rPr>
              <w:t>Engine Design</w:t>
            </w:r>
          </w:p>
        </w:tc>
        <w:tc>
          <w:tcPr>
            <w:tcW w:w="810" w:type="dxa"/>
          </w:tcPr>
          <w:p w:rsidR="00067FC9" w:rsidRPr="00D37563" w:rsidRDefault="00067FC9" w:rsidP="000D66F4">
            <w:pPr>
              <w:spacing w:before="60" w:after="60"/>
              <w:jc w:val="center"/>
              <w:rPr>
                <w:rFonts w:ascii="Arial" w:hAnsi="Arial" w:cs="Arial"/>
              </w:rPr>
            </w:pPr>
            <w:r w:rsidRPr="00D37563">
              <w:rPr>
                <w:rFonts w:ascii="Arial" w:hAnsi="Arial" w:cs="Arial"/>
              </w:rPr>
              <w:t>20</w:t>
            </w:r>
          </w:p>
        </w:tc>
        <w:tc>
          <w:tcPr>
            <w:tcW w:w="900" w:type="dxa"/>
          </w:tcPr>
          <w:p w:rsidR="00067FC9" w:rsidRPr="00D37563" w:rsidRDefault="00067FC9" w:rsidP="000D66F4">
            <w:pPr>
              <w:spacing w:before="60" w:after="60"/>
              <w:jc w:val="center"/>
              <w:rPr>
                <w:rFonts w:ascii="Arial" w:hAnsi="Arial" w:cs="Arial"/>
              </w:rPr>
            </w:pPr>
            <w:r w:rsidRPr="00D37563">
              <w:rPr>
                <w:rFonts w:ascii="Arial" w:hAnsi="Arial" w:cs="Arial"/>
              </w:rPr>
              <w:t>C</w:t>
            </w:r>
          </w:p>
        </w:tc>
        <w:tc>
          <w:tcPr>
            <w:tcW w:w="958" w:type="dxa"/>
          </w:tcPr>
          <w:p w:rsidR="00067FC9" w:rsidRPr="00D37563" w:rsidRDefault="00067FC9" w:rsidP="000D66F4">
            <w:pPr>
              <w:spacing w:before="60" w:after="60"/>
              <w:jc w:val="center"/>
              <w:rPr>
                <w:rFonts w:ascii="Arial" w:hAnsi="Arial" w:cs="Arial"/>
              </w:rPr>
            </w:pPr>
            <w:r w:rsidRPr="00D37563">
              <w:rPr>
                <w:rFonts w:ascii="Arial" w:hAnsi="Arial" w:cs="Arial"/>
              </w:rPr>
              <w:t>O</w:t>
            </w:r>
          </w:p>
        </w:tc>
        <w:tc>
          <w:tcPr>
            <w:tcW w:w="992" w:type="dxa"/>
          </w:tcPr>
          <w:p w:rsidR="00067FC9" w:rsidRPr="00D37563" w:rsidRDefault="00067FC9" w:rsidP="000D66F4">
            <w:pPr>
              <w:spacing w:before="60" w:after="60"/>
              <w:jc w:val="center"/>
              <w:rPr>
                <w:rFonts w:ascii="Arial" w:hAnsi="Arial" w:cs="Arial"/>
              </w:rPr>
            </w:pPr>
          </w:p>
        </w:tc>
        <w:tc>
          <w:tcPr>
            <w:tcW w:w="993" w:type="dxa"/>
          </w:tcPr>
          <w:p w:rsidR="00067FC9" w:rsidRPr="00D37563" w:rsidRDefault="00067FC9" w:rsidP="000D66F4">
            <w:pPr>
              <w:spacing w:before="60" w:after="60"/>
              <w:jc w:val="center"/>
              <w:rPr>
                <w:rFonts w:ascii="Arial" w:hAnsi="Arial" w:cs="Arial"/>
              </w:rPr>
            </w:pPr>
          </w:p>
        </w:tc>
      </w:tr>
      <w:tr w:rsidR="00067FC9" w:rsidRPr="00D37563">
        <w:trPr>
          <w:trHeight w:val="300"/>
        </w:trPr>
        <w:tc>
          <w:tcPr>
            <w:tcW w:w="2718" w:type="dxa"/>
            <w:tcBorders>
              <w:top w:val="double" w:sz="4" w:space="0" w:color="auto"/>
              <w:left w:val="nil"/>
              <w:bottom w:val="nil"/>
              <w:right w:val="nil"/>
            </w:tcBorders>
          </w:tcPr>
          <w:p w:rsidR="00067FC9" w:rsidRPr="00D37563" w:rsidRDefault="00067FC9" w:rsidP="000D66F4">
            <w:pPr>
              <w:jc w:val="both"/>
              <w:rPr>
                <w:rFonts w:ascii="Arial" w:hAnsi="Arial" w:cs="Arial"/>
              </w:rPr>
            </w:pPr>
          </w:p>
          <w:p w:rsidR="00067FC9" w:rsidRPr="00D37563" w:rsidRDefault="00067FC9" w:rsidP="000D66F4">
            <w:pPr>
              <w:jc w:val="both"/>
              <w:rPr>
                <w:rFonts w:ascii="Arial" w:hAnsi="Arial" w:cs="Arial"/>
              </w:rPr>
            </w:pPr>
            <w:r w:rsidRPr="00D37563">
              <w:rPr>
                <w:rFonts w:ascii="Arial" w:hAnsi="Arial" w:cs="Arial"/>
              </w:rPr>
              <w:t>C=Compulsory  O=Optional</w:t>
            </w:r>
          </w:p>
        </w:tc>
        <w:tc>
          <w:tcPr>
            <w:tcW w:w="810" w:type="dxa"/>
            <w:tcBorders>
              <w:top w:val="double" w:sz="4" w:space="0" w:color="auto"/>
              <w:left w:val="nil"/>
              <w:bottom w:val="nil"/>
              <w:right w:val="double" w:sz="4" w:space="0" w:color="auto"/>
            </w:tcBorders>
          </w:tcPr>
          <w:p w:rsidR="00067FC9" w:rsidRPr="00D37563" w:rsidRDefault="00067FC9" w:rsidP="000D66F4">
            <w:pPr>
              <w:jc w:val="center"/>
              <w:rPr>
                <w:rFonts w:ascii="Arial" w:hAnsi="Arial" w:cs="Arial"/>
              </w:rPr>
            </w:pPr>
          </w:p>
        </w:tc>
        <w:tc>
          <w:tcPr>
            <w:tcW w:w="900" w:type="dxa"/>
            <w:tcBorders>
              <w:top w:val="double" w:sz="4" w:space="0" w:color="auto"/>
              <w:left w:val="nil"/>
              <w:bottom w:val="double" w:sz="4" w:space="0" w:color="auto"/>
            </w:tcBorders>
            <w:shd w:val="pct12" w:color="auto" w:fill="auto"/>
          </w:tcPr>
          <w:p w:rsidR="00067FC9" w:rsidRPr="00D37563" w:rsidRDefault="00067FC9" w:rsidP="000D66F4">
            <w:pPr>
              <w:spacing w:before="60" w:after="60"/>
              <w:jc w:val="center"/>
              <w:rPr>
                <w:rFonts w:ascii="Arial" w:hAnsi="Arial" w:cs="Arial"/>
                <w:b/>
                <w:bCs/>
              </w:rPr>
            </w:pPr>
            <w:r w:rsidRPr="00D37563">
              <w:rPr>
                <w:rFonts w:ascii="Arial" w:hAnsi="Arial" w:cs="Arial"/>
                <w:b/>
                <w:bCs/>
              </w:rPr>
              <w:t>360 credits</w:t>
            </w:r>
          </w:p>
        </w:tc>
        <w:tc>
          <w:tcPr>
            <w:tcW w:w="958" w:type="dxa"/>
            <w:tcBorders>
              <w:top w:val="double" w:sz="4" w:space="0" w:color="auto"/>
              <w:bottom w:val="double" w:sz="4" w:space="0" w:color="auto"/>
            </w:tcBorders>
            <w:shd w:val="pct12" w:color="auto" w:fill="auto"/>
          </w:tcPr>
          <w:p w:rsidR="00067FC9" w:rsidRPr="00D37563" w:rsidRDefault="00067FC9" w:rsidP="000D66F4">
            <w:pPr>
              <w:spacing w:before="60" w:after="60"/>
              <w:jc w:val="center"/>
              <w:rPr>
                <w:rFonts w:ascii="Arial" w:hAnsi="Arial" w:cs="Arial"/>
              </w:rPr>
            </w:pPr>
            <w:r w:rsidRPr="00D37563">
              <w:rPr>
                <w:rFonts w:ascii="Arial" w:hAnsi="Arial" w:cs="Arial"/>
                <w:b/>
                <w:bCs/>
              </w:rPr>
              <w:t>300 credits</w:t>
            </w:r>
            <w:r w:rsidRPr="00D37563">
              <w:rPr>
                <w:rFonts w:ascii="Arial" w:hAnsi="Arial" w:cs="Arial"/>
              </w:rPr>
              <w:t xml:space="preserve"> 60 at LIII</w:t>
            </w:r>
          </w:p>
        </w:tc>
        <w:tc>
          <w:tcPr>
            <w:tcW w:w="992" w:type="dxa"/>
            <w:tcBorders>
              <w:top w:val="double" w:sz="4" w:space="0" w:color="auto"/>
              <w:bottom w:val="double" w:sz="4" w:space="0" w:color="auto"/>
            </w:tcBorders>
            <w:shd w:val="pct12" w:color="auto" w:fill="auto"/>
          </w:tcPr>
          <w:p w:rsidR="00067FC9" w:rsidRPr="00D37563" w:rsidRDefault="00067FC9" w:rsidP="000D66F4">
            <w:pPr>
              <w:spacing w:before="60" w:after="60"/>
              <w:jc w:val="center"/>
              <w:rPr>
                <w:rFonts w:ascii="Arial" w:hAnsi="Arial" w:cs="Arial"/>
                <w:b/>
                <w:bCs/>
              </w:rPr>
            </w:pPr>
            <w:r w:rsidRPr="00D37563">
              <w:rPr>
                <w:rFonts w:ascii="Arial" w:hAnsi="Arial" w:cs="Arial"/>
                <w:b/>
                <w:bCs/>
              </w:rPr>
              <w:t>240 credits</w:t>
            </w:r>
          </w:p>
        </w:tc>
        <w:tc>
          <w:tcPr>
            <w:tcW w:w="993" w:type="dxa"/>
            <w:tcBorders>
              <w:top w:val="double" w:sz="4" w:space="0" w:color="auto"/>
              <w:bottom w:val="double" w:sz="4" w:space="0" w:color="auto"/>
            </w:tcBorders>
            <w:shd w:val="pct12" w:color="auto" w:fill="auto"/>
          </w:tcPr>
          <w:p w:rsidR="00067FC9" w:rsidRPr="00D37563" w:rsidRDefault="00067FC9" w:rsidP="000D66F4">
            <w:pPr>
              <w:spacing w:before="60" w:after="60"/>
              <w:jc w:val="center"/>
              <w:rPr>
                <w:rFonts w:ascii="Arial" w:hAnsi="Arial" w:cs="Arial"/>
                <w:b/>
                <w:bCs/>
              </w:rPr>
            </w:pPr>
            <w:r w:rsidRPr="00D37563">
              <w:rPr>
                <w:rFonts w:ascii="Arial" w:hAnsi="Arial" w:cs="Arial"/>
                <w:b/>
                <w:bCs/>
              </w:rPr>
              <w:t>120 credits</w:t>
            </w:r>
          </w:p>
        </w:tc>
      </w:tr>
    </w:tbl>
    <w:p w:rsidR="00067FC9" w:rsidRPr="00CA1D97" w:rsidRDefault="00067FC9" w:rsidP="00067FC9">
      <w:pPr>
        <w:rPr>
          <w:rFonts w:ascii="Arial" w:hAnsi="Arial" w:cs="Arial"/>
          <w:sz w:val="22"/>
          <w:szCs w:val="22"/>
        </w:rPr>
      </w:pPr>
    </w:p>
    <w:p w:rsidR="00067FC9" w:rsidRPr="00CA1D97" w:rsidRDefault="00067FC9" w:rsidP="00067FC9">
      <w:pPr>
        <w:jc w:val="center"/>
        <w:rPr>
          <w:rFonts w:ascii="Arial" w:hAnsi="Arial" w:cs="Arial"/>
          <w:b/>
          <w:i/>
          <w:iCs/>
          <w:sz w:val="22"/>
          <w:szCs w:val="22"/>
        </w:rPr>
      </w:pPr>
    </w:p>
    <w:p w:rsidR="00067FC9" w:rsidRPr="00CA1D97" w:rsidRDefault="00067FC9" w:rsidP="00067FC9">
      <w:pPr>
        <w:jc w:val="center"/>
        <w:rPr>
          <w:rFonts w:ascii="Arial" w:hAnsi="Arial" w:cs="Arial"/>
          <w:b/>
          <w:i/>
          <w:iCs/>
          <w:sz w:val="22"/>
          <w:szCs w:val="22"/>
        </w:rPr>
      </w:pPr>
    </w:p>
    <w:p w:rsidR="00067FC9" w:rsidRPr="00CA1D97" w:rsidRDefault="00067FC9" w:rsidP="00067FC9">
      <w:pPr>
        <w:jc w:val="center"/>
        <w:rPr>
          <w:rFonts w:ascii="Arial" w:hAnsi="Arial" w:cs="Arial"/>
          <w:b/>
          <w:i/>
          <w:iCs/>
          <w:sz w:val="22"/>
          <w:szCs w:val="22"/>
        </w:rPr>
      </w:pPr>
    </w:p>
    <w:p w:rsidR="00067FC9" w:rsidRPr="00CA1D97" w:rsidRDefault="00067FC9" w:rsidP="00067FC9">
      <w:pPr>
        <w:jc w:val="center"/>
        <w:rPr>
          <w:rFonts w:ascii="Arial" w:hAnsi="Arial" w:cs="Arial"/>
          <w:b/>
          <w:i/>
          <w:iCs/>
          <w:sz w:val="22"/>
          <w:szCs w:val="22"/>
        </w:rPr>
      </w:pPr>
    </w:p>
    <w:p w:rsidR="00623687" w:rsidRPr="00623687" w:rsidRDefault="00067FC9" w:rsidP="00623687">
      <w:pPr>
        <w:jc w:val="center"/>
        <w:rPr>
          <w:rFonts w:ascii="Arial" w:hAnsi="Arial" w:cs="Arial"/>
          <w:sz w:val="22"/>
          <w:szCs w:val="22"/>
        </w:rPr>
      </w:pPr>
      <w:r w:rsidRPr="00CA1D97">
        <w:rPr>
          <w:rFonts w:ascii="Arial" w:hAnsi="Arial" w:cs="Arial"/>
          <w:sz w:val="22"/>
          <w:szCs w:val="22"/>
        </w:rPr>
        <w:br w:type="page"/>
      </w:r>
      <w:r w:rsidR="002B0FFB">
        <w:rPr>
          <w:rFonts w:ascii="Arial" w:hAnsi="Arial" w:cs="Arial"/>
          <w:i/>
          <w:iCs/>
          <w:sz w:val="22"/>
          <w:szCs w:val="22"/>
        </w:rPr>
        <w:t>Table 3.7.3</w:t>
      </w:r>
      <w:r w:rsidR="00623687" w:rsidRPr="00623687">
        <w:rPr>
          <w:rFonts w:ascii="Arial" w:hAnsi="Arial" w:cs="Arial"/>
          <w:i/>
          <w:iCs/>
          <w:sz w:val="22"/>
          <w:szCs w:val="22"/>
        </w:rPr>
        <w:t>: BEng (Hons/Ord)/Dip HE /Cert HE  Motorcycle Engineering</w:t>
      </w:r>
    </w:p>
    <w:p w:rsidR="00623687" w:rsidRDefault="00623687" w:rsidP="00067FC9">
      <w:pPr>
        <w:jc w:val="center"/>
        <w:rPr>
          <w:rFonts w:ascii="Arial" w:hAnsi="Arial" w:cs="Arial"/>
          <w:sz w:val="22"/>
          <w:szCs w:val="22"/>
        </w:rPr>
      </w:pPr>
    </w:p>
    <w:p w:rsidR="00623687" w:rsidRPr="00CA1D97" w:rsidRDefault="00623687" w:rsidP="00067FC9">
      <w:pPr>
        <w:jc w:val="center"/>
        <w:rPr>
          <w:rFonts w:ascii="Arial" w:hAnsi="Arial" w:cs="Arial"/>
          <w:sz w:val="22"/>
          <w:szCs w:val="22"/>
        </w:rPr>
      </w:pPr>
    </w:p>
    <w:tbl>
      <w:tblPr>
        <w:tblW w:w="7371" w:type="dxa"/>
        <w:tblInd w:w="1101"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2718"/>
        <w:gridCol w:w="810"/>
        <w:gridCol w:w="900"/>
        <w:gridCol w:w="900"/>
        <w:gridCol w:w="1050"/>
        <w:gridCol w:w="993"/>
      </w:tblGrid>
      <w:tr w:rsidR="00067FC9" w:rsidRPr="00CA1D97">
        <w:trPr>
          <w:trHeight w:val="300"/>
        </w:trPr>
        <w:tc>
          <w:tcPr>
            <w:tcW w:w="2718" w:type="dxa"/>
            <w:tcBorders>
              <w:top w:val="double" w:sz="4" w:space="0" w:color="auto"/>
              <w:bottom w:val="nil"/>
            </w:tcBorders>
            <w:shd w:val="pct15" w:color="auto" w:fill="auto"/>
          </w:tcPr>
          <w:p w:rsidR="00067FC9" w:rsidRPr="00D37563" w:rsidRDefault="00067FC9" w:rsidP="000D66F4">
            <w:pPr>
              <w:spacing w:before="60" w:after="60"/>
              <w:jc w:val="both"/>
              <w:rPr>
                <w:rFonts w:ascii="Arial" w:hAnsi="Arial" w:cs="Arial"/>
                <w:b/>
                <w:szCs w:val="22"/>
              </w:rPr>
            </w:pPr>
            <w:r w:rsidRPr="00D37563">
              <w:rPr>
                <w:rFonts w:ascii="Arial" w:hAnsi="Arial" w:cs="Arial"/>
                <w:b/>
                <w:szCs w:val="22"/>
              </w:rPr>
              <w:t>Modules</w:t>
            </w:r>
          </w:p>
        </w:tc>
        <w:tc>
          <w:tcPr>
            <w:tcW w:w="810" w:type="dxa"/>
            <w:tcBorders>
              <w:top w:val="double" w:sz="4" w:space="0" w:color="auto"/>
              <w:bottom w:val="nil"/>
            </w:tcBorders>
            <w:shd w:val="pct15" w:color="auto" w:fill="auto"/>
          </w:tcPr>
          <w:p w:rsidR="00067FC9" w:rsidRPr="00D37563" w:rsidRDefault="00067FC9" w:rsidP="000D66F4">
            <w:pPr>
              <w:pStyle w:val="Heading7"/>
              <w:spacing w:before="60" w:after="60"/>
              <w:rPr>
                <w:rFonts w:ascii="Arial" w:hAnsi="Arial" w:cs="Arial"/>
                <w:szCs w:val="22"/>
              </w:rPr>
            </w:pPr>
            <w:r w:rsidRPr="00D37563">
              <w:rPr>
                <w:rFonts w:ascii="Arial" w:hAnsi="Arial" w:cs="Arial"/>
                <w:szCs w:val="22"/>
              </w:rPr>
              <w:t>CATS</w:t>
            </w:r>
          </w:p>
        </w:tc>
        <w:tc>
          <w:tcPr>
            <w:tcW w:w="900" w:type="dxa"/>
            <w:tcBorders>
              <w:top w:val="double" w:sz="4" w:space="0" w:color="auto"/>
              <w:bottom w:val="nil"/>
            </w:tcBorders>
            <w:shd w:val="pct15" w:color="auto" w:fill="auto"/>
          </w:tcPr>
          <w:p w:rsidR="00067FC9" w:rsidRPr="00D37563" w:rsidRDefault="00067FC9" w:rsidP="000D66F4">
            <w:pPr>
              <w:spacing w:before="60" w:after="60"/>
              <w:jc w:val="center"/>
              <w:rPr>
                <w:rFonts w:ascii="Arial" w:hAnsi="Arial" w:cs="Arial"/>
                <w:b/>
                <w:szCs w:val="22"/>
              </w:rPr>
            </w:pPr>
            <w:r w:rsidRPr="00D37563">
              <w:rPr>
                <w:rFonts w:ascii="Arial" w:hAnsi="Arial" w:cs="Arial"/>
                <w:b/>
                <w:szCs w:val="22"/>
              </w:rPr>
              <w:t>Hons. Degree</w:t>
            </w:r>
          </w:p>
        </w:tc>
        <w:tc>
          <w:tcPr>
            <w:tcW w:w="900" w:type="dxa"/>
            <w:tcBorders>
              <w:top w:val="double" w:sz="4" w:space="0" w:color="auto"/>
              <w:bottom w:val="nil"/>
            </w:tcBorders>
            <w:shd w:val="pct15" w:color="auto" w:fill="auto"/>
          </w:tcPr>
          <w:p w:rsidR="00067FC9" w:rsidRPr="00D37563" w:rsidRDefault="00067FC9" w:rsidP="000D66F4">
            <w:pPr>
              <w:spacing w:before="60" w:after="60"/>
              <w:jc w:val="center"/>
              <w:rPr>
                <w:rFonts w:ascii="Arial" w:hAnsi="Arial" w:cs="Arial"/>
                <w:b/>
                <w:szCs w:val="22"/>
              </w:rPr>
            </w:pPr>
            <w:r w:rsidRPr="00D37563">
              <w:rPr>
                <w:rFonts w:ascii="Arial" w:hAnsi="Arial" w:cs="Arial"/>
                <w:b/>
                <w:szCs w:val="22"/>
              </w:rPr>
              <w:t>Ord. Degree</w:t>
            </w:r>
          </w:p>
        </w:tc>
        <w:tc>
          <w:tcPr>
            <w:tcW w:w="1050" w:type="dxa"/>
            <w:tcBorders>
              <w:top w:val="double" w:sz="4" w:space="0" w:color="auto"/>
              <w:bottom w:val="nil"/>
            </w:tcBorders>
            <w:shd w:val="pct15" w:color="auto" w:fill="auto"/>
          </w:tcPr>
          <w:p w:rsidR="00067FC9" w:rsidRPr="00D37563" w:rsidRDefault="00067FC9" w:rsidP="000D66F4">
            <w:pPr>
              <w:spacing w:before="60" w:after="60"/>
              <w:jc w:val="center"/>
              <w:rPr>
                <w:rFonts w:ascii="Arial" w:hAnsi="Arial" w:cs="Arial"/>
                <w:b/>
                <w:szCs w:val="22"/>
              </w:rPr>
            </w:pPr>
            <w:r w:rsidRPr="00D37563">
              <w:rPr>
                <w:rFonts w:ascii="Arial" w:hAnsi="Arial" w:cs="Arial"/>
                <w:b/>
                <w:szCs w:val="22"/>
              </w:rPr>
              <w:t>Dip.  Of HE</w:t>
            </w:r>
          </w:p>
        </w:tc>
        <w:tc>
          <w:tcPr>
            <w:tcW w:w="993" w:type="dxa"/>
            <w:tcBorders>
              <w:top w:val="double" w:sz="4" w:space="0" w:color="auto"/>
              <w:bottom w:val="nil"/>
            </w:tcBorders>
            <w:shd w:val="pct15" w:color="auto" w:fill="auto"/>
          </w:tcPr>
          <w:p w:rsidR="00067FC9" w:rsidRPr="00D37563" w:rsidRDefault="00067FC9" w:rsidP="000D66F4">
            <w:pPr>
              <w:spacing w:before="60" w:after="60"/>
              <w:jc w:val="center"/>
              <w:rPr>
                <w:rFonts w:ascii="Arial" w:hAnsi="Arial" w:cs="Arial"/>
                <w:b/>
                <w:szCs w:val="22"/>
              </w:rPr>
            </w:pPr>
            <w:r w:rsidRPr="00D37563">
              <w:rPr>
                <w:rFonts w:ascii="Arial" w:hAnsi="Arial" w:cs="Arial"/>
                <w:b/>
                <w:szCs w:val="22"/>
              </w:rPr>
              <w:t>Cert. of HE</w:t>
            </w:r>
          </w:p>
        </w:tc>
      </w:tr>
      <w:tr w:rsidR="00067FC9" w:rsidRPr="00CA1D97">
        <w:trPr>
          <w:trHeight w:val="300"/>
        </w:trPr>
        <w:tc>
          <w:tcPr>
            <w:tcW w:w="2718" w:type="dxa"/>
            <w:tcBorders>
              <w:top w:val="double" w:sz="4" w:space="0" w:color="auto"/>
              <w:bottom w:val="single" w:sz="6" w:space="0" w:color="auto"/>
              <w:right w:val="nil"/>
            </w:tcBorders>
            <w:shd w:val="pct10" w:color="auto" w:fill="auto"/>
          </w:tcPr>
          <w:p w:rsidR="00067FC9" w:rsidRPr="00D37563" w:rsidRDefault="00067FC9" w:rsidP="000D66F4">
            <w:pPr>
              <w:pStyle w:val="Heading1"/>
              <w:spacing w:before="60" w:after="60"/>
              <w:jc w:val="left"/>
              <w:rPr>
                <w:rFonts w:ascii="Arial" w:hAnsi="Arial" w:cs="Arial"/>
                <w:b/>
                <w:bCs/>
                <w:sz w:val="20"/>
                <w:szCs w:val="22"/>
              </w:rPr>
            </w:pPr>
            <w:r w:rsidRPr="00D37563">
              <w:rPr>
                <w:rFonts w:ascii="Arial" w:hAnsi="Arial" w:cs="Arial"/>
                <w:b/>
                <w:bCs/>
                <w:sz w:val="20"/>
                <w:szCs w:val="22"/>
              </w:rPr>
              <w:t>Level 4</w:t>
            </w:r>
          </w:p>
        </w:tc>
        <w:tc>
          <w:tcPr>
            <w:tcW w:w="810" w:type="dxa"/>
            <w:tcBorders>
              <w:top w:val="double" w:sz="4" w:space="0" w:color="auto"/>
              <w:left w:val="nil"/>
              <w:bottom w:val="single" w:sz="6" w:space="0" w:color="auto"/>
              <w:right w:val="nil"/>
            </w:tcBorders>
            <w:shd w:val="pct10" w:color="auto" w:fill="auto"/>
          </w:tcPr>
          <w:p w:rsidR="00067FC9" w:rsidRPr="00D37563" w:rsidRDefault="00067FC9" w:rsidP="000D66F4">
            <w:pPr>
              <w:spacing w:before="60" w:after="60"/>
              <w:rPr>
                <w:rFonts w:ascii="Arial" w:hAnsi="Arial" w:cs="Arial"/>
                <w:b/>
                <w:bCs/>
                <w:szCs w:val="22"/>
              </w:rPr>
            </w:pPr>
          </w:p>
        </w:tc>
        <w:tc>
          <w:tcPr>
            <w:tcW w:w="900" w:type="dxa"/>
            <w:tcBorders>
              <w:top w:val="double" w:sz="4" w:space="0" w:color="auto"/>
              <w:left w:val="nil"/>
              <w:bottom w:val="single" w:sz="6" w:space="0" w:color="auto"/>
              <w:right w:val="nil"/>
            </w:tcBorders>
            <w:shd w:val="pct10" w:color="auto" w:fill="auto"/>
          </w:tcPr>
          <w:p w:rsidR="00067FC9" w:rsidRPr="00D37563" w:rsidRDefault="00067FC9" w:rsidP="000D66F4">
            <w:pPr>
              <w:spacing w:before="60" w:after="60"/>
              <w:rPr>
                <w:rFonts w:ascii="Arial" w:hAnsi="Arial" w:cs="Arial"/>
                <w:b/>
                <w:bCs/>
                <w:szCs w:val="22"/>
              </w:rPr>
            </w:pPr>
          </w:p>
        </w:tc>
        <w:tc>
          <w:tcPr>
            <w:tcW w:w="900" w:type="dxa"/>
            <w:tcBorders>
              <w:top w:val="double" w:sz="4" w:space="0" w:color="auto"/>
              <w:left w:val="nil"/>
              <w:bottom w:val="single" w:sz="6" w:space="0" w:color="auto"/>
              <w:right w:val="nil"/>
            </w:tcBorders>
            <w:shd w:val="pct10" w:color="auto" w:fill="auto"/>
          </w:tcPr>
          <w:p w:rsidR="00067FC9" w:rsidRPr="00D37563" w:rsidRDefault="00067FC9" w:rsidP="000D66F4">
            <w:pPr>
              <w:spacing w:before="60" w:after="60"/>
              <w:rPr>
                <w:rFonts w:ascii="Arial" w:hAnsi="Arial" w:cs="Arial"/>
                <w:b/>
                <w:bCs/>
                <w:szCs w:val="22"/>
              </w:rPr>
            </w:pPr>
          </w:p>
        </w:tc>
        <w:tc>
          <w:tcPr>
            <w:tcW w:w="1050" w:type="dxa"/>
            <w:tcBorders>
              <w:top w:val="double" w:sz="4" w:space="0" w:color="auto"/>
              <w:left w:val="nil"/>
              <w:bottom w:val="single" w:sz="6" w:space="0" w:color="auto"/>
              <w:right w:val="nil"/>
            </w:tcBorders>
            <w:shd w:val="pct10" w:color="auto" w:fill="auto"/>
          </w:tcPr>
          <w:p w:rsidR="00067FC9" w:rsidRPr="00D37563" w:rsidRDefault="00067FC9" w:rsidP="000D66F4">
            <w:pPr>
              <w:spacing w:before="60" w:after="60"/>
              <w:rPr>
                <w:rFonts w:ascii="Arial" w:hAnsi="Arial" w:cs="Arial"/>
                <w:b/>
                <w:bCs/>
                <w:szCs w:val="22"/>
              </w:rPr>
            </w:pPr>
          </w:p>
        </w:tc>
        <w:tc>
          <w:tcPr>
            <w:tcW w:w="993" w:type="dxa"/>
            <w:tcBorders>
              <w:top w:val="double" w:sz="4" w:space="0" w:color="auto"/>
              <w:left w:val="nil"/>
              <w:bottom w:val="single" w:sz="6" w:space="0" w:color="auto"/>
              <w:right w:val="nil"/>
            </w:tcBorders>
            <w:shd w:val="pct10" w:color="auto" w:fill="auto"/>
          </w:tcPr>
          <w:p w:rsidR="00067FC9" w:rsidRPr="00D37563" w:rsidRDefault="00067FC9" w:rsidP="000D66F4">
            <w:pPr>
              <w:spacing w:before="60" w:after="60"/>
              <w:rPr>
                <w:rFonts w:ascii="Arial" w:hAnsi="Arial" w:cs="Arial"/>
                <w:b/>
                <w:bCs/>
                <w:szCs w:val="22"/>
              </w:rPr>
            </w:pPr>
          </w:p>
        </w:tc>
      </w:tr>
      <w:tr w:rsidR="00067FC9" w:rsidRPr="00CA1D97">
        <w:trPr>
          <w:trHeight w:val="300"/>
        </w:trPr>
        <w:tc>
          <w:tcPr>
            <w:tcW w:w="2718" w:type="dxa"/>
          </w:tcPr>
          <w:p w:rsidR="00067FC9" w:rsidRPr="00D37563" w:rsidRDefault="00067FC9" w:rsidP="000D66F4">
            <w:pPr>
              <w:pStyle w:val="Heading4"/>
              <w:spacing w:before="0" w:after="0"/>
              <w:jc w:val="left"/>
              <w:rPr>
                <w:rFonts w:ascii="Arial" w:hAnsi="Arial" w:cs="Arial"/>
                <w:sz w:val="20"/>
                <w:szCs w:val="22"/>
              </w:rPr>
            </w:pPr>
            <w:r w:rsidRPr="00D37563">
              <w:rPr>
                <w:rFonts w:ascii="Arial" w:hAnsi="Arial" w:cs="Arial"/>
                <w:sz w:val="20"/>
                <w:szCs w:val="22"/>
              </w:rPr>
              <w:t>Mathematics</w:t>
            </w:r>
          </w:p>
        </w:tc>
        <w:tc>
          <w:tcPr>
            <w:tcW w:w="810" w:type="dxa"/>
          </w:tcPr>
          <w:p w:rsidR="00067FC9" w:rsidRPr="00D37563" w:rsidRDefault="00067FC9" w:rsidP="000D66F4">
            <w:pPr>
              <w:spacing w:before="60" w:after="60"/>
              <w:jc w:val="center"/>
              <w:rPr>
                <w:rFonts w:ascii="Arial" w:hAnsi="Arial" w:cs="Arial"/>
                <w:szCs w:val="22"/>
              </w:rPr>
            </w:pPr>
            <w:r w:rsidRPr="00D37563">
              <w:rPr>
                <w:rFonts w:ascii="Arial" w:hAnsi="Arial" w:cs="Arial"/>
                <w:szCs w:val="22"/>
              </w:rPr>
              <w:t>20</w:t>
            </w:r>
          </w:p>
        </w:tc>
        <w:tc>
          <w:tcPr>
            <w:tcW w:w="900" w:type="dxa"/>
          </w:tcPr>
          <w:p w:rsidR="00067FC9" w:rsidRPr="00D37563" w:rsidRDefault="00067FC9" w:rsidP="000D66F4">
            <w:pPr>
              <w:spacing w:before="60" w:after="60"/>
              <w:jc w:val="center"/>
              <w:rPr>
                <w:rFonts w:ascii="Arial" w:hAnsi="Arial" w:cs="Arial"/>
                <w:szCs w:val="22"/>
              </w:rPr>
            </w:pPr>
            <w:r w:rsidRPr="00D37563">
              <w:rPr>
                <w:rFonts w:ascii="Arial" w:hAnsi="Arial" w:cs="Arial"/>
                <w:szCs w:val="22"/>
              </w:rPr>
              <w:t>C</w:t>
            </w:r>
          </w:p>
        </w:tc>
        <w:tc>
          <w:tcPr>
            <w:tcW w:w="900" w:type="dxa"/>
          </w:tcPr>
          <w:p w:rsidR="00067FC9" w:rsidRPr="00D37563" w:rsidRDefault="00067FC9" w:rsidP="000D66F4">
            <w:pPr>
              <w:spacing w:before="60" w:after="60"/>
              <w:jc w:val="center"/>
              <w:rPr>
                <w:rFonts w:ascii="Arial" w:hAnsi="Arial" w:cs="Arial"/>
                <w:szCs w:val="22"/>
              </w:rPr>
            </w:pPr>
            <w:r w:rsidRPr="00D37563">
              <w:rPr>
                <w:rFonts w:ascii="Arial" w:hAnsi="Arial" w:cs="Arial"/>
                <w:szCs w:val="22"/>
              </w:rPr>
              <w:t>C</w:t>
            </w:r>
          </w:p>
        </w:tc>
        <w:tc>
          <w:tcPr>
            <w:tcW w:w="1050" w:type="dxa"/>
          </w:tcPr>
          <w:p w:rsidR="00067FC9" w:rsidRPr="00D37563" w:rsidRDefault="00067FC9" w:rsidP="000D66F4">
            <w:pPr>
              <w:spacing w:before="60" w:after="60"/>
              <w:jc w:val="center"/>
              <w:rPr>
                <w:rFonts w:ascii="Arial" w:hAnsi="Arial" w:cs="Arial"/>
                <w:szCs w:val="22"/>
              </w:rPr>
            </w:pPr>
            <w:r w:rsidRPr="00D37563">
              <w:rPr>
                <w:rFonts w:ascii="Arial" w:hAnsi="Arial" w:cs="Arial"/>
                <w:szCs w:val="22"/>
              </w:rPr>
              <w:t>C</w:t>
            </w:r>
          </w:p>
        </w:tc>
        <w:tc>
          <w:tcPr>
            <w:tcW w:w="993" w:type="dxa"/>
          </w:tcPr>
          <w:p w:rsidR="00067FC9" w:rsidRPr="00D37563" w:rsidRDefault="00067FC9" w:rsidP="000D66F4">
            <w:pPr>
              <w:spacing w:before="60" w:after="60"/>
              <w:jc w:val="center"/>
              <w:rPr>
                <w:rFonts w:ascii="Arial" w:hAnsi="Arial" w:cs="Arial"/>
                <w:szCs w:val="22"/>
              </w:rPr>
            </w:pPr>
            <w:r w:rsidRPr="00D37563">
              <w:rPr>
                <w:rFonts w:ascii="Arial" w:hAnsi="Arial" w:cs="Arial"/>
                <w:szCs w:val="22"/>
              </w:rPr>
              <w:t>C</w:t>
            </w:r>
          </w:p>
        </w:tc>
      </w:tr>
      <w:tr w:rsidR="00067FC9" w:rsidRPr="00CA1D97">
        <w:trPr>
          <w:trHeight w:val="300"/>
        </w:trPr>
        <w:tc>
          <w:tcPr>
            <w:tcW w:w="2718" w:type="dxa"/>
          </w:tcPr>
          <w:p w:rsidR="00067FC9" w:rsidRPr="00D37563" w:rsidRDefault="00067FC9" w:rsidP="000D66F4">
            <w:pPr>
              <w:pStyle w:val="Heading4"/>
              <w:spacing w:before="0" w:after="0"/>
              <w:jc w:val="left"/>
              <w:rPr>
                <w:rFonts w:ascii="Arial" w:hAnsi="Arial" w:cs="Arial"/>
                <w:sz w:val="20"/>
                <w:szCs w:val="22"/>
              </w:rPr>
            </w:pPr>
            <w:r w:rsidRPr="00D37563">
              <w:rPr>
                <w:rFonts w:ascii="Arial" w:hAnsi="Arial" w:cs="Arial"/>
                <w:sz w:val="20"/>
                <w:szCs w:val="22"/>
              </w:rPr>
              <w:t>Study and Workshop Skills</w:t>
            </w:r>
          </w:p>
        </w:tc>
        <w:tc>
          <w:tcPr>
            <w:tcW w:w="810" w:type="dxa"/>
          </w:tcPr>
          <w:p w:rsidR="00067FC9" w:rsidRPr="00D37563" w:rsidRDefault="00067FC9" w:rsidP="000D66F4">
            <w:pPr>
              <w:spacing w:before="60" w:after="60"/>
              <w:jc w:val="center"/>
              <w:rPr>
                <w:rFonts w:ascii="Arial" w:hAnsi="Arial" w:cs="Arial"/>
                <w:szCs w:val="22"/>
              </w:rPr>
            </w:pPr>
            <w:r w:rsidRPr="00D37563">
              <w:rPr>
                <w:rFonts w:ascii="Arial" w:hAnsi="Arial" w:cs="Arial"/>
                <w:szCs w:val="22"/>
              </w:rPr>
              <w:t>20</w:t>
            </w:r>
          </w:p>
        </w:tc>
        <w:tc>
          <w:tcPr>
            <w:tcW w:w="900" w:type="dxa"/>
          </w:tcPr>
          <w:p w:rsidR="00067FC9" w:rsidRPr="00D37563" w:rsidRDefault="00067FC9" w:rsidP="000D66F4">
            <w:pPr>
              <w:spacing w:before="60" w:after="60"/>
              <w:jc w:val="center"/>
              <w:rPr>
                <w:rFonts w:ascii="Arial" w:hAnsi="Arial" w:cs="Arial"/>
                <w:szCs w:val="22"/>
              </w:rPr>
            </w:pPr>
            <w:r w:rsidRPr="00D37563">
              <w:rPr>
                <w:rFonts w:ascii="Arial" w:hAnsi="Arial" w:cs="Arial"/>
                <w:szCs w:val="22"/>
              </w:rPr>
              <w:t>C</w:t>
            </w:r>
          </w:p>
        </w:tc>
        <w:tc>
          <w:tcPr>
            <w:tcW w:w="900" w:type="dxa"/>
          </w:tcPr>
          <w:p w:rsidR="00067FC9" w:rsidRPr="00D37563" w:rsidRDefault="00067FC9" w:rsidP="000D66F4">
            <w:pPr>
              <w:spacing w:before="60" w:after="60"/>
              <w:jc w:val="center"/>
              <w:rPr>
                <w:rFonts w:ascii="Arial" w:hAnsi="Arial" w:cs="Arial"/>
                <w:szCs w:val="22"/>
              </w:rPr>
            </w:pPr>
            <w:r w:rsidRPr="00D37563">
              <w:rPr>
                <w:rFonts w:ascii="Arial" w:hAnsi="Arial" w:cs="Arial"/>
                <w:szCs w:val="22"/>
              </w:rPr>
              <w:t>C</w:t>
            </w:r>
          </w:p>
        </w:tc>
        <w:tc>
          <w:tcPr>
            <w:tcW w:w="1050" w:type="dxa"/>
          </w:tcPr>
          <w:p w:rsidR="00067FC9" w:rsidRPr="00D37563" w:rsidRDefault="00067FC9" w:rsidP="000D66F4">
            <w:pPr>
              <w:spacing w:before="60" w:after="60"/>
              <w:jc w:val="center"/>
              <w:rPr>
                <w:rFonts w:ascii="Arial" w:hAnsi="Arial" w:cs="Arial"/>
                <w:szCs w:val="22"/>
              </w:rPr>
            </w:pPr>
            <w:r w:rsidRPr="00D37563">
              <w:rPr>
                <w:rFonts w:ascii="Arial" w:hAnsi="Arial" w:cs="Arial"/>
                <w:szCs w:val="22"/>
              </w:rPr>
              <w:t>C</w:t>
            </w:r>
          </w:p>
        </w:tc>
        <w:tc>
          <w:tcPr>
            <w:tcW w:w="993" w:type="dxa"/>
          </w:tcPr>
          <w:p w:rsidR="00067FC9" w:rsidRPr="00D37563" w:rsidRDefault="00067FC9" w:rsidP="000D66F4">
            <w:pPr>
              <w:spacing w:before="60" w:after="60"/>
              <w:jc w:val="center"/>
              <w:rPr>
                <w:rFonts w:ascii="Arial" w:hAnsi="Arial" w:cs="Arial"/>
                <w:szCs w:val="22"/>
              </w:rPr>
            </w:pPr>
            <w:r w:rsidRPr="00D37563">
              <w:rPr>
                <w:rFonts w:ascii="Arial" w:hAnsi="Arial" w:cs="Arial"/>
                <w:szCs w:val="22"/>
              </w:rPr>
              <w:t>C</w:t>
            </w:r>
          </w:p>
        </w:tc>
      </w:tr>
      <w:tr w:rsidR="00067FC9" w:rsidRPr="00CA1D97">
        <w:trPr>
          <w:trHeight w:val="300"/>
        </w:trPr>
        <w:tc>
          <w:tcPr>
            <w:tcW w:w="2718" w:type="dxa"/>
            <w:tcBorders>
              <w:top w:val="nil"/>
            </w:tcBorders>
          </w:tcPr>
          <w:p w:rsidR="00067FC9" w:rsidRPr="00D37563" w:rsidRDefault="00B56711" w:rsidP="000D66F4">
            <w:pPr>
              <w:rPr>
                <w:rFonts w:ascii="Arial" w:hAnsi="Arial" w:cs="Arial"/>
                <w:szCs w:val="22"/>
              </w:rPr>
            </w:pPr>
            <w:r>
              <w:rPr>
                <w:rFonts w:ascii="Arial" w:hAnsi="Arial" w:cs="Arial"/>
                <w:szCs w:val="22"/>
              </w:rPr>
              <w:t>Engineering Science</w:t>
            </w:r>
            <w:r w:rsidR="00CC6804">
              <w:rPr>
                <w:rFonts w:ascii="Arial" w:hAnsi="Arial" w:cs="Arial"/>
                <w:szCs w:val="22"/>
              </w:rPr>
              <w:t xml:space="preserve"> 1</w:t>
            </w:r>
          </w:p>
        </w:tc>
        <w:tc>
          <w:tcPr>
            <w:tcW w:w="810" w:type="dxa"/>
            <w:tcBorders>
              <w:top w:val="nil"/>
            </w:tcBorders>
          </w:tcPr>
          <w:p w:rsidR="00067FC9" w:rsidRPr="00D37563" w:rsidRDefault="00067FC9" w:rsidP="000D66F4">
            <w:pPr>
              <w:spacing w:before="60" w:after="60"/>
              <w:jc w:val="center"/>
              <w:rPr>
                <w:rFonts w:ascii="Arial" w:hAnsi="Arial" w:cs="Arial"/>
                <w:szCs w:val="22"/>
              </w:rPr>
            </w:pPr>
            <w:r w:rsidRPr="00D37563">
              <w:rPr>
                <w:rFonts w:ascii="Arial" w:hAnsi="Arial" w:cs="Arial"/>
                <w:szCs w:val="22"/>
              </w:rPr>
              <w:t>20</w:t>
            </w:r>
          </w:p>
        </w:tc>
        <w:tc>
          <w:tcPr>
            <w:tcW w:w="900" w:type="dxa"/>
            <w:tcBorders>
              <w:top w:val="nil"/>
            </w:tcBorders>
          </w:tcPr>
          <w:p w:rsidR="00067FC9" w:rsidRPr="00D37563" w:rsidRDefault="00067FC9" w:rsidP="000D66F4">
            <w:pPr>
              <w:spacing w:before="60" w:after="60"/>
              <w:jc w:val="center"/>
              <w:rPr>
                <w:rFonts w:ascii="Arial" w:hAnsi="Arial" w:cs="Arial"/>
                <w:szCs w:val="22"/>
              </w:rPr>
            </w:pPr>
            <w:r w:rsidRPr="00D37563">
              <w:rPr>
                <w:rFonts w:ascii="Arial" w:hAnsi="Arial" w:cs="Arial"/>
                <w:szCs w:val="22"/>
              </w:rPr>
              <w:t>C</w:t>
            </w:r>
          </w:p>
        </w:tc>
        <w:tc>
          <w:tcPr>
            <w:tcW w:w="900" w:type="dxa"/>
            <w:tcBorders>
              <w:top w:val="nil"/>
            </w:tcBorders>
          </w:tcPr>
          <w:p w:rsidR="00067FC9" w:rsidRPr="00D37563" w:rsidRDefault="00067FC9" w:rsidP="000D66F4">
            <w:pPr>
              <w:spacing w:before="60" w:after="60"/>
              <w:jc w:val="center"/>
              <w:rPr>
                <w:rFonts w:ascii="Arial" w:hAnsi="Arial" w:cs="Arial"/>
                <w:szCs w:val="22"/>
              </w:rPr>
            </w:pPr>
            <w:r w:rsidRPr="00D37563">
              <w:rPr>
                <w:rFonts w:ascii="Arial" w:hAnsi="Arial" w:cs="Arial"/>
                <w:szCs w:val="22"/>
              </w:rPr>
              <w:t>C</w:t>
            </w:r>
          </w:p>
        </w:tc>
        <w:tc>
          <w:tcPr>
            <w:tcW w:w="1050" w:type="dxa"/>
            <w:tcBorders>
              <w:top w:val="nil"/>
            </w:tcBorders>
          </w:tcPr>
          <w:p w:rsidR="00067FC9" w:rsidRPr="00D37563" w:rsidRDefault="00067FC9" w:rsidP="000D66F4">
            <w:pPr>
              <w:spacing w:before="60" w:after="60"/>
              <w:jc w:val="center"/>
              <w:rPr>
                <w:rFonts w:ascii="Arial" w:hAnsi="Arial" w:cs="Arial"/>
                <w:szCs w:val="22"/>
              </w:rPr>
            </w:pPr>
            <w:r w:rsidRPr="00D37563">
              <w:rPr>
                <w:rFonts w:ascii="Arial" w:hAnsi="Arial" w:cs="Arial"/>
                <w:szCs w:val="22"/>
              </w:rPr>
              <w:t>C</w:t>
            </w:r>
          </w:p>
        </w:tc>
        <w:tc>
          <w:tcPr>
            <w:tcW w:w="993" w:type="dxa"/>
            <w:tcBorders>
              <w:top w:val="nil"/>
            </w:tcBorders>
          </w:tcPr>
          <w:p w:rsidR="00067FC9" w:rsidRPr="00D37563" w:rsidRDefault="00067FC9" w:rsidP="000D66F4">
            <w:pPr>
              <w:spacing w:before="60" w:after="60"/>
              <w:jc w:val="center"/>
              <w:rPr>
                <w:rFonts w:ascii="Arial" w:hAnsi="Arial" w:cs="Arial"/>
                <w:szCs w:val="22"/>
              </w:rPr>
            </w:pPr>
            <w:r w:rsidRPr="00D37563">
              <w:rPr>
                <w:rFonts w:ascii="Arial" w:hAnsi="Arial" w:cs="Arial"/>
                <w:szCs w:val="22"/>
              </w:rPr>
              <w:t>C</w:t>
            </w:r>
          </w:p>
        </w:tc>
      </w:tr>
      <w:tr w:rsidR="00067FC9" w:rsidRPr="00CA1D97">
        <w:trPr>
          <w:trHeight w:val="300"/>
        </w:trPr>
        <w:tc>
          <w:tcPr>
            <w:tcW w:w="2718" w:type="dxa"/>
          </w:tcPr>
          <w:p w:rsidR="00067FC9" w:rsidRPr="00D37563" w:rsidRDefault="00067FC9" w:rsidP="000D66F4">
            <w:pPr>
              <w:rPr>
                <w:rFonts w:ascii="Arial" w:hAnsi="Arial" w:cs="Arial"/>
                <w:szCs w:val="22"/>
              </w:rPr>
            </w:pPr>
            <w:r w:rsidRPr="00D37563">
              <w:rPr>
                <w:rFonts w:ascii="Arial" w:hAnsi="Arial" w:cs="Arial"/>
                <w:szCs w:val="22"/>
              </w:rPr>
              <w:t xml:space="preserve">Motorcycle Technology </w:t>
            </w:r>
          </w:p>
        </w:tc>
        <w:tc>
          <w:tcPr>
            <w:tcW w:w="810" w:type="dxa"/>
          </w:tcPr>
          <w:p w:rsidR="00067FC9" w:rsidRPr="00D37563" w:rsidRDefault="00067FC9" w:rsidP="000D66F4">
            <w:pPr>
              <w:spacing w:before="60" w:after="60"/>
              <w:jc w:val="center"/>
              <w:rPr>
                <w:rFonts w:ascii="Arial" w:hAnsi="Arial" w:cs="Arial"/>
                <w:szCs w:val="22"/>
              </w:rPr>
            </w:pPr>
            <w:r w:rsidRPr="00D37563">
              <w:rPr>
                <w:rFonts w:ascii="Arial" w:hAnsi="Arial" w:cs="Arial"/>
                <w:szCs w:val="22"/>
              </w:rPr>
              <w:t>20</w:t>
            </w:r>
          </w:p>
        </w:tc>
        <w:tc>
          <w:tcPr>
            <w:tcW w:w="900" w:type="dxa"/>
          </w:tcPr>
          <w:p w:rsidR="00067FC9" w:rsidRPr="00D37563" w:rsidRDefault="00067FC9" w:rsidP="000D66F4">
            <w:pPr>
              <w:spacing w:before="60" w:after="60"/>
              <w:jc w:val="center"/>
              <w:rPr>
                <w:rFonts w:ascii="Arial" w:hAnsi="Arial" w:cs="Arial"/>
                <w:szCs w:val="22"/>
              </w:rPr>
            </w:pPr>
            <w:r w:rsidRPr="00D37563">
              <w:rPr>
                <w:rFonts w:ascii="Arial" w:hAnsi="Arial" w:cs="Arial"/>
                <w:szCs w:val="22"/>
              </w:rPr>
              <w:t>C</w:t>
            </w:r>
          </w:p>
        </w:tc>
        <w:tc>
          <w:tcPr>
            <w:tcW w:w="900" w:type="dxa"/>
          </w:tcPr>
          <w:p w:rsidR="00067FC9" w:rsidRPr="00D37563" w:rsidRDefault="00067FC9" w:rsidP="000D66F4">
            <w:pPr>
              <w:spacing w:before="60" w:after="60"/>
              <w:jc w:val="center"/>
              <w:rPr>
                <w:rFonts w:ascii="Arial" w:hAnsi="Arial" w:cs="Arial"/>
                <w:szCs w:val="22"/>
              </w:rPr>
            </w:pPr>
            <w:r w:rsidRPr="00D37563">
              <w:rPr>
                <w:rFonts w:ascii="Arial" w:hAnsi="Arial" w:cs="Arial"/>
                <w:szCs w:val="22"/>
              </w:rPr>
              <w:t>C</w:t>
            </w:r>
          </w:p>
        </w:tc>
        <w:tc>
          <w:tcPr>
            <w:tcW w:w="1050" w:type="dxa"/>
          </w:tcPr>
          <w:p w:rsidR="00067FC9" w:rsidRPr="00D37563" w:rsidRDefault="00067FC9" w:rsidP="000D66F4">
            <w:pPr>
              <w:spacing w:before="60" w:after="60"/>
              <w:jc w:val="center"/>
              <w:rPr>
                <w:rFonts w:ascii="Arial" w:hAnsi="Arial" w:cs="Arial"/>
                <w:szCs w:val="22"/>
              </w:rPr>
            </w:pPr>
            <w:r w:rsidRPr="00D37563">
              <w:rPr>
                <w:rFonts w:ascii="Arial" w:hAnsi="Arial" w:cs="Arial"/>
                <w:szCs w:val="22"/>
              </w:rPr>
              <w:t>C</w:t>
            </w:r>
          </w:p>
        </w:tc>
        <w:tc>
          <w:tcPr>
            <w:tcW w:w="993" w:type="dxa"/>
          </w:tcPr>
          <w:p w:rsidR="00067FC9" w:rsidRPr="00D37563" w:rsidRDefault="00067FC9" w:rsidP="000D66F4">
            <w:pPr>
              <w:spacing w:before="60" w:after="60"/>
              <w:jc w:val="center"/>
              <w:rPr>
                <w:rFonts w:ascii="Arial" w:hAnsi="Arial" w:cs="Arial"/>
                <w:szCs w:val="22"/>
              </w:rPr>
            </w:pPr>
            <w:r w:rsidRPr="00D37563">
              <w:rPr>
                <w:rFonts w:ascii="Arial" w:hAnsi="Arial" w:cs="Arial"/>
                <w:szCs w:val="22"/>
              </w:rPr>
              <w:t>C</w:t>
            </w:r>
          </w:p>
        </w:tc>
      </w:tr>
      <w:tr w:rsidR="00067FC9" w:rsidRPr="00CA1D97">
        <w:trPr>
          <w:trHeight w:val="300"/>
        </w:trPr>
        <w:tc>
          <w:tcPr>
            <w:tcW w:w="2718" w:type="dxa"/>
          </w:tcPr>
          <w:p w:rsidR="00067FC9" w:rsidRPr="00D37563" w:rsidRDefault="00067FC9" w:rsidP="000D66F4">
            <w:pPr>
              <w:rPr>
                <w:rFonts w:ascii="Arial" w:hAnsi="Arial" w:cs="Arial"/>
                <w:szCs w:val="22"/>
              </w:rPr>
            </w:pPr>
            <w:r w:rsidRPr="00D37563">
              <w:rPr>
                <w:rFonts w:ascii="Arial" w:hAnsi="Arial" w:cs="Arial"/>
                <w:szCs w:val="22"/>
              </w:rPr>
              <w:t>Engineering Applications</w:t>
            </w:r>
          </w:p>
        </w:tc>
        <w:tc>
          <w:tcPr>
            <w:tcW w:w="810" w:type="dxa"/>
          </w:tcPr>
          <w:p w:rsidR="00067FC9" w:rsidRPr="00D37563" w:rsidRDefault="00067FC9" w:rsidP="000D66F4">
            <w:pPr>
              <w:spacing w:before="60" w:after="60"/>
              <w:jc w:val="center"/>
              <w:rPr>
                <w:rFonts w:ascii="Arial" w:hAnsi="Arial" w:cs="Arial"/>
                <w:szCs w:val="22"/>
              </w:rPr>
            </w:pPr>
            <w:r w:rsidRPr="00D37563">
              <w:rPr>
                <w:rFonts w:ascii="Arial" w:hAnsi="Arial" w:cs="Arial"/>
                <w:szCs w:val="22"/>
              </w:rPr>
              <w:t>20</w:t>
            </w:r>
          </w:p>
        </w:tc>
        <w:tc>
          <w:tcPr>
            <w:tcW w:w="900" w:type="dxa"/>
          </w:tcPr>
          <w:p w:rsidR="00067FC9" w:rsidRPr="00D37563" w:rsidRDefault="00067FC9" w:rsidP="000D66F4">
            <w:pPr>
              <w:spacing w:before="60" w:after="60"/>
              <w:jc w:val="center"/>
              <w:rPr>
                <w:rFonts w:ascii="Arial" w:hAnsi="Arial" w:cs="Arial"/>
                <w:szCs w:val="22"/>
              </w:rPr>
            </w:pPr>
            <w:r w:rsidRPr="00D37563">
              <w:rPr>
                <w:rFonts w:ascii="Arial" w:hAnsi="Arial" w:cs="Arial"/>
                <w:szCs w:val="22"/>
              </w:rPr>
              <w:t>C</w:t>
            </w:r>
          </w:p>
        </w:tc>
        <w:tc>
          <w:tcPr>
            <w:tcW w:w="900" w:type="dxa"/>
          </w:tcPr>
          <w:p w:rsidR="00067FC9" w:rsidRPr="00D37563" w:rsidRDefault="00067FC9" w:rsidP="000D66F4">
            <w:pPr>
              <w:spacing w:before="60" w:after="60"/>
              <w:jc w:val="center"/>
              <w:rPr>
                <w:rFonts w:ascii="Arial" w:hAnsi="Arial" w:cs="Arial"/>
                <w:szCs w:val="22"/>
              </w:rPr>
            </w:pPr>
            <w:r w:rsidRPr="00D37563">
              <w:rPr>
                <w:rFonts w:ascii="Arial" w:hAnsi="Arial" w:cs="Arial"/>
                <w:szCs w:val="22"/>
              </w:rPr>
              <w:t>C</w:t>
            </w:r>
          </w:p>
        </w:tc>
        <w:tc>
          <w:tcPr>
            <w:tcW w:w="1050" w:type="dxa"/>
          </w:tcPr>
          <w:p w:rsidR="00067FC9" w:rsidRPr="00D37563" w:rsidRDefault="00067FC9" w:rsidP="000D66F4">
            <w:pPr>
              <w:spacing w:before="60" w:after="60"/>
              <w:jc w:val="center"/>
              <w:rPr>
                <w:rFonts w:ascii="Arial" w:hAnsi="Arial" w:cs="Arial"/>
                <w:szCs w:val="22"/>
              </w:rPr>
            </w:pPr>
            <w:r w:rsidRPr="00D37563">
              <w:rPr>
                <w:rFonts w:ascii="Arial" w:hAnsi="Arial" w:cs="Arial"/>
                <w:szCs w:val="22"/>
              </w:rPr>
              <w:t>C</w:t>
            </w:r>
          </w:p>
        </w:tc>
        <w:tc>
          <w:tcPr>
            <w:tcW w:w="993" w:type="dxa"/>
          </w:tcPr>
          <w:p w:rsidR="00067FC9" w:rsidRPr="00D37563" w:rsidRDefault="00067FC9" w:rsidP="000D66F4">
            <w:pPr>
              <w:spacing w:before="60" w:after="60"/>
              <w:jc w:val="center"/>
              <w:rPr>
                <w:rFonts w:ascii="Arial" w:hAnsi="Arial" w:cs="Arial"/>
                <w:szCs w:val="22"/>
              </w:rPr>
            </w:pPr>
            <w:r w:rsidRPr="00D37563">
              <w:rPr>
                <w:rFonts w:ascii="Arial" w:hAnsi="Arial" w:cs="Arial"/>
                <w:szCs w:val="22"/>
              </w:rPr>
              <w:t>C</w:t>
            </w:r>
          </w:p>
        </w:tc>
      </w:tr>
      <w:tr w:rsidR="00942D9E" w:rsidRPr="00CA1D97">
        <w:trPr>
          <w:trHeight w:val="300"/>
        </w:trPr>
        <w:tc>
          <w:tcPr>
            <w:tcW w:w="2718" w:type="dxa"/>
          </w:tcPr>
          <w:p w:rsidR="00942D9E" w:rsidRPr="00D37563" w:rsidRDefault="00942D9E" w:rsidP="000D66F4">
            <w:pPr>
              <w:rPr>
                <w:rFonts w:ascii="Arial" w:hAnsi="Arial" w:cs="Arial"/>
                <w:szCs w:val="22"/>
              </w:rPr>
            </w:pPr>
            <w:r>
              <w:rPr>
                <w:rFonts w:ascii="Arial" w:hAnsi="Arial" w:cs="Arial"/>
                <w:szCs w:val="22"/>
              </w:rPr>
              <w:t>CA</w:t>
            </w:r>
            <w:r w:rsidR="00CB312E">
              <w:rPr>
                <w:rFonts w:ascii="Arial" w:hAnsi="Arial" w:cs="Arial"/>
                <w:szCs w:val="22"/>
              </w:rPr>
              <w:t>E</w:t>
            </w:r>
            <w:r>
              <w:rPr>
                <w:rFonts w:ascii="Arial" w:hAnsi="Arial" w:cs="Arial"/>
                <w:szCs w:val="22"/>
              </w:rPr>
              <w:t>D</w:t>
            </w:r>
          </w:p>
        </w:tc>
        <w:tc>
          <w:tcPr>
            <w:tcW w:w="810" w:type="dxa"/>
          </w:tcPr>
          <w:p w:rsidR="00942D9E" w:rsidRPr="00D37563" w:rsidRDefault="00942D9E" w:rsidP="000D66F4">
            <w:pPr>
              <w:spacing w:before="60" w:after="60"/>
              <w:jc w:val="center"/>
              <w:rPr>
                <w:rFonts w:ascii="Arial" w:hAnsi="Arial" w:cs="Arial"/>
                <w:szCs w:val="22"/>
              </w:rPr>
            </w:pPr>
            <w:r>
              <w:rPr>
                <w:rFonts w:ascii="Arial" w:hAnsi="Arial" w:cs="Arial"/>
                <w:szCs w:val="22"/>
              </w:rPr>
              <w:t>20</w:t>
            </w:r>
          </w:p>
        </w:tc>
        <w:tc>
          <w:tcPr>
            <w:tcW w:w="900" w:type="dxa"/>
          </w:tcPr>
          <w:p w:rsidR="00942D9E" w:rsidRPr="00D37563" w:rsidRDefault="00942D9E" w:rsidP="000D66F4">
            <w:pPr>
              <w:spacing w:before="60" w:after="60"/>
              <w:jc w:val="center"/>
              <w:rPr>
                <w:rFonts w:ascii="Arial" w:hAnsi="Arial" w:cs="Arial"/>
                <w:szCs w:val="22"/>
              </w:rPr>
            </w:pPr>
            <w:r>
              <w:rPr>
                <w:rFonts w:ascii="Arial" w:hAnsi="Arial" w:cs="Arial"/>
                <w:szCs w:val="22"/>
              </w:rPr>
              <w:t>C</w:t>
            </w:r>
          </w:p>
        </w:tc>
        <w:tc>
          <w:tcPr>
            <w:tcW w:w="900" w:type="dxa"/>
          </w:tcPr>
          <w:p w:rsidR="00942D9E" w:rsidRPr="00D37563" w:rsidRDefault="00942D9E" w:rsidP="000D66F4">
            <w:pPr>
              <w:spacing w:before="60" w:after="60"/>
              <w:jc w:val="center"/>
              <w:rPr>
                <w:rFonts w:ascii="Arial" w:hAnsi="Arial" w:cs="Arial"/>
                <w:szCs w:val="22"/>
              </w:rPr>
            </w:pPr>
            <w:r>
              <w:rPr>
                <w:rFonts w:ascii="Arial" w:hAnsi="Arial" w:cs="Arial"/>
                <w:szCs w:val="22"/>
              </w:rPr>
              <w:t>C</w:t>
            </w:r>
          </w:p>
        </w:tc>
        <w:tc>
          <w:tcPr>
            <w:tcW w:w="1050" w:type="dxa"/>
          </w:tcPr>
          <w:p w:rsidR="00942D9E" w:rsidRPr="00D37563" w:rsidRDefault="00942D9E" w:rsidP="000D66F4">
            <w:pPr>
              <w:spacing w:before="60" w:after="60"/>
              <w:jc w:val="center"/>
              <w:rPr>
                <w:rFonts w:ascii="Arial" w:hAnsi="Arial" w:cs="Arial"/>
                <w:szCs w:val="22"/>
              </w:rPr>
            </w:pPr>
            <w:r>
              <w:rPr>
                <w:rFonts w:ascii="Arial" w:hAnsi="Arial" w:cs="Arial"/>
                <w:szCs w:val="22"/>
              </w:rPr>
              <w:t>C</w:t>
            </w:r>
          </w:p>
        </w:tc>
        <w:tc>
          <w:tcPr>
            <w:tcW w:w="993" w:type="dxa"/>
          </w:tcPr>
          <w:p w:rsidR="00942D9E" w:rsidRPr="00D37563" w:rsidRDefault="00942D9E" w:rsidP="000D66F4">
            <w:pPr>
              <w:spacing w:before="60" w:after="60"/>
              <w:jc w:val="center"/>
              <w:rPr>
                <w:rFonts w:ascii="Arial" w:hAnsi="Arial" w:cs="Arial"/>
                <w:szCs w:val="22"/>
              </w:rPr>
            </w:pPr>
            <w:r>
              <w:rPr>
                <w:rFonts w:ascii="Arial" w:hAnsi="Arial" w:cs="Arial"/>
                <w:szCs w:val="22"/>
              </w:rPr>
              <w:t>C</w:t>
            </w:r>
          </w:p>
        </w:tc>
      </w:tr>
      <w:tr w:rsidR="00067FC9" w:rsidRPr="00CA1D97">
        <w:trPr>
          <w:trHeight w:val="300"/>
        </w:trPr>
        <w:tc>
          <w:tcPr>
            <w:tcW w:w="2718" w:type="dxa"/>
            <w:tcBorders>
              <w:top w:val="double" w:sz="4" w:space="0" w:color="auto"/>
              <w:bottom w:val="single" w:sz="6" w:space="0" w:color="auto"/>
              <w:right w:val="nil"/>
            </w:tcBorders>
            <w:shd w:val="pct10" w:color="auto" w:fill="auto"/>
          </w:tcPr>
          <w:p w:rsidR="00067FC9" w:rsidRPr="00D37563" w:rsidRDefault="00067FC9" w:rsidP="000D66F4">
            <w:pPr>
              <w:pStyle w:val="Heading1"/>
              <w:spacing w:before="60" w:after="60"/>
              <w:jc w:val="left"/>
              <w:rPr>
                <w:rFonts w:ascii="Arial" w:hAnsi="Arial" w:cs="Arial"/>
                <w:b/>
                <w:bCs/>
                <w:sz w:val="20"/>
                <w:szCs w:val="22"/>
              </w:rPr>
            </w:pPr>
            <w:r w:rsidRPr="00D37563">
              <w:rPr>
                <w:rFonts w:ascii="Arial" w:hAnsi="Arial" w:cs="Arial"/>
                <w:b/>
                <w:bCs/>
                <w:sz w:val="20"/>
                <w:szCs w:val="22"/>
              </w:rPr>
              <w:t>Level 5</w:t>
            </w:r>
          </w:p>
        </w:tc>
        <w:tc>
          <w:tcPr>
            <w:tcW w:w="810" w:type="dxa"/>
            <w:tcBorders>
              <w:top w:val="double" w:sz="4" w:space="0" w:color="auto"/>
              <w:left w:val="nil"/>
              <w:bottom w:val="single" w:sz="6" w:space="0" w:color="auto"/>
              <w:right w:val="nil"/>
            </w:tcBorders>
            <w:shd w:val="pct10" w:color="auto" w:fill="auto"/>
          </w:tcPr>
          <w:p w:rsidR="00067FC9" w:rsidRPr="00D37563" w:rsidRDefault="00067FC9" w:rsidP="000D66F4">
            <w:pPr>
              <w:spacing w:before="60" w:after="60"/>
              <w:rPr>
                <w:rFonts w:ascii="Arial" w:hAnsi="Arial" w:cs="Arial"/>
                <w:b/>
                <w:bCs/>
                <w:szCs w:val="22"/>
              </w:rPr>
            </w:pPr>
          </w:p>
        </w:tc>
        <w:tc>
          <w:tcPr>
            <w:tcW w:w="900" w:type="dxa"/>
            <w:tcBorders>
              <w:top w:val="double" w:sz="4" w:space="0" w:color="auto"/>
              <w:left w:val="nil"/>
              <w:bottom w:val="single" w:sz="6" w:space="0" w:color="auto"/>
              <w:right w:val="nil"/>
            </w:tcBorders>
            <w:shd w:val="pct10" w:color="auto" w:fill="auto"/>
          </w:tcPr>
          <w:p w:rsidR="00067FC9" w:rsidRPr="00D37563" w:rsidRDefault="00067FC9" w:rsidP="000D66F4">
            <w:pPr>
              <w:spacing w:before="60" w:after="60"/>
              <w:rPr>
                <w:rFonts w:ascii="Arial" w:hAnsi="Arial" w:cs="Arial"/>
                <w:b/>
                <w:bCs/>
                <w:szCs w:val="22"/>
              </w:rPr>
            </w:pPr>
          </w:p>
        </w:tc>
        <w:tc>
          <w:tcPr>
            <w:tcW w:w="900" w:type="dxa"/>
            <w:tcBorders>
              <w:top w:val="double" w:sz="4" w:space="0" w:color="auto"/>
              <w:left w:val="nil"/>
              <w:bottom w:val="single" w:sz="6" w:space="0" w:color="auto"/>
              <w:right w:val="nil"/>
            </w:tcBorders>
            <w:shd w:val="pct10" w:color="auto" w:fill="auto"/>
          </w:tcPr>
          <w:p w:rsidR="00067FC9" w:rsidRPr="00D37563" w:rsidRDefault="00067FC9" w:rsidP="000D66F4">
            <w:pPr>
              <w:spacing w:before="60" w:after="60"/>
              <w:rPr>
                <w:rFonts w:ascii="Arial" w:hAnsi="Arial" w:cs="Arial"/>
                <w:b/>
                <w:bCs/>
                <w:szCs w:val="22"/>
              </w:rPr>
            </w:pPr>
          </w:p>
        </w:tc>
        <w:tc>
          <w:tcPr>
            <w:tcW w:w="1050" w:type="dxa"/>
            <w:tcBorders>
              <w:top w:val="double" w:sz="4" w:space="0" w:color="auto"/>
              <w:left w:val="nil"/>
              <w:bottom w:val="single" w:sz="6" w:space="0" w:color="auto"/>
              <w:right w:val="nil"/>
            </w:tcBorders>
            <w:shd w:val="pct10" w:color="auto" w:fill="auto"/>
          </w:tcPr>
          <w:p w:rsidR="00067FC9" w:rsidRPr="00D37563" w:rsidRDefault="00067FC9" w:rsidP="000D66F4">
            <w:pPr>
              <w:spacing w:before="60" w:after="60"/>
              <w:rPr>
                <w:rFonts w:ascii="Arial" w:hAnsi="Arial" w:cs="Arial"/>
                <w:b/>
                <w:bCs/>
                <w:szCs w:val="22"/>
              </w:rPr>
            </w:pPr>
          </w:p>
        </w:tc>
        <w:tc>
          <w:tcPr>
            <w:tcW w:w="993" w:type="dxa"/>
            <w:tcBorders>
              <w:top w:val="double" w:sz="4" w:space="0" w:color="auto"/>
              <w:left w:val="nil"/>
              <w:bottom w:val="single" w:sz="6" w:space="0" w:color="auto"/>
              <w:right w:val="nil"/>
            </w:tcBorders>
            <w:shd w:val="pct10" w:color="auto" w:fill="auto"/>
          </w:tcPr>
          <w:p w:rsidR="00067FC9" w:rsidRPr="00D37563" w:rsidRDefault="00067FC9" w:rsidP="000D66F4">
            <w:pPr>
              <w:spacing w:before="60" w:after="60"/>
              <w:rPr>
                <w:rFonts w:ascii="Arial" w:hAnsi="Arial" w:cs="Arial"/>
                <w:b/>
                <w:bCs/>
                <w:szCs w:val="22"/>
              </w:rPr>
            </w:pPr>
          </w:p>
        </w:tc>
      </w:tr>
      <w:tr w:rsidR="00067FC9" w:rsidRPr="00CA1D97">
        <w:trPr>
          <w:trHeight w:val="300"/>
        </w:trPr>
        <w:tc>
          <w:tcPr>
            <w:tcW w:w="2718" w:type="dxa"/>
            <w:tcBorders>
              <w:top w:val="nil"/>
              <w:bottom w:val="single" w:sz="6" w:space="0" w:color="auto"/>
            </w:tcBorders>
          </w:tcPr>
          <w:p w:rsidR="00067FC9" w:rsidRPr="00D37563" w:rsidRDefault="00067FC9" w:rsidP="000D66F4">
            <w:pPr>
              <w:pStyle w:val="Heading4"/>
              <w:spacing w:before="0" w:after="0"/>
              <w:jc w:val="left"/>
              <w:rPr>
                <w:rFonts w:ascii="Arial" w:hAnsi="Arial" w:cs="Arial"/>
                <w:sz w:val="20"/>
                <w:szCs w:val="22"/>
              </w:rPr>
            </w:pPr>
            <w:r w:rsidRPr="00D37563">
              <w:rPr>
                <w:rFonts w:ascii="Arial" w:hAnsi="Arial" w:cs="Arial"/>
                <w:sz w:val="20"/>
                <w:szCs w:val="22"/>
              </w:rPr>
              <w:t>Group Project</w:t>
            </w:r>
          </w:p>
        </w:tc>
        <w:tc>
          <w:tcPr>
            <w:tcW w:w="810" w:type="dxa"/>
            <w:tcBorders>
              <w:top w:val="nil"/>
              <w:bottom w:val="single" w:sz="6" w:space="0" w:color="auto"/>
            </w:tcBorders>
          </w:tcPr>
          <w:p w:rsidR="00067FC9" w:rsidRPr="00D37563" w:rsidRDefault="00067FC9" w:rsidP="000D66F4">
            <w:pPr>
              <w:spacing w:before="60" w:after="60"/>
              <w:jc w:val="center"/>
              <w:rPr>
                <w:rFonts w:ascii="Arial" w:hAnsi="Arial" w:cs="Arial"/>
                <w:szCs w:val="22"/>
              </w:rPr>
            </w:pPr>
            <w:r w:rsidRPr="00D37563">
              <w:rPr>
                <w:rFonts w:ascii="Arial" w:hAnsi="Arial" w:cs="Arial"/>
                <w:szCs w:val="22"/>
              </w:rPr>
              <w:t>20</w:t>
            </w:r>
          </w:p>
        </w:tc>
        <w:tc>
          <w:tcPr>
            <w:tcW w:w="900" w:type="dxa"/>
            <w:tcBorders>
              <w:top w:val="nil"/>
              <w:bottom w:val="single" w:sz="6" w:space="0" w:color="auto"/>
            </w:tcBorders>
          </w:tcPr>
          <w:p w:rsidR="00067FC9" w:rsidRPr="00D37563" w:rsidRDefault="00067FC9" w:rsidP="000D66F4">
            <w:pPr>
              <w:spacing w:before="60" w:after="60"/>
              <w:jc w:val="center"/>
              <w:rPr>
                <w:rFonts w:ascii="Arial" w:hAnsi="Arial" w:cs="Arial"/>
                <w:szCs w:val="22"/>
              </w:rPr>
            </w:pPr>
            <w:r w:rsidRPr="00D37563">
              <w:rPr>
                <w:rFonts w:ascii="Arial" w:hAnsi="Arial" w:cs="Arial"/>
                <w:szCs w:val="22"/>
              </w:rPr>
              <w:t>C</w:t>
            </w:r>
          </w:p>
        </w:tc>
        <w:tc>
          <w:tcPr>
            <w:tcW w:w="900" w:type="dxa"/>
            <w:tcBorders>
              <w:top w:val="nil"/>
              <w:bottom w:val="single" w:sz="6" w:space="0" w:color="auto"/>
            </w:tcBorders>
          </w:tcPr>
          <w:p w:rsidR="00067FC9" w:rsidRPr="00D37563" w:rsidRDefault="00067FC9" w:rsidP="000D66F4">
            <w:pPr>
              <w:spacing w:before="60" w:after="60"/>
              <w:jc w:val="center"/>
              <w:rPr>
                <w:rFonts w:ascii="Arial" w:hAnsi="Arial" w:cs="Arial"/>
                <w:szCs w:val="22"/>
              </w:rPr>
            </w:pPr>
            <w:r w:rsidRPr="00D37563">
              <w:rPr>
                <w:rFonts w:ascii="Arial" w:hAnsi="Arial" w:cs="Arial"/>
                <w:szCs w:val="22"/>
              </w:rPr>
              <w:t>C</w:t>
            </w:r>
          </w:p>
        </w:tc>
        <w:tc>
          <w:tcPr>
            <w:tcW w:w="1050" w:type="dxa"/>
            <w:tcBorders>
              <w:top w:val="nil"/>
              <w:bottom w:val="single" w:sz="6" w:space="0" w:color="auto"/>
            </w:tcBorders>
          </w:tcPr>
          <w:p w:rsidR="00067FC9" w:rsidRPr="00D37563" w:rsidRDefault="00067FC9" w:rsidP="000D66F4">
            <w:pPr>
              <w:spacing w:before="60" w:after="60"/>
              <w:jc w:val="center"/>
              <w:rPr>
                <w:rFonts w:ascii="Arial" w:hAnsi="Arial" w:cs="Arial"/>
                <w:szCs w:val="22"/>
              </w:rPr>
            </w:pPr>
            <w:r w:rsidRPr="00D37563">
              <w:rPr>
                <w:rFonts w:ascii="Arial" w:hAnsi="Arial" w:cs="Arial"/>
                <w:szCs w:val="22"/>
              </w:rPr>
              <w:t>C</w:t>
            </w:r>
          </w:p>
        </w:tc>
        <w:tc>
          <w:tcPr>
            <w:tcW w:w="993" w:type="dxa"/>
            <w:tcBorders>
              <w:top w:val="nil"/>
              <w:bottom w:val="single" w:sz="6" w:space="0" w:color="auto"/>
            </w:tcBorders>
          </w:tcPr>
          <w:p w:rsidR="00067FC9" w:rsidRPr="00D37563" w:rsidRDefault="00067FC9" w:rsidP="000D66F4">
            <w:pPr>
              <w:spacing w:before="60" w:after="60"/>
              <w:jc w:val="center"/>
              <w:rPr>
                <w:rFonts w:ascii="Arial" w:hAnsi="Arial" w:cs="Arial"/>
                <w:szCs w:val="22"/>
              </w:rPr>
            </w:pPr>
          </w:p>
        </w:tc>
      </w:tr>
      <w:tr w:rsidR="00067FC9" w:rsidRPr="00CA1D97">
        <w:trPr>
          <w:trHeight w:val="300"/>
        </w:trPr>
        <w:tc>
          <w:tcPr>
            <w:tcW w:w="2718" w:type="dxa"/>
          </w:tcPr>
          <w:p w:rsidR="00067FC9" w:rsidRPr="00D37563" w:rsidRDefault="00067FC9" w:rsidP="000D66F4">
            <w:pPr>
              <w:rPr>
                <w:rFonts w:ascii="Arial" w:hAnsi="Arial" w:cs="Arial"/>
                <w:szCs w:val="22"/>
              </w:rPr>
            </w:pPr>
            <w:r w:rsidRPr="00D37563">
              <w:rPr>
                <w:rFonts w:ascii="Arial" w:hAnsi="Arial" w:cs="Arial"/>
                <w:szCs w:val="22"/>
              </w:rPr>
              <w:t>Engineering Management</w:t>
            </w:r>
          </w:p>
        </w:tc>
        <w:tc>
          <w:tcPr>
            <w:tcW w:w="810" w:type="dxa"/>
          </w:tcPr>
          <w:p w:rsidR="00067FC9" w:rsidRPr="00D37563" w:rsidRDefault="00067FC9" w:rsidP="000D66F4">
            <w:pPr>
              <w:spacing w:before="60" w:after="60"/>
              <w:jc w:val="center"/>
              <w:rPr>
                <w:rFonts w:ascii="Arial" w:hAnsi="Arial" w:cs="Arial"/>
                <w:szCs w:val="22"/>
              </w:rPr>
            </w:pPr>
            <w:r w:rsidRPr="00D37563">
              <w:rPr>
                <w:rFonts w:ascii="Arial" w:hAnsi="Arial" w:cs="Arial"/>
                <w:szCs w:val="22"/>
              </w:rPr>
              <w:t>20</w:t>
            </w:r>
          </w:p>
        </w:tc>
        <w:tc>
          <w:tcPr>
            <w:tcW w:w="900" w:type="dxa"/>
          </w:tcPr>
          <w:p w:rsidR="00067FC9" w:rsidRPr="00D37563" w:rsidRDefault="00067FC9" w:rsidP="000D66F4">
            <w:pPr>
              <w:spacing w:before="60" w:after="60"/>
              <w:jc w:val="center"/>
              <w:rPr>
                <w:rFonts w:ascii="Arial" w:hAnsi="Arial" w:cs="Arial"/>
                <w:szCs w:val="22"/>
              </w:rPr>
            </w:pPr>
            <w:r w:rsidRPr="00D37563">
              <w:rPr>
                <w:rFonts w:ascii="Arial" w:hAnsi="Arial" w:cs="Arial"/>
                <w:szCs w:val="22"/>
              </w:rPr>
              <w:t>C</w:t>
            </w:r>
          </w:p>
        </w:tc>
        <w:tc>
          <w:tcPr>
            <w:tcW w:w="900" w:type="dxa"/>
          </w:tcPr>
          <w:p w:rsidR="00067FC9" w:rsidRPr="00D37563" w:rsidRDefault="00067FC9" w:rsidP="000D66F4">
            <w:pPr>
              <w:spacing w:before="60" w:after="60"/>
              <w:jc w:val="center"/>
              <w:rPr>
                <w:rFonts w:ascii="Arial" w:hAnsi="Arial" w:cs="Arial"/>
                <w:szCs w:val="22"/>
              </w:rPr>
            </w:pPr>
            <w:r w:rsidRPr="00D37563">
              <w:rPr>
                <w:rFonts w:ascii="Arial" w:hAnsi="Arial" w:cs="Arial"/>
                <w:szCs w:val="22"/>
              </w:rPr>
              <w:t>C</w:t>
            </w:r>
          </w:p>
        </w:tc>
        <w:tc>
          <w:tcPr>
            <w:tcW w:w="1050" w:type="dxa"/>
          </w:tcPr>
          <w:p w:rsidR="00067FC9" w:rsidRPr="00D37563" w:rsidRDefault="00067FC9" w:rsidP="000D66F4">
            <w:pPr>
              <w:spacing w:before="60" w:after="60"/>
              <w:jc w:val="center"/>
              <w:rPr>
                <w:rFonts w:ascii="Arial" w:hAnsi="Arial" w:cs="Arial"/>
                <w:szCs w:val="22"/>
              </w:rPr>
            </w:pPr>
            <w:r w:rsidRPr="00D37563">
              <w:rPr>
                <w:rFonts w:ascii="Arial" w:hAnsi="Arial" w:cs="Arial"/>
                <w:szCs w:val="22"/>
              </w:rPr>
              <w:t>C</w:t>
            </w:r>
          </w:p>
        </w:tc>
        <w:tc>
          <w:tcPr>
            <w:tcW w:w="993" w:type="dxa"/>
          </w:tcPr>
          <w:p w:rsidR="00067FC9" w:rsidRPr="00D37563" w:rsidRDefault="00067FC9" w:rsidP="000D66F4">
            <w:pPr>
              <w:spacing w:before="60" w:after="60"/>
              <w:jc w:val="center"/>
              <w:rPr>
                <w:rFonts w:ascii="Arial" w:hAnsi="Arial" w:cs="Arial"/>
                <w:szCs w:val="22"/>
              </w:rPr>
            </w:pPr>
          </w:p>
        </w:tc>
      </w:tr>
      <w:tr w:rsidR="00067FC9" w:rsidRPr="00CA1D97">
        <w:trPr>
          <w:trHeight w:val="300"/>
        </w:trPr>
        <w:tc>
          <w:tcPr>
            <w:tcW w:w="2718" w:type="dxa"/>
          </w:tcPr>
          <w:p w:rsidR="00067FC9" w:rsidRPr="00D37563" w:rsidRDefault="00067FC9" w:rsidP="000D66F4">
            <w:pPr>
              <w:rPr>
                <w:rFonts w:ascii="Arial" w:hAnsi="Arial" w:cs="Arial"/>
                <w:szCs w:val="22"/>
              </w:rPr>
            </w:pPr>
            <w:r w:rsidRPr="00D37563">
              <w:rPr>
                <w:rFonts w:ascii="Arial" w:hAnsi="Arial" w:cs="Arial"/>
                <w:szCs w:val="22"/>
              </w:rPr>
              <w:t xml:space="preserve">Engineering Fundamentals </w:t>
            </w:r>
          </w:p>
        </w:tc>
        <w:tc>
          <w:tcPr>
            <w:tcW w:w="810" w:type="dxa"/>
          </w:tcPr>
          <w:p w:rsidR="00067FC9" w:rsidRPr="00D37563" w:rsidRDefault="00067FC9" w:rsidP="000D66F4">
            <w:pPr>
              <w:spacing w:before="60" w:after="60"/>
              <w:jc w:val="center"/>
              <w:rPr>
                <w:rFonts w:ascii="Arial" w:hAnsi="Arial" w:cs="Arial"/>
                <w:szCs w:val="22"/>
              </w:rPr>
            </w:pPr>
            <w:r w:rsidRPr="00D37563">
              <w:rPr>
                <w:rFonts w:ascii="Arial" w:hAnsi="Arial" w:cs="Arial"/>
                <w:szCs w:val="22"/>
              </w:rPr>
              <w:t>20</w:t>
            </w:r>
          </w:p>
        </w:tc>
        <w:tc>
          <w:tcPr>
            <w:tcW w:w="900" w:type="dxa"/>
          </w:tcPr>
          <w:p w:rsidR="00067FC9" w:rsidRPr="00D37563" w:rsidRDefault="00067FC9" w:rsidP="000D66F4">
            <w:pPr>
              <w:spacing w:before="60" w:after="60"/>
              <w:jc w:val="center"/>
              <w:rPr>
                <w:rFonts w:ascii="Arial" w:hAnsi="Arial" w:cs="Arial"/>
                <w:szCs w:val="22"/>
              </w:rPr>
            </w:pPr>
            <w:r w:rsidRPr="00D37563">
              <w:rPr>
                <w:rFonts w:ascii="Arial" w:hAnsi="Arial" w:cs="Arial"/>
                <w:szCs w:val="22"/>
              </w:rPr>
              <w:t>C</w:t>
            </w:r>
          </w:p>
        </w:tc>
        <w:tc>
          <w:tcPr>
            <w:tcW w:w="900" w:type="dxa"/>
          </w:tcPr>
          <w:p w:rsidR="00067FC9" w:rsidRPr="00D37563" w:rsidRDefault="00067FC9" w:rsidP="000D66F4">
            <w:pPr>
              <w:spacing w:before="60" w:after="60"/>
              <w:jc w:val="center"/>
              <w:rPr>
                <w:rFonts w:ascii="Arial" w:hAnsi="Arial" w:cs="Arial"/>
                <w:szCs w:val="22"/>
              </w:rPr>
            </w:pPr>
            <w:r w:rsidRPr="00D37563">
              <w:rPr>
                <w:rFonts w:ascii="Arial" w:hAnsi="Arial" w:cs="Arial"/>
                <w:szCs w:val="22"/>
              </w:rPr>
              <w:t>O</w:t>
            </w:r>
          </w:p>
        </w:tc>
        <w:tc>
          <w:tcPr>
            <w:tcW w:w="1050" w:type="dxa"/>
          </w:tcPr>
          <w:p w:rsidR="00067FC9" w:rsidRPr="00D37563" w:rsidRDefault="00067FC9" w:rsidP="000D66F4">
            <w:pPr>
              <w:spacing w:before="60" w:after="60"/>
              <w:jc w:val="center"/>
              <w:rPr>
                <w:rFonts w:ascii="Arial" w:hAnsi="Arial" w:cs="Arial"/>
                <w:szCs w:val="22"/>
              </w:rPr>
            </w:pPr>
            <w:r w:rsidRPr="00D37563">
              <w:rPr>
                <w:rFonts w:ascii="Arial" w:hAnsi="Arial" w:cs="Arial"/>
                <w:szCs w:val="22"/>
              </w:rPr>
              <w:t>C</w:t>
            </w:r>
          </w:p>
        </w:tc>
        <w:tc>
          <w:tcPr>
            <w:tcW w:w="993" w:type="dxa"/>
          </w:tcPr>
          <w:p w:rsidR="00067FC9" w:rsidRPr="00D37563" w:rsidRDefault="00067FC9" w:rsidP="000D66F4">
            <w:pPr>
              <w:spacing w:before="60" w:after="60"/>
              <w:jc w:val="center"/>
              <w:rPr>
                <w:rFonts w:ascii="Arial" w:hAnsi="Arial" w:cs="Arial"/>
                <w:szCs w:val="22"/>
              </w:rPr>
            </w:pPr>
          </w:p>
        </w:tc>
      </w:tr>
      <w:tr w:rsidR="00067FC9" w:rsidRPr="00CA1D97">
        <w:trPr>
          <w:trHeight w:val="300"/>
        </w:trPr>
        <w:tc>
          <w:tcPr>
            <w:tcW w:w="2718" w:type="dxa"/>
          </w:tcPr>
          <w:p w:rsidR="00067FC9" w:rsidRPr="00D37563" w:rsidRDefault="00067FC9" w:rsidP="000D66F4">
            <w:pPr>
              <w:pStyle w:val="Heading9"/>
              <w:spacing w:before="0" w:after="0"/>
              <w:ind w:left="0"/>
              <w:jc w:val="left"/>
              <w:rPr>
                <w:rFonts w:ascii="Arial" w:hAnsi="Arial" w:cs="Arial"/>
                <w:sz w:val="20"/>
                <w:szCs w:val="22"/>
              </w:rPr>
            </w:pPr>
            <w:r w:rsidRPr="00D37563">
              <w:rPr>
                <w:rFonts w:ascii="Arial" w:hAnsi="Arial" w:cs="Arial"/>
                <w:sz w:val="20"/>
                <w:szCs w:val="22"/>
              </w:rPr>
              <w:t xml:space="preserve">Motorcycle Dynamics </w:t>
            </w:r>
          </w:p>
        </w:tc>
        <w:tc>
          <w:tcPr>
            <w:tcW w:w="810" w:type="dxa"/>
          </w:tcPr>
          <w:p w:rsidR="00067FC9" w:rsidRPr="00D37563" w:rsidRDefault="00067FC9" w:rsidP="000D66F4">
            <w:pPr>
              <w:spacing w:before="60" w:after="60"/>
              <w:jc w:val="center"/>
              <w:rPr>
                <w:rFonts w:ascii="Arial" w:hAnsi="Arial" w:cs="Arial"/>
                <w:szCs w:val="22"/>
              </w:rPr>
            </w:pPr>
            <w:r w:rsidRPr="00D37563">
              <w:rPr>
                <w:rFonts w:ascii="Arial" w:hAnsi="Arial" w:cs="Arial"/>
                <w:szCs w:val="22"/>
              </w:rPr>
              <w:t>20</w:t>
            </w:r>
          </w:p>
        </w:tc>
        <w:tc>
          <w:tcPr>
            <w:tcW w:w="900" w:type="dxa"/>
          </w:tcPr>
          <w:p w:rsidR="00067FC9" w:rsidRPr="00D37563" w:rsidRDefault="00067FC9" w:rsidP="000D66F4">
            <w:pPr>
              <w:spacing w:before="60" w:after="60"/>
              <w:jc w:val="center"/>
              <w:rPr>
                <w:rFonts w:ascii="Arial" w:hAnsi="Arial" w:cs="Arial"/>
                <w:szCs w:val="22"/>
              </w:rPr>
            </w:pPr>
            <w:r w:rsidRPr="00D37563">
              <w:rPr>
                <w:rFonts w:ascii="Arial" w:hAnsi="Arial" w:cs="Arial"/>
                <w:szCs w:val="22"/>
              </w:rPr>
              <w:t>C</w:t>
            </w:r>
          </w:p>
        </w:tc>
        <w:tc>
          <w:tcPr>
            <w:tcW w:w="900" w:type="dxa"/>
          </w:tcPr>
          <w:p w:rsidR="00067FC9" w:rsidRPr="00D37563" w:rsidRDefault="00067FC9" w:rsidP="000D66F4">
            <w:pPr>
              <w:spacing w:before="60" w:after="60"/>
              <w:jc w:val="center"/>
              <w:rPr>
                <w:rFonts w:ascii="Arial" w:hAnsi="Arial" w:cs="Arial"/>
                <w:szCs w:val="22"/>
              </w:rPr>
            </w:pPr>
            <w:r w:rsidRPr="00D37563">
              <w:rPr>
                <w:rFonts w:ascii="Arial" w:hAnsi="Arial" w:cs="Arial"/>
                <w:szCs w:val="22"/>
              </w:rPr>
              <w:t>O</w:t>
            </w:r>
          </w:p>
        </w:tc>
        <w:tc>
          <w:tcPr>
            <w:tcW w:w="1050" w:type="dxa"/>
          </w:tcPr>
          <w:p w:rsidR="00067FC9" w:rsidRPr="00D37563" w:rsidRDefault="00067FC9" w:rsidP="000D66F4">
            <w:pPr>
              <w:spacing w:before="60" w:after="60"/>
              <w:jc w:val="center"/>
              <w:rPr>
                <w:rFonts w:ascii="Arial" w:hAnsi="Arial" w:cs="Arial"/>
                <w:szCs w:val="22"/>
              </w:rPr>
            </w:pPr>
            <w:r w:rsidRPr="00D37563">
              <w:rPr>
                <w:rFonts w:ascii="Arial" w:hAnsi="Arial" w:cs="Arial"/>
                <w:szCs w:val="22"/>
              </w:rPr>
              <w:t>C</w:t>
            </w:r>
          </w:p>
        </w:tc>
        <w:tc>
          <w:tcPr>
            <w:tcW w:w="993" w:type="dxa"/>
          </w:tcPr>
          <w:p w:rsidR="00067FC9" w:rsidRPr="00D37563" w:rsidRDefault="00067FC9" w:rsidP="000D66F4">
            <w:pPr>
              <w:spacing w:before="60" w:after="60"/>
              <w:jc w:val="center"/>
              <w:rPr>
                <w:rFonts w:ascii="Arial" w:hAnsi="Arial" w:cs="Arial"/>
                <w:szCs w:val="22"/>
              </w:rPr>
            </w:pPr>
          </w:p>
        </w:tc>
      </w:tr>
      <w:tr w:rsidR="00067FC9" w:rsidRPr="00CA1D97">
        <w:trPr>
          <w:trHeight w:val="300"/>
        </w:trPr>
        <w:tc>
          <w:tcPr>
            <w:tcW w:w="2718" w:type="dxa"/>
          </w:tcPr>
          <w:p w:rsidR="00067FC9" w:rsidRPr="00D37563" w:rsidRDefault="00067FC9" w:rsidP="000D66F4">
            <w:pPr>
              <w:pStyle w:val="Heading4"/>
              <w:spacing w:before="0" w:after="0"/>
              <w:ind w:left="33" w:hanging="33"/>
              <w:jc w:val="left"/>
              <w:rPr>
                <w:rFonts w:ascii="Arial" w:hAnsi="Arial" w:cs="Arial"/>
                <w:sz w:val="20"/>
                <w:szCs w:val="22"/>
              </w:rPr>
            </w:pPr>
            <w:r w:rsidRPr="00D37563">
              <w:rPr>
                <w:rFonts w:ascii="Arial" w:hAnsi="Arial" w:cs="Arial"/>
                <w:sz w:val="20"/>
                <w:szCs w:val="22"/>
              </w:rPr>
              <w:t xml:space="preserve">Engine Performance </w:t>
            </w:r>
          </w:p>
        </w:tc>
        <w:tc>
          <w:tcPr>
            <w:tcW w:w="810" w:type="dxa"/>
          </w:tcPr>
          <w:p w:rsidR="00067FC9" w:rsidRPr="00D37563" w:rsidRDefault="00067FC9" w:rsidP="000D66F4">
            <w:pPr>
              <w:spacing w:before="60" w:after="60"/>
              <w:jc w:val="center"/>
              <w:rPr>
                <w:rFonts w:ascii="Arial" w:hAnsi="Arial" w:cs="Arial"/>
                <w:szCs w:val="22"/>
              </w:rPr>
            </w:pPr>
            <w:r w:rsidRPr="00D37563">
              <w:rPr>
                <w:rFonts w:ascii="Arial" w:hAnsi="Arial" w:cs="Arial"/>
                <w:szCs w:val="22"/>
              </w:rPr>
              <w:t>20</w:t>
            </w:r>
          </w:p>
        </w:tc>
        <w:tc>
          <w:tcPr>
            <w:tcW w:w="900" w:type="dxa"/>
          </w:tcPr>
          <w:p w:rsidR="00067FC9" w:rsidRPr="00D37563" w:rsidRDefault="00067FC9" w:rsidP="000D66F4">
            <w:pPr>
              <w:spacing w:before="60" w:after="60"/>
              <w:jc w:val="center"/>
              <w:rPr>
                <w:rFonts w:ascii="Arial" w:hAnsi="Arial" w:cs="Arial"/>
                <w:szCs w:val="22"/>
              </w:rPr>
            </w:pPr>
            <w:r w:rsidRPr="00D37563">
              <w:rPr>
                <w:rFonts w:ascii="Arial" w:hAnsi="Arial" w:cs="Arial"/>
                <w:szCs w:val="22"/>
              </w:rPr>
              <w:t>C</w:t>
            </w:r>
          </w:p>
        </w:tc>
        <w:tc>
          <w:tcPr>
            <w:tcW w:w="900" w:type="dxa"/>
          </w:tcPr>
          <w:p w:rsidR="00067FC9" w:rsidRPr="00D37563" w:rsidRDefault="00067FC9" w:rsidP="000D66F4">
            <w:pPr>
              <w:spacing w:before="60" w:after="60"/>
              <w:jc w:val="center"/>
              <w:rPr>
                <w:rFonts w:ascii="Arial" w:hAnsi="Arial" w:cs="Arial"/>
                <w:szCs w:val="22"/>
              </w:rPr>
            </w:pPr>
            <w:r w:rsidRPr="00D37563">
              <w:rPr>
                <w:rFonts w:ascii="Arial" w:hAnsi="Arial" w:cs="Arial"/>
                <w:szCs w:val="22"/>
              </w:rPr>
              <w:t>O</w:t>
            </w:r>
          </w:p>
        </w:tc>
        <w:tc>
          <w:tcPr>
            <w:tcW w:w="1050" w:type="dxa"/>
          </w:tcPr>
          <w:p w:rsidR="00067FC9" w:rsidRPr="00D37563" w:rsidRDefault="00067FC9" w:rsidP="000D66F4">
            <w:pPr>
              <w:spacing w:before="60" w:after="60"/>
              <w:jc w:val="center"/>
              <w:rPr>
                <w:rFonts w:ascii="Arial" w:hAnsi="Arial" w:cs="Arial"/>
                <w:szCs w:val="22"/>
              </w:rPr>
            </w:pPr>
            <w:r w:rsidRPr="00D37563">
              <w:rPr>
                <w:rFonts w:ascii="Arial" w:hAnsi="Arial" w:cs="Arial"/>
                <w:szCs w:val="22"/>
              </w:rPr>
              <w:t>C</w:t>
            </w:r>
          </w:p>
        </w:tc>
        <w:tc>
          <w:tcPr>
            <w:tcW w:w="993" w:type="dxa"/>
          </w:tcPr>
          <w:p w:rsidR="00067FC9" w:rsidRPr="00D37563" w:rsidRDefault="00067FC9" w:rsidP="000D66F4">
            <w:pPr>
              <w:spacing w:before="60" w:after="60"/>
              <w:jc w:val="center"/>
              <w:rPr>
                <w:rFonts w:ascii="Arial" w:hAnsi="Arial" w:cs="Arial"/>
                <w:szCs w:val="22"/>
              </w:rPr>
            </w:pPr>
          </w:p>
        </w:tc>
      </w:tr>
      <w:tr w:rsidR="00067FC9" w:rsidRPr="00CA1D97">
        <w:trPr>
          <w:trHeight w:val="300"/>
        </w:trPr>
        <w:tc>
          <w:tcPr>
            <w:tcW w:w="2718" w:type="dxa"/>
          </w:tcPr>
          <w:p w:rsidR="00067FC9" w:rsidRPr="00D37563" w:rsidRDefault="00067FC9" w:rsidP="000D66F4">
            <w:pPr>
              <w:pStyle w:val="Heading4"/>
              <w:spacing w:before="0" w:after="0"/>
              <w:jc w:val="left"/>
              <w:rPr>
                <w:rFonts w:ascii="Arial" w:hAnsi="Arial" w:cs="Arial"/>
                <w:sz w:val="20"/>
                <w:szCs w:val="22"/>
              </w:rPr>
            </w:pPr>
            <w:r w:rsidRPr="00D37563">
              <w:rPr>
                <w:rFonts w:ascii="Arial" w:hAnsi="Arial" w:cs="Arial"/>
                <w:sz w:val="20"/>
                <w:szCs w:val="22"/>
              </w:rPr>
              <w:t>Computational  Methods</w:t>
            </w:r>
          </w:p>
        </w:tc>
        <w:tc>
          <w:tcPr>
            <w:tcW w:w="810" w:type="dxa"/>
          </w:tcPr>
          <w:p w:rsidR="00067FC9" w:rsidRPr="00D37563" w:rsidRDefault="00067FC9" w:rsidP="000D66F4">
            <w:pPr>
              <w:spacing w:before="60" w:after="60"/>
              <w:jc w:val="center"/>
              <w:rPr>
                <w:rFonts w:ascii="Arial" w:hAnsi="Arial" w:cs="Arial"/>
                <w:szCs w:val="22"/>
              </w:rPr>
            </w:pPr>
            <w:r w:rsidRPr="00D37563">
              <w:rPr>
                <w:rFonts w:ascii="Arial" w:hAnsi="Arial" w:cs="Arial"/>
                <w:szCs w:val="22"/>
              </w:rPr>
              <w:t>20</w:t>
            </w:r>
          </w:p>
        </w:tc>
        <w:tc>
          <w:tcPr>
            <w:tcW w:w="900" w:type="dxa"/>
          </w:tcPr>
          <w:p w:rsidR="00067FC9" w:rsidRPr="00D37563" w:rsidRDefault="00067FC9" w:rsidP="000D66F4">
            <w:pPr>
              <w:spacing w:before="60" w:after="60"/>
              <w:jc w:val="center"/>
              <w:rPr>
                <w:rFonts w:ascii="Arial" w:hAnsi="Arial" w:cs="Arial"/>
                <w:szCs w:val="22"/>
              </w:rPr>
            </w:pPr>
            <w:r w:rsidRPr="00D37563">
              <w:rPr>
                <w:rFonts w:ascii="Arial" w:hAnsi="Arial" w:cs="Arial"/>
                <w:szCs w:val="22"/>
              </w:rPr>
              <w:t>C</w:t>
            </w:r>
          </w:p>
        </w:tc>
        <w:tc>
          <w:tcPr>
            <w:tcW w:w="900" w:type="dxa"/>
          </w:tcPr>
          <w:p w:rsidR="00067FC9" w:rsidRPr="00D37563" w:rsidRDefault="00067FC9" w:rsidP="000D66F4">
            <w:pPr>
              <w:spacing w:before="60" w:after="60"/>
              <w:jc w:val="center"/>
              <w:rPr>
                <w:rFonts w:ascii="Arial" w:hAnsi="Arial" w:cs="Arial"/>
                <w:szCs w:val="22"/>
              </w:rPr>
            </w:pPr>
            <w:r w:rsidRPr="00D37563">
              <w:rPr>
                <w:rFonts w:ascii="Arial" w:hAnsi="Arial" w:cs="Arial"/>
                <w:szCs w:val="22"/>
              </w:rPr>
              <w:t>O</w:t>
            </w:r>
          </w:p>
        </w:tc>
        <w:tc>
          <w:tcPr>
            <w:tcW w:w="1050" w:type="dxa"/>
          </w:tcPr>
          <w:p w:rsidR="00067FC9" w:rsidRPr="00D37563" w:rsidRDefault="00067FC9" w:rsidP="000D66F4">
            <w:pPr>
              <w:spacing w:before="60" w:after="60"/>
              <w:jc w:val="center"/>
              <w:rPr>
                <w:rFonts w:ascii="Arial" w:hAnsi="Arial" w:cs="Arial"/>
                <w:szCs w:val="22"/>
              </w:rPr>
            </w:pPr>
            <w:r w:rsidRPr="00D37563">
              <w:rPr>
                <w:rFonts w:ascii="Arial" w:hAnsi="Arial" w:cs="Arial"/>
                <w:szCs w:val="22"/>
              </w:rPr>
              <w:t>C</w:t>
            </w:r>
          </w:p>
        </w:tc>
        <w:tc>
          <w:tcPr>
            <w:tcW w:w="993" w:type="dxa"/>
          </w:tcPr>
          <w:p w:rsidR="00067FC9" w:rsidRPr="00D37563" w:rsidRDefault="00067FC9" w:rsidP="000D66F4">
            <w:pPr>
              <w:spacing w:before="60" w:after="60"/>
              <w:jc w:val="center"/>
              <w:rPr>
                <w:rFonts w:ascii="Arial" w:hAnsi="Arial" w:cs="Arial"/>
                <w:szCs w:val="22"/>
              </w:rPr>
            </w:pPr>
          </w:p>
        </w:tc>
      </w:tr>
      <w:tr w:rsidR="00067FC9" w:rsidRPr="00CA1D97">
        <w:trPr>
          <w:trHeight w:val="300"/>
        </w:trPr>
        <w:tc>
          <w:tcPr>
            <w:tcW w:w="2718" w:type="dxa"/>
            <w:tcBorders>
              <w:top w:val="double" w:sz="4" w:space="0" w:color="auto"/>
              <w:bottom w:val="single" w:sz="6" w:space="0" w:color="auto"/>
              <w:right w:val="nil"/>
            </w:tcBorders>
            <w:shd w:val="pct10" w:color="auto" w:fill="auto"/>
          </w:tcPr>
          <w:p w:rsidR="00067FC9" w:rsidRPr="00D37563" w:rsidRDefault="00067FC9" w:rsidP="000D66F4">
            <w:pPr>
              <w:pStyle w:val="Heading1"/>
              <w:spacing w:before="60" w:after="60"/>
              <w:jc w:val="left"/>
              <w:rPr>
                <w:rFonts w:ascii="Arial" w:hAnsi="Arial" w:cs="Arial"/>
                <w:b/>
                <w:bCs/>
                <w:sz w:val="20"/>
                <w:szCs w:val="22"/>
              </w:rPr>
            </w:pPr>
            <w:r w:rsidRPr="00D37563">
              <w:rPr>
                <w:rFonts w:ascii="Arial" w:hAnsi="Arial" w:cs="Arial"/>
                <w:b/>
                <w:bCs/>
                <w:sz w:val="20"/>
                <w:szCs w:val="22"/>
              </w:rPr>
              <w:t>Level 6</w:t>
            </w:r>
          </w:p>
        </w:tc>
        <w:tc>
          <w:tcPr>
            <w:tcW w:w="810" w:type="dxa"/>
            <w:tcBorders>
              <w:top w:val="double" w:sz="4" w:space="0" w:color="auto"/>
              <w:left w:val="nil"/>
              <w:bottom w:val="single" w:sz="6" w:space="0" w:color="auto"/>
              <w:right w:val="nil"/>
            </w:tcBorders>
            <w:shd w:val="pct10" w:color="auto" w:fill="auto"/>
          </w:tcPr>
          <w:p w:rsidR="00067FC9" w:rsidRPr="00D37563" w:rsidRDefault="00067FC9" w:rsidP="000D66F4">
            <w:pPr>
              <w:spacing w:before="60" w:after="60"/>
              <w:rPr>
                <w:rFonts w:ascii="Arial" w:hAnsi="Arial" w:cs="Arial"/>
                <w:b/>
                <w:bCs/>
                <w:szCs w:val="22"/>
              </w:rPr>
            </w:pPr>
          </w:p>
        </w:tc>
        <w:tc>
          <w:tcPr>
            <w:tcW w:w="900" w:type="dxa"/>
            <w:tcBorders>
              <w:top w:val="double" w:sz="4" w:space="0" w:color="auto"/>
              <w:left w:val="nil"/>
              <w:bottom w:val="single" w:sz="6" w:space="0" w:color="auto"/>
              <w:right w:val="nil"/>
            </w:tcBorders>
            <w:shd w:val="pct10" w:color="auto" w:fill="auto"/>
          </w:tcPr>
          <w:p w:rsidR="00067FC9" w:rsidRPr="00D37563" w:rsidRDefault="00067FC9" w:rsidP="000D66F4">
            <w:pPr>
              <w:spacing w:before="60" w:after="60"/>
              <w:rPr>
                <w:rFonts w:ascii="Arial" w:hAnsi="Arial" w:cs="Arial"/>
                <w:b/>
                <w:bCs/>
                <w:szCs w:val="22"/>
              </w:rPr>
            </w:pPr>
          </w:p>
        </w:tc>
        <w:tc>
          <w:tcPr>
            <w:tcW w:w="900" w:type="dxa"/>
            <w:tcBorders>
              <w:top w:val="double" w:sz="4" w:space="0" w:color="auto"/>
              <w:left w:val="nil"/>
              <w:bottom w:val="single" w:sz="6" w:space="0" w:color="auto"/>
              <w:right w:val="nil"/>
            </w:tcBorders>
            <w:shd w:val="pct10" w:color="auto" w:fill="auto"/>
          </w:tcPr>
          <w:p w:rsidR="00067FC9" w:rsidRPr="00D37563" w:rsidRDefault="00067FC9" w:rsidP="000D66F4">
            <w:pPr>
              <w:spacing w:before="60" w:after="60"/>
              <w:rPr>
                <w:rFonts w:ascii="Arial" w:hAnsi="Arial" w:cs="Arial"/>
                <w:b/>
                <w:bCs/>
                <w:szCs w:val="22"/>
              </w:rPr>
            </w:pPr>
          </w:p>
        </w:tc>
        <w:tc>
          <w:tcPr>
            <w:tcW w:w="1050" w:type="dxa"/>
            <w:tcBorders>
              <w:top w:val="double" w:sz="4" w:space="0" w:color="auto"/>
              <w:left w:val="nil"/>
              <w:bottom w:val="single" w:sz="6" w:space="0" w:color="auto"/>
              <w:right w:val="nil"/>
            </w:tcBorders>
            <w:shd w:val="pct10" w:color="auto" w:fill="auto"/>
          </w:tcPr>
          <w:p w:rsidR="00067FC9" w:rsidRPr="00D37563" w:rsidRDefault="00067FC9" w:rsidP="000D66F4">
            <w:pPr>
              <w:spacing w:before="60" w:after="60"/>
              <w:rPr>
                <w:rFonts w:ascii="Arial" w:hAnsi="Arial" w:cs="Arial"/>
                <w:b/>
                <w:bCs/>
                <w:szCs w:val="22"/>
              </w:rPr>
            </w:pPr>
          </w:p>
        </w:tc>
        <w:tc>
          <w:tcPr>
            <w:tcW w:w="993" w:type="dxa"/>
            <w:tcBorders>
              <w:top w:val="double" w:sz="4" w:space="0" w:color="auto"/>
              <w:left w:val="nil"/>
              <w:bottom w:val="single" w:sz="6" w:space="0" w:color="auto"/>
              <w:right w:val="nil"/>
            </w:tcBorders>
            <w:shd w:val="pct10" w:color="auto" w:fill="auto"/>
          </w:tcPr>
          <w:p w:rsidR="00067FC9" w:rsidRPr="00D37563" w:rsidRDefault="00067FC9" w:rsidP="000D66F4">
            <w:pPr>
              <w:spacing w:before="60" w:after="60"/>
              <w:rPr>
                <w:rFonts w:ascii="Arial" w:hAnsi="Arial" w:cs="Arial"/>
                <w:b/>
                <w:bCs/>
                <w:szCs w:val="22"/>
              </w:rPr>
            </w:pPr>
          </w:p>
        </w:tc>
      </w:tr>
      <w:tr w:rsidR="00067FC9" w:rsidRPr="00CA1D97">
        <w:trPr>
          <w:trHeight w:val="300"/>
        </w:trPr>
        <w:tc>
          <w:tcPr>
            <w:tcW w:w="2718" w:type="dxa"/>
            <w:tcBorders>
              <w:top w:val="nil"/>
            </w:tcBorders>
          </w:tcPr>
          <w:p w:rsidR="00067FC9" w:rsidRPr="00D37563" w:rsidRDefault="00067FC9" w:rsidP="000D66F4">
            <w:pPr>
              <w:pStyle w:val="Heading4"/>
              <w:spacing w:before="0" w:after="0"/>
              <w:jc w:val="left"/>
              <w:rPr>
                <w:rFonts w:ascii="Arial" w:hAnsi="Arial" w:cs="Arial"/>
                <w:sz w:val="20"/>
                <w:szCs w:val="22"/>
              </w:rPr>
            </w:pPr>
            <w:r w:rsidRPr="00D37563">
              <w:rPr>
                <w:rFonts w:ascii="Arial" w:hAnsi="Arial" w:cs="Arial"/>
                <w:sz w:val="20"/>
                <w:szCs w:val="22"/>
              </w:rPr>
              <w:t>Major Project</w:t>
            </w:r>
          </w:p>
        </w:tc>
        <w:tc>
          <w:tcPr>
            <w:tcW w:w="810" w:type="dxa"/>
            <w:tcBorders>
              <w:top w:val="nil"/>
            </w:tcBorders>
          </w:tcPr>
          <w:p w:rsidR="00067FC9" w:rsidRPr="00D37563" w:rsidRDefault="00067FC9" w:rsidP="000D66F4">
            <w:pPr>
              <w:spacing w:before="60" w:after="60"/>
              <w:jc w:val="center"/>
              <w:rPr>
                <w:rFonts w:ascii="Arial" w:hAnsi="Arial" w:cs="Arial"/>
                <w:szCs w:val="22"/>
              </w:rPr>
            </w:pPr>
            <w:r w:rsidRPr="00D37563">
              <w:rPr>
                <w:rFonts w:ascii="Arial" w:hAnsi="Arial" w:cs="Arial"/>
                <w:szCs w:val="22"/>
              </w:rPr>
              <w:t>40</w:t>
            </w:r>
          </w:p>
        </w:tc>
        <w:tc>
          <w:tcPr>
            <w:tcW w:w="900" w:type="dxa"/>
            <w:tcBorders>
              <w:top w:val="nil"/>
            </w:tcBorders>
          </w:tcPr>
          <w:p w:rsidR="00067FC9" w:rsidRPr="00D37563" w:rsidRDefault="00067FC9" w:rsidP="000D66F4">
            <w:pPr>
              <w:spacing w:before="60" w:after="60"/>
              <w:jc w:val="center"/>
              <w:rPr>
                <w:rFonts w:ascii="Arial" w:hAnsi="Arial" w:cs="Arial"/>
                <w:szCs w:val="22"/>
              </w:rPr>
            </w:pPr>
            <w:r w:rsidRPr="00D37563">
              <w:rPr>
                <w:rFonts w:ascii="Arial" w:hAnsi="Arial" w:cs="Arial"/>
                <w:szCs w:val="22"/>
              </w:rPr>
              <w:t>C</w:t>
            </w:r>
          </w:p>
        </w:tc>
        <w:tc>
          <w:tcPr>
            <w:tcW w:w="900" w:type="dxa"/>
            <w:tcBorders>
              <w:top w:val="nil"/>
            </w:tcBorders>
          </w:tcPr>
          <w:p w:rsidR="00067FC9" w:rsidRPr="00D37563" w:rsidRDefault="00067FC9" w:rsidP="000D66F4">
            <w:pPr>
              <w:spacing w:before="60" w:after="60"/>
              <w:jc w:val="center"/>
              <w:rPr>
                <w:rFonts w:ascii="Arial" w:hAnsi="Arial" w:cs="Arial"/>
                <w:szCs w:val="22"/>
              </w:rPr>
            </w:pPr>
            <w:r w:rsidRPr="00D37563">
              <w:rPr>
                <w:rFonts w:ascii="Arial" w:hAnsi="Arial" w:cs="Arial"/>
                <w:szCs w:val="22"/>
              </w:rPr>
              <w:t>O</w:t>
            </w:r>
          </w:p>
        </w:tc>
        <w:tc>
          <w:tcPr>
            <w:tcW w:w="1050" w:type="dxa"/>
            <w:tcBorders>
              <w:top w:val="nil"/>
            </w:tcBorders>
          </w:tcPr>
          <w:p w:rsidR="00067FC9" w:rsidRPr="00D37563" w:rsidRDefault="00067FC9" w:rsidP="000D66F4">
            <w:pPr>
              <w:spacing w:before="60" w:after="60"/>
              <w:jc w:val="center"/>
              <w:rPr>
                <w:rFonts w:ascii="Arial" w:hAnsi="Arial" w:cs="Arial"/>
                <w:szCs w:val="22"/>
              </w:rPr>
            </w:pPr>
          </w:p>
        </w:tc>
        <w:tc>
          <w:tcPr>
            <w:tcW w:w="993" w:type="dxa"/>
            <w:tcBorders>
              <w:top w:val="nil"/>
            </w:tcBorders>
          </w:tcPr>
          <w:p w:rsidR="00067FC9" w:rsidRPr="00D37563" w:rsidRDefault="00067FC9" w:rsidP="000D66F4">
            <w:pPr>
              <w:spacing w:before="60" w:after="60"/>
              <w:jc w:val="center"/>
              <w:rPr>
                <w:rFonts w:ascii="Arial" w:hAnsi="Arial" w:cs="Arial"/>
                <w:szCs w:val="22"/>
              </w:rPr>
            </w:pPr>
          </w:p>
        </w:tc>
      </w:tr>
      <w:tr w:rsidR="00067FC9" w:rsidRPr="00CA1D97">
        <w:trPr>
          <w:trHeight w:val="300"/>
        </w:trPr>
        <w:tc>
          <w:tcPr>
            <w:tcW w:w="2718" w:type="dxa"/>
          </w:tcPr>
          <w:p w:rsidR="00067FC9" w:rsidRPr="00D37563" w:rsidRDefault="00067FC9" w:rsidP="000D66F4">
            <w:pPr>
              <w:rPr>
                <w:rFonts w:ascii="Arial" w:hAnsi="Arial" w:cs="Arial"/>
                <w:szCs w:val="22"/>
              </w:rPr>
            </w:pPr>
            <w:r w:rsidRPr="00D37563">
              <w:rPr>
                <w:rFonts w:ascii="Arial" w:hAnsi="Arial" w:cs="Arial"/>
                <w:szCs w:val="22"/>
              </w:rPr>
              <w:t xml:space="preserve">Advanced Computational Methods </w:t>
            </w:r>
          </w:p>
        </w:tc>
        <w:tc>
          <w:tcPr>
            <w:tcW w:w="810" w:type="dxa"/>
          </w:tcPr>
          <w:p w:rsidR="00067FC9" w:rsidRPr="00D37563" w:rsidRDefault="00067FC9" w:rsidP="000D66F4">
            <w:pPr>
              <w:spacing w:before="60" w:after="60"/>
              <w:jc w:val="center"/>
              <w:rPr>
                <w:rFonts w:ascii="Arial" w:hAnsi="Arial" w:cs="Arial"/>
                <w:szCs w:val="22"/>
              </w:rPr>
            </w:pPr>
            <w:r w:rsidRPr="00D37563">
              <w:rPr>
                <w:rFonts w:ascii="Arial" w:hAnsi="Arial" w:cs="Arial"/>
                <w:szCs w:val="22"/>
              </w:rPr>
              <w:t>20</w:t>
            </w:r>
          </w:p>
        </w:tc>
        <w:tc>
          <w:tcPr>
            <w:tcW w:w="900" w:type="dxa"/>
          </w:tcPr>
          <w:p w:rsidR="00067FC9" w:rsidRPr="00D37563" w:rsidRDefault="00067FC9" w:rsidP="000D66F4">
            <w:pPr>
              <w:spacing w:before="60" w:after="60"/>
              <w:jc w:val="center"/>
              <w:rPr>
                <w:rFonts w:ascii="Arial" w:hAnsi="Arial" w:cs="Arial"/>
                <w:szCs w:val="22"/>
              </w:rPr>
            </w:pPr>
            <w:r w:rsidRPr="00D37563">
              <w:rPr>
                <w:rFonts w:ascii="Arial" w:hAnsi="Arial" w:cs="Arial"/>
                <w:szCs w:val="22"/>
              </w:rPr>
              <w:t>C</w:t>
            </w:r>
          </w:p>
        </w:tc>
        <w:tc>
          <w:tcPr>
            <w:tcW w:w="900" w:type="dxa"/>
          </w:tcPr>
          <w:p w:rsidR="00067FC9" w:rsidRPr="00D37563" w:rsidRDefault="00067FC9" w:rsidP="000D66F4">
            <w:pPr>
              <w:spacing w:before="60" w:after="60"/>
              <w:jc w:val="center"/>
              <w:rPr>
                <w:rFonts w:ascii="Arial" w:hAnsi="Arial" w:cs="Arial"/>
                <w:szCs w:val="22"/>
              </w:rPr>
            </w:pPr>
            <w:r w:rsidRPr="00D37563">
              <w:rPr>
                <w:rFonts w:ascii="Arial" w:hAnsi="Arial" w:cs="Arial"/>
                <w:szCs w:val="22"/>
              </w:rPr>
              <w:t>O</w:t>
            </w:r>
          </w:p>
        </w:tc>
        <w:tc>
          <w:tcPr>
            <w:tcW w:w="1050" w:type="dxa"/>
          </w:tcPr>
          <w:p w:rsidR="00067FC9" w:rsidRPr="00D37563" w:rsidRDefault="00067FC9" w:rsidP="000D66F4">
            <w:pPr>
              <w:spacing w:before="60" w:after="60"/>
              <w:jc w:val="center"/>
              <w:rPr>
                <w:rFonts w:ascii="Arial" w:hAnsi="Arial" w:cs="Arial"/>
                <w:szCs w:val="22"/>
              </w:rPr>
            </w:pPr>
          </w:p>
        </w:tc>
        <w:tc>
          <w:tcPr>
            <w:tcW w:w="993" w:type="dxa"/>
          </w:tcPr>
          <w:p w:rsidR="00067FC9" w:rsidRPr="00D37563" w:rsidRDefault="00067FC9" w:rsidP="000D66F4">
            <w:pPr>
              <w:spacing w:before="60" w:after="60"/>
              <w:jc w:val="center"/>
              <w:rPr>
                <w:rFonts w:ascii="Arial" w:hAnsi="Arial" w:cs="Arial"/>
                <w:szCs w:val="22"/>
              </w:rPr>
            </w:pPr>
          </w:p>
        </w:tc>
      </w:tr>
      <w:tr w:rsidR="00067FC9" w:rsidRPr="00CA1D97">
        <w:trPr>
          <w:trHeight w:val="300"/>
        </w:trPr>
        <w:tc>
          <w:tcPr>
            <w:tcW w:w="2718" w:type="dxa"/>
          </w:tcPr>
          <w:p w:rsidR="00067FC9" w:rsidRPr="00E33005" w:rsidRDefault="00E33005" w:rsidP="000D66F4">
            <w:pPr>
              <w:rPr>
                <w:rFonts w:ascii="Arial" w:hAnsi="Arial" w:cs="Arial"/>
              </w:rPr>
            </w:pPr>
            <w:r w:rsidRPr="00E33005">
              <w:rPr>
                <w:rFonts w:ascii="Arial" w:hAnsi="Arial" w:cs="Arial"/>
              </w:rPr>
              <w:t>Motorcycle Research and Development</w:t>
            </w:r>
          </w:p>
        </w:tc>
        <w:tc>
          <w:tcPr>
            <w:tcW w:w="810" w:type="dxa"/>
          </w:tcPr>
          <w:p w:rsidR="00067FC9" w:rsidRPr="00D37563" w:rsidRDefault="00067FC9" w:rsidP="000D66F4">
            <w:pPr>
              <w:spacing w:before="60" w:after="60"/>
              <w:jc w:val="center"/>
              <w:rPr>
                <w:rFonts w:ascii="Arial" w:hAnsi="Arial" w:cs="Arial"/>
                <w:szCs w:val="22"/>
              </w:rPr>
            </w:pPr>
            <w:r w:rsidRPr="00D37563">
              <w:rPr>
                <w:rFonts w:ascii="Arial" w:hAnsi="Arial" w:cs="Arial"/>
                <w:szCs w:val="22"/>
              </w:rPr>
              <w:t>20</w:t>
            </w:r>
          </w:p>
        </w:tc>
        <w:tc>
          <w:tcPr>
            <w:tcW w:w="900" w:type="dxa"/>
          </w:tcPr>
          <w:p w:rsidR="00067FC9" w:rsidRPr="00D37563" w:rsidRDefault="00067FC9" w:rsidP="000D66F4">
            <w:pPr>
              <w:spacing w:before="60" w:after="60"/>
              <w:jc w:val="center"/>
              <w:rPr>
                <w:rFonts w:ascii="Arial" w:hAnsi="Arial" w:cs="Arial"/>
                <w:szCs w:val="22"/>
              </w:rPr>
            </w:pPr>
            <w:r w:rsidRPr="00D37563">
              <w:rPr>
                <w:rFonts w:ascii="Arial" w:hAnsi="Arial" w:cs="Arial"/>
                <w:szCs w:val="22"/>
              </w:rPr>
              <w:t>C</w:t>
            </w:r>
          </w:p>
        </w:tc>
        <w:tc>
          <w:tcPr>
            <w:tcW w:w="900" w:type="dxa"/>
          </w:tcPr>
          <w:p w:rsidR="00067FC9" w:rsidRPr="00D37563" w:rsidRDefault="00067FC9" w:rsidP="000D66F4">
            <w:pPr>
              <w:spacing w:before="60" w:after="60"/>
              <w:jc w:val="center"/>
              <w:rPr>
                <w:rFonts w:ascii="Arial" w:hAnsi="Arial" w:cs="Arial"/>
                <w:szCs w:val="22"/>
              </w:rPr>
            </w:pPr>
            <w:r w:rsidRPr="00D37563">
              <w:rPr>
                <w:rFonts w:ascii="Arial" w:hAnsi="Arial" w:cs="Arial"/>
                <w:szCs w:val="22"/>
              </w:rPr>
              <w:t>O</w:t>
            </w:r>
          </w:p>
        </w:tc>
        <w:tc>
          <w:tcPr>
            <w:tcW w:w="1050" w:type="dxa"/>
          </w:tcPr>
          <w:p w:rsidR="00067FC9" w:rsidRPr="00D37563" w:rsidRDefault="00067FC9" w:rsidP="000D66F4">
            <w:pPr>
              <w:spacing w:before="60" w:after="60"/>
              <w:jc w:val="center"/>
              <w:rPr>
                <w:rFonts w:ascii="Arial" w:hAnsi="Arial" w:cs="Arial"/>
                <w:szCs w:val="22"/>
              </w:rPr>
            </w:pPr>
          </w:p>
        </w:tc>
        <w:tc>
          <w:tcPr>
            <w:tcW w:w="993" w:type="dxa"/>
          </w:tcPr>
          <w:p w:rsidR="00067FC9" w:rsidRPr="00D37563" w:rsidRDefault="00067FC9" w:rsidP="000D66F4">
            <w:pPr>
              <w:spacing w:before="60" w:after="60"/>
              <w:jc w:val="center"/>
              <w:rPr>
                <w:rFonts w:ascii="Arial" w:hAnsi="Arial" w:cs="Arial"/>
                <w:szCs w:val="22"/>
              </w:rPr>
            </w:pPr>
          </w:p>
        </w:tc>
      </w:tr>
      <w:tr w:rsidR="00067FC9" w:rsidRPr="00CA1D97">
        <w:trPr>
          <w:trHeight w:val="300"/>
        </w:trPr>
        <w:tc>
          <w:tcPr>
            <w:tcW w:w="2718" w:type="dxa"/>
          </w:tcPr>
          <w:p w:rsidR="00067FC9" w:rsidRPr="00D37563" w:rsidRDefault="00067FC9" w:rsidP="000D66F4">
            <w:pPr>
              <w:pStyle w:val="Heading9"/>
              <w:spacing w:before="0" w:after="0"/>
              <w:ind w:left="0"/>
              <w:jc w:val="left"/>
              <w:rPr>
                <w:rFonts w:ascii="Arial" w:hAnsi="Arial" w:cs="Arial"/>
                <w:sz w:val="20"/>
                <w:szCs w:val="22"/>
              </w:rPr>
            </w:pPr>
            <w:r w:rsidRPr="00D37563">
              <w:rPr>
                <w:rFonts w:ascii="Arial" w:hAnsi="Arial" w:cs="Arial"/>
                <w:sz w:val="20"/>
                <w:szCs w:val="22"/>
              </w:rPr>
              <w:t xml:space="preserve">Advanced Motorcycle  Dynamics </w:t>
            </w:r>
          </w:p>
        </w:tc>
        <w:tc>
          <w:tcPr>
            <w:tcW w:w="810" w:type="dxa"/>
          </w:tcPr>
          <w:p w:rsidR="00067FC9" w:rsidRPr="00D37563" w:rsidRDefault="00067FC9" w:rsidP="000D66F4">
            <w:pPr>
              <w:spacing w:before="60" w:after="60"/>
              <w:jc w:val="center"/>
              <w:rPr>
                <w:rFonts w:ascii="Arial" w:hAnsi="Arial" w:cs="Arial"/>
                <w:szCs w:val="22"/>
              </w:rPr>
            </w:pPr>
            <w:r w:rsidRPr="00D37563">
              <w:rPr>
                <w:rFonts w:ascii="Arial" w:hAnsi="Arial" w:cs="Arial"/>
                <w:szCs w:val="22"/>
              </w:rPr>
              <w:t>20</w:t>
            </w:r>
          </w:p>
        </w:tc>
        <w:tc>
          <w:tcPr>
            <w:tcW w:w="900" w:type="dxa"/>
          </w:tcPr>
          <w:p w:rsidR="00067FC9" w:rsidRPr="00D37563" w:rsidRDefault="00067FC9" w:rsidP="000D66F4">
            <w:pPr>
              <w:spacing w:before="60" w:after="60"/>
              <w:jc w:val="center"/>
              <w:rPr>
                <w:rFonts w:ascii="Arial" w:hAnsi="Arial" w:cs="Arial"/>
                <w:szCs w:val="22"/>
              </w:rPr>
            </w:pPr>
            <w:r w:rsidRPr="00D37563">
              <w:rPr>
                <w:rFonts w:ascii="Arial" w:hAnsi="Arial" w:cs="Arial"/>
                <w:szCs w:val="22"/>
              </w:rPr>
              <w:t>C</w:t>
            </w:r>
          </w:p>
        </w:tc>
        <w:tc>
          <w:tcPr>
            <w:tcW w:w="900" w:type="dxa"/>
          </w:tcPr>
          <w:p w:rsidR="00067FC9" w:rsidRPr="00D37563" w:rsidRDefault="00067FC9" w:rsidP="000D66F4">
            <w:pPr>
              <w:spacing w:before="60" w:after="60"/>
              <w:jc w:val="center"/>
              <w:rPr>
                <w:rFonts w:ascii="Arial" w:hAnsi="Arial" w:cs="Arial"/>
                <w:szCs w:val="22"/>
              </w:rPr>
            </w:pPr>
            <w:r w:rsidRPr="00D37563">
              <w:rPr>
                <w:rFonts w:ascii="Arial" w:hAnsi="Arial" w:cs="Arial"/>
                <w:szCs w:val="22"/>
              </w:rPr>
              <w:t>O</w:t>
            </w:r>
          </w:p>
        </w:tc>
        <w:tc>
          <w:tcPr>
            <w:tcW w:w="1050" w:type="dxa"/>
          </w:tcPr>
          <w:p w:rsidR="00067FC9" w:rsidRPr="00D37563" w:rsidRDefault="00067FC9" w:rsidP="000D66F4">
            <w:pPr>
              <w:spacing w:before="60" w:after="60"/>
              <w:jc w:val="center"/>
              <w:rPr>
                <w:rFonts w:ascii="Arial" w:hAnsi="Arial" w:cs="Arial"/>
                <w:szCs w:val="22"/>
              </w:rPr>
            </w:pPr>
          </w:p>
        </w:tc>
        <w:tc>
          <w:tcPr>
            <w:tcW w:w="993" w:type="dxa"/>
          </w:tcPr>
          <w:p w:rsidR="00067FC9" w:rsidRPr="00D37563" w:rsidRDefault="00067FC9" w:rsidP="000D66F4">
            <w:pPr>
              <w:spacing w:before="60" w:after="60"/>
              <w:jc w:val="center"/>
              <w:rPr>
                <w:rFonts w:ascii="Arial" w:hAnsi="Arial" w:cs="Arial"/>
                <w:szCs w:val="22"/>
              </w:rPr>
            </w:pPr>
          </w:p>
        </w:tc>
      </w:tr>
      <w:tr w:rsidR="00067FC9" w:rsidRPr="00CA1D97">
        <w:trPr>
          <w:trHeight w:val="300"/>
        </w:trPr>
        <w:tc>
          <w:tcPr>
            <w:tcW w:w="2718" w:type="dxa"/>
          </w:tcPr>
          <w:p w:rsidR="00067FC9" w:rsidRPr="00D37563" w:rsidRDefault="00942D9E" w:rsidP="000D66F4">
            <w:pPr>
              <w:pStyle w:val="Heading9"/>
              <w:spacing w:before="0" w:after="0"/>
              <w:ind w:left="0"/>
              <w:jc w:val="left"/>
              <w:rPr>
                <w:rFonts w:ascii="Arial" w:hAnsi="Arial" w:cs="Arial"/>
                <w:sz w:val="20"/>
                <w:szCs w:val="22"/>
              </w:rPr>
            </w:pPr>
            <w:r>
              <w:rPr>
                <w:rFonts w:ascii="Arial" w:hAnsi="Arial" w:cs="Arial"/>
                <w:sz w:val="20"/>
                <w:szCs w:val="22"/>
              </w:rPr>
              <w:t>Competition Engine Design</w:t>
            </w:r>
          </w:p>
        </w:tc>
        <w:tc>
          <w:tcPr>
            <w:tcW w:w="810" w:type="dxa"/>
          </w:tcPr>
          <w:p w:rsidR="00067FC9" w:rsidRPr="00D37563" w:rsidRDefault="00067FC9" w:rsidP="000D66F4">
            <w:pPr>
              <w:spacing w:before="60" w:after="60"/>
              <w:jc w:val="center"/>
              <w:rPr>
                <w:rFonts w:ascii="Arial" w:hAnsi="Arial" w:cs="Arial"/>
                <w:szCs w:val="22"/>
              </w:rPr>
            </w:pPr>
            <w:r w:rsidRPr="00D37563">
              <w:rPr>
                <w:rFonts w:ascii="Arial" w:hAnsi="Arial" w:cs="Arial"/>
                <w:szCs w:val="22"/>
              </w:rPr>
              <w:t>20</w:t>
            </w:r>
          </w:p>
        </w:tc>
        <w:tc>
          <w:tcPr>
            <w:tcW w:w="900" w:type="dxa"/>
          </w:tcPr>
          <w:p w:rsidR="00067FC9" w:rsidRPr="00D37563" w:rsidRDefault="00067FC9" w:rsidP="000D66F4">
            <w:pPr>
              <w:spacing w:before="60" w:after="60"/>
              <w:jc w:val="center"/>
              <w:rPr>
                <w:rFonts w:ascii="Arial" w:hAnsi="Arial" w:cs="Arial"/>
                <w:szCs w:val="22"/>
              </w:rPr>
            </w:pPr>
            <w:r w:rsidRPr="00D37563">
              <w:rPr>
                <w:rFonts w:ascii="Arial" w:hAnsi="Arial" w:cs="Arial"/>
                <w:szCs w:val="22"/>
              </w:rPr>
              <w:t>C</w:t>
            </w:r>
          </w:p>
        </w:tc>
        <w:tc>
          <w:tcPr>
            <w:tcW w:w="900" w:type="dxa"/>
          </w:tcPr>
          <w:p w:rsidR="00067FC9" w:rsidRPr="00D37563" w:rsidRDefault="00067FC9" w:rsidP="000D66F4">
            <w:pPr>
              <w:spacing w:before="60" w:after="60"/>
              <w:jc w:val="center"/>
              <w:rPr>
                <w:rFonts w:ascii="Arial" w:hAnsi="Arial" w:cs="Arial"/>
                <w:szCs w:val="22"/>
              </w:rPr>
            </w:pPr>
            <w:r w:rsidRPr="00D37563">
              <w:rPr>
                <w:rFonts w:ascii="Arial" w:hAnsi="Arial" w:cs="Arial"/>
                <w:szCs w:val="22"/>
              </w:rPr>
              <w:t>O</w:t>
            </w:r>
          </w:p>
        </w:tc>
        <w:tc>
          <w:tcPr>
            <w:tcW w:w="1050" w:type="dxa"/>
          </w:tcPr>
          <w:p w:rsidR="00067FC9" w:rsidRPr="00D37563" w:rsidRDefault="00067FC9" w:rsidP="000D66F4">
            <w:pPr>
              <w:spacing w:before="60" w:after="60"/>
              <w:jc w:val="center"/>
              <w:rPr>
                <w:rFonts w:ascii="Arial" w:hAnsi="Arial" w:cs="Arial"/>
                <w:szCs w:val="22"/>
              </w:rPr>
            </w:pPr>
          </w:p>
        </w:tc>
        <w:tc>
          <w:tcPr>
            <w:tcW w:w="993" w:type="dxa"/>
          </w:tcPr>
          <w:p w:rsidR="00067FC9" w:rsidRPr="00D37563" w:rsidRDefault="00067FC9" w:rsidP="000D66F4">
            <w:pPr>
              <w:spacing w:before="60" w:after="60"/>
              <w:jc w:val="center"/>
              <w:rPr>
                <w:rFonts w:ascii="Arial" w:hAnsi="Arial" w:cs="Arial"/>
                <w:szCs w:val="22"/>
              </w:rPr>
            </w:pPr>
          </w:p>
        </w:tc>
      </w:tr>
      <w:tr w:rsidR="00067FC9" w:rsidRPr="00CA1D97">
        <w:trPr>
          <w:trHeight w:val="300"/>
        </w:trPr>
        <w:tc>
          <w:tcPr>
            <w:tcW w:w="2718" w:type="dxa"/>
            <w:tcBorders>
              <w:top w:val="double" w:sz="4" w:space="0" w:color="auto"/>
              <w:left w:val="nil"/>
              <w:bottom w:val="nil"/>
              <w:right w:val="nil"/>
            </w:tcBorders>
          </w:tcPr>
          <w:p w:rsidR="00067FC9" w:rsidRPr="00D37563" w:rsidRDefault="00067FC9" w:rsidP="000D66F4">
            <w:pPr>
              <w:jc w:val="both"/>
              <w:rPr>
                <w:rFonts w:ascii="Arial" w:hAnsi="Arial" w:cs="Arial"/>
                <w:szCs w:val="22"/>
              </w:rPr>
            </w:pPr>
          </w:p>
          <w:p w:rsidR="00067FC9" w:rsidRPr="00D37563" w:rsidRDefault="00067FC9" w:rsidP="000D66F4">
            <w:pPr>
              <w:jc w:val="both"/>
              <w:rPr>
                <w:rFonts w:ascii="Arial" w:hAnsi="Arial" w:cs="Arial"/>
                <w:szCs w:val="22"/>
              </w:rPr>
            </w:pPr>
            <w:r w:rsidRPr="00D37563">
              <w:rPr>
                <w:rFonts w:ascii="Arial" w:hAnsi="Arial" w:cs="Arial"/>
                <w:szCs w:val="22"/>
              </w:rPr>
              <w:t>C=Compulsory  O=Optional</w:t>
            </w:r>
          </w:p>
        </w:tc>
        <w:tc>
          <w:tcPr>
            <w:tcW w:w="810" w:type="dxa"/>
            <w:tcBorders>
              <w:top w:val="double" w:sz="4" w:space="0" w:color="auto"/>
              <w:left w:val="nil"/>
              <w:bottom w:val="nil"/>
              <w:right w:val="double" w:sz="4" w:space="0" w:color="auto"/>
            </w:tcBorders>
          </w:tcPr>
          <w:p w:rsidR="00067FC9" w:rsidRPr="00D37563" w:rsidRDefault="00067FC9" w:rsidP="000D66F4">
            <w:pPr>
              <w:jc w:val="center"/>
              <w:rPr>
                <w:rFonts w:ascii="Arial" w:hAnsi="Arial" w:cs="Arial"/>
                <w:szCs w:val="22"/>
              </w:rPr>
            </w:pPr>
          </w:p>
        </w:tc>
        <w:tc>
          <w:tcPr>
            <w:tcW w:w="900" w:type="dxa"/>
            <w:tcBorders>
              <w:top w:val="double" w:sz="4" w:space="0" w:color="auto"/>
              <w:left w:val="nil"/>
              <w:bottom w:val="double" w:sz="4" w:space="0" w:color="auto"/>
            </w:tcBorders>
            <w:shd w:val="pct12" w:color="auto" w:fill="auto"/>
          </w:tcPr>
          <w:p w:rsidR="00067FC9" w:rsidRPr="00D37563" w:rsidRDefault="00067FC9" w:rsidP="000D66F4">
            <w:pPr>
              <w:spacing w:before="60" w:after="60"/>
              <w:jc w:val="center"/>
              <w:rPr>
                <w:rFonts w:ascii="Arial" w:hAnsi="Arial" w:cs="Arial"/>
                <w:b/>
                <w:bCs/>
                <w:szCs w:val="22"/>
              </w:rPr>
            </w:pPr>
            <w:r w:rsidRPr="00D37563">
              <w:rPr>
                <w:rFonts w:ascii="Arial" w:hAnsi="Arial" w:cs="Arial"/>
                <w:b/>
                <w:bCs/>
                <w:szCs w:val="22"/>
              </w:rPr>
              <w:t>360 credits</w:t>
            </w:r>
          </w:p>
        </w:tc>
        <w:tc>
          <w:tcPr>
            <w:tcW w:w="900" w:type="dxa"/>
            <w:tcBorders>
              <w:top w:val="double" w:sz="4" w:space="0" w:color="auto"/>
              <w:bottom w:val="double" w:sz="4" w:space="0" w:color="auto"/>
            </w:tcBorders>
            <w:shd w:val="pct12" w:color="auto" w:fill="auto"/>
          </w:tcPr>
          <w:p w:rsidR="00067FC9" w:rsidRPr="00D37563" w:rsidRDefault="00067FC9" w:rsidP="000D66F4">
            <w:pPr>
              <w:spacing w:before="60" w:after="60"/>
              <w:jc w:val="center"/>
              <w:rPr>
                <w:rFonts w:ascii="Arial" w:hAnsi="Arial" w:cs="Arial"/>
                <w:szCs w:val="22"/>
              </w:rPr>
            </w:pPr>
            <w:r w:rsidRPr="00D37563">
              <w:rPr>
                <w:rFonts w:ascii="Arial" w:hAnsi="Arial" w:cs="Arial"/>
                <w:b/>
                <w:bCs/>
                <w:szCs w:val="22"/>
              </w:rPr>
              <w:t>300 credits</w:t>
            </w:r>
            <w:r w:rsidRPr="00D37563">
              <w:rPr>
                <w:rFonts w:ascii="Arial" w:hAnsi="Arial" w:cs="Arial"/>
                <w:szCs w:val="22"/>
              </w:rPr>
              <w:t xml:space="preserve"> 60 at LIII</w:t>
            </w:r>
          </w:p>
        </w:tc>
        <w:tc>
          <w:tcPr>
            <w:tcW w:w="1050" w:type="dxa"/>
            <w:tcBorders>
              <w:top w:val="double" w:sz="4" w:space="0" w:color="auto"/>
              <w:bottom w:val="double" w:sz="4" w:space="0" w:color="auto"/>
            </w:tcBorders>
            <w:shd w:val="pct12" w:color="auto" w:fill="auto"/>
          </w:tcPr>
          <w:p w:rsidR="00067FC9" w:rsidRPr="00D37563" w:rsidRDefault="00067FC9" w:rsidP="000D66F4">
            <w:pPr>
              <w:spacing w:before="60" w:after="60"/>
              <w:jc w:val="center"/>
              <w:rPr>
                <w:rFonts w:ascii="Arial" w:hAnsi="Arial" w:cs="Arial"/>
                <w:b/>
                <w:bCs/>
                <w:szCs w:val="22"/>
              </w:rPr>
            </w:pPr>
            <w:r w:rsidRPr="00D37563">
              <w:rPr>
                <w:rFonts w:ascii="Arial" w:hAnsi="Arial" w:cs="Arial"/>
                <w:b/>
                <w:bCs/>
                <w:szCs w:val="22"/>
              </w:rPr>
              <w:t>240 credits</w:t>
            </w:r>
          </w:p>
        </w:tc>
        <w:tc>
          <w:tcPr>
            <w:tcW w:w="993" w:type="dxa"/>
            <w:tcBorders>
              <w:top w:val="double" w:sz="4" w:space="0" w:color="auto"/>
              <w:bottom w:val="double" w:sz="4" w:space="0" w:color="auto"/>
            </w:tcBorders>
            <w:shd w:val="pct12" w:color="auto" w:fill="auto"/>
          </w:tcPr>
          <w:p w:rsidR="00067FC9" w:rsidRPr="00D37563" w:rsidRDefault="00067FC9" w:rsidP="000D66F4">
            <w:pPr>
              <w:spacing w:before="60" w:after="60"/>
              <w:jc w:val="center"/>
              <w:rPr>
                <w:rFonts w:ascii="Arial" w:hAnsi="Arial" w:cs="Arial"/>
                <w:b/>
                <w:bCs/>
                <w:szCs w:val="22"/>
              </w:rPr>
            </w:pPr>
            <w:r w:rsidRPr="00D37563">
              <w:rPr>
                <w:rFonts w:ascii="Arial" w:hAnsi="Arial" w:cs="Arial"/>
                <w:b/>
                <w:bCs/>
                <w:szCs w:val="22"/>
              </w:rPr>
              <w:t>120 credits</w:t>
            </w:r>
          </w:p>
        </w:tc>
      </w:tr>
    </w:tbl>
    <w:p w:rsidR="00067FC9" w:rsidRPr="00CA1D97" w:rsidRDefault="00067FC9" w:rsidP="00067FC9">
      <w:pPr>
        <w:rPr>
          <w:rFonts w:ascii="Arial" w:hAnsi="Arial" w:cs="Arial"/>
          <w:sz w:val="22"/>
          <w:szCs w:val="22"/>
        </w:rPr>
      </w:pPr>
    </w:p>
    <w:p w:rsidR="00067FC9" w:rsidRPr="00CA1D97" w:rsidRDefault="00067FC9" w:rsidP="00067FC9">
      <w:pPr>
        <w:jc w:val="center"/>
        <w:rPr>
          <w:rFonts w:ascii="Arial" w:hAnsi="Arial" w:cs="Arial"/>
          <w:sz w:val="22"/>
          <w:szCs w:val="22"/>
        </w:rPr>
      </w:pPr>
    </w:p>
    <w:p w:rsidR="00067FC9" w:rsidRPr="00CA1D97" w:rsidRDefault="00067FC9" w:rsidP="00067FC9">
      <w:pPr>
        <w:jc w:val="both"/>
        <w:rPr>
          <w:rFonts w:ascii="Arial" w:hAnsi="Arial" w:cs="Arial"/>
          <w:sz w:val="22"/>
          <w:szCs w:val="22"/>
        </w:rPr>
      </w:pPr>
    </w:p>
    <w:p w:rsidR="006E42A5" w:rsidRPr="00CA1D97" w:rsidRDefault="006E42A5">
      <w:pPr>
        <w:jc w:val="both"/>
        <w:rPr>
          <w:rFonts w:ascii="Arial" w:hAnsi="Arial" w:cs="Arial"/>
          <w:b/>
          <w:bCs/>
          <w:sz w:val="22"/>
          <w:szCs w:val="22"/>
        </w:rPr>
      </w:pPr>
    </w:p>
    <w:p w:rsidR="0039265E" w:rsidRDefault="00C10A4C" w:rsidP="00EC28D5">
      <w:pPr>
        <w:rPr>
          <w:rFonts w:ascii="Arial" w:hAnsi="Arial" w:cs="Arial"/>
          <w:b/>
          <w:sz w:val="22"/>
          <w:szCs w:val="22"/>
        </w:rPr>
      </w:pPr>
      <w:r w:rsidRPr="00CA1D97">
        <w:rPr>
          <w:rFonts w:ascii="Arial" w:hAnsi="Arial" w:cs="Arial"/>
          <w:b/>
          <w:sz w:val="22"/>
          <w:szCs w:val="22"/>
        </w:rPr>
        <w:br w:type="page"/>
      </w:r>
      <w:r w:rsidR="00EA19C0">
        <w:rPr>
          <w:rFonts w:ascii="Arial" w:hAnsi="Arial" w:cs="Arial"/>
          <w:b/>
          <w:sz w:val="22"/>
          <w:szCs w:val="22"/>
        </w:rPr>
        <w:t xml:space="preserve">4. </w:t>
      </w:r>
      <w:r w:rsidR="00EA19C0">
        <w:rPr>
          <w:rFonts w:ascii="Arial" w:hAnsi="Arial" w:cs="Arial"/>
          <w:b/>
          <w:sz w:val="22"/>
          <w:szCs w:val="22"/>
        </w:rPr>
        <w:tab/>
        <w:t xml:space="preserve">Administration </w:t>
      </w:r>
    </w:p>
    <w:p w:rsidR="00EA19C0" w:rsidRPr="00CA1D97" w:rsidRDefault="00EA19C0" w:rsidP="00EC28D5">
      <w:pPr>
        <w:rPr>
          <w:rFonts w:ascii="Arial" w:hAnsi="Arial" w:cs="Arial"/>
          <w:b/>
          <w:sz w:val="22"/>
          <w:szCs w:val="22"/>
        </w:rPr>
      </w:pPr>
    </w:p>
    <w:p w:rsidR="0039265E" w:rsidRPr="00CA1D97" w:rsidRDefault="0039265E" w:rsidP="0039265E">
      <w:pPr>
        <w:tabs>
          <w:tab w:val="left" w:pos="720"/>
        </w:tabs>
        <w:ind w:left="720" w:hanging="720"/>
        <w:jc w:val="both"/>
        <w:rPr>
          <w:rFonts w:ascii="Arial" w:hAnsi="Arial" w:cs="Arial"/>
          <w:sz w:val="22"/>
          <w:szCs w:val="22"/>
        </w:rPr>
      </w:pPr>
      <w:r w:rsidRPr="00CA1D97">
        <w:rPr>
          <w:rFonts w:ascii="Arial" w:hAnsi="Arial" w:cs="Arial"/>
          <w:b/>
          <w:sz w:val="22"/>
          <w:szCs w:val="22"/>
        </w:rPr>
        <w:t>4.1</w:t>
      </w:r>
      <w:r w:rsidRPr="00CA1D97">
        <w:rPr>
          <w:rFonts w:ascii="Arial" w:hAnsi="Arial" w:cs="Arial"/>
          <w:b/>
          <w:sz w:val="22"/>
          <w:szCs w:val="22"/>
        </w:rPr>
        <w:tab/>
        <w:t>Programme Management</w:t>
      </w:r>
    </w:p>
    <w:p w:rsidR="0039265E" w:rsidRPr="00CA1D97" w:rsidRDefault="0039265E" w:rsidP="0039265E">
      <w:pPr>
        <w:tabs>
          <w:tab w:val="left" w:pos="720"/>
        </w:tabs>
        <w:ind w:left="720" w:hanging="720"/>
        <w:jc w:val="both"/>
        <w:rPr>
          <w:rFonts w:ascii="Arial" w:hAnsi="Arial" w:cs="Arial"/>
          <w:sz w:val="22"/>
          <w:szCs w:val="22"/>
        </w:rPr>
      </w:pPr>
    </w:p>
    <w:p w:rsidR="0039265E" w:rsidRPr="00CA1D97" w:rsidRDefault="0039265E" w:rsidP="0039265E">
      <w:pPr>
        <w:pStyle w:val="BodyTextIndent"/>
        <w:tabs>
          <w:tab w:val="left" w:pos="0"/>
        </w:tabs>
        <w:rPr>
          <w:rFonts w:ascii="Arial" w:hAnsi="Arial" w:cs="Arial"/>
          <w:sz w:val="22"/>
          <w:szCs w:val="22"/>
        </w:rPr>
      </w:pPr>
      <w:r w:rsidRPr="00CA1D97">
        <w:rPr>
          <w:rFonts w:ascii="Arial" w:hAnsi="Arial" w:cs="Arial"/>
          <w:sz w:val="22"/>
          <w:szCs w:val="22"/>
        </w:rPr>
        <w:t>Overall responsibility for the programme rests with the Programme Management Committee accountable to the Academic Board via the Faculty Board.  Operation of the programmes on a day-to-day basis will be the responsibility of the Programme Director, with delegated authority from the Programme Management Committee. The Programme Management Team will be responsible for operational management and will take part in drawing up teaching/learning and assessment schedules, and provide feedback on student progress and teaching/learning methods.</w:t>
      </w:r>
    </w:p>
    <w:p w:rsidR="0039265E" w:rsidRPr="00CA1D97" w:rsidRDefault="0039265E" w:rsidP="0039265E">
      <w:pPr>
        <w:tabs>
          <w:tab w:val="left" w:pos="0"/>
        </w:tabs>
        <w:ind w:left="720"/>
        <w:jc w:val="both"/>
        <w:rPr>
          <w:rFonts w:ascii="Arial" w:hAnsi="Arial" w:cs="Arial"/>
          <w:sz w:val="22"/>
          <w:szCs w:val="22"/>
        </w:rPr>
      </w:pPr>
    </w:p>
    <w:p w:rsidR="0039265E" w:rsidRPr="00CA1D97" w:rsidRDefault="0039265E" w:rsidP="0039265E">
      <w:pPr>
        <w:tabs>
          <w:tab w:val="left" w:pos="0"/>
        </w:tabs>
        <w:ind w:left="720"/>
        <w:jc w:val="both"/>
        <w:rPr>
          <w:rFonts w:ascii="Arial" w:hAnsi="Arial" w:cs="Arial"/>
          <w:sz w:val="22"/>
          <w:szCs w:val="22"/>
        </w:rPr>
      </w:pPr>
      <w:r w:rsidRPr="00CA1D97">
        <w:rPr>
          <w:rFonts w:ascii="Arial" w:hAnsi="Arial" w:cs="Arial"/>
          <w:sz w:val="22"/>
          <w:szCs w:val="22"/>
        </w:rPr>
        <w:t xml:space="preserve">The Faculty Board is responsible for monitoring and reviewing the Programme and taking appropriate action as necessary.  The relationship of the Programme Board to these and to the Faculty AQSC, the </w:t>
      </w:r>
      <w:r w:rsidR="00105FC2" w:rsidRPr="00CA1D97">
        <w:rPr>
          <w:rFonts w:ascii="Arial" w:hAnsi="Arial" w:cs="Arial"/>
          <w:sz w:val="22"/>
          <w:szCs w:val="22"/>
        </w:rPr>
        <w:t>University</w:t>
      </w:r>
      <w:r w:rsidRPr="00CA1D97">
        <w:rPr>
          <w:rFonts w:ascii="Arial" w:hAnsi="Arial" w:cs="Arial"/>
          <w:sz w:val="22"/>
          <w:szCs w:val="22"/>
        </w:rPr>
        <w:t xml:space="preserve"> AAQSC and Academic Board are shown in the </w:t>
      </w:r>
      <w:r w:rsidR="00105FC2" w:rsidRPr="00CA1D97">
        <w:rPr>
          <w:rFonts w:ascii="Arial" w:hAnsi="Arial" w:cs="Arial"/>
          <w:sz w:val="22"/>
          <w:szCs w:val="22"/>
        </w:rPr>
        <w:t>University</w:t>
      </w:r>
      <w:r w:rsidRPr="00CA1D97">
        <w:rPr>
          <w:rFonts w:ascii="Arial" w:hAnsi="Arial" w:cs="Arial"/>
          <w:sz w:val="22"/>
          <w:szCs w:val="22"/>
        </w:rPr>
        <w:t>’s Quality Handbook.</w:t>
      </w:r>
    </w:p>
    <w:p w:rsidR="0039265E" w:rsidRPr="00CA1D97" w:rsidRDefault="0039265E" w:rsidP="0039265E">
      <w:pPr>
        <w:tabs>
          <w:tab w:val="left" w:pos="720"/>
        </w:tabs>
        <w:ind w:left="720" w:hanging="720"/>
        <w:jc w:val="both"/>
        <w:rPr>
          <w:rFonts w:ascii="Arial" w:hAnsi="Arial" w:cs="Arial"/>
          <w:sz w:val="22"/>
          <w:szCs w:val="22"/>
        </w:rPr>
      </w:pPr>
    </w:p>
    <w:p w:rsidR="0039265E" w:rsidRPr="00CA1D97" w:rsidRDefault="0039265E" w:rsidP="0039265E">
      <w:pPr>
        <w:tabs>
          <w:tab w:val="left" w:pos="720"/>
        </w:tabs>
        <w:ind w:left="720" w:hanging="720"/>
        <w:jc w:val="both"/>
        <w:rPr>
          <w:rFonts w:ascii="Arial" w:hAnsi="Arial" w:cs="Arial"/>
          <w:sz w:val="22"/>
          <w:szCs w:val="22"/>
        </w:rPr>
      </w:pPr>
      <w:r w:rsidRPr="00CA1D97">
        <w:rPr>
          <w:rFonts w:ascii="Arial" w:hAnsi="Arial" w:cs="Arial"/>
          <w:b/>
          <w:sz w:val="22"/>
          <w:szCs w:val="22"/>
        </w:rPr>
        <w:t>4.2</w:t>
      </w:r>
      <w:r w:rsidRPr="00CA1D97">
        <w:rPr>
          <w:rFonts w:ascii="Arial" w:hAnsi="Arial" w:cs="Arial"/>
          <w:b/>
          <w:sz w:val="22"/>
          <w:szCs w:val="22"/>
        </w:rPr>
        <w:tab/>
        <w:t>The Programme</w:t>
      </w:r>
      <w:r w:rsidRPr="00CA1D97">
        <w:rPr>
          <w:rFonts w:ascii="Arial" w:hAnsi="Arial" w:cs="Arial"/>
          <w:sz w:val="22"/>
          <w:szCs w:val="22"/>
        </w:rPr>
        <w:t xml:space="preserve"> </w:t>
      </w:r>
      <w:r w:rsidRPr="00CA1D97">
        <w:rPr>
          <w:rFonts w:ascii="Arial" w:hAnsi="Arial" w:cs="Arial"/>
          <w:b/>
          <w:sz w:val="22"/>
          <w:szCs w:val="22"/>
        </w:rPr>
        <w:t>Management Committee</w:t>
      </w:r>
    </w:p>
    <w:p w:rsidR="0039265E" w:rsidRPr="00CA1D97" w:rsidRDefault="0039265E" w:rsidP="0039265E">
      <w:pPr>
        <w:tabs>
          <w:tab w:val="left" w:pos="720"/>
        </w:tabs>
        <w:ind w:left="720" w:hanging="720"/>
        <w:jc w:val="both"/>
        <w:rPr>
          <w:rFonts w:ascii="Arial" w:hAnsi="Arial" w:cs="Arial"/>
          <w:sz w:val="22"/>
          <w:szCs w:val="22"/>
        </w:rPr>
      </w:pPr>
    </w:p>
    <w:p w:rsidR="0039265E" w:rsidRPr="00CA1D97" w:rsidRDefault="0039265E" w:rsidP="0039265E">
      <w:pPr>
        <w:pStyle w:val="BodyTextIndent"/>
        <w:tabs>
          <w:tab w:val="left" w:pos="0"/>
        </w:tabs>
        <w:rPr>
          <w:rFonts w:ascii="Arial" w:hAnsi="Arial" w:cs="Arial"/>
          <w:sz w:val="22"/>
          <w:szCs w:val="22"/>
        </w:rPr>
      </w:pPr>
      <w:r w:rsidRPr="00CA1D97">
        <w:rPr>
          <w:rFonts w:ascii="Arial" w:hAnsi="Arial" w:cs="Arial"/>
          <w:sz w:val="22"/>
          <w:szCs w:val="22"/>
        </w:rPr>
        <w:t>This meet</w:t>
      </w:r>
      <w:r w:rsidR="00C510D5">
        <w:rPr>
          <w:rFonts w:ascii="Arial" w:hAnsi="Arial" w:cs="Arial"/>
          <w:sz w:val="22"/>
          <w:szCs w:val="22"/>
        </w:rPr>
        <w:t>s</w:t>
      </w:r>
      <w:r w:rsidRPr="00CA1D97">
        <w:rPr>
          <w:rFonts w:ascii="Arial" w:hAnsi="Arial" w:cs="Arial"/>
          <w:sz w:val="22"/>
          <w:szCs w:val="22"/>
        </w:rPr>
        <w:t xml:space="preserve"> formally at least once each </w:t>
      </w:r>
      <w:r w:rsidR="00DD7D4B">
        <w:rPr>
          <w:rFonts w:ascii="Arial" w:hAnsi="Arial" w:cs="Arial"/>
          <w:sz w:val="22"/>
          <w:szCs w:val="22"/>
        </w:rPr>
        <w:t xml:space="preserve">semester </w:t>
      </w:r>
      <w:r w:rsidRPr="00CA1D97">
        <w:rPr>
          <w:rFonts w:ascii="Arial" w:hAnsi="Arial" w:cs="Arial"/>
          <w:sz w:val="22"/>
          <w:szCs w:val="22"/>
        </w:rPr>
        <w:t>to plan, moni</w:t>
      </w:r>
      <w:r w:rsidR="00C510D5">
        <w:rPr>
          <w:rFonts w:ascii="Arial" w:hAnsi="Arial" w:cs="Arial"/>
          <w:sz w:val="22"/>
          <w:szCs w:val="22"/>
        </w:rPr>
        <w:t>tor and control all aspects of p</w:t>
      </w:r>
      <w:r w:rsidRPr="00CA1D97">
        <w:rPr>
          <w:rFonts w:ascii="Arial" w:hAnsi="Arial" w:cs="Arial"/>
          <w:sz w:val="22"/>
          <w:szCs w:val="22"/>
        </w:rPr>
        <w:t xml:space="preserve">rogramme management and delivery.  Its detailed terms of reference </w:t>
      </w:r>
      <w:r w:rsidR="00C510D5">
        <w:rPr>
          <w:rFonts w:ascii="Arial" w:hAnsi="Arial" w:cs="Arial"/>
          <w:sz w:val="22"/>
          <w:szCs w:val="22"/>
        </w:rPr>
        <w:t xml:space="preserve">are </w:t>
      </w:r>
      <w:r w:rsidRPr="00CA1D97">
        <w:rPr>
          <w:rFonts w:ascii="Arial" w:hAnsi="Arial" w:cs="Arial"/>
          <w:sz w:val="22"/>
          <w:szCs w:val="22"/>
        </w:rPr>
        <w:t xml:space="preserve">be in accordance with </w:t>
      </w:r>
      <w:r w:rsidR="00105FC2" w:rsidRPr="00CA1D97">
        <w:rPr>
          <w:rFonts w:ascii="Arial" w:hAnsi="Arial" w:cs="Arial"/>
          <w:sz w:val="22"/>
          <w:szCs w:val="22"/>
        </w:rPr>
        <w:t>University</w:t>
      </w:r>
      <w:r w:rsidRPr="00CA1D97">
        <w:rPr>
          <w:rFonts w:ascii="Arial" w:hAnsi="Arial" w:cs="Arial"/>
          <w:sz w:val="22"/>
          <w:szCs w:val="22"/>
        </w:rPr>
        <w:t xml:space="preserve"> Policy.</w:t>
      </w:r>
    </w:p>
    <w:p w:rsidR="0039265E" w:rsidRPr="00CA1D97" w:rsidRDefault="0039265E" w:rsidP="0039265E">
      <w:pPr>
        <w:pStyle w:val="BodyTextIndent"/>
        <w:tabs>
          <w:tab w:val="left" w:pos="0"/>
        </w:tabs>
        <w:rPr>
          <w:rFonts w:ascii="Arial" w:hAnsi="Arial" w:cs="Arial"/>
          <w:sz w:val="22"/>
          <w:szCs w:val="22"/>
        </w:rPr>
      </w:pPr>
      <w:r w:rsidRPr="00CA1D97">
        <w:rPr>
          <w:rFonts w:ascii="Arial" w:hAnsi="Arial" w:cs="Arial"/>
          <w:sz w:val="22"/>
          <w:szCs w:val="22"/>
        </w:rPr>
        <w:t>Membership of the Programme Management Committee comprises:</w:t>
      </w:r>
    </w:p>
    <w:p w:rsidR="0039265E" w:rsidRPr="00CA1D97" w:rsidRDefault="0039265E" w:rsidP="0039265E">
      <w:pPr>
        <w:pStyle w:val="BodyTextIndent"/>
        <w:tabs>
          <w:tab w:val="left" w:pos="0"/>
        </w:tabs>
        <w:rPr>
          <w:rFonts w:ascii="Arial" w:hAnsi="Arial" w:cs="Arial"/>
          <w:sz w:val="22"/>
          <w:szCs w:val="22"/>
        </w:rPr>
      </w:pPr>
    </w:p>
    <w:p w:rsidR="0039265E" w:rsidRPr="00CA1D97" w:rsidRDefault="0039265E" w:rsidP="0039265E">
      <w:pPr>
        <w:pStyle w:val="BodyTextIndent"/>
        <w:tabs>
          <w:tab w:val="left" w:pos="0"/>
        </w:tabs>
        <w:rPr>
          <w:rFonts w:ascii="Arial" w:hAnsi="Arial" w:cs="Arial"/>
          <w:sz w:val="22"/>
          <w:szCs w:val="22"/>
        </w:rPr>
      </w:pPr>
      <w:r w:rsidRPr="00CA1D97">
        <w:rPr>
          <w:rFonts w:ascii="Arial" w:hAnsi="Arial" w:cs="Arial"/>
          <w:sz w:val="22"/>
          <w:szCs w:val="22"/>
        </w:rPr>
        <w:tab/>
      </w:r>
      <w:r w:rsidRPr="00CA1D97">
        <w:rPr>
          <w:rFonts w:ascii="Arial" w:hAnsi="Arial" w:cs="Arial"/>
          <w:sz w:val="22"/>
          <w:szCs w:val="22"/>
        </w:rPr>
        <w:tab/>
        <w:t>The Programme Director - Chair</w:t>
      </w:r>
    </w:p>
    <w:p w:rsidR="0039265E" w:rsidRPr="00CA1D97" w:rsidRDefault="0039265E" w:rsidP="0039265E">
      <w:pPr>
        <w:pStyle w:val="BodyTextIndent"/>
        <w:tabs>
          <w:tab w:val="left" w:pos="0"/>
        </w:tabs>
        <w:rPr>
          <w:rFonts w:ascii="Arial" w:hAnsi="Arial" w:cs="Arial"/>
          <w:sz w:val="22"/>
          <w:szCs w:val="22"/>
        </w:rPr>
      </w:pPr>
      <w:r w:rsidRPr="00CA1D97">
        <w:rPr>
          <w:rFonts w:ascii="Arial" w:hAnsi="Arial" w:cs="Arial"/>
          <w:sz w:val="22"/>
          <w:szCs w:val="22"/>
        </w:rPr>
        <w:tab/>
      </w:r>
      <w:r w:rsidRPr="00CA1D97">
        <w:rPr>
          <w:rFonts w:ascii="Arial" w:hAnsi="Arial" w:cs="Arial"/>
          <w:sz w:val="22"/>
          <w:szCs w:val="22"/>
        </w:rPr>
        <w:tab/>
        <w:t xml:space="preserve">Head of School </w:t>
      </w:r>
    </w:p>
    <w:p w:rsidR="0039265E" w:rsidRPr="00CA1D97" w:rsidRDefault="0039265E" w:rsidP="0039265E">
      <w:pPr>
        <w:pStyle w:val="BodyTextIndent"/>
        <w:tabs>
          <w:tab w:val="left" w:pos="0"/>
        </w:tabs>
        <w:rPr>
          <w:rFonts w:ascii="Arial" w:hAnsi="Arial" w:cs="Arial"/>
          <w:sz w:val="22"/>
          <w:szCs w:val="22"/>
        </w:rPr>
      </w:pPr>
      <w:r w:rsidRPr="00CA1D97">
        <w:rPr>
          <w:rFonts w:ascii="Arial" w:hAnsi="Arial" w:cs="Arial"/>
          <w:sz w:val="22"/>
          <w:szCs w:val="22"/>
        </w:rPr>
        <w:tab/>
      </w:r>
      <w:r w:rsidRPr="00CA1D97">
        <w:rPr>
          <w:rFonts w:ascii="Arial" w:hAnsi="Arial" w:cs="Arial"/>
          <w:sz w:val="22"/>
          <w:szCs w:val="22"/>
        </w:rPr>
        <w:tab/>
        <w:t>Major Project Co-ordinator</w:t>
      </w:r>
      <w:r w:rsidRPr="00CA1D97">
        <w:rPr>
          <w:rFonts w:ascii="Arial" w:hAnsi="Arial" w:cs="Arial"/>
          <w:sz w:val="22"/>
          <w:szCs w:val="22"/>
        </w:rPr>
        <w:tab/>
      </w:r>
      <w:r w:rsidRPr="00CA1D97">
        <w:rPr>
          <w:rFonts w:ascii="Arial" w:hAnsi="Arial" w:cs="Arial"/>
          <w:sz w:val="22"/>
          <w:szCs w:val="22"/>
        </w:rPr>
        <w:tab/>
      </w:r>
    </w:p>
    <w:p w:rsidR="0039265E" w:rsidRPr="00CA1D97" w:rsidRDefault="0039265E" w:rsidP="0039265E">
      <w:pPr>
        <w:pStyle w:val="BodyTextIndent"/>
        <w:tabs>
          <w:tab w:val="left" w:pos="0"/>
        </w:tabs>
        <w:rPr>
          <w:rFonts w:ascii="Arial" w:hAnsi="Arial" w:cs="Arial"/>
          <w:sz w:val="22"/>
          <w:szCs w:val="22"/>
        </w:rPr>
      </w:pPr>
      <w:r w:rsidRPr="00CA1D97">
        <w:rPr>
          <w:rFonts w:ascii="Arial" w:hAnsi="Arial" w:cs="Arial"/>
          <w:sz w:val="22"/>
          <w:szCs w:val="22"/>
        </w:rPr>
        <w:tab/>
      </w:r>
      <w:r w:rsidRPr="00CA1D97">
        <w:rPr>
          <w:rFonts w:ascii="Arial" w:hAnsi="Arial" w:cs="Arial"/>
          <w:sz w:val="22"/>
          <w:szCs w:val="22"/>
        </w:rPr>
        <w:tab/>
        <w:t>Admissions Tutor</w:t>
      </w:r>
    </w:p>
    <w:p w:rsidR="0039265E" w:rsidRPr="00CA1D97" w:rsidRDefault="0039265E" w:rsidP="0039265E">
      <w:pPr>
        <w:pStyle w:val="BodyTextIndent"/>
        <w:tabs>
          <w:tab w:val="left" w:pos="0"/>
        </w:tabs>
        <w:rPr>
          <w:rFonts w:ascii="Arial" w:hAnsi="Arial" w:cs="Arial"/>
          <w:sz w:val="22"/>
          <w:szCs w:val="22"/>
        </w:rPr>
      </w:pPr>
      <w:r w:rsidRPr="00CA1D97">
        <w:rPr>
          <w:rFonts w:ascii="Arial" w:hAnsi="Arial" w:cs="Arial"/>
          <w:sz w:val="22"/>
          <w:szCs w:val="22"/>
        </w:rPr>
        <w:tab/>
      </w:r>
      <w:r w:rsidRPr="00CA1D97">
        <w:rPr>
          <w:rFonts w:ascii="Arial" w:hAnsi="Arial" w:cs="Arial"/>
          <w:sz w:val="22"/>
          <w:szCs w:val="22"/>
        </w:rPr>
        <w:tab/>
        <w:t>All academic staff teaching on the programme</w:t>
      </w:r>
    </w:p>
    <w:p w:rsidR="0039265E" w:rsidRPr="00CA1D97" w:rsidRDefault="0039265E" w:rsidP="00DD7D4B">
      <w:pPr>
        <w:pStyle w:val="BodyTextIndent"/>
        <w:tabs>
          <w:tab w:val="left" w:pos="0"/>
        </w:tabs>
        <w:ind w:left="2160"/>
        <w:rPr>
          <w:rFonts w:ascii="Arial" w:hAnsi="Arial" w:cs="Arial"/>
          <w:sz w:val="22"/>
          <w:szCs w:val="22"/>
        </w:rPr>
      </w:pPr>
      <w:r w:rsidRPr="00CA1D97">
        <w:rPr>
          <w:rFonts w:ascii="Arial" w:hAnsi="Arial" w:cs="Arial"/>
          <w:sz w:val="22"/>
          <w:szCs w:val="22"/>
        </w:rPr>
        <w:t xml:space="preserve">Student Representatives </w:t>
      </w:r>
      <w:r w:rsidR="00DD7D4B">
        <w:rPr>
          <w:rFonts w:ascii="Arial" w:hAnsi="Arial" w:cs="Arial"/>
          <w:sz w:val="22"/>
          <w:szCs w:val="22"/>
        </w:rPr>
        <w:t>–</w:t>
      </w:r>
      <w:r w:rsidRPr="00CA1D97">
        <w:rPr>
          <w:rFonts w:ascii="Arial" w:hAnsi="Arial" w:cs="Arial"/>
          <w:sz w:val="22"/>
          <w:szCs w:val="22"/>
        </w:rPr>
        <w:t xml:space="preserve"> </w:t>
      </w:r>
      <w:r w:rsidR="00DD7D4B">
        <w:rPr>
          <w:rFonts w:ascii="Arial" w:hAnsi="Arial" w:cs="Arial"/>
          <w:sz w:val="22"/>
          <w:szCs w:val="22"/>
        </w:rPr>
        <w:t xml:space="preserve">one for each programme </w:t>
      </w:r>
    </w:p>
    <w:p w:rsidR="0039265E" w:rsidRPr="00CA1D97" w:rsidRDefault="0039265E" w:rsidP="0039265E">
      <w:pPr>
        <w:pStyle w:val="BodyTextIndent"/>
        <w:tabs>
          <w:tab w:val="left" w:pos="0"/>
        </w:tabs>
        <w:rPr>
          <w:rFonts w:ascii="Arial" w:hAnsi="Arial" w:cs="Arial"/>
          <w:sz w:val="22"/>
          <w:szCs w:val="22"/>
        </w:rPr>
      </w:pPr>
    </w:p>
    <w:p w:rsidR="0039265E" w:rsidRPr="00CA1D97" w:rsidRDefault="0039265E" w:rsidP="0039265E">
      <w:pPr>
        <w:pStyle w:val="BodyTextIndent"/>
        <w:tabs>
          <w:tab w:val="left" w:pos="0"/>
        </w:tabs>
        <w:rPr>
          <w:rFonts w:ascii="Arial" w:hAnsi="Arial" w:cs="Arial"/>
          <w:sz w:val="22"/>
          <w:szCs w:val="22"/>
        </w:rPr>
      </w:pPr>
      <w:r w:rsidRPr="00CA1D97">
        <w:rPr>
          <w:rFonts w:ascii="Arial" w:hAnsi="Arial" w:cs="Arial"/>
          <w:sz w:val="22"/>
          <w:szCs w:val="22"/>
        </w:rPr>
        <w:t>The responsibilities of the Programme Management Committee are to:</w:t>
      </w:r>
    </w:p>
    <w:p w:rsidR="0039265E" w:rsidRPr="00CA1D97" w:rsidRDefault="0039265E" w:rsidP="0039265E">
      <w:pPr>
        <w:pStyle w:val="BodyTextIndent"/>
        <w:tabs>
          <w:tab w:val="left" w:pos="0"/>
        </w:tabs>
        <w:rPr>
          <w:rFonts w:ascii="Arial" w:hAnsi="Arial" w:cs="Arial"/>
          <w:sz w:val="22"/>
          <w:szCs w:val="22"/>
        </w:rPr>
      </w:pPr>
    </w:p>
    <w:p w:rsidR="0039265E" w:rsidRPr="00CA1D97" w:rsidRDefault="0039265E" w:rsidP="000C61A4">
      <w:pPr>
        <w:numPr>
          <w:ilvl w:val="3"/>
          <w:numId w:val="5"/>
        </w:numPr>
        <w:tabs>
          <w:tab w:val="clear" w:pos="2880"/>
          <w:tab w:val="left" w:pos="0"/>
          <w:tab w:val="num" w:pos="1080"/>
        </w:tabs>
        <w:ind w:left="1080"/>
        <w:jc w:val="both"/>
        <w:rPr>
          <w:rFonts w:ascii="Arial" w:hAnsi="Arial" w:cs="Arial"/>
          <w:sz w:val="22"/>
          <w:szCs w:val="22"/>
        </w:rPr>
      </w:pPr>
      <w:r w:rsidRPr="00CA1D97">
        <w:rPr>
          <w:rFonts w:ascii="Arial" w:hAnsi="Arial" w:cs="Arial"/>
          <w:sz w:val="22"/>
          <w:szCs w:val="22"/>
        </w:rPr>
        <w:t>oversee and approve procedures for planning Programme development and resubmission;</w:t>
      </w:r>
    </w:p>
    <w:p w:rsidR="0039265E" w:rsidRPr="00CA1D97" w:rsidRDefault="0039265E" w:rsidP="0039265E">
      <w:pPr>
        <w:tabs>
          <w:tab w:val="left" w:pos="0"/>
        </w:tabs>
        <w:ind w:left="-1080"/>
        <w:jc w:val="both"/>
        <w:rPr>
          <w:rFonts w:ascii="Arial" w:hAnsi="Arial" w:cs="Arial"/>
          <w:sz w:val="22"/>
          <w:szCs w:val="22"/>
        </w:rPr>
      </w:pPr>
    </w:p>
    <w:p w:rsidR="0039265E" w:rsidRPr="00CA1D97" w:rsidRDefault="0039265E" w:rsidP="000C61A4">
      <w:pPr>
        <w:numPr>
          <w:ilvl w:val="3"/>
          <w:numId w:val="5"/>
        </w:numPr>
        <w:tabs>
          <w:tab w:val="clear" w:pos="2880"/>
          <w:tab w:val="left" w:pos="0"/>
          <w:tab w:val="num" w:pos="1080"/>
        </w:tabs>
        <w:ind w:left="1080"/>
        <w:jc w:val="both"/>
        <w:rPr>
          <w:rFonts w:ascii="Arial" w:hAnsi="Arial" w:cs="Arial"/>
          <w:sz w:val="22"/>
          <w:szCs w:val="22"/>
        </w:rPr>
      </w:pPr>
      <w:r w:rsidRPr="00CA1D97">
        <w:rPr>
          <w:rFonts w:ascii="Arial" w:hAnsi="Arial" w:cs="Arial"/>
          <w:sz w:val="22"/>
          <w:szCs w:val="22"/>
        </w:rPr>
        <w:t>co-ordinate teaching and assessment schemes;</w:t>
      </w:r>
    </w:p>
    <w:p w:rsidR="0039265E" w:rsidRPr="00CA1D97" w:rsidRDefault="0039265E" w:rsidP="0039265E">
      <w:pPr>
        <w:tabs>
          <w:tab w:val="left" w:pos="0"/>
        </w:tabs>
        <w:ind w:left="-1080"/>
        <w:jc w:val="both"/>
        <w:rPr>
          <w:rFonts w:ascii="Arial" w:hAnsi="Arial" w:cs="Arial"/>
          <w:sz w:val="22"/>
          <w:szCs w:val="22"/>
        </w:rPr>
      </w:pPr>
    </w:p>
    <w:p w:rsidR="0039265E" w:rsidRPr="00CA1D97" w:rsidRDefault="0039265E" w:rsidP="000C61A4">
      <w:pPr>
        <w:numPr>
          <w:ilvl w:val="3"/>
          <w:numId w:val="5"/>
        </w:numPr>
        <w:tabs>
          <w:tab w:val="clear" w:pos="2880"/>
          <w:tab w:val="left" w:pos="0"/>
          <w:tab w:val="num" w:pos="1080"/>
        </w:tabs>
        <w:ind w:left="1080"/>
        <w:jc w:val="both"/>
        <w:rPr>
          <w:rFonts w:ascii="Arial" w:hAnsi="Arial" w:cs="Arial"/>
          <w:sz w:val="22"/>
          <w:szCs w:val="22"/>
        </w:rPr>
      </w:pPr>
      <w:r w:rsidRPr="00CA1D97">
        <w:rPr>
          <w:rFonts w:ascii="Arial" w:hAnsi="Arial" w:cs="Arial"/>
          <w:sz w:val="22"/>
          <w:szCs w:val="22"/>
        </w:rPr>
        <w:t>monitor all aspects of Programme operation;</w:t>
      </w:r>
    </w:p>
    <w:p w:rsidR="0039265E" w:rsidRPr="00CA1D97" w:rsidRDefault="0039265E" w:rsidP="0039265E">
      <w:pPr>
        <w:tabs>
          <w:tab w:val="left" w:pos="0"/>
        </w:tabs>
        <w:jc w:val="both"/>
        <w:rPr>
          <w:rFonts w:ascii="Arial" w:hAnsi="Arial" w:cs="Arial"/>
          <w:sz w:val="22"/>
          <w:szCs w:val="22"/>
        </w:rPr>
      </w:pPr>
    </w:p>
    <w:p w:rsidR="0039265E" w:rsidRPr="00CA1D97" w:rsidRDefault="0039265E" w:rsidP="000C61A4">
      <w:pPr>
        <w:numPr>
          <w:ilvl w:val="3"/>
          <w:numId w:val="5"/>
        </w:numPr>
        <w:tabs>
          <w:tab w:val="clear" w:pos="2880"/>
          <w:tab w:val="left" w:pos="0"/>
          <w:tab w:val="num" w:pos="1080"/>
        </w:tabs>
        <w:ind w:left="1080"/>
        <w:jc w:val="both"/>
        <w:rPr>
          <w:rFonts w:ascii="Arial" w:hAnsi="Arial" w:cs="Arial"/>
          <w:sz w:val="22"/>
          <w:szCs w:val="22"/>
        </w:rPr>
      </w:pPr>
      <w:r w:rsidRPr="00CA1D97">
        <w:rPr>
          <w:rFonts w:ascii="Arial" w:hAnsi="Arial" w:cs="Arial"/>
          <w:sz w:val="22"/>
          <w:szCs w:val="22"/>
        </w:rPr>
        <w:t>carry out an annual Programme review and produce an Annual Programme Report;</w:t>
      </w:r>
    </w:p>
    <w:p w:rsidR="0039265E" w:rsidRPr="00CA1D97" w:rsidRDefault="0039265E" w:rsidP="0039265E">
      <w:pPr>
        <w:tabs>
          <w:tab w:val="left" w:pos="0"/>
        </w:tabs>
        <w:jc w:val="both"/>
        <w:rPr>
          <w:rFonts w:ascii="Arial" w:hAnsi="Arial" w:cs="Arial"/>
          <w:sz w:val="22"/>
          <w:szCs w:val="22"/>
        </w:rPr>
      </w:pPr>
    </w:p>
    <w:p w:rsidR="0039265E" w:rsidRPr="00CA1D97" w:rsidRDefault="0039265E" w:rsidP="000C61A4">
      <w:pPr>
        <w:numPr>
          <w:ilvl w:val="3"/>
          <w:numId w:val="5"/>
        </w:numPr>
        <w:tabs>
          <w:tab w:val="clear" w:pos="2880"/>
          <w:tab w:val="left" w:pos="0"/>
          <w:tab w:val="num" w:pos="1080"/>
        </w:tabs>
        <w:ind w:left="1080"/>
        <w:jc w:val="both"/>
        <w:rPr>
          <w:rFonts w:ascii="Arial" w:hAnsi="Arial" w:cs="Arial"/>
          <w:sz w:val="22"/>
          <w:szCs w:val="22"/>
        </w:rPr>
      </w:pPr>
      <w:r w:rsidRPr="00CA1D97">
        <w:rPr>
          <w:rFonts w:ascii="Arial" w:hAnsi="Arial" w:cs="Arial"/>
          <w:sz w:val="22"/>
          <w:szCs w:val="22"/>
        </w:rPr>
        <w:t>identify staff development needs;</w:t>
      </w:r>
    </w:p>
    <w:p w:rsidR="0039265E" w:rsidRPr="00CA1D97" w:rsidRDefault="0039265E" w:rsidP="0039265E">
      <w:pPr>
        <w:tabs>
          <w:tab w:val="left" w:pos="720"/>
        </w:tabs>
        <w:jc w:val="both"/>
        <w:rPr>
          <w:rFonts w:ascii="Arial" w:hAnsi="Arial" w:cs="Arial"/>
          <w:sz w:val="22"/>
          <w:szCs w:val="22"/>
        </w:rPr>
      </w:pPr>
    </w:p>
    <w:p w:rsidR="0039265E" w:rsidRPr="00CA1D97" w:rsidRDefault="0039265E" w:rsidP="000C61A4">
      <w:pPr>
        <w:numPr>
          <w:ilvl w:val="3"/>
          <w:numId w:val="5"/>
        </w:numPr>
        <w:tabs>
          <w:tab w:val="clear" w:pos="2880"/>
          <w:tab w:val="left" w:pos="720"/>
          <w:tab w:val="num" w:pos="1080"/>
        </w:tabs>
        <w:ind w:left="1080"/>
        <w:jc w:val="both"/>
        <w:rPr>
          <w:rFonts w:ascii="Arial" w:hAnsi="Arial" w:cs="Arial"/>
          <w:sz w:val="22"/>
          <w:szCs w:val="22"/>
        </w:rPr>
      </w:pPr>
      <w:r w:rsidRPr="00CA1D97">
        <w:rPr>
          <w:rFonts w:ascii="Arial" w:hAnsi="Arial" w:cs="Arial"/>
          <w:sz w:val="22"/>
          <w:szCs w:val="22"/>
        </w:rPr>
        <w:t>monitor effectiveness, adequacy and appropriateness of physical resources;</w:t>
      </w:r>
    </w:p>
    <w:p w:rsidR="0039265E" w:rsidRPr="00CA1D97" w:rsidRDefault="0039265E" w:rsidP="0039265E">
      <w:pPr>
        <w:tabs>
          <w:tab w:val="left" w:pos="720"/>
        </w:tabs>
        <w:jc w:val="both"/>
        <w:rPr>
          <w:rFonts w:ascii="Arial" w:hAnsi="Arial" w:cs="Arial"/>
          <w:sz w:val="22"/>
          <w:szCs w:val="22"/>
        </w:rPr>
      </w:pPr>
    </w:p>
    <w:p w:rsidR="0039265E" w:rsidRPr="00CA1D97" w:rsidRDefault="0039265E" w:rsidP="000C61A4">
      <w:pPr>
        <w:numPr>
          <w:ilvl w:val="3"/>
          <w:numId w:val="5"/>
        </w:numPr>
        <w:tabs>
          <w:tab w:val="clear" w:pos="2880"/>
          <w:tab w:val="left" w:pos="720"/>
          <w:tab w:val="num" w:pos="1080"/>
        </w:tabs>
        <w:ind w:left="1080"/>
        <w:jc w:val="both"/>
        <w:rPr>
          <w:rFonts w:ascii="Arial" w:hAnsi="Arial" w:cs="Arial"/>
          <w:sz w:val="22"/>
          <w:szCs w:val="22"/>
        </w:rPr>
      </w:pPr>
      <w:r w:rsidRPr="00CA1D97">
        <w:rPr>
          <w:rFonts w:ascii="Arial" w:hAnsi="Arial" w:cs="Arial"/>
          <w:sz w:val="22"/>
          <w:szCs w:val="22"/>
        </w:rPr>
        <w:t>discuss and decide on appropriate action for student and employer related matters.</w:t>
      </w:r>
    </w:p>
    <w:p w:rsidR="0039265E" w:rsidRPr="00CA1D97" w:rsidRDefault="0039265E" w:rsidP="0039265E">
      <w:pPr>
        <w:tabs>
          <w:tab w:val="left" w:pos="720"/>
        </w:tabs>
        <w:ind w:left="720" w:hanging="720"/>
        <w:jc w:val="both"/>
        <w:rPr>
          <w:rFonts w:ascii="Arial" w:hAnsi="Arial" w:cs="Arial"/>
          <w:sz w:val="22"/>
          <w:szCs w:val="22"/>
        </w:rPr>
      </w:pPr>
    </w:p>
    <w:p w:rsidR="0039265E" w:rsidRPr="00CA1D97" w:rsidRDefault="0039265E" w:rsidP="0039265E">
      <w:pPr>
        <w:tabs>
          <w:tab w:val="left" w:pos="720"/>
        </w:tabs>
        <w:ind w:left="720" w:hanging="720"/>
        <w:jc w:val="both"/>
        <w:rPr>
          <w:rFonts w:ascii="Arial" w:hAnsi="Arial" w:cs="Arial"/>
          <w:sz w:val="22"/>
          <w:szCs w:val="22"/>
        </w:rPr>
      </w:pPr>
      <w:r w:rsidRPr="00CA1D97">
        <w:rPr>
          <w:rFonts w:ascii="Arial" w:hAnsi="Arial" w:cs="Arial"/>
          <w:b/>
          <w:sz w:val="22"/>
          <w:szCs w:val="22"/>
        </w:rPr>
        <w:t>4.3</w:t>
      </w:r>
      <w:r w:rsidRPr="00CA1D97">
        <w:rPr>
          <w:rFonts w:ascii="Arial" w:hAnsi="Arial" w:cs="Arial"/>
          <w:b/>
          <w:sz w:val="22"/>
          <w:szCs w:val="22"/>
        </w:rPr>
        <w:tab/>
        <w:t>The Programme Director</w:t>
      </w:r>
    </w:p>
    <w:p w:rsidR="0039265E" w:rsidRPr="00CA1D97" w:rsidRDefault="0039265E" w:rsidP="0039265E">
      <w:pPr>
        <w:tabs>
          <w:tab w:val="left" w:pos="720"/>
        </w:tabs>
        <w:ind w:left="720" w:hanging="720"/>
        <w:jc w:val="both"/>
        <w:rPr>
          <w:rFonts w:ascii="Arial" w:hAnsi="Arial" w:cs="Arial"/>
          <w:sz w:val="22"/>
          <w:szCs w:val="22"/>
        </w:rPr>
      </w:pPr>
    </w:p>
    <w:p w:rsidR="0039265E" w:rsidRPr="00CA1D97" w:rsidRDefault="0039265E" w:rsidP="0039265E">
      <w:pPr>
        <w:tabs>
          <w:tab w:val="left" w:pos="0"/>
        </w:tabs>
        <w:ind w:left="720"/>
        <w:jc w:val="both"/>
        <w:rPr>
          <w:rFonts w:ascii="Arial" w:hAnsi="Arial" w:cs="Arial"/>
          <w:sz w:val="22"/>
          <w:szCs w:val="22"/>
        </w:rPr>
      </w:pPr>
      <w:r w:rsidRPr="00CA1D97">
        <w:rPr>
          <w:rFonts w:ascii="Arial" w:hAnsi="Arial" w:cs="Arial"/>
          <w:sz w:val="22"/>
          <w:szCs w:val="22"/>
        </w:rPr>
        <w:t>The Programme Director is responsible for the overall administration and co-ordination of the Programme on a day-to-day basis, with delegated authority from the Prog</w:t>
      </w:r>
      <w:r w:rsidR="00EA19C0">
        <w:rPr>
          <w:rFonts w:ascii="Arial" w:hAnsi="Arial" w:cs="Arial"/>
          <w:sz w:val="22"/>
          <w:szCs w:val="22"/>
        </w:rPr>
        <w:t>ramme Management Committee.  H</w:t>
      </w:r>
      <w:r w:rsidRPr="00CA1D97">
        <w:rPr>
          <w:rFonts w:ascii="Arial" w:hAnsi="Arial" w:cs="Arial"/>
          <w:sz w:val="22"/>
          <w:szCs w:val="22"/>
        </w:rPr>
        <w:t xml:space="preserve">e is also responsible for maintaining contact with the wider sphere of computing and maintaining and developing links with industry and commerce. </w:t>
      </w:r>
    </w:p>
    <w:p w:rsidR="0039265E" w:rsidRPr="00CA1D97" w:rsidRDefault="0039265E" w:rsidP="0039265E">
      <w:pPr>
        <w:tabs>
          <w:tab w:val="left" w:pos="0"/>
        </w:tabs>
        <w:jc w:val="both"/>
        <w:rPr>
          <w:rFonts w:ascii="Arial" w:hAnsi="Arial" w:cs="Arial"/>
          <w:sz w:val="22"/>
          <w:szCs w:val="22"/>
        </w:rPr>
      </w:pPr>
    </w:p>
    <w:p w:rsidR="00624DA7" w:rsidRPr="00791389" w:rsidRDefault="00624DA7" w:rsidP="00624DA7">
      <w:pPr>
        <w:rPr>
          <w:rFonts w:ascii="Arial" w:hAnsi="Arial" w:cs="Arial"/>
          <w:b/>
          <w:sz w:val="22"/>
          <w:szCs w:val="22"/>
        </w:rPr>
      </w:pPr>
      <w:r>
        <w:rPr>
          <w:rFonts w:ascii="Arial" w:hAnsi="Arial" w:cs="Arial"/>
          <w:b/>
          <w:sz w:val="22"/>
          <w:szCs w:val="22"/>
        </w:rPr>
        <w:t xml:space="preserve">4.4      </w:t>
      </w:r>
      <w:r w:rsidRPr="00791389">
        <w:rPr>
          <w:rFonts w:ascii="Arial" w:hAnsi="Arial" w:cs="Arial"/>
          <w:b/>
          <w:sz w:val="22"/>
          <w:szCs w:val="22"/>
        </w:rPr>
        <w:t xml:space="preserve">Organisation and control of the School of Automotive Engineering workshops </w:t>
      </w:r>
    </w:p>
    <w:p w:rsidR="00624DA7" w:rsidRPr="00791389" w:rsidRDefault="00624DA7" w:rsidP="00624DA7">
      <w:pPr>
        <w:ind w:left="720"/>
        <w:rPr>
          <w:rFonts w:ascii="Arial" w:hAnsi="Arial" w:cs="Arial"/>
          <w:sz w:val="22"/>
          <w:szCs w:val="22"/>
        </w:rPr>
      </w:pPr>
      <w:r>
        <w:rPr>
          <w:rFonts w:ascii="Arial" w:hAnsi="Arial" w:cs="Arial"/>
          <w:sz w:val="22"/>
          <w:szCs w:val="22"/>
        </w:rPr>
        <w:t xml:space="preserve">As Head of School, Roger Dowden is </w:t>
      </w:r>
      <w:r w:rsidRPr="00791389">
        <w:rPr>
          <w:rFonts w:ascii="Arial" w:hAnsi="Arial" w:cs="Arial"/>
          <w:sz w:val="22"/>
          <w:szCs w:val="22"/>
        </w:rPr>
        <w:t xml:space="preserve">the line manager responsible for all the professional staff and all the workshops  in the </w:t>
      </w:r>
      <w:smartTag w:uri="urn:schemas-microsoft-com:office:smarttags" w:element="place">
        <w:smartTag w:uri="urn:schemas-microsoft-com:office:smarttags" w:element="PlaceType">
          <w:r w:rsidRPr="00791389">
            <w:rPr>
              <w:rFonts w:ascii="Arial" w:hAnsi="Arial" w:cs="Arial"/>
              <w:sz w:val="22"/>
              <w:szCs w:val="22"/>
            </w:rPr>
            <w:t>School</w:t>
          </w:r>
        </w:smartTag>
        <w:r w:rsidRPr="00791389">
          <w:rPr>
            <w:rFonts w:ascii="Arial" w:hAnsi="Arial" w:cs="Arial"/>
            <w:sz w:val="22"/>
            <w:szCs w:val="22"/>
          </w:rPr>
          <w:t xml:space="preserve"> of </w:t>
        </w:r>
        <w:smartTag w:uri="urn:schemas-microsoft-com:office:smarttags" w:element="PlaceName">
          <w:r w:rsidRPr="00791389">
            <w:rPr>
              <w:rFonts w:ascii="Arial" w:hAnsi="Arial" w:cs="Arial"/>
              <w:sz w:val="22"/>
              <w:szCs w:val="22"/>
            </w:rPr>
            <w:t>Automotive Engineering</w:t>
          </w:r>
        </w:smartTag>
      </w:smartTag>
      <w:r w:rsidRPr="00791389">
        <w:rPr>
          <w:rFonts w:ascii="Arial" w:hAnsi="Arial" w:cs="Arial"/>
          <w:sz w:val="22"/>
          <w:szCs w:val="22"/>
        </w:rPr>
        <w:t xml:space="preserve">. </w:t>
      </w:r>
    </w:p>
    <w:p w:rsidR="00624DA7" w:rsidRPr="00791389" w:rsidRDefault="00624DA7" w:rsidP="00624DA7">
      <w:pPr>
        <w:ind w:left="720"/>
        <w:rPr>
          <w:rFonts w:ascii="Arial" w:hAnsi="Arial" w:cs="Arial"/>
          <w:sz w:val="22"/>
          <w:szCs w:val="22"/>
        </w:rPr>
      </w:pPr>
    </w:p>
    <w:p w:rsidR="00624DA7" w:rsidRPr="00791389" w:rsidRDefault="00624DA7" w:rsidP="00624DA7">
      <w:pPr>
        <w:ind w:left="720"/>
        <w:rPr>
          <w:rFonts w:ascii="Arial" w:hAnsi="Arial" w:cs="Arial"/>
          <w:sz w:val="22"/>
          <w:szCs w:val="22"/>
        </w:rPr>
      </w:pPr>
      <w:r w:rsidRPr="00791389">
        <w:rPr>
          <w:rFonts w:ascii="Arial" w:hAnsi="Arial" w:cs="Arial"/>
          <w:sz w:val="22"/>
          <w:szCs w:val="22"/>
        </w:rPr>
        <w:t xml:space="preserve">For efficient running of the range of workshops and professional staff we have, however, it </w:t>
      </w:r>
      <w:r>
        <w:rPr>
          <w:rFonts w:ascii="Arial" w:hAnsi="Arial" w:cs="Arial"/>
          <w:sz w:val="22"/>
          <w:szCs w:val="22"/>
        </w:rPr>
        <w:t xml:space="preserve">is most </w:t>
      </w:r>
      <w:r w:rsidRPr="00791389">
        <w:rPr>
          <w:rFonts w:ascii="Arial" w:hAnsi="Arial" w:cs="Arial"/>
          <w:sz w:val="22"/>
          <w:szCs w:val="22"/>
        </w:rPr>
        <w:t xml:space="preserve">efficient for the day to day management of each workshop to </w:t>
      </w:r>
      <w:r>
        <w:rPr>
          <w:rFonts w:ascii="Arial" w:hAnsi="Arial" w:cs="Arial"/>
          <w:sz w:val="22"/>
          <w:szCs w:val="22"/>
        </w:rPr>
        <w:t xml:space="preserve">be delegated to </w:t>
      </w:r>
      <w:r w:rsidRPr="00791389">
        <w:rPr>
          <w:rFonts w:ascii="Arial" w:hAnsi="Arial" w:cs="Arial"/>
          <w:sz w:val="22"/>
          <w:szCs w:val="22"/>
        </w:rPr>
        <w:t>a</w:t>
      </w:r>
      <w:r>
        <w:rPr>
          <w:rFonts w:ascii="Arial" w:hAnsi="Arial" w:cs="Arial"/>
          <w:sz w:val="22"/>
          <w:szCs w:val="22"/>
        </w:rPr>
        <w:t xml:space="preserve">n appropriate  </w:t>
      </w:r>
      <w:r w:rsidRPr="00791389">
        <w:rPr>
          <w:rFonts w:ascii="Arial" w:hAnsi="Arial" w:cs="Arial"/>
          <w:sz w:val="22"/>
          <w:szCs w:val="22"/>
        </w:rPr>
        <w:t>member of academic staff .</w:t>
      </w:r>
    </w:p>
    <w:p w:rsidR="00624DA7" w:rsidRPr="00791389" w:rsidRDefault="00624DA7" w:rsidP="00624DA7">
      <w:pPr>
        <w:rPr>
          <w:rFonts w:ascii="Arial" w:hAnsi="Arial" w:cs="Arial"/>
          <w:sz w:val="22"/>
          <w:szCs w:val="22"/>
        </w:rPr>
      </w:pPr>
    </w:p>
    <w:tbl>
      <w:tblPr>
        <w:tblW w:w="8222" w:type="dxa"/>
        <w:tblInd w:w="8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90"/>
        <w:gridCol w:w="2938"/>
        <w:gridCol w:w="2694"/>
      </w:tblGrid>
      <w:tr w:rsidR="00624DA7" w:rsidRPr="00844814" w:rsidTr="0065335C">
        <w:tc>
          <w:tcPr>
            <w:tcW w:w="2590" w:type="dxa"/>
          </w:tcPr>
          <w:p w:rsidR="00624DA7" w:rsidRPr="00844814" w:rsidRDefault="00624DA7" w:rsidP="00DB4BFE">
            <w:pPr>
              <w:rPr>
                <w:rFonts w:ascii="Arial" w:hAnsi="Arial" w:cs="Arial"/>
                <w:b/>
                <w:sz w:val="22"/>
                <w:szCs w:val="22"/>
              </w:rPr>
            </w:pPr>
            <w:r>
              <w:rPr>
                <w:rFonts w:ascii="Arial" w:hAnsi="Arial" w:cs="Arial"/>
                <w:b/>
                <w:sz w:val="22"/>
                <w:szCs w:val="22"/>
              </w:rPr>
              <w:t xml:space="preserve">Resource </w:t>
            </w:r>
          </w:p>
        </w:tc>
        <w:tc>
          <w:tcPr>
            <w:tcW w:w="2938" w:type="dxa"/>
          </w:tcPr>
          <w:p w:rsidR="00624DA7" w:rsidRPr="00844814" w:rsidRDefault="00624DA7" w:rsidP="00DB4BFE">
            <w:pPr>
              <w:rPr>
                <w:rFonts w:ascii="Arial" w:hAnsi="Arial" w:cs="Arial"/>
                <w:b/>
                <w:sz w:val="22"/>
                <w:szCs w:val="22"/>
              </w:rPr>
            </w:pPr>
            <w:r w:rsidRPr="00844814">
              <w:rPr>
                <w:rFonts w:ascii="Arial" w:hAnsi="Arial" w:cs="Arial"/>
                <w:b/>
                <w:sz w:val="22"/>
                <w:szCs w:val="22"/>
              </w:rPr>
              <w:t>Academic Staff</w:t>
            </w:r>
          </w:p>
        </w:tc>
        <w:tc>
          <w:tcPr>
            <w:tcW w:w="2694" w:type="dxa"/>
          </w:tcPr>
          <w:p w:rsidR="00624DA7" w:rsidRPr="00844814" w:rsidRDefault="00624DA7" w:rsidP="00DB4BFE">
            <w:pPr>
              <w:rPr>
                <w:rFonts w:ascii="Arial" w:hAnsi="Arial" w:cs="Arial"/>
                <w:b/>
                <w:sz w:val="22"/>
                <w:szCs w:val="22"/>
              </w:rPr>
            </w:pPr>
            <w:r w:rsidRPr="00844814">
              <w:rPr>
                <w:rFonts w:ascii="Arial" w:hAnsi="Arial" w:cs="Arial"/>
                <w:b/>
                <w:sz w:val="22"/>
                <w:szCs w:val="22"/>
              </w:rPr>
              <w:t xml:space="preserve">Technician / Instructor </w:t>
            </w:r>
          </w:p>
        </w:tc>
      </w:tr>
      <w:tr w:rsidR="00624DA7" w:rsidRPr="00844814" w:rsidTr="0065335C">
        <w:tc>
          <w:tcPr>
            <w:tcW w:w="2590" w:type="dxa"/>
          </w:tcPr>
          <w:p w:rsidR="00624DA7" w:rsidRDefault="00583261" w:rsidP="00DB4BFE">
            <w:pPr>
              <w:rPr>
                <w:rFonts w:ascii="Arial" w:hAnsi="Arial" w:cs="Arial"/>
                <w:sz w:val="22"/>
                <w:szCs w:val="22"/>
              </w:rPr>
            </w:pPr>
            <w:r>
              <w:rPr>
                <w:rFonts w:ascii="Arial" w:hAnsi="Arial" w:cs="Arial"/>
                <w:sz w:val="22"/>
                <w:szCs w:val="22"/>
              </w:rPr>
              <w:t xml:space="preserve">Motorsport </w:t>
            </w:r>
            <w:r w:rsidR="00624DA7" w:rsidRPr="00844814">
              <w:rPr>
                <w:rFonts w:ascii="Arial" w:hAnsi="Arial" w:cs="Arial"/>
                <w:sz w:val="22"/>
                <w:szCs w:val="22"/>
              </w:rPr>
              <w:t xml:space="preserve"> Workshop </w:t>
            </w:r>
            <w:r w:rsidR="00624DA7">
              <w:rPr>
                <w:rFonts w:ascii="Arial" w:hAnsi="Arial" w:cs="Arial"/>
                <w:sz w:val="22"/>
                <w:szCs w:val="22"/>
              </w:rPr>
              <w:t xml:space="preserve">+ </w:t>
            </w:r>
            <w:r w:rsidR="00624DA7" w:rsidRPr="00844814">
              <w:rPr>
                <w:rFonts w:ascii="Arial" w:hAnsi="Arial" w:cs="Arial"/>
                <w:sz w:val="22"/>
                <w:szCs w:val="22"/>
              </w:rPr>
              <w:t xml:space="preserve">Pembrey </w:t>
            </w:r>
            <w:r w:rsidR="00624DA7">
              <w:rPr>
                <w:rFonts w:ascii="Arial" w:hAnsi="Arial" w:cs="Arial"/>
                <w:sz w:val="22"/>
                <w:szCs w:val="22"/>
              </w:rPr>
              <w:t xml:space="preserve">workshop </w:t>
            </w:r>
          </w:p>
          <w:p w:rsidR="00624DA7" w:rsidRPr="00844814" w:rsidRDefault="00624DA7" w:rsidP="00DB4BFE">
            <w:pPr>
              <w:rPr>
                <w:rFonts w:ascii="Arial" w:hAnsi="Arial" w:cs="Arial"/>
                <w:sz w:val="22"/>
                <w:szCs w:val="22"/>
              </w:rPr>
            </w:pPr>
          </w:p>
        </w:tc>
        <w:tc>
          <w:tcPr>
            <w:tcW w:w="2938" w:type="dxa"/>
          </w:tcPr>
          <w:p w:rsidR="00624DA7" w:rsidRPr="00844814" w:rsidRDefault="00624DA7" w:rsidP="00DB4BFE">
            <w:pPr>
              <w:rPr>
                <w:rFonts w:ascii="Arial" w:hAnsi="Arial" w:cs="Arial"/>
                <w:sz w:val="22"/>
                <w:szCs w:val="22"/>
              </w:rPr>
            </w:pPr>
            <w:r w:rsidRPr="00844814">
              <w:rPr>
                <w:rFonts w:ascii="Arial" w:hAnsi="Arial" w:cs="Arial"/>
                <w:sz w:val="22"/>
                <w:szCs w:val="22"/>
              </w:rPr>
              <w:t>Roger Dowden</w:t>
            </w:r>
          </w:p>
        </w:tc>
        <w:tc>
          <w:tcPr>
            <w:tcW w:w="2694" w:type="dxa"/>
          </w:tcPr>
          <w:p w:rsidR="00624DA7" w:rsidRPr="00844814" w:rsidRDefault="00583261" w:rsidP="00DB4BFE">
            <w:pPr>
              <w:rPr>
                <w:rFonts w:ascii="Arial" w:hAnsi="Arial" w:cs="Arial"/>
                <w:sz w:val="22"/>
                <w:szCs w:val="22"/>
              </w:rPr>
            </w:pPr>
            <w:r>
              <w:rPr>
                <w:rFonts w:ascii="Arial" w:hAnsi="Arial" w:cs="Arial"/>
                <w:sz w:val="22"/>
                <w:szCs w:val="22"/>
              </w:rPr>
              <w:t>David Campion</w:t>
            </w:r>
            <w:r w:rsidR="00624DA7">
              <w:rPr>
                <w:rFonts w:ascii="Arial" w:hAnsi="Arial" w:cs="Arial"/>
                <w:sz w:val="22"/>
                <w:szCs w:val="22"/>
              </w:rPr>
              <w:t xml:space="preserve"> </w:t>
            </w:r>
            <w:r>
              <w:rPr>
                <w:rFonts w:ascii="Arial" w:hAnsi="Arial" w:cs="Arial"/>
                <w:sz w:val="22"/>
                <w:szCs w:val="22"/>
              </w:rPr>
              <w:t>/ Leighton Morgan</w:t>
            </w:r>
          </w:p>
        </w:tc>
      </w:tr>
      <w:tr w:rsidR="00624DA7" w:rsidRPr="00844814" w:rsidTr="0065335C">
        <w:tc>
          <w:tcPr>
            <w:tcW w:w="2590" w:type="dxa"/>
          </w:tcPr>
          <w:p w:rsidR="00624DA7" w:rsidRDefault="00624DA7" w:rsidP="00DB4BFE">
            <w:pPr>
              <w:rPr>
                <w:rFonts w:ascii="Arial" w:hAnsi="Arial" w:cs="Arial"/>
                <w:sz w:val="22"/>
                <w:szCs w:val="22"/>
              </w:rPr>
            </w:pPr>
            <w:r w:rsidRPr="00844814">
              <w:rPr>
                <w:rFonts w:ascii="Arial" w:hAnsi="Arial" w:cs="Arial"/>
                <w:sz w:val="22"/>
                <w:szCs w:val="22"/>
              </w:rPr>
              <w:t>Diagnostic Lab</w:t>
            </w:r>
          </w:p>
          <w:p w:rsidR="00624DA7" w:rsidRPr="00844814" w:rsidRDefault="00624DA7" w:rsidP="00DB4BFE">
            <w:pPr>
              <w:rPr>
                <w:rFonts w:ascii="Arial" w:hAnsi="Arial" w:cs="Arial"/>
                <w:sz w:val="22"/>
                <w:szCs w:val="22"/>
              </w:rPr>
            </w:pPr>
          </w:p>
        </w:tc>
        <w:tc>
          <w:tcPr>
            <w:tcW w:w="2938" w:type="dxa"/>
          </w:tcPr>
          <w:p w:rsidR="00624DA7" w:rsidRPr="00844814" w:rsidRDefault="00624DA7" w:rsidP="00DB4BFE">
            <w:pPr>
              <w:rPr>
                <w:rFonts w:ascii="Arial" w:hAnsi="Arial" w:cs="Arial"/>
                <w:sz w:val="22"/>
                <w:szCs w:val="22"/>
              </w:rPr>
            </w:pPr>
            <w:r w:rsidRPr="00844814">
              <w:rPr>
                <w:rFonts w:ascii="Arial" w:hAnsi="Arial" w:cs="Arial"/>
                <w:sz w:val="22"/>
                <w:szCs w:val="22"/>
              </w:rPr>
              <w:t xml:space="preserve">Andrew Gibson </w:t>
            </w:r>
          </w:p>
        </w:tc>
        <w:tc>
          <w:tcPr>
            <w:tcW w:w="2694" w:type="dxa"/>
          </w:tcPr>
          <w:p w:rsidR="00624DA7" w:rsidRPr="00844814" w:rsidRDefault="00624DA7" w:rsidP="00DB4BFE">
            <w:pPr>
              <w:rPr>
                <w:rFonts w:ascii="Arial" w:hAnsi="Arial" w:cs="Arial"/>
                <w:sz w:val="22"/>
                <w:szCs w:val="22"/>
              </w:rPr>
            </w:pPr>
            <w:r w:rsidRPr="00844814">
              <w:rPr>
                <w:rFonts w:ascii="Arial" w:hAnsi="Arial" w:cs="Arial"/>
                <w:sz w:val="22"/>
                <w:szCs w:val="22"/>
              </w:rPr>
              <w:t xml:space="preserve">Barry John </w:t>
            </w:r>
          </w:p>
        </w:tc>
      </w:tr>
      <w:tr w:rsidR="00624DA7" w:rsidRPr="00844814" w:rsidTr="0065335C">
        <w:tc>
          <w:tcPr>
            <w:tcW w:w="2590" w:type="dxa"/>
          </w:tcPr>
          <w:p w:rsidR="00624DA7" w:rsidRPr="00844814" w:rsidRDefault="00624DA7" w:rsidP="00DB4BFE">
            <w:pPr>
              <w:rPr>
                <w:rFonts w:ascii="Arial" w:hAnsi="Arial" w:cs="Arial"/>
                <w:sz w:val="22"/>
                <w:szCs w:val="22"/>
              </w:rPr>
            </w:pPr>
            <w:r w:rsidRPr="00844814">
              <w:rPr>
                <w:rFonts w:ascii="Arial" w:hAnsi="Arial" w:cs="Arial"/>
                <w:sz w:val="22"/>
                <w:szCs w:val="22"/>
              </w:rPr>
              <w:t>Engine Lab</w:t>
            </w:r>
          </w:p>
        </w:tc>
        <w:tc>
          <w:tcPr>
            <w:tcW w:w="2938" w:type="dxa"/>
          </w:tcPr>
          <w:p w:rsidR="00624DA7" w:rsidRDefault="00624DA7" w:rsidP="00DB4BFE">
            <w:pPr>
              <w:rPr>
                <w:rFonts w:ascii="Arial" w:hAnsi="Arial" w:cs="Arial"/>
                <w:sz w:val="22"/>
                <w:szCs w:val="22"/>
              </w:rPr>
            </w:pPr>
            <w:r w:rsidRPr="00844814">
              <w:rPr>
                <w:rFonts w:ascii="Arial" w:hAnsi="Arial" w:cs="Arial"/>
                <w:sz w:val="22"/>
                <w:szCs w:val="22"/>
              </w:rPr>
              <w:t xml:space="preserve">Malcolm McDonald </w:t>
            </w:r>
          </w:p>
          <w:p w:rsidR="00624DA7" w:rsidRPr="00844814" w:rsidRDefault="00624DA7" w:rsidP="00DB4BFE">
            <w:pPr>
              <w:rPr>
                <w:rFonts w:ascii="Arial" w:hAnsi="Arial" w:cs="Arial"/>
                <w:sz w:val="22"/>
                <w:szCs w:val="22"/>
              </w:rPr>
            </w:pPr>
          </w:p>
        </w:tc>
        <w:tc>
          <w:tcPr>
            <w:tcW w:w="2694" w:type="dxa"/>
          </w:tcPr>
          <w:p w:rsidR="00624DA7" w:rsidRPr="00844814" w:rsidRDefault="00583261" w:rsidP="00DB4BFE">
            <w:pPr>
              <w:rPr>
                <w:rFonts w:ascii="Arial" w:hAnsi="Arial" w:cs="Arial"/>
                <w:sz w:val="22"/>
                <w:szCs w:val="22"/>
              </w:rPr>
            </w:pPr>
            <w:r>
              <w:rPr>
                <w:rFonts w:ascii="Arial" w:hAnsi="Arial" w:cs="Arial"/>
                <w:sz w:val="22"/>
                <w:szCs w:val="22"/>
              </w:rPr>
              <w:t>Kevin Couling</w:t>
            </w:r>
          </w:p>
        </w:tc>
      </w:tr>
      <w:tr w:rsidR="00624DA7" w:rsidRPr="00844814" w:rsidTr="0065335C">
        <w:tc>
          <w:tcPr>
            <w:tcW w:w="2590" w:type="dxa"/>
          </w:tcPr>
          <w:p w:rsidR="00624DA7" w:rsidRDefault="00624DA7" w:rsidP="00DB4BFE">
            <w:pPr>
              <w:rPr>
                <w:rFonts w:ascii="Arial" w:hAnsi="Arial" w:cs="Arial"/>
                <w:sz w:val="22"/>
                <w:szCs w:val="22"/>
              </w:rPr>
            </w:pPr>
            <w:r w:rsidRPr="00844814">
              <w:rPr>
                <w:rFonts w:ascii="Arial" w:hAnsi="Arial" w:cs="Arial"/>
                <w:sz w:val="22"/>
                <w:szCs w:val="22"/>
              </w:rPr>
              <w:t xml:space="preserve">Motorcycle </w:t>
            </w:r>
            <w:r>
              <w:rPr>
                <w:rFonts w:ascii="Arial" w:hAnsi="Arial" w:cs="Arial"/>
                <w:sz w:val="22"/>
                <w:szCs w:val="22"/>
              </w:rPr>
              <w:t xml:space="preserve"> Workshop +</w:t>
            </w:r>
            <w:r w:rsidRPr="00844814">
              <w:rPr>
                <w:rFonts w:ascii="Arial" w:hAnsi="Arial" w:cs="Arial"/>
                <w:sz w:val="22"/>
                <w:szCs w:val="22"/>
              </w:rPr>
              <w:t xml:space="preserve"> Instrumentation Lab</w:t>
            </w:r>
          </w:p>
          <w:p w:rsidR="00624DA7" w:rsidRPr="00844814" w:rsidRDefault="00624DA7" w:rsidP="00DB4BFE">
            <w:pPr>
              <w:rPr>
                <w:rFonts w:ascii="Arial" w:hAnsi="Arial" w:cs="Arial"/>
                <w:sz w:val="22"/>
                <w:szCs w:val="22"/>
              </w:rPr>
            </w:pPr>
          </w:p>
        </w:tc>
        <w:tc>
          <w:tcPr>
            <w:tcW w:w="2938" w:type="dxa"/>
          </w:tcPr>
          <w:p w:rsidR="00624DA7" w:rsidRPr="00844814" w:rsidRDefault="00583261" w:rsidP="00DB4BFE">
            <w:pPr>
              <w:rPr>
                <w:rFonts w:ascii="Arial" w:hAnsi="Arial" w:cs="Arial"/>
                <w:sz w:val="22"/>
                <w:szCs w:val="22"/>
              </w:rPr>
            </w:pPr>
            <w:r>
              <w:rPr>
                <w:rFonts w:ascii="Arial" w:hAnsi="Arial" w:cs="Arial"/>
                <w:sz w:val="22"/>
                <w:szCs w:val="22"/>
              </w:rPr>
              <w:t>Andy Harrison</w:t>
            </w:r>
            <w:r w:rsidR="00624DA7" w:rsidRPr="00844814">
              <w:rPr>
                <w:rFonts w:ascii="Arial" w:hAnsi="Arial" w:cs="Arial"/>
                <w:sz w:val="22"/>
                <w:szCs w:val="22"/>
              </w:rPr>
              <w:t xml:space="preserve"> </w:t>
            </w:r>
          </w:p>
        </w:tc>
        <w:tc>
          <w:tcPr>
            <w:tcW w:w="2694" w:type="dxa"/>
          </w:tcPr>
          <w:p w:rsidR="00624DA7" w:rsidRPr="00844814" w:rsidRDefault="00624DA7" w:rsidP="00DB4BFE">
            <w:pPr>
              <w:rPr>
                <w:rFonts w:ascii="Arial" w:hAnsi="Arial" w:cs="Arial"/>
                <w:sz w:val="22"/>
                <w:szCs w:val="22"/>
              </w:rPr>
            </w:pPr>
            <w:r>
              <w:rPr>
                <w:rFonts w:ascii="Arial" w:hAnsi="Arial" w:cs="Arial"/>
                <w:sz w:val="22"/>
                <w:szCs w:val="22"/>
              </w:rPr>
              <w:t xml:space="preserve">John Kinsella </w:t>
            </w:r>
          </w:p>
        </w:tc>
      </w:tr>
      <w:tr w:rsidR="00624DA7" w:rsidRPr="00844814" w:rsidTr="0065335C">
        <w:tc>
          <w:tcPr>
            <w:tcW w:w="2590" w:type="dxa"/>
          </w:tcPr>
          <w:p w:rsidR="00624DA7" w:rsidRDefault="00624DA7" w:rsidP="00DB4BFE">
            <w:pPr>
              <w:rPr>
                <w:rFonts w:ascii="Arial" w:hAnsi="Arial" w:cs="Arial"/>
                <w:sz w:val="22"/>
                <w:szCs w:val="22"/>
              </w:rPr>
            </w:pPr>
            <w:r>
              <w:rPr>
                <w:rFonts w:ascii="Arial" w:hAnsi="Arial" w:cs="Arial"/>
                <w:sz w:val="22"/>
                <w:szCs w:val="22"/>
              </w:rPr>
              <w:t xml:space="preserve">Formula Student </w:t>
            </w:r>
            <w:r w:rsidR="00583261">
              <w:rPr>
                <w:rFonts w:ascii="Arial" w:hAnsi="Arial" w:cs="Arial"/>
                <w:sz w:val="22"/>
                <w:szCs w:val="22"/>
              </w:rPr>
              <w:t xml:space="preserve">Project room </w:t>
            </w:r>
          </w:p>
          <w:p w:rsidR="00624DA7" w:rsidRPr="00844814" w:rsidRDefault="00624DA7" w:rsidP="00DB4BFE">
            <w:pPr>
              <w:rPr>
                <w:rFonts w:ascii="Arial" w:hAnsi="Arial" w:cs="Arial"/>
                <w:sz w:val="22"/>
                <w:szCs w:val="22"/>
              </w:rPr>
            </w:pPr>
          </w:p>
        </w:tc>
        <w:tc>
          <w:tcPr>
            <w:tcW w:w="2938" w:type="dxa"/>
          </w:tcPr>
          <w:p w:rsidR="00624DA7" w:rsidRPr="00844814" w:rsidRDefault="00583261" w:rsidP="00DB4BFE">
            <w:pPr>
              <w:rPr>
                <w:rFonts w:ascii="Arial" w:hAnsi="Arial" w:cs="Arial"/>
                <w:sz w:val="22"/>
                <w:szCs w:val="22"/>
              </w:rPr>
            </w:pPr>
            <w:r>
              <w:rPr>
                <w:rFonts w:ascii="Arial" w:hAnsi="Arial" w:cs="Arial"/>
                <w:sz w:val="22"/>
                <w:szCs w:val="22"/>
              </w:rPr>
              <w:t xml:space="preserve">Mark Sandford </w:t>
            </w:r>
          </w:p>
        </w:tc>
        <w:tc>
          <w:tcPr>
            <w:tcW w:w="2694" w:type="dxa"/>
          </w:tcPr>
          <w:p w:rsidR="00624DA7" w:rsidRDefault="00583261" w:rsidP="00DB4BFE">
            <w:pPr>
              <w:rPr>
                <w:rFonts w:ascii="Arial" w:hAnsi="Arial" w:cs="Arial"/>
                <w:sz w:val="22"/>
                <w:szCs w:val="22"/>
              </w:rPr>
            </w:pPr>
            <w:r>
              <w:rPr>
                <w:rFonts w:ascii="Arial" w:hAnsi="Arial" w:cs="Arial"/>
                <w:sz w:val="22"/>
                <w:szCs w:val="22"/>
              </w:rPr>
              <w:t xml:space="preserve">David Campion </w:t>
            </w:r>
            <w:r w:rsidR="00624DA7">
              <w:rPr>
                <w:rFonts w:ascii="Arial" w:hAnsi="Arial" w:cs="Arial"/>
                <w:sz w:val="22"/>
                <w:szCs w:val="22"/>
              </w:rPr>
              <w:t xml:space="preserve"> </w:t>
            </w:r>
          </w:p>
        </w:tc>
      </w:tr>
      <w:tr w:rsidR="00624DA7" w:rsidRPr="00844814" w:rsidTr="0065335C">
        <w:tc>
          <w:tcPr>
            <w:tcW w:w="2590" w:type="dxa"/>
          </w:tcPr>
          <w:p w:rsidR="00624DA7" w:rsidRDefault="00624DA7" w:rsidP="00DB4BFE">
            <w:pPr>
              <w:rPr>
                <w:rFonts w:ascii="Arial" w:hAnsi="Arial" w:cs="Arial"/>
                <w:sz w:val="22"/>
                <w:szCs w:val="22"/>
              </w:rPr>
            </w:pPr>
            <w:r>
              <w:rPr>
                <w:rFonts w:ascii="Arial" w:hAnsi="Arial" w:cs="Arial"/>
                <w:sz w:val="22"/>
                <w:szCs w:val="22"/>
              </w:rPr>
              <w:t xml:space="preserve">Flow Bench </w:t>
            </w:r>
          </w:p>
          <w:p w:rsidR="00624DA7" w:rsidRDefault="00624DA7" w:rsidP="00DB4BFE">
            <w:pPr>
              <w:rPr>
                <w:rFonts w:ascii="Arial" w:hAnsi="Arial" w:cs="Arial"/>
                <w:sz w:val="22"/>
                <w:szCs w:val="22"/>
              </w:rPr>
            </w:pPr>
          </w:p>
        </w:tc>
        <w:tc>
          <w:tcPr>
            <w:tcW w:w="2938" w:type="dxa"/>
          </w:tcPr>
          <w:p w:rsidR="00624DA7" w:rsidRDefault="00624DA7" w:rsidP="00DB4BFE">
            <w:pPr>
              <w:rPr>
                <w:rFonts w:ascii="Arial" w:hAnsi="Arial" w:cs="Arial"/>
                <w:sz w:val="22"/>
                <w:szCs w:val="22"/>
              </w:rPr>
            </w:pPr>
            <w:r>
              <w:rPr>
                <w:rFonts w:ascii="Arial" w:hAnsi="Arial" w:cs="Arial"/>
                <w:sz w:val="22"/>
                <w:szCs w:val="22"/>
              </w:rPr>
              <w:t xml:space="preserve">Abi Summerfield </w:t>
            </w:r>
          </w:p>
        </w:tc>
        <w:tc>
          <w:tcPr>
            <w:tcW w:w="2694" w:type="dxa"/>
          </w:tcPr>
          <w:p w:rsidR="00624DA7" w:rsidRDefault="00624DA7" w:rsidP="00DB4BFE">
            <w:pPr>
              <w:rPr>
                <w:rFonts w:ascii="Arial" w:hAnsi="Arial" w:cs="Arial"/>
                <w:sz w:val="22"/>
                <w:szCs w:val="22"/>
              </w:rPr>
            </w:pPr>
            <w:r>
              <w:rPr>
                <w:rFonts w:ascii="Arial" w:hAnsi="Arial" w:cs="Arial"/>
                <w:sz w:val="22"/>
                <w:szCs w:val="22"/>
              </w:rPr>
              <w:t xml:space="preserve">John Kinsella </w:t>
            </w:r>
          </w:p>
        </w:tc>
      </w:tr>
    </w:tbl>
    <w:p w:rsidR="00624DA7" w:rsidRPr="00791389" w:rsidRDefault="00624DA7" w:rsidP="00624DA7">
      <w:pPr>
        <w:rPr>
          <w:rFonts w:ascii="Arial" w:hAnsi="Arial" w:cs="Arial"/>
          <w:sz w:val="22"/>
          <w:szCs w:val="22"/>
        </w:rPr>
      </w:pPr>
    </w:p>
    <w:p w:rsidR="00624DA7" w:rsidRPr="00791389" w:rsidRDefault="006070F6" w:rsidP="006070F6">
      <w:pPr>
        <w:rPr>
          <w:rFonts w:ascii="Arial" w:hAnsi="Arial" w:cs="Arial"/>
          <w:b/>
          <w:sz w:val="22"/>
          <w:szCs w:val="22"/>
        </w:rPr>
      </w:pPr>
      <w:r>
        <w:rPr>
          <w:rFonts w:ascii="Arial" w:hAnsi="Arial" w:cs="Arial"/>
          <w:b/>
          <w:sz w:val="22"/>
          <w:szCs w:val="22"/>
        </w:rPr>
        <w:t xml:space="preserve">4.4.1   </w:t>
      </w:r>
      <w:r w:rsidR="00624DA7" w:rsidRPr="00791389">
        <w:rPr>
          <w:rFonts w:ascii="Arial" w:hAnsi="Arial" w:cs="Arial"/>
          <w:b/>
          <w:sz w:val="22"/>
          <w:szCs w:val="22"/>
        </w:rPr>
        <w:t xml:space="preserve">Supervision of students </w:t>
      </w:r>
      <w:r>
        <w:rPr>
          <w:rFonts w:ascii="Arial" w:hAnsi="Arial" w:cs="Arial"/>
          <w:b/>
          <w:sz w:val="22"/>
          <w:szCs w:val="22"/>
        </w:rPr>
        <w:t xml:space="preserve">- </w:t>
      </w:r>
      <w:r w:rsidR="00624DA7" w:rsidRPr="00791389">
        <w:rPr>
          <w:rFonts w:ascii="Arial" w:hAnsi="Arial" w:cs="Arial"/>
          <w:b/>
          <w:sz w:val="22"/>
          <w:szCs w:val="22"/>
        </w:rPr>
        <w:t>working practice</w:t>
      </w:r>
    </w:p>
    <w:p w:rsidR="00624DA7" w:rsidRDefault="00624DA7" w:rsidP="0065335C">
      <w:pPr>
        <w:ind w:left="720"/>
        <w:rPr>
          <w:rFonts w:ascii="Arial" w:hAnsi="Arial" w:cs="Arial"/>
          <w:sz w:val="22"/>
          <w:szCs w:val="22"/>
        </w:rPr>
      </w:pPr>
      <w:r w:rsidRPr="00791389">
        <w:rPr>
          <w:rFonts w:ascii="Arial" w:hAnsi="Arial" w:cs="Arial"/>
          <w:sz w:val="22"/>
          <w:szCs w:val="22"/>
        </w:rPr>
        <w:t xml:space="preserve">The purpose of the </w:t>
      </w:r>
      <w:r>
        <w:rPr>
          <w:rFonts w:ascii="Arial" w:hAnsi="Arial" w:cs="Arial"/>
          <w:sz w:val="22"/>
          <w:szCs w:val="22"/>
        </w:rPr>
        <w:t xml:space="preserve">practice is to make it possible for students to make as much use of our workshop facilities as is possible within the constraints and responsibilities imposed on all of us by the University to ensure safe working of students. </w:t>
      </w:r>
    </w:p>
    <w:p w:rsidR="00624DA7" w:rsidRDefault="00624DA7" w:rsidP="0065335C">
      <w:pPr>
        <w:ind w:left="720"/>
        <w:rPr>
          <w:rFonts w:ascii="Arial" w:hAnsi="Arial" w:cs="Arial"/>
          <w:sz w:val="22"/>
          <w:szCs w:val="22"/>
        </w:rPr>
      </w:pPr>
    </w:p>
    <w:p w:rsidR="00624DA7" w:rsidRDefault="00624DA7" w:rsidP="0065335C">
      <w:pPr>
        <w:ind w:left="720"/>
        <w:rPr>
          <w:rFonts w:ascii="Arial" w:hAnsi="Arial" w:cs="Arial"/>
          <w:sz w:val="22"/>
          <w:szCs w:val="22"/>
        </w:rPr>
      </w:pPr>
      <w:r>
        <w:rPr>
          <w:rFonts w:ascii="Arial" w:hAnsi="Arial" w:cs="Arial"/>
          <w:sz w:val="22"/>
          <w:szCs w:val="22"/>
        </w:rPr>
        <w:t xml:space="preserve">Before the practice can be introduced our current risk assessments for each workshop or lab needs to be updated to reflect the proposed practice and ensure that, where appropriate, students will be allowed to undertake specific low risk activities without a member of academic or professional staff actually in the workshop.  </w:t>
      </w:r>
    </w:p>
    <w:p w:rsidR="00624DA7" w:rsidRDefault="00624DA7" w:rsidP="0065335C">
      <w:pPr>
        <w:ind w:left="720"/>
        <w:rPr>
          <w:rFonts w:ascii="Arial" w:hAnsi="Arial" w:cs="Arial"/>
          <w:sz w:val="22"/>
          <w:szCs w:val="22"/>
        </w:rPr>
      </w:pPr>
    </w:p>
    <w:p w:rsidR="00624DA7" w:rsidRDefault="00624DA7" w:rsidP="0065335C">
      <w:pPr>
        <w:ind w:left="720"/>
        <w:rPr>
          <w:rFonts w:ascii="Arial" w:hAnsi="Arial" w:cs="Arial"/>
          <w:sz w:val="22"/>
          <w:szCs w:val="22"/>
        </w:rPr>
      </w:pPr>
      <w:r>
        <w:rPr>
          <w:rFonts w:ascii="Arial" w:hAnsi="Arial" w:cs="Arial"/>
          <w:sz w:val="22"/>
          <w:szCs w:val="22"/>
        </w:rPr>
        <w:t xml:space="preserve">Whilst a member of academic staff or technician/instructor   need not be in the workshop one or the other one must take responsibility for the students working under such conditions. This will be achieved by the use of a token which will be taken by the staff member taking such responsibility. If the token is still in the workshop then students must not stay in there but must find someone to give them permission to work and  hence take responsibility for them. A white board will also be provided in the workshop for the member of staff taking responsibility for the students working in it to write their name. </w:t>
      </w:r>
    </w:p>
    <w:p w:rsidR="00624DA7" w:rsidRDefault="00624DA7" w:rsidP="0065335C">
      <w:pPr>
        <w:ind w:left="720"/>
        <w:rPr>
          <w:rFonts w:ascii="Arial" w:hAnsi="Arial" w:cs="Arial"/>
          <w:sz w:val="22"/>
          <w:szCs w:val="22"/>
        </w:rPr>
      </w:pPr>
    </w:p>
    <w:p w:rsidR="00624DA7" w:rsidRDefault="00624DA7" w:rsidP="0065335C">
      <w:pPr>
        <w:ind w:left="720"/>
        <w:rPr>
          <w:rFonts w:ascii="Arial" w:hAnsi="Arial" w:cs="Arial"/>
          <w:sz w:val="22"/>
          <w:szCs w:val="22"/>
        </w:rPr>
      </w:pPr>
      <w:r>
        <w:rPr>
          <w:rFonts w:ascii="Arial" w:hAnsi="Arial" w:cs="Arial"/>
          <w:sz w:val="22"/>
          <w:szCs w:val="22"/>
        </w:rPr>
        <w:t xml:space="preserve">A student must not work alone in a workshop at any time.  </w:t>
      </w:r>
    </w:p>
    <w:p w:rsidR="00624DA7" w:rsidRDefault="00624DA7" w:rsidP="0065335C">
      <w:pPr>
        <w:ind w:left="720"/>
        <w:rPr>
          <w:rFonts w:ascii="Arial" w:hAnsi="Arial" w:cs="Arial"/>
          <w:sz w:val="22"/>
          <w:szCs w:val="22"/>
        </w:rPr>
      </w:pPr>
    </w:p>
    <w:p w:rsidR="00624DA7" w:rsidRDefault="00624DA7" w:rsidP="0065335C">
      <w:pPr>
        <w:ind w:left="720"/>
        <w:rPr>
          <w:rFonts w:ascii="Arial" w:hAnsi="Arial" w:cs="Arial"/>
          <w:sz w:val="22"/>
          <w:szCs w:val="22"/>
        </w:rPr>
      </w:pPr>
      <w:r>
        <w:rPr>
          <w:rFonts w:ascii="Arial" w:hAnsi="Arial" w:cs="Arial"/>
          <w:sz w:val="22"/>
          <w:szCs w:val="22"/>
        </w:rPr>
        <w:t xml:space="preserve">Students  may only undertake low risk activities and when finished must  find the  relevant member of staff to lock the workshop up. </w:t>
      </w:r>
    </w:p>
    <w:p w:rsidR="00624DA7" w:rsidRDefault="00624DA7" w:rsidP="0065335C">
      <w:pPr>
        <w:ind w:left="720"/>
        <w:rPr>
          <w:rFonts w:ascii="Arial" w:hAnsi="Arial" w:cs="Arial"/>
          <w:sz w:val="22"/>
          <w:szCs w:val="22"/>
        </w:rPr>
      </w:pPr>
      <w:r>
        <w:rPr>
          <w:rFonts w:ascii="Arial" w:hAnsi="Arial" w:cs="Arial"/>
          <w:sz w:val="22"/>
          <w:szCs w:val="22"/>
        </w:rPr>
        <w:t xml:space="preserve">Low risk activities include: </w:t>
      </w:r>
    </w:p>
    <w:p w:rsidR="00624DA7" w:rsidRDefault="00624DA7" w:rsidP="0065335C">
      <w:pPr>
        <w:ind w:left="720"/>
        <w:rPr>
          <w:rFonts w:ascii="Arial" w:hAnsi="Arial" w:cs="Arial"/>
          <w:sz w:val="22"/>
          <w:szCs w:val="22"/>
        </w:rPr>
      </w:pPr>
    </w:p>
    <w:p w:rsidR="00624DA7" w:rsidRDefault="00624DA7" w:rsidP="000C61A4">
      <w:pPr>
        <w:numPr>
          <w:ilvl w:val="0"/>
          <w:numId w:val="14"/>
        </w:numPr>
        <w:tabs>
          <w:tab w:val="clear" w:pos="720"/>
          <w:tab w:val="num" w:pos="1440"/>
        </w:tabs>
        <w:ind w:left="1440"/>
        <w:rPr>
          <w:rFonts w:ascii="Arial" w:hAnsi="Arial" w:cs="Arial"/>
          <w:sz w:val="22"/>
          <w:szCs w:val="22"/>
        </w:rPr>
      </w:pPr>
      <w:r>
        <w:rPr>
          <w:rFonts w:ascii="Arial" w:hAnsi="Arial" w:cs="Arial"/>
          <w:sz w:val="22"/>
          <w:szCs w:val="22"/>
        </w:rPr>
        <w:t>Measurement</w:t>
      </w:r>
    </w:p>
    <w:p w:rsidR="00624DA7" w:rsidRDefault="00624DA7" w:rsidP="000C61A4">
      <w:pPr>
        <w:numPr>
          <w:ilvl w:val="0"/>
          <w:numId w:val="14"/>
        </w:numPr>
        <w:tabs>
          <w:tab w:val="clear" w:pos="720"/>
          <w:tab w:val="num" w:pos="1440"/>
        </w:tabs>
        <w:ind w:left="1440"/>
        <w:rPr>
          <w:rFonts w:ascii="Arial" w:hAnsi="Arial" w:cs="Arial"/>
          <w:sz w:val="22"/>
          <w:szCs w:val="22"/>
        </w:rPr>
      </w:pPr>
      <w:r>
        <w:rPr>
          <w:rFonts w:ascii="Arial" w:hAnsi="Arial" w:cs="Arial"/>
          <w:sz w:val="22"/>
          <w:szCs w:val="22"/>
        </w:rPr>
        <w:t xml:space="preserve">Assembly using hand tools </w:t>
      </w:r>
    </w:p>
    <w:p w:rsidR="00624DA7" w:rsidRDefault="00624DA7" w:rsidP="000C61A4">
      <w:pPr>
        <w:numPr>
          <w:ilvl w:val="0"/>
          <w:numId w:val="14"/>
        </w:numPr>
        <w:tabs>
          <w:tab w:val="clear" w:pos="720"/>
          <w:tab w:val="num" w:pos="1440"/>
        </w:tabs>
        <w:ind w:left="1440"/>
        <w:rPr>
          <w:rFonts w:ascii="Arial" w:hAnsi="Arial" w:cs="Arial"/>
          <w:sz w:val="22"/>
          <w:szCs w:val="22"/>
        </w:rPr>
      </w:pPr>
      <w:r>
        <w:rPr>
          <w:rFonts w:ascii="Arial" w:hAnsi="Arial" w:cs="Arial"/>
          <w:sz w:val="22"/>
          <w:szCs w:val="22"/>
        </w:rPr>
        <w:t>Use of battery drills</w:t>
      </w:r>
    </w:p>
    <w:p w:rsidR="00624DA7" w:rsidRDefault="00624DA7" w:rsidP="000C61A4">
      <w:pPr>
        <w:numPr>
          <w:ilvl w:val="0"/>
          <w:numId w:val="14"/>
        </w:numPr>
        <w:tabs>
          <w:tab w:val="clear" w:pos="720"/>
          <w:tab w:val="num" w:pos="1440"/>
        </w:tabs>
        <w:ind w:left="1440"/>
        <w:rPr>
          <w:rFonts w:ascii="Arial" w:hAnsi="Arial" w:cs="Arial"/>
          <w:sz w:val="22"/>
          <w:szCs w:val="22"/>
        </w:rPr>
      </w:pPr>
      <w:r>
        <w:rPr>
          <w:rFonts w:ascii="Arial" w:hAnsi="Arial" w:cs="Arial"/>
          <w:sz w:val="22"/>
          <w:szCs w:val="22"/>
        </w:rPr>
        <w:t>Use of mains orbital power sanders</w:t>
      </w:r>
    </w:p>
    <w:p w:rsidR="00624DA7" w:rsidRDefault="00624DA7" w:rsidP="000C61A4">
      <w:pPr>
        <w:numPr>
          <w:ilvl w:val="0"/>
          <w:numId w:val="14"/>
        </w:numPr>
        <w:tabs>
          <w:tab w:val="clear" w:pos="720"/>
          <w:tab w:val="num" w:pos="1440"/>
        </w:tabs>
        <w:ind w:left="1440"/>
        <w:rPr>
          <w:rFonts w:ascii="Arial" w:hAnsi="Arial" w:cs="Arial"/>
          <w:sz w:val="22"/>
          <w:szCs w:val="22"/>
        </w:rPr>
      </w:pPr>
      <w:r>
        <w:rPr>
          <w:rFonts w:ascii="Arial" w:hAnsi="Arial" w:cs="Arial"/>
          <w:sz w:val="22"/>
          <w:szCs w:val="22"/>
        </w:rPr>
        <w:t>Preparation of an engine test bed for dyno testing</w:t>
      </w:r>
    </w:p>
    <w:p w:rsidR="00624DA7" w:rsidRDefault="00624DA7" w:rsidP="000C61A4">
      <w:pPr>
        <w:numPr>
          <w:ilvl w:val="0"/>
          <w:numId w:val="14"/>
        </w:numPr>
        <w:tabs>
          <w:tab w:val="clear" w:pos="720"/>
          <w:tab w:val="num" w:pos="1440"/>
        </w:tabs>
        <w:ind w:left="1440"/>
        <w:rPr>
          <w:rFonts w:ascii="Arial" w:hAnsi="Arial" w:cs="Arial"/>
          <w:sz w:val="22"/>
          <w:szCs w:val="22"/>
        </w:rPr>
      </w:pPr>
      <w:r>
        <w:rPr>
          <w:rFonts w:ascii="Arial" w:hAnsi="Arial" w:cs="Arial"/>
          <w:sz w:val="22"/>
          <w:szCs w:val="22"/>
        </w:rPr>
        <w:t xml:space="preserve">Vehicle chassis setup  </w:t>
      </w:r>
    </w:p>
    <w:p w:rsidR="00624DA7" w:rsidRDefault="00624DA7" w:rsidP="0065335C">
      <w:pPr>
        <w:ind w:left="720"/>
        <w:rPr>
          <w:rFonts w:ascii="Arial" w:hAnsi="Arial" w:cs="Arial"/>
          <w:sz w:val="22"/>
          <w:szCs w:val="22"/>
        </w:rPr>
      </w:pPr>
      <w:r>
        <w:rPr>
          <w:rFonts w:ascii="Arial" w:hAnsi="Arial" w:cs="Arial"/>
          <w:sz w:val="22"/>
          <w:szCs w:val="22"/>
        </w:rPr>
        <w:t>.</w:t>
      </w:r>
    </w:p>
    <w:p w:rsidR="00624DA7" w:rsidRDefault="00624DA7" w:rsidP="0065335C">
      <w:pPr>
        <w:ind w:left="720"/>
        <w:rPr>
          <w:rFonts w:ascii="Arial" w:hAnsi="Arial" w:cs="Arial"/>
          <w:sz w:val="22"/>
          <w:szCs w:val="22"/>
        </w:rPr>
      </w:pPr>
      <w:r>
        <w:rPr>
          <w:rFonts w:ascii="Arial" w:hAnsi="Arial" w:cs="Arial"/>
          <w:sz w:val="22"/>
          <w:szCs w:val="22"/>
        </w:rPr>
        <w:t xml:space="preserve">It is assumed that in the normal course of events the technician /instructor responsible for the workshop will be the person taking this type of responsibility and indeed will be in the workshop for most of the time. </w:t>
      </w:r>
    </w:p>
    <w:p w:rsidR="00624DA7" w:rsidRDefault="00624DA7" w:rsidP="0065335C">
      <w:pPr>
        <w:ind w:left="720"/>
        <w:rPr>
          <w:rFonts w:ascii="Arial" w:hAnsi="Arial" w:cs="Arial"/>
          <w:sz w:val="22"/>
          <w:szCs w:val="22"/>
        </w:rPr>
      </w:pPr>
    </w:p>
    <w:p w:rsidR="00624DA7" w:rsidRDefault="00624DA7" w:rsidP="0065335C">
      <w:pPr>
        <w:ind w:left="720"/>
        <w:rPr>
          <w:rFonts w:ascii="Arial" w:hAnsi="Arial" w:cs="Arial"/>
          <w:sz w:val="22"/>
          <w:szCs w:val="22"/>
        </w:rPr>
      </w:pPr>
      <w:r>
        <w:rPr>
          <w:rFonts w:ascii="Arial" w:hAnsi="Arial" w:cs="Arial"/>
          <w:sz w:val="22"/>
          <w:szCs w:val="22"/>
        </w:rPr>
        <w:t xml:space="preserve">When higher risk activities are being undertaken by students, a member of academic or professional staff must be within the lab or workshop and will be expected to observe the students at least once every 5 minute. Students must have been formally approved to undertake the higher risk activity. </w:t>
      </w:r>
    </w:p>
    <w:p w:rsidR="00624DA7" w:rsidRDefault="00624DA7" w:rsidP="0065335C">
      <w:pPr>
        <w:ind w:left="720"/>
        <w:rPr>
          <w:rFonts w:ascii="Arial" w:hAnsi="Arial" w:cs="Arial"/>
          <w:sz w:val="22"/>
          <w:szCs w:val="22"/>
        </w:rPr>
      </w:pPr>
    </w:p>
    <w:p w:rsidR="00624DA7" w:rsidRDefault="00624DA7" w:rsidP="0065335C">
      <w:pPr>
        <w:ind w:left="720"/>
        <w:rPr>
          <w:rFonts w:ascii="Arial" w:hAnsi="Arial" w:cs="Arial"/>
          <w:sz w:val="22"/>
          <w:szCs w:val="22"/>
        </w:rPr>
      </w:pPr>
      <w:r>
        <w:rPr>
          <w:rFonts w:ascii="Arial" w:hAnsi="Arial" w:cs="Arial"/>
          <w:sz w:val="22"/>
          <w:szCs w:val="22"/>
        </w:rPr>
        <w:t>Higher Risk Activities include:</w:t>
      </w:r>
    </w:p>
    <w:p w:rsidR="00624DA7" w:rsidRDefault="00624DA7" w:rsidP="000C61A4">
      <w:pPr>
        <w:numPr>
          <w:ilvl w:val="0"/>
          <w:numId w:val="13"/>
        </w:numPr>
        <w:tabs>
          <w:tab w:val="clear" w:pos="720"/>
          <w:tab w:val="num" w:pos="1440"/>
        </w:tabs>
        <w:ind w:left="1440"/>
        <w:rPr>
          <w:rFonts w:ascii="Arial" w:hAnsi="Arial" w:cs="Arial"/>
          <w:sz w:val="22"/>
          <w:szCs w:val="22"/>
        </w:rPr>
      </w:pPr>
      <w:r>
        <w:rPr>
          <w:rFonts w:ascii="Arial" w:hAnsi="Arial" w:cs="Arial"/>
          <w:sz w:val="22"/>
          <w:szCs w:val="22"/>
        </w:rPr>
        <w:t xml:space="preserve">Welding </w:t>
      </w:r>
    </w:p>
    <w:p w:rsidR="00624DA7" w:rsidRPr="002B200C" w:rsidRDefault="00624DA7" w:rsidP="000C61A4">
      <w:pPr>
        <w:numPr>
          <w:ilvl w:val="0"/>
          <w:numId w:val="13"/>
        </w:numPr>
        <w:tabs>
          <w:tab w:val="clear" w:pos="720"/>
          <w:tab w:val="num" w:pos="1440"/>
        </w:tabs>
        <w:ind w:left="1440"/>
        <w:rPr>
          <w:rFonts w:ascii="Arial" w:hAnsi="Arial" w:cs="Arial"/>
          <w:sz w:val="22"/>
          <w:szCs w:val="22"/>
        </w:rPr>
      </w:pPr>
      <w:r>
        <w:rPr>
          <w:rFonts w:ascii="Arial" w:hAnsi="Arial" w:cs="Arial"/>
          <w:sz w:val="22"/>
          <w:szCs w:val="22"/>
        </w:rPr>
        <w:t>Use of plasma cutter</w:t>
      </w:r>
    </w:p>
    <w:p w:rsidR="00624DA7" w:rsidRDefault="00624DA7" w:rsidP="000C61A4">
      <w:pPr>
        <w:numPr>
          <w:ilvl w:val="0"/>
          <w:numId w:val="13"/>
        </w:numPr>
        <w:tabs>
          <w:tab w:val="clear" w:pos="720"/>
          <w:tab w:val="num" w:pos="1440"/>
        </w:tabs>
        <w:ind w:left="1440"/>
        <w:rPr>
          <w:rFonts w:ascii="Arial" w:hAnsi="Arial" w:cs="Arial"/>
          <w:sz w:val="22"/>
          <w:szCs w:val="22"/>
        </w:rPr>
      </w:pPr>
      <w:r>
        <w:rPr>
          <w:rFonts w:ascii="Arial" w:hAnsi="Arial" w:cs="Arial"/>
          <w:sz w:val="22"/>
          <w:szCs w:val="22"/>
        </w:rPr>
        <w:t>Use of angle grinder</w:t>
      </w:r>
    </w:p>
    <w:p w:rsidR="00624DA7" w:rsidRDefault="00624DA7" w:rsidP="000C61A4">
      <w:pPr>
        <w:numPr>
          <w:ilvl w:val="0"/>
          <w:numId w:val="13"/>
        </w:numPr>
        <w:tabs>
          <w:tab w:val="clear" w:pos="720"/>
          <w:tab w:val="num" w:pos="1440"/>
        </w:tabs>
        <w:ind w:left="1440"/>
        <w:rPr>
          <w:rFonts w:ascii="Arial" w:hAnsi="Arial" w:cs="Arial"/>
          <w:sz w:val="22"/>
          <w:szCs w:val="22"/>
        </w:rPr>
      </w:pPr>
      <w:r>
        <w:rPr>
          <w:rFonts w:ascii="Arial" w:hAnsi="Arial" w:cs="Arial"/>
          <w:sz w:val="22"/>
          <w:szCs w:val="22"/>
        </w:rPr>
        <w:t xml:space="preserve">Use of bench grinder </w:t>
      </w:r>
    </w:p>
    <w:p w:rsidR="00624DA7" w:rsidRDefault="00624DA7" w:rsidP="000C61A4">
      <w:pPr>
        <w:numPr>
          <w:ilvl w:val="0"/>
          <w:numId w:val="13"/>
        </w:numPr>
        <w:tabs>
          <w:tab w:val="clear" w:pos="720"/>
          <w:tab w:val="num" w:pos="1440"/>
        </w:tabs>
        <w:ind w:left="1440"/>
        <w:rPr>
          <w:rFonts w:ascii="Arial" w:hAnsi="Arial" w:cs="Arial"/>
          <w:sz w:val="22"/>
          <w:szCs w:val="22"/>
        </w:rPr>
      </w:pPr>
      <w:r>
        <w:rPr>
          <w:rFonts w:ascii="Arial" w:hAnsi="Arial" w:cs="Arial"/>
          <w:sz w:val="22"/>
          <w:szCs w:val="22"/>
        </w:rPr>
        <w:t xml:space="preserve">Use of mains power tools other than orbital sanders </w:t>
      </w:r>
    </w:p>
    <w:p w:rsidR="00624DA7" w:rsidRDefault="00624DA7" w:rsidP="000C61A4">
      <w:pPr>
        <w:numPr>
          <w:ilvl w:val="0"/>
          <w:numId w:val="13"/>
        </w:numPr>
        <w:tabs>
          <w:tab w:val="clear" w:pos="720"/>
          <w:tab w:val="num" w:pos="1440"/>
        </w:tabs>
        <w:ind w:left="1440"/>
        <w:rPr>
          <w:rFonts w:ascii="Arial" w:hAnsi="Arial" w:cs="Arial"/>
          <w:sz w:val="22"/>
          <w:szCs w:val="22"/>
        </w:rPr>
      </w:pPr>
      <w:r>
        <w:rPr>
          <w:rFonts w:ascii="Arial" w:hAnsi="Arial" w:cs="Arial"/>
          <w:sz w:val="22"/>
          <w:szCs w:val="22"/>
        </w:rPr>
        <w:t xml:space="preserve">Use of machine tools   </w:t>
      </w:r>
    </w:p>
    <w:p w:rsidR="00624DA7" w:rsidRPr="00CA1D97" w:rsidRDefault="00624DA7">
      <w:pPr>
        <w:ind w:left="1080"/>
        <w:jc w:val="both"/>
        <w:rPr>
          <w:rFonts w:ascii="Arial" w:hAnsi="Arial" w:cs="Arial"/>
          <w:sz w:val="22"/>
          <w:szCs w:val="22"/>
        </w:rPr>
      </w:pPr>
    </w:p>
    <w:p w:rsidR="00647F4A" w:rsidRPr="00D94E2C" w:rsidRDefault="00624DA7" w:rsidP="0039265E">
      <w:pPr>
        <w:tabs>
          <w:tab w:val="left" w:pos="720"/>
        </w:tabs>
        <w:ind w:left="720" w:hanging="720"/>
        <w:jc w:val="both"/>
        <w:rPr>
          <w:rFonts w:ascii="Arial" w:hAnsi="Arial" w:cs="Arial"/>
          <w:b/>
          <w:sz w:val="22"/>
          <w:szCs w:val="22"/>
        </w:rPr>
      </w:pPr>
      <w:r>
        <w:rPr>
          <w:rFonts w:ascii="Arial" w:hAnsi="Arial" w:cs="Arial"/>
          <w:b/>
          <w:sz w:val="22"/>
          <w:szCs w:val="22"/>
        </w:rPr>
        <w:t>5</w:t>
      </w:r>
      <w:r w:rsidR="0039265E" w:rsidRPr="00D94E2C">
        <w:rPr>
          <w:rFonts w:ascii="Arial" w:hAnsi="Arial" w:cs="Arial"/>
          <w:b/>
          <w:sz w:val="22"/>
          <w:szCs w:val="22"/>
        </w:rPr>
        <w:tab/>
      </w:r>
      <w:r w:rsidR="007A5EF6" w:rsidRPr="00D94E2C">
        <w:rPr>
          <w:rFonts w:ascii="Arial" w:hAnsi="Arial" w:cs="Arial"/>
          <w:b/>
          <w:sz w:val="22"/>
          <w:szCs w:val="22"/>
        </w:rPr>
        <w:t xml:space="preserve">Teaching, Learning, </w:t>
      </w:r>
      <w:r w:rsidR="00902502" w:rsidRPr="00D94E2C">
        <w:rPr>
          <w:rFonts w:ascii="Arial" w:hAnsi="Arial" w:cs="Arial"/>
          <w:b/>
          <w:sz w:val="22"/>
          <w:szCs w:val="22"/>
        </w:rPr>
        <w:t xml:space="preserve">and Assessment </w:t>
      </w:r>
      <w:r w:rsidR="00647F4A" w:rsidRPr="00D94E2C">
        <w:rPr>
          <w:rFonts w:ascii="Arial" w:hAnsi="Arial" w:cs="Arial"/>
          <w:b/>
          <w:sz w:val="22"/>
          <w:szCs w:val="22"/>
        </w:rPr>
        <w:t>Strategy</w:t>
      </w:r>
    </w:p>
    <w:p w:rsidR="00902502" w:rsidRPr="00D94E2C" w:rsidRDefault="00902502" w:rsidP="0039265E">
      <w:pPr>
        <w:tabs>
          <w:tab w:val="left" w:pos="720"/>
        </w:tabs>
        <w:ind w:left="720" w:hanging="720"/>
        <w:jc w:val="both"/>
        <w:rPr>
          <w:rFonts w:ascii="Arial" w:hAnsi="Arial" w:cs="Arial"/>
          <w:b/>
          <w:sz w:val="22"/>
          <w:szCs w:val="22"/>
        </w:rPr>
      </w:pPr>
    </w:p>
    <w:p w:rsidR="00902502" w:rsidRPr="00D94E2C" w:rsidRDefault="00515B76" w:rsidP="007B6BAA">
      <w:pPr>
        <w:ind w:left="709"/>
        <w:jc w:val="both"/>
        <w:rPr>
          <w:rFonts w:ascii="Arial" w:hAnsi="Arial" w:cs="Arial"/>
          <w:sz w:val="22"/>
        </w:rPr>
      </w:pPr>
      <w:r w:rsidRPr="00D94E2C">
        <w:rPr>
          <w:rFonts w:ascii="Arial" w:hAnsi="Arial" w:cs="Arial"/>
          <w:sz w:val="22"/>
        </w:rPr>
        <w:t xml:space="preserve">The teaching team </w:t>
      </w:r>
      <w:r w:rsidR="00902502" w:rsidRPr="00D94E2C">
        <w:rPr>
          <w:rFonts w:ascii="Arial" w:hAnsi="Arial" w:cs="Arial"/>
          <w:sz w:val="22"/>
        </w:rPr>
        <w:t>aims to create an exciting and invigorating culture of learning.</w:t>
      </w:r>
    </w:p>
    <w:p w:rsidR="00902502" w:rsidRPr="00D94E2C" w:rsidRDefault="00902502" w:rsidP="007B6BAA">
      <w:pPr>
        <w:ind w:left="709"/>
        <w:jc w:val="both"/>
        <w:rPr>
          <w:rFonts w:ascii="Arial" w:hAnsi="Arial" w:cs="Arial"/>
          <w:sz w:val="22"/>
        </w:rPr>
      </w:pPr>
    </w:p>
    <w:p w:rsidR="00902502" w:rsidRPr="00D94E2C" w:rsidRDefault="00902502" w:rsidP="007B6BAA">
      <w:pPr>
        <w:ind w:left="709"/>
        <w:jc w:val="both"/>
        <w:rPr>
          <w:rFonts w:ascii="Arial" w:hAnsi="Arial" w:cs="Arial"/>
          <w:sz w:val="22"/>
        </w:rPr>
      </w:pPr>
      <w:r w:rsidRPr="00D94E2C">
        <w:rPr>
          <w:rFonts w:ascii="Arial" w:hAnsi="Arial" w:cs="Arial"/>
          <w:sz w:val="22"/>
        </w:rPr>
        <w:t xml:space="preserve">Recognising the wide range of educational backgrounds of students, all modules are delivered with </w:t>
      </w:r>
      <w:r w:rsidR="00515B76" w:rsidRPr="00D94E2C">
        <w:rPr>
          <w:rFonts w:ascii="Arial" w:hAnsi="Arial" w:cs="Arial"/>
          <w:sz w:val="22"/>
        </w:rPr>
        <w:t xml:space="preserve">an applied </w:t>
      </w:r>
      <w:r w:rsidRPr="00D94E2C">
        <w:rPr>
          <w:rFonts w:ascii="Arial" w:hAnsi="Arial" w:cs="Arial"/>
          <w:sz w:val="22"/>
        </w:rPr>
        <w:t>orientation of how vehicles and powertrains work.  Whether it be a science or technology based subject all examples are geared to automotive and/or motorsport applications to allow students to identify with the subjects and relate the engineering principles to their personal areas of intere</w:t>
      </w:r>
      <w:r w:rsidR="00515B76" w:rsidRPr="00D94E2C">
        <w:rPr>
          <w:rFonts w:ascii="Arial" w:hAnsi="Arial" w:cs="Arial"/>
          <w:sz w:val="22"/>
        </w:rPr>
        <w:t>st.  S</w:t>
      </w:r>
      <w:r w:rsidRPr="00D94E2C">
        <w:rPr>
          <w:rFonts w:ascii="Arial" w:hAnsi="Arial" w:cs="Arial"/>
          <w:sz w:val="22"/>
        </w:rPr>
        <w:t xml:space="preserve">tudents </w:t>
      </w:r>
      <w:r w:rsidR="00515B76" w:rsidRPr="00D94E2C">
        <w:rPr>
          <w:rFonts w:ascii="Arial" w:hAnsi="Arial" w:cs="Arial"/>
          <w:sz w:val="22"/>
        </w:rPr>
        <w:t xml:space="preserve">on this type of programme </w:t>
      </w:r>
      <w:r w:rsidRPr="00D94E2C">
        <w:rPr>
          <w:rFonts w:ascii="Arial" w:hAnsi="Arial" w:cs="Arial"/>
          <w:sz w:val="22"/>
        </w:rPr>
        <w:t xml:space="preserve">come with a natural interest in cars or motorcycles and </w:t>
      </w:r>
      <w:r w:rsidR="00515B76" w:rsidRPr="00D94E2C">
        <w:rPr>
          <w:rFonts w:ascii="Arial" w:hAnsi="Arial" w:cs="Arial"/>
          <w:sz w:val="22"/>
        </w:rPr>
        <w:t xml:space="preserve">the teaching team </w:t>
      </w:r>
      <w:r w:rsidRPr="00D94E2C">
        <w:rPr>
          <w:rFonts w:ascii="Arial" w:hAnsi="Arial" w:cs="Arial"/>
          <w:sz w:val="22"/>
        </w:rPr>
        <w:t>aim</w:t>
      </w:r>
      <w:r w:rsidR="00515B76" w:rsidRPr="00D94E2C">
        <w:rPr>
          <w:rFonts w:ascii="Arial" w:hAnsi="Arial" w:cs="Arial"/>
          <w:sz w:val="22"/>
        </w:rPr>
        <w:t>s</w:t>
      </w:r>
      <w:r w:rsidRPr="00D94E2C">
        <w:rPr>
          <w:rFonts w:ascii="Arial" w:hAnsi="Arial" w:cs="Arial"/>
          <w:sz w:val="22"/>
        </w:rPr>
        <w:t xml:space="preserve"> to tap into this interest so students enjoy learning and appreciate the benefits which an engineering degree can add to reinforce their areas of interest.</w:t>
      </w:r>
    </w:p>
    <w:p w:rsidR="00902502" w:rsidRPr="00D94E2C" w:rsidRDefault="00902502" w:rsidP="007B6BAA">
      <w:pPr>
        <w:ind w:left="709"/>
        <w:jc w:val="both"/>
        <w:rPr>
          <w:rFonts w:ascii="Arial" w:hAnsi="Arial" w:cs="Arial"/>
          <w:sz w:val="22"/>
        </w:rPr>
      </w:pPr>
    </w:p>
    <w:p w:rsidR="00902502" w:rsidRPr="00D94E2C" w:rsidRDefault="00902502" w:rsidP="007B6BAA">
      <w:pPr>
        <w:ind w:left="709"/>
        <w:jc w:val="both"/>
        <w:rPr>
          <w:rFonts w:ascii="Arial" w:hAnsi="Arial" w:cs="Arial"/>
          <w:sz w:val="22"/>
        </w:rPr>
      </w:pPr>
      <w:r w:rsidRPr="00D94E2C">
        <w:rPr>
          <w:rFonts w:ascii="Arial" w:hAnsi="Arial" w:cs="Arial"/>
          <w:sz w:val="22"/>
        </w:rPr>
        <w:t>To this end, many modules have a significant proportion of formative assignments as part of the assessment process.  Assignments can be both practical and theoretical and help to personalise the learning experience and motivate the student to explore in depth avenues of interest.  Such personalisation leads to a sense of achievement evidenced by the way final year students have grown considerably in technical confidence and have developed a real sense of purpose within the engineering field.</w:t>
      </w:r>
    </w:p>
    <w:p w:rsidR="00902502" w:rsidRPr="00D94E2C" w:rsidRDefault="00902502" w:rsidP="007B6BAA">
      <w:pPr>
        <w:ind w:left="709"/>
        <w:jc w:val="both"/>
        <w:rPr>
          <w:rFonts w:ascii="Arial" w:hAnsi="Arial" w:cs="Arial"/>
          <w:sz w:val="22"/>
        </w:rPr>
      </w:pPr>
    </w:p>
    <w:p w:rsidR="00902502" w:rsidRPr="00D94E2C" w:rsidRDefault="00902502" w:rsidP="007B6BAA">
      <w:pPr>
        <w:ind w:left="709"/>
        <w:jc w:val="both"/>
        <w:rPr>
          <w:rFonts w:ascii="Arial" w:hAnsi="Arial" w:cs="Arial"/>
          <w:sz w:val="22"/>
        </w:rPr>
      </w:pPr>
      <w:r w:rsidRPr="00D94E2C">
        <w:rPr>
          <w:rFonts w:ascii="Arial" w:hAnsi="Arial" w:cs="Arial"/>
          <w:sz w:val="22"/>
        </w:rPr>
        <w:t>In the second year</w:t>
      </w:r>
      <w:r w:rsidR="00515B76" w:rsidRPr="00D94E2C">
        <w:rPr>
          <w:rFonts w:ascii="Arial" w:hAnsi="Arial" w:cs="Arial"/>
          <w:sz w:val="22"/>
        </w:rPr>
        <w:t xml:space="preserve"> of the programmes</w:t>
      </w:r>
      <w:r w:rsidRPr="00D94E2C">
        <w:rPr>
          <w:rFonts w:ascii="Arial" w:hAnsi="Arial" w:cs="Arial"/>
          <w:sz w:val="22"/>
        </w:rPr>
        <w:t>, the group project provides groups strong motivation to undertake a project of interest and, through interactions with each other, develop soft skills such as the need for effective team working.</w:t>
      </w:r>
    </w:p>
    <w:p w:rsidR="00902502" w:rsidRPr="00D94E2C" w:rsidRDefault="00902502" w:rsidP="007B6BAA">
      <w:pPr>
        <w:ind w:left="709"/>
        <w:jc w:val="both"/>
        <w:rPr>
          <w:rFonts w:ascii="Arial" w:hAnsi="Arial" w:cs="Arial"/>
          <w:sz w:val="22"/>
        </w:rPr>
      </w:pPr>
    </w:p>
    <w:p w:rsidR="00902502" w:rsidRPr="00D94E2C" w:rsidRDefault="00902502" w:rsidP="007B6BAA">
      <w:pPr>
        <w:ind w:left="709"/>
        <w:jc w:val="both"/>
        <w:rPr>
          <w:rFonts w:ascii="Arial" w:hAnsi="Arial" w:cs="Arial"/>
          <w:sz w:val="22"/>
        </w:rPr>
      </w:pPr>
      <w:r w:rsidRPr="00D94E2C">
        <w:rPr>
          <w:rFonts w:ascii="Arial" w:hAnsi="Arial" w:cs="Arial"/>
          <w:sz w:val="22"/>
        </w:rPr>
        <w:t xml:space="preserve">Where resources allow students </w:t>
      </w:r>
      <w:r w:rsidR="00AD1725" w:rsidRPr="00D94E2C">
        <w:rPr>
          <w:rFonts w:ascii="Arial" w:hAnsi="Arial" w:cs="Arial"/>
          <w:sz w:val="22"/>
        </w:rPr>
        <w:t xml:space="preserve">are encouraged </w:t>
      </w:r>
      <w:r w:rsidRPr="00D94E2C">
        <w:rPr>
          <w:rFonts w:ascii="Arial" w:hAnsi="Arial" w:cs="Arial"/>
          <w:sz w:val="22"/>
        </w:rPr>
        <w:t xml:space="preserve">to take advantage of </w:t>
      </w:r>
      <w:r w:rsidR="00AD1725" w:rsidRPr="00D94E2C">
        <w:rPr>
          <w:rFonts w:ascii="Arial" w:hAnsi="Arial" w:cs="Arial"/>
          <w:sz w:val="22"/>
        </w:rPr>
        <w:t xml:space="preserve">Faculty </w:t>
      </w:r>
      <w:r w:rsidRPr="00D94E2C">
        <w:rPr>
          <w:rFonts w:ascii="Arial" w:hAnsi="Arial" w:cs="Arial"/>
          <w:sz w:val="22"/>
        </w:rPr>
        <w:t>facilities both during weekday evenings and on weekends.  The Formula Student project is one project, amongst several, where students spend some considerable extra curriculum time discussing and developing working engineering solutions with the sense of achievement which this can bring.</w:t>
      </w:r>
    </w:p>
    <w:p w:rsidR="00902502" w:rsidRPr="00D94E2C" w:rsidRDefault="00902502" w:rsidP="007B6BAA">
      <w:pPr>
        <w:ind w:left="709"/>
        <w:jc w:val="both"/>
        <w:rPr>
          <w:rFonts w:ascii="Arial" w:hAnsi="Arial" w:cs="Arial"/>
          <w:sz w:val="22"/>
        </w:rPr>
      </w:pPr>
    </w:p>
    <w:p w:rsidR="00902502" w:rsidRPr="00D94E2C" w:rsidRDefault="00902502" w:rsidP="007B6BAA">
      <w:pPr>
        <w:ind w:left="709"/>
        <w:jc w:val="both"/>
        <w:rPr>
          <w:rFonts w:ascii="Arial" w:hAnsi="Arial" w:cs="Arial"/>
          <w:sz w:val="22"/>
        </w:rPr>
      </w:pPr>
      <w:r w:rsidRPr="00D94E2C">
        <w:rPr>
          <w:rFonts w:ascii="Arial" w:hAnsi="Arial" w:cs="Arial"/>
          <w:sz w:val="22"/>
        </w:rPr>
        <w:t>The second year is a very formative year in which students, with pastoral guidance from teaching staff, begin to realise their likely area of expertise which will lead to their first employment.  Students are actively encouraged to seek summer employment between their second and final years (</w:t>
      </w:r>
      <w:r w:rsidR="00515B76" w:rsidRPr="00D94E2C">
        <w:rPr>
          <w:rFonts w:ascii="Arial" w:hAnsi="Arial" w:cs="Arial"/>
          <w:sz w:val="22"/>
        </w:rPr>
        <w:t xml:space="preserve">often </w:t>
      </w:r>
      <w:r w:rsidRPr="00D94E2C">
        <w:rPr>
          <w:rFonts w:ascii="Arial" w:hAnsi="Arial" w:cs="Arial"/>
          <w:sz w:val="22"/>
        </w:rPr>
        <w:t xml:space="preserve">using </w:t>
      </w:r>
      <w:r w:rsidR="00515B76" w:rsidRPr="00D94E2C">
        <w:rPr>
          <w:rFonts w:ascii="Arial" w:hAnsi="Arial" w:cs="Arial"/>
          <w:sz w:val="22"/>
        </w:rPr>
        <w:t xml:space="preserve">the wide range of </w:t>
      </w:r>
      <w:r w:rsidRPr="00D94E2C">
        <w:rPr>
          <w:rFonts w:ascii="Arial" w:hAnsi="Arial" w:cs="Arial"/>
          <w:sz w:val="22"/>
        </w:rPr>
        <w:t>industrial contacts</w:t>
      </w:r>
      <w:r w:rsidR="00D14F59" w:rsidRPr="00D94E2C">
        <w:rPr>
          <w:rFonts w:ascii="Arial" w:hAnsi="Arial" w:cs="Arial"/>
          <w:sz w:val="22"/>
        </w:rPr>
        <w:t xml:space="preserve"> the teaching team possess) </w:t>
      </w:r>
      <w:r w:rsidRPr="00D94E2C">
        <w:rPr>
          <w:rFonts w:ascii="Arial" w:hAnsi="Arial" w:cs="Arial"/>
          <w:sz w:val="22"/>
        </w:rPr>
        <w:t xml:space="preserve"> to bui</w:t>
      </w:r>
      <w:r w:rsidR="00D14F59" w:rsidRPr="00D94E2C">
        <w:rPr>
          <w:rFonts w:ascii="Arial" w:hAnsi="Arial" w:cs="Arial"/>
          <w:sz w:val="22"/>
        </w:rPr>
        <w:t xml:space="preserve">ld up industrial experience in their </w:t>
      </w:r>
      <w:r w:rsidRPr="00D94E2C">
        <w:rPr>
          <w:rFonts w:ascii="Arial" w:hAnsi="Arial" w:cs="Arial"/>
          <w:sz w:val="22"/>
        </w:rPr>
        <w:t xml:space="preserve"> chosen field and to help guide</w:t>
      </w:r>
      <w:r w:rsidR="00D14F59" w:rsidRPr="00D94E2C">
        <w:rPr>
          <w:rFonts w:ascii="Arial" w:hAnsi="Arial" w:cs="Arial"/>
          <w:sz w:val="22"/>
        </w:rPr>
        <w:t xml:space="preserve"> their </w:t>
      </w:r>
      <w:r w:rsidRPr="00D94E2C">
        <w:rPr>
          <w:rFonts w:ascii="Arial" w:hAnsi="Arial" w:cs="Arial"/>
          <w:sz w:val="22"/>
        </w:rPr>
        <w:t xml:space="preserve"> choice of final year project.</w:t>
      </w:r>
    </w:p>
    <w:p w:rsidR="00515B76" w:rsidRPr="00D94E2C" w:rsidRDefault="00515B76" w:rsidP="007B6BAA">
      <w:pPr>
        <w:ind w:left="709"/>
        <w:jc w:val="both"/>
        <w:rPr>
          <w:rFonts w:ascii="Arial" w:hAnsi="Arial" w:cs="Arial"/>
          <w:sz w:val="22"/>
        </w:rPr>
      </w:pPr>
    </w:p>
    <w:p w:rsidR="00515B76" w:rsidRPr="00D94E2C" w:rsidRDefault="00D14F59" w:rsidP="007B6BAA">
      <w:pPr>
        <w:ind w:left="709"/>
        <w:jc w:val="both"/>
        <w:rPr>
          <w:rFonts w:ascii="Arial" w:hAnsi="Arial" w:cs="Arial"/>
          <w:sz w:val="22"/>
        </w:rPr>
      </w:pPr>
      <w:r w:rsidRPr="00D94E2C">
        <w:rPr>
          <w:rFonts w:ascii="Arial" w:hAnsi="Arial" w:cs="Arial"/>
          <w:sz w:val="22"/>
        </w:rPr>
        <w:t>Throughout their time at the University s</w:t>
      </w:r>
      <w:r w:rsidR="00515B76" w:rsidRPr="00D94E2C">
        <w:rPr>
          <w:rFonts w:ascii="Arial" w:hAnsi="Arial" w:cs="Arial"/>
          <w:sz w:val="22"/>
        </w:rPr>
        <w:t>tudents are encouraged to increase their technical abilities through exciting and challenging assignment work.</w:t>
      </w:r>
    </w:p>
    <w:p w:rsidR="00902502" w:rsidRPr="00D94E2C" w:rsidRDefault="00902502" w:rsidP="007B6BAA">
      <w:pPr>
        <w:ind w:left="709"/>
        <w:jc w:val="both"/>
        <w:rPr>
          <w:rFonts w:ascii="Arial" w:hAnsi="Arial" w:cs="Arial"/>
          <w:sz w:val="22"/>
        </w:rPr>
      </w:pPr>
    </w:p>
    <w:p w:rsidR="00902502" w:rsidRPr="00D94E2C" w:rsidRDefault="00AD1725" w:rsidP="007B6BAA">
      <w:pPr>
        <w:ind w:left="709"/>
        <w:jc w:val="both"/>
        <w:rPr>
          <w:rFonts w:ascii="Arial" w:hAnsi="Arial" w:cs="Arial"/>
          <w:sz w:val="22"/>
        </w:rPr>
      </w:pPr>
      <w:r w:rsidRPr="00D94E2C">
        <w:rPr>
          <w:rFonts w:ascii="Arial" w:hAnsi="Arial" w:cs="Arial"/>
          <w:sz w:val="22"/>
        </w:rPr>
        <w:t xml:space="preserve">The </w:t>
      </w:r>
      <w:r w:rsidR="00D14F59" w:rsidRPr="00D94E2C">
        <w:rPr>
          <w:rFonts w:ascii="Arial" w:hAnsi="Arial" w:cs="Arial"/>
          <w:sz w:val="22"/>
        </w:rPr>
        <w:t xml:space="preserve">teaching team </w:t>
      </w:r>
      <w:r w:rsidRPr="00D94E2C">
        <w:rPr>
          <w:rFonts w:ascii="Arial" w:hAnsi="Arial" w:cs="Arial"/>
          <w:sz w:val="22"/>
        </w:rPr>
        <w:t xml:space="preserve">is not prescriptive </w:t>
      </w:r>
      <w:r w:rsidR="00902502" w:rsidRPr="00D94E2C">
        <w:rPr>
          <w:rFonts w:ascii="Arial" w:hAnsi="Arial" w:cs="Arial"/>
          <w:sz w:val="22"/>
        </w:rPr>
        <w:t>about the choice of final year project, but rather guide</w:t>
      </w:r>
      <w:r w:rsidRPr="00D94E2C">
        <w:rPr>
          <w:rFonts w:ascii="Arial" w:hAnsi="Arial" w:cs="Arial"/>
          <w:sz w:val="22"/>
        </w:rPr>
        <w:t>s</w:t>
      </w:r>
      <w:r w:rsidR="00902502" w:rsidRPr="00D94E2C">
        <w:rPr>
          <w:rFonts w:ascii="Arial" w:hAnsi="Arial" w:cs="Arial"/>
          <w:sz w:val="22"/>
        </w:rPr>
        <w:t xml:space="preserve"> the student to specialise in a subject they find most rewarding and which will help them secure employment in a suitable field </w:t>
      </w:r>
      <w:r w:rsidRPr="00D94E2C">
        <w:rPr>
          <w:rFonts w:ascii="Arial" w:hAnsi="Arial" w:cs="Arial"/>
          <w:sz w:val="22"/>
        </w:rPr>
        <w:t>upon graduation.  F</w:t>
      </w:r>
      <w:r w:rsidR="00902502" w:rsidRPr="00D94E2C">
        <w:rPr>
          <w:rFonts w:ascii="Arial" w:hAnsi="Arial" w:cs="Arial"/>
          <w:sz w:val="22"/>
        </w:rPr>
        <w:t>inal year projects in collaboration with industrial partners</w:t>
      </w:r>
      <w:r w:rsidR="00515B76" w:rsidRPr="00D94E2C">
        <w:rPr>
          <w:rFonts w:ascii="Arial" w:hAnsi="Arial" w:cs="Arial"/>
          <w:sz w:val="22"/>
        </w:rPr>
        <w:t xml:space="preserve"> are encouraged.</w:t>
      </w:r>
    </w:p>
    <w:p w:rsidR="00515B76" w:rsidRPr="00D94E2C" w:rsidRDefault="00515B76" w:rsidP="007B6BAA">
      <w:pPr>
        <w:ind w:left="709"/>
        <w:jc w:val="both"/>
        <w:rPr>
          <w:rFonts w:ascii="Arial" w:hAnsi="Arial" w:cs="Arial"/>
          <w:sz w:val="22"/>
        </w:rPr>
      </w:pPr>
    </w:p>
    <w:p w:rsidR="00902502" w:rsidRPr="00D94E2C" w:rsidRDefault="00902502" w:rsidP="007B6BAA">
      <w:pPr>
        <w:ind w:left="709"/>
        <w:jc w:val="both"/>
        <w:rPr>
          <w:rFonts w:ascii="Arial" w:hAnsi="Arial" w:cs="Arial"/>
          <w:sz w:val="22"/>
        </w:rPr>
      </w:pPr>
      <w:r w:rsidRPr="00D94E2C">
        <w:rPr>
          <w:rFonts w:ascii="Arial" w:hAnsi="Arial" w:cs="Arial"/>
          <w:sz w:val="22"/>
        </w:rPr>
        <w:t xml:space="preserve">Through this process of achieving a personally stimulating and relevant final year project, third year students become skilled in their project area but the motivating effect also impacts on other subject areas.  </w:t>
      </w:r>
      <w:r w:rsidR="00515B76" w:rsidRPr="00D94E2C">
        <w:rPr>
          <w:rFonts w:ascii="Arial" w:hAnsi="Arial" w:cs="Arial"/>
          <w:sz w:val="22"/>
        </w:rPr>
        <w:t xml:space="preserve">It has  been found that </w:t>
      </w:r>
      <w:r w:rsidRPr="00D94E2C">
        <w:rPr>
          <w:rFonts w:ascii="Arial" w:hAnsi="Arial" w:cs="Arial"/>
          <w:sz w:val="22"/>
        </w:rPr>
        <w:t xml:space="preserve">a significant proportion of students enjoy the learning process sufficiently to continue learning and </w:t>
      </w:r>
      <w:r w:rsidR="00515B76" w:rsidRPr="00D94E2C">
        <w:rPr>
          <w:rFonts w:ascii="Arial" w:hAnsi="Arial" w:cs="Arial"/>
          <w:sz w:val="22"/>
        </w:rPr>
        <w:t xml:space="preserve">enrol on postgraduate courses at this and other universities </w:t>
      </w:r>
    </w:p>
    <w:p w:rsidR="00902502" w:rsidRPr="00D94E2C" w:rsidRDefault="00902502" w:rsidP="007B6BAA">
      <w:pPr>
        <w:ind w:left="709"/>
        <w:jc w:val="both"/>
        <w:rPr>
          <w:rFonts w:ascii="Arial" w:hAnsi="Arial" w:cs="Arial"/>
          <w:sz w:val="22"/>
        </w:rPr>
      </w:pPr>
    </w:p>
    <w:p w:rsidR="00902502" w:rsidRPr="00D94E2C" w:rsidRDefault="00902502" w:rsidP="007B6BAA">
      <w:pPr>
        <w:ind w:left="709"/>
        <w:jc w:val="both"/>
        <w:rPr>
          <w:rFonts w:ascii="Arial" w:hAnsi="Arial" w:cs="Arial"/>
          <w:sz w:val="22"/>
        </w:rPr>
      </w:pPr>
      <w:r w:rsidRPr="00D94E2C">
        <w:rPr>
          <w:rFonts w:ascii="Arial" w:hAnsi="Arial" w:cs="Arial"/>
          <w:sz w:val="22"/>
        </w:rPr>
        <w:t xml:space="preserve">Those students undertaking industrial final year projects are invariably praised by their industrial partners for the quantity and quality of their project work and this is testament to the motivating effect that comes from personalised and relevant project work.  Industrial feedback ranks </w:t>
      </w:r>
      <w:smartTag w:uri="urn:schemas-microsoft-com:office:smarttags" w:element="PlaceName">
        <w:r w:rsidR="00515B76" w:rsidRPr="00D94E2C">
          <w:rPr>
            <w:rFonts w:ascii="Arial" w:hAnsi="Arial" w:cs="Arial"/>
            <w:sz w:val="22"/>
          </w:rPr>
          <w:t>Swansea</w:t>
        </w:r>
      </w:smartTag>
      <w:r w:rsidR="00515B76" w:rsidRPr="00D94E2C">
        <w:rPr>
          <w:rFonts w:ascii="Arial" w:hAnsi="Arial" w:cs="Arial"/>
          <w:sz w:val="22"/>
        </w:rPr>
        <w:t xml:space="preserve"> </w:t>
      </w:r>
      <w:smartTag w:uri="urn:schemas-microsoft-com:office:smarttags" w:element="PlaceName">
        <w:r w:rsidR="00515B76" w:rsidRPr="00D94E2C">
          <w:rPr>
            <w:rFonts w:ascii="Arial" w:hAnsi="Arial" w:cs="Arial"/>
            <w:sz w:val="22"/>
          </w:rPr>
          <w:t>Metropolitan</w:t>
        </w:r>
      </w:smartTag>
      <w:r w:rsidR="00515B76" w:rsidRPr="00D94E2C">
        <w:rPr>
          <w:rFonts w:ascii="Arial" w:hAnsi="Arial" w:cs="Arial"/>
          <w:sz w:val="22"/>
        </w:rPr>
        <w:t xml:space="preserve"> </w:t>
      </w:r>
      <w:smartTag w:uri="urn:schemas-microsoft-com:office:smarttags" w:element="PlaceType">
        <w:r w:rsidR="00515B76" w:rsidRPr="00D94E2C">
          <w:rPr>
            <w:rFonts w:ascii="Arial" w:hAnsi="Arial" w:cs="Arial"/>
            <w:sz w:val="22"/>
          </w:rPr>
          <w:t>University</w:t>
        </w:r>
      </w:smartTag>
      <w:r w:rsidR="00515B76" w:rsidRPr="00D94E2C">
        <w:rPr>
          <w:rFonts w:ascii="Arial" w:hAnsi="Arial" w:cs="Arial"/>
          <w:sz w:val="22"/>
        </w:rPr>
        <w:t xml:space="preserve"> </w:t>
      </w:r>
      <w:r w:rsidRPr="00D94E2C">
        <w:rPr>
          <w:rFonts w:ascii="Arial" w:hAnsi="Arial" w:cs="Arial"/>
          <w:sz w:val="22"/>
        </w:rPr>
        <w:t xml:space="preserve">graduates the equal of other </w:t>
      </w:r>
      <w:smartTag w:uri="urn:schemas-microsoft-com:office:smarttags" w:element="country-region">
        <w:smartTag w:uri="urn:schemas-microsoft-com:office:smarttags" w:element="place">
          <w:r w:rsidRPr="00D94E2C">
            <w:rPr>
              <w:rFonts w:ascii="Arial" w:hAnsi="Arial" w:cs="Arial"/>
              <w:sz w:val="22"/>
            </w:rPr>
            <w:t>UK</w:t>
          </w:r>
        </w:smartTag>
      </w:smartTag>
      <w:r w:rsidRPr="00D94E2C">
        <w:rPr>
          <w:rFonts w:ascii="Arial" w:hAnsi="Arial" w:cs="Arial"/>
          <w:sz w:val="22"/>
        </w:rPr>
        <w:t xml:space="preserve"> universities and a significant proportion gain skilled engineering jobs either prior to or within a very short period of graduation.</w:t>
      </w:r>
    </w:p>
    <w:p w:rsidR="00902502" w:rsidRPr="00D94E2C" w:rsidRDefault="00902502" w:rsidP="007B6BAA">
      <w:pPr>
        <w:ind w:left="709"/>
        <w:jc w:val="both"/>
        <w:rPr>
          <w:rFonts w:ascii="Arial" w:hAnsi="Arial" w:cs="Arial"/>
          <w:sz w:val="22"/>
        </w:rPr>
      </w:pPr>
    </w:p>
    <w:p w:rsidR="00902502" w:rsidRPr="00D94E2C" w:rsidRDefault="00902502" w:rsidP="007B6BAA">
      <w:pPr>
        <w:ind w:left="709"/>
        <w:jc w:val="both"/>
        <w:rPr>
          <w:rFonts w:ascii="Arial" w:hAnsi="Arial" w:cs="Arial"/>
          <w:sz w:val="22"/>
        </w:rPr>
      </w:pPr>
      <w:r w:rsidRPr="00D94E2C">
        <w:rPr>
          <w:rFonts w:ascii="Arial" w:hAnsi="Arial" w:cs="Arial"/>
          <w:sz w:val="22"/>
        </w:rPr>
        <w:t>In summary, the learning and assessment philosophy adopted foster</w:t>
      </w:r>
      <w:r w:rsidR="00C510D5">
        <w:rPr>
          <w:rFonts w:ascii="Arial" w:hAnsi="Arial" w:cs="Arial"/>
          <w:sz w:val="22"/>
        </w:rPr>
        <w:t>s</w:t>
      </w:r>
      <w:r w:rsidRPr="00D94E2C">
        <w:rPr>
          <w:rFonts w:ascii="Arial" w:hAnsi="Arial" w:cs="Arial"/>
          <w:sz w:val="22"/>
        </w:rPr>
        <w:t xml:space="preserve"> self-awareness and direction within students by providing modules which stimulate and reinforce the</w:t>
      </w:r>
      <w:r w:rsidR="00C510D5">
        <w:rPr>
          <w:rFonts w:ascii="Arial" w:hAnsi="Arial" w:cs="Arial"/>
          <w:sz w:val="22"/>
        </w:rPr>
        <w:t>ir</w:t>
      </w:r>
      <w:r w:rsidRPr="00D94E2C">
        <w:rPr>
          <w:rFonts w:ascii="Arial" w:hAnsi="Arial" w:cs="Arial"/>
          <w:sz w:val="22"/>
        </w:rPr>
        <w:t xml:space="preserve"> t interest in automotive and motorsport applications.  Staff offer an “open door”  policy so that the students have ready access to unlock knowledge and practical hurdles facing them during their development  phase.</w:t>
      </w:r>
    </w:p>
    <w:p w:rsidR="00902502" w:rsidRPr="00D94E2C" w:rsidRDefault="00902502" w:rsidP="007B6BAA">
      <w:pPr>
        <w:ind w:left="709"/>
        <w:jc w:val="both"/>
        <w:rPr>
          <w:rFonts w:ascii="Arial" w:hAnsi="Arial" w:cs="Arial"/>
          <w:sz w:val="22"/>
        </w:rPr>
      </w:pPr>
    </w:p>
    <w:p w:rsidR="00902502" w:rsidRPr="00D94E2C" w:rsidRDefault="00624DA7">
      <w:pPr>
        <w:jc w:val="both"/>
        <w:rPr>
          <w:rFonts w:ascii="Arial" w:hAnsi="Arial" w:cs="Arial"/>
          <w:b/>
          <w:sz w:val="22"/>
          <w:szCs w:val="22"/>
        </w:rPr>
      </w:pPr>
      <w:r>
        <w:rPr>
          <w:rFonts w:ascii="Arial" w:hAnsi="Arial" w:cs="Arial"/>
          <w:b/>
          <w:sz w:val="22"/>
          <w:szCs w:val="22"/>
        </w:rPr>
        <w:t>5.1</w:t>
      </w:r>
      <w:r w:rsidR="00C47FAF">
        <w:rPr>
          <w:rFonts w:ascii="Arial" w:hAnsi="Arial" w:cs="Arial"/>
          <w:b/>
          <w:sz w:val="22"/>
          <w:szCs w:val="22"/>
        </w:rPr>
        <w:t xml:space="preserve"> </w:t>
      </w:r>
      <w:r w:rsidR="00902502" w:rsidRPr="00D94E2C">
        <w:rPr>
          <w:rFonts w:ascii="Arial" w:hAnsi="Arial" w:cs="Arial"/>
          <w:b/>
          <w:sz w:val="22"/>
          <w:szCs w:val="22"/>
        </w:rPr>
        <w:t xml:space="preserve">Teaching </w:t>
      </w:r>
      <w:r w:rsidR="007A5EF6" w:rsidRPr="00D94E2C">
        <w:rPr>
          <w:rFonts w:ascii="Arial" w:hAnsi="Arial" w:cs="Arial"/>
          <w:b/>
          <w:sz w:val="22"/>
          <w:szCs w:val="22"/>
        </w:rPr>
        <w:t xml:space="preserve"> </w:t>
      </w:r>
      <w:r w:rsidR="0069457A" w:rsidRPr="00D94E2C">
        <w:rPr>
          <w:rFonts w:ascii="Arial" w:hAnsi="Arial" w:cs="Arial"/>
          <w:b/>
          <w:sz w:val="22"/>
          <w:szCs w:val="22"/>
        </w:rPr>
        <w:t xml:space="preserve">and Learning </w:t>
      </w:r>
      <w:r w:rsidR="007A5EF6" w:rsidRPr="00D94E2C">
        <w:rPr>
          <w:rFonts w:ascii="Arial" w:hAnsi="Arial" w:cs="Arial"/>
          <w:b/>
          <w:sz w:val="22"/>
          <w:szCs w:val="22"/>
        </w:rPr>
        <w:t xml:space="preserve">Methods </w:t>
      </w:r>
    </w:p>
    <w:p w:rsidR="007A5EF6" w:rsidRPr="00D94E2C" w:rsidRDefault="007A5EF6">
      <w:pPr>
        <w:jc w:val="both"/>
        <w:rPr>
          <w:rFonts w:ascii="Arial" w:hAnsi="Arial" w:cs="Arial"/>
          <w:b/>
          <w:sz w:val="22"/>
          <w:szCs w:val="22"/>
        </w:rPr>
      </w:pPr>
    </w:p>
    <w:p w:rsidR="00647F4A" w:rsidRPr="00D94E2C" w:rsidRDefault="00D14F59">
      <w:pPr>
        <w:pStyle w:val="BodyTextIndent"/>
        <w:rPr>
          <w:rFonts w:ascii="Arial" w:hAnsi="Arial" w:cs="Arial"/>
          <w:sz w:val="22"/>
          <w:szCs w:val="22"/>
        </w:rPr>
      </w:pPr>
      <w:r w:rsidRPr="00D94E2C">
        <w:rPr>
          <w:rFonts w:ascii="Arial" w:hAnsi="Arial" w:cs="Arial"/>
          <w:sz w:val="22"/>
          <w:szCs w:val="22"/>
        </w:rPr>
        <w:t xml:space="preserve">The </w:t>
      </w:r>
      <w:r w:rsidR="007A5EF6" w:rsidRPr="00D94E2C">
        <w:rPr>
          <w:rFonts w:ascii="Arial" w:hAnsi="Arial" w:cs="Arial"/>
          <w:sz w:val="22"/>
          <w:szCs w:val="22"/>
        </w:rPr>
        <w:t xml:space="preserve">teaching team fulfil the strategy outlined </w:t>
      </w:r>
      <w:r w:rsidRPr="00D94E2C">
        <w:rPr>
          <w:rFonts w:ascii="Arial" w:hAnsi="Arial" w:cs="Arial"/>
          <w:sz w:val="22"/>
          <w:szCs w:val="22"/>
        </w:rPr>
        <w:t xml:space="preserve">by </w:t>
      </w:r>
      <w:r w:rsidR="00343123" w:rsidRPr="00D94E2C">
        <w:rPr>
          <w:rFonts w:ascii="Arial" w:hAnsi="Arial" w:cs="Arial"/>
          <w:sz w:val="22"/>
          <w:szCs w:val="22"/>
        </w:rPr>
        <w:t>applying</w:t>
      </w:r>
      <w:r w:rsidRPr="00D94E2C">
        <w:rPr>
          <w:rFonts w:ascii="Arial" w:hAnsi="Arial" w:cs="Arial"/>
          <w:sz w:val="22"/>
          <w:szCs w:val="22"/>
        </w:rPr>
        <w:t xml:space="preserve"> </w:t>
      </w:r>
      <w:r w:rsidR="007A5EF6" w:rsidRPr="00D94E2C">
        <w:rPr>
          <w:rFonts w:ascii="Arial" w:hAnsi="Arial" w:cs="Arial"/>
          <w:sz w:val="22"/>
          <w:szCs w:val="22"/>
        </w:rPr>
        <w:t xml:space="preserve">a range of teaching methods including </w:t>
      </w:r>
    </w:p>
    <w:p w:rsidR="00647F4A" w:rsidRPr="00D94E2C" w:rsidRDefault="00647F4A" w:rsidP="0039265E">
      <w:pPr>
        <w:pStyle w:val="Mybullet1"/>
        <w:rPr>
          <w:rFonts w:ascii="Arial" w:hAnsi="Arial" w:cs="Arial"/>
          <w:sz w:val="22"/>
          <w:szCs w:val="22"/>
        </w:rPr>
      </w:pPr>
      <w:r w:rsidRPr="00D94E2C">
        <w:rPr>
          <w:rFonts w:ascii="Arial" w:hAnsi="Arial" w:cs="Arial"/>
          <w:sz w:val="22"/>
          <w:szCs w:val="22"/>
        </w:rPr>
        <w:t>lectures;</w:t>
      </w:r>
    </w:p>
    <w:p w:rsidR="00647F4A" w:rsidRPr="00D94E2C" w:rsidRDefault="00647F4A" w:rsidP="0039265E">
      <w:pPr>
        <w:pStyle w:val="Mybullet1"/>
        <w:rPr>
          <w:rFonts w:ascii="Arial" w:hAnsi="Arial" w:cs="Arial"/>
          <w:sz w:val="22"/>
          <w:szCs w:val="22"/>
        </w:rPr>
      </w:pPr>
      <w:r w:rsidRPr="00D94E2C">
        <w:rPr>
          <w:rFonts w:ascii="Arial" w:hAnsi="Arial" w:cs="Arial"/>
          <w:sz w:val="22"/>
          <w:szCs w:val="22"/>
        </w:rPr>
        <w:t>examples classes;</w:t>
      </w:r>
    </w:p>
    <w:p w:rsidR="00647F4A" w:rsidRPr="00D94E2C" w:rsidRDefault="00647F4A" w:rsidP="0039265E">
      <w:pPr>
        <w:pStyle w:val="Mybullet1"/>
        <w:rPr>
          <w:rFonts w:ascii="Arial" w:hAnsi="Arial" w:cs="Arial"/>
          <w:sz w:val="22"/>
          <w:szCs w:val="22"/>
        </w:rPr>
      </w:pPr>
      <w:r w:rsidRPr="00D94E2C">
        <w:rPr>
          <w:rFonts w:ascii="Arial" w:hAnsi="Arial" w:cs="Arial"/>
          <w:sz w:val="22"/>
          <w:szCs w:val="22"/>
        </w:rPr>
        <w:t>practical sessions (laboratories, workshops, computers);</w:t>
      </w:r>
    </w:p>
    <w:p w:rsidR="00647F4A" w:rsidRPr="00D94E2C" w:rsidRDefault="00647F4A" w:rsidP="0039265E">
      <w:pPr>
        <w:pStyle w:val="Mybullet1"/>
        <w:rPr>
          <w:rFonts w:ascii="Arial" w:hAnsi="Arial" w:cs="Arial"/>
          <w:sz w:val="22"/>
          <w:szCs w:val="22"/>
        </w:rPr>
      </w:pPr>
      <w:r w:rsidRPr="00D94E2C">
        <w:rPr>
          <w:rFonts w:ascii="Arial" w:hAnsi="Arial" w:cs="Arial"/>
          <w:sz w:val="22"/>
          <w:szCs w:val="22"/>
        </w:rPr>
        <w:t>tutorials;</w:t>
      </w:r>
    </w:p>
    <w:p w:rsidR="00647F4A" w:rsidRPr="00D94E2C" w:rsidRDefault="00647F4A" w:rsidP="0039265E">
      <w:pPr>
        <w:pStyle w:val="Mybullet1"/>
        <w:rPr>
          <w:rFonts w:ascii="Arial" w:hAnsi="Arial" w:cs="Arial"/>
          <w:sz w:val="22"/>
          <w:szCs w:val="22"/>
        </w:rPr>
      </w:pPr>
      <w:r w:rsidRPr="00D94E2C">
        <w:rPr>
          <w:rFonts w:ascii="Arial" w:hAnsi="Arial" w:cs="Arial"/>
          <w:sz w:val="22"/>
          <w:szCs w:val="22"/>
        </w:rPr>
        <w:t>individual project work;</w:t>
      </w:r>
    </w:p>
    <w:p w:rsidR="00647F4A" w:rsidRDefault="00647F4A" w:rsidP="0039265E">
      <w:pPr>
        <w:pStyle w:val="Mybullet1"/>
        <w:rPr>
          <w:rFonts w:ascii="Arial" w:hAnsi="Arial" w:cs="Arial"/>
          <w:sz w:val="22"/>
          <w:szCs w:val="22"/>
        </w:rPr>
      </w:pPr>
      <w:r w:rsidRPr="00D94E2C">
        <w:rPr>
          <w:rFonts w:ascii="Arial" w:hAnsi="Arial" w:cs="Arial"/>
          <w:sz w:val="22"/>
          <w:szCs w:val="22"/>
        </w:rPr>
        <w:t>workplace activities.</w:t>
      </w:r>
    </w:p>
    <w:p w:rsidR="0086304A" w:rsidRPr="00D94E2C" w:rsidRDefault="0086304A" w:rsidP="0086304A">
      <w:pPr>
        <w:pStyle w:val="Mybullet1"/>
        <w:numPr>
          <w:ilvl w:val="0"/>
          <w:numId w:val="0"/>
        </w:numPr>
        <w:ind w:left="1400"/>
        <w:rPr>
          <w:rFonts w:ascii="Arial" w:hAnsi="Arial" w:cs="Arial"/>
          <w:sz w:val="22"/>
          <w:szCs w:val="22"/>
        </w:rPr>
      </w:pPr>
    </w:p>
    <w:p w:rsidR="00647F4A" w:rsidRPr="00D94E2C" w:rsidRDefault="00647F4A">
      <w:pPr>
        <w:ind w:left="720"/>
        <w:jc w:val="both"/>
        <w:rPr>
          <w:rFonts w:ascii="Arial" w:hAnsi="Arial" w:cs="Arial"/>
          <w:sz w:val="22"/>
          <w:szCs w:val="22"/>
        </w:rPr>
      </w:pPr>
      <w:r w:rsidRPr="00D94E2C">
        <w:rPr>
          <w:rFonts w:ascii="Arial" w:hAnsi="Arial" w:cs="Arial"/>
          <w:sz w:val="22"/>
          <w:szCs w:val="22"/>
        </w:rPr>
        <w:t>It should be noted that the balance of hours assigned to each activity (e.g. lectures</w:t>
      </w:r>
      <w:r w:rsidR="00D14F59" w:rsidRPr="00D94E2C">
        <w:rPr>
          <w:rFonts w:ascii="Arial" w:hAnsi="Arial" w:cs="Arial"/>
          <w:sz w:val="22"/>
          <w:szCs w:val="22"/>
        </w:rPr>
        <w:t xml:space="preserve"> or </w:t>
      </w:r>
      <w:r w:rsidRPr="00D94E2C">
        <w:rPr>
          <w:rFonts w:ascii="Arial" w:hAnsi="Arial" w:cs="Arial"/>
          <w:sz w:val="22"/>
          <w:szCs w:val="22"/>
        </w:rPr>
        <w:t xml:space="preserve"> laboratory) within a module is determi</w:t>
      </w:r>
      <w:r w:rsidR="007A5EF6" w:rsidRPr="00D94E2C">
        <w:rPr>
          <w:rFonts w:ascii="Arial" w:hAnsi="Arial" w:cs="Arial"/>
          <w:sz w:val="22"/>
          <w:szCs w:val="22"/>
        </w:rPr>
        <w:t xml:space="preserve">ned by the nature of the module and with cognisance of the overall teaching, learning and assessment strategy </w:t>
      </w:r>
      <w:r w:rsidRPr="00D94E2C">
        <w:rPr>
          <w:rFonts w:ascii="Arial" w:hAnsi="Arial" w:cs="Arial"/>
          <w:sz w:val="22"/>
          <w:szCs w:val="22"/>
        </w:rPr>
        <w:t xml:space="preserve">  For example, some modules require a larger proportion of formal tuition and lecturer contact, whilst others require more student-centred laboratory/workshop/computer/self-study activity.</w:t>
      </w:r>
    </w:p>
    <w:p w:rsidR="00647F4A" w:rsidRPr="00D94E2C" w:rsidRDefault="00647F4A">
      <w:pPr>
        <w:ind w:left="720"/>
        <w:jc w:val="both"/>
        <w:rPr>
          <w:rFonts w:ascii="Arial" w:hAnsi="Arial" w:cs="Arial"/>
          <w:sz w:val="22"/>
          <w:szCs w:val="22"/>
        </w:rPr>
      </w:pPr>
    </w:p>
    <w:p w:rsidR="00647F4A" w:rsidRPr="00D94E2C" w:rsidRDefault="00647F4A">
      <w:pPr>
        <w:pStyle w:val="BodyText"/>
        <w:ind w:left="720"/>
        <w:rPr>
          <w:rFonts w:ascii="Arial" w:hAnsi="Arial" w:cs="Arial"/>
          <w:sz w:val="22"/>
          <w:szCs w:val="22"/>
        </w:rPr>
      </w:pPr>
      <w:r w:rsidRPr="00D94E2C">
        <w:rPr>
          <w:rFonts w:ascii="Arial" w:hAnsi="Arial" w:cs="Arial"/>
          <w:sz w:val="22"/>
          <w:szCs w:val="22"/>
        </w:rPr>
        <w:t>Key skills form an integral component with the delivery of the programme.  The Faculty has a well-developed strategy for developing and recording key/transferable skills.  This is primarily achieved by identifying in assignments/coursework which specific key skills are being developed and evaluated (Appendix 5 illustrates a generic assignment header sheet).</w:t>
      </w:r>
    </w:p>
    <w:p w:rsidR="00647F4A" w:rsidRPr="00D94E2C" w:rsidRDefault="00647F4A">
      <w:pPr>
        <w:ind w:left="720"/>
        <w:jc w:val="both"/>
        <w:rPr>
          <w:rFonts w:ascii="Arial" w:hAnsi="Arial" w:cs="Arial"/>
          <w:sz w:val="22"/>
          <w:szCs w:val="22"/>
        </w:rPr>
      </w:pPr>
    </w:p>
    <w:p w:rsidR="00647F4A" w:rsidRPr="00D94E2C" w:rsidRDefault="00647F4A">
      <w:pPr>
        <w:ind w:left="720"/>
        <w:jc w:val="both"/>
        <w:rPr>
          <w:rFonts w:ascii="Arial" w:hAnsi="Arial" w:cs="Arial"/>
          <w:sz w:val="22"/>
          <w:szCs w:val="22"/>
        </w:rPr>
      </w:pPr>
      <w:r w:rsidRPr="00D94E2C">
        <w:rPr>
          <w:rFonts w:ascii="Arial" w:hAnsi="Arial" w:cs="Arial"/>
          <w:sz w:val="22"/>
          <w:szCs w:val="22"/>
        </w:rPr>
        <w:t>Specific examples of learning support which exceed normal support during module delivery are:</w:t>
      </w:r>
    </w:p>
    <w:p w:rsidR="00647F4A" w:rsidRPr="00D94E2C" w:rsidRDefault="00647F4A">
      <w:pPr>
        <w:ind w:left="720"/>
        <w:jc w:val="both"/>
        <w:rPr>
          <w:rFonts w:ascii="Arial" w:hAnsi="Arial" w:cs="Arial"/>
          <w:sz w:val="22"/>
          <w:szCs w:val="22"/>
        </w:rPr>
      </w:pPr>
    </w:p>
    <w:p w:rsidR="00647F4A" w:rsidRPr="00D94E2C" w:rsidRDefault="00647F4A">
      <w:pPr>
        <w:numPr>
          <w:ilvl w:val="0"/>
          <w:numId w:val="2"/>
        </w:numPr>
        <w:jc w:val="both"/>
        <w:rPr>
          <w:rFonts w:ascii="Arial" w:hAnsi="Arial" w:cs="Arial"/>
          <w:sz w:val="22"/>
          <w:szCs w:val="22"/>
        </w:rPr>
      </w:pPr>
      <w:r w:rsidRPr="00D94E2C">
        <w:rPr>
          <w:rFonts w:ascii="Arial" w:hAnsi="Arial" w:cs="Arial"/>
          <w:sz w:val="22"/>
          <w:szCs w:val="22"/>
        </w:rPr>
        <w:t>study skills support is offered centrally by Student Services, e.g. for report writing, self-study techniques;</w:t>
      </w:r>
    </w:p>
    <w:p w:rsidR="00647F4A" w:rsidRPr="00D94E2C" w:rsidRDefault="00647F4A">
      <w:pPr>
        <w:jc w:val="both"/>
        <w:rPr>
          <w:rFonts w:ascii="Arial" w:hAnsi="Arial" w:cs="Arial"/>
          <w:sz w:val="22"/>
          <w:szCs w:val="22"/>
        </w:rPr>
      </w:pPr>
    </w:p>
    <w:p w:rsidR="00647F4A" w:rsidRPr="00D94E2C" w:rsidRDefault="00647F4A">
      <w:pPr>
        <w:numPr>
          <w:ilvl w:val="0"/>
          <w:numId w:val="2"/>
        </w:numPr>
        <w:jc w:val="both"/>
        <w:rPr>
          <w:rFonts w:ascii="Arial" w:hAnsi="Arial" w:cs="Arial"/>
          <w:sz w:val="22"/>
          <w:szCs w:val="22"/>
        </w:rPr>
      </w:pPr>
      <w:r w:rsidRPr="00D94E2C">
        <w:rPr>
          <w:rFonts w:ascii="Arial" w:hAnsi="Arial" w:cs="Arial"/>
          <w:sz w:val="22"/>
          <w:szCs w:val="22"/>
        </w:rPr>
        <w:t>Major Project tutorial support from overall supervision team, e.g. for technical support, project planning;</w:t>
      </w:r>
    </w:p>
    <w:p w:rsidR="00647F4A" w:rsidRPr="00D94E2C" w:rsidRDefault="00647F4A">
      <w:pPr>
        <w:pStyle w:val="BodyText"/>
        <w:rPr>
          <w:rFonts w:ascii="Arial" w:hAnsi="Arial" w:cs="Arial"/>
          <w:color w:val="FF0000"/>
          <w:sz w:val="22"/>
          <w:szCs w:val="22"/>
        </w:rPr>
      </w:pPr>
    </w:p>
    <w:p w:rsidR="00647F4A" w:rsidRPr="00D94E2C" w:rsidRDefault="00647F4A">
      <w:pPr>
        <w:pStyle w:val="BodyText"/>
        <w:ind w:left="720"/>
        <w:rPr>
          <w:rFonts w:ascii="Arial" w:hAnsi="Arial" w:cs="Arial"/>
          <w:sz w:val="22"/>
          <w:szCs w:val="22"/>
        </w:rPr>
      </w:pPr>
      <w:r w:rsidRPr="00D94E2C">
        <w:rPr>
          <w:rFonts w:ascii="Arial" w:hAnsi="Arial" w:cs="Arial"/>
          <w:sz w:val="22"/>
          <w:szCs w:val="22"/>
        </w:rPr>
        <w:t>The principles of continuing professional development are promoted during personal tutorials, e.g. for Major Project.</w:t>
      </w:r>
    </w:p>
    <w:p w:rsidR="00647F4A" w:rsidRPr="00D94E2C" w:rsidRDefault="00647F4A">
      <w:pPr>
        <w:ind w:left="720"/>
        <w:jc w:val="both"/>
        <w:rPr>
          <w:rFonts w:ascii="Arial" w:hAnsi="Arial" w:cs="Arial"/>
          <w:sz w:val="22"/>
          <w:szCs w:val="22"/>
        </w:rPr>
      </w:pPr>
    </w:p>
    <w:p w:rsidR="00647F4A" w:rsidRPr="00D94E2C" w:rsidRDefault="00647F4A">
      <w:pPr>
        <w:pStyle w:val="BodyText"/>
        <w:ind w:left="720"/>
        <w:rPr>
          <w:rFonts w:ascii="Arial" w:hAnsi="Arial" w:cs="Arial"/>
          <w:sz w:val="22"/>
          <w:szCs w:val="22"/>
        </w:rPr>
      </w:pPr>
      <w:r w:rsidRPr="00D94E2C">
        <w:rPr>
          <w:rFonts w:ascii="Arial" w:hAnsi="Arial" w:cs="Arial"/>
          <w:sz w:val="22"/>
          <w:szCs w:val="22"/>
        </w:rPr>
        <w:t>In order to promote a team approach to teaching and learning, and to give more support to individual lecturers, t</w:t>
      </w:r>
      <w:r w:rsidR="00F71CCC" w:rsidRPr="00D94E2C">
        <w:rPr>
          <w:rFonts w:ascii="Arial" w:hAnsi="Arial" w:cs="Arial"/>
          <w:sz w:val="22"/>
          <w:szCs w:val="22"/>
        </w:rPr>
        <w:t xml:space="preserve">he </w:t>
      </w:r>
      <w:r w:rsidR="00105FC2" w:rsidRPr="00D94E2C">
        <w:rPr>
          <w:rFonts w:ascii="Arial" w:hAnsi="Arial" w:cs="Arial"/>
          <w:sz w:val="22"/>
          <w:szCs w:val="22"/>
        </w:rPr>
        <w:t>University</w:t>
      </w:r>
      <w:r w:rsidR="00F71CCC" w:rsidRPr="00D94E2C">
        <w:rPr>
          <w:rFonts w:ascii="Arial" w:hAnsi="Arial" w:cs="Arial"/>
          <w:sz w:val="22"/>
          <w:szCs w:val="22"/>
        </w:rPr>
        <w:t xml:space="preserve"> has</w:t>
      </w:r>
      <w:r w:rsidRPr="00D94E2C">
        <w:rPr>
          <w:rFonts w:ascii="Arial" w:hAnsi="Arial" w:cs="Arial"/>
          <w:sz w:val="22"/>
          <w:szCs w:val="22"/>
        </w:rPr>
        <w:t xml:space="preserve"> procedures for internal verification, peer observation and staff mentoring.</w:t>
      </w:r>
    </w:p>
    <w:p w:rsidR="00647F4A" w:rsidRPr="00D94E2C" w:rsidRDefault="00647F4A">
      <w:pPr>
        <w:pStyle w:val="BodyTextIndent"/>
        <w:rPr>
          <w:rFonts w:ascii="Arial" w:hAnsi="Arial" w:cs="Arial"/>
          <w:sz w:val="22"/>
          <w:szCs w:val="22"/>
        </w:rPr>
      </w:pPr>
    </w:p>
    <w:p w:rsidR="00C47FAF" w:rsidRPr="00D94E2C" w:rsidRDefault="00624DA7" w:rsidP="00C47FAF">
      <w:pPr>
        <w:jc w:val="both"/>
        <w:rPr>
          <w:rFonts w:ascii="Arial" w:hAnsi="Arial" w:cs="Arial"/>
          <w:b/>
          <w:sz w:val="22"/>
          <w:szCs w:val="22"/>
        </w:rPr>
      </w:pPr>
      <w:r>
        <w:rPr>
          <w:rFonts w:ascii="Arial" w:hAnsi="Arial" w:cs="Arial"/>
          <w:b/>
          <w:sz w:val="22"/>
          <w:szCs w:val="22"/>
        </w:rPr>
        <w:t>5.2</w:t>
      </w:r>
      <w:r w:rsidR="00EA19C0">
        <w:rPr>
          <w:rFonts w:ascii="Arial" w:hAnsi="Arial" w:cs="Arial"/>
          <w:b/>
          <w:sz w:val="22"/>
          <w:szCs w:val="22"/>
        </w:rPr>
        <w:t xml:space="preserve">    </w:t>
      </w:r>
      <w:r w:rsidR="00C47FAF">
        <w:rPr>
          <w:rFonts w:ascii="Arial" w:hAnsi="Arial" w:cs="Arial"/>
          <w:b/>
          <w:sz w:val="22"/>
          <w:szCs w:val="22"/>
        </w:rPr>
        <w:t xml:space="preserve">Assessment </w:t>
      </w:r>
      <w:r w:rsidR="00C47FAF" w:rsidRPr="00D94E2C">
        <w:rPr>
          <w:rFonts w:ascii="Arial" w:hAnsi="Arial" w:cs="Arial"/>
          <w:b/>
          <w:sz w:val="22"/>
          <w:szCs w:val="22"/>
        </w:rPr>
        <w:t xml:space="preserve">Methods </w:t>
      </w:r>
    </w:p>
    <w:p w:rsidR="00EE74DB" w:rsidRDefault="00EE74DB">
      <w:pPr>
        <w:pStyle w:val="BodyTextIndent"/>
        <w:tabs>
          <w:tab w:val="left" w:pos="720"/>
        </w:tabs>
        <w:rPr>
          <w:rFonts w:ascii="Arial" w:hAnsi="Arial" w:cs="Arial"/>
          <w:sz w:val="22"/>
          <w:szCs w:val="22"/>
        </w:rPr>
      </w:pPr>
    </w:p>
    <w:p w:rsidR="00EE74DB" w:rsidRPr="00D94E2C" w:rsidRDefault="00EE74DB" w:rsidP="00EE74DB">
      <w:pPr>
        <w:ind w:left="720"/>
        <w:jc w:val="both"/>
        <w:rPr>
          <w:rFonts w:ascii="Arial" w:hAnsi="Arial" w:cs="Arial"/>
          <w:sz w:val="22"/>
          <w:szCs w:val="22"/>
        </w:rPr>
      </w:pPr>
      <w:r w:rsidRPr="00D94E2C">
        <w:rPr>
          <w:rFonts w:ascii="Arial" w:hAnsi="Arial" w:cs="Arial"/>
          <w:sz w:val="22"/>
          <w:szCs w:val="22"/>
        </w:rPr>
        <w:t>Assessed coursework can take many forms – practical work, computer design work, group activity, research-and-report, projects.  The Faculty’s standard header sheet for all coursework is presented in Appendix 5, and s</w:t>
      </w:r>
      <w:r>
        <w:rPr>
          <w:rFonts w:ascii="Arial" w:hAnsi="Arial" w:cs="Arial"/>
          <w:sz w:val="22"/>
          <w:szCs w:val="22"/>
        </w:rPr>
        <w:t xml:space="preserve">hows the identification of key </w:t>
      </w:r>
      <w:r w:rsidRPr="00D94E2C">
        <w:rPr>
          <w:rFonts w:ascii="Arial" w:hAnsi="Arial" w:cs="Arial"/>
          <w:sz w:val="22"/>
          <w:szCs w:val="22"/>
        </w:rPr>
        <w:t xml:space="preserve">skills which are promoted as part of the coursework activities.  </w:t>
      </w:r>
    </w:p>
    <w:p w:rsidR="00EE74DB" w:rsidRPr="00D94E2C" w:rsidRDefault="00EE74DB" w:rsidP="00EE74DB">
      <w:pPr>
        <w:ind w:left="720"/>
        <w:jc w:val="both"/>
        <w:rPr>
          <w:rFonts w:ascii="Arial" w:hAnsi="Arial" w:cs="Arial"/>
          <w:sz w:val="22"/>
          <w:szCs w:val="22"/>
        </w:rPr>
      </w:pPr>
    </w:p>
    <w:p w:rsidR="00EE74DB" w:rsidRPr="00D94E2C" w:rsidRDefault="00EE74DB" w:rsidP="00EE74DB">
      <w:pPr>
        <w:ind w:left="720"/>
        <w:jc w:val="both"/>
        <w:rPr>
          <w:rFonts w:ascii="Arial" w:hAnsi="Arial" w:cs="Arial"/>
          <w:sz w:val="22"/>
          <w:szCs w:val="22"/>
        </w:rPr>
      </w:pPr>
      <w:r w:rsidRPr="00D94E2C">
        <w:rPr>
          <w:rFonts w:ascii="Arial" w:hAnsi="Arial" w:cs="Arial"/>
          <w:sz w:val="22"/>
          <w:szCs w:val="22"/>
        </w:rPr>
        <w:t>Traditional, formal, time-constrained assessment is by means of tests and examinations.  In 2001 the University initiated a policy of removing two-hour examinations from Level four modules.  When formal examinations are used at level Four they consist  of shorter, class based  tests.  Where examinations are used at  Level Five and  Level  Six these are formal examination room events of  two-hours duration.</w:t>
      </w:r>
    </w:p>
    <w:p w:rsidR="00EE74DB" w:rsidRPr="00D94E2C" w:rsidRDefault="00EE74DB" w:rsidP="00EE74DB">
      <w:pPr>
        <w:ind w:left="720"/>
        <w:jc w:val="both"/>
        <w:rPr>
          <w:rFonts w:ascii="Arial" w:hAnsi="Arial" w:cs="Arial"/>
          <w:sz w:val="22"/>
          <w:szCs w:val="22"/>
        </w:rPr>
      </w:pPr>
    </w:p>
    <w:p w:rsidR="00EE74DB" w:rsidRPr="00D94E2C" w:rsidRDefault="00EE74DB" w:rsidP="00EE74DB">
      <w:pPr>
        <w:ind w:left="720"/>
        <w:jc w:val="both"/>
        <w:rPr>
          <w:rFonts w:ascii="Arial" w:hAnsi="Arial" w:cs="Arial"/>
          <w:sz w:val="22"/>
          <w:szCs w:val="22"/>
        </w:rPr>
      </w:pPr>
      <w:r w:rsidRPr="00D94E2C">
        <w:rPr>
          <w:rFonts w:ascii="Arial" w:hAnsi="Arial" w:cs="Arial"/>
          <w:sz w:val="22"/>
          <w:szCs w:val="22"/>
        </w:rPr>
        <w:t>An internal verifier is used to check each assessment element before it is presented to the students.  Additionally, the internal verifier samples the marked student work.</w:t>
      </w:r>
    </w:p>
    <w:p w:rsidR="00EE74DB" w:rsidRPr="00D94E2C" w:rsidRDefault="00EE74DB" w:rsidP="00EE74DB">
      <w:pPr>
        <w:ind w:left="720"/>
        <w:jc w:val="both"/>
        <w:rPr>
          <w:rFonts w:ascii="Arial" w:hAnsi="Arial" w:cs="Arial"/>
          <w:sz w:val="22"/>
          <w:szCs w:val="22"/>
        </w:rPr>
      </w:pPr>
    </w:p>
    <w:p w:rsidR="00EE74DB" w:rsidRPr="00D94E2C" w:rsidRDefault="00EE74DB" w:rsidP="00EE74DB">
      <w:pPr>
        <w:ind w:left="720"/>
        <w:jc w:val="both"/>
        <w:rPr>
          <w:rFonts w:ascii="Arial" w:hAnsi="Arial" w:cs="Arial"/>
          <w:sz w:val="22"/>
          <w:szCs w:val="22"/>
        </w:rPr>
      </w:pPr>
      <w:r w:rsidRPr="00D94E2C">
        <w:rPr>
          <w:rFonts w:ascii="Arial" w:hAnsi="Arial" w:cs="Arial"/>
          <w:sz w:val="22"/>
          <w:szCs w:val="22"/>
        </w:rPr>
        <w:t>Examining Boards meet at the end of each academic year to consider student results.  The regulations and procedures which apply are attached, as follows:</w:t>
      </w:r>
    </w:p>
    <w:p w:rsidR="00EE74DB" w:rsidRPr="00D94E2C" w:rsidRDefault="00EE74DB" w:rsidP="00EE74DB">
      <w:pPr>
        <w:ind w:left="720"/>
        <w:jc w:val="both"/>
        <w:rPr>
          <w:rFonts w:ascii="Arial" w:hAnsi="Arial" w:cs="Arial"/>
          <w:sz w:val="22"/>
          <w:szCs w:val="22"/>
        </w:rPr>
      </w:pPr>
    </w:p>
    <w:p w:rsidR="00EE74DB" w:rsidRPr="00D94E2C" w:rsidRDefault="00EE74DB" w:rsidP="00EE74DB">
      <w:pPr>
        <w:numPr>
          <w:ilvl w:val="2"/>
          <w:numId w:val="1"/>
        </w:numPr>
        <w:tabs>
          <w:tab w:val="clear" w:pos="2520"/>
          <w:tab w:val="num" w:pos="2160"/>
        </w:tabs>
        <w:ind w:left="2160"/>
        <w:jc w:val="both"/>
        <w:rPr>
          <w:rFonts w:ascii="Arial" w:hAnsi="Arial" w:cs="Arial"/>
          <w:sz w:val="22"/>
          <w:szCs w:val="22"/>
        </w:rPr>
      </w:pPr>
      <w:r w:rsidRPr="00D94E2C">
        <w:rPr>
          <w:rFonts w:ascii="Arial" w:hAnsi="Arial" w:cs="Arial"/>
          <w:sz w:val="22"/>
          <w:szCs w:val="22"/>
        </w:rPr>
        <w:t>Undergraduate Assessment Regulations (see Appendix 2)</w:t>
      </w:r>
    </w:p>
    <w:p w:rsidR="00EE74DB" w:rsidRPr="00D94E2C" w:rsidRDefault="00EE74DB" w:rsidP="00EE74DB">
      <w:pPr>
        <w:numPr>
          <w:ilvl w:val="2"/>
          <w:numId w:val="1"/>
        </w:numPr>
        <w:tabs>
          <w:tab w:val="clear" w:pos="2520"/>
          <w:tab w:val="num" w:pos="2160"/>
        </w:tabs>
        <w:ind w:left="2160"/>
        <w:jc w:val="both"/>
        <w:rPr>
          <w:rFonts w:ascii="Arial" w:hAnsi="Arial" w:cs="Arial"/>
          <w:sz w:val="22"/>
          <w:szCs w:val="22"/>
        </w:rPr>
      </w:pPr>
      <w:r w:rsidRPr="00D94E2C">
        <w:rPr>
          <w:rFonts w:ascii="Arial" w:hAnsi="Arial" w:cs="Arial"/>
          <w:sz w:val="22"/>
          <w:szCs w:val="22"/>
        </w:rPr>
        <w:t>Verification and Appeals Procedure (see Appendix 3)</w:t>
      </w:r>
    </w:p>
    <w:p w:rsidR="00EE74DB" w:rsidRDefault="00EE74DB">
      <w:pPr>
        <w:pStyle w:val="BodyTextIndent"/>
        <w:tabs>
          <w:tab w:val="left" w:pos="720"/>
        </w:tabs>
        <w:rPr>
          <w:rFonts w:ascii="Arial" w:hAnsi="Arial" w:cs="Arial"/>
          <w:sz w:val="22"/>
          <w:szCs w:val="22"/>
        </w:rPr>
      </w:pPr>
    </w:p>
    <w:p w:rsidR="00C47FAF" w:rsidRDefault="00C47FAF">
      <w:pPr>
        <w:pStyle w:val="BodyTextIndent"/>
        <w:tabs>
          <w:tab w:val="left" w:pos="720"/>
        </w:tabs>
        <w:rPr>
          <w:rFonts w:ascii="Arial" w:hAnsi="Arial" w:cs="Arial"/>
          <w:sz w:val="22"/>
          <w:szCs w:val="22"/>
        </w:rPr>
      </w:pPr>
      <w:r>
        <w:rPr>
          <w:rFonts w:ascii="Arial" w:hAnsi="Arial" w:cs="Arial"/>
          <w:sz w:val="22"/>
          <w:szCs w:val="22"/>
        </w:rPr>
        <w:t>A  range of coursework/exam splits have be used ranging from 100% coursework through to 30% coursework /</w:t>
      </w:r>
      <w:r w:rsidR="00EE74DB">
        <w:rPr>
          <w:rFonts w:ascii="Arial" w:hAnsi="Arial" w:cs="Arial"/>
          <w:sz w:val="22"/>
          <w:szCs w:val="22"/>
        </w:rPr>
        <w:t xml:space="preserve"> </w:t>
      </w:r>
      <w:r>
        <w:rPr>
          <w:rFonts w:ascii="Arial" w:hAnsi="Arial" w:cs="Arial"/>
          <w:sz w:val="22"/>
          <w:szCs w:val="22"/>
        </w:rPr>
        <w:t>70%exam.</w:t>
      </w:r>
    </w:p>
    <w:p w:rsidR="00C47FAF" w:rsidRDefault="00C47FAF">
      <w:pPr>
        <w:pStyle w:val="BodyTextIndent"/>
        <w:tabs>
          <w:tab w:val="left" w:pos="720"/>
        </w:tabs>
        <w:rPr>
          <w:rFonts w:ascii="Arial" w:hAnsi="Arial" w:cs="Arial"/>
          <w:sz w:val="22"/>
          <w:szCs w:val="22"/>
        </w:rPr>
      </w:pPr>
    </w:p>
    <w:p w:rsidR="00C47FAF" w:rsidRDefault="00C47FAF">
      <w:pPr>
        <w:pStyle w:val="BodyTextIndent"/>
        <w:tabs>
          <w:tab w:val="left" w:pos="720"/>
        </w:tabs>
        <w:rPr>
          <w:rFonts w:ascii="Arial" w:hAnsi="Arial" w:cs="Arial"/>
          <w:sz w:val="22"/>
          <w:szCs w:val="22"/>
        </w:rPr>
      </w:pPr>
      <w:r>
        <w:rPr>
          <w:rFonts w:ascii="Arial" w:hAnsi="Arial" w:cs="Arial"/>
          <w:sz w:val="22"/>
          <w:szCs w:val="22"/>
        </w:rPr>
        <w:t>In each module the decision on the spilt to apply has been taken by the module team and has been based on the outcomes being assessed and the most effective method of assessing those outcomes.</w:t>
      </w:r>
      <w:r w:rsidR="00EE74DB">
        <w:rPr>
          <w:rFonts w:ascii="Arial" w:hAnsi="Arial" w:cs="Arial"/>
          <w:sz w:val="22"/>
          <w:szCs w:val="22"/>
        </w:rPr>
        <w:t xml:space="preserve"> </w:t>
      </w:r>
    </w:p>
    <w:p w:rsidR="00C47FAF" w:rsidRPr="00D94E2C" w:rsidRDefault="00C47FAF">
      <w:pPr>
        <w:pStyle w:val="BodyTextIndent"/>
        <w:tabs>
          <w:tab w:val="left" w:pos="720"/>
        </w:tabs>
        <w:rPr>
          <w:rFonts w:ascii="Arial" w:hAnsi="Arial" w:cs="Arial"/>
          <w:sz w:val="22"/>
          <w:szCs w:val="22"/>
        </w:rPr>
      </w:pPr>
    </w:p>
    <w:p w:rsidR="003E7B82" w:rsidRDefault="007A5EF6" w:rsidP="007A5EF6">
      <w:pPr>
        <w:pStyle w:val="BodyTextIndent"/>
        <w:tabs>
          <w:tab w:val="left" w:pos="720"/>
        </w:tabs>
        <w:jc w:val="left"/>
        <w:rPr>
          <w:rFonts w:ascii="Arial" w:hAnsi="Arial" w:cs="Arial"/>
          <w:sz w:val="22"/>
          <w:szCs w:val="22"/>
        </w:rPr>
      </w:pPr>
      <w:r w:rsidRPr="00D94E2C">
        <w:rPr>
          <w:rFonts w:ascii="Arial" w:hAnsi="Arial" w:cs="Arial"/>
          <w:sz w:val="22"/>
          <w:szCs w:val="22"/>
        </w:rPr>
        <w:t xml:space="preserve">Tables 4.1 to 4.4 </w:t>
      </w:r>
      <w:r w:rsidR="003E7B82" w:rsidRPr="00D94E2C">
        <w:rPr>
          <w:rFonts w:ascii="Arial" w:hAnsi="Arial" w:cs="Arial"/>
          <w:sz w:val="22"/>
          <w:szCs w:val="22"/>
        </w:rPr>
        <w:t xml:space="preserve">which follow </w:t>
      </w:r>
      <w:r w:rsidRPr="00D94E2C">
        <w:rPr>
          <w:rFonts w:ascii="Arial" w:hAnsi="Arial" w:cs="Arial"/>
          <w:sz w:val="22"/>
          <w:szCs w:val="22"/>
        </w:rPr>
        <w:t>detail the specific teaching, learning and assessment methods used for each module to enable the overall strategy to be achieved.</w:t>
      </w:r>
    </w:p>
    <w:p w:rsidR="00647F4A" w:rsidRPr="00CA1D97" w:rsidRDefault="00647F4A" w:rsidP="007A5EF6">
      <w:pPr>
        <w:pStyle w:val="BodyTextIndent"/>
        <w:tabs>
          <w:tab w:val="left" w:pos="720"/>
        </w:tabs>
        <w:jc w:val="left"/>
        <w:rPr>
          <w:rFonts w:ascii="Arial" w:hAnsi="Arial" w:cs="Arial"/>
          <w:sz w:val="22"/>
          <w:szCs w:val="22"/>
        </w:rPr>
        <w:sectPr w:rsidR="00647F4A" w:rsidRPr="00CA1D97" w:rsidSect="00561CBA">
          <w:footerReference w:type="default" r:id="rId10"/>
          <w:pgSz w:w="11909" w:h="16834" w:code="9"/>
          <w:pgMar w:top="1440" w:right="1440" w:bottom="1440" w:left="1440" w:header="720" w:footer="720" w:gutter="0"/>
          <w:cols w:space="720"/>
          <w:docGrid w:linePitch="272"/>
        </w:sectPr>
      </w:pPr>
    </w:p>
    <w:p w:rsidR="005A1DEC" w:rsidRPr="001557D2" w:rsidRDefault="005A1DEC" w:rsidP="008B307F">
      <w:pPr>
        <w:pStyle w:val="Heading5"/>
        <w:rPr>
          <w:rFonts w:ascii="Arial" w:hAnsi="Arial" w:cs="Arial"/>
          <w:b w:val="0"/>
          <w:sz w:val="22"/>
          <w:szCs w:val="22"/>
          <w:u w:val="none"/>
          <w:lang w:val="en-GB"/>
        </w:rPr>
      </w:pPr>
    </w:p>
    <w:p w:rsidR="005A1DEC" w:rsidRPr="00CA1D97" w:rsidRDefault="005A1DEC" w:rsidP="005A1DEC">
      <w:pPr>
        <w:rPr>
          <w:rFonts w:ascii="Arial" w:hAnsi="Arial" w:cs="Arial"/>
          <w:sz w:val="22"/>
          <w:szCs w:val="22"/>
          <w:lang w:val="en-US"/>
        </w:rPr>
      </w:pPr>
    </w:p>
    <w:p w:rsidR="008B307F" w:rsidRPr="008B307F" w:rsidRDefault="008B307F" w:rsidP="008B307F">
      <w:pPr>
        <w:rPr>
          <w:rFonts w:ascii="Arial" w:hAnsi="Arial" w:cs="Arial"/>
          <w:szCs w:val="22"/>
          <w:lang w:val="en-US"/>
        </w:rPr>
      </w:pPr>
      <w:r w:rsidRPr="008B307F">
        <w:rPr>
          <w:rFonts w:ascii="Arial" w:hAnsi="Arial" w:cs="Arial"/>
          <w:szCs w:val="22"/>
          <w:lang w:val="en-US"/>
        </w:rPr>
        <w:t>Table 4.1: BEng Motorsport Engineering and Design – Module Delivery and Assessment</w:t>
      </w:r>
    </w:p>
    <w:p w:rsidR="008B307F" w:rsidRPr="008B307F" w:rsidRDefault="008B307F" w:rsidP="008B307F">
      <w:pPr>
        <w:rPr>
          <w:rFonts w:ascii="Arial" w:hAnsi="Arial" w:cs="Arial"/>
          <w:szCs w:val="22"/>
          <w:lang w:val="en-US"/>
        </w:rPr>
      </w:pPr>
    </w:p>
    <w:tbl>
      <w:tblPr>
        <w:tblW w:w="14142" w:type="dxa"/>
        <w:tblInd w:w="675" w:type="dxa"/>
        <w:tblBorders>
          <w:top w:val="thickThinLargeGap" w:sz="24" w:space="0" w:color="auto"/>
          <w:left w:val="thickThinLargeGap" w:sz="24" w:space="0" w:color="auto"/>
          <w:bottom w:val="thickThinLargeGap" w:sz="24" w:space="0" w:color="auto"/>
          <w:right w:val="thickThinLargeGap" w:sz="24" w:space="0" w:color="auto"/>
          <w:insideH w:val="single" w:sz="6" w:space="0" w:color="auto"/>
          <w:insideV w:val="single" w:sz="6" w:space="0" w:color="auto"/>
        </w:tblBorders>
        <w:tblLayout w:type="fixed"/>
        <w:tblLook w:val="0000" w:firstRow="0" w:lastRow="0" w:firstColumn="0" w:lastColumn="0" w:noHBand="0" w:noVBand="0"/>
      </w:tblPr>
      <w:tblGrid>
        <w:gridCol w:w="1278"/>
        <w:gridCol w:w="673"/>
        <w:gridCol w:w="3260"/>
        <w:gridCol w:w="1080"/>
        <w:gridCol w:w="3060"/>
        <w:gridCol w:w="1170"/>
        <w:gridCol w:w="990"/>
        <w:gridCol w:w="720"/>
        <w:gridCol w:w="990"/>
        <w:gridCol w:w="921"/>
      </w:tblGrid>
      <w:tr w:rsidR="008B307F" w:rsidRPr="008B307F" w:rsidTr="008B307F">
        <w:trPr>
          <w:cantSplit/>
        </w:trPr>
        <w:tc>
          <w:tcPr>
            <w:tcW w:w="1278" w:type="dxa"/>
            <w:tcBorders>
              <w:top w:val="thickThinLargeGap" w:sz="24" w:space="0" w:color="auto"/>
              <w:bottom w:val="nil"/>
              <w:right w:val="thickThinLargeGap" w:sz="24" w:space="0" w:color="auto"/>
            </w:tcBorders>
            <w:shd w:val="pct10" w:color="auto" w:fill="auto"/>
          </w:tcPr>
          <w:p w:rsidR="008B307F" w:rsidRPr="008B307F" w:rsidRDefault="008B307F" w:rsidP="008B307F">
            <w:pPr>
              <w:rPr>
                <w:rFonts w:ascii="Arial" w:hAnsi="Arial" w:cs="Arial"/>
                <w:b/>
                <w:szCs w:val="22"/>
                <w:lang w:val="en-US"/>
              </w:rPr>
            </w:pPr>
            <w:r w:rsidRPr="008B307F">
              <w:rPr>
                <w:rFonts w:ascii="Arial" w:hAnsi="Arial" w:cs="Arial"/>
                <w:b/>
                <w:szCs w:val="22"/>
                <w:lang w:val="en-US"/>
              </w:rPr>
              <w:t>Module</w:t>
            </w:r>
          </w:p>
        </w:tc>
        <w:tc>
          <w:tcPr>
            <w:tcW w:w="673" w:type="dxa"/>
            <w:tcBorders>
              <w:top w:val="thickThinLargeGap" w:sz="24" w:space="0" w:color="auto"/>
              <w:left w:val="nil"/>
              <w:bottom w:val="nil"/>
              <w:right w:val="thickThinLargeGap" w:sz="24" w:space="0" w:color="auto"/>
            </w:tcBorders>
            <w:shd w:val="pct10" w:color="auto" w:fill="auto"/>
          </w:tcPr>
          <w:p w:rsidR="008B307F" w:rsidRPr="008B307F" w:rsidRDefault="008B307F" w:rsidP="008B307F">
            <w:pPr>
              <w:rPr>
                <w:rFonts w:ascii="Arial" w:hAnsi="Arial" w:cs="Arial"/>
                <w:b/>
                <w:bCs/>
                <w:szCs w:val="22"/>
                <w:u w:val="single"/>
              </w:rPr>
            </w:pPr>
          </w:p>
        </w:tc>
        <w:tc>
          <w:tcPr>
            <w:tcW w:w="3260" w:type="dxa"/>
            <w:tcBorders>
              <w:top w:val="thickThinLargeGap" w:sz="24" w:space="0" w:color="auto"/>
              <w:left w:val="nil"/>
              <w:bottom w:val="nil"/>
              <w:right w:val="thickThinLargeGap" w:sz="24" w:space="0" w:color="auto"/>
            </w:tcBorders>
            <w:shd w:val="pct10" w:color="auto" w:fill="auto"/>
          </w:tcPr>
          <w:p w:rsidR="008B307F" w:rsidRPr="008B307F" w:rsidRDefault="008B307F" w:rsidP="008B307F">
            <w:pPr>
              <w:rPr>
                <w:rFonts w:ascii="Arial" w:hAnsi="Arial" w:cs="Arial"/>
                <w:b/>
                <w:szCs w:val="22"/>
              </w:rPr>
            </w:pPr>
          </w:p>
        </w:tc>
        <w:tc>
          <w:tcPr>
            <w:tcW w:w="7020" w:type="dxa"/>
            <w:gridSpan w:val="5"/>
            <w:tcBorders>
              <w:top w:val="thickThinLargeGap" w:sz="24" w:space="0" w:color="auto"/>
              <w:left w:val="nil"/>
              <w:bottom w:val="thickThinLargeGap" w:sz="24" w:space="0" w:color="auto"/>
              <w:right w:val="thickThinLargeGap" w:sz="24" w:space="0" w:color="auto"/>
            </w:tcBorders>
            <w:shd w:val="pct10" w:color="auto" w:fill="auto"/>
          </w:tcPr>
          <w:p w:rsidR="008B307F" w:rsidRPr="008B307F" w:rsidRDefault="008B307F" w:rsidP="008B307F">
            <w:pPr>
              <w:rPr>
                <w:rFonts w:ascii="Arial" w:hAnsi="Arial" w:cs="Arial"/>
                <w:b/>
                <w:szCs w:val="22"/>
              </w:rPr>
            </w:pPr>
            <w:r w:rsidRPr="008B307F">
              <w:rPr>
                <w:rFonts w:ascii="Arial" w:hAnsi="Arial" w:cs="Arial"/>
                <w:b/>
                <w:szCs w:val="22"/>
              </w:rPr>
              <w:t>Teaching and Learning Method (Hours)</w:t>
            </w:r>
          </w:p>
        </w:tc>
        <w:tc>
          <w:tcPr>
            <w:tcW w:w="1911" w:type="dxa"/>
            <w:gridSpan w:val="2"/>
            <w:tcBorders>
              <w:top w:val="thickThinLargeGap" w:sz="24" w:space="0" w:color="auto"/>
              <w:left w:val="nil"/>
              <w:bottom w:val="thickThinLargeGap" w:sz="24" w:space="0" w:color="auto"/>
            </w:tcBorders>
            <w:shd w:val="pct10" w:color="auto" w:fill="auto"/>
          </w:tcPr>
          <w:p w:rsidR="008B307F" w:rsidRPr="008B307F" w:rsidRDefault="008B307F" w:rsidP="008B307F">
            <w:pPr>
              <w:rPr>
                <w:rFonts w:ascii="Arial" w:hAnsi="Arial" w:cs="Arial"/>
                <w:b/>
                <w:szCs w:val="22"/>
              </w:rPr>
            </w:pPr>
            <w:r w:rsidRPr="008B307F">
              <w:rPr>
                <w:rFonts w:ascii="Arial" w:hAnsi="Arial" w:cs="Arial"/>
                <w:b/>
                <w:szCs w:val="22"/>
              </w:rPr>
              <w:t>Assessment (%)</w:t>
            </w:r>
          </w:p>
        </w:tc>
      </w:tr>
      <w:tr w:rsidR="008B307F" w:rsidRPr="008B307F" w:rsidTr="008B307F">
        <w:tc>
          <w:tcPr>
            <w:tcW w:w="1278" w:type="dxa"/>
            <w:tcBorders>
              <w:top w:val="nil"/>
              <w:bottom w:val="thickThinLargeGap" w:sz="24" w:space="0" w:color="auto"/>
              <w:right w:val="thickThinLargeGap" w:sz="24" w:space="0" w:color="auto"/>
            </w:tcBorders>
            <w:shd w:val="pct10" w:color="auto" w:fill="auto"/>
          </w:tcPr>
          <w:p w:rsidR="008B307F" w:rsidRPr="008B307F" w:rsidRDefault="008B307F" w:rsidP="008B307F">
            <w:pPr>
              <w:rPr>
                <w:rFonts w:ascii="Arial" w:hAnsi="Arial" w:cs="Arial"/>
                <w:b/>
                <w:szCs w:val="22"/>
              </w:rPr>
            </w:pPr>
            <w:r w:rsidRPr="008B307F">
              <w:rPr>
                <w:rFonts w:ascii="Arial" w:hAnsi="Arial" w:cs="Arial"/>
                <w:b/>
                <w:szCs w:val="22"/>
              </w:rPr>
              <w:t>Number</w:t>
            </w:r>
          </w:p>
        </w:tc>
        <w:tc>
          <w:tcPr>
            <w:tcW w:w="673" w:type="dxa"/>
            <w:tcBorders>
              <w:top w:val="nil"/>
              <w:left w:val="nil"/>
              <w:bottom w:val="thickThinLargeGap" w:sz="24" w:space="0" w:color="auto"/>
              <w:right w:val="thickThinLargeGap" w:sz="24" w:space="0" w:color="auto"/>
            </w:tcBorders>
            <w:shd w:val="pct10" w:color="auto" w:fill="auto"/>
          </w:tcPr>
          <w:p w:rsidR="008B307F" w:rsidRPr="008B307F" w:rsidRDefault="008B307F" w:rsidP="008B307F">
            <w:pPr>
              <w:rPr>
                <w:rFonts w:ascii="Arial" w:hAnsi="Arial" w:cs="Arial"/>
                <w:b/>
                <w:szCs w:val="22"/>
                <w:lang w:val="en-US"/>
              </w:rPr>
            </w:pPr>
            <w:r w:rsidRPr="008B307F">
              <w:rPr>
                <w:rFonts w:ascii="Arial" w:hAnsi="Arial" w:cs="Arial"/>
                <w:b/>
                <w:szCs w:val="22"/>
                <w:lang w:val="en-US"/>
              </w:rPr>
              <w:t>Credits</w:t>
            </w:r>
          </w:p>
        </w:tc>
        <w:tc>
          <w:tcPr>
            <w:tcW w:w="3260" w:type="dxa"/>
            <w:tcBorders>
              <w:top w:val="nil"/>
              <w:left w:val="nil"/>
              <w:bottom w:val="thickThinLargeGap" w:sz="24" w:space="0" w:color="auto"/>
              <w:right w:val="thickThinLargeGap" w:sz="24" w:space="0" w:color="auto"/>
            </w:tcBorders>
            <w:shd w:val="pct10" w:color="auto" w:fill="auto"/>
          </w:tcPr>
          <w:p w:rsidR="008B307F" w:rsidRPr="008B307F" w:rsidRDefault="008B307F" w:rsidP="008B307F">
            <w:pPr>
              <w:rPr>
                <w:rFonts w:ascii="Arial" w:hAnsi="Arial" w:cs="Arial"/>
                <w:b/>
                <w:szCs w:val="22"/>
                <w:lang w:val="en-US"/>
              </w:rPr>
            </w:pPr>
            <w:r w:rsidRPr="008B307F">
              <w:rPr>
                <w:rFonts w:ascii="Arial" w:hAnsi="Arial" w:cs="Arial"/>
                <w:b/>
                <w:szCs w:val="22"/>
                <w:lang w:val="en-US"/>
              </w:rPr>
              <w:t>Module Title</w:t>
            </w:r>
          </w:p>
        </w:tc>
        <w:tc>
          <w:tcPr>
            <w:tcW w:w="1080" w:type="dxa"/>
            <w:tcBorders>
              <w:top w:val="thickThinLargeGap" w:sz="24" w:space="0" w:color="auto"/>
              <w:left w:val="nil"/>
              <w:bottom w:val="thickThinLargeGap" w:sz="24" w:space="0" w:color="auto"/>
              <w:right w:val="single" w:sz="6" w:space="0" w:color="auto"/>
            </w:tcBorders>
            <w:shd w:val="pct10" w:color="auto" w:fill="auto"/>
          </w:tcPr>
          <w:p w:rsidR="008B307F" w:rsidRPr="008B307F" w:rsidRDefault="008B307F" w:rsidP="008B307F">
            <w:pPr>
              <w:rPr>
                <w:rFonts w:ascii="Arial" w:hAnsi="Arial" w:cs="Arial"/>
                <w:b/>
                <w:szCs w:val="22"/>
              </w:rPr>
            </w:pPr>
            <w:r w:rsidRPr="008B307F">
              <w:rPr>
                <w:rFonts w:ascii="Arial" w:hAnsi="Arial" w:cs="Arial"/>
                <w:b/>
                <w:szCs w:val="22"/>
              </w:rPr>
              <w:t>Lectures</w:t>
            </w:r>
          </w:p>
        </w:tc>
        <w:tc>
          <w:tcPr>
            <w:tcW w:w="3060" w:type="dxa"/>
            <w:tcBorders>
              <w:top w:val="thickThinLargeGap" w:sz="24" w:space="0" w:color="auto"/>
              <w:left w:val="single" w:sz="6" w:space="0" w:color="auto"/>
              <w:bottom w:val="thickThinLargeGap" w:sz="24" w:space="0" w:color="auto"/>
              <w:right w:val="single" w:sz="6" w:space="0" w:color="auto"/>
            </w:tcBorders>
            <w:shd w:val="pct10" w:color="auto" w:fill="auto"/>
          </w:tcPr>
          <w:p w:rsidR="008B307F" w:rsidRPr="008B307F" w:rsidRDefault="008B307F" w:rsidP="008B307F">
            <w:pPr>
              <w:rPr>
                <w:rFonts w:ascii="Arial" w:hAnsi="Arial" w:cs="Arial"/>
                <w:b/>
                <w:szCs w:val="22"/>
              </w:rPr>
            </w:pPr>
            <w:r w:rsidRPr="008B307F">
              <w:rPr>
                <w:rFonts w:ascii="Arial" w:hAnsi="Arial" w:cs="Arial"/>
                <w:b/>
                <w:szCs w:val="22"/>
              </w:rPr>
              <w:t xml:space="preserve">Laboratory </w:t>
            </w:r>
          </w:p>
        </w:tc>
        <w:tc>
          <w:tcPr>
            <w:tcW w:w="1170" w:type="dxa"/>
            <w:tcBorders>
              <w:top w:val="thickThinLargeGap" w:sz="24" w:space="0" w:color="auto"/>
              <w:left w:val="single" w:sz="6" w:space="0" w:color="auto"/>
              <w:bottom w:val="thickThinLargeGap" w:sz="24" w:space="0" w:color="auto"/>
              <w:right w:val="single" w:sz="6" w:space="0" w:color="auto"/>
            </w:tcBorders>
            <w:shd w:val="pct10" w:color="auto" w:fill="auto"/>
          </w:tcPr>
          <w:p w:rsidR="008B307F" w:rsidRPr="008B307F" w:rsidRDefault="008B307F" w:rsidP="008B307F">
            <w:pPr>
              <w:rPr>
                <w:rFonts w:ascii="Arial" w:hAnsi="Arial" w:cs="Arial"/>
                <w:b/>
                <w:szCs w:val="22"/>
              </w:rPr>
            </w:pPr>
            <w:r w:rsidRPr="008B307F">
              <w:rPr>
                <w:rFonts w:ascii="Arial" w:hAnsi="Arial" w:cs="Arial"/>
                <w:b/>
                <w:szCs w:val="22"/>
              </w:rPr>
              <w:t>Tutorials/Examples</w:t>
            </w:r>
          </w:p>
        </w:tc>
        <w:tc>
          <w:tcPr>
            <w:tcW w:w="990" w:type="dxa"/>
            <w:tcBorders>
              <w:top w:val="thickThinLargeGap" w:sz="24" w:space="0" w:color="auto"/>
              <w:left w:val="single" w:sz="6" w:space="0" w:color="auto"/>
              <w:bottom w:val="thickThinLargeGap" w:sz="24" w:space="0" w:color="auto"/>
              <w:right w:val="single" w:sz="6" w:space="0" w:color="auto"/>
            </w:tcBorders>
            <w:shd w:val="pct10" w:color="auto" w:fill="auto"/>
          </w:tcPr>
          <w:p w:rsidR="008B307F" w:rsidRPr="008B307F" w:rsidRDefault="008B307F" w:rsidP="008B307F">
            <w:pPr>
              <w:rPr>
                <w:rFonts w:ascii="Arial" w:hAnsi="Arial" w:cs="Arial"/>
                <w:b/>
                <w:szCs w:val="22"/>
              </w:rPr>
            </w:pPr>
            <w:r w:rsidRPr="008B307F">
              <w:rPr>
                <w:rFonts w:ascii="Arial" w:hAnsi="Arial" w:cs="Arial"/>
                <w:b/>
                <w:szCs w:val="22"/>
              </w:rPr>
              <w:t>Private Study</w:t>
            </w:r>
          </w:p>
        </w:tc>
        <w:tc>
          <w:tcPr>
            <w:tcW w:w="720" w:type="dxa"/>
            <w:tcBorders>
              <w:top w:val="thickThinLargeGap" w:sz="24" w:space="0" w:color="auto"/>
              <w:left w:val="single" w:sz="6" w:space="0" w:color="auto"/>
              <w:bottom w:val="thickThinLargeGap" w:sz="24" w:space="0" w:color="auto"/>
              <w:right w:val="thickThinLargeGap" w:sz="24" w:space="0" w:color="auto"/>
            </w:tcBorders>
            <w:shd w:val="pct10" w:color="auto" w:fill="auto"/>
          </w:tcPr>
          <w:p w:rsidR="008B307F" w:rsidRPr="008B307F" w:rsidRDefault="008B307F" w:rsidP="008B307F">
            <w:pPr>
              <w:rPr>
                <w:rFonts w:ascii="Arial" w:hAnsi="Arial" w:cs="Arial"/>
                <w:b/>
                <w:szCs w:val="22"/>
              </w:rPr>
            </w:pPr>
            <w:r w:rsidRPr="008B307F">
              <w:rPr>
                <w:rFonts w:ascii="Arial" w:hAnsi="Arial" w:cs="Arial"/>
                <w:b/>
                <w:szCs w:val="22"/>
              </w:rPr>
              <w:t>Total</w:t>
            </w:r>
          </w:p>
        </w:tc>
        <w:tc>
          <w:tcPr>
            <w:tcW w:w="990" w:type="dxa"/>
            <w:tcBorders>
              <w:top w:val="nil"/>
              <w:left w:val="nil"/>
              <w:bottom w:val="thickThinLargeGap" w:sz="24" w:space="0" w:color="auto"/>
            </w:tcBorders>
            <w:shd w:val="pct10" w:color="auto" w:fill="auto"/>
          </w:tcPr>
          <w:p w:rsidR="008B307F" w:rsidRPr="008B307F" w:rsidRDefault="008B307F" w:rsidP="008B307F">
            <w:pPr>
              <w:rPr>
                <w:rFonts w:ascii="Arial" w:hAnsi="Arial" w:cs="Arial"/>
                <w:b/>
                <w:szCs w:val="22"/>
              </w:rPr>
            </w:pPr>
            <w:r w:rsidRPr="008B307F">
              <w:rPr>
                <w:rFonts w:ascii="Arial" w:hAnsi="Arial" w:cs="Arial"/>
                <w:b/>
                <w:szCs w:val="22"/>
              </w:rPr>
              <w:t>Course-work</w:t>
            </w:r>
          </w:p>
        </w:tc>
        <w:tc>
          <w:tcPr>
            <w:tcW w:w="921" w:type="dxa"/>
            <w:tcBorders>
              <w:top w:val="nil"/>
              <w:bottom w:val="thickThinLargeGap" w:sz="24" w:space="0" w:color="auto"/>
            </w:tcBorders>
            <w:shd w:val="pct10" w:color="auto" w:fill="auto"/>
          </w:tcPr>
          <w:p w:rsidR="008B307F" w:rsidRPr="008B307F" w:rsidRDefault="008B307F" w:rsidP="008B307F">
            <w:pPr>
              <w:rPr>
                <w:rFonts w:ascii="Arial" w:hAnsi="Arial" w:cs="Arial"/>
                <w:b/>
                <w:szCs w:val="22"/>
              </w:rPr>
            </w:pPr>
            <w:r w:rsidRPr="008B307F">
              <w:rPr>
                <w:rFonts w:ascii="Arial" w:hAnsi="Arial" w:cs="Arial"/>
                <w:b/>
                <w:szCs w:val="22"/>
              </w:rPr>
              <w:t>Tests/Exams</w:t>
            </w:r>
          </w:p>
        </w:tc>
      </w:tr>
      <w:tr w:rsidR="008B307F" w:rsidRPr="008B307F" w:rsidTr="008B307F">
        <w:trPr>
          <w:cantSplit/>
        </w:trPr>
        <w:tc>
          <w:tcPr>
            <w:tcW w:w="14142" w:type="dxa"/>
            <w:gridSpan w:val="10"/>
            <w:tcBorders>
              <w:top w:val="thickThinLargeGap" w:sz="24" w:space="0" w:color="auto"/>
              <w:bottom w:val="thickThinLargeGap" w:sz="24" w:space="0" w:color="auto"/>
            </w:tcBorders>
            <w:shd w:val="pct10" w:color="auto" w:fill="auto"/>
          </w:tcPr>
          <w:p w:rsidR="008B307F" w:rsidRPr="008B307F" w:rsidRDefault="008B307F" w:rsidP="008B307F">
            <w:pPr>
              <w:rPr>
                <w:rFonts w:ascii="Arial" w:hAnsi="Arial" w:cs="Arial"/>
                <w:b/>
                <w:bCs/>
                <w:szCs w:val="22"/>
              </w:rPr>
            </w:pPr>
            <w:r w:rsidRPr="008B307F">
              <w:rPr>
                <w:rFonts w:ascii="Arial" w:hAnsi="Arial" w:cs="Arial"/>
                <w:b/>
                <w:bCs/>
                <w:szCs w:val="22"/>
              </w:rPr>
              <w:t>LEVEL 4</w:t>
            </w:r>
          </w:p>
        </w:tc>
      </w:tr>
      <w:tr w:rsidR="008B307F" w:rsidRPr="008B307F" w:rsidTr="008B307F">
        <w:tc>
          <w:tcPr>
            <w:tcW w:w="1278" w:type="dxa"/>
            <w:tcBorders>
              <w:top w:val="thickThinLargeGap" w:sz="24" w:space="0" w:color="auto"/>
              <w:bottom w:val="single" w:sz="6" w:space="0" w:color="auto"/>
              <w:right w:val="thickThinLargeGap" w:sz="24" w:space="0" w:color="auto"/>
            </w:tcBorders>
          </w:tcPr>
          <w:p w:rsidR="008B307F" w:rsidRPr="008B307F" w:rsidRDefault="008B307F" w:rsidP="008B307F">
            <w:pPr>
              <w:rPr>
                <w:rFonts w:ascii="Arial" w:hAnsi="Arial" w:cs="Arial"/>
                <w:szCs w:val="22"/>
              </w:rPr>
            </w:pPr>
          </w:p>
        </w:tc>
        <w:tc>
          <w:tcPr>
            <w:tcW w:w="673" w:type="dxa"/>
            <w:tcBorders>
              <w:top w:val="thickThinLargeGap" w:sz="24" w:space="0" w:color="auto"/>
              <w:left w:val="thickThinLargeGap" w:sz="24" w:space="0" w:color="auto"/>
              <w:bottom w:val="single" w:sz="6" w:space="0" w:color="auto"/>
              <w:right w:val="thickThinLargeGap" w:sz="24" w:space="0" w:color="auto"/>
            </w:tcBorders>
          </w:tcPr>
          <w:p w:rsidR="008B307F" w:rsidRPr="008B307F" w:rsidRDefault="008B307F" w:rsidP="008B307F">
            <w:pPr>
              <w:rPr>
                <w:rFonts w:ascii="Arial" w:hAnsi="Arial" w:cs="Arial"/>
                <w:szCs w:val="22"/>
              </w:rPr>
            </w:pPr>
            <w:r w:rsidRPr="008B307F">
              <w:rPr>
                <w:rFonts w:ascii="Arial" w:hAnsi="Arial" w:cs="Arial"/>
                <w:szCs w:val="22"/>
              </w:rPr>
              <w:t>20</w:t>
            </w:r>
          </w:p>
        </w:tc>
        <w:tc>
          <w:tcPr>
            <w:tcW w:w="3260" w:type="dxa"/>
            <w:tcBorders>
              <w:top w:val="thickThinLargeGap" w:sz="24" w:space="0" w:color="auto"/>
              <w:left w:val="thickThinLargeGap" w:sz="24" w:space="0" w:color="auto"/>
              <w:bottom w:val="single" w:sz="6" w:space="0" w:color="auto"/>
              <w:right w:val="thickThinLargeGap" w:sz="24" w:space="0" w:color="auto"/>
            </w:tcBorders>
          </w:tcPr>
          <w:p w:rsidR="008B307F" w:rsidRPr="008B307F" w:rsidRDefault="008B307F" w:rsidP="008B307F">
            <w:pPr>
              <w:rPr>
                <w:rFonts w:ascii="Arial" w:hAnsi="Arial" w:cs="Arial"/>
                <w:szCs w:val="22"/>
                <w:lang w:val="en-US"/>
              </w:rPr>
            </w:pPr>
            <w:r w:rsidRPr="008B307F">
              <w:rPr>
                <w:rFonts w:ascii="Arial" w:hAnsi="Arial" w:cs="Arial"/>
                <w:szCs w:val="22"/>
                <w:lang w:val="en-US"/>
              </w:rPr>
              <w:t>Mathematics</w:t>
            </w:r>
          </w:p>
        </w:tc>
        <w:tc>
          <w:tcPr>
            <w:tcW w:w="1080" w:type="dxa"/>
            <w:tcBorders>
              <w:top w:val="thickThinLargeGap" w:sz="24" w:space="0" w:color="auto"/>
              <w:left w:val="thickThinLargeGap" w:sz="24" w:space="0" w:color="auto"/>
              <w:bottom w:val="single" w:sz="6" w:space="0" w:color="auto"/>
              <w:right w:val="single" w:sz="6" w:space="0" w:color="auto"/>
            </w:tcBorders>
          </w:tcPr>
          <w:p w:rsidR="008B307F" w:rsidRPr="008B307F" w:rsidRDefault="008B307F" w:rsidP="008B307F">
            <w:pPr>
              <w:rPr>
                <w:rFonts w:ascii="Arial" w:hAnsi="Arial" w:cs="Arial"/>
                <w:szCs w:val="22"/>
              </w:rPr>
            </w:pPr>
            <w:r w:rsidRPr="008B307F">
              <w:rPr>
                <w:rFonts w:ascii="Arial" w:hAnsi="Arial" w:cs="Arial"/>
                <w:szCs w:val="22"/>
              </w:rPr>
              <w:t>60</w:t>
            </w:r>
          </w:p>
        </w:tc>
        <w:tc>
          <w:tcPr>
            <w:tcW w:w="3060" w:type="dxa"/>
            <w:tcBorders>
              <w:top w:val="thickThinLargeGap" w:sz="24" w:space="0" w:color="auto"/>
              <w:left w:val="single" w:sz="6" w:space="0" w:color="auto"/>
              <w:bottom w:val="single" w:sz="6" w:space="0" w:color="auto"/>
              <w:right w:val="single" w:sz="6" w:space="0" w:color="auto"/>
            </w:tcBorders>
          </w:tcPr>
          <w:p w:rsidR="008B307F" w:rsidRPr="008B307F" w:rsidRDefault="008B307F" w:rsidP="008B307F">
            <w:pPr>
              <w:rPr>
                <w:rFonts w:ascii="Arial" w:hAnsi="Arial" w:cs="Arial"/>
                <w:szCs w:val="22"/>
              </w:rPr>
            </w:pPr>
          </w:p>
        </w:tc>
        <w:tc>
          <w:tcPr>
            <w:tcW w:w="1170" w:type="dxa"/>
            <w:tcBorders>
              <w:top w:val="thickThinLargeGap" w:sz="24" w:space="0" w:color="auto"/>
              <w:left w:val="single" w:sz="6" w:space="0" w:color="auto"/>
              <w:bottom w:val="single" w:sz="6" w:space="0" w:color="auto"/>
              <w:right w:val="single" w:sz="6" w:space="0" w:color="auto"/>
            </w:tcBorders>
          </w:tcPr>
          <w:p w:rsidR="008B307F" w:rsidRPr="008B307F" w:rsidRDefault="008B307F" w:rsidP="008B307F">
            <w:pPr>
              <w:rPr>
                <w:rFonts w:ascii="Arial" w:hAnsi="Arial" w:cs="Arial"/>
                <w:szCs w:val="22"/>
              </w:rPr>
            </w:pPr>
            <w:r w:rsidRPr="008B307F">
              <w:rPr>
                <w:rFonts w:ascii="Arial" w:hAnsi="Arial" w:cs="Arial"/>
                <w:szCs w:val="22"/>
              </w:rPr>
              <w:t>15</w:t>
            </w:r>
          </w:p>
        </w:tc>
        <w:tc>
          <w:tcPr>
            <w:tcW w:w="990" w:type="dxa"/>
            <w:tcBorders>
              <w:top w:val="thickThinLargeGap" w:sz="24" w:space="0" w:color="auto"/>
              <w:left w:val="single" w:sz="6" w:space="0" w:color="auto"/>
              <w:bottom w:val="single" w:sz="6" w:space="0" w:color="auto"/>
              <w:right w:val="single" w:sz="6" w:space="0" w:color="auto"/>
            </w:tcBorders>
          </w:tcPr>
          <w:p w:rsidR="008B307F" w:rsidRPr="008B307F" w:rsidRDefault="008B307F" w:rsidP="008B307F">
            <w:pPr>
              <w:rPr>
                <w:rFonts w:ascii="Arial" w:hAnsi="Arial" w:cs="Arial"/>
                <w:szCs w:val="22"/>
              </w:rPr>
            </w:pPr>
            <w:r w:rsidRPr="008B307F">
              <w:rPr>
                <w:rFonts w:ascii="Arial" w:hAnsi="Arial" w:cs="Arial"/>
                <w:szCs w:val="22"/>
              </w:rPr>
              <w:t>125</w:t>
            </w:r>
          </w:p>
        </w:tc>
        <w:tc>
          <w:tcPr>
            <w:tcW w:w="720" w:type="dxa"/>
            <w:tcBorders>
              <w:top w:val="thickThinLargeGap" w:sz="24" w:space="0" w:color="auto"/>
              <w:left w:val="single" w:sz="6" w:space="0" w:color="auto"/>
              <w:bottom w:val="single" w:sz="6" w:space="0" w:color="auto"/>
              <w:right w:val="thickThinLargeGap" w:sz="24" w:space="0" w:color="auto"/>
            </w:tcBorders>
            <w:shd w:val="pct10" w:color="auto" w:fill="auto"/>
          </w:tcPr>
          <w:p w:rsidR="008B307F" w:rsidRPr="008B307F" w:rsidRDefault="008B307F" w:rsidP="008B307F">
            <w:pPr>
              <w:rPr>
                <w:rFonts w:ascii="Arial" w:hAnsi="Arial" w:cs="Arial"/>
                <w:szCs w:val="22"/>
              </w:rPr>
            </w:pPr>
            <w:r w:rsidRPr="008B307F">
              <w:rPr>
                <w:rFonts w:ascii="Arial" w:hAnsi="Arial" w:cs="Arial"/>
                <w:szCs w:val="22"/>
              </w:rPr>
              <w:t>200</w:t>
            </w:r>
          </w:p>
        </w:tc>
        <w:tc>
          <w:tcPr>
            <w:tcW w:w="990" w:type="dxa"/>
            <w:tcBorders>
              <w:top w:val="thickThinLargeGap" w:sz="24" w:space="0" w:color="auto"/>
              <w:left w:val="thickThinLargeGap" w:sz="24" w:space="0" w:color="auto"/>
              <w:bottom w:val="single" w:sz="6" w:space="0" w:color="auto"/>
              <w:right w:val="single" w:sz="6" w:space="0" w:color="auto"/>
            </w:tcBorders>
          </w:tcPr>
          <w:p w:rsidR="008B307F" w:rsidRPr="008B307F" w:rsidRDefault="008B307F" w:rsidP="008B307F">
            <w:pPr>
              <w:rPr>
                <w:rFonts w:ascii="Arial" w:hAnsi="Arial" w:cs="Arial"/>
                <w:szCs w:val="22"/>
              </w:rPr>
            </w:pPr>
            <w:r w:rsidRPr="008B307F">
              <w:rPr>
                <w:rFonts w:ascii="Arial" w:hAnsi="Arial" w:cs="Arial"/>
                <w:szCs w:val="22"/>
              </w:rPr>
              <w:t>0</w:t>
            </w:r>
          </w:p>
        </w:tc>
        <w:tc>
          <w:tcPr>
            <w:tcW w:w="921" w:type="dxa"/>
            <w:tcBorders>
              <w:top w:val="thickThinLargeGap" w:sz="24" w:space="0" w:color="auto"/>
              <w:left w:val="single" w:sz="6" w:space="0" w:color="auto"/>
              <w:bottom w:val="single" w:sz="6" w:space="0" w:color="auto"/>
            </w:tcBorders>
          </w:tcPr>
          <w:p w:rsidR="008B307F" w:rsidRPr="008B307F" w:rsidRDefault="008B307F" w:rsidP="008B307F">
            <w:pPr>
              <w:rPr>
                <w:rFonts w:ascii="Arial" w:hAnsi="Arial" w:cs="Arial"/>
                <w:szCs w:val="22"/>
              </w:rPr>
            </w:pPr>
            <w:r w:rsidRPr="008B307F">
              <w:rPr>
                <w:rFonts w:ascii="Arial" w:hAnsi="Arial" w:cs="Arial"/>
                <w:szCs w:val="22"/>
              </w:rPr>
              <w:t>100</w:t>
            </w:r>
          </w:p>
        </w:tc>
      </w:tr>
      <w:tr w:rsidR="008B307F" w:rsidRPr="008B307F" w:rsidTr="008B307F">
        <w:tc>
          <w:tcPr>
            <w:tcW w:w="1278" w:type="dxa"/>
            <w:tcBorders>
              <w:top w:val="single" w:sz="6" w:space="0" w:color="auto"/>
              <w:bottom w:val="single" w:sz="6" w:space="0" w:color="auto"/>
              <w:right w:val="thickThinLargeGap" w:sz="24" w:space="0" w:color="auto"/>
            </w:tcBorders>
          </w:tcPr>
          <w:p w:rsidR="008B307F" w:rsidRPr="008B307F" w:rsidRDefault="008B307F" w:rsidP="008B307F">
            <w:pPr>
              <w:rPr>
                <w:rFonts w:ascii="Arial" w:hAnsi="Arial" w:cs="Arial"/>
                <w:szCs w:val="22"/>
              </w:rPr>
            </w:pPr>
          </w:p>
        </w:tc>
        <w:tc>
          <w:tcPr>
            <w:tcW w:w="673" w:type="dxa"/>
            <w:tcBorders>
              <w:top w:val="single" w:sz="6" w:space="0" w:color="auto"/>
              <w:left w:val="thickThinLargeGap" w:sz="24" w:space="0" w:color="auto"/>
              <w:bottom w:val="single" w:sz="6" w:space="0" w:color="auto"/>
              <w:right w:val="thickThinLargeGap" w:sz="24" w:space="0" w:color="auto"/>
            </w:tcBorders>
          </w:tcPr>
          <w:p w:rsidR="008B307F" w:rsidRPr="008B307F" w:rsidRDefault="008B307F" w:rsidP="008B307F">
            <w:pPr>
              <w:rPr>
                <w:rFonts w:ascii="Arial" w:hAnsi="Arial" w:cs="Arial"/>
                <w:szCs w:val="22"/>
              </w:rPr>
            </w:pPr>
            <w:r w:rsidRPr="008B307F">
              <w:rPr>
                <w:rFonts w:ascii="Arial" w:hAnsi="Arial" w:cs="Arial"/>
                <w:szCs w:val="22"/>
              </w:rPr>
              <w:t>20</w:t>
            </w:r>
          </w:p>
        </w:tc>
        <w:tc>
          <w:tcPr>
            <w:tcW w:w="3260" w:type="dxa"/>
            <w:tcBorders>
              <w:top w:val="single" w:sz="6" w:space="0" w:color="auto"/>
              <w:left w:val="thickThinLargeGap" w:sz="24" w:space="0" w:color="auto"/>
              <w:bottom w:val="single" w:sz="6" w:space="0" w:color="auto"/>
              <w:right w:val="thickThinLargeGap" w:sz="24" w:space="0" w:color="auto"/>
            </w:tcBorders>
          </w:tcPr>
          <w:p w:rsidR="008B307F" w:rsidRPr="008B307F" w:rsidRDefault="008B307F" w:rsidP="008B307F">
            <w:pPr>
              <w:rPr>
                <w:rFonts w:ascii="Arial" w:hAnsi="Arial" w:cs="Arial"/>
                <w:szCs w:val="22"/>
                <w:lang w:val="en-US"/>
              </w:rPr>
            </w:pPr>
            <w:r w:rsidRPr="008B307F">
              <w:rPr>
                <w:rFonts w:ascii="Arial" w:hAnsi="Arial" w:cs="Arial"/>
                <w:szCs w:val="22"/>
                <w:lang w:val="en-US"/>
              </w:rPr>
              <w:t>Workshop &amp; Study Skills</w:t>
            </w:r>
          </w:p>
        </w:tc>
        <w:tc>
          <w:tcPr>
            <w:tcW w:w="1080" w:type="dxa"/>
            <w:tcBorders>
              <w:top w:val="single" w:sz="6" w:space="0" w:color="auto"/>
              <w:left w:val="thickThinLargeGap" w:sz="24" w:space="0" w:color="auto"/>
              <w:bottom w:val="single" w:sz="6" w:space="0" w:color="auto"/>
              <w:right w:val="single" w:sz="6" w:space="0" w:color="auto"/>
            </w:tcBorders>
          </w:tcPr>
          <w:p w:rsidR="008B307F" w:rsidRPr="008B307F" w:rsidRDefault="008B307F" w:rsidP="008B307F">
            <w:pPr>
              <w:rPr>
                <w:rFonts w:ascii="Arial" w:hAnsi="Arial" w:cs="Arial"/>
                <w:szCs w:val="22"/>
              </w:rPr>
            </w:pPr>
            <w:r w:rsidRPr="008B307F">
              <w:rPr>
                <w:rFonts w:ascii="Arial" w:hAnsi="Arial" w:cs="Arial"/>
                <w:szCs w:val="22"/>
              </w:rPr>
              <w:t>10</w:t>
            </w:r>
          </w:p>
        </w:tc>
        <w:tc>
          <w:tcPr>
            <w:tcW w:w="3060" w:type="dxa"/>
            <w:tcBorders>
              <w:top w:val="single" w:sz="6" w:space="0" w:color="auto"/>
              <w:left w:val="single" w:sz="6" w:space="0" w:color="auto"/>
              <w:bottom w:val="single" w:sz="6" w:space="0" w:color="auto"/>
              <w:right w:val="single" w:sz="6" w:space="0" w:color="auto"/>
            </w:tcBorders>
          </w:tcPr>
          <w:p w:rsidR="008B307F" w:rsidRPr="008B307F" w:rsidRDefault="008B307F" w:rsidP="008B307F">
            <w:pPr>
              <w:rPr>
                <w:rFonts w:ascii="Arial" w:hAnsi="Arial" w:cs="Arial"/>
                <w:szCs w:val="22"/>
              </w:rPr>
            </w:pPr>
            <w:r w:rsidRPr="008B307F">
              <w:rPr>
                <w:rFonts w:ascii="Arial" w:hAnsi="Arial" w:cs="Arial"/>
                <w:szCs w:val="22"/>
              </w:rPr>
              <w:t>45</w:t>
            </w:r>
          </w:p>
        </w:tc>
        <w:tc>
          <w:tcPr>
            <w:tcW w:w="1170" w:type="dxa"/>
            <w:tcBorders>
              <w:top w:val="single" w:sz="6" w:space="0" w:color="auto"/>
              <w:left w:val="single" w:sz="6" w:space="0" w:color="auto"/>
              <w:bottom w:val="single" w:sz="6" w:space="0" w:color="auto"/>
              <w:right w:val="single" w:sz="6" w:space="0" w:color="auto"/>
            </w:tcBorders>
          </w:tcPr>
          <w:p w:rsidR="008B307F" w:rsidRPr="008B307F" w:rsidRDefault="008B307F" w:rsidP="008B307F">
            <w:pPr>
              <w:rPr>
                <w:rFonts w:ascii="Arial" w:hAnsi="Arial" w:cs="Arial"/>
                <w:szCs w:val="22"/>
              </w:rPr>
            </w:pPr>
            <w:r w:rsidRPr="008B307F">
              <w:rPr>
                <w:rFonts w:ascii="Arial" w:hAnsi="Arial" w:cs="Arial"/>
                <w:szCs w:val="22"/>
              </w:rPr>
              <w:t>5</w:t>
            </w:r>
          </w:p>
        </w:tc>
        <w:tc>
          <w:tcPr>
            <w:tcW w:w="990" w:type="dxa"/>
            <w:tcBorders>
              <w:top w:val="single" w:sz="6" w:space="0" w:color="auto"/>
              <w:left w:val="single" w:sz="6" w:space="0" w:color="auto"/>
              <w:bottom w:val="single" w:sz="6" w:space="0" w:color="auto"/>
              <w:right w:val="single" w:sz="6" w:space="0" w:color="auto"/>
            </w:tcBorders>
          </w:tcPr>
          <w:p w:rsidR="008B307F" w:rsidRPr="008B307F" w:rsidRDefault="008B307F" w:rsidP="008B307F">
            <w:pPr>
              <w:rPr>
                <w:rFonts w:ascii="Arial" w:hAnsi="Arial" w:cs="Arial"/>
                <w:szCs w:val="22"/>
              </w:rPr>
            </w:pPr>
            <w:r w:rsidRPr="008B307F">
              <w:rPr>
                <w:rFonts w:ascii="Arial" w:hAnsi="Arial" w:cs="Arial"/>
                <w:szCs w:val="22"/>
              </w:rPr>
              <w:t>140</w:t>
            </w:r>
          </w:p>
        </w:tc>
        <w:tc>
          <w:tcPr>
            <w:tcW w:w="720" w:type="dxa"/>
            <w:tcBorders>
              <w:top w:val="single" w:sz="6" w:space="0" w:color="auto"/>
              <w:left w:val="single" w:sz="6" w:space="0" w:color="auto"/>
              <w:bottom w:val="single" w:sz="6" w:space="0" w:color="auto"/>
              <w:right w:val="thickThinLargeGap" w:sz="24" w:space="0" w:color="auto"/>
            </w:tcBorders>
            <w:shd w:val="pct10" w:color="auto" w:fill="auto"/>
          </w:tcPr>
          <w:p w:rsidR="008B307F" w:rsidRPr="008B307F" w:rsidRDefault="008B307F" w:rsidP="008B307F">
            <w:pPr>
              <w:rPr>
                <w:rFonts w:ascii="Arial" w:hAnsi="Arial" w:cs="Arial"/>
                <w:szCs w:val="22"/>
              </w:rPr>
            </w:pPr>
            <w:r w:rsidRPr="008B307F">
              <w:rPr>
                <w:rFonts w:ascii="Arial" w:hAnsi="Arial" w:cs="Arial"/>
                <w:szCs w:val="22"/>
              </w:rPr>
              <w:t>200</w:t>
            </w:r>
          </w:p>
        </w:tc>
        <w:tc>
          <w:tcPr>
            <w:tcW w:w="990" w:type="dxa"/>
            <w:tcBorders>
              <w:top w:val="single" w:sz="6" w:space="0" w:color="auto"/>
              <w:left w:val="thickThinLargeGap" w:sz="24" w:space="0" w:color="auto"/>
              <w:bottom w:val="single" w:sz="6" w:space="0" w:color="auto"/>
              <w:right w:val="single" w:sz="6" w:space="0" w:color="auto"/>
            </w:tcBorders>
          </w:tcPr>
          <w:p w:rsidR="008B307F" w:rsidRPr="008B307F" w:rsidRDefault="008B307F" w:rsidP="008B307F">
            <w:pPr>
              <w:rPr>
                <w:rFonts w:ascii="Arial" w:hAnsi="Arial" w:cs="Arial"/>
                <w:szCs w:val="22"/>
              </w:rPr>
            </w:pPr>
            <w:r w:rsidRPr="008B307F">
              <w:rPr>
                <w:rFonts w:ascii="Arial" w:hAnsi="Arial" w:cs="Arial"/>
                <w:szCs w:val="22"/>
              </w:rPr>
              <w:t>100</w:t>
            </w:r>
          </w:p>
        </w:tc>
        <w:tc>
          <w:tcPr>
            <w:tcW w:w="921" w:type="dxa"/>
            <w:tcBorders>
              <w:top w:val="single" w:sz="6" w:space="0" w:color="auto"/>
              <w:left w:val="single" w:sz="6" w:space="0" w:color="auto"/>
              <w:bottom w:val="single" w:sz="6" w:space="0" w:color="auto"/>
            </w:tcBorders>
          </w:tcPr>
          <w:p w:rsidR="008B307F" w:rsidRPr="008B307F" w:rsidRDefault="008B307F" w:rsidP="008B307F">
            <w:pPr>
              <w:rPr>
                <w:rFonts w:ascii="Arial" w:hAnsi="Arial" w:cs="Arial"/>
                <w:szCs w:val="22"/>
              </w:rPr>
            </w:pPr>
            <w:r w:rsidRPr="008B307F">
              <w:rPr>
                <w:rFonts w:ascii="Arial" w:hAnsi="Arial" w:cs="Arial"/>
                <w:szCs w:val="22"/>
              </w:rPr>
              <w:t>0</w:t>
            </w:r>
          </w:p>
        </w:tc>
      </w:tr>
      <w:tr w:rsidR="008B307F" w:rsidRPr="008B307F" w:rsidTr="008B307F">
        <w:tc>
          <w:tcPr>
            <w:tcW w:w="1278" w:type="dxa"/>
            <w:tcBorders>
              <w:top w:val="single" w:sz="6" w:space="0" w:color="auto"/>
              <w:bottom w:val="single" w:sz="6" w:space="0" w:color="auto"/>
              <w:right w:val="thickThinLargeGap" w:sz="24" w:space="0" w:color="auto"/>
            </w:tcBorders>
          </w:tcPr>
          <w:p w:rsidR="008B307F" w:rsidRPr="008B307F" w:rsidRDefault="008B307F" w:rsidP="008B307F">
            <w:pPr>
              <w:rPr>
                <w:rFonts w:ascii="Arial" w:hAnsi="Arial" w:cs="Arial"/>
                <w:szCs w:val="22"/>
              </w:rPr>
            </w:pPr>
          </w:p>
        </w:tc>
        <w:tc>
          <w:tcPr>
            <w:tcW w:w="673" w:type="dxa"/>
            <w:tcBorders>
              <w:top w:val="single" w:sz="6" w:space="0" w:color="auto"/>
              <w:left w:val="thickThinLargeGap" w:sz="24" w:space="0" w:color="auto"/>
              <w:bottom w:val="single" w:sz="6" w:space="0" w:color="auto"/>
              <w:right w:val="thickThinLargeGap" w:sz="24" w:space="0" w:color="auto"/>
            </w:tcBorders>
          </w:tcPr>
          <w:p w:rsidR="008B307F" w:rsidRPr="008B307F" w:rsidRDefault="008B307F" w:rsidP="008B307F">
            <w:pPr>
              <w:rPr>
                <w:rFonts w:ascii="Arial" w:hAnsi="Arial" w:cs="Arial"/>
                <w:szCs w:val="22"/>
              </w:rPr>
            </w:pPr>
            <w:r w:rsidRPr="008B307F">
              <w:rPr>
                <w:rFonts w:ascii="Arial" w:hAnsi="Arial" w:cs="Arial"/>
                <w:szCs w:val="22"/>
              </w:rPr>
              <w:t>20</w:t>
            </w:r>
          </w:p>
        </w:tc>
        <w:tc>
          <w:tcPr>
            <w:tcW w:w="3260" w:type="dxa"/>
            <w:tcBorders>
              <w:top w:val="single" w:sz="6" w:space="0" w:color="auto"/>
              <w:left w:val="thickThinLargeGap" w:sz="24" w:space="0" w:color="auto"/>
              <w:bottom w:val="single" w:sz="6" w:space="0" w:color="auto"/>
              <w:right w:val="thickThinLargeGap" w:sz="24" w:space="0" w:color="auto"/>
            </w:tcBorders>
          </w:tcPr>
          <w:p w:rsidR="008B307F" w:rsidRPr="008B307F" w:rsidRDefault="008B307F" w:rsidP="008B307F">
            <w:pPr>
              <w:rPr>
                <w:rFonts w:ascii="Arial" w:hAnsi="Arial" w:cs="Arial"/>
                <w:szCs w:val="22"/>
              </w:rPr>
            </w:pPr>
            <w:r w:rsidRPr="008B307F">
              <w:rPr>
                <w:rFonts w:ascii="Arial" w:hAnsi="Arial" w:cs="Arial"/>
                <w:szCs w:val="22"/>
              </w:rPr>
              <w:t>Engineering Science 1</w:t>
            </w:r>
          </w:p>
        </w:tc>
        <w:tc>
          <w:tcPr>
            <w:tcW w:w="1080" w:type="dxa"/>
            <w:tcBorders>
              <w:top w:val="single" w:sz="6" w:space="0" w:color="auto"/>
              <w:left w:val="thickThinLargeGap" w:sz="24" w:space="0" w:color="auto"/>
              <w:bottom w:val="single" w:sz="6" w:space="0" w:color="auto"/>
              <w:right w:val="single" w:sz="6" w:space="0" w:color="auto"/>
            </w:tcBorders>
          </w:tcPr>
          <w:p w:rsidR="008B307F" w:rsidRPr="008B307F" w:rsidRDefault="008B307F" w:rsidP="008B307F">
            <w:pPr>
              <w:rPr>
                <w:rFonts w:ascii="Arial" w:hAnsi="Arial" w:cs="Arial"/>
                <w:szCs w:val="22"/>
              </w:rPr>
            </w:pPr>
            <w:r w:rsidRPr="008B307F">
              <w:rPr>
                <w:rFonts w:ascii="Arial" w:hAnsi="Arial" w:cs="Arial"/>
                <w:szCs w:val="22"/>
              </w:rPr>
              <w:t>60</w:t>
            </w:r>
          </w:p>
        </w:tc>
        <w:tc>
          <w:tcPr>
            <w:tcW w:w="3060" w:type="dxa"/>
            <w:tcBorders>
              <w:top w:val="single" w:sz="6" w:space="0" w:color="auto"/>
              <w:left w:val="single" w:sz="6" w:space="0" w:color="auto"/>
              <w:bottom w:val="single" w:sz="6" w:space="0" w:color="auto"/>
              <w:right w:val="single" w:sz="6" w:space="0" w:color="auto"/>
            </w:tcBorders>
          </w:tcPr>
          <w:p w:rsidR="008B307F" w:rsidRPr="008B307F" w:rsidRDefault="008B307F" w:rsidP="008B307F">
            <w:pPr>
              <w:rPr>
                <w:rFonts w:ascii="Arial" w:hAnsi="Arial" w:cs="Arial"/>
                <w:szCs w:val="22"/>
              </w:rPr>
            </w:pPr>
          </w:p>
        </w:tc>
        <w:tc>
          <w:tcPr>
            <w:tcW w:w="1170" w:type="dxa"/>
            <w:tcBorders>
              <w:top w:val="single" w:sz="6" w:space="0" w:color="auto"/>
              <w:left w:val="single" w:sz="6" w:space="0" w:color="auto"/>
              <w:bottom w:val="single" w:sz="6" w:space="0" w:color="auto"/>
              <w:right w:val="single" w:sz="6" w:space="0" w:color="auto"/>
            </w:tcBorders>
          </w:tcPr>
          <w:p w:rsidR="008B307F" w:rsidRPr="008B307F" w:rsidRDefault="008B307F" w:rsidP="008B307F">
            <w:pPr>
              <w:rPr>
                <w:rFonts w:ascii="Arial" w:hAnsi="Arial" w:cs="Arial"/>
                <w:szCs w:val="22"/>
              </w:rPr>
            </w:pPr>
            <w:r w:rsidRPr="008B307F">
              <w:rPr>
                <w:rFonts w:ascii="Arial" w:hAnsi="Arial" w:cs="Arial"/>
                <w:szCs w:val="22"/>
              </w:rPr>
              <w:t>15</w:t>
            </w:r>
          </w:p>
        </w:tc>
        <w:tc>
          <w:tcPr>
            <w:tcW w:w="990" w:type="dxa"/>
            <w:tcBorders>
              <w:top w:val="single" w:sz="6" w:space="0" w:color="auto"/>
              <w:left w:val="single" w:sz="6" w:space="0" w:color="auto"/>
              <w:bottom w:val="single" w:sz="6" w:space="0" w:color="auto"/>
              <w:right w:val="single" w:sz="6" w:space="0" w:color="auto"/>
            </w:tcBorders>
          </w:tcPr>
          <w:p w:rsidR="008B307F" w:rsidRPr="008B307F" w:rsidRDefault="008B307F" w:rsidP="008B307F">
            <w:pPr>
              <w:rPr>
                <w:rFonts w:ascii="Arial" w:hAnsi="Arial" w:cs="Arial"/>
                <w:szCs w:val="22"/>
              </w:rPr>
            </w:pPr>
            <w:r w:rsidRPr="008B307F">
              <w:rPr>
                <w:rFonts w:ascii="Arial" w:hAnsi="Arial" w:cs="Arial"/>
                <w:szCs w:val="22"/>
              </w:rPr>
              <w:t>125</w:t>
            </w:r>
          </w:p>
        </w:tc>
        <w:tc>
          <w:tcPr>
            <w:tcW w:w="720" w:type="dxa"/>
            <w:tcBorders>
              <w:top w:val="single" w:sz="6" w:space="0" w:color="auto"/>
              <w:left w:val="single" w:sz="6" w:space="0" w:color="auto"/>
              <w:bottom w:val="single" w:sz="6" w:space="0" w:color="auto"/>
              <w:right w:val="thickThinLargeGap" w:sz="24" w:space="0" w:color="auto"/>
            </w:tcBorders>
            <w:shd w:val="pct10" w:color="auto" w:fill="auto"/>
          </w:tcPr>
          <w:p w:rsidR="008B307F" w:rsidRPr="008B307F" w:rsidRDefault="008B307F" w:rsidP="008B307F">
            <w:pPr>
              <w:rPr>
                <w:rFonts w:ascii="Arial" w:hAnsi="Arial" w:cs="Arial"/>
                <w:szCs w:val="22"/>
              </w:rPr>
            </w:pPr>
            <w:r w:rsidRPr="008B307F">
              <w:rPr>
                <w:rFonts w:ascii="Arial" w:hAnsi="Arial" w:cs="Arial"/>
                <w:szCs w:val="22"/>
              </w:rPr>
              <w:t>200</w:t>
            </w:r>
          </w:p>
        </w:tc>
        <w:tc>
          <w:tcPr>
            <w:tcW w:w="990" w:type="dxa"/>
            <w:tcBorders>
              <w:top w:val="single" w:sz="6" w:space="0" w:color="auto"/>
              <w:left w:val="thickThinLargeGap" w:sz="24" w:space="0" w:color="auto"/>
              <w:bottom w:val="single" w:sz="6" w:space="0" w:color="auto"/>
              <w:right w:val="single" w:sz="6" w:space="0" w:color="auto"/>
            </w:tcBorders>
          </w:tcPr>
          <w:p w:rsidR="008B307F" w:rsidRPr="008B307F" w:rsidRDefault="008B307F" w:rsidP="008B307F">
            <w:pPr>
              <w:rPr>
                <w:rFonts w:ascii="Arial" w:hAnsi="Arial" w:cs="Arial"/>
                <w:szCs w:val="22"/>
              </w:rPr>
            </w:pPr>
            <w:r w:rsidRPr="008B307F">
              <w:rPr>
                <w:rFonts w:ascii="Arial" w:hAnsi="Arial" w:cs="Arial"/>
                <w:szCs w:val="22"/>
              </w:rPr>
              <w:t>30</w:t>
            </w:r>
          </w:p>
        </w:tc>
        <w:tc>
          <w:tcPr>
            <w:tcW w:w="921" w:type="dxa"/>
            <w:tcBorders>
              <w:top w:val="single" w:sz="6" w:space="0" w:color="auto"/>
              <w:left w:val="single" w:sz="6" w:space="0" w:color="auto"/>
              <w:bottom w:val="single" w:sz="6" w:space="0" w:color="auto"/>
            </w:tcBorders>
          </w:tcPr>
          <w:p w:rsidR="008B307F" w:rsidRPr="008B307F" w:rsidRDefault="008B307F" w:rsidP="008B307F">
            <w:pPr>
              <w:rPr>
                <w:rFonts w:ascii="Arial" w:hAnsi="Arial" w:cs="Arial"/>
                <w:szCs w:val="22"/>
              </w:rPr>
            </w:pPr>
            <w:r w:rsidRPr="008B307F">
              <w:rPr>
                <w:rFonts w:ascii="Arial" w:hAnsi="Arial" w:cs="Arial"/>
                <w:szCs w:val="22"/>
              </w:rPr>
              <w:t>70</w:t>
            </w:r>
          </w:p>
        </w:tc>
      </w:tr>
      <w:tr w:rsidR="008B307F" w:rsidRPr="008B307F" w:rsidTr="008B307F">
        <w:tc>
          <w:tcPr>
            <w:tcW w:w="1278" w:type="dxa"/>
            <w:tcBorders>
              <w:top w:val="single" w:sz="6" w:space="0" w:color="auto"/>
              <w:bottom w:val="single" w:sz="6" w:space="0" w:color="auto"/>
              <w:right w:val="thickThinLargeGap" w:sz="24" w:space="0" w:color="auto"/>
            </w:tcBorders>
          </w:tcPr>
          <w:p w:rsidR="008B307F" w:rsidRPr="008B307F" w:rsidRDefault="008B307F" w:rsidP="008B307F">
            <w:pPr>
              <w:rPr>
                <w:rFonts w:ascii="Arial" w:hAnsi="Arial" w:cs="Arial"/>
                <w:szCs w:val="22"/>
              </w:rPr>
            </w:pPr>
          </w:p>
        </w:tc>
        <w:tc>
          <w:tcPr>
            <w:tcW w:w="673" w:type="dxa"/>
            <w:tcBorders>
              <w:top w:val="single" w:sz="6" w:space="0" w:color="auto"/>
              <w:left w:val="thickThinLargeGap" w:sz="24" w:space="0" w:color="auto"/>
              <w:bottom w:val="single" w:sz="6" w:space="0" w:color="auto"/>
              <w:right w:val="thickThinLargeGap" w:sz="24" w:space="0" w:color="auto"/>
            </w:tcBorders>
          </w:tcPr>
          <w:p w:rsidR="008B307F" w:rsidRPr="008B307F" w:rsidRDefault="008B307F" w:rsidP="008B307F">
            <w:pPr>
              <w:rPr>
                <w:rFonts w:ascii="Arial" w:hAnsi="Arial" w:cs="Arial"/>
                <w:szCs w:val="22"/>
              </w:rPr>
            </w:pPr>
            <w:r w:rsidRPr="008B307F">
              <w:rPr>
                <w:rFonts w:ascii="Arial" w:hAnsi="Arial" w:cs="Arial"/>
                <w:szCs w:val="22"/>
              </w:rPr>
              <w:t>20</w:t>
            </w:r>
          </w:p>
        </w:tc>
        <w:tc>
          <w:tcPr>
            <w:tcW w:w="3260" w:type="dxa"/>
            <w:tcBorders>
              <w:top w:val="single" w:sz="6" w:space="0" w:color="auto"/>
              <w:left w:val="thickThinLargeGap" w:sz="24" w:space="0" w:color="auto"/>
              <w:bottom w:val="single" w:sz="6" w:space="0" w:color="auto"/>
              <w:right w:val="thickThinLargeGap" w:sz="24" w:space="0" w:color="auto"/>
            </w:tcBorders>
          </w:tcPr>
          <w:p w:rsidR="008B307F" w:rsidRPr="008B307F" w:rsidRDefault="008B307F" w:rsidP="008B307F">
            <w:pPr>
              <w:rPr>
                <w:rFonts w:ascii="Arial" w:hAnsi="Arial" w:cs="Arial"/>
                <w:szCs w:val="22"/>
              </w:rPr>
            </w:pPr>
            <w:r w:rsidRPr="008B307F">
              <w:rPr>
                <w:rFonts w:ascii="Arial" w:hAnsi="Arial" w:cs="Arial"/>
                <w:szCs w:val="22"/>
              </w:rPr>
              <w:t xml:space="preserve">Vehicle and Powertrain Technology </w:t>
            </w:r>
          </w:p>
        </w:tc>
        <w:tc>
          <w:tcPr>
            <w:tcW w:w="1080" w:type="dxa"/>
            <w:tcBorders>
              <w:top w:val="single" w:sz="6" w:space="0" w:color="auto"/>
              <w:left w:val="thickThinLargeGap" w:sz="24" w:space="0" w:color="auto"/>
              <w:bottom w:val="single" w:sz="6" w:space="0" w:color="auto"/>
              <w:right w:val="single" w:sz="6" w:space="0" w:color="auto"/>
            </w:tcBorders>
          </w:tcPr>
          <w:p w:rsidR="008B307F" w:rsidRPr="008B307F" w:rsidRDefault="008B307F" w:rsidP="008B307F">
            <w:pPr>
              <w:rPr>
                <w:rFonts w:ascii="Arial" w:hAnsi="Arial" w:cs="Arial"/>
                <w:szCs w:val="22"/>
              </w:rPr>
            </w:pPr>
            <w:r w:rsidRPr="008B307F">
              <w:rPr>
                <w:rFonts w:ascii="Arial" w:hAnsi="Arial" w:cs="Arial"/>
                <w:szCs w:val="22"/>
              </w:rPr>
              <w:t>30</w:t>
            </w:r>
          </w:p>
        </w:tc>
        <w:tc>
          <w:tcPr>
            <w:tcW w:w="3060" w:type="dxa"/>
            <w:tcBorders>
              <w:top w:val="single" w:sz="6" w:space="0" w:color="auto"/>
              <w:left w:val="single" w:sz="6" w:space="0" w:color="auto"/>
              <w:bottom w:val="single" w:sz="6" w:space="0" w:color="auto"/>
              <w:right w:val="single" w:sz="6" w:space="0" w:color="auto"/>
            </w:tcBorders>
          </w:tcPr>
          <w:p w:rsidR="008B307F" w:rsidRPr="008B307F" w:rsidRDefault="008B307F" w:rsidP="008B307F">
            <w:pPr>
              <w:rPr>
                <w:rFonts w:ascii="Arial" w:hAnsi="Arial" w:cs="Arial"/>
                <w:szCs w:val="22"/>
              </w:rPr>
            </w:pPr>
            <w:r w:rsidRPr="008B307F">
              <w:rPr>
                <w:rFonts w:ascii="Arial" w:hAnsi="Arial" w:cs="Arial"/>
                <w:szCs w:val="22"/>
              </w:rPr>
              <w:t>30</w:t>
            </w:r>
          </w:p>
        </w:tc>
        <w:tc>
          <w:tcPr>
            <w:tcW w:w="1170" w:type="dxa"/>
            <w:tcBorders>
              <w:top w:val="single" w:sz="6" w:space="0" w:color="auto"/>
              <w:left w:val="single" w:sz="6" w:space="0" w:color="auto"/>
              <w:bottom w:val="single" w:sz="6" w:space="0" w:color="auto"/>
              <w:right w:val="single" w:sz="6" w:space="0" w:color="auto"/>
            </w:tcBorders>
          </w:tcPr>
          <w:p w:rsidR="008B307F" w:rsidRPr="008B307F" w:rsidRDefault="008B307F" w:rsidP="008B307F">
            <w:pPr>
              <w:rPr>
                <w:rFonts w:ascii="Arial" w:hAnsi="Arial" w:cs="Arial"/>
                <w:szCs w:val="22"/>
              </w:rPr>
            </w:pPr>
          </w:p>
        </w:tc>
        <w:tc>
          <w:tcPr>
            <w:tcW w:w="990" w:type="dxa"/>
            <w:tcBorders>
              <w:top w:val="single" w:sz="6" w:space="0" w:color="auto"/>
              <w:left w:val="single" w:sz="6" w:space="0" w:color="auto"/>
              <w:bottom w:val="single" w:sz="6" w:space="0" w:color="auto"/>
              <w:right w:val="single" w:sz="6" w:space="0" w:color="auto"/>
            </w:tcBorders>
          </w:tcPr>
          <w:p w:rsidR="008B307F" w:rsidRPr="008B307F" w:rsidRDefault="008B307F" w:rsidP="008B307F">
            <w:pPr>
              <w:rPr>
                <w:rFonts w:ascii="Arial" w:hAnsi="Arial" w:cs="Arial"/>
                <w:szCs w:val="22"/>
              </w:rPr>
            </w:pPr>
            <w:r w:rsidRPr="008B307F">
              <w:rPr>
                <w:rFonts w:ascii="Arial" w:hAnsi="Arial" w:cs="Arial"/>
                <w:szCs w:val="22"/>
              </w:rPr>
              <w:t>140</w:t>
            </w:r>
          </w:p>
        </w:tc>
        <w:tc>
          <w:tcPr>
            <w:tcW w:w="720" w:type="dxa"/>
            <w:tcBorders>
              <w:top w:val="single" w:sz="6" w:space="0" w:color="auto"/>
              <w:left w:val="single" w:sz="6" w:space="0" w:color="auto"/>
              <w:bottom w:val="single" w:sz="6" w:space="0" w:color="auto"/>
              <w:right w:val="thickThinLargeGap" w:sz="24" w:space="0" w:color="auto"/>
            </w:tcBorders>
            <w:shd w:val="pct10" w:color="auto" w:fill="auto"/>
          </w:tcPr>
          <w:p w:rsidR="008B307F" w:rsidRPr="008B307F" w:rsidRDefault="008B307F" w:rsidP="008B307F">
            <w:pPr>
              <w:rPr>
                <w:rFonts w:ascii="Arial" w:hAnsi="Arial" w:cs="Arial"/>
                <w:szCs w:val="22"/>
              </w:rPr>
            </w:pPr>
            <w:r w:rsidRPr="008B307F">
              <w:rPr>
                <w:rFonts w:ascii="Arial" w:hAnsi="Arial" w:cs="Arial"/>
                <w:szCs w:val="22"/>
              </w:rPr>
              <w:t>200</w:t>
            </w:r>
          </w:p>
        </w:tc>
        <w:tc>
          <w:tcPr>
            <w:tcW w:w="990" w:type="dxa"/>
            <w:tcBorders>
              <w:top w:val="single" w:sz="6" w:space="0" w:color="auto"/>
              <w:left w:val="thickThinLargeGap" w:sz="24" w:space="0" w:color="auto"/>
              <w:bottom w:val="single" w:sz="6" w:space="0" w:color="auto"/>
              <w:right w:val="single" w:sz="6" w:space="0" w:color="auto"/>
            </w:tcBorders>
          </w:tcPr>
          <w:p w:rsidR="008B307F" w:rsidRPr="008B307F" w:rsidRDefault="008B307F" w:rsidP="008B307F">
            <w:pPr>
              <w:rPr>
                <w:rFonts w:ascii="Arial" w:hAnsi="Arial" w:cs="Arial"/>
                <w:szCs w:val="22"/>
              </w:rPr>
            </w:pPr>
            <w:r w:rsidRPr="008B307F">
              <w:rPr>
                <w:rFonts w:ascii="Arial" w:hAnsi="Arial" w:cs="Arial"/>
                <w:szCs w:val="22"/>
              </w:rPr>
              <w:t>100</w:t>
            </w:r>
          </w:p>
        </w:tc>
        <w:tc>
          <w:tcPr>
            <w:tcW w:w="921" w:type="dxa"/>
            <w:tcBorders>
              <w:top w:val="single" w:sz="6" w:space="0" w:color="auto"/>
              <w:left w:val="single" w:sz="6" w:space="0" w:color="auto"/>
              <w:bottom w:val="single" w:sz="6" w:space="0" w:color="auto"/>
            </w:tcBorders>
          </w:tcPr>
          <w:p w:rsidR="008B307F" w:rsidRPr="008B307F" w:rsidRDefault="008B307F" w:rsidP="008B307F">
            <w:pPr>
              <w:rPr>
                <w:rFonts w:ascii="Arial" w:hAnsi="Arial" w:cs="Arial"/>
                <w:szCs w:val="22"/>
              </w:rPr>
            </w:pPr>
            <w:r w:rsidRPr="008B307F">
              <w:rPr>
                <w:rFonts w:ascii="Arial" w:hAnsi="Arial" w:cs="Arial"/>
                <w:szCs w:val="22"/>
              </w:rPr>
              <w:t>0</w:t>
            </w:r>
          </w:p>
        </w:tc>
      </w:tr>
      <w:tr w:rsidR="008B307F" w:rsidRPr="008B307F" w:rsidTr="008B307F">
        <w:tc>
          <w:tcPr>
            <w:tcW w:w="1278" w:type="dxa"/>
            <w:tcBorders>
              <w:top w:val="single" w:sz="6" w:space="0" w:color="auto"/>
              <w:bottom w:val="single" w:sz="6" w:space="0" w:color="auto"/>
              <w:right w:val="thickThinLargeGap" w:sz="24" w:space="0" w:color="auto"/>
            </w:tcBorders>
          </w:tcPr>
          <w:p w:rsidR="008B307F" w:rsidRPr="008B307F" w:rsidRDefault="008B307F" w:rsidP="008B307F">
            <w:pPr>
              <w:rPr>
                <w:rFonts w:ascii="Arial" w:hAnsi="Arial" w:cs="Arial"/>
                <w:szCs w:val="22"/>
              </w:rPr>
            </w:pPr>
          </w:p>
        </w:tc>
        <w:tc>
          <w:tcPr>
            <w:tcW w:w="673" w:type="dxa"/>
            <w:tcBorders>
              <w:top w:val="single" w:sz="6" w:space="0" w:color="auto"/>
              <w:left w:val="thickThinLargeGap" w:sz="24" w:space="0" w:color="auto"/>
              <w:bottom w:val="single" w:sz="6" w:space="0" w:color="auto"/>
              <w:right w:val="thickThinLargeGap" w:sz="24" w:space="0" w:color="auto"/>
            </w:tcBorders>
          </w:tcPr>
          <w:p w:rsidR="008B307F" w:rsidRPr="008B307F" w:rsidRDefault="008B307F" w:rsidP="008B307F">
            <w:pPr>
              <w:rPr>
                <w:rFonts w:ascii="Arial" w:hAnsi="Arial" w:cs="Arial"/>
                <w:szCs w:val="22"/>
              </w:rPr>
            </w:pPr>
            <w:r w:rsidRPr="008B307F">
              <w:rPr>
                <w:rFonts w:ascii="Arial" w:hAnsi="Arial" w:cs="Arial"/>
                <w:szCs w:val="22"/>
              </w:rPr>
              <w:t>20</w:t>
            </w:r>
          </w:p>
        </w:tc>
        <w:tc>
          <w:tcPr>
            <w:tcW w:w="3260" w:type="dxa"/>
            <w:tcBorders>
              <w:top w:val="single" w:sz="6" w:space="0" w:color="auto"/>
              <w:left w:val="thickThinLargeGap" w:sz="24" w:space="0" w:color="auto"/>
              <w:bottom w:val="single" w:sz="6" w:space="0" w:color="auto"/>
              <w:right w:val="thickThinLargeGap" w:sz="24" w:space="0" w:color="auto"/>
            </w:tcBorders>
          </w:tcPr>
          <w:p w:rsidR="008B307F" w:rsidRPr="008B307F" w:rsidRDefault="008B307F" w:rsidP="008B307F">
            <w:pPr>
              <w:rPr>
                <w:rFonts w:ascii="Arial" w:hAnsi="Arial" w:cs="Arial"/>
                <w:szCs w:val="22"/>
              </w:rPr>
            </w:pPr>
            <w:r w:rsidRPr="008B307F">
              <w:rPr>
                <w:rFonts w:ascii="Arial" w:hAnsi="Arial" w:cs="Arial"/>
                <w:szCs w:val="22"/>
              </w:rPr>
              <w:t>Engineering Applications</w:t>
            </w:r>
          </w:p>
        </w:tc>
        <w:tc>
          <w:tcPr>
            <w:tcW w:w="1080" w:type="dxa"/>
            <w:tcBorders>
              <w:top w:val="single" w:sz="6" w:space="0" w:color="auto"/>
              <w:left w:val="thickThinLargeGap" w:sz="24" w:space="0" w:color="auto"/>
              <w:bottom w:val="single" w:sz="6" w:space="0" w:color="auto"/>
              <w:right w:val="single" w:sz="6" w:space="0" w:color="auto"/>
            </w:tcBorders>
          </w:tcPr>
          <w:p w:rsidR="008B307F" w:rsidRPr="008B307F" w:rsidRDefault="008B307F" w:rsidP="008B307F">
            <w:pPr>
              <w:rPr>
                <w:rFonts w:ascii="Arial" w:hAnsi="Arial" w:cs="Arial"/>
                <w:szCs w:val="22"/>
              </w:rPr>
            </w:pPr>
            <w:r w:rsidRPr="008B307F">
              <w:rPr>
                <w:rFonts w:ascii="Arial" w:hAnsi="Arial" w:cs="Arial"/>
                <w:szCs w:val="22"/>
              </w:rPr>
              <w:t>30</w:t>
            </w:r>
          </w:p>
        </w:tc>
        <w:tc>
          <w:tcPr>
            <w:tcW w:w="3060" w:type="dxa"/>
            <w:tcBorders>
              <w:top w:val="single" w:sz="6" w:space="0" w:color="auto"/>
              <w:left w:val="single" w:sz="6" w:space="0" w:color="auto"/>
              <w:bottom w:val="single" w:sz="6" w:space="0" w:color="auto"/>
              <w:right w:val="single" w:sz="6" w:space="0" w:color="auto"/>
            </w:tcBorders>
          </w:tcPr>
          <w:p w:rsidR="008B307F" w:rsidRPr="008B307F" w:rsidRDefault="008B307F" w:rsidP="008B307F">
            <w:pPr>
              <w:rPr>
                <w:rFonts w:ascii="Arial" w:hAnsi="Arial" w:cs="Arial"/>
                <w:szCs w:val="22"/>
              </w:rPr>
            </w:pPr>
            <w:r w:rsidRPr="008B307F">
              <w:rPr>
                <w:rFonts w:ascii="Arial" w:hAnsi="Arial" w:cs="Arial"/>
                <w:szCs w:val="22"/>
              </w:rPr>
              <w:t>30</w:t>
            </w:r>
          </w:p>
        </w:tc>
        <w:tc>
          <w:tcPr>
            <w:tcW w:w="1170" w:type="dxa"/>
            <w:tcBorders>
              <w:top w:val="single" w:sz="6" w:space="0" w:color="auto"/>
              <w:left w:val="single" w:sz="6" w:space="0" w:color="auto"/>
              <w:bottom w:val="single" w:sz="6" w:space="0" w:color="auto"/>
              <w:right w:val="single" w:sz="6" w:space="0" w:color="auto"/>
            </w:tcBorders>
          </w:tcPr>
          <w:p w:rsidR="008B307F" w:rsidRPr="008B307F" w:rsidRDefault="008B307F" w:rsidP="008B307F">
            <w:pPr>
              <w:rPr>
                <w:rFonts w:ascii="Arial" w:hAnsi="Arial" w:cs="Arial"/>
                <w:szCs w:val="22"/>
              </w:rPr>
            </w:pPr>
          </w:p>
        </w:tc>
        <w:tc>
          <w:tcPr>
            <w:tcW w:w="990" w:type="dxa"/>
            <w:tcBorders>
              <w:top w:val="single" w:sz="6" w:space="0" w:color="auto"/>
              <w:left w:val="single" w:sz="6" w:space="0" w:color="auto"/>
              <w:bottom w:val="single" w:sz="6" w:space="0" w:color="auto"/>
              <w:right w:val="single" w:sz="6" w:space="0" w:color="auto"/>
            </w:tcBorders>
          </w:tcPr>
          <w:p w:rsidR="008B307F" w:rsidRPr="008B307F" w:rsidRDefault="008B307F" w:rsidP="008B307F">
            <w:pPr>
              <w:rPr>
                <w:rFonts w:ascii="Arial" w:hAnsi="Arial" w:cs="Arial"/>
                <w:szCs w:val="22"/>
              </w:rPr>
            </w:pPr>
            <w:r w:rsidRPr="008B307F">
              <w:rPr>
                <w:rFonts w:ascii="Arial" w:hAnsi="Arial" w:cs="Arial"/>
                <w:szCs w:val="22"/>
              </w:rPr>
              <w:t>140</w:t>
            </w:r>
          </w:p>
        </w:tc>
        <w:tc>
          <w:tcPr>
            <w:tcW w:w="720" w:type="dxa"/>
            <w:tcBorders>
              <w:top w:val="single" w:sz="6" w:space="0" w:color="auto"/>
              <w:left w:val="single" w:sz="6" w:space="0" w:color="auto"/>
              <w:bottom w:val="single" w:sz="6" w:space="0" w:color="auto"/>
              <w:right w:val="thickThinLargeGap" w:sz="24" w:space="0" w:color="auto"/>
            </w:tcBorders>
            <w:shd w:val="pct10" w:color="auto" w:fill="auto"/>
          </w:tcPr>
          <w:p w:rsidR="008B307F" w:rsidRPr="008B307F" w:rsidRDefault="008B307F" w:rsidP="008B307F">
            <w:pPr>
              <w:rPr>
                <w:rFonts w:ascii="Arial" w:hAnsi="Arial" w:cs="Arial"/>
                <w:szCs w:val="22"/>
              </w:rPr>
            </w:pPr>
            <w:r w:rsidRPr="008B307F">
              <w:rPr>
                <w:rFonts w:ascii="Arial" w:hAnsi="Arial" w:cs="Arial"/>
                <w:szCs w:val="22"/>
              </w:rPr>
              <w:t>200</w:t>
            </w:r>
          </w:p>
        </w:tc>
        <w:tc>
          <w:tcPr>
            <w:tcW w:w="990" w:type="dxa"/>
            <w:tcBorders>
              <w:top w:val="single" w:sz="6" w:space="0" w:color="auto"/>
              <w:left w:val="thickThinLargeGap" w:sz="24" w:space="0" w:color="auto"/>
              <w:bottom w:val="single" w:sz="6" w:space="0" w:color="auto"/>
              <w:right w:val="single" w:sz="6" w:space="0" w:color="auto"/>
            </w:tcBorders>
          </w:tcPr>
          <w:p w:rsidR="008B307F" w:rsidRPr="008B307F" w:rsidRDefault="008B307F" w:rsidP="008B307F">
            <w:pPr>
              <w:rPr>
                <w:rFonts w:ascii="Arial" w:hAnsi="Arial" w:cs="Arial"/>
                <w:szCs w:val="22"/>
              </w:rPr>
            </w:pPr>
            <w:r w:rsidRPr="008B307F">
              <w:rPr>
                <w:rFonts w:ascii="Arial" w:hAnsi="Arial" w:cs="Arial"/>
                <w:szCs w:val="22"/>
              </w:rPr>
              <w:t>100</w:t>
            </w:r>
          </w:p>
        </w:tc>
        <w:tc>
          <w:tcPr>
            <w:tcW w:w="921" w:type="dxa"/>
            <w:tcBorders>
              <w:top w:val="single" w:sz="6" w:space="0" w:color="auto"/>
              <w:left w:val="single" w:sz="6" w:space="0" w:color="auto"/>
              <w:bottom w:val="single" w:sz="6" w:space="0" w:color="auto"/>
            </w:tcBorders>
          </w:tcPr>
          <w:p w:rsidR="008B307F" w:rsidRPr="008B307F" w:rsidRDefault="008B307F" w:rsidP="008B307F">
            <w:pPr>
              <w:rPr>
                <w:rFonts w:ascii="Arial" w:hAnsi="Arial" w:cs="Arial"/>
                <w:szCs w:val="22"/>
              </w:rPr>
            </w:pPr>
            <w:r w:rsidRPr="008B307F">
              <w:rPr>
                <w:rFonts w:ascii="Arial" w:hAnsi="Arial" w:cs="Arial"/>
                <w:szCs w:val="22"/>
              </w:rPr>
              <w:t>0</w:t>
            </w:r>
          </w:p>
        </w:tc>
      </w:tr>
      <w:tr w:rsidR="008B307F" w:rsidRPr="008B307F" w:rsidTr="008B307F">
        <w:tc>
          <w:tcPr>
            <w:tcW w:w="1278" w:type="dxa"/>
            <w:tcBorders>
              <w:top w:val="single" w:sz="6" w:space="0" w:color="auto"/>
              <w:bottom w:val="single" w:sz="6" w:space="0" w:color="auto"/>
              <w:right w:val="thickThinLargeGap" w:sz="24" w:space="0" w:color="auto"/>
            </w:tcBorders>
          </w:tcPr>
          <w:p w:rsidR="008B307F" w:rsidRPr="008B307F" w:rsidRDefault="008B307F" w:rsidP="008B307F">
            <w:pPr>
              <w:rPr>
                <w:rFonts w:ascii="Arial" w:hAnsi="Arial" w:cs="Arial"/>
                <w:szCs w:val="22"/>
              </w:rPr>
            </w:pPr>
          </w:p>
        </w:tc>
        <w:tc>
          <w:tcPr>
            <w:tcW w:w="673" w:type="dxa"/>
            <w:tcBorders>
              <w:top w:val="single" w:sz="6" w:space="0" w:color="auto"/>
              <w:left w:val="thickThinLargeGap" w:sz="24" w:space="0" w:color="auto"/>
              <w:bottom w:val="single" w:sz="6" w:space="0" w:color="auto"/>
              <w:right w:val="thickThinLargeGap" w:sz="24" w:space="0" w:color="auto"/>
            </w:tcBorders>
          </w:tcPr>
          <w:p w:rsidR="008B307F" w:rsidRPr="008B307F" w:rsidRDefault="008B307F" w:rsidP="008B307F">
            <w:pPr>
              <w:rPr>
                <w:rFonts w:ascii="Arial" w:hAnsi="Arial" w:cs="Arial"/>
                <w:szCs w:val="22"/>
              </w:rPr>
            </w:pPr>
            <w:r w:rsidRPr="008B307F">
              <w:rPr>
                <w:rFonts w:ascii="Arial" w:hAnsi="Arial" w:cs="Arial"/>
                <w:szCs w:val="22"/>
              </w:rPr>
              <w:t>20</w:t>
            </w:r>
          </w:p>
        </w:tc>
        <w:tc>
          <w:tcPr>
            <w:tcW w:w="3260" w:type="dxa"/>
            <w:tcBorders>
              <w:top w:val="single" w:sz="6" w:space="0" w:color="auto"/>
              <w:left w:val="thickThinLargeGap" w:sz="24" w:space="0" w:color="auto"/>
              <w:bottom w:val="single" w:sz="6" w:space="0" w:color="auto"/>
              <w:right w:val="thickThinLargeGap" w:sz="24" w:space="0" w:color="auto"/>
            </w:tcBorders>
          </w:tcPr>
          <w:p w:rsidR="008B307F" w:rsidRPr="008B307F" w:rsidRDefault="008B307F" w:rsidP="008B307F">
            <w:pPr>
              <w:rPr>
                <w:rFonts w:ascii="Arial" w:hAnsi="Arial" w:cs="Arial"/>
                <w:szCs w:val="22"/>
              </w:rPr>
            </w:pPr>
            <w:r w:rsidRPr="008B307F">
              <w:rPr>
                <w:rFonts w:ascii="Arial" w:hAnsi="Arial" w:cs="Arial"/>
                <w:szCs w:val="22"/>
              </w:rPr>
              <w:t>CAED</w:t>
            </w:r>
          </w:p>
        </w:tc>
        <w:tc>
          <w:tcPr>
            <w:tcW w:w="1080" w:type="dxa"/>
            <w:tcBorders>
              <w:top w:val="single" w:sz="6" w:space="0" w:color="auto"/>
              <w:left w:val="thickThinLargeGap" w:sz="24" w:space="0" w:color="auto"/>
              <w:bottom w:val="single" w:sz="6" w:space="0" w:color="auto"/>
              <w:right w:val="single" w:sz="6" w:space="0" w:color="auto"/>
            </w:tcBorders>
          </w:tcPr>
          <w:p w:rsidR="008B307F" w:rsidRPr="008B307F" w:rsidRDefault="008B307F" w:rsidP="008B307F">
            <w:pPr>
              <w:rPr>
                <w:rFonts w:ascii="Arial" w:hAnsi="Arial" w:cs="Arial"/>
                <w:szCs w:val="22"/>
              </w:rPr>
            </w:pPr>
            <w:r w:rsidRPr="008B307F">
              <w:rPr>
                <w:rFonts w:ascii="Arial" w:hAnsi="Arial" w:cs="Arial"/>
                <w:szCs w:val="22"/>
              </w:rPr>
              <w:t>20</w:t>
            </w:r>
          </w:p>
        </w:tc>
        <w:tc>
          <w:tcPr>
            <w:tcW w:w="3060" w:type="dxa"/>
            <w:tcBorders>
              <w:top w:val="single" w:sz="6" w:space="0" w:color="auto"/>
              <w:left w:val="single" w:sz="6" w:space="0" w:color="auto"/>
              <w:bottom w:val="single" w:sz="6" w:space="0" w:color="auto"/>
              <w:right w:val="single" w:sz="6" w:space="0" w:color="auto"/>
            </w:tcBorders>
          </w:tcPr>
          <w:p w:rsidR="008B307F" w:rsidRPr="008B307F" w:rsidRDefault="008B307F" w:rsidP="008B307F">
            <w:pPr>
              <w:rPr>
                <w:rFonts w:ascii="Arial" w:hAnsi="Arial" w:cs="Arial"/>
                <w:szCs w:val="22"/>
              </w:rPr>
            </w:pPr>
            <w:r w:rsidRPr="008B307F">
              <w:rPr>
                <w:rFonts w:ascii="Arial" w:hAnsi="Arial" w:cs="Arial"/>
                <w:szCs w:val="22"/>
              </w:rPr>
              <w:t>40</w:t>
            </w:r>
          </w:p>
        </w:tc>
        <w:tc>
          <w:tcPr>
            <w:tcW w:w="1170" w:type="dxa"/>
            <w:tcBorders>
              <w:top w:val="single" w:sz="6" w:space="0" w:color="auto"/>
              <w:left w:val="single" w:sz="6" w:space="0" w:color="auto"/>
              <w:bottom w:val="single" w:sz="6" w:space="0" w:color="auto"/>
              <w:right w:val="single" w:sz="6" w:space="0" w:color="auto"/>
            </w:tcBorders>
          </w:tcPr>
          <w:p w:rsidR="008B307F" w:rsidRPr="008B307F" w:rsidRDefault="008B307F" w:rsidP="008B307F">
            <w:pPr>
              <w:rPr>
                <w:rFonts w:ascii="Arial" w:hAnsi="Arial" w:cs="Arial"/>
                <w:szCs w:val="22"/>
              </w:rPr>
            </w:pPr>
          </w:p>
        </w:tc>
        <w:tc>
          <w:tcPr>
            <w:tcW w:w="990" w:type="dxa"/>
            <w:tcBorders>
              <w:top w:val="single" w:sz="6" w:space="0" w:color="auto"/>
              <w:left w:val="single" w:sz="6" w:space="0" w:color="auto"/>
              <w:bottom w:val="single" w:sz="6" w:space="0" w:color="auto"/>
              <w:right w:val="single" w:sz="6" w:space="0" w:color="auto"/>
            </w:tcBorders>
          </w:tcPr>
          <w:p w:rsidR="008B307F" w:rsidRPr="008B307F" w:rsidRDefault="008B307F" w:rsidP="008B307F">
            <w:pPr>
              <w:rPr>
                <w:rFonts w:ascii="Arial" w:hAnsi="Arial" w:cs="Arial"/>
                <w:szCs w:val="22"/>
              </w:rPr>
            </w:pPr>
            <w:r w:rsidRPr="008B307F">
              <w:rPr>
                <w:rFonts w:ascii="Arial" w:hAnsi="Arial" w:cs="Arial"/>
                <w:szCs w:val="22"/>
              </w:rPr>
              <w:t>140</w:t>
            </w:r>
          </w:p>
        </w:tc>
        <w:tc>
          <w:tcPr>
            <w:tcW w:w="720" w:type="dxa"/>
            <w:tcBorders>
              <w:top w:val="single" w:sz="6" w:space="0" w:color="auto"/>
              <w:left w:val="single" w:sz="6" w:space="0" w:color="auto"/>
              <w:bottom w:val="single" w:sz="6" w:space="0" w:color="auto"/>
              <w:right w:val="thickThinLargeGap" w:sz="24" w:space="0" w:color="auto"/>
            </w:tcBorders>
            <w:shd w:val="pct10" w:color="auto" w:fill="auto"/>
          </w:tcPr>
          <w:p w:rsidR="008B307F" w:rsidRPr="008B307F" w:rsidRDefault="008B307F" w:rsidP="008B307F">
            <w:pPr>
              <w:rPr>
                <w:rFonts w:ascii="Arial" w:hAnsi="Arial" w:cs="Arial"/>
                <w:szCs w:val="22"/>
              </w:rPr>
            </w:pPr>
            <w:r w:rsidRPr="008B307F">
              <w:rPr>
                <w:rFonts w:ascii="Arial" w:hAnsi="Arial" w:cs="Arial"/>
                <w:szCs w:val="22"/>
              </w:rPr>
              <w:t>200</w:t>
            </w:r>
          </w:p>
        </w:tc>
        <w:tc>
          <w:tcPr>
            <w:tcW w:w="990" w:type="dxa"/>
            <w:tcBorders>
              <w:top w:val="single" w:sz="6" w:space="0" w:color="auto"/>
              <w:left w:val="thickThinLargeGap" w:sz="24" w:space="0" w:color="auto"/>
              <w:bottom w:val="single" w:sz="6" w:space="0" w:color="auto"/>
              <w:right w:val="single" w:sz="6" w:space="0" w:color="auto"/>
            </w:tcBorders>
          </w:tcPr>
          <w:p w:rsidR="008B307F" w:rsidRPr="008B307F" w:rsidRDefault="008B307F" w:rsidP="008B307F">
            <w:pPr>
              <w:rPr>
                <w:rFonts w:ascii="Arial" w:hAnsi="Arial" w:cs="Arial"/>
                <w:szCs w:val="22"/>
              </w:rPr>
            </w:pPr>
            <w:r w:rsidRPr="008B307F">
              <w:rPr>
                <w:rFonts w:ascii="Arial" w:hAnsi="Arial" w:cs="Arial"/>
                <w:szCs w:val="22"/>
              </w:rPr>
              <w:t>100</w:t>
            </w:r>
          </w:p>
        </w:tc>
        <w:tc>
          <w:tcPr>
            <w:tcW w:w="921" w:type="dxa"/>
            <w:tcBorders>
              <w:top w:val="single" w:sz="6" w:space="0" w:color="auto"/>
              <w:left w:val="single" w:sz="6" w:space="0" w:color="auto"/>
              <w:bottom w:val="single" w:sz="6" w:space="0" w:color="auto"/>
            </w:tcBorders>
          </w:tcPr>
          <w:p w:rsidR="008B307F" w:rsidRPr="008B307F" w:rsidRDefault="008B307F" w:rsidP="008B307F">
            <w:pPr>
              <w:rPr>
                <w:rFonts w:ascii="Arial" w:hAnsi="Arial" w:cs="Arial"/>
                <w:szCs w:val="22"/>
              </w:rPr>
            </w:pPr>
            <w:r w:rsidRPr="008B307F">
              <w:rPr>
                <w:rFonts w:ascii="Arial" w:hAnsi="Arial" w:cs="Arial"/>
                <w:szCs w:val="22"/>
              </w:rPr>
              <w:t>0</w:t>
            </w:r>
          </w:p>
        </w:tc>
      </w:tr>
      <w:tr w:rsidR="008B307F" w:rsidRPr="008B307F" w:rsidTr="008B307F">
        <w:trPr>
          <w:cantSplit/>
        </w:trPr>
        <w:tc>
          <w:tcPr>
            <w:tcW w:w="14142" w:type="dxa"/>
            <w:gridSpan w:val="10"/>
            <w:tcBorders>
              <w:top w:val="thickThinLargeGap" w:sz="24" w:space="0" w:color="auto"/>
              <w:bottom w:val="thickThinLargeGap" w:sz="24" w:space="0" w:color="auto"/>
            </w:tcBorders>
            <w:shd w:val="pct10" w:color="auto" w:fill="auto"/>
          </w:tcPr>
          <w:p w:rsidR="008B307F" w:rsidRPr="008B307F" w:rsidRDefault="008B307F" w:rsidP="008B307F">
            <w:pPr>
              <w:rPr>
                <w:rFonts w:ascii="Arial" w:hAnsi="Arial" w:cs="Arial"/>
                <w:b/>
                <w:bCs/>
                <w:szCs w:val="22"/>
              </w:rPr>
            </w:pPr>
            <w:r w:rsidRPr="008B307F">
              <w:rPr>
                <w:rFonts w:ascii="Arial" w:hAnsi="Arial" w:cs="Arial"/>
                <w:b/>
                <w:bCs/>
                <w:szCs w:val="22"/>
              </w:rPr>
              <w:t>LEVEL 5</w:t>
            </w:r>
          </w:p>
        </w:tc>
      </w:tr>
      <w:tr w:rsidR="008B307F" w:rsidRPr="008B307F" w:rsidTr="008B307F">
        <w:tc>
          <w:tcPr>
            <w:tcW w:w="1278" w:type="dxa"/>
            <w:tcBorders>
              <w:top w:val="thickThinLargeGap" w:sz="24" w:space="0" w:color="auto"/>
              <w:right w:val="thickThinLargeGap" w:sz="24" w:space="0" w:color="auto"/>
            </w:tcBorders>
          </w:tcPr>
          <w:p w:rsidR="008B307F" w:rsidRPr="008B307F" w:rsidRDefault="008B307F" w:rsidP="008B307F">
            <w:pPr>
              <w:rPr>
                <w:rFonts w:ascii="Arial" w:hAnsi="Arial" w:cs="Arial"/>
                <w:szCs w:val="22"/>
              </w:rPr>
            </w:pPr>
          </w:p>
        </w:tc>
        <w:tc>
          <w:tcPr>
            <w:tcW w:w="673" w:type="dxa"/>
            <w:tcBorders>
              <w:top w:val="thickThinLargeGap" w:sz="24" w:space="0" w:color="auto"/>
              <w:left w:val="thickThinLargeGap" w:sz="24" w:space="0" w:color="auto"/>
              <w:right w:val="thickThinLargeGap" w:sz="24" w:space="0" w:color="auto"/>
            </w:tcBorders>
          </w:tcPr>
          <w:p w:rsidR="008B307F" w:rsidRPr="008B307F" w:rsidRDefault="008B307F" w:rsidP="008B307F">
            <w:pPr>
              <w:rPr>
                <w:rFonts w:ascii="Arial" w:hAnsi="Arial" w:cs="Arial"/>
                <w:szCs w:val="22"/>
              </w:rPr>
            </w:pPr>
            <w:r w:rsidRPr="008B307F">
              <w:rPr>
                <w:rFonts w:ascii="Arial" w:hAnsi="Arial" w:cs="Arial"/>
                <w:szCs w:val="22"/>
              </w:rPr>
              <w:t>20</w:t>
            </w:r>
          </w:p>
        </w:tc>
        <w:tc>
          <w:tcPr>
            <w:tcW w:w="3260" w:type="dxa"/>
            <w:tcBorders>
              <w:top w:val="thickThinLargeGap" w:sz="24" w:space="0" w:color="auto"/>
              <w:left w:val="thickThinLargeGap" w:sz="24" w:space="0" w:color="auto"/>
              <w:right w:val="thickThinLargeGap" w:sz="24" w:space="0" w:color="auto"/>
            </w:tcBorders>
          </w:tcPr>
          <w:p w:rsidR="008B307F" w:rsidRPr="008B307F" w:rsidRDefault="008B307F" w:rsidP="008B307F">
            <w:pPr>
              <w:rPr>
                <w:rFonts w:ascii="Arial" w:hAnsi="Arial" w:cs="Arial"/>
                <w:szCs w:val="22"/>
                <w:lang w:val="en-US"/>
              </w:rPr>
            </w:pPr>
            <w:r w:rsidRPr="008B307F">
              <w:rPr>
                <w:rFonts w:ascii="Arial" w:hAnsi="Arial" w:cs="Arial"/>
                <w:szCs w:val="22"/>
                <w:lang w:val="en-US"/>
              </w:rPr>
              <w:t>Group Project</w:t>
            </w:r>
          </w:p>
        </w:tc>
        <w:tc>
          <w:tcPr>
            <w:tcW w:w="1080" w:type="dxa"/>
            <w:tcBorders>
              <w:top w:val="thickThinLargeGap" w:sz="24" w:space="0" w:color="auto"/>
              <w:left w:val="thickThinLargeGap" w:sz="24" w:space="0" w:color="auto"/>
              <w:bottom w:val="single" w:sz="6" w:space="0" w:color="auto"/>
              <w:right w:val="single" w:sz="6" w:space="0" w:color="auto"/>
            </w:tcBorders>
          </w:tcPr>
          <w:p w:rsidR="008B307F" w:rsidRPr="008B307F" w:rsidRDefault="008B307F" w:rsidP="008B307F">
            <w:pPr>
              <w:rPr>
                <w:rFonts w:ascii="Arial" w:hAnsi="Arial" w:cs="Arial"/>
                <w:szCs w:val="22"/>
              </w:rPr>
            </w:pPr>
            <w:r w:rsidRPr="008B307F">
              <w:rPr>
                <w:rFonts w:ascii="Arial" w:hAnsi="Arial" w:cs="Arial"/>
                <w:szCs w:val="22"/>
              </w:rPr>
              <w:t>10</w:t>
            </w:r>
          </w:p>
        </w:tc>
        <w:tc>
          <w:tcPr>
            <w:tcW w:w="3060" w:type="dxa"/>
            <w:tcBorders>
              <w:top w:val="thickThinLargeGap" w:sz="24" w:space="0" w:color="auto"/>
              <w:left w:val="single" w:sz="6" w:space="0" w:color="auto"/>
              <w:bottom w:val="single" w:sz="6" w:space="0" w:color="auto"/>
              <w:right w:val="single" w:sz="6" w:space="0" w:color="auto"/>
            </w:tcBorders>
          </w:tcPr>
          <w:p w:rsidR="008B307F" w:rsidRPr="008B307F" w:rsidRDefault="008B307F" w:rsidP="008B307F">
            <w:pPr>
              <w:rPr>
                <w:rFonts w:ascii="Arial" w:hAnsi="Arial" w:cs="Arial"/>
                <w:szCs w:val="22"/>
              </w:rPr>
            </w:pPr>
            <w:r w:rsidRPr="008B307F">
              <w:rPr>
                <w:rFonts w:ascii="Arial" w:hAnsi="Arial" w:cs="Arial"/>
                <w:szCs w:val="22"/>
              </w:rPr>
              <w:t>50</w:t>
            </w:r>
          </w:p>
        </w:tc>
        <w:tc>
          <w:tcPr>
            <w:tcW w:w="1170" w:type="dxa"/>
            <w:tcBorders>
              <w:top w:val="thickThinLargeGap" w:sz="24" w:space="0" w:color="auto"/>
              <w:left w:val="single" w:sz="6" w:space="0" w:color="auto"/>
              <w:bottom w:val="single" w:sz="6" w:space="0" w:color="auto"/>
              <w:right w:val="single" w:sz="6" w:space="0" w:color="auto"/>
            </w:tcBorders>
          </w:tcPr>
          <w:p w:rsidR="008B307F" w:rsidRPr="008B307F" w:rsidRDefault="008B307F" w:rsidP="008B307F">
            <w:pPr>
              <w:rPr>
                <w:rFonts w:ascii="Arial" w:hAnsi="Arial" w:cs="Arial"/>
                <w:szCs w:val="22"/>
              </w:rPr>
            </w:pPr>
          </w:p>
        </w:tc>
        <w:tc>
          <w:tcPr>
            <w:tcW w:w="990" w:type="dxa"/>
            <w:tcBorders>
              <w:top w:val="thickThinLargeGap" w:sz="24" w:space="0" w:color="auto"/>
              <w:left w:val="single" w:sz="6" w:space="0" w:color="auto"/>
              <w:bottom w:val="single" w:sz="6" w:space="0" w:color="auto"/>
              <w:right w:val="single" w:sz="6" w:space="0" w:color="auto"/>
            </w:tcBorders>
          </w:tcPr>
          <w:p w:rsidR="008B307F" w:rsidRPr="008B307F" w:rsidRDefault="008B307F" w:rsidP="008B307F">
            <w:pPr>
              <w:rPr>
                <w:rFonts w:ascii="Arial" w:hAnsi="Arial" w:cs="Arial"/>
                <w:szCs w:val="22"/>
              </w:rPr>
            </w:pPr>
            <w:r w:rsidRPr="008B307F">
              <w:rPr>
                <w:rFonts w:ascii="Arial" w:hAnsi="Arial" w:cs="Arial"/>
                <w:szCs w:val="22"/>
              </w:rPr>
              <w:t>140</w:t>
            </w:r>
          </w:p>
        </w:tc>
        <w:tc>
          <w:tcPr>
            <w:tcW w:w="720" w:type="dxa"/>
            <w:tcBorders>
              <w:top w:val="thickThinLargeGap" w:sz="24" w:space="0" w:color="auto"/>
              <w:left w:val="single" w:sz="6" w:space="0" w:color="auto"/>
              <w:bottom w:val="single" w:sz="6" w:space="0" w:color="auto"/>
              <w:right w:val="thickThinLargeGap" w:sz="24" w:space="0" w:color="auto"/>
            </w:tcBorders>
            <w:shd w:val="pct10" w:color="auto" w:fill="auto"/>
          </w:tcPr>
          <w:p w:rsidR="008B307F" w:rsidRPr="008B307F" w:rsidRDefault="008B307F" w:rsidP="008B307F">
            <w:pPr>
              <w:rPr>
                <w:rFonts w:ascii="Arial" w:hAnsi="Arial" w:cs="Arial"/>
                <w:szCs w:val="22"/>
              </w:rPr>
            </w:pPr>
            <w:r w:rsidRPr="008B307F">
              <w:rPr>
                <w:rFonts w:ascii="Arial" w:hAnsi="Arial" w:cs="Arial"/>
                <w:szCs w:val="22"/>
              </w:rPr>
              <w:t>200</w:t>
            </w:r>
          </w:p>
        </w:tc>
        <w:tc>
          <w:tcPr>
            <w:tcW w:w="990" w:type="dxa"/>
            <w:tcBorders>
              <w:top w:val="thickThinLargeGap" w:sz="24" w:space="0" w:color="auto"/>
              <w:left w:val="thickThinLargeGap" w:sz="24" w:space="0" w:color="auto"/>
              <w:bottom w:val="single" w:sz="6" w:space="0" w:color="auto"/>
              <w:right w:val="single" w:sz="6" w:space="0" w:color="auto"/>
            </w:tcBorders>
          </w:tcPr>
          <w:p w:rsidR="008B307F" w:rsidRPr="008B307F" w:rsidRDefault="008B307F" w:rsidP="008B307F">
            <w:pPr>
              <w:rPr>
                <w:rFonts w:ascii="Arial" w:hAnsi="Arial" w:cs="Arial"/>
                <w:szCs w:val="22"/>
              </w:rPr>
            </w:pPr>
            <w:r w:rsidRPr="008B307F">
              <w:rPr>
                <w:rFonts w:ascii="Arial" w:hAnsi="Arial" w:cs="Arial"/>
                <w:szCs w:val="22"/>
              </w:rPr>
              <w:t>70</w:t>
            </w:r>
          </w:p>
        </w:tc>
        <w:tc>
          <w:tcPr>
            <w:tcW w:w="921" w:type="dxa"/>
            <w:tcBorders>
              <w:top w:val="thickThinLargeGap" w:sz="24" w:space="0" w:color="auto"/>
              <w:left w:val="single" w:sz="6" w:space="0" w:color="auto"/>
              <w:bottom w:val="single" w:sz="6" w:space="0" w:color="auto"/>
            </w:tcBorders>
          </w:tcPr>
          <w:p w:rsidR="008B307F" w:rsidRPr="008B307F" w:rsidRDefault="008B307F" w:rsidP="008B307F">
            <w:pPr>
              <w:rPr>
                <w:rFonts w:ascii="Arial" w:hAnsi="Arial" w:cs="Arial"/>
                <w:szCs w:val="22"/>
              </w:rPr>
            </w:pPr>
            <w:r w:rsidRPr="008B307F">
              <w:rPr>
                <w:rFonts w:ascii="Arial" w:hAnsi="Arial" w:cs="Arial"/>
                <w:szCs w:val="22"/>
              </w:rPr>
              <w:t>30</w:t>
            </w:r>
          </w:p>
        </w:tc>
      </w:tr>
      <w:tr w:rsidR="008B307F" w:rsidRPr="008B307F" w:rsidTr="008B307F">
        <w:tc>
          <w:tcPr>
            <w:tcW w:w="1278" w:type="dxa"/>
            <w:tcBorders>
              <w:right w:val="thickThinLargeGap" w:sz="24" w:space="0" w:color="auto"/>
            </w:tcBorders>
          </w:tcPr>
          <w:p w:rsidR="008B307F" w:rsidRPr="008B307F" w:rsidRDefault="008B307F" w:rsidP="008B307F">
            <w:pPr>
              <w:rPr>
                <w:rFonts w:ascii="Arial" w:hAnsi="Arial" w:cs="Arial"/>
                <w:szCs w:val="22"/>
              </w:rPr>
            </w:pPr>
          </w:p>
        </w:tc>
        <w:tc>
          <w:tcPr>
            <w:tcW w:w="673" w:type="dxa"/>
            <w:tcBorders>
              <w:left w:val="thickThinLargeGap" w:sz="24" w:space="0" w:color="auto"/>
              <w:right w:val="thickThinLargeGap" w:sz="24" w:space="0" w:color="auto"/>
            </w:tcBorders>
          </w:tcPr>
          <w:p w:rsidR="008B307F" w:rsidRPr="008B307F" w:rsidRDefault="008B307F" w:rsidP="008B307F">
            <w:pPr>
              <w:rPr>
                <w:rFonts w:ascii="Arial" w:hAnsi="Arial" w:cs="Arial"/>
                <w:szCs w:val="22"/>
              </w:rPr>
            </w:pPr>
            <w:r w:rsidRPr="008B307F">
              <w:rPr>
                <w:rFonts w:ascii="Arial" w:hAnsi="Arial" w:cs="Arial"/>
                <w:szCs w:val="22"/>
              </w:rPr>
              <w:t>20</w:t>
            </w:r>
          </w:p>
        </w:tc>
        <w:tc>
          <w:tcPr>
            <w:tcW w:w="3260" w:type="dxa"/>
            <w:tcBorders>
              <w:left w:val="thickThinLargeGap" w:sz="24" w:space="0" w:color="auto"/>
              <w:right w:val="thickThinLargeGap" w:sz="24" w:space="0" w:color="auto"/>
            </w:tcBorders>
          </w:tcPr>
          <w:p w:rsidR="008B307F" w:rsidRPr="008B307F" w:rsidRDefault="008B307F" w:rsidP="008B307F">
            <w:pPr>
              <w:rPr>
                <w:rFonts w:ascii="Arial" w:hAnsi="Arial" w:cs="Arial"/>
                <w:szCs w:val="22"/>
              </w:rPr>
            </w:pPr>
            <w:r w:rsidRPr="008B307F">
              <w:rPr>
                <w:rFonts w:ascii="Arial" w:hAnsi="Arial" w:cs="Arial"/>
                <w:szCs w:val="22"/>
              </w:rPr>
              <w:t>Engineering Management</w:t>
            </w:r>
          </w:p>
        </w:tc>
        <w:tc>
          <w:tcPr>
            <w:tcW w:w="1080" w:type="dxa"/>
            <w:tcBorders>
              <w:top w:val="single" w:sz="6" w:space="0" w:color="auto"/>
              <w:left w:val="thickThinLargeGap" w:sz="24" w:space="0" w:color="auto"/>
              <w:bottom w:val="single" w:sz="6" w:space="0" w:color="auto"/>
              <w:right w:val="single" w:sz="6" w:space="0" w:color="auto"/>
            </w:tcBorders>
          </w:tcPr>
          <w:p w:rsidR="008B307F" w:rsidRPr="008B307F" w:rsidRDefault="008B307F" w:rsidP="008B307F">
            <w:pPr>
              <w:rPr>
                <w:rFonts w:ascii="Arial" w:hAnsi="Arial" w:cs="Arial"/>
                <w:szCs w:val="22"/>
              </w:rPr>
            </w:pPr>
            <w:r w:rsidRPr="008B307F">
              <w:rPr>
                <w:rFonts w:ascii="Arial" w:hAnsi="Arial" w:cs="Arial"/>
                <w:szCs w:val="22"/>
              </w:rPr>
              <w:t xml:space="preserve">30 </w:t>
            </w:r>
          </w:p>
        </w:tc>
        <w:tc>
          <w:tcPr>
            <w:tcW w:w="3060" w:type="dxa"/>
            <w:tcBorders>
              <w:top w:val="single" w:sz="6" w:space="0" w:color="auto"/>
              <w:left w:val="single" w:sz="6" w:space="0" w:color="auto"/>
              <w:bottom w:val="single" w:sz="6" w:space="0" w:color="auto"/>
              <w:right w:val="single" w:sz="6" w:space="0" w:color="auto"/>
            </w:tcBorders>
          </w:tcPr>
          <w:p w:rsidR="008B307F" w:rsidRPr="008B307F" w:rsidRDefault="008B307F" w:rsidP="008B307F">
            <w:pPr>
              <w:rPr>
                <w:rFonts w:ascii="Arial" w:hAnsi="Arial" w:cs="Arial"/>
                <w:szCs w:val="22"/>
              </w:rPr>
            </w:pPr>
          </w:p>
        </w:tc>
        <w:tc>
          <w:tcPr>
            <w:tcW w:w="1170" w:type="dxa"/>
            <w:tcBorders>
              <w:top w:val="single" w:sz="6" w:space="0" w:color="auto"/>
              <w:left w:val="single" w:sz="6" w:space="0" w:color="auto"/>
              <w:bottom w:val="single" w:sz="6" w:space="0" w:color="auto"/>
              <w:right w:val="single" w:sz="6" w:space="0" w:color="auto"/>
            </w:tcBorders>
          </w:tcPr>
          <w:p w:rsidR="008B307F" w:rsidRPr="008B307F" w:rsidRDefault="008B307F" w:rsidP="008B307F">
            <w:pPr>
              <w:rPr>
                <w:rFonts w:ascii="Arial" w:hAnsi="Arial" w:cs="Arial"/>
                <w:szCs w:val="22"/>
              </w:rPr>
            </w:pPr>
            <w:r w:rsidRPr="008B307F">
              <w:rPr>
                <w:rFonts w:ascii="Arial" w:hAnsi="Arial" w:cs="Arial"/>
                <w:szCs w:val="22"/>
              </w:rPr>
              <w:t>30</w:t>
            </w:r>
          </w:p>
        </w:tc>
        <w:tc>
          <w:tcPr>
            <w:tcW w:w="990" w:type="dxa"/>
            <w:tcBorders>
              <w:top w:val="single" w:sz="6" w:space="0" w:color="auto"/>
              <w:left w:val="single" w:sz="6" w:space="0" w:color="auto"/>
              <w:bottom w:val="single" w:sz="6" w:space="0" w:color="auto"/>
              <w:right w:val="single" w:sz="6" w:space="0" w:color="auto"/>
            </w:tcBorders>
          </w:tcPr>
          <w:p w:rsidR="008B307F" w:rsidRPr="008B307F" w:rsidRDefault="008B307F" w:rsidP="008B307F">
            <w:pPr>
              <w:rPr>
                <w:rFonts w:ascii="Arial" w:hAnsi="Arial" w:cs="Arial"/>
                <w:szCs w:val="22"/>
              </w:rPr>
            </w:pPr>
            <w:r w:rsidRPr="008B307F">
              <w:rPr>
                <w:rFonts w:ascii="Arial" w:hAnsi="Arial" w:cs="Arial"/>
                <w:szCs w:val="22"/>
              </w:rPr>
              <w:t>140</w:t>
            </w:r>
          </w:p>
        </w:tc>
        <w:tc>
          <w:tcPr>
            <w:tcW w:w="720" w:type="dxa"/>
            <w:tcBorders>
              <w:top w:val="single" w:sz="6" w:space="0" w:color="auto"/>
              <w:left w:val="single" w:sz="6" w:space="0" w:color="auto"/>
              <w:bottom w:val="single" w:sz="6" w:space="0" w:color="auto"/>
              <w:right w:val="thickThinLargeGap" w:sz="24" w:space="0" w:color="auto"/>
            </w:tcBorders>
            <w:shd w:val="pct10" w:color="auto" w:fill="auto"/>
          </w:tcPr>
          <w:p w:rsidR="008B307F" w:rsidRPr="008B307F" w:rsidRDefault="008B307F" w:rsidP="008B307F">
            <w:pPr>
              <w:rPr>
                <w:rFonts w:ascii="Arial" w:hAnsi="Arial" w:cs="Arial"/>
                <w:szCs w:val="22"/>
              </w:rPr>
            </w:pPr>
            <w:r w:rsidRPr="008B307F">
              <w:rPr>
                <w:rFonts w:ascii="Arial" w:hAnsi="Arial" w:cs="Arial"/>
                <w:szCs w:val="22"/>
              </w:rPr>
              <w:t>200</w:t>
            </w:r>
          </w:p>
        </w:tc>
        <w:tc>
          <w:tcPr>
            <w:tcW w:w="990" w:type="dxa"/>
            <w:tcBorders>
              <w:top w:val="single" w:sz="6" w:space="0" w:color="auto"/>
              <w:left w:val="thickThinLargeGap" w:sz="24" w:space="0" w:color="auto"/>
              <w:bottom w:val="single" w:sz="6" w:space="0" w:color="auto"/>
              <w:right w:val="single" w:sz="6" w:space="0" w:color="auto"/>
            </w:tcBorders>
          </w:tcPr>
          <w:p w:rsidR="008B307F" w:rsidRPr="008B307F" w:rsidRDefault="008B307F" w:rsidP="008B307F">
            <w:pPr>
              <w:rPr>
                <w:rFonts w:ascii="Arial" w:hAnsi="Arial" w:cs="Arial"/>
                <w:szCs w:val="22"/>
              </w:rPr>
            </w:pPr>
            <w:r w:rsidRPr="008B307F">
              <w:rPr>
                <w:rFonts w:ascii="Arial" w:hAnsi="Arial" w:cs="Arial"/>
                <w:szCs w:val="22"/>
              </w:rPr>
              <w:t>50</w:t>
            </w:r>
          </w:p>
        </w:tc>
        <w:tc>
          <w:tcPr>
            <w:tcW w:w="921" w:type="dxa"/>
            <w:tcBorders>
              <w:top w:val="single" w:sz="6" w:space="0" w:color="auto"/>
              <w:left w:val="single" w:sz="6" w:space="0" w:color="auto"/>
              <w:bottom w:val="single" w:sz="6" w:space="0" w:color="auto"/>
            </w:tcBorders>
          </w:tcPr>
          <w:p w:rsidR="008B307F" w:rsidRPr="008B307F" w:rsidRDefault="008B307F" w:rsidP="008B307F">
            <w:pPr>
              <w:rPr>
                <w:rFonts w:ascii="Arial" w:hAnsi="Arial" w:cs="Arial"/>
                <w:szCs w:val="22"/>
              </w:rPr>
            </w:pPr>
            <w:r w:rsidRPr="008B307F">
              <w:rPr>
                <w:rFonts w:ascii="Arial" w:hAnsi="Arial" w:cs="Arial"/>
                <w:szCs w:val="22"/>
              </w:rPr>
              <w:t>50</w:t>
            </w:r>
          </w:p>
        </w:tc>
      </w:tr>
      <w:tr w:rsidR="008B307F" w:rsidRPr="008B307F" w:rsidTr="008B307F">
        <w:tc>
          <w:tcPr>
            <w:tcW w:w="1278" w:type="dxa"/>
            <w:tcBorders>
              <w:right w:val="thickThinLargeGap" w:sz="24" w:space="0" w:color="auto"/>
            </w:tcBorders>
          </w:tcPr>
          <w:p w:rsidR="008B307F" w:rsidRPr="008B307F" w:rsidRDefault="008B307F" w:rsidP="008B307F">
            <w:pPr>
              <w:rPr>
                <w:rFonts w:ascii="Arial" w:hAnsi="Arial" w:cs="Arial"/>
                <w:szCs w:val="22"/>
              </w:rPr>
            </w:pPr>
          </w:p>
        </w:tc>
        <w:tc>
          <w:tcPr>
            <w:tcW w:w="673" w:type="dxa"/>
            <w:tcBorders>
              <w:left w:val="thickThinLargeGap" w:sz="24" w:space="0" w:color="auto"/>
              <w:right w:val="thickThinLargeGap" w:sz="24" w:space="0" w:color="auto"/>
            </w:tcBorders>
          </w:tcPr>
          <w:p w:rsidR="008B307F" w:rsidRPr="008B307F" w:rsidRDefault="008B307F" w:rsidP="008B307F">
            <w:pPr>
              <w:rPr>
                <w:rFonts w:ascii="Arial" w:hAnsi="Arial" w:cs="Arial"/>
                <w:szCs w:val="22"/>
              </w:rPr>
            </w:pPr>
            <w:r w:rsidRPr="008B307F">
              <w:rPr>
                <w:rFonts w:ascii="Arial" w:hAnsi="Arial" w:cs="Arial"/>
                <w:szCs w:val="22"/>
              </w:rPr>
              <w:t>20</w:t>
            </w:r>
          </w:p>
        </w:tc>
        <w:tc>
          <w:tcPr>
            <w:tcW w:w="3260" w:type="dxa"/>
            <w:tcBorders>
              <w:left w:val="thickThinLargeGap" w:sz="24" w:space="0" w:color="auto"/>
              <w:right w:val="thickThinLargeGap" w:sz="24" w:space="0" w:color="auto"/>
            </w:tcBorders>
          </w:tcPr>
          <w:p w:rsidR="008B307F" w:rsidRPr="008B307F" w:rsidRDefault="008B307F" w:rsidP="008B307F">
            <w:pPr>
              <w:rPr>
                <w:rFonts w:ascii="Arial" w:hAnsi="Arial" w:cs="Arial"/>
                <w:szCs w:val="22"/>
              </w:rPr>
            </w:pPr>
            <w:r w:rsidRPr="008B307F">
              <w:rPr>
                <w:rFonts w:ascii="Arial" w:hAnsi="Arial" w:cs="Arial"/>
                <w:szCs w:val="22"/>
              </w:rPr>
              <w:t xml:space="preserve">Engineering Fundamentals </w:t>
            </w:r>
          </w:p>
        </w:tc>
        <w:tc>
          <w:tcPr>
            <w:tcW w:w="1080" w:type="dxa"/>
            <w:tcBorders>
              <w:top w:val="single" w:sz="6" w:space="0" w:color="auto"/>
              <w:left w:val="thickThinLargeGap" w:sz="24" w:space="0" w:color="auto"/>
              <w:bottom w:val="single" w:sz="6" w:space="0" w:color="auto"/>
              <w:right w:val="single" w:sz="6" w:space="0" w:color="auto"/>
            </w:tcBorders>
          </w:tcPr>
          <w:p w:rsidR="008B307F" w:rsidRPr="008B307F" w:rsidRDefault="008B307F" w:rsidP="008B307F">
            <w:pPr>
              <w:rPr>
                <w:rFonts w:ascii="Arial" w:hAnsi="Arial" w:cs="Arial"/>
                <w:szCs w:val="22"/>
              </w:rPr>
            </w:pPr>
            <w:r w:rsidRPr="008B307F">
              <w:rPr>
                <w:rFonts w:ascii="Arial" w:hAnsi="Arial" w:cs="Arial"/>
                <w:szCs w:val="22"/>
              </w:rPr>
              <w:t>60</w:t>
            </w:r>
          </w:p>
        </w:tc>
        <w:tc>
          <w:tcPr>
            <w:tcW w:w="3060" w:type="dxa"/>
            <w:tcBorders>
              <w:top w:val="single" w:sz="6" w:space="0" w:color="auto"/>
              <w:left w:val="single" w:sz="6" w:space="0" w:color="auto"/>
              <w:bottom w:val="single" w:sz="6" w:space="0" w:color="auto"/>
              <w:right w:val="single" w:sz="6" w:space="0" w:color="auto"/>
            </w:tcBorders>
          </w:tcPr>
          <w:p w:rsidR="008B307F" w:rsidRPr="008B307F" w:rsidRDefault="008B307F" w:rsidP="008B307F">
            <w:pPr>
              <w:rPr>
                <w:rFonts w:ascii="Arial" w:hAnsi="Arial" w:cs="Arial"/>
                <w:szCs w:val="22"/>
              </w:rPr>
            </w:pPr>
          </w:p>
        </w:tc>
        <w:tc>
          <w:tcPr>
            <w:tcW w:w="1170" w:type="dxa"/>
            <w:tcBorders>
              <w:top w:val="single" w:sz="6" w:space="0" w:color="auto"/>
              <w:left w:val="single" w:sz="6" w:space="0" w:color="auto"/>
              <w:bottom w:val="single" w:sz="6" w:space="0" w:color="auto"/>
              <w:right w:val="single" w:sz="6" w:space="0" w:color="auto"/>
            </w:tcBorders>
          </w:tcPr>
          <w:p w:rsidR="008B307F" w:rsidRPr="008B307F" w:rsidRDefault="008B307F" w:rsidP="008B307F">
            <w:pPr>
              <w:rPr>
                <w:rFonts w:ascii="Arial" w:hAnsi="Arial" w:cs="Arial"/>
                <w:szCs w:val="22"/>
              </w:rPr>
            </w:pPr>
          </w:p>
        </w:tc>
        <w:tc>
          <w:tcPr>
            <w:tcW w:w="990" w:type="dxa"/>
            <w:tcBorders>
              <w:top w:val="single" w:sz="6" w:space="0" w:color="auto"/>
              <w:left w:val="single" w:sz="6" w:space="0" w:color="auto"/>
              <w:bottom w:val="single" w:sz="6" w:space="0" w:color="auto"/>
              <w:right w:val="single" w:sz="6" w:space="0" w:color="auto"/>
            </w:tcBorders>
          </w:tcPr>
          <w:p w:rsidR="008B307F" w:rsidRPr="008B307F" w:rsidRDefault="008B307F" w:rsidP="008B307F">
            <w:pPr>
              <w:rPr>
                <w:rFonts w:ascii="Arial" w:hAnsi="Arial" w:cs="Arial"/>
                <w:szCs w:val="22"/>
              </w:rPr>
            </w:pPr>
            <w:r w:rsidRPr="008B307F">
              <w:rPr>
                <w:rFonts w:ascii="Arial" w:hAnsi="Arial" w:cs="Arial"/>
                <w:szCs w:val="22"/>
              </w:rPr>
              <w:t>140</w:t>
            </w:r>
          </w:p>
        </w:tc>
        <w:tc>
          <w:tcPr>
            <w:tcW w:w="720" w:type="dxa"/>
            <w:tcBorders>
              <w:top w:val="single" w:sz="6" w:space="0" w:color="auto"/>
              <w:left w:val="single" w:sz="6" w:space="0" w:color="auto"/>
              <w:bottom w:val="single" w:sz="6" w:space="0" w:color="auto"/>
              <w:right w:val="thickThinLargeGap" w:sz="24" w:space="0" w:color="auto"/>
            </w:tcBorders>
            <w:shd w:val="pct10" w:color="auto" w:fill="auto"/>
          </w:tcPr>
          <w:p w:rsidR="008B307F" w:rsidRPr="008B307F" w:rsidRDefault="008B307F" w:rsidP="008B307F">
            <w:pPr>
              <w:rPr>
                <w:rFonts w:ascii="Arial" w:hAnsi="Arial" w:cs="Arial"/>
                <w:szCs w:val="22"/>
              </w:rPr>
            </w:pPr>
            <w:r w:rsidRPr="008B307F">
              <w:rPr>
                <w:rFonts w:ascii="Arial" w:hAnsi="Arial" w:cs="Arial"/>
                <w:szCs w:val="22"/>
              </w:rPr>
              <w:t>200</w:t>
            </w:r>
          </w:p>
        </w:tc>
        <w:tc>
          <w:tcPr>
            <w:tcW w:w="990" w:type="dxa"/>
            <w:tcBorders>
              <w:top w:val="single" w:sz="6" w:space="0" w:color="auto"/>
              <w:left w:val="thickThinLargeGap" w:sz="24" w:space="0" w:color="auto"/>
              <w:bottom w:val="single" w:sz="6" w:space="0" w:color="auto"/>
              <w:right w:val="single" w:sz="6" w:space="0" w:color="auto"/>
            </w:tcBorders>
          </w:tcPr>
          <w:p w:rsidR="008B307F" w:rsidRPr="008B307F" w:rsidRDefault="008B307F" w:rsidP="008B307F">
            <w:pPr>
              <w:rPr>
                <w:rFonts w:ascii="Arial" w:hAnsi="Arial" w:cs="Arial"/>
                <w:szCs w:val="22"/>
              </w:rPr>
            </w:pPr>
            <w:r w:rsidRPr="008B307F">
              <w:rPr>
                <w:rFonts w:ascii="Arial" w:hAnsi="Arial" w:cs="Arial"/>
                <w:szCs w:val="22"/>
              </w:rPr>
              <w:t>50</w:t>
            </w:r>
          </w:p>
        </w:tc>
        <w:tc>
          <w:tcPr>
            <w:tcW w:w="921" w:type="dxa"/>
            <w:tcBorders>
              <w:top w:val="single" w:sz="6" w:space="0" w:color="auto"/>
              <w:left w:val="single" w:sz="6" w:space="0" w:color="auto"/>
              <w:bottom w:val="single" w:sz="6" w:space="0" w:color="auto"/>
            </w:tcBorders>
          </w:tcPr>
          <w:p w:rsidR="008B307F" w:rsidRPr="008B307F" w:rsidRDefault="008B307F" w:rsidP="008B307F">
            <w:pPr>
              <w:rPr>
                <w:rFonts w:ascii="Arial" w:hAnsi="Arial" w:cs="Arial"/>
                <w:szCs w:val="22"/>
              </w:rPr>
            </w:pPr>
            <w:r w:rsidRPr="008B307F">
              <w:rPr>
                <w:rFonts w:ascii="Arial" w:hAnsi="Arial" w:cs="Arial"/>
                <w:szCs w:val="22"/>
              </w:rPr>
              <w:t>50</w:t>
            </w:r>
          </w:p>
        </w:tc>
      </w:tr>
      <w:tr w:rsidR="008B307F" w:rsidRPr="008B307F" w:rsidTr="008B307F">
        <w:tc>
          <w:tcPr>
            <w:tcW w:w="1278" w:type="dxa"/>
            <w:tcBorders>
              <w:right w:val="thickThinLargeGap" w:sz="24" w:space="0" w:color="auto"/>
            </w:tcBorders>
          </w:tcPr>
          <w:p w:rsidR="008B307F" w:rsidRPr="008B307F" w:rsidRDefault="008B307F" w:rsidP="008B307F">
            <w:pPr>
              <w:rPr>
                <w:rFonts w:ascii="Arial" w:hAnsi="Arial" w:cs="Arial"/>
                <w:szCs w:val="22"/>
              </w:rPr>
            </w:pPr>
          </w:p>
        </w:tc>
        <w:tc>
          <w:tcPr>
            <w:tcW w:w="673" w:type="dxa"/>
            <w:tcBorders>
              <w:left w:val="thickThinLargeGap" w:sz="24" w:space="0" w:color="auto"/>
              <w:right w:val="thickThinLargeGap" w:sz="24" w:space="0" w:color="auto"/>
            </w:tcBorders>
          </w:tcPr>
          <w:p w:rsidR="008B307F" w:rsidRPr="008B307F" w:rsidRDefault="008B307F" w:rsidP="008B307F">
            <w:pPr>
              <w:rPr>
                <w:rFonts w:ascii="Arial" w:hAnsi="Arial" w:cs="Arial"/>
                <w:szCs w:val="22"/>
              </w:rPr>
            </w:pPr>
            <w:r w:rsidRPr="008B307F">
              <w:rPr>
                <w:rFonts w:ascii="Arial" w:hAnsi="Arial" w:cs="Arial"/>
                <w:szCs w:val="22"/>
              </w:rPr>
              <w:t>20</w:t>
            </w:r>
          </w:p>
        </w:tc>
        <w:tc>
          <w:tcPr>
            <w:tcW w:w="3260" w:type="dxa"/>
            <w:tcBorders>
              <w:left w:val="thickThinLargeGap" w:sz="24" w:space="0" w:color="auto"/>
              <w:right w:val="thickThinLargeGap" w:sz="24" w:space="0" w:color="auto"/>
            </w:tcBorders>
          </w:tcPr>
          <w:p w:rsidR="008B307F" w:rsidRPr="008B307F" w:rsidRDefault="008B307F" w:rsidP="008B307F">
            <w:pPr>
              <w:rPr>
                <w:rFonts w:ascii="Arial" w:hAnsi="Arial" w:cs="Arial"/>
                <w:szCs w:val="22"/>
                <w:lang w:val="en-US"/>
              </w:rPr>
            </w:pPr>
            <w:r w:rsidRPr="008B307F">
              <w:rPr>
                <w:rFonts w:ascii="Arial" w:hAnsi="Arial" w:cs="Arial"/>
                <w:szCs w:val="22"/>
                <w:lang w:val="en-US"/>
              </w:rPr>
              <w:t xml:space="preserve">Motorsport Vehicle Dynamics </w:t>
            </w:r>
          </w:p>
        </w:tc>
        <w:tc>
          <w:tcPr>
            <w:tcW w:w="1080" w:type="dxa"/>
            <w:tcBorders>
              <w:top w:val="single" w:sz="6" w:space="0" w:color="auto"/>
              <w:left w:val="thickThinLargeGap" w:sz="24" w:space="0" w:color="auto"/>
              <w:bottom w:val="single" w:sz="6" w:space="0" w:color="auto"/>
              <w:right w:val="single" w:sz="6" w:space="0" w:color="auto"/>
            </w:tcBorders>
          </w:tcPr>
          <w:p w:rsidR="008B307F" w:rsidRPr="008B307F" w:rsidRDefault="008B307F" w:rsidP="008B307F">
            <w:pPr>
              <w:rPr>
                <w:rFonts w:ascii="Arial" w:hAnsi="Arial" w:cs="Arial"/>
                <w:szCs w:val="22"/>
              </w:rPr>
            </w:pPr>
            <w:r w:rsidRPr="008B307F">
              <w:rPr>
                <w:rFonts w:ascii="Arial" w:hAnsi="Arial" w:cs="Arial"/>
                <w:szCs w:val="22"/>
              </w:rPr>
              <w:t>40</w:t>
            </w:r>
          </w:p>
        </w:tc>
        <w:tc>
          <w:tcPr>
            <w:tcW w:w="3060" w:type="dxa"/>
            <w:tcBorders>
              <w:top w:val="single" w:sz="6" w:space="0" w:color="auto"/>
              <w:left w:val="single" w:sz="6" w:space="0" w:color="auto"/>
              <w:bottom w:val="single" w:sz="6" w:space="0" w:color="auto"/>
              <w:right w:val="single" w:sz="6" w:space="0" w:color="auto"/>
            </w:tcBorders>
          </w:tcPr>
          <w:p w:rsidR="008B307F" w:rsidRPr="008B307F" w:rsidRDefault="008B307F" w:rsidP="008B307F">
            <w:pPr>
              <w:rPr>
                <w:rFonts w:ascii="Arial" w:hAnsi="Arial" w:cs="Arial"/>
                <w:szCs w:val="22"/>
              </w:rPr>
            </w:pPr>
            <w:r w:rsidRPr="008B307F">
              <w:rPr>
                <w:rFonts w:ascii="Arial" w:hAnsi="Arial" w:cs="Arial"/>
                <w:szCs w:val="22"/>
              </w:rPr>
              <w:t>20</w:t>
            </w:r>
          </w:p>
        </w:tc>
        <w:tc>
          <w:tcPr>
            <w:tcW w:w="1170" w:type="dxa"/>
            <w:tcBorders>
              <w:top w:val="single" w:sz="6" w:space="0" w:color="auto"/>
              <w:left w:val="single" w:sz="6" w:space="0" w:color="auto"/>
              <w:bottom w:val="single" w:sz="6" w:space="0" w:color="auto"/>
              <w:right w:val="single" w:sz="6" w:space="0" w:color="auto"/>
            </w:tcBorders>
          </w:tcPr>
          <w:p w:rsidR="008B307F" w:rsidRPr="008B307F" w:rsidRDefault="008B307F" w:rsidP="008B307F">
            <w:pPr>
              <w:rPr>
                <w:rFonts w:ascii="Arial" w:hAnsi="Arial" w:cs="Arial"/>
                <w:szCs w:val="22"/>
              </w:rPr>
            </w:pPr>
          </w:p>
        </w:tc>
        <w:tc>
          <w:tcPr>
            <w:tcW w:w="990" w:type="dxa"/>
            <w:tcBorders>
              <w:top w:val="single" w:sz="6" w:space="0" w:color="auto"/>
              <w:left w:val="single" w:sz="6" w:space="0" w:color="auto"/>
              <w:bottom w:val="single" w:sz="6" w:space="0" w:color="auto"/>
              <w:right w:val="single" w:sz="6" w:space="0" w:color="auto"/>
            </w:tcBorders>
          </w:tcPr>
          <w:p w:rsidR="008B307F" w:rsidRPr="008B307F" w:rsidRDefault="008B307F" w:rsidP="008B307F">
            <w:pPr>
              <w:rPr>
                <w:rFonts w:ascii="Arial" w:hAnsi="Arial" w:cs="Arial"/>
                <w:szCs w:val="22"/>
              </w:rPr>
            </w:pPr>
            <w:r w:rsidRPr="008B307F">
              <w:rPr>
                <w:rFonts w:ascii="Arial" w:hAnsi="Arial" w:cs="Arial"/>
                <w:szCs w:val="22"/>
              </w:rPr>
              <w:t>140</w:t>
            </w:r>
          </w:p>
        </w:tc>
        <w:tc>
          <w:tcPr>
            <w:tcW w:w="720" w:type="dxa"/>
            <w:tcBorders>
              <w:top w:val="single" w:sz="6" w:space="0" w:color="auto"/>
              <w:left w:val="single" w:sz="6" w:space="0" w:color="auto"/>
              <w:bottom w:val="single" w:sz="6" w:space="0" w:color="auto"/>
              <w:right w:val="thickThinLargeGap" w:sz="24" w:space="0" w:color="auto"/>
            </w:tcBorders>
            <w:shd w:val="pct10" w:color="auto" w:fill="auto"/>
          </w:tcPr>
          <w:p w:rsidR="008B307F" w:rsidRPr="008B307F" w:rsidRDefault="008B307F" w:rsidP="008B307F">
            <w:pPr>
              <w:rPr>
                <w:rFonts w:ascii="Arial" w:hAnsi="Arial" w:cs="Arial"/>
                <w:szCs w:val="22"/>
              </w:rPr>
            </w:pPr>
            <w:r w:rsidRPr="008B307F">
              <w:rPr>
                <w:rFonts w:ascii="Arial" w:hAnsi="Arial" w:cs="Arial"/>
                <w:szCs w:val="22"/>
              </w:rPr>
              <w:t>200</w:t>
            </w:r>
          </w:p>
        </w:tc>
        <w:tc>
          <w:tcPr>
            <w:tcW w:w="990" w:type="dxa"/>
            <w:tcBorders>
              <w:top w:val="single" w:sz="6" w:space="0" w:color="auto"/>
              <w:left w:val="thickThinLargeGap" w:sz="24" w:space="0" w:color="auto"/>
              <w:bottom w:val="single" w:sz="6" w:space="0" w:color="auto"/>
              <w:right w:val="single" w:sz="6" w:space="0" w:color="auto"/>
            </w:tcBorders>
          </w:tcPr>
          <w:p w:rsidR="008B307F" w:rsidRPr="008B307F" w:rsidRDefault="008B307F" w:rsidP="008B307F">
            <w:pPr>
              <w:rPr>
                <w:rFonts w:ascii="Arial" w:hAnsi="Arial" w:cs="Arial"/>
                <w:szCs w:val="22"/>
              </w:rPr>
            </w:pPr>
            <w:r w:rsidRPr="008B307F">
              <w:rPr>
                <w:rFonts w:ascii="Arial" w:hAnsi="Arial" w:cs="Arial"/>
                <w:szCs w:val="22"/>
              </w:rPr>
              <w:t>50</w:t>
            </w:r>
          </w:p>
        </w:tc>
        <w:tc>
          <w:tcPr>
            <w:tcW w:w="921" w:type="dxa"/>
            <w:tcBorders>
              <w:top w:val="single" w:sz="6" w:space="0" w:color="auto"/>
              <w:left w:val="single" w:sz="6" w:space="0" w:color="auto"/>
              <w:bottom w:val="single" w:sz="6" w:space="0" w:color="auto"/>
            </w:tcBorders>
          </w:tcPr>
          <w:p w:rsidR="008B307F" w:rsidRPr="008B307F" w:rsidRDefault="008B307F" w:rsidP="008B307F">
            <w:pPr>
              <w:rPr>
                <w:rFonts w:ascii="Arial" w:hAnsi="Arial" w:cs="Arial"/>
                <w:szCs w:val="22"/>
              </w:rPr>
            </w:pPr>
            <w:r w:rsidRPr="008B307F">
              <w:rPr>
                <w:rFonts w:ascii="Arial" w:hAnsi="Arial" w:cs="Arial"/>
                <w:szCs w:val="22"/>
              </w:rPr>
              <w:t>50</w:t>
            </w:r>
          </w:p>
        </w:tc>
      </w:tr>
      <w:tr w:rsidR="008B307F" w:rsidRPr="008B307F" w:rsidTr="008B307F">
        <w:tc>
          <w:tcPr>
            <w:tcW w:w="1278" w:type="dxa"/>
            <w:tcBorders>
              <w:right w:val="thickThinLargeGap" w:sz="24" w:space="0" w:color="auto"/>
            </w:tcBorders>
          </w:tcPr>
          <w:p w:rsidR="008B307F" w:rsidRPr="008B307F" w:rsidRDefault="008B307F" w:rsidP="008B307F">
            <w:pPr>
              <w:rPr>
                <w:rFonts w:ascii="Arial" w:hAnsi="Arial" w:cs="Arial"/>
                <w:szCs w:val="22"/>
              </w:rPr>
            </w:pPr>
          </w:p>
        </w:tc>
        <w:tc>
          <w:tcPr>
            <w:tcW w:w="673" w:type="dxa"/>
            <w:tcBorders>
              <w:left w:val="thickThinLargeGap" w:sz="24" w:space="0" w:color="auto"/>
              <w:right w:val="thickThinLargeGap" w:sz="24" w:space="0" w:color="auto"/>
            </w:tcBorders>
          </w:tcPr>
          <w:p w:rsidR="008B307F" w:rsidRPr="008B307F" w:rsidRDefault="008B307F" w:rsidP="008B307F">
            <w:pPr>
              <w:rPr>
                <w:rFonts w:ascii="Arial" w:hAnsi="Arial" w:cs="Arial"/>
                <w:szCs w:val="22"/>
              </w:rPr>
            </w:pPr>
            <w:r w:rsidRPr="008B307F">
              <w:rPr>
                <w:rFonts w:ascii="Arial" w:hAnsi="Arial" w:cs="Arial"/>
                <w:szCs w:val="22"/>
              </w:rPr>
              <w:t>20</w:t>
            </w:r>
          </w:p>
        </w:tc>
        <w:tc>
          <w:tcPr>
            <w:tcW w:w="3260" w:type="dxa"/>
            <w:tcBorders>
              <w:left w:val="thickThinLargeGap" w:sz="24" w:space="0" w:color="auto"/>
              <w:right w:val="thickThinLargeGap" w:sz="24" w:space="0" w:color="auto"/>
            </w:tcBorders>
          </w:tcPr>
          <w:p w:rsidR="008B307F" w:rsidRPr="008B307F" w:rsidRDefault="008B307F" w:rsidP="008B307F">
            <w:pPr>
              <w:rPr>
                <w:rFonts w:ascii="Arial" w:hAnsi="Arial" w:cs="Arial"/>
                <w:szCs w:val="22"/>
                <w:lang w:val="en-US"/>
              </w:rPr>
            </w:pPr>
            <w:r w:rsidRPr="008B307F">
              <w:rPr>
                <w:rFonts w:ascii="Arial" w:hAnsi="Arial" w:cs="Arial"/>
                <w:szCs w:val="22"/>
                <w:lang w:val="en-US"/>
              </w:rPr>
              <w:t xml:space="preserve">Competition Engine Performance </w:t>
            </w:r>
          </w:p>
        </w:tc>
        <w:tc>
          <w:tcPr>
            <w:tcW w:w="1080" w:type="dxa"/>
            <w:tcBorders>
              <w:top w:val="single" w:sz="6" w:space="0" w:color="auto"/>
              <w:left w:val="thickThinLargeGap" w:sz="24" w:space="0" w:color="auto"/>
              <w:bottom w:val="single" w:sz="6" w:space="0" w:color="auto"/>
              <w:right w:val="single" w:sz="6" w:space="0" w:color="auto"/>
            </w:tcBorders>
          </w:tcPr>
          <w:p w:rsidR="008B307F" w:rsidRPr="008B307F" w:rsidRDefault="008B307F" w:rsidP="008B307F">
            <w:pPr>
              <w:rPr>
                <w:rFonts w:ascii="Arial" w:hAnsi="Arial" w:cs="Arial"/>
                <w:szCs w:val="22"/>
              </w:rPr>
            </w:pPr>
            <w:r w:rsidRPr="008B307F">
              <w:rPr>
                <w:rFonts w:ascii="Arial" w:hAnsi="Arial" w:cs="Arial"/>
                <w:szCs w:val="22"/>
              </w:rPr>
              <w:t>60</w:t>
            </w:r>
          </w:p>
        </w:tc>
        <w:tc>
          <w:tcPr>
            <w:tcW w:w="3060" w:type="dxa"/>
            <w:tcBorders>
              <w:top w:val="single" w:sz="6" w:space="0" w:color="auto"/>
              <w:left w:val="single" w:sz="6" w:space="0" w:color="auto"/>
              <w:bottom w:val="single" w:sz="6" w:space="0" w:color="auto"/>
              <w:right w:val="single" w:sz="6" w:space="0" w:color="auto"/>
            </w:tcBorders>
          </w:tcPr>
          <w:p w:rsidR="008B307F" w:rsidRPr="008B307F" w:rsidRDefault="008B307F" w:rsidP="008B307F">
            <w:pPr>
              <w:rPr>
                <w:rFonts w:ascii="Arial" w:hAnsi="Arial" w:cs="Arial"/>
                <w:szCs w:val="22"/>
              </w:rPr>
            </w:pPr>
          </w:p>
        </w:tc>
        <w:tc>
          <w:tcPr>
            <w:tcW w:w="1170" w:type="dxa"/>
            <w:tcBorders>
              <w:top w:val="single" w:sz="6" w:space="0" w:color="auto"/>
              <w:left w:val="single" w:sz="6" w:space="0" w:color="auto"/>
              <w:bottom w:val="single" w:sz="6" w:space="0" w:color="auto"/>
              <w:right w:val="single" w:sz="6" w:space="0" w:color="auto"/>
            </w:tcBorders>
          </w:tcPr>
          <w:p w:rsidR="008B307F" w:rsidRPr="008B307F" w:rsidRDefault="008B307F" w:rsidP="008B307F">
            <w:pPr>
              <w:rPr>
                <w:rFonts w:ascii="Arial" w:hAnsi="Arial" w:cs="Arial"/>
                <w:szCs w:val="22"/>
              </w:rPr>
            </w:pPr>
          </w:p>
        </w:tc>
        <w:tc>
          <w:tcPr>
            <w:tcW w:w="990" w:type="dxa"/>
            <w:tcBorders>
              <w:top w:val="single" w:sz="6" w:space="0" w:color="auto"/>
              <w:left w:val="single" w:sz="6" w:space="0" w:color="auto"/>
              <w:bottom w:val="single" w:sz="6" w:space="0" w:color="auto"/>
              <w:right w:val="single" w:sz="6" w:space="0" w:color="auto"/>
            </w:tcBorders>
          </w:tcPr>
          <w:p w:rsidR="008B307F" w:rsidRPr="008B307F" w:rsidRDefault="008B307F" w:rsidP="008B307F">
            <w:pPr>
              <w:rPr>
                <w:rFonts w:ascii="Arial" w:hAnsi="Arial" w:cs="Arial"/>
                <w:szCs w:val="22"/>
              </w:rPr>
            </w:pPr>
            <w:r w:rsidRPr="008B307F">
              <w:rPr>
                <w:rFonts w:ascii="Arial" w:hAnsi="Arial" w:cs="Arial"/>
                <w:szCs w:val="22"/>
              </w:rPr>
              <w:t>140</w:t>
            </w:r>
          </w:p>
        </w:tc>
        <w:tc>
          <w:tcPr>
            <w:tcW w:w="720" w:type="dxa"/>
            <w:tcBorders>
              <w:top w:val="single" w:sz="6" w:space="0" w:color="auto"/>
              <w:left w:val="single" w:sz="6" w:space="0" w:color="auto"/>
              <w:bottom w:val="single" w:sz="6" w:space="0" w:color="auto"/>
              <w:right w:val="thickThinLargeGap" w:sz="24" w:space="0" w:color="auto"/>
            </w:tcBorders>
            <w:shd w:val="pct10" w:color="auto" w:fill="auto"/>
          </w:tcPr>
          <w:p w:rsidR="008B307F" w:rsidRPr="008B307F" w:rsidRDefault="008B307F" w:rsidP="008B307F">
            <w:pPr>
              <w:rPr>
                <w:rFonts w:ascii="Arial" w:hAnsi="Arial" w:cs="Arial"/>
                <w:szCs w:val="22"/>
              </w:rPr>
            </w:pPr>
            <w:r w:rsidRPr="008B307F">
              <w:rPr>
                <w:rFonts w:ascii="Arial" w:hAnsi="Arial" w:cs="Arial"/>
                <w:szCs w:val="22"/>
              </w:rPr>
              <w:t>200</w:t>
            </w:r>
          </w:p>
        </w:tc>
        <w:tc>
          <w:tcPr>
            <w:tcW w:w="990" w:type="dxa"/>
            <w:tcBorders>
              <w:top w:val="single" w:sz="6" w:space="0" w:color="auto"/>
              <w:left w:val="thickThinLargeGap" w:sz="24" w:space="0" w:color="auto"/>
              <w:bottom w:val="single" w:sz="6" w:space="0" w:color="auto"/>
              <w:right w:val="single" w:sz="6" w:space="0" w:color="auto"/>
            </w:tcBorders>
          </w:tcPr>
          <w:p w:rsidR="008B307F" w:rsidRPr="008B307F" w:rsidRDefault="008B307F" w:rsidP="008B307F">
            <w:pPr>
              <w:rPr>
                <w:rFonts w:ascii="Arial" w:hAnsi="Arial" w:cs="Arial"/>
                <w:szCs w:val="22"/>
              </w:rPr>
            </w:pPr>
            <w:r w:rsidRPr="008B307F">
              <w:rPr>
                <w:rFonts w:ascii="Arial" w:hAnsi="Arial" w:cs="Arial"/>
                <w:szCs w:val="22"/>
              </w:rPr>
              <w:t>50</w:t>
            </w:r>
          </w:p>
        </w:tc>
        <w:tc>
          <w:tcPr>
            <w:tcW w:w="921" w:type="dxa"/>
            <w:tcBorders>
              <w:top w:val="single" w:sz="6" w:space="0" w:color="auto"/>
              <w:left w:val="single" w:sz="6" w:space="0" w:color="auto"/>
              <w:bottom w:val="single" w:sz="6" w:space="0" w:color="auto"/>
            </w:tcBorders>
          </w:tcPr>
          <w:p w:rsidR="008B307F" w:rsidRPr="008B307F" w:rsidRDefault="008B307F" w:rsidP="008B307F">
            <w:pPr>
              <w:rPr>
                <w:rFonts w:ascii="Arial" w:hAnsi="Arial" w:cs="Arial"/>
                <w:szCs w:val="22"/>
              </w:rPr>
            </w:pPr>
            <w:r w:rsidRPr="008B307F">
              <w:rPr>
                <w:rFonts w:ascii="Arial" w:hAnsi="Arial" w:cs="Arial"/>
                <w:szCs w:val="22"/>
              </w:rPr>
              <w:t>50</w:t>
            </w:r>
          </w:p>
        </w:tc>
      </w:tr>
      <w:tr w:rsidR="008B307F" w:rsidRPr="008B307F" w:rsidTr="008B307F">
        <w:tc>
          <w:tcPr>
            <w:tcW w:w="1278" w:type="dxa"/>
            <w:tcBorders>
              <w:right w:val="thickThinLargeGap" w:sz="24" w:space="0" w:color="auto"/>
            </w:tcBorders>
          </w:tcPr>
          <w:p w:rsidR="008B307F" w:rsidRPr="008B307F" w:rsidRDefault="008B307F" w:rsidP="008B307F">
            <w:pPr>
              <w:rPr>
                <w:rFonts w:ascii="Arial" w:hAnsi="Arial" w:cs="Arial"/>
                <w:szCs w:val="22"/>
              </w:rPr>
            </w:pPr>
          </w:p>
        </w:tc>
        <w:tc>
          <w:tcPr>
            <w:tcW w:w="673" w:type="dxa"/>
            <w:tcBorders>
              <w:left w:val="thickThinLargeGap" w:sz="24" w:space="0" w:color="auto"/>
              <w:right w:val="thickThinLargeGap" w:sz="24" w:space="0" w:color="auto"/>
            </w:tcBorders>
          </w:tcPr>
          <w:p w:rsidR="008B307F" w:rsidRPr="008B307F" w:rsidRDefault="008B307F" w:rsidP="008B307F">
            <w:pPr>
              <w:rPr>
                <w:rFonts w:ascii="Arial" w:hAnsi="Arial" w:cs="Arial"/>
                <w:szCs w:val="22"/>
              </w:rPr>
            </w:pPr>
            <w:r w:rsidRPr="008B307F">
              <w:rPr>
                <w:rFonts w:ascii="Arial" w:hAnsi="Arial" w:cs="Arial"/>
                <w:szCs w:val="22"/>
              </w:rPr>
              <w:t>20</w:t>
            </w:r>
          </w:p>
        </w:tc>
        <w:tc>
          <w:tcPr>
            <w:tcW w:w="3260" w:type="dxa"/>
            <w:tcBorders>
              <w:left w:val="thickThinLargeGap" w:sz="24" w:space="0" w:color="auto"/>
              <w:right w:val="thickThinLargeGap" w:sz="24" w:space="0" w:color="auto"/>
            </w:tcBorders>
          </w:tcPr>
          <w:p w:rsidR="008B307F" w:rsidRPr="008B307F" w:rsidRDefault="008B307F" w:rsidP="008B307F">
            <w:pPr>
              <w:rPr>
                <w:rFonts w:ascii="Arial" w:hAnsi="Arial" w:cs="Arial"/>
                <w:szCs w:val="22"/>
                <w:lang w:val="en-US"/>
              </w:rPr>
            </w:pPr>
            <w:r w:rsidRPr="008B307F">
              <w:rPr>
                <w:rFonts w:ascii="Arial" w:hAnsi="Arial" w:cs="Arial"/>
                <w:szCs w:val="22"/>
                <w:lang w:val="en-US"/>
              </w:rPr>
              <w:t>Computational  Methods</w:t>
            </w:r>
          </w:p>
        </w:tc>
        <w:tc>
          <w:tcPr>
            <w:tcW w:w="1080" w:type="dxa"/>
            <w:tcBorders>
              <w:top w:val="single" w:sz="6" w:space="0" w:color="auto"/>
              <w:left w:val="thickThinLargeGap" w:sz="24" w:space="0" w:color="auto"/>
              <w:bottom w:val="single" w:sz="6" w:space="0" w:color="auto"/>
              <w:right w:val="single" w:sz="6" w:space="0" w:color="auto"/>
            </w:tcBorders>
          </w:tcPr>
          <w:p w:rsidR="008B307F" w:rsidRPr="008B307F" w:rsidRDefault="008B307F" w:rsidP="008B307F">
            <w:pPr>
              <w:rPr>
                <w:rFonts w:ascii="Arial" w:hAnsi="Arial" w:cs="Arial"/>
                <w:szCs w:val="22"/>
              </w:rPr>
            </w:pPr>
          </w:p>
        </w:tc>
        <w:tc>
          <w:tcPr>
            <w:tcW w:w="3060" w:type="dxa"/>
            <w:tcBorders>
              <w:top w:val="single" w:sz="6" w:space="0" w:color="auto"/>
              <w:left w:val="single" w:sz="6" w:space="0" w:color="auto"/>
              <w:bottom w:val="single" w:sz="6" w:space="0" w:color="auto"/>
              <w:right w:val="single" w:sz="6" w:space="0" w:color="auto"/>
            </w:tcBorders>
          </w:tcPr>
          <w:p w:rsidR="008B307F" w:rsidRPr="008B307F" w:rsidRDefault="008B307F" w:rsidP="008B307F">
            <w:pPr>
              <w:rPr>
                <w:rFonts w:ascii="Arial" w:hAnsi="Arial" w:cs="Arial"/>
                <w:szCs w:val="22"/>
              </w:rPr>
            </w:pPr>
            <w:r w:rsidRPr="008B307F">
              <w:rPr>
                <w:rFonts w:ascii="Arial" w:hAnsi="Arial" w:cs="Arial"/>
                <w:szCs w:val="22"/>
              </w:rPr>
              <w:t>60</w:t>
            </w:r>
          </w:p>
        </w:tc>
        <w:tc>
          <w:tcPr>
            <w:tcW w:w="1170" w:type="dxa"/>
            <w:tcBorders>
              <w:top w:val="single" w:sz="6" w:space="0" w:color="auto"/>
              <w:left w:val="single" w:sz="6" w:space="0" w:color="auto"/>
              <w:bottom w:val="single" w:sz="6" w:space="0" w:color="auto"/>
              <w:right w:val="single" w:sz="6" w:space="0" w:color="auto"/>
            </w:tcBorders>
          </w:tcPr>
          <w:p w:rsidR="008B307F" w:rsidRPr="008B307F" w:rsidRDefault="008B307F" w:rsidP="008B307F">
            <w:pPr>
              <w:rPr>
                <w:rFonts w:ascii="Arial" w:hAnsi="Arial" w:cs="Arial"/>
                <w:szCs w:val="22"/>
              </w:rPr>
            </w:pPr>
          </w:p>
        </w:tc>
        <w:tc>
          <w:tcPr>
            <w:tcW w:w="990" w:type="dxa"/>
            <w:tcBorders>
              <w:top w:val="single" w:sz="6" w:space="0" w:color="auto"/>
              <w:left w:val="single" w:sz="6" w:space="0" w:color="auto"/>
              <w:bottom w:val="single" w:sz="6" w:space="0" w:color="auto"/>
              <w:right w:val="single" w:sz="6" w:space="0" w:color="auto"/>
            </w:tcBorders>
          </w:tcPr>
          <w:p w:rsidR="008B307F" w:rsidRPr="008B307F" w:rsidRDefault="008B307F" w:rsidP="008B307F">
            <w:pPr>
              <w:rPr>
                <w:rFonts w:ascii="Arial" w:hAnsi="Arial" w:cs="Arial"/>
                <w:szCs w:val="22"/>
              </w:rPr>
            </w:pPr>
            <w:r w:rsidRPr="008B307F">
              <w:rPr>
                <w:rFonts w:ascii="Arial" w:hAnsi="Arial" w:cs="Arial"/>
                <w:szCs w:val="22"/>
              </w:rPr>
              <w:t>140</w:t>
            </w:r>
          </w:p>
        </w:tc>
        <w:tc>
          <w:tcPr>
            <w:tcW w:w="720" w:type="dxa"/>
            <w:tcBorders>
              <w:top w:val="single" w:sz="6" w:space="0" w:color="auto"/>
              <w:left w:val="single" w:sz="6" w:space="0" w:color="auto"/>
              <w:bottom w:val="single" w:sz="6" w:space="0" w:color="auto"/>
              <w:right w:val="thickThinLargeGap" w:sz="24" w:space="0" w:color="auto"/>
            </w:tcBorders>
            <w:shd w:val="pct10" w:color="auto" w:fill="auto"/>
          </w:tcPr>
          <w:p w:rsidR="008B307F" w:rsidRPr="008B307F" w:rsidRDefault="008B307F" w:rsidP="008B307F">
            <w:pPr>
              <w:rPr>
                <w:rFonts w:ascii="Arial" w:hAnsi="Arial" w:cs="Arial"/>
                <w:szCs w:val="22"/>
              </w:rPr>
            </w:pPr>
            <w:r w:rsidRPr="008B307F">
              <w:rPr>
                <w:rFonts w:ascii="Arial" w:hAnsi="Arial" w:cs="Arial"/>
                <w:szCs w:val="22"/>
              </w:rPr>
              <w:t>200</w:t>
            </w:r>
          </w:p>
        </w:tc>
        <w:tc>
          <w:tcPr>
            <w:tcW w:w="990" w:type="dxa"/>
            <w:tcBorders>
              <w:top w:val="single" w:sz="6" w:space="0" w:color="auto"/>
              <w:left w:val="thickThinLargeGap" w:sz="24" w:space="0" w:color="auto"/>
              <w:bottom w:val="single" w:sz="6" w:space="0" w:color="auto"/>
              <w:right w:val="single" w:sz="6" w:space="0" w:color="auto"/>
            </w:tcBorders>
          </w:tcPr>
          <w:p w:rsidR="008B307F" w:rsidRPr="008B307F" w:rsidRDefault="008B307F" w:rsidP="008B307F">
            <w:pPr>
              <w:rPr>
                <w:rFonts w:ascii="Arial" w:hAnsi="Arial" w:cs="Arial"/>
                <w:szCs w:val="22"/>
              </w:rPr>
            </w:pPr>
            <w:r w:rsidRPr="008B307F">
              <w:rPr>
                <w:rFonts w:ascii="Arial" w:hAnsi="Arial" w:cs="Arial"/>
                <w:szCs w:val="22"/>
              </w:rPr>
              <w:t>100</w:t>
            </w:r>
          </w:p>
        </w:tc>
        <w:tc>
          <w:tcPr>
            <w:tcW w:w="921" w:type="dxa"/>
            <w:tcBorders>
              <w:top w:val="single" w:sz="6" w:space="0" w:color="auto"/>
              <w:left w:val="single" w:sz="6" w:space="0" w:color="auto"/>
              <w:bottom w:val="single" w:sz="6" w:space="0" w:color="auto"/>
            </w:tcBorders>
          </w:tcPr>
          <w:p w:rsidR="008B307F" w:rsidRPr="008B307F" w:rsidRDefault="008B307F" w:rsidP="008B307F">
            <w:pPr>
              <w:rPr>
                <w:rFonts w:ascii="Arial" w:hAnsi="Arial" w:cs="Arial"/>
                <w:szCs w:val="22"/>
              </w:rPr>
            </w:pPr>
          </w:p>
        </w:tc>
      </w:tr>
      <w:tr w:rsidR="008B307F" w:rsidRPr="008B307F" w:rsidTr="008B307F">
        <w:trPr>
          <w:cantSplit/>
        </w:trPr>
        <w:tc>
          <w:tcPr>
            <w:tcW w:w="14142" w:type="dxa"/>
            <w:gridSpan w:val="10"/>
            <w:tcBorders>
              <w:top w:val="thickThinLargeGap" w:sz="24" w:space="0" w:color="auto"/>
              <w:bottom w:val="thickThinLargeGap" w:sz="24" w:space="0" w:color="auto"/>
            </w:tcBorders>
            <w:shd w:val="pct10" w:color="auto" w:fill="auto"/>
          </w:tcPr>
          <w:p w:rsidR="008B307F" w:rsidRPr="008B307F" w:rsidRDefault="008B307F" w:rsidP="008B307F">
            <w:pPr>
              <w:rPr>
                <w:rFonts w:ascii="Arial" w:hAnsi="Arial" w:cs="Arial"/>
                <w:b/>
                <w:bCs/>
                <w:szCs w:val="22"/>
              </w:rPr>
            </w:pPr>
            <w:r w:rsidRPr="008B307F">
              <w:rPr>
                <w:rFonts w:ascii="Arial" w:hAnsi="Arial" w:cs="Arial"/>
                <w:b/>
                <w:bCs/>
                <w:szCs w:val="22"/>
              </w:rPr>
              <w:t>LEVEL 6</w:t>
            </w:r>
          </w:p>
        </w:tc>
      </w:tr>
      <w:tr w:rsidR="008B307F" w:rsidRPr="008B307F" w:rsidTr="008B307F">
        <w:tc>
          <w:tcPr>
            <w:tcW w:w="1278" w:type="dxa"/>
            <w:tcBorders>
              <w:right w:val="thickThinLargeGap" w:sz="24" w:space="0" w:color="auto"/>
            </w:tcBorders>
          </w:tcPr>
          <w:p w:rsidR="008B307F" w:rsidRPr="008B307F" w:rsidRDefault="008B307F" w:rsidP="008B307F">
            <w:pPr>
              <w:rPr>
                <w:rFonts w:ascii="Arial" w:hAnsi="Arial" w:cs="Arial"/>
                <w:szCs w:val="22"/>
              </w:rPr>
            </w:pPr>
          </w:p>
        </w:tc>
        <w:tc>
          <w:tcPr>
            <w:tcW w:w="673" w:type="dxa"/>
            <w:tcBorders>
              <w:left w:val="thickThinLargeGap" w:sz="24" w:space="0" w:color="auto"/>
              <w:right w:val="thickThinLargeGap" w:sz="24" w:space="0" w:color="auto"/>
            </w:tcBorders>
          </w:tcPr>
          <w:p w:rsidR="008B307F" w:rsidRPr="008B307F" w:rsidRDefault="008B307F" w:rsidP="008B307F">
            <w:pPr>
              <w:rPr>
                <w:rFonts w:ascii="Arial" w:hAnsi="Arial" w:cs="Arial"/>
                <w:szCs w:val="22"/>
              </w:rPr>
            </w:pPr>
            <w:r w:rsidRPr="008B307F">
              <w:rPr>
                <w:rFonts w:ascii="Arial" w:hAnsi="Arial" w:cs="Arial"/>
                <w:szCs w:val="22"/>
              </w:rPr>
              <w:t>40</w:t>
            </w:r>
          </w:p>
        </w:tc>
        <w:tc>
          <w:tcPr>
            <w:tcW w:w="3260" w:type="dxa"/>
            <w:tcBorders>
              <w:left w:val="thickThinLargeGap" w:sz="24" w:space="0" w:color="auto"/>
              <w:right w:val="thickThinLargeGap" w:sz="24" w:space="0" w:color="auto"/>
            </w:tcBorders>
          </w:tcPr>
          <w:p w:rsidR="008B307F" w:rsidRPr="008B307F" w:rsidRDefault="008B307F" w:rsidP="008B307F">
            <w:pPr>
              <w:rPr>
                <w:rFonts w:ascii="Arial" w:hAnsi="Arial" w:cs="Arial"/>
                <w:szCs w:val="22"/>
                <w:lang w:val="en-US"/>
              </w:rPr>
            </w:pPr>
            <w:r w:rsidRPr="008B307F">
              <w:rPr>
                <w:rFonts w:ascii="Arial" w:hAnsi="Arial" w:cs="Arial"/>
                <w:szCs w:val="22"/>
                <w:lang w:val="en-US"/>
              </w:rPr>
              <w:t>Major Project</w:t>
            </w:r>
          </w:p>
        </w:tc>
        <w:tc>
          <w:tcPr>
            <w:tcW w:w="1080" w:type="dxa"/>
            <w:tcBorders>
              <w:top w:val="single" w:sz="6" w:space="0" w:color="auto"/>
              <w:left w:val="thickThinLargeGap" w:sz="24" w:space="0" w:color="auto"/>
              <w:bottom w:val="single" w:sz="6" w:space="0" w:color="auto"/>
              <w:right w:val="single" w:sz="6" w:space="0" w:color="auto"/>
            </w:tcBorders>
          </w:tcPr>
          <w:p w:rsidR="008B307F" w:rsidRPr="008B307F" w:rsidRDefault="008B307F" w:rsidP="008B307F">
            <w:pPr>
              <w:rPr>
                <w:rFonts w:ascii="Arial" w:hAnsi="Arial" w:cs="Arial"/>
                <w:szCs w:val="22"/>
              </w:rPr>
            </w:pPr>
          </w:p>
        </w:tc>
        <w:tc>
          <w:tcPr>
            <w:tcW w:w="3060" w:type="dxa"/>
            <w:tcBorders>
              <w:top w:val="single" w:sz="6" w:space="0" w:color="auto"/>
              <w:left w:val="single" w:sz="6" w:space="0" w:color="auto"/>
              <w:bottom w:val="single" w:sz="6" w:space="0" w:color="auto"/>
              <w:right w:val="single" w:sz="6" w:space="0" w:color="auto"/>
            </w:tcBorders>
          </w:tcPr>
          <w:p w:rsidR="008B307F" w:rsidRPr="008B307F" w:rsidRDefault="008B307F" w:rsidP="008B307F">
            <w:pPr>
              <w:rPr>
                <w:rFonts w:ascii="Arial" w:hAnsi="Arial" w:cs="Arial"/>
                <w:szCs w:val="22"/>
              </w:rPr>
            </w:pPr>
          </w:p>
        </w:tc>
        <w:tc>
          <w:tcPr>
            <w:tcW w:w="1170" w:type="dxa"/>
            <w:tcBorders>
              <w:top w:val="single" w:sz="6" w:space="0" w:color="auto"/>
              <w:left w:val="single" w:sz="6" w:space="0" w:color="auto"/>
              <w:bottom w:val="single" w:sz="6" w:space="0" w:color="auto"/>
              <w:right w:val="single" w:sz="6" w:space="0" w:color="auto"/>
            </w:tcBorders>
          </w:tcPr>
          <w:p w:rsidR="008B307F" w:rsidRPr="008B307F" w:rsidRDefault="008B307F" w:rsidP="008B307F">
            <w:pPr>
              <w:rPr>
                <w:rFonts w:ascii="Arial" w:hAnsi="Arial" w:cs="Arial"/>
                <w:szCs w:val="22"/>
              </w:rPr>
            </w:pPr>
            <w:r w:rsidRPr="008B307F">
              <w:rPr>
                <w:rFonts w:ascii="Arial" w:hAnsi="Arial" w:cs="Arial"/>
                <w:szCs w:val="22"/>
              </w:rPr>
              <w:t>15</w:t>
            </w:r>
          </w:p>
        </w:tc>
        <w:tc>
          <w:tcPr>
            <w:tcW w:w="990" w:type="dxa"/>
            <w:tcBorders>
              <w:top w:val="single" w:sz="6" w:space="0" w:color="auto"/>
              <w:left w:val="single" w:sz="6" w:space="0" w:color="auto"/>
              <w:bottom w:val="single" w:sz="6" w:space="0" w:color="auto"/>
              <w:right w:val="single" w:sz="6" w:space="0" w:color="auto"/>
            </w:tcBorders>
          </w:tcPr>
          <w:p w:rsidR="008B307F" w:rsidRPr="008B307F" w:rsidRDefault="008B307F" w:rsidP="008B307F">
            <w:pPr>
              <w:rPr>
                <w:rFonts w:ascii="Arial" w:hAnsi="Arial" w:cs="Arial"/>
                <w:szCs w:val="22"/>
              </w:rPr>
            </w:pPr>
            <w:r w:rsidRPr="008B307F">
              <w:rPr>
                <w:rFonts w:ascii="Arial" w:hAnsi="Arial" w:cs="Arial"/>
                <w:szCs w:val="22"/>
              </w:rPr>
              <w:t>385</w:t>
            </w:r>
          </w:p>
        </w:tc>
        <w:tc>
          <w:tcPr>
            <w:tcW w:w="720" w:type="dxa"/>
            <w:tcBorders>
              <w:top w:val="single" w:sz="6" w:space="0" w:color="auto"/>
              <w:left w:val="single" w:sz="6" w:space="0" w:color="auto"/>
              <w:bottom w:val="single" w:sz="6" w:space="0" w:color="auto"/>
              <w:right w:val="thickThinLargeGap" w:sz="24" w:space="0" w:color="auto"/>
            </w:tcBorders>
            <w:shd w:val="pct10" w:color="auto" w:fill="auto"/>
          </w:tcPr>
          <w:p w:rsidR="008B307F" w:rsidRPr="008B307F" w:rsidRDefault="008B307F" w:rsidP="008B307F">
            <w:pPr>
              <w:rPr>
                <w:rFonts w:ascii="Arial" w:hAnsi="Arial" w:cs="Arial"/>
                <w:szCs w:val="22"/>
              </w:rPr>
            </w:pPr>
            <w:r w:rsidRPr="008B307F">
              <w:rPr>
                <w:rFonts w:ascii="Arial" w:hAnsi="Arial" w:cs="Arial"/>
                <w:szCs w:val="22"/>
              </w:rPr>
              <w:t>400</w:t>
            </w:r>
          </w:p>
        </w:tc>
        <w:tc>
          <w:tcPr>
            <w:tcW w:w="990" w:type="dxa"/>
            <w:tcBorders>
              <w:top w:val="single" w:sz="6" w:space="0" w:color="auto"/>
              <w:left w:val="thickThinLargeGap" w:sz="24" w:space="0" w:color="auto"/>
              <w:bottom w:val="single" w:sz="6" w:space="0" w:color="auto"/>
              <w:right w:val="single" w:sz="6" w:space="0" w:color="auto"/>
            </w:tcBorders>
          </w:tcPr>
          <w:p w:rsidR="008B307F" w:rsidRPr="008B307F" w:rsidRDefault="008B307F" w:rsidP="008B307F">
            <w:pPr>
              <w:rPr>
                <w:rFonts w:ascii="Arial" w:hAnsi="Arial" w:cs="Arial"/>
                <w:szCs w:val="22"/>
              </w:rPr>
            </w:pPr>
            <w:r w:rsidRPr="008B307F">
              <w:rPr>
                <w:rFonts w:ascii="Arial" w:hAnsi="Arial" w:cs="Arial"/>
                <w:szCs w:val="22"/>
              </w:rPr>
              <w:t>70</w:t>
            </w:r>
          </w:p>
        </w:tc>
        <w:tc>
          <w:tcPr>
            <w:tcW w:w="921" w:type="dxa"/>
            <w:tcBorders>
              <w:top w:val="single" w:sz="6" w:space="0" w:color="auto"/>
              <w:left w:val="single" w:sz="6" w:space="0" w:color="auto"/>
              <w:bottom w:val="single" w:sz="6" w:space="0" w:color="auto"/>
            </w:tcBorders>
          </w:tcPr>
          <w:p w:rsidR="008B307F" w:rsidRPr="008B307F" w:rsidRDefault="008B307F" w:rsidP="008B307F">
            <w:pPr>
              <w:rPr>
                <w:rFonts w:ascii="Arial" w:hAnsi="Arial" w:cs="Arial"/>
                <w:szCs w:val="22"/>
              </w:rPr>
            </w:pPr>
            <w:r w:rsidRPr="008B307F">
              <w:rPr>
                <w:rFonts w:ascii="Arial" w:hAnsi="Arial" w:cs="Arial"/>
                <w:szCs w:val="22"/>
              </w:rPr>
              <w:t>30</w:t>
            </w:r>
          </w:p>
        </w:tc>
      </w:tr>
      <w:tr w:rsidR="008B307F" w:rsidRPr="008B307F" w:rsidTr="008B307F">
        <w:tc>
          <w:tcPr>
            <w:tcW w:w="1278" w:type="dxa"/>
            <w:tcBorders>
              <w:right w:val="thickThinLargeGap" w:sz="24" w:space="0" w:color="auto"/>
            </w:tcBorders>
          </w:tcPr>
          <w:p w:rsidR="008B307F" w:rsidRPr="008B307F" w:rsidRDefault="008B307F" w:rsidP="008B307F">
            <w:pPr>
              <w:rPr>
                <w:rFonts w:ascii="Arial" w:hAnsi="Arial" w:cs="Arial"/>
                <w:szCs w:val="22"/>
              </w:rPr>
            </w:pPr>
          </w:p>
        </w:tc>
        <w:tc>
          <w:tcPr>
            <w:tcW w:w="673" w:type="dxa"/>
            <w:tcBorders>
              <w:left w:val="thickThinLargeGap" w:sz="24" w:space="0" w:color="auto"/>
              <w:right w:val="thickThinLargeGap" w:sz="24" w:space="0" w:color="auto"/>
            </w:tcBorders>
          </w:tcPr>
          <w:p w:rsidR="008B307F" w:rsidRPr="008B307F" w:rsidRDefault="008B307F" w:rsidP="008B307F">
            <w:pPr>
              <w:rPr>
                <w:rFonts w:ascii="Arial" w:hAnsi="Arial" w:cs="Arial"/>
                <w:szCs w:val="22"/>
              </w:rPr>
            </w:pPr>
            <w:r w:rsidRPr="008B307F">
              <w:rPr>
                <w:rFonts w:ascii="Arial" w:hAnsi="Arial" w:cs="Arial"/>
                <w:szCs w:val="22"/>
              </w:rPr>
              <w:t>20</w:t>
            </w:r>
          </w:p>
        </w:tc>
        <w:tc>
          <w:tcPr>
            <w:tcW w:w="3260" w:type="dxa"/>
            <w:tcBorders>
              <w:left w:val="thickThinLargeGap" w:sz="24" w:space="0" w:color="auto"/>
              <w:right w:val="thickThinLargeGap" w:sz="24" w:space="0" w:color="auto"/>
            </w:tcBorders>
          </w:tcPr>
          <w:p w:rsidR="008B307F" w:rsidRPr="008B307F" w:rsidRDefault="008B307F" w:rsidP="008B307F">
            <w:pPr>
              <w:rPr>
                <w:rFonts w:ascii="Arial" w:hAnsi="Arial" w:cs="Arial"/>
                <w:szCs w:val="22"/>
              </w:rPr>
            </w:pPr>
            <w:r w:rsidRPr="008B307F">
              <w:rPr>
                <w:rFonts w:ascii="Arial" w:hAnsi="Arial" w:cs="Arial"/>
                <w:szCs w:val="22"/>
              </w:rPr>
              <w:t xml:space="preserve">Advanced Computational Methods </w:t>
            </w:r>
          </w:p>
        </w:tc>
        <w:tc>
          <w:tcPr>
            <w:tcW w:w="1080" w:type="dxa"/>
            <w:tcBorders>
              <w:top w:val="single" w:sz="6" w:space="0" w:color="auto"/>
              <w:left w:val="thickThinLargeGap" w:sz="24" w:space="0" w:color="auto"/>
              <w:bottom w:val="single" w:sz="6" w:space="0" w:color="auto"/>
              <w:right w:val="single" w:sz="6" w:space="0" w:color="auto"/>
            </w:tcBorders>
          </w:tcPr>
          <w:p w:rsidR="008B307F" w:rsidRPr="008B307F" w:rsidRDefault="008B307F" w:rsidP="008B307F">
            <w:pPr>
              <w:rPr>
                <w:rFonts w:ascii="Arial" w:hAnsi="Arial" w:cs="Arial"/>
                <w:szCs w:val="22"/>
              </w:rPr>
            </w:pPr>
          </w:p>
        </w:tc>
        <w:tc>
          <w:tcPr>
            <w:tcW w:w="3060" w:type="dxa"/>
            <w:tcBorders>
              <w:top w:val="single" w:sz="6" w:space="0" w:color="auto"/>
              <w:left w:val="single" w:sz="6" w:space="0" w:color="auto"/>
              <w:bottom w:val="single" w:sz="6" w:space="0" w:color="auto"/>
              <w:right w:val="single" w:sz="6" w:space="0" w:color="auto"/>
            </w:tcBorders>
          </w:tcPr>
          <w:p w:rsidR="008B307F" w:rsidRPr="008B307F" w:rsidRDefault="008B307F" w:rsidP="008B307F">
            <w:pPr>
              <w:rPr>
                <w:rFonts w:ascii="Arial" w:hAnsi="Arial" w:cs="Arial"/>
                <w:szCs w:val="22"/>
              </w:rPr>
            </w:pPr>
            <w:r w:rsidRPr="008B307F">
              <w:rPr>
                <w:rFonts w:ascii="Arial" w:hAnsi="Arial" w:cs="Arial"/>
                <w:szCs w:val="22"/>
              </w:rPr>
              <w:t>60</w:t>
            </w:r>
          </w:p>
        </w:tc>
        <w:tc>
          <w:tcPr>
            <w:tcW w:w="1170" w:type="dxa"/>
            <w:tcBorders>
              <w:top w:val="single" w:sz="6" w:space="0" w:color="auto"/>
              <w:left w:val="single" w:sz="6" w:space="0" w:color="auto"/>
              <w:bottom w:val="single" w:sz="6" w:space="0" w:color="auto"/>
              <w:right w:val="single" w:sz="6" w:space="0" w:color="auto"/>
            </w:tcBorders>
          </w:tcPr>
          <w:p w:rsidR="008B307F" w:rsidRPr="008B307F" w:rsidRDefault="008B307F" w:rsidP="008B307F">
            <w:pPr>
              <w:rPr>
                <w:rFonts w:ascii="Arial" w:hAnsi="Arial" w:cs="Arial"/>
                <w:szCs w:val="22"/>
              </w:rPr>
            </w:pPr>
          </w:p>
        </w:tc>
        <w:tc>
          <w:tcPr>
            <w:tcW w:w="990" w:type="dxa"/>
            <w:tcBorders>
              <w:top w:val="single" w:sz="6" w:space="0" w:color="auto"/>
              <w:left w:val="single" w:sz="6" w:space="0" w:color="auto"/>
              <w:bottom w:val="single" w:sz="6" w:space="0" w:color="auto"/>
              <w:right w:val="single" w:sz="6" w:space="0" w:color="auto"/>
            </w:tcBorders>
          </w:tcPr>
          <w:p w:rsidR="008B307F" w:rsidRPr="008B307F" w:rsidRDefault="008B307F" w:rsidP="008B307F">
            <w:pPr>
              <w:rPr>
                <w:rFonts w:ascii="Arial" w:hAnsi="Arial" w:cs="Arial"/>
                <w:szCs w:val="22"/>
              </w:rPr>
            </w:pPr>
            <w:r w:rsidRPr="008B307F">
              <w:rPr>
                <w:rFonts w:ascii="Arial" w:hAnsi="Arial" w:cs="Arial"/>
                <w:szCs w:val="22"/>
              </w:rPr>
              <w:t>140</w:t>
            </w:r>
          </w:p>
        </w:tc>
        <w:tc>
          <w:tcPr>
            <w:tcW w:w="720" w:type="dxa"/>
            <w:tcBorders>
              <w:top w:val="single" w:sz="6" w:space="0" w:color="auto"/>
              <w:left w:val="single" w:sz="6" w:space="0" w:color="auto"/>
              <w:bottom w:val="single" w:sz="6" w:space="0" w:color="auto"/>
              <w:right w:val="thickThinLargeGap" w:sz="24" w:space="0" w:color="auto"/>
            </w:tcBorders>
            <w:shd w:val="pct10" w:color="auto" w:fill="auto"/>
          </w:tcPr>
          <w:p w:rsidR="008B307F" w:rsidRPr="008B307F" w:rsidRDefault="008B307F" w:rsidP="008B307F">
            <w:pPr>
              <w:rPr>
                <w:rFonts w:ascii="Arial" w:hAnsi="Arial" w:cs="Arial"/>
                <w:szCs w:val="22"/>
              </w:rPr>
            </w:pPr>
            <w:r w:rsidRPr="008B307F">
              <w:rPr>
                <w:rFonts w:ascii="Arial" w:hAnsi="Arial" w:cs="Arial"/>
                <w:szCs w:val="22"/>
              </w:rPr>
              <w:t>200</w:t>
            </w:r>
          </w:p>
        </w:tc>
        <w:tc>
          <w:tcPr>
            <w:tcW w:w="990" w:type="dxa"/>
            <w:tcBorders>
              <w:top w:val="single" w:sz="6" w:space="0" w:color="auto"/>
              <w:left w:val="thickThinLargeGap" w:sz="24" w:space="0" w:color="auto"/>
              <w:bottom w:val="single" w:sz="6" w:space="0" w:color="auto"/>
              <w:right w:val="single" w:sz="6" w:space="0" w:color="auto"/>
            </w:tcBorders>
          </w:tcPr>
          <w:p w:rsidR="008B307F" w:rsidRPr="008B307F" w:rsidRDefault="008B307F" w:rsidP="008B307F">
            <w:pPr>
              <w:rPr>
                <w:rFonts w:ascii="Arial" w:hAnsi="Arial" w:cs="Arial"/>
                <w:szCs w:val="22"/>
              </w:rPr>
            </w:pPr>
            <w:r w:rsidRPr="008B307F">
              <w:rPr>
                <w:rFonts w:ascii="Arial" w:hAnsi="Arial" w:cs="Arial"/>
                <w:szCs w:val="22"/>
              </w:rPr>
              <w:t>100</w:t>
            </w:r>
          </w:p>
        </w:tc>
        <w:tc>
          <w:tcPr>
            <w:tcW w:w="921" w:type="dxa"/>
            <w:tcBorders>
              <w:top w:val="single" w:sz="6" w:space="0" w:color="auto"/>
              <w:left w:val="single" w:sz="6" w:space="0" w:color="auto"/>
              <w:bottom w:val="single" w:sz="6" w:space="0" w:color="auto"/>
            </w:tcBorders>
          </w:tcPr>
          <w:p w:rsidR="008B307F" w:rsidRPr="008B307F" w:rsidRDefault="008B307F" w:rsidP="008B307F">
            <w:pPr>
              <w:rPr>
                <w:rFonts w:ascii="Arial" w:hAnsi="Arial" w:cs="Arial"/>
                <w:szCs w:val="22"/>
              </w:rPr>
            </w:pPr>
          </w:p>
        </w:tc>
      </w:tr>
      <w:tr w:rsidR="008B307F" w:rsidRPr="008B307F" w:rsidTr="008B307F">
        <w:tc>
          <w:tcPr>
            <w:tcW w:w="1278" w:type="dxa"/>
            <w:tcBorders>
              <w:right w:val="thickThinLargeGap" w:sz="24" w:space="0" w:color="auto"/>
            </w:tcBorders>
          </w:tcPr>
          <w:p w:rsidR="008B307F" w:rsidRPr="008B307F" w:rsidRDefault="008B307F" w:rsidP="008B307F">
            <w:pPr>
              <w:rPr>
                <w:rFonts w:ascii="Arial" w:hAnsi="Arial" w:cs="Arial"/>
                <w:szCs w:val="22"/>
              </w:rPr>
            </w:pPr>
          </w:p>
        </w:tc>
        <w:tc>
          <w:tcPr>
            <w:tcW w:w="673" w:type="dxa"/>
            <w:tcBorders>
              <w:left w:val="thickThinLargeGap" w:sz="24" w:space="0" w:color="auto"/>
              <w:right w:val="thickThinLargeGap" w:sz="24" w:space="0" w:color="auto"/>
            </w:tcBorders>
          </w:tcPr>
          <w:p w:rsidR="008B307F" w:rsidRPr="008B307F" w:rsidRDefault="008B307F" w:rsidP="008B307F">
            <w:pPr>
              <w:rPr>
                <w:rFonts w:ascii="Arial" w:hAnsi="Arial" w:cs="Arial"/>
                <w:szCs w:val="22"/>
              </w:rPr>
            </w:pPr>
            <w:r w:rsidRPr="008B307F">
              <w:rPr>
                <w:rFonts w:ascii="Arial" w:hAnsi="Arial" w:cs="Arial"/>
                <w:szCs w:val="22"/>
              </w:rPr>
              <w:t>20</w:t>
            </w:r>
          </w:p>
        </w:tc>
        <w:tc>
          <w:tcPr>
            <w:tcW w:w="3260" w:type="dxa"/>
            <w:tcBorders>
              <w:left w:val="thickThinLargeGap" w:sz="24" w:space="0" w:color="auto"/>
              <w:right w:val="thickThinLargeGap" w:sz="24" w:space="0" w:color="auto"/>
            </w:tcBorders>
          </w:tcPr>
          <w:p w:rsidR="008B307F" w:rsidRPr="008B307F" w:rsidRDefault="008B307F" w:rsidP="008B307F">
            <w:pPr>
              <w:rPr>
                <w:rFonts w:ascii="Arial" w:hAnsi="Arial" w:cs="Arial"/>
                <w:szCs w:val="22"/>
              </w:rPr>
            </w:pPr>
            <w:r w:rsidRPr="008B307F">
              <w:rPr>
                <w:rFonts w:ascii="Arial" w:hAnsi="Arial" w:cs="Arial"/>
                <w:szCs w:val="22"/>
              </w:rPr>
              <w:t xml:space="preserve">Motorsport Design and Aerodynamics </w:t>
            </w:r>
          </w:p>
        </w:tc>
        <w:tc>
          <w:tcPr>
            <w:tcW w:w="1080" w:type="dxa"/>
            <w:tcBorders>
              <w:top w:val="single" w:sz="6" w:space="0" w:color="auto"/>
              <w:left w:val="thickThinLargeGap" w:sz="24" w:space="0" w:color="auto"/>
              <w:bottom w:val="single" w:sz="6" w:space="0" w:color="auto"/>
              <w:right w:val="single" w:sz="6" w:space="0" w:color="auto"/>
            </w:tcBorders>
          </w:tcPr>
          <w:p w:rsidR="008B307F" w:rsidRPr="008B307F" w:rsidRDefault="008B307F" w:rsidP="008B307F">
            <w:pPr>
              <w:rPr>
                <w:rFonts w:ascii="Arial" w:hAnsi="Arial" w:cs="Arial"/>
                <w:szCs w:val="22"/>
              </w:rPr>
            </w:pPr>
            <w:r w:rsidRPr="008B307F">
              <w:rPr>
                <w:rFonts w:ascii="Arial" w:hAnsi="Arial" w:cs="Arial"/>
                <w:szCs w:val="22"/>
              </w:rPr>
              <w:t>60</w:t>
            </w:r>
          </w:p>
        </w:tc>
        <w:tc>
          <w:tcPr>
            <w:tcW w:w="3060" w:type="dxa"/>
            <w:tcBorders>
              <w:top w:val="single" w:sz="6" w:space="0" w:color="auto"/>
              <w:left w:val="single" w:sz="6" w:space="0" w:color="auto"/>
              <w:bottom w:val="single" w:sz="6" w:space="0" w:color="auto"/>
              <w:right w:val="single" w:sz="6" w:space="0" w:color="auto"/>
            </w:tcBorders>
          </w:tcPr>
          <w:p w:rsidR="008B307F" w:rsidRPr="008B307F" w:rsidRDefault="008B307F" w:rsidP="008B307F">
            <w:pPr>
              <w:rPr>
                <w:rFonts w:ascii="Arial" w:hAnsi="Arial" w:cs="Arial"/>
                <w:szCs w:val="22"/>
              </w:rPr>
            </w:pPr>
          </w:p>
        </w:tc>
        <w:tc>
          <w:tcPr>
            <w:tcW w:w="1170" w:type="dxa"/>
            <w:tcBorders>
              <w:top w:val="single" w:sz="6" w:space="0" w:color="auto"/>
              <w:left w:val="single" w:sz="6" w:space="0" w:color="auto"/>
              <w:bottom w:val="single" w:sz="6" w:space="0" w:color="auto"/>
              <w:right w:val="single" w:sz="6" w:space="0" w:color="auto"/>
            </w:tcBorders>
          </w:tcPr>
          <w:p w:rsidR="008B307F" w:rsidRPr="008B307F" w:rsidRDefault="008B307F" w:rsidP="008B307F">
            <w:pPr>
              <w:rPr>
                <w:rFonts w:ascii="Arial" w:hAnsi="Arial" w:cs="Arial"/>
                <w:szCs w:val="22"/>
              </w:rPr>
            </w:pPr>
          </w:p>
        </w:tc>
        <w:tc>
          <w:tcPr>
            <w:tcW w:w="990" w:type="dxa"/>
            <w:tcBorders>
              <w:top w:val="single" w:sz="6" w:space="0" w:color="auto"/>
              <w:left w:val="single" w:sz="6" w:space="0" w:color="auto"/>
              <w:bottom w:val="single" w:sz="6" w:space="0" w:color="auto"/>
              <w:right w:val="single" w:sz="6" w:space="0" w:color="auto"/>
            </w:tcBorders>
          </w:tcPr>
          <w:p w:rsidR="008B307F" w:rsidRPr="008B307F" w:rsidRDefault="008B307F" w:rsidP="008B307F">
            <w:pPr>
              <w:rPr>
                <w:rFonts w:ascii="Arial" w:hAnsi="Arial" w:cs="Arial"/>
                <w:szCs w:val="22"/>
              </w:rPr>
            </w:pPr>
            <w:r w:rsidRPr="008B307F">
              <w:rPr>
                <w:rFonts w:ascii="Arial" w:hAnsi="Arial" w:cs="Arial"/>
                <w:szCs w:val="22"/>
              </w:rPr>
              <w:t>140</w:t>
            </w:r>
          </w:p>
        </w:tc>
        <w:tc>
          <w:tcPr>
            <w:tcW w:w="720" w:type="dxa"/>
            <w:tcBorders>
              <w:top w:val="single" w:sz="6" w:space="0" w:color="auto"/>
              <w:left w:val="single" w:sz="6" w:space="0" w:color="auto"/>
              <w:bottom w:val="single" w:sz="6" w:space="0" w:color="auto"/>
              <w:right w:val="thickThinLargeGap" w:sz="24" w:space="0" w:color="auto"/>
            </w:tcBorders>
            <w:shd w:val="pct10" w:color="auto" w:fill="auto"/>
          </w:tcPr>
          <w:p w:rsidR="008B307F" w:rsidRPr="008B307F" w:rsidRDefault="008B307F" w:rsidP="008B307F">
            <w:pPr>
              <w:rPr>
                <w:rFonts w:ascii="Arial" w:hAnsi="Arial" w:cs="Arial"/>
                <w:szCs w:val="22"/>
              </w:rPr>
            </w:pPr>
            <w:r w:rsidRPr="008B307F">
              <w:rPr>
                <w:rFonts w:ascii="Arial" w:hAnsi="Arial" w:cs="Arial"/>
                <w:szCs w:val="22"/>
              </w:rPr>
              <w:t>200</w:t>
            </w:r>
          </w:p>
        </w:tc>
        <w:tc>
          <w:tcPr>
            <w:tcW w:w="990" w:type="dxa"/>
            <w:tcBorders>
              <w:top w:val="single" w:sz="6" w:space="0" w:color="auto"/>
              <w:left w:val="thickThinLargeGap" w:sz="24" w:space="0" w:color="auto"/>
              <w:bottom w:val="single" w:sz="6" w:space="0" w:color="auto"/>
              <w:right w:val="single" w:sz="6" w:space="0" w:color="auto"/>
            </w:tcBorders>
          </w:tcPr>
          <w:p w:rsidR="008B307F" w:rsidRPr="008B307F" w:rsidRDefault="008B307F" w:rsidP="008B307F">
            <w:pPr>
              <w:rPr>
                <w:rFonts w:ascii="Arial" w:hAnsi="Arial" w:cs="Arial"/>
                <w:szCs w:val="22"/>
              </w:rPr>
            </w:pPr>
            <w:r w:rsidRPr="008B307F">
              <w:rPr>
                <w:rFonts w:ascii="Arial" w:hAnsi="Arial" w:cs="Arial"/>
                <w:szCs w:val="22"/>
              </w:rPr>
              <w:t>30</w:t>
            </w:r>
          </w:p>
        </w:tc>
        <w:tc>
          <w:tcPr>
            <w:tcW w:w="921" w:type="dxa"/>
            <w:tcBorders>
              <w:top w:val="single" w:sz="6" w:space="0" w:color="auto"/>
              <w:left w:val="single" w:sz="6" w:space="0" w:color="auto"/>
              <w:bottom w:val="single" w:sz="6" w:space="0" w:color="auto"/>
            </w:tcBorders>
          </w:tcPr>
          <w:p w:rsidR="008B307F" w:rsidRPr="008B307F" w:rsidRDefault="008B307F" w:rsidP="008B307F">
            <w:pPr>
              <w:rPr>
                <w:rFonts w:ascii="Arial" w:hAnsi="Arial" w:cs="Arial"/>
                <w:szCs w:val="22"/>
              </w:rPr>
            </w:pPr>
            <w:r w:rsidRPr="008B307F">
              <w:rPr>
                <w:rFonts w:ascii="Arial" w:hAnsi="Arial" w:cs="Arial"/>
                <w:szCs w:val="22"/>
              </w:rPr>
              <w:t>70</w:t>
            </w:r>
          </w:p>
        </w:tc>
      </w:tr>
      <w:tr w:rsidR="008B307F" w:rsidRPr="008B307F" w:rsidTr="008B307F">
        <w:tc>
          <w:tcPr>
            <w:tcW w:w="1278" w:type="dxa"/>
            <w:tcBorders>
              <w:right w:val="thickThinLargeGap" w:sz="24" w:space="0" w:color="auto"/>
            </w:tcBorders>
          </w:tcPr>
          <w:p w:rsidR="008B307F" w:rsidRPr="008B307F" w:rsidRDefault="008B307F" w:rsidP="008B307F">
            <w:pPr>
              <w:rPr>
                <w:rFonts w:ascii="Arial" w:hAnsi="Arial" w:cs="Arial"/>
                <w:szCs w:val="22"/>
              </w:rPr>
            </w:pPr>
          </w:p>
        </w:tc>
        <w:tc>
          <w:tcPr>
            <w:tcW w:w="673" w:type="dxa"/>
            <w:tcBorders>
              <w:left w:val="thickThinLargeGap" w:sz="24" w:space="0" w:color="auto"/>
              <w:right w:val="thickThinLargeGap" w:sz="24" w:space="0" w:color="auto"/>
            </w:tcBorders>
          </w:tcPr>
          <w:p w:rsidR="008B307F" w:rsidRPr="008B307F" w:rsidRDefault="008B307F" w:rsidP="008B307F">
            <w:pPr>
              <w:rPr>
                <w:rFonts w:ascii="Arial" w:hAnsi="Arial" w:cs="Arial"/>
                <w:szCs w:val="22"/>
              </w:rPr>
            </w:pPr>
            <w:r w:rsidRPr="008B307F">
              <w:rPr>
                <w:rFonts w:ascii="Arial" w:hAnsi="Arial" w:cs="Arial"/>
                <w:szCs w:val="22"/>
              </w:rPr>
              <w:t>20</w:t>
            </w:r>
          </w:p>
        </w:tc>
        <w:tc>
          <w:tcPr>
            <w:tcW w:w="3260" w:type="dxa"/>
            <w:tcBorders>
              <w:left w:val="thickThinLargeGap" w:sz="24" w:space="0" w:color="auto"/>
              <w:right w:val="thickThinLargeGap" w:sz="24" w:space="0" w:color="auto"/>
            </w:tcBorders>
          </w:tcPr>
          <w:p w:rsidR="008B307F" w:rsidRPr="008B307F" w:rsidRDefault="008B307F" w:rsidP="008B307F">
            <w:pPr>
              <w:rPr>
                <w:rFonts w:ascii="Arial" w:hAnsi="Arial" w:cs="Arial"/>
                <w:szCs w:val="22"/>
              </w:rPr>
            </w:pPr>
            <w:r w:rsidRPr="008B307F">
              <w:rPr>
                <w:rFonts w:ascii="Arial" w:hAnsi="Arial" w:cs="Arial"/>
                <w:szCs w:val="22"/>
              </w:rPr>
              <w:t xml:space="preserve">Powertrain and Sustainability </w:t>
            </w:r>
          </w:p>
        </w:tc>
        <w:tc>
          <w:tcPr>
            <w:tcW w:w="1080" w:type="dxa"/>
            <w:tcBorders>
              <w:top w:val="single" w:sz="6" w:space="0" w:color="auto"/>
              <w:left w:val="thickThinLargeGap" w:sz="24" w:space="0" w:color="auto"/>
              <w:bottom w:val="single" w:sz="6" w:space="0" w:color="auto"/>
              <w:right w:val="single" w:sz="6" w:space="0" w:color="auto"/>
            </w:tcBorders>
          </w:tcPr>
          <w:p w:rsidR="008B307F" w:rsidRPr="008B307F" w:rsidRDefault="008B307F" w:rsidP="008B307F">
            <w:pPr>
              <w:rPr>
                <w:rFonts w:ascii="Arial" w:hAnsi="Arial" w:cs="Arial"/>
                <w:szCs w:val="22"/>
              </w:rPr>
            </w:pPr>
            <w:r w:rsidRPr="008B307F">
              <w:rPr>
                <w:rFonts w:ascii="Arial" w:hAnsi="Arial" w:cs="Arial"/>
                <w:szCs w:val="22"/>
              </w:rPr>
              <w:t>45</w:t>
            </w:r>
          </w:p>
        </w:tc>
        <w:tc>
          <w:tcPr>
            <w:tcW w:w="3060" w:type="dxa"/>
            <w:tcBorders>
              <w:top w:val="single" w:sz="6" w:space="0" w:color="auto"/>
              <w:left w:val="single" w:sz="6" w:space="0" w:color="auto"/>
              <w:bottom w:val="single" w:sz="6" w:space="0" w:color="auto"/>
              <w:right w:val="single" w:sz="6" w:space="0" w:color="auto"/>
            </w:tcBorders>
          </w:tcPr>
          <w:p w:rsidR="008B307F" w:rsidRPr="008B307F" w:rsidRDefault="008B307F" w:rsidP="008B307F">
            <w:pPr>
              <w:rPr>
                <w:rFonts w:ascii="Arial" w:hAnsi="Arial" w:cs="Arial"/>
                <w:szCs w:val="22"/>
              </w:rPr>
            </w:pPr>
            <w:r w:rsidRPr="008B307F">
              <w:rPr>
                <w:rFonts w:ascii="Arial" w:hAnsi="Arial" w:cs="Arial"/>
                <w:szCs w:val="22"/>
              </w:rPr>
              <w:t>15</w:t>
            </w:r>
          </w:p>
        </w:tc>
        <w:tc>
          <w:tcPr>
            <w:tcW w:w="1170" w:type="dxa"/>
            <w:tcBorders>
              <w:top w:val="single" w:sz="6" w:space="0" w:color="auto"/>
              <w:left w:val="single" w:sz="6" w:space="0" w:color="auto"/>
              <w:bottom w:val="single" w:sz="6" w:space="0" w:color="auto"/>
              <w:right w:val="single" w:sz="6" w:space="0" w:color="auto"/>
            </w:tcBorders>
          </w:tcPr>
          <w:p w:rsidR="008B307F" w:rsidRPr="008B307F" w:rsidRDefault="008B307F" w:rsidP="008B307F">
            <w:pPr>
              <w:rPr>
                <w:rFonts w:ascii="Arial" w:hAnsi="Arial" w:cs="Arial"/>
                <w:szCs w:val="22"/>
              </w:rPr>
            </w:pPr>
          </w:p>
        </w:tc>
        <w:tc>
          <w:tcPr>
            <w:tcW w:w="990" w:type="dxa"/>
            <w:tcBorders>
              <w:top w:val="single" w:sz="6" w:space="0" w:color="auto"/>
              <w:left w:val="single" w:sz="6" w:space="0" w:color="auto"/>
              <w:bottom w:val="single" w:sz="6" w:space="0" w:color="auto"/>
              <w:right w:val="single" w:sz="6" w:space="0" w:color="auto"/>
            </w:tcBorders>
          </w:tcPr>
          <w:p w:rsidR="008B307F" w:rsidRPr="008B307F" w:rsidRDefault="008B307F" w:rsidP="008B307F">
            <w:pPr>
              <w:rPr>
                <w:rFonts w:ascii="Arial" w:hAnsi="Arial" w:cs="Arial"/>
                <w:szCs w:val="22"/>
              </w:rPr>
            </w:pPr>
            <w:r w:rsidRPr="008B307F">
              <w:rPr>
                <w:rFonts w:ascii="Arial" w:hAnsi="Arial" w:cs="Arial"/>
                <w:szCs w:val="22"/>
              </w:rPr>
              <w:t>140</w:t>
            </w:r>
          </w:p>
        </w:tc>
        <w:tc>
          <w:tcPr>
            <w:tcW w:w="720" w:type="dxa"/>
            <w:tcBorders>
              <w:top w:val="single" w:sz="6" w:space="0" w:color="auto"/>
              <w:left w:val="single" w:sz="6" w:space="0" w:color="auto"/>
              <w:bottom w:val="single" w:sz="6" w:space="0" w:color="auto"/>
              <w:right w:val="thickThinLargeGap" w:sz="24" w:space="0" w:color="auto"/>
            </w:tcBorders>
            <w:shd w:val="pct10" w:color="auto" w:fill="auto"/>
          </w:tcPr>
          <w:p w:rsidR="008B307F" w:rsidRPr="008B307F" w:rsidRDefault="008B307F" w:rsidP="008B307F">
            <w:pPr>
              <w:rPr>
                <w:rFonts w:ascii="Arial" w:hAnsi="Arial" w:cs="Arial"/>
                <w:szCs w:val="22"/>
              </w:rPr>
            </w:pPr>
            <w:r w:rsidRPr="008B307F">
              <w:rPr>
                <w:rFonts w:ascii="Arial" w:hAnsi="Arial" w:cs="Arial"/>
                <w:szCs w:val="22"/>
              </w:rPr>
              <w:t>200</w:t>
            </w:r>
          </w:p>
        </w:tc>
        <w:tc>
          <w:tcPr>
            <w:tcW w:w="990" w:type="dxa"/>
            <w:tcBorders>
              <w:top w:val="single" w:sz="6" w:space="0" w:color="auto"/>
              <w:left w:val="thickThinLargeGap" w:sz="24" w:space="0" w:color="auto"/>
              <w:bottom w:val="single" w:sz="6" w:space="0" w:color="auto"/>
              <w:right w:val="single" w:sz="6" w:space="0" w:color="auto"/>
            </w:tcBorders>
          </w:tcPr>
          <w:p w:rsidR="008B307F" w:rsidRPr="008B307F" w:rsidRDefault="008B307F" w:rsidP="008B307F">
            <w:pPr>
              <w:rPr>
                <w:rFonts w:ascii="Arial" w:hAnsi="Arial" w:cs="Arial"/>
                <w:szCs w:val="22"/>
              </w:rPr>
            </w:pPr>
            <w:r w:rsidRPr="008B307F">
              <w:rPr>
                <w:rFonts w:ascii="Arial" w:hAnsi="Arial" w:cs="Arial"/>
                <w:szCs w:val="22"/>
              </w:rPr>
              <w:t>100</w:t>
            </w:r>
          </w:p>
        </w:tc>
        <w:tc>
          <w:tcPr>
            <w:tcW w:w="921" w:type="dxa"/>
            <w:tcBorders>
              <w:top w:val="single" w:sz="6" w:space="0" w:color="auto"/>
              <w:left w:val="single" w:sz="6" w:space="0" w:color="auto"/>
              <w:bottom w:val="single" w:sz="6" w:space="0" w:color="auto"/>
            </w:tcBorders>
          </w:tcPr>
          <w:p w:rsidR="008B307F" w:rsidRPr="008B307F" w:rsidRDefault="008B307F" w:rsidP="008B307F">
            <w:pPr>
              <w:rPr>
                <w:rFonts w:ascii="Arial" w:hAnsi="Arial" w:cs="Arial"/>
                <w:szCs w:val="22"/>
              </w:rPr>
            </w:pPr>
          </w:p>
        </w:tc>
      </w:tr>
      <w:tr w:rsidR="008B307F" w:rsidRPr="008B307F" w:rsidTr="008B307F">
        <w:tc>
          <w:tcPr>
            <w:tcW w:w="1278" w:type="dxa"/>
            <w:tcBorders>
              <w:right w:val="thickThinLargeGap" w:sz="24" w:space="0" w:color="auto"/>
            </w:tcBorders>
          </w:tcPr>
          <w:p w:rsidR="008B307F" w:rsidRPr="008B307F" w:rsidRDefault="008B307F" w:rsidP="008B307F">
            <w:pPr>
              <w:rPr>
                <w:rFonts w:ascii="Arial" w:hAnsi="Arial" w:cs="Arial"/>
                <w:szCs w:val="22"/>
              </w:rPr>
            </w:pPr>
          </w:p>
        </w:tc>
        <w:tc>
          <w:tcPr>
            <w:tcW w:w="673" w:type="dxa"/>
            <w:tcBorders>
              <w:left w:val="thickThinLargeGap" w:sz="24" w:space="0" w:color="auto"/>
              <w:right w:val="thickThinLargeGap" w:sz="24" w:space="0" w:color="auto"/>
            </w:tcBorders>
          </w:tcPr>
          <w:p w:rsidR="008B307F" w:rsidRPr="008B307F" w:rsidRDefault="008B307F" w:rsidP="008B307F">
            <w:pPr>
              <w:rPr>
                <w:rFonts w:ascii="Arial" w:hAnsi="Arial" w:cs="Arial"/>
                <w:szCs w:val="22"/>
              </w:rPr>
            </w:pPr>
            <w:r w:rsidRPr="008B307F">
              <w:rPr>
                <w:rFonts w:ascii="Arial" w:hAnsi="Arial" w:cs="Arial"/>
                <w:szCs w:val="22"/>
              </w:rPr>
              <w:t>20</w:t>
            </w:r>
          </w:p>
        </w:tc>
        <w:tc>
          <w:tcPr>
            <w:tcW w:w="3260" w:type="dxa"/>
            <w:tcBorders>
              <w:left w:val="thickThinLargeGap" w:sz="24" w:space="0" w:color="auto"/>
              <w:right w:val="thickThinLargeGap" w:sz="24" w:space="0" w:color="auto"/>
            </w:tcBorders>
          </w:tcPr>
          <w:p w:rsidR="008B307F" w:rsidRPr="008B307F" w:rsidRDefault="008B307F" w:rsidP="008B307F">
            <w:pPr>
              <w:rPr>
                <w:rFonts w:ascii="Arial" w:hAnsi="Arial" w:cs="Arial"/>
                <w:szCs w:val="22"/>
                <w:lang w:val="en-US"/>
              </w:rPr>
            </w:pPr>
            <w:r w:rsidRPr="008B307F">
              <w:rPr>
                <w:rFonts w:ascii="Arial" w:hAnsi="Arial" w:cs="Arial"/>
                <w:szCs w:val="22"/>
                <w:lang w:val="en-US"/>
              </w:rPr>
              <w:t xml:space="preserve">Advanced Motorsport Vehicle Dynamics </w:t>
            </w:r>
          </w:p>
        </w:tc>
        <w:tc>
          <w:tcPr>
            <w:tcW w:w="1080" w:type="dxa"/>
            <w:tcBorders>
              <w:top w:val="single" w:sz="6" w:space="0" w:color="auto"/>
              <w:left w:val="thickThinLargeGap" w:sz="24" w:space="0" w:color="auto"/>
              <w:bottom w:val="single" w:sz="6" w:space="0" w:color="auto"/>
              <w:right w:val="single" w:sz="6" w:space="0" w:color="auto"/>
            </w:tcBorders>
          </w:tcPr>
          <w:p w:rsidR="008B307F" w:rsidRPr="008B307F" w:rsidRDefault="008B307F" w:rsidP="008B307F">
            <w:pPr>
              <w:rPr>
                <w:rFonts w:ascii="Arial" w:hAnsi="Arial" w:cs="Arial"/>
                <w:szCs w:val="22"/>
              </w:rPr>
            </w:pPr>
            <w:r w:rsidRPr="008B307F">
              <w:rPr>
                <w:rFonts w:ascii="Arial" w:hAnsi="Arial" w:cs="Arial"/>
                <w:szCs w:val="22"/>
              </w:rPr>
              <w:t>45</w:t>
            </w:r>
          </w:p>
        </w:tc>
        <w:tc>
          <w:tcPr>
            <w:tcW w:w="3060" w:type="dxa"/>
            <w:tcBorders>
              <w:top w:val="single" w:sz="6" w:space="0" w:color="auto"/>
              <w:left w:val="single" w:sz="6" w:space="0" w:color="auto"/>
              <w:bottom w:val="single" w:sz="6" w:space="0" w:color="auto"/>
              <w:right w:val="single" w:sz="6" w:space="0" w:color="auto"/>
            </w:tcBorders>
          </w:tcPr>
          <w:p w:rsidR="008B307F" w:rsidRPr="008B307F" w:rsidRDefault="008B307F" w:rsidP="008B307F">
            <w:pPr>
              <w:rPr>
                <w:rFonts w:ascii="Arial" w:hAnsi="Arial" w:cs="Arial"/>
                <w:szCs w:val="22"/>
              </w:rPr>
            </w:pPr>
            <w:r w:rsidRPr="008B307F">
              <w:rPr>
                <w:rFonts w:ascii="Arial" w:hAnsi="Arial" w:cs="Arial"/>
                <w:szCs w:val="22"/>
              </w:rPr>
              <w:t>15</w:t>
            </w:r>
          </w:p>
        </w:tc>
        <w:tc>
          <w:tcPr>
            <w:tcW w:w="1170" w:type="dxa"/>
            <w:tcBorders>
              <w:top w:val="single" w:sz="6" w:space="0" w:color="auto"/>
              <w:left w:val="single" w:sz="6" w:space="0" w:color="auto"/>
              <w:bottom w:val="single" w:sz="6" w:space="0" w:color="auto"/>
              <w:right w:val="single" w:sz="6" w:space="0" w:color="auto"/>
            </w:tcBorders>
          </w:tcPr>
          <w:p w:rsidR="008B307F" w:rsidRPr="008B307F" w:rsidRDefault="008B307F" w:rsidP="008B307F">
            <w:pPr>
              <w:rPr>
                <w:rFonts w:ascii="Arial" w:hAnsi="Arial" w:cs="Arial"/>
                <w:szCs w:val="22"/>
              </w:rPr>
            </w:pPr>
          </w:p>
        </w:tc>
        <w:tc>
          <w:tcPr>
            <w:tcW w:w="990" w:type="dxa"/>
            <w:tcBorders>
              <w:top w:val="single" w:sz="6" w:space="0" w:color="auto"/>
              <w:left w:val="single" w:sz="6" w:space="0" w:color="auto"/>
              <w:bottom w:val="single" w:sz="6" w:space="0" w:color="auto"/>
              <w:right w:val="single" w:sz="6" w:space="0" w:color="auto"/>
            </w:tcBorders>
          </w:tcPr>
          <w:p w:rsidR="008B307F" w:rsidRPr="008B307F" w:rsidRDefault="008B307F" w:rsidP="008B307F">
            <w:pPr>
              <w:rPr>
                <w:rFonts w:ascii="Arial" w:hAnsi="Arial" w:cs="Arial"/>
                <w:szCs w:val="22"/>
              </w:rPr>
            </w:pPr>
            <w:r w:rsidRPr="008B307F">
              <w:rPr>
                <w:rFonts w:ascii="Arial" w:hAnsi="Arial" w:cs="Arial"/>
                <w:szCs w:val="22"/>
              </w:rPr>
              <w:t>140</w:t>
            </w:r>
          </w:p>
        </w:tc>
        <w:tc>
          <w:tcPr>
            <w:tcW w:w="720" w:type="dxa"/>
            <w:tcBorders>
              <w:top w:val="single" w:sz="6" w:space="0" w:color="auto"/>
              <w:left w:val="single" w:sz="6" w:space="0" w:color="auto"/>
              <w:bottom w:val="single" w:sz="6" w:space="0" w:color="auto"/>
              <w:right w:val="thickThinLargeGap" w:sz="24" w:space="0" w:color="auto"/>
            </w:tcBorders>
            <w:shd w:val="pct10" w:color="auto" w:fill="auto"/>
          </w:tcPr>
          <w:p w:rsidR="008B307F" w:rsidRPr="008B307F" w:rsidRDefault="008B307F" w:rsidP="008B307F">
            <w:pPr>
              <w:rPr>
                <w:rFonts w:ascii="Arial" w:hAnsi="Arial" w:cs="Arial"/>
                <w:szCs w:val="22"/>
              </w:rPr>
            </w:pPr>
            <w:r w:rsidRPr="008B307F">
              <w:rPr>
                <w:rFonts w:ascii="Arial" w:hAnsi="Arial" w:cs="Arial"/>
                <w:szCs w:val="22"/>
              </w:rPr>
              <w:t>200</w:t>
            </w:r>
          </w:p>
        </w:tc>
        <w:tc>
          <w:tcPr>
            <w:tcW w:w="990" w:type="dxa"/>
            <w:tcBorders>
              <w:top w:val="single" w:sz="6" w:space="0" w:color="auto"/>
              <w:left w:val="thickThinLargeGap" w:sz="24" w:space="0" w:color="auto"/>
              <w:bottom w:val="single" w:sz="6" w:space="0" w:color="auto"/>
              <w:right w:val="single" w:sz="6" w:space="0" w:color="auto"/>
            </w:tcBorders>
          </w:tcPr>
          <w:p w:rsidR="008B307F" w:rsidRPr="008B307F" w:rsidRDefault="008B307F" w:rsidP="008B307F">
            <w:pPr>
              <w:rPr>
                <w:rFonts w:ascii="Arial" w:hAnsi="Arial" w:cs="Arial"/>
                <w:szCs w:val="22"/>
              </w:rPr>
            </w:pPr>
            <w:r w:rsidRPr="008B307F">
              <w:rPr>
                <w:rFonts w:ascii="Arial" w:hAnsi="Arial" w:cs="Arial"/>
                <w:szCs w:val="22"/>
              </w:rPr>
              <w:t>30</w:t>
            </w:r>
          </w:p>
        </w:tc>
        <w:tc>
          <w:tcPr>
            <w:tcW w:w="921" w:type="dxa"/>
            <w:tcBorders>
              <w:top w:val="single" w:sz="6" w:space="0" w:color="auto"/>
              <w:left w:val="single" w:sz="6" w:space="0" w:color="auto"/>
              <w:bottom w:val="single" w:sz="6" w:space="0" w:color="auto"/>
            </w:tcBorders>
          </w:tcPr>
          <w:p w:rsidR="008B307F" w:rsidRPr="008B307F" w:rsidRDefault="008B307F" w:rsidP="008B307F">
            <w:pPr>
              <w:rPr>
                <w:rFonts w:ascii="Arial" w:hAnsi="Arial" w:cs="Arial"/>
                <w:szCs w:val="22"/>
              </w:rPr>
            </w:pPr>
            <w:r w:rsidRPr="008B307F">
              <w:rPr>
                <w:rFonts w:ascii="Arial" w:hAnsi="Arial" w:cs="Arial"/>
                <w:szCs w:val="22"/>
              </w:rPr>
              <w:t>70</w:t>
            </w:r>
          </w:p>
        </w:tc>
      </w:tr>
      <w:tr w:rsidR="008B307F" w:rsidRPr="008B307F" w:rsidTr="008B307F">
        <w:tc>
          <w:tcPr>
            <w:tcW w:w="1278" w:type="dxa"/>
            <w:tcBorders>
              <w:bottom w:val="thickThinLargeGap" w:sz="24" w:space="0" w:color="auto"/>
              <w:right w:val="thickThinLargeGap" w:sz="24" w:space="0" w:color="auto"/>
            </w:tcBorders>
          </w:tcPr>
          <w:p w:rsidR="008B307F" w:rsidRPr="008B307F" w:rsidRDefault="008B307F" w:rsidP="008B307F">
            <w:pPr>
              <w:rPr>
                <w:rFonts w:ascii="Arial" w:hAnsi="Arial" w:cs="Arial"/>
                <w:szCs w:val="22"/>
              </w:rPr>
            </w:pPr>
          </w:p>
        </w:tc>
        <w:tc>
          <w:tcPr>
            <w:tcW w:w="673" w:type="dxa"/>
            <w:tcBorders>
              <w:left w:val="thickThinLargeGap" w:sz="24" w:space="0" w:color="auto"/>
              <w:bottom w:val="thickThinLargeGap" w:sz="24" w:space="0" w:color="auto"/>
              <w:right w:val="thickThinLargeGap" w:sz="24" w:space="0" w:color="auto"/>
            </w:tcBorders>
          </w:tcPr>
          <w:p w:rsidR="008B307F" w:rsidRPr="008B307F" w:rsidRDefault="008B307F" w:rsidP="008B307F">
            <w:pPr>
              <w:rPr>
                <w:rFonts w:ascii="Arial" w:hAnsi="Arial" w:cs="Arial"/>
                <w:szCs w:val="22"/>
              </w:rPr>
            </w:pPr>
            <w:r w:rsidRPr="008B307F">
              <w:rPr>
                <w:rFonts w:ascii="Arial" w:hAnsi="Arial" w:cs="Arial"/>
                <w:szCs w:val="22"/>
              </w:rPr>
              <w:t>20</w:t>
            </w:r>
          </w:p>
        </w:tc>
        <w:tc>
          <w:tcPr>
            <w:tcW w:w="3260" w:type="dxa"/>
            <w:tcBorders>
              <w:left w:val="thickThinLargeGap" w:sz="24" w:space="0" w:color="auto"/>
              <w:bottom w:val="thickThinLargeGap" w:sz="24" w:space="0" w:color="auto"/>
              <w:right w:val="thickThinLargeGap" w:sz="24" w:space="0" w:color="auto"/>
            </w:tcBorders>
          </w:tcPr>
          <w:p w:rsidR="008B307F" w:rsidRPr="008B307F" w:rsidRDefault="008B307F" w:rsidP="008B307F">
            <w:pPr>
              <w:rPr>
                <w:rFonts w:ascii="Arial" w:hAnsi="Arial" w:cs="Arial"/>
                <w:szCs w:val="22"/>
                <w:lang w:val="en-US"/>
              </w:rPr>
            </w:pPr>
            <w:r w:rsidRPr="008B307F">
              <w:rPr>
                <w:rFonts w:ascii="Arial" w:hAnsi="Arial" w:cs="Arial"/>
                <w:szCs w:val="22"/>
                <w:lang w:val="en-US"/>
              </w:rPr>
              <w:t xml:space="preserve">Competition Engine Design </w:t>
            </w:r>
          </w:p>
        </w:tc>
        <w:tc>
          <w:tcPr>
            <w:tcW w:w="1080" w:type="dxa"/>
            <w:tcBorders>
              <w:top w:val="single" w:sz="6" w:space="0" w:color="auto"/>
              <w:left w:val="thickThinLargeGap" w:sz="24" w:space="0" w:color="auto"/>
              <w:bottom w:val="thickThinLargeGap" w:sz="24" w:space="0" w:color="auto"/>
              <w:right w:val="single" w:sz="6" w:space="0" w:color="auto"/>
            </w:tcBorders>
          </w:tcPr>
          <w:p w:rsidR="008B307F" w:rsidRPr="008B307F" w:rsidRDefault="008B307F" w:rsidP="008B307F">
            <w:pPr>
              <w:rPr>
                <w:rFonts w:ascii="Arial" w:hAnsi="Arial" w:cs="Arial"/>
                <w:szCs w:val="22"/>
              </w:rPr>
            </w:pPr>
            <w:r w:rsidRPr="008B307F">
              <w:rPr>
                <w:rFonts w:ascii="Arial" w:hAnsi="Arial" w:cs="Arial"/>
                <w:szCs w:val="22"/>
              </w:rPr>
              <w:t>45</w:t>
            </w:r>
          </w:p>
        </w:tc>
        <w:tc>
          <w:tcPr>
            <w:tcW w:w="3060" w:type="dxa"/>
            <w:tcBorders>
              <w:top w:val="single" w:sz="6" w:space="0" w:color="auto"/>
              <w:left w:val="single" w:sz="6" w:space="0" w:color="auto"/>
              <w:bottom w:val="thickThinLargeGap" w:sz="24" w:space="0" w:color="auto"/>
              <w:right w:val="single" w:sz="6" w:space="0" w:color="auto"/>
            </w:tcBorders>
          </w:tcPr>
          <w:p w:rsidR="008B307F" w:rsidRPr="008B307F" w:rsidRDefault="008B307F" w:rsidP="008B307F">
            <w:pPr>
              <w:rPr>
                <w:rFonts w:ascii="Arial" w:hAnsi="Arial" w:cs="Arial"/>
                <w:szCs w:val="22"/>
              </w:rPr>
            </w:pPr>
            <w:r w:rsidRPr="008B307F">
              <w:rPr>
                <w:rFonts w:ascii="Arial" w:hAnsi="Arial" w:cs="Arial"/>
                <w:szCs w:val="22"/>
              </w:rPr>
              <w:t>15</w:t>
            </w:r>
          </w:p>
        </w:tc>
        <w:tc>
          <w:tcPr>
            <w:tcW w:w="1170" w:type="dxa"/>
            <w:tcBorders>
              <w:top w:val="single" w:sz="6" w:space="0" w:color="auto"/>
              <w:left w:val="single" w:sz="6" w:space="0" w:color="auto"/>
              <w:bottom w:val="thickThinLargeGap" w:sz="24" w:space="0" w:color="auto"/>
              <w:right w:val="single" w:sz="6" w:space="0" w:color="auto"/>
            </w:tcBorders>
          </w:tcPr>
          <w:p w:rsidR="008B307F" w:rsidRPr="008B307F" w:rsidRDefault="008B307F" w:rsidP="008B307F">
            <w:pPr>
              <w:rPr>
                <w:rFonts w:ascii="Arial" w:hAnsi="Arial" w:cs="Arial"/>
                <w:szCs w:val="22"/>
              </w:rPr>
            </w:pPr>
          </w:p>
        </w:tc>
        <w:tc>
          <w:tcPr>
            <w:tcW w:w="990" w:type="dxa"/>
            <w:tcBorders>
              <w:top w:val="single" w:sz="6" w:space="0" w:color="auto"/>
              <w:left w:val="single" w:sz="6" w:space="0" w:color="auto"/>
              <w:bottom w:val="thickThinLargeGap" w:sz="24" w:space="0" w:color="auto"/>
              <w:right w:val="single" w:sz="6" w:space="0" w:color="auto"/>
            </w:tcBorders>
          </w:tcPr>
          <w:p w:rsidR="008B307F" w:rsidRPr="008B307F" w:rsidRDefault="008B307F" w:rsidP="008B307F">
            <w:pPr>
              <w:rPr>
                <w:rFonts w:ascii="Arial" w:hAnsi="Arial" w:cs="Arial"/>
                <w:szCs w:val="22"/>
              </w:rPr>
            </w:pPr>
            <w:r w:rsidRPr="008B307F">
              <w:rPr>
                <w:rFonts w:ascii="Arial" w:hAnsi="Arial" w:cs="Arial"/>
                <w:szCs w:val="22"/>
              </w:rPr>
              <w:t>140</w:t>
            </w:r>
          </w:p>
        </w:tc>
        <w:tc>
          <w:tcPr>
            <w:tcW w:w="720" w:type="dxa"/>
            <w:tcBorders>
              <w:top w:val="single" w:sz="6" w:space="0" w:color="auto"/>
              <w:left w:val="single" w:sz="6" w:space="0" w:color="auto"/>
              <w:bottom w:val="thickThinLargeGap" w:sz="24" w:space="0" w:color="auto"/>
              <w:right w:val="thickThinLargeGap" w:sz="24" w:space="0" w:color="auto"/>
            </w:tcBorders>
            <w:shd w:val="pct10" w:color="auto" w:fill="auto"/>
          </w:tcPr>
          <w:p w:rsidR="008B307F" w:rsidRPr="008B307F" w:rsidRDefault="008B307F" w:rsidP="008B307F">
            <w:pPr>
              <w:rPr>
                <w:rFonts w:ascii="Arial" w:hAnsi="Arial" w:cs="Arial"/>
                <w:szCs w:val="22"/>
              </w:rPr>
            </w:pPr>
            <w:r w:rsidRPr="008B307F">
              <w:rPr>
                <w:rFonts w:ascii="Arial" w:hAnsi="Arial" w:cs="Arial"/>
                <w:szCs w:val="22"/>
              </w:rPr>
              <w:t>200</w:t>
            </w:r>
          </w:p>
        </w:tc>
        <w:tc>
          <w:tcPr>
            <w:tcW w:w="990" w:type="dxa"/>
            <w:tcBorders>
              <w:top w:val="single" w:sz="6" w:space="0" w:color="auto"/>
              <w:left w:val="thickThinLargeGap" w:sz="24" w:space="0" w:color="auto"/>
              <w:bottom w:val="thickThinLargeGap" w:sz="24" w:space="0" w:color="auto"/>
              <w:right w:val="single" w:sz="6" w:space="0" w:color="auto"/>
            </w:tcBorders>
          </w:tcPr>
          <w:p w:rsidR="008B307F" w:rsidRPr="008B307F" w:rsidRDefault="008B307F" w:rsidP="008B307F">
            <w:pPr>
              <w:rPr>
                <w:rFonts w:ascii="Arial" w:hAnsi="Arial" w:cs="Arial"/>
                <w:szCs w:val="22"/>
              </w:rPr>
            </w:pPr>
            <w:r w:rsidRPr="008B307F">
              <w:rPr>
                <w:rFonts w:ascii="Arial" w:hAnsi="Arial" w:cs="Arial"/>
                <w:szCs w:val="22"/>
              </w:rPr>
              <w:t>30</w:t>
            </w:r>
          </w:p>
        </w:tc>
        <w:tc>
          <w:tcPr>
            <w:tcW w:w="921" w:type="dxa"/>
            <w:tcBorders>
              <w:top w:val="single" w:sz="6" w:space="0" w:color="auto"/>
              <w:left w:val="single" w:sz="6" w:space="0" w:color="auto"/>
              <w:bottom w:val="thickThinLargeGap" w:sz="24" w:space="0" w:color="auto"/>
            </w:tcBorders>
          </w:tcPr>
          <w:p w:rsidR="008B307F" w:rsidRPr="008B307F" w:rsidRDefault="008B307F" w:rsidP="008B307F">
            <w:pPr>
              <w:rPr>
                <w:rFonts w:ascii="Arial" w:hAnsi="Arial" w:cs="Arial"/>
                <w:szCs w:val="22"/>
              </w:rPr>
            </w:pPr>
            <w:r w:rsidRPr="008B307F">
              <w:rPr>
                <w:rFonts w:ascii="Arial" w:hAnsi="Arial" w:cs="Arial"/>
                <w:szCs w:val="22"/>
              </w:rPr>
              <w:t>70</w:t>
            </w:r>
          </w:p>
        </w:tc>
      </w:tr>
    </w:tbl>
    <w:p w:rsidR="008B307F" w:rsidRPr="008B307F" w:rsidRDefault="008B307F" w:rsidP="008B307F">
      <w:pPr>
        <w:rPr>
          <w:rFonts w:ascii="Arial" w:hAnsi="Arial" w:cs="Arial"/>
          <w:szCs w:val="22"/>
          <w:lang w:val="en-US"/>
        </w:rPr>
      </w:pPr>
      <w:r w:rsidRPr="008B307F">
        <w:rPr>
          <w:rFonts w:ascii="Arial" w:hAnsi="Arial" w:cs="Arial"/>
          <w:szCs w:val="22"/>
          <w:lang w:val="en-US"/>
        </w:rPr>
        <w:br w:type="page"/>
        <w:t>Table 4.2: BEng Automotive Engineering– Module Delivery and Assessment</w:t>
      </w:r>
    </w:p>
    <w:p w:rsidR="008B307F" w:rsidRPr="008B307F" w:rsidRDefault="008B307F" w:rsidP="008B307F">
      <w:pPr>
        <w:rPr>
          <w:rFonts w:ascii="Arial" w:hAnsi="Arial" w:cs="Arial"/>
          <w:szCs w:val="22"/>
          <w:lang w:val="en-US"/>
        </w:rPr>
      </w:pPr>
    </w:p>
    <w:tbl>
      <w:tblPr>
        <w:tblW w:w="14142" w:type="dxa"/>
        <w:tblInd w:w="675" w:type="dxa"/>
        <w:tblBorders>
          <w:top w:val="thickThinLargeGap" w:sz="24" w:space="0" w:color="auto"/>
          <w:left w:val="thickThinLargeGap" w:sz="24" w:space="0" w:color="auto"/>
          <w:bottom w:val="thickThinLargeGap" w:sz="24" w:space="0" w:color="auto"/>
          <w:right w:val="thickThinLargeGap" w:sz="24" w:space="0" w:color="auto"/>
          <w:insideH w:val="single" w:sz="6" w:space="0" w:color="auto"/>
          <w:insideV w:val="single" w:sz="6" w:space="0" w:color="auto"/>
        </w:tblBorders>
        <w:tblLayout w:type="fixed"/>
        <w:tblLook w:val="0000" w:firstRow="0" w:lastRow="0" w:firstColumn="0" w:lastColumn="0" w:noHBand="0" w:noVBand="0"/>
      </w:tblPr>
      <w:tblGrid>
        <w:gridCol w:w="1278"/>
        <w:gridCol w:w="673"/>
        <w:gridCol w:w="3260"/>
        <w:gridCol w:w="1080"/>
        <w:gridCol w:w="3060"/>
        <w:gridCol w:w="1170"/>
        <w:gridCol w:w="990"/>
        <w:gridCol w:w="720"/>
        <w:gridCol w:w="990"/>
        <w:gridCol w:w="921"/>
      </w:tblGrid>
      <w:tr w:rsidR="008B307F" w:rsidRPr="008B307F" w:rsidTr="008B307F">
        <w:trPr>
          <w:cantSplit/>
        </w:trPr>
        <w:tc>
          <w:tcPr>
            <w:tcW w:w="1278" w:type="dxa"/>
            <w:tcBorders>
              <w:top w:val="thickThinLargeGap" w:sz="24" w:space="0" w:color="auto"/>
              <w:bottom w:val="nil"/>
              <w:right w:val="thickThinLargeGap" w:sz="24" w:space="0" w:color="auto"/>
            </w:tcBorders>
            <w:shd w:val="pct10" w:color="auto" w:fill="auto"/>
          </w:tcPr>
          <w:p w:rsidR="008B307F" w:rsidRPr="008B307F" w:rsidRDefault="008B307F" w:rsidP="008B307F">
            <w:pPr>
              <w:rPr>
                <w:rFonts w:ascii="Arial" w:hAnsi="Arial" w:cs="Arial"/>
                <w:b/>
                <w:szCs w:val="22"/>
                <w:lang w:val="en-US"/>
              </w:rPr>
            </w:pPr>
            <w:r w:rsidRPr="008B307F">
              <w:rPr>
                <w:rFonts w:ascii="Arial" w:hAnsi="Arial" w:cs="Arial"/>
                <w:b/>
                <w:szCs w:val="22"/>
                <w:lang w:val="en-US"/>
              </w:rPr>
              <w:t>Module</w:t>
            </w:r>
          </w:p>
        </w:tc>
        <w:tc>
          <w:tcPr>
            <w:tcW w:w="673" w:type="dxa"/>
            <w:tcBorders>
              <w:top w:val="thickThinLargeGap" w:sz="24" w:space="0" w:color="auto"/>
              <w:left w:val="nil"/>
              <w:bottom w:val="nil"/>
              <w:right w:val="thickThinLargeGap" w:sz="24" w:space="0" w:color="auto"/>
            </w:tcBorders>
            <w:shd w:val="pct10" w:color="auto" w:fill="auto"/>
          </w:tcPr>
          <w:p w:rsidR="008B307F" w:rsidRPr="008B307F" w:rsidRDefault="008B307F" w:rsidP="008B307F">
            <w:pPr>
              <w:rPr>
                <w:rFonts w:ascii="Arial" w:hAnsi="Arial" w:cs="Arial"/>
                <w:b/>
                <w:bCs/>
                <w:szCs w:val="22"/>
                <w:u w:val="single"/>
              </w:rPr>
            </w:pPr>
          </w:p>
        </w:tc>
        <w:tc>
          <w:tcPr>
            <w:tcW w:w="3260" w:type="dxa"/>
            <w:tcBorders>
              <w:top w:val="thickThinLargeGap" w:sz="24" w:space="0" w:color="auto"/>
              <w:left w:val="nil"/>
              <w:bottom w:val="nil"/>
              <w:right w:val="thickThinLargeGap" w:sz="24" w:space="0" w:color="auto"/>
            </w:tcBorders>
            <w:shd w:val="pct10" w:color="auto" w:fill="auto"/>
          </w:tcPr>
          <w:p w:rsidR="008B307F" w:rsidRPr="008B307F" w:rsidRDefault="008B307F" w:rsidP="008B307F">
            <w:pPr>
              <w:rPr>
                <w:rFonts w:ascii="Arial" w:hAnsi="Arial" w:cs="Arial"/>
                <w:b/>
                <w:szCs w:val="22"/>
              </w:rPr>
            </w:pPr>
          </w:p>
        </w:tc>
        <w:tc>
          <w:tcPr>
            <w:tcW w:w="7020" w:type="dxa"/>
            <w:gridSpan w:val="5"/>
            <w:tcBorders>
              <w:top w:val="thickThinLargeGap" w:sz="24" w:space="0" w:color="auto"/>
              <w:left w:val="nil"/>
              <w:bottom w:val="thickThinLargeGap" w:sz="24" w:space="0" w:color="auto"/>
              <w:right w:val="thickThinLargeGap" w:sz="24" w:space="0" w:color="auto"/>
            </w:tcBorders>
            <w:shd w:val="pct10" w:color="auto" w:fill="auto"/>
          </w:tcPr>
          <w:p w:rsidR="008B307F" w:rsidRPr="008B307F" w:rsidRDefault="008B307F" w:rsidP="008B307F">
            <w:pPr>
              <w:rPr>
                <w:rFonts w:ascii="Arial" w:hAnsi="Arial" w:cs="Arial"/>
                <w:b/>
                <w:szCs w:val="22"/>
              </w:rPr>
            </w:pPr>
            <w:r w:rsidRPr="008B307F">
              <w:rPr>
                <w:rFonts w:ascii="Arial" w:hAnsi="Arial" w:cs="Arial"/>
                <w:b/>
                <w:szCs w:val="22"/>
              </w:rPr>
              <w:t>Teaching and Learning Method (Hours)</w:t>
            </w:r>
          </w:p>
        </w:tc>
        <w:tc>
          <w:tcPr>
            <w:tcW w:w="1911" w:type="dxa"/>
            <w:gridSpan w:val="2"/>
            <w:tcBorders>
              <w:top w:val="thickThinLargeGap" w:sz="24" w:space="0" w:color="auto"/>
              <w:left w:val="nil"/>
              <w:bottom w:val="thickThinLargeGap" w:sz="24" w:space="0" w:color="auto"/>
            </w:tcBorders>
            <w:shd w:val="pct10" w:color="auto" w:fill="auto"/>
          </w:tcPr>
          <w:p w:rsidR="008B307F" w:rsidRPr="008B307F" w:rsidRDefault="008B307F" w:rsidP="008B307F">
            <w:pPr>
              <w:rPr>
                <w:rFonts w:ascii="Arial" w:hAnsi="Arial" w:cs="Arial"/>
                <w:b/>
                <w:szCs w:val="22"/>
              </w:rPr>
            </w:pPr>
            <w:r w:rsidRPr="008B307F">
              <w:rPr>
                <w:rFonts w:ascii="Arial" w:hAnsi="Arial" w:cs="Arial"/>
                <w:b/>
                <w:szCs w:val="22"/>
              </w:rPr>
              <w:t>Assessment (%)</w:t>
            </w:r>
          </w:p>
        </w:tc>
      </w:tr>
      <w:tr w:rsidR="008B307F" w:rsidRPr="008B307F" w:rsidTr="008B307F">
        <w:tc>
          <w:tcPr>
            <w:tcW w:w="1278" w:type="dxa"/>
            <w:tcBorders>
              <w:top w:val="nil"/>
              <w:bottom w:val="thickThinLargeGap" w:sz="24" w:space="0" w:color="auto"/>
              <w:right w:val="thickThinLargeGap" w:sz="24" w:space="0" w:color="auto"/>
            </w:tcBorders>
            <w:shd w:val="pct10" w:color="auto" w:fill="auto"/>
          </w:tcPr>
          <w:p w:rsidR="008B307F" w:rsidRPr="008B307F" w:rsidRDefault="008B307F" w:rsidP="008B307F">
            <w:pPr>
              <w:rPr>
                <w:rFonts w:ascii="Arial" w:hAnsi="Arial" w:cs="Arial"/>
                <w:b/>
                <w:szCs w:val="22"/>
              </w:rPr>
            </w:pPr>
            <w:r w:rsidRPr="008B307F">
              <w:rPr>
                <w:rFonts w:ascii="Arial" w:hAnsi="Arial" w:cs="Arial"/>
                <w:b/>
                <w:szCs w:val="22"/>
              </w:rPr>
              <w:t>Number</w:t>
            </w:r>
          </w:p>
        </w:tc>
        <w:tc>
          <w:tcPr>
            <w:tcW w:w="673" w:type="dxa"/>
            <w:tcBorders>
              <w:top w:val="nil"/>
              <w:left w:val="nil"/>
              <w:bottom w:val="thickThinLargeGap" w:sz="24" w:space="0" w:color="auto"/>
              <w:right w:val="thickThinLargeGap" w:sz="24" w:space="0" w:color="auto"/>
            </w:tcBorders>
            <w:shd w:val="pct10" w:color="auto" w:fill="auto"/>
          </w:tcPr>
          <w:p w:rsidR="008B307F" w:rsidRPr="008B307F" w:rsidRDefault="008B307F" w:rsidP="008B307F">
            <w:pPr>
              <w:rPr>
                <w:rFonts w:ascii="Arial" w:hAnsi="Arial" w:cs="Arial"/>
                <w:b/>
                <w:szCs w:val="22"/>
                <w:lang w:val="en-US"/>
              </w:rPr>
            </w:pPr>
            <w:r w:rsidRPr="008B307F">
              <w:rPr>
                <w:rFonts w:ascii="Arial" w:hAnsi="Arial" w:cs="Arial"/>
                <w:b/>
                <w:szCs w:val="22"/>
                <w:lang w:val="en-US"/>
              </w:rPr>
              <w:t>Credits</w:t>
            </w:r>
          </w:p>
        </w:tc>
        <w:tc>
          <w:tcPr>
            <w:tcW w:w="3260" w:type="dxa"/>
            <w:tcBorders>
              <w:top w:val="nil"/>
              <w:left w:val="nil"/>
              <w:bottom w:val="thickThinLargeGap" w:sz="24" w:space="0" w:color="auto"/>
              <w:right w:val="thickThinLargeGap" w:sz="24" w:space="0" w:color="auto"/>
            </w:tcBorders>
            <w:shd w:val="pct10" w:color="auto" w:fill="auto"/>
          </w:tcPr>
          <w:p w:rsidR="008B307F" w:rsidRPr="008B307F" w:rsidRDefault="008B307F" w:rsidP="008B307F">
            <w:pPr>
              <w:rPr>
                <w:rFonts w:ascii="Arial" w:hAnsi="Arial" w:cs="Arial"/>
                <w:b/>
                <w:szCs w:val="22"/>
                <w:lang w:val="en-US"/>
              </w:rPr>
            </w:pPr>
            <w:r w:rsidRPr="008B307F">
              <w:rPr>
                <w:rFonts w:ascii="Arial" w:hAnsi="Arial" w:cs="Arial"/>
                <w:b/>
                <w:szCs w:val="22"/>
                <w:lang w:val="en-US"/>
              </w:rPr>
              <w:t>Module Title</w:t>
            </w:r>
          </w:p>
        </w:tc>
        <w:tc>
          <w:tcPr>
            <w:tcW w:w="1080" w:type="dxa"/>
            <w:tcBorders>
              <w:top w:val="thickThinLargeGap" w:sz="24" w:space="0" w:color="auto"/>
              <w:left w:val="nil"/>
              <w:bottom w:val="thickThinLargeGap" w:sz="24" w:space="0" w:color="auto"/>
              <w:right w:val="single" w:sz="6" w:space="0" w:color="auto"/>
            </w:tcBorders>
            <w:shd w:val="pct10" w:color="auto" w:fill="auto"/>
          </w:tcPr>
          <w:p w:rsidR="008B307F" w:rsidRPr="008B307F" w:rsidRDefault="008B307F" w:rsidP="008B307F">
            <w:pPr>
              <w:rPr>
                <w:rFonts w:ascii="Arial" w:hAnsi="Arial" w:cs="Arial"/>
                <w:b/>
                <w:szCs w:val="22"/>
              </w:rPr>
            </w:pPr>
            <w:r w:rsidRPr="008B307F">
              <w:rPr>
                <w:rFonts w:ascii="Arial" w:hAnsi="Arial" w:cs="Arial"/>
                <w:b/>
                <w:szCs w:val="22"/>
              </w:rPr>
              <w:t>Lectures</w:t>
            </w:r>
          </w:p>
        </w:tc>
        <w:tc>
          <w:tcPr>
            <w:tcW w:w="3060" w:type="dxa"/>
            <w:tcBorders>
              <w:top w:val="thickThinLargeGap" w:sz="24" w:space="0" w:color="auto"/>
              <w:left w:val="single" w:sz="6" w:space="0" w:color="auto"/>
              <w:bottom w:val="thickThinLargeGap" w:sz="24" w:space="0" w:color="auto"/>
              <w:right w:val="single" w:sz="6" w:space="0" w:color="auto"/>
            </w:tcBorders>
            <w:shd w:val="pct10" w:color="auto" w:fill="auto"/>
          </w:tcPr>
          <w:p w:rsidR="008B307F" w:rsidRPr="008B307F" w:rsidRDefault="008B307F" w:rsidP="008B307F">
            <w:pPr>
              <w:rPr>
                <w:rFonts w:ascii="Arial" w:hAnsi="Arial" w:cs="Arial"/>
                <w:b/>
                <w:szCs w:val="22"/>
              </w:rPr>
            </w:pPr>
            <w:r w:rsidRPr="008B307F">
              <w:rPr>
                <w:rFonts w:ascii="Arial" w:hAnsi="Arial" w:cs="Arial"/>
                <w:b/>
                <w:szCs w:val="22"/>
              </w:rPr>
              <w:t xml:space="preserve">Laboratory </w:t>
            </w:r>
          </w:p>
        </w:tc>
        <w:tc>
          <w:tcPr>
            <w:tcW w:w="1170" w:type="dxa"/>
            <w:tcBorders>
              <w:top w:val="thickThinLargeGap" w:sz="24" w:space="0" w:color="auto"/>
              <w:left w:val="single" w:sz="6" w:space="0" w:color="auto"/>
              <w:bottom w:val="thickThinLargeGap" w:sz="24" w:space="0" w:color="auto"/>
              <w:right w:val="single" w:sz="6" w:space="0" w:color="auto"/>
            </w:tcBorders>
            <w:shd w:val="pct10" w:color="auto" w:fill="auto"/>
          </w:tcPr>
          <w:p w:rsidR="008B307F" w:rsidRPr="008B307F" w:rsidRDefault="008B307F" w:rsidP="008B307F">
            <w:pPr>
              <w:rPr>
                <w:rFonts w:ascii="Arial" w:hAnsi="Arial" w:cs="Arial"/>
                <w:b/>
                <w:szCs w:val="22"/>
              </w:rPr>
            </w:pPr>
            <w:r w:rsidRPr="008B307F">
              <w:rPr>
                <w:rFonts w:ascii="Arial" w:hAnsi="Arial" w:cs="Arial"/>
                <w:b/>
                <w:szCs w:val="22"/>
              </w:rPr>
              <w:t>Tutorials/Examples</w:t>
            </w:r>
          </w:p>
        </w:tc>
        <w:tc>
          <w:tcPr>
            <w:tcW w:w="990" w:type="dxa"/>
            <w:tcBorders>
              <w:top w:val="thickThinLargeGap" w:sz="24" w:space="0" w:color="auto"/>
              <w:left w:val="single" w:sz="6" w:space="0" w:color="auto"/>
              <w:bottom w:val="thickThinLargeGap" w:sz="24" w:space="0" w:color="auto"/>
              <w:right w:val="single" w:sz="6" w:space="0" w:color="auto"/>
            </w:tcBorders>
            <w:shd w:val="pct10" w:color="auto" w:fill="auto"/>
          </w:tcPr>
          <w:p w:rsidR="008B307F" w:rsidRPr="008B307F" w:rsidRDefault="008B307F" w:rsidP="008B307F">
            <w:pPr>
              <w:rPr>
                <w:rFonts w:ascii="Arial" w:hAnsi="Arial" w:cs="Arial"/>
                <w:b/>
                <w:szCs w:val="22"/>
              </w:rPr>
            </w:pPr>
            <w:r w:rsidRPr="008B307F">
              <w:rPr>
                <w:rFonts w:ascii="Arial" w:hAnsi="Arial" w:cs="Arial"/>
                <w:b/>
                <w:szCs w:val="22"/>
              </w:rPr>
              <w:t>Private Study</w:t>
            </w:r>
          </w:p>
        </w:tc>
        <w:tc>
          <w:tcPr>
            <w:tcW w:w="720" w:type="dxa"/>
            <w:tcBorders>
              <w:top w:val="thickThinLargeGap" w:sz="24" w:space="0" w:color="auto"/>
              <w:left w:val="single" w:sz="6" w:space="0" w:color="auto"/>
              <w:bottom w:val="thickThinLargeGap" w:sz="24" w:space="0" w:color="auto"/>
              <w:right w:val="thickThinLargeGap" w:sz="24" w:space="0" w:color="auto"/>
            </w:tcBorders>
            <w:shd w:val="pct10" w:color="auto" w:fill="auto"/>
          </w:tcPr>
          <w:p w:rsidR="008B307F" w:rsidRPr="008B307F" w:rsidRDefault="008B307F" w:rsidP="008B307F">
            <w:pPr>
              <w:rPr>
                <w:rFonts w:ascii="Arial" w:hAnsi="Arial" w:cs="Arial"/>
                <w:b/>
                <w:szCs w:val="22"/>
              </w:rPr>
            </w:pPr>
            <w:r w:rsidRPr="008B307F">
              <w:rPr>
                <w:rFonts w:ascii="Arial" w:hAnsi="Arial" w:cs="Arial"/>
                <w:b/>
                <w:szCs w:val="22"/>
              </w:rPr>
              <w:t>Total</w:t>
            </w:r>
          </w:p>
        </w:tc>
        <w:tc>
          <w:tcPr>
            <w:tcW w:w="990" w:type="dxa"/>
            <w:tcBorders>
              <w:top w:val="nil"/>
              <w:left w:val="nil"/>
              <w:bottom w:val="thickThinLargeGap" w:sz="24" w:space="0" w:color="auto"/>
            </w:tcBorders>
            <w:shd w:val="pct10" w:color="auto" w:fill="auto"/>
          </w:tcPr>
          <w:p w:rsidR="008B307F" w:rsidRPr="008B307F" w:rsidRDefault="008B307F" w:rsidP="008B307F">
            <w:pPr>
              <w:rPr>
                <w:rFonts w:ascii="Arial" w:hAnsi="Arial" w:cs="Arial"/>
                <w:b/>
                <w:szCs w:val="22"/>
              </w:rPr>
            </w:pPr>
            <w:r w:rsidRPr="008B307F">
              <w:rPr>
                <w:rFonts w:ascii="Arial" w:hAnsi="Arial" w:cs="Arial"/>
                <w:b/>
                <w:szCs w:val="22"/>
              </w:rPr>
              <w:t>Course-work</w:t>
            </w:r>
          </w:p>
        </w:tc>
        <w:tc>
          <w:tcPr>
            <w:tcW w:w="921" w:type="dxa"/>
            <w:tcBorders>
              <w:top w:val="nil"/>
              <w:bottom w:val="thickThinLargeGap" w:sz="24" w:space="0" w:color="auto"/>
            </w:tcBorders>
            <w:shd w:val="pct10" w:color="auto" w:fill="auto"/>
          </w:tcPr>
          <w:p w:rsidR="008B307F" w:rsidRPr="008B307F" w:rsidRDefault="008B307F" w:rsidP="008B307F">
            <w:pPr>
              <w:rPr>
                <w:rFonts w:ascii="Arial" w:hAnsi="Arial" w:cs="Arial"/>
                <w:b/>
                <w:szCs w:val="22"/>
              </w:rPr>
            </w:pPr>
            <w:r w:rsidRPr="008B307F">
              <w:rPr>
                <w:rFonts w:ascii="Arial" w:hAnsi="Arial" w:cs="Arial"/>
                <w:b/>
                <w:szCs w:val="22"/>
              </w:rPr>
              <w:t>Tests/Exams</w:t>
            </w:r>
          </w:p>
        </w:tc>
      </w:tr>
      <w:tr w:rsidR="008B307F" w:rsidRPr="008B307F" w:rsidTr="008B307F">
        <w:trPr>
          <w:cantSplit/>
        </w:trPr>
        <w:tc>
          <w:tcPr>
            <w:tcW w:w="14142" w:type="dxa"/>
            <w:gridSpan w:val="10"/>
            <w:tcBorders>
              <w:top w:val="thickThinLargeGap" w:sz="24" w:space="0" w:color="auto"/>
              <w:bottom w:val="thickThinLargeGap" w:sz="24" w:space="0" w:color="auto"/>
            </w:tcBorders>
            <w:shd w:val="pct10" w:color="auto" w:fill="auto"/>
          </w:tcPr>
          <w:p w:rsidR="008B307F" w:rsidRPr="008B307F" w:rsidRDefault="008B307F" w:rsidP="008B307F">
            <w:pPr>
              <w:rPr>
                <w:rFonts w:ascii="Arial" w:hAnsi="Arial" w:cs="Arial"/>
                <w:b/>
                <w:bCs/>
                <w:szCs w:val="22"/>
              </w:rPr>
            </w:pPr>
            <w:r w:rsidRPr="008B307F">
              <w:rPr>
                <w:rFonts w:ascii="Arial" w:hAnsi="Arial" w:cs="Arial"/>
                <w:b/>
                <w:bCs/>
                <w:szCs w:val="22"/>
              </w:rPr>
              <w:t>LEVEL 4</w:t>
            </w:r>
          </w:p>
        </w:tc>
      </w:tr>
      <w:tr w:rsidR="008B307F" w:rsidRPr="008B307F" w:rsidTr="008B307F">
        <w:tc>
          <w:tcPr>
            <w:tcW w:w="1278" w:type="dxa"/>
            <w:tcBorders>
              <w:top w:val="thickThinLargeGap" w:sz="24" w:space="0" w:color="auto"/>
              <w:bottom w:val="single" w:sz="6" w:space="0" w:color="auto"/>
              <w:right w:val="thickThinLargeGap" w:sz="24" w:space="0" w:color="auto"/>
            </w:tcBorders>
          </w:tcPr>
          <w:p w:rsidR="008B307F" w:rsidRPr="008B307F" w:rsidRDefault="008B307F" w:rsidP="008B307F">
            <w:pPr>
              <w:rPr>
                <w:rFonts w:ascii="Arial" w:hAnsi="Arial" w:cs="Arial"/>
                <w:szCs w:val="22"/>
              </w:rPr>
            </w:pPr>
          </w:p>
        </w:tc>
        <w:tc>
          <w:tcPr>
            <w:tcW w:w="673" w:type="dxa"/>
            <w:tcBorders>
              <w:top w:val="thickThinLargeGap" w:sz="24" w:space="0" w:color="auto"/>
              <w:left w:val="thickThinLargeGap" w:sz="24" w:space="0" w:color="auto"/>
              <w:bottom w:val="single" w:sz="6" w:space="0" w:color="auto"/>
              <w:right w:val="thickThinLargeGap" w:sz="24" w:space="0" w:color="auto"/>
            </w:tcBorders>
          </w:tcPr>
          <w:p w:rsidR="008B307F" w:rsidRPr="008B307F" w:rsidRDefault="008B307F" w:rsidP="008B307F">
            <w:pPr>
              <w:rPr>
                <w:rFonts w:ascii="Arial" w:hAnsi="Arial" w:cs="Arial"/>
                <w:szCs w:val="22"/>
              </w:rPr>
            </w:pPr>
            <w:r w:rsidRPr="008B307F">
              <w:rPr>
                <w:rFonts w:ascii="Arial" w:hAnsi="Arial" w:cs="Arial"/>
                <w:szCs w:val="22"/>
              </w:rPr>
              <w:t>20</w:t>
            </w:r>
          </w:p>
        </w:tc>
        <w:tc>
          <w:tcPr>
            <w:tcW w:w="3260" w:type="dxa"/>
            <w:tcBorders>
              <w:top w:val="thickThinLargeGap" w:sz="24" w:space="0" w:color="auto"/>
              <w:left w:val="thickThinLargeGap" w:sz="24" w:space="0" w:color="auto"/>
              <w:bottom w:val="single" w:sz="6" w:space="0" w:color="auto"/>
              <w:right w:val="thickThinLargeGap" w:sz="24" w:space="0" w:color="auto"/>
            </w:tcBorders>
          </w:tcPr>
          <w:p w:rsidR="008B307F" w:rsidRPr="008B307F" w:rsidRDefault="008B307F" w:rsidP="008B307F">
            <w:pPr>
              <w:rPr>
                <w:rFonts w:ascii="Arial" w:hAnsi="Arial" w:cs="Arial"/>
                <w:szCs w:val="22"/>
                <w:lang w:val="en-US"/>
              </w:rPr>
            </w:pPr>
            <w:r w:rsidRPr="008B307F">
              <w:rPr>
                <w:rFonts w:ascii="Arial" w:hAnsi="Arial" w:cs="Arial"/>
                <w:szCs w:val="22"/>
                <w:lang w:val="en-US"/>
              </w:rPr>
              <w:t>Mathematics</w:t>
            </w:r>
          </w:p>
        </w:tc>
        <w:tc>
          <w:tcPr>
            <w:tcW w:w="1080" w:type="dxa"/>
            <w:tcBorders>
              <w:top w:val="thickThinLargeGap" w:sz="24" w:space="0" w:color="auto"/>
              <w:left w:val="thickThinLargeGap" w:sz="24" w:space="0" w:color="auto"/>
              <w:bottom w:val="single" w:sz="6" w:space="0" w:color="auto"/>
              <w:right w:val="single" w:sz="6" w:space="0" w:color="auto"/>
            </w:tcBorders>
          </w:tcPr>
          <w:p w:rsidR="008B307F" w:rsidRPr="008B307F" w:rsidRDefault="008B307F" w:rsidP="008B307F">
            <w:pPr>
              <w:rPr>
                <w:rFonts w:ascii="Arial" w:hAnsi="Arial" w:cs="Arial"/>
                <w:szCs w:val="22"/>
              </w:rPr>
            </w:pPr>
            <w:r w:rsidRPr="008B307F">
              <w:rPr>
                <w:rFonts w:ascii="Arial" w:hAnsi="Arial" w:cs="Arial"/>
                <w:szCs w:val="22"/>
              </w:rPr>
              <w:t>60</w:t>
            </w:r>
          </w:p>
        </w:tc>
        <w:tc>
          <w:tcPr>
            <w:tcW w:w="3060" w:type="dxa"/>
            <w:tcBorders>
              <w:top w:val="thickThinLargeGap" w:sz="24" w:space="0" w:color="auto"/>
              <w:left w:val="single" w:sz="6" w:space="0" w:color="auto"/>
              <w:bottom w:val="single" w:sz="6" w:space="0" w:color="auto"/>
              <w:right w:val="single" w:sz="6" w:space="0" w:color="auto"/>
            </w:tcBorders>
          </w:tcPr>
          <w:p w:rsidR="008B307F" w:rsidRPr="008B307F" w:rsidRDefault="008B307F" w:rsidP="008B307F">
            <w:pPr>
              <w:rPr>
                <w:rFonts w:ascii="Arial" w:hAnsi="Arial" w:cs="Arial"/>
                <w:szCs w:val="22"/>
              </w:rPr>
            </w:pPr>
          </w:p>
        </w:tc>
        <w:tc>
          <w:tcPr>
            <w:tcW w:w="1170" w:type="dxa"/>
            <w:tcBorders>
              <w:top w:val="thickThinLargeGap" w:sz="24" w:space="0" w:color="auto"/>
              <w:left w:val="single" w:sz="6" w:space="0" w:color="auto"/>
              <w:bottom w:val="single" w:sz="6" w:space="0" w:color="auto"/>
              <w:right w:val="single" w:sz="6" w:space="0" w:color="auto"/>
            </w:tcBorders>
          </w:tcPr>
          <w:p w:rsidR="008B307F" w:rsidRPr="008B307F" w:rsidRDefault="008B307F" w:rsidP="008B307F">
            <w:pPr>
              <w:rPr>
                <w:rFonts w:ascii="Arial" w:hAnsi="Arial" w:cs="Arial"/>
                <w:szCs w:val="22"/>
              </w:rPr>
            </w:pPr>
            <w:r w:rsidRPr="008B307F">
              <w:rPr>
                <w:rFonts w:ascii="Arial" w:hAnsi="Arial" w:cs="Arial"/>
                <w:szCs w:val="22"/>
              </w:rPr>
              <w:t>15</w:t>
            </w:r>
          </w:p>
        </w:tc>
        <w:tc>
          <w:tcPr>
            <w:tcW w:w="990" w:type="dxa"/>
            <w:tcBorders>
              <w:top w:val="thickThinLargeGap" w:sz="24" w:space="0" w:color="auto"/>
              <w:left w:val="single" w:sz="6" w:space="0" w:color="auto"/>
              <w:bottom w:val="single" w:sz="6" w:space="0" w:color="auto"/>
              <w:right w:val="single" w:sz="6" w:space="0" w:color="auto"/>
            </w:tcBorders>
          </w:tcPr>
          <w:p w:rsidR="008B307F" w:rsidRPr="008B307F" w:rsidRDefault="008B307F" w:rsidP="008B307F">
            <w:pPr>
              <w:rPr>
                <w:rFonts w:ascii="Arial" w:hAnsi="Arial" w:cs="Arial"/>
                <w:szCs w:val="22"/>
              </w:rPr>
            </w:pPr>
            <w:r w:rsidRPr="008B307F">
              <w:rPr>
                <w:rFonts w:ascii="Arial" w:hAnsi="Arial" w:cs="Arial"/>
                <w:szCs w:val="22"/>
              </w:rPr>
              <w:t>125</w:t>
            </w:r>
          </w:p>
        </w:tc>
        <w:tc>
          <w:tcPr>
            <w:tcW w:w="720" w:type="dxa"/>
            <w:tcBorders>
              <w:top w:val="thickThinLargeGap" w:sz="24" w:space="0" w:color="auto"/>
              <w:left w:val="single" w:sz="6" w:space="0" w:color="auto"/>
              <w:bottom w:val="single" w:sz="6" w:space="0" w:color="auto"/>
              <w:right w:val="thickThinLargeGap" w:sz="24" w:space="0" w:color="auto"/>
            </w:tcBorders>
            <w:shd w:val="pct10" w:color="auto" w:fill="auto"/>
          </w:tcPr>
          <w:p w:rsidR="008B307F" w:rsidRPr="008B307F" w:rsidRDefault="008B307F" w:rsidP="008B307F">
            <w:pPr>
              <w:rPr>
                <w:rFonts w:ascii="Arial" w:hAnsi="Arial" w:cs="Arial"/>
                <w:szCs w:val="22"/>
              </w:rPr>
            </w:pPr>
            <w:r w:rsidRPr="008B307F">
              <w:rPr>
                <w:rFonts w:ascii="Arial" w:hAnsi="Arial" w:cs="Arial"/>
                <w:szCs w:val="22"/>
              </w:rPr>
              <w:t>200</w:t>
            </w:r>
          </w:p>
        </w:tc>
        <w:tc>
          <w:tcPr>
            <w:tcW w:w="990" w:type="dxa"/>
            <w:tcBorders>
              <w:top w:val="thickThinLargeGap" w:sz="24" w:space="0" w:color="auto"/>
              <w:left w:val="thickThinLargeGap" w:sz="24" w:space="0" w:color="auto"/>
              <w:bottom w:val="single" w:sz="6" w:space="0" w:color="auto"/>
              <w:right w:val="single" w:sz="6" w:space="0" w:color="auto"/>
            </w:tcBorders>
          </w:tcPr>
          <w:p w:rsidR="008B307F" w:rsidRPr="008B307F" w:rsidRDefault="008B307F" w:rsidP="008B307F">
            <w:pPr>
              <w:rPr>
                <w:rFonts w:ascii="Arial" w:hAnsi="Arial" w:cs="Arial"/>
                <w:szCs w:val="22"/>
              </w:rPr>
            </w:pPr>
            <w:r w:rsidRPr="008B307F">
              <w:rPr>
                <w:rFonts w:ascii="Arial" w:hAnsi="Arial" w:cs="Arial"/>
                <w:szCs w:val="22"/>
              </w:rPr>
              <w:t>0</w:t>
            </w:r>
          </w:p>
        </w:tc>
        <w:tc>
          <w:tcPr>
            <w:tcW w:w="921" w:type="dxa"/>
            <w:tcBorders>
              <w:top w:val="thickThinLargeGap" w:sz="24" w:space="0" w:color="auto"/>
              <w:left w:val="single" w:sz="6" w:space="0" w:color="auto"/>
              <w:bottom w:val="single" w:sz="6" w:space="0" w:color="auto"/>
            </w:tcBorders>
          </w:tcPr>
          <w:p w:rsidR="008B307F" w:rsidRPr="008B307F" w:rsidRDefault="008B307F" w:rsidP="008B307F">
            <w:pPr>
              <w:rPr>
                <w:rFonts w:ascii="Arial" w:hAnsi="Arial" w:cs="Arial"/>
                <w:szCs w:val="22"/>
              </w:rPr>
            </w:pPr>
            <w:r w:rsidRPr="008B307F">
              <w:rPr>
                <w:rFonts w:ascii="Arial" w:hAnsi="Arial" w:cs="Arial"/>
                <w:szCs w:val="22"/>
              </w:rPr>
              <w:t>100</w:t>
            </w:r>
          </w:p>
        </w:tc>
      </w:tr>
      <w:tr w:rsidR="008B307F" w:rsidRPr="008B307F" w:rsidTr="008B307F">
        <w:tc>
          <w:tcPr>
            <w:tcW w:w="1278" w:type="dxa"/>
            <w:tcBorders>
              <w:top w:val="single" w:sz="6" w:space="0" w:color="auto"/>
              <w:bottom w:val="single" w:sz="6" w:space="0" w:color="auto"/>
              <w:right w:val="thickThinLargeGap" w:sz="24" w:space="0" w:color="auto"/>
            </w:tcBorders>
          </w:tcPr>
          <w:p w:rsidR="008B307F" w:rsidRPr="008B307F" w:rsidRDefault="008B307F" w:rsidP="008B307F">
            <w:pPr>
              <w:rPr>
                <w:rFonts w:ascii="Arial" w:hAnsi="Arial" w:cs="Arial"/>
                <w:szCs w:val="22"/>
              </w:rPr>
            </w:pPr>
          </w:p>
        </w:tc>
        <w:tc>
          <w:tcPr>
            <w:tcW w:w="673" w:type="dxa"/>
            <w:tcBorders>
              <w:top w:val="single" w:sz="6" w:space="0" w:color="auto"/>
              <w:left w:val="thickThinLargeGap" w:sz="24" w:space="0" w:color="auto"/>
              <w:bottom w:val="single" w:sz="6" w:space="0" w:color="auto"/>
              <w:right w:val="thickThinLargeGap" w:sz="24" w:space="0" w:color="auto"/>
            </w:tcBorders>
          </w:tcPr>
          <w:p w:rsidR="008B307F" w:rsidRPr="008B307F" w:rsidRDefault="008B307F" w:rsidP="008B307F">
            <w:pPr>
              <w:rPr>
                <w:rFonts w:ascii="Arial" w:hAnsi="Arial" w:cs="Arial"/>
                <w:szCs w:val="22"/>
              </w:rPr>
            </w:pPr>
            <w:r w:rsidRPr="008B307F">
              <w:rPr>
                <w:rFonts w:ascii="Arial" w:hAnsi="Arial" w:cs="Arial"/>
                <w:szCs w:val="22"/>
              </w:rPr>
              <w:t>20</w:t>
            </w:r>
          </w:p>
        </w:tc>
        <w:tc>
          <w:tcPr>
            <w:tcW w:w="3260" w:type="dxa"/>
            <w:tcBorders>
              <w:top w:val="single" w:sz="6" w:space="0" w:color="auto"/>
              <w:left w:val="thickThinLargeGap" w:sz="24" w:space="0" w:color="auto"/>
              <w:bottom w:val="single" w:sz="6" w:space="0" w:color="auto"/>
              <w:right w:val="thickThinLargeGap" w:sz="24" w:space="0" w:color="auto"/>
            </w:tcBorders>
          </w:tcPr>
          <w:p w:rsidR="008B307F" w:rsidRPr="008B307F" w:rsidRDefault="008B307F" w:rsidP="008B307F">
            <w:pPr>
              <w:rPr>
                <w:rFonts w:ascii="Arial" w:hAnsi="Arial" w:cs="Arial"/>
                <w:szCs w:val="22"/>
                <w:lang w:val="en-US"/>
              </w:rPr>
            </w:pPr>
            <w:r w:rsidRPr="008B307F">
              <w:rPr>
                <w:rFonts w:ascii="Arial" w:hAnsi="Arial" w:cs="Arial"/>
                <w:szCs w:val="22"/>
                <w:lang w:val="en-US"/>
              </w:rPr>
              <w:t>Workshop &amp; Study Skills</w:t>
            </w:r>
          </w:p>
        </w:tc>
        <w:tc>
          <w:tcPr>
            <w:tcW w:w="1080" w:type="dxa"/>
            <w:tcBorders>
              <w:top w:val="single" w:sz="6" w:space="0" w:color="auto"/>
              <w:left w:val="thickThinLargeGap" w:sz="24" w:space="0" w:color="auto"/>
              <w:bottom w:val="single" w:sz="6" w:space="0" w:color="auto"/>
              <w:right w:val="single" w:sz="6" w:space="0" w:color="auto"/>
            </w:tcBorders>
          </w:tcPr>
          <w:p w:rsidR="008B307F" w:rsidRPr="008B307F" w:rsidRDefault="008B307F" w:rsidP="008B307F">
            <w:pPr>
              <w:rPr>
                <w:rFonts w:ascii="Arial" w:hAnsi="Arial" w:cs="Arial"/>
                <w:szCs w:val="22"/>
              </w:rPr>
            </w:pPr>
            <w:r w:rsidRPr="008B307F">
              <w:rPr>
                <w:rFonts w:ascii="Arial" w:hAnsi="Arial" w:cs="Arial"/>
                <w:szCs w:val="22"/>
              </w:rPr>
              <w:t>10</w:t>
            </w:r>
          </w:p>
        </w:tc>
        <w:tc>
          <w:tcPr>
            <w:tcW w:w="3060" w:type="dxa"/>
            <w:tcBorders>
              <w:top w:val="single" w:sz="6" w:space="0" w:color="auto"/>
              <w:left w:val="single" w:sz="6" w:space="0" w:color="auto"/>
              <w:bottom w:val="single" w:sz="6" w:space="0" w:color="auto"/>
              <w:right w:val="single" w:sz="6" w:space="0" w:color="auto"/>
            </w:tcBorders>
          </w:tcPr>
          <w:p w:rsidR="008B307F" w:rsidRPr="008B307F" w:rsidRDefault="008B307F" w:rsidP="008B307F">
            <w:pPr>
              <w:rPr>
                <w:rFonts w:ascii="Arial" w:hAnsi="Arial" w:cs="Arial"/>
                <w:szCs w:val="22"/>
              </w:rPr>
            </w:pPr>
            <w:r w:rsidRPr="008B307F">
              <w:rPr>
                <w:rFonts w:ascii="Arial" w:hAnsi="Arial" w:cs="Arial"/>
                <w:szCs w:val="22"/>
              </w:rPr>
              <w:t>45</w:t>
            </w:r>
          </w:p>
        </w:tc>
        <w:tc>
          <w:tcPr>
            <w:tcW w:w="1170" w:type="dxa"/>
            <w:tcBorders>
              <w:top w:val="single" w:sz="6" w:space="0" w:color="auto"/>
              <w:left w:val="single" w:sz="6" w:space="0" w:color="auto"/>
              <w:bottom w:val="single" w:sz="6" w:space="0" w:color="auto"/>
              <w:right w:val="single" w:sz="6" w:space="0" w:color="auto"/>
            </w:tcBorders>
          </w:tcPr>
          <w:p w:rsidR="008B307F" w:rsidRPr="008B307F" w:rsidRDefault="008B307F" w:rsidP="008B307F">
            <w:pPr>
              <w:rPr>
                <w:rFonts w:ascii="Arial" w:hAnsi="Arial" w:cs="Arial"/>
                <w:szCs w:val="22"/>
              </w:rPr>
            </w:pPr>
            <w:r w:rsidRPr="008B307F">
              <w:rPr>
                <w:rFonts w:ascii="Arial" w:hAnsi="Arial" w:cs="Arial"/>
                <w:szCs w:val="22"/>
              </w:rPr>
              <w:t>5</w:t>
            </w:r>
          </w:p>
        </w:tc>
        <w:tc>
          <w:tcPr>
            <w:tcW w:w="990" w:type="dxa"/>
            <w:tcBorders>
              <w:top w:val="single" w:sz="6" w:space="0" w:color="auto"/>
              <w:left w:val="single" w:sz="6" w:space="0" w:color="auto"/>
              <w:bottom w:val="single" w:sz="6" w:space="0" w:color="auto"/>
              <w:right w:val="single" w:sz="6" w:space="0" w:color="auto"/>
            </w:tcBorders>
          </w:tcPr>
          <w:p w:rsidR="008B307F" w:rsidRPr="008B307F" w:rsidRDefault="008B307F" w:rsidP="008B307F">
            <w:pPr>
              <w:rPr>
                <w:rFonts w:ascii="Arial" w:hAnsi="Arial" w:cs="Arial"/>
                <w:szCs w:val="22"/>
              </w:rPr>
            </w:pPr>
            <w:r w:rsidRPr="008B307F">
              <w:rPr>
                <w:rFonts w:ascii="Arial" w:hAnsi="Arial" w:cs="Arial"/>
                <w:szCs w:val="22"/>
              </w:rPr>
              <w:t>140</w:t>
            </w:r>
          </w:p>
        </w:tc>
        <w:tc>
          <w:tcPr>
            <w:tcW w:w="720" w:type="dxa"/>
            <w:tcBorders>
              <w:top w:val="single" w:sz="6" w:space="0" w:color="auto"/>
              <w:left w:val="single" w:sz="6" w:space="0" w:color="auto"/>
              <w:bottom w:val="single" w:sz="6" w:space="0" w:color="auto"/>
              <w:right w:val="thickThinLargeGap" w:sz="24" w:space="0" w:color="auto"/>
            </w:tcBorders>
            <w:shd w:val="pct10" w:color="auto" w:fill="auto"/>
          </w:tcPr>
          <w:p w:rsidR="008B307F" w:rsidRPr="008B307F" w:rsidRDefault="008B307F" w:rsidP="008B307F">
            <w:pPr>
              <w:rPr>
                <w:rFonts w:ascii="Arial" w:hAnsi="Arial" w:cs="Arial"/>
                <w:szCs w:val="22"/>
              </w:rPr>
            </w:pPr>
            <w:r w:rsidRPr="008B307F">
              <w:rPr>
                <w:rFonts w:ascii="Arial" w:hAnsi="Arial" w:cs="Arial"/>
                <w:szCs w:val="22"/>
              </w:rPr>
              <w:t>200</w:t>
            </w:r>
          </w:p>
        </w:tc>
        <w:tc>
          <w:tcPr>
            <w:tcW w:w="990" w:type="dxa"/>
            <w:tcBorders>
              <w:top w:val="single" w:sz="6" w:space="0" w:color="auto"/>
              <w:left w:val="thickThinLargeGap" w:sz="24" w:space="0" w:color="auto"/>
              <w:bottom w:val="single" w:sz="6" w:space="0" w:color="auto"/>
              <w:right w:val="single" w:sz="6" w:space="0" w:color="auto"/>
            </w:tcBorders>
          </w:tcPr>
          <w:p w:rsidR="008B307F" w:rsidRPr="008B307F" w:rsidRDefault="008B307F" w:rsidP="008B307F">
            <w:pPr>
              <w:rPr>
                <w:rFonts w:ascii="Arial" w:hAnsi="Arial" w:cs="Arial"/>
                <w:szCs w:val="22"/>
              </w:rPr>
            </w:pPr>
            <w:r w:rsidRPr="008B307F">
              <w:rPr>
                <w:rFonts w:ascii="Arial" w:hAnsi="Arial" w:cs="Arial"/>
                <w:szCs w:val="22"/>
              </w:rPr>
              <w:t>100</w:t>
            </w:r>
          </w:p>
        </w:tc>
        <w:tc>
          <w:tcPr>
            <w:tcW w:w="921" w:type="dxa"/>
            <w:tcBorders>
              <w:top w:val="single" w:sz="6" w:space="0" w:color="auto"/>
              <w:left w:val="single" w:sz="6" w:space="0" w:color="auto"/>
              <w:bottom w:val="single" w:sz="6" w:space="0" w:color="auto"/>
            </w:tcBorders>
          </w:tcPr>
          <w:p w:rsidR="008B307F" w:rsidRPr="008B307F" w:rsidRDefault="008B307F" w:rsidP="008B307F">
            <w:pPr>
              <w:rPr>
                <w:rFonts w:ascii="Arial" w:hAnsi="Arial" w:cs="Arial"/>
                <w:szCs w:val="22"/>
              </w:rPr>
            </w:pPr>
            <w:r w:rsidRPr="008B307F">
              <w:rPr>
                <w:rFonts w:ascii="Arial" w:hAnsi="Arial" w:cs="Arial"/>
                <w:szCs w:val="22"/>
              </w:rPr>
              <w:t>0</w:t>
            </w:r>
          </w:p>
        </w:tc>
      </w:tr>
      <w:tr w:rsidR="008B307F" w:rsidRPr="008B307F" w:rsidTr="008B307F">
        <w:tc>
          <w:tcPr>
            <w:tcW w:w="1278" w:type="dxa"/>
            <w:tcBorders>
              <w:top w:val="single" w:sz="6" w:space="0" w:color="auto"/>
              <w:bottom w:val="single" w:sz="6" w:space="0" w:color="auto"/>
              <w:right w:val="thickThinLargeGap" w:sz="24" w:space="0" w:color="auto"/>
            </w:tcBorders>
          </w:tcPr>
          <w:p w:rsidR="008B307F" w:rsidRPr="008B307F" w:rsidRDefault="008B307F" w:rsidP="008B307F">
            <w:pPr>
              <w:rPr>
                <w:rFonts w:ascii="Arial" w:hAnsi="Arial" w:cs="Arial"/>
                <w:szCs w:val="22"/>
              </w:rPr>
            </w:pPr>
          </w:p>
        </w:tc>
        <w:tc>
          <w:tcPr>
            <w:tcW w:w="673" w:type="dxa"/>
            <w:tcBorders>
              <w:top w:val="single" w:sz="6" w:space="0" w:color="auto"/>
              <w:left w:val="thickThinLargeGap" w:sz="24" w:space="0" w:color="auto"/>
              <w:bottom w:val="single" w:sz="6" w:space="0" w:color="auto"/>
              <w:right w:val="thickThinLargeGap" w:sz="24" w:space="0" w:color="auto"/>
            </w:tcBorders>
          </w:tcPr>
          <w:p w:rsidR="008B307F" w:rsidRPr="008B307F" w:rsidRDefault="008B307F" w:rsidP="008B307F">
            <w:pPr>
              <w:rPr>
                <w:rFonts w:ascii="Arial" w:hAnsi="Arial" w:cs="Arial"/>
                <w:szCs w:val="22"/>
              </w:rPr>
            </w:pPr>
            <w:r w:rsidRPr="008B307F">
              <w:rPr>
                <w:rFonts w:ascii="Arial" w:hAnsi="Arial" w:cs="Arial"/>
                <w:szCs w:val="22"/>
              </w:rPr>
              <w:t>20</w:t>
            </w:r>
          </w:p>
        </w:tc>
        <w:tc>
          <w:tcPr>
            <w:tcW w:w="3260" w:type="dxa"/>
            <w:tcBorders>
              <w:top w:val="single" w:sz="6" w:space="0" w:color="auto"/>
              <w:left w:val="thickThinLargeGap" w:sz="24" w:space="0" w:color="auto"/>
              <w:bottom w:val="single" w:sz="6" w:space="0" w:color="auto"/>
              <w:right w:val="thickThinLargeGap" w:sz="24" w:space="0" w:color="auto"/>
            </w:tcBorders>
          </w:tcPr>
          <w:p w:rsidR="008B307F" w:rsidRPr="008B307F" w:rsidRDefault="008B307F" w:rsidP="008B307F">
            <w:pPr>
              <w:rPr>
                <w:rFonts w:ascii="Arial" w:hAnsi="Arial" w:cs="Arial"/>
                <w:szCs w:val="22"/>
              </w:rPr>
            </w:pPr>
            <w:r w:rsidRPr="008B307F">
              <w:rPr>
                <w:rFonts w:ascii="Arial" w:hAnsi="Arial" w:cs="Arial"/>
                <w:szCs w:val="22"/>
              </w:rPr>
              <w:t>Engineering Science 1</w:t>
            </w:r>
          </w:p>
        </w:tc>
        <w:tc>
          <w:tcPr>
            <w:tcW w:w="1080" w:type="dxa"/>
            <w:tcBorders>
              <w:top w:val="single" w:sz="6" w:space="0" w:color="auto"/>
              <w:left w:val="thickThinLargeGap" w:sz="24" w:space="0" w:color="auto"/>
              <w:bottom w:val="single" w:sz="6" w:space="0" w:color="auto"/>
              <w:right w:val="single" w:sz="6" w:space="0" w:color="auto"/>
            </w:tcBorders>
          </w:tcPr>
          <w:p w:rsidR="008B307F" w:rsidRPr="008B307F" w:rsidRDefault="008B307F" w:rsidP="008B307F">
            <w:pPr>
              <w:rPr>
                <w:rFonts w:ascii="Arial" w:hAnsi="Arial" w:cs="Arial"/>
                <w:szCs w:val="22"/>
              </w:rPr>
            </w:pPr>
            <w:r w:rsidRPr="008B307F">
              <w:rPr>
                <w:rFonts w:ascii="Arial" w:hAnsi="Arial" w:cs="Arial"/>
                <w:szCs w:val="22"/>
              </w:rPr>
              <w:t>60</w:t>
            </w:r>
          </w:p>
        </w:tc>
        <w:tc>
          <w:tcPr>
            <w:tcW w:w="3060" w:type="dxa"/>
            <w:tcBorders>
              <w:top w:val="single" w:sz="6" w:space="0" w:color="auto"/>
              <w:left w:val="single" w:sz="6" w:space="0" w:color="auto"/>
              <w:bottom w:val="single" w:sz="6" w:space="0" w:color="auto"/>
              <w:right w:val="single" w:sz="6" w:space="0" w:color="auto"/>
            </w:tcBorders>
          </w:tcPr>
          <w:p w:rsidR="008B307F" w:rsidRPr="008B307F" w:rsidRDefault="008B307F" w:rsidP="008B307F">
            <w:pPr>
              <w:rPr>
                <w:rFonts w:ascii="Arial" w:hAnsi="Arial" w:cs="Arial"/>
                <w:szCs w:val="22"/>
              </w:rPr>
            </w:pPr>
          </w:p>
        </w:tc>
        <w:tc>
          <w:tcPr>
            <w:tcW w:w="1170" w:type="dxa"/>
            <w:tcBorders>
              <w:top w:val="single" w:sz="6" w:space="0" w:color="auto"/>
              <w:left w:val="single" w:sz="6" w:space="0" w:color="auto"/>
              <w:bottom w:val="single" w:sz="6" w:space="0" w:color="auto"/>
              <w:right w:val="single" w:sz="6" w:space="0" w:color="auto"/>
            </w:tcBorders>
          </w:tcPr>
          <w:p w:rsidR="008B307F" w:rsidRPr="008B307F" w:rsidRDefault="008B307F" w:rsidP="008B307F">
            <w:pPr>
              <w:rPr>
                <w:rFonts w:ascii="Arial" w:hAnsi="Arial" w:cs="Arial"/>
                <w:szCs w:val="22"/>
              </w:rPr>
            </w:pPr>
            <w:r w:rsidRPr="008B307F">
              <w:rPr>
                <w:rFonts w:ascii="Arial" w:hAnsi="Arial" w:cs="Arial"/>
                <w:szCs w:val="22"/>
              </w:rPr>
              <w:t>15</w:t>
            </w:r>
          </w:p>
        </w:tc>
        <w:tc>
          <w:tcPr>
            <w:tcW w:w="990" w:type="dxa"/>
            <w:tcBorders>
              <w:top w:val="single" w:sz="6" w:space="0" w:color="auto"/>
              <w:left w:val="single" w:sz="6" w:space="0" w:color="auto"/>
              <w:bottom w:val="single" w:sz="6" w:space="0" w:color="auto"/>
              <w:right w:val="single" w:sz="6" w:space="0" w:color="auto"/>
            </w:tcBorders>
          </w:tcPr>
          <w:p w:rsidR="008B307F" w:rsidRPr="008B307F" w:rsidRDefault="008B307F" w:rsidP="008B307F">
            <w:pPr>
              <w:rPr>
                <w:rFonts w:ascii="Arial" w:hAnsi="Arial" w:cs="Arial"/>
                <w:szCs w:val="22"/>
              </w:rPr>
            </w:pPr>
            <w:r w:rsidRPr="008B307F">
              <w:rPr>
                <w:rFonts w:ascii="Arial" w:hAnsi="Arial" w:cs="Arial"/>
                <w:szCs w:val="22"/>
              </w:rPr>
              <w:t>125</w:t>
            </w:r>
          </w:p>
        </w:tc>
        <w:tc>
          <w:tcPr>
            <w:tcW w:w="720" w:type="dxa"/>
            <w:tcBorders>
              <w:top w:val="single" w:sz="6" w:space="0" w:color="auto"/>
              <w:left w:val="single" w:sz="6" w:space="0" w:color="auto"/>
              <w:bottom w:val="single" w:sz="6" w:space="0" w:color="auto"/>
              <w:right w:val="thickThinLargeGap" w:sz="24" w:space="0" w:color="auto"/>
            </w:tcBorders>
            <w:shd w:val="pct10" w:color="auto" w:fill="auto"/>
          </w:tcPr>
          <w:p w:rsidR="008B307F" w:rsidRPr="008B307F" w:rsidRDefault="008B307F" w:rsidP="008B307F">
            <w:pPr>
              <w:rPr>
                <w:rFonts w:ascii="Arial" w:hAnsi="Arial" w:cs="Arial"/>
                <w:szCs w:val="22"/>
              </w:rPr>
            </w:pPr>
            <w:r w:rsidRPr="008B307F">
              <w:rPr>
                <w:rFonts w:ascii="Arial" w:hAnsi="Arial" w:cs="Arial"/>
                <w:szCs w:val="22"/>
              </w:rPr>
              <w:t>200</w:t>
            </w:r>
          </w:p>
        </w:tc>
        <w:tc>
          <w:tcPr>
            <w:tcW w:w="990" w:type="dxa"/>
            <w:tcBorders>
              <w:top w:val="single" w:sz="6" w:space="0" w:color="auto"/>
              <w:left w:val="thickThinLargeGap" w:sz="24" w:space="0" w:color="auto"/>
              <w:bottom w:val="single" w:sz="6" w:space="0" w:color="auto"/>
              <w:right w:val="single" w:sz="6" w:space="0" w:color="auto"/>
            </w:tcBorders>
          </w:tcPr>
          <w:p w:rsidR="008B307F" w:rsidRPr="008B307F" w:rsidRDefault="008B307F" w:rsidP="008B307F">
            <w:pPr>
              <w:rPr>
                <w:rFonts w:ascii="Arial" w:hAnsi="Arial" w:cs="Arial"/>
                <w:szCs w:val="22"/>
              </w:rPr>
            </w:pPr>
            <w:r w:rsidRPr="008B307F">
              <w:rPr>
                <w:rFonts w:ascii="Arial" w:hAnsi="Arial" w:cs="Arial"/>
                <w:szCs w:val="22"/>
              </w:rPr>
              <w:t>30</w:t>
            </w:r>
          </w:p>
        </w:tc>
        <w:tc>
          <w:tcPr>
            <w:tcW w:w="921" w:type="dxa"/>
            <w:tcBorders>
              <w:top w:val="single" w:sz="6" w:space="0" w:color="auto"/>
              <w:left w:val="single" w:sz="6" w:space="0" w:color="auto"/>
              <w:bottom w:val="single" w:sz="6" w:space="0" w:color="auto"/>
            </w:tcBorders>
          </w:tcPr>
          <w:p w:rsidR="008B307F" w:rsidRPr="008B307F" w:rsidRDefault="008B307F" w:rsidP="008B307F">
            <w:pPr>
              <w:rPr>
                <w:rFonts w:ascii="Arial" w:hAnsi="Arial" w:cs="Arial"/>
                <w:szCs w:val="22"/>
              </w:rPr>
            </w:pPr>
            <w:r w:rsidRPr="008B307F">
              <w:rPr>
                <w:rFonts w:ascii="Arial" w:hAnsi="Arial" w:cs="Arial"/>
                <w:szCs w:val="22"/>
              </w:rPr>
              <w:t>70</w:t>
            </w:r>
          </w:p>
        </w:tc>
      </w:tr>
      <w:tr w:rsidR="008B307F" w:rsidRPr="008B307F" w:rsidTr="008B307F">
        <w:tc>
          <w:tcPr>
            <w:tcW w:w="1278" w:type="dxa"/>
            <w:tcBorders>
              <w:top w:val="single" w:sz="6" w:space="0" w:color="auto"/>
              <w:bottom w:val="single" w:sz="6" w:space="0" w:color="auto"/>
              <w:right w:val="thickThinLargeGap" w:sz="24" w:space="0" w:color="auto"/>
            </w:tcBorders>
          </w:tcPr>
          <w:p w:rsidR="008B307F" w:rsidRPr="008B307F" w:rsidRDefault="008B307F" w:rsidP="008B307F">
            <w:pPr>
              <w:rPr>
                <w:rFonts w:ascii="Arial" w:hAnsi="Arial" w:cs="Arial"/>
                <w:szCs w:val="22"/>
              </w:rPr>
            </w:pPr>
          </w:p>
        </w:tc>
        <w:tc>
          <w:tcPr>
            <w:tcW w:w="673" w:type="dxa"/>
            <w:tcBorders>
              <w:top w:val="single" w:sz="6" w:space="0" w:color="auto"/>
              <w:left w:val="thickThinLargeGap" w:sz="24" w:space="0" w:color="auto"/>
              <w:bottom w:val="single" w:sz="6" w:space="0" w:color="auto"/>
              <w:right w:val="thickThinLargeGap" w:sz="24" w:space="0" w:color="auto"/>
            </w:tcBorders>
          </w:tcPr>
          <w:p w:rsidR="008B307F" w:rsidRPr="008B307F" w:rsidRDefault="008B307F" w:rsidP="008B307F">
            <w:pPr>
              <w:rPr>
                <w:rFonts w:ascii="Arial" w:hAnsi="Arial" w:cs="Arial"/>
                <w:szCs w:val="22"/>
              </w:rPr>
            </w:pPr>
            <w:r w:rsidRPr="008B307F">
              <w:rPr>
                <w:rFonts w:ascii="Arial" w:hAnsi="Arial" w:cs="Arial"/>
                <w:szCs w:val="22"/>
              </w:rPr>
              <w:t>20</w:t>
            </w:r>
          </w:p>
        </w:tc>
        <w:tc>
          <w:tcPr>
            <w:tcW w:w="3260" w:type="dxa"/>
            <w:tcBorders>
              <w:top w:val="single" w:sz="6" w:space="0" w:color="auto"/>
              <w:left w:val="thickThinLargeGap" w:sz="24" w:space="0" w:color="auto"/>
              <w:bottom w:val="single" w:sz="6" w:space="0" w:color="auto"/>
              <w:right w:val="thickThinLargeGap" w:sz="24" w:space="0" w:color="auto"/>
            </w:tcBorders>
          </w:tcPr>
          <w:p w:rsidR="008B307F" w:rsidRPr="008B307F" w:rsidRDefault="008B307F" w:rsidP="008B307F">
            <w:pPr>
              <w:rPr>
                <w:rFonts w:ascii="Arial" w:hAnsi="Arial" w:cs="Arial"/>
                <w:szCs w:val="22"/>
              </w:rPr>
            </w:pPr>
            <w:r w:rsidRPr="008B307F">
              <w:rPr>
                <w:rFonts w:ascii="Arial" w:hAnsi="Arial" w:cs="Arial"/>
                <w:szCs w:val="22"/>
              </w:rPr>
              <w:t xml:space="preserve">Vehicle &amp; Powertrain Technology </w:t>
            </w:r>
          </w:p>
        </w:tc>
        <w:tc>
          <w:tcPr>
            <w:tcW w:w="1080" w:type="dxa"/>
            <w:tcBorders>
              <w:top w:val="single" w:sz="6" w:space="0" w:color="auto"/>
              <w:left w:val="thickThinLargeGap" w:sz="24" w:space="0" w:color="auto"/>
              <w:bottom w:val="single" w:sz="6" w:space="0" w:color="auto"/>
              <w:right w:val="single" w:sz="6" w:space="0" w:color="auto"/>
            </w:tcBorders>
          </w:tcPr>
          <w:p w:rsidR="008B307F" w:rsidRPr="008B307F" w:rsidRDefault="008B307F" w:rsidP="008B307F">
            <w:pPr>
              <w:rPr>
                <w:rFonts w:ascii="Arial" w:hAnsi="Arial" w:cs="Arial"/>
                <w:szCs w:val="22"/>
              </w:rPr>
            </w:pPr>
            <w:r w:rsidRPr="008B307F">
              <w:rPr>
                <w:rFonts w:ascii="Arial" w:hAnsi="Arial" w:cs="Arial"/>
                <w:szCs w:val="22"/>
              </w:rPr>
              <w:t>30</w:t>
            </w:r>
          </w:p>
        </w:tc>
        <w:tc>
          <w:tcPr>
            <w:tcW w:w="3060" w:type="dxa"/>
            <w:tcBorders>
              <w:top w:val="single" w:sz="6" w:space="0" w:color="auto"/>
              <w:left w:val="single" w:sz="6" w:space="0" w:color="auto"/>
              <w:bottom w:val="single" w:sz="6" w:space="0" w:color="auto"/>
              <w:right w:val="single" w:sz="6" w:space="0" w:color="auto"/>
            </w:tcBorders>
          </w:tcPr>
          <w:p w:rsidR="008B307F" w:rsidRPr="008B307F" w:rsidRDefault="008B307F" w:rsidP="008B307F">
            <w:pPr>
              <w:rPr>
                <w:rFonts w:ascii="Arial" w:hAnsi="Arial" w:cs="Arial"/>
                <w:szCs w:val="22"/>
              </w:rPr>
            </w:pPr>
            <w:r w:rsidRPr="008B307F">
              <w:rPr>
                <w:rFonts w:ascii="Arial" w:hAnsi="Arial" w:cs="Arial"/>
                <w:szCs w:val="22"/>
              </w:rPr>
              <w:t>30</w:t>
            </w:r>
          </w:p>
        </w:tc>
        <w:tc>
          <w:tcPr>
            <w:tcW w:w="1170" w:type="dxa"/>
            <w:tcBorders>
              <w:top w:val="single" w:sz="6" w:space="0" w:color="auto"/>
              <w:left w:val="single" w:sz="6" w:space="0" w:color="auto"/>
              <w:bottom w:val="single" w:sz="6" w:space="0" w:color="auto"/>
              <w:right w:val="single" w:sz="6" w:space="0" w:color="auto"/>
            </w:tcBorders>
          </w:tcPr>
          <w:p w:rsidR="008B307F" w:rsidRPr="008B307F" w:rsidRDefault="008B307F" w:rsidP="008B307F">
            <w:pPr>
              <w:rPr>
                <w:rFonts w:ascii="Arial" w:hAnsi="Arial" w:cs="Arial"/>
                <w:szCs w:val="22"/>
              </w:rPr>
            </w:pPr>
          </w:p>
        </w:tc>
        <w:tc>
          <w:tcPr>
            <w:tcW w:w="990" w:type="dxa"/>
            <w:tcBorders>
              <w:top w:val="single" w:sz="6" w:space="0" w:color="auto"/>
              <w:left w:val="single" w:sz="6" w:space="0" w:color="auto"/>
              <w:bottom w:val="single" w:sz="6" w:space="0" w:color="auto"/>
              <w:right w:val="single" w:sz="6" w:space="0" w:color="auto"/>
            </w:tcBorders>
          </w:tcPr>
          <w:p w:rsidR="008B307F" w:rsidRPr="008B307F" w:rsidRDefault="008B307F" w:rsidP="008B307F">
            <w:pPr>
              <w:rPr>
                <w:rFonts w:ascii="Arial" w:hAnsi="Arial" w:cs="Arial"/>
                <w:szCs w:val="22"/>
              </w:rPr>
            </w:pPr>
            <w:r w:rsidRPr="008B307F">
              <w:rPr>
                <w:rFonts w:ascii="Arial" w:hAnsi="Arial" w:cs="Arial"/>
                <w:szCs w:val="22"/>
              </w:rPr>
              <w:t>140</w:t>
            </w:r>
          </w:p>
        </w:tc>
        <w:tc>
          <w:tcPr>
            <w:tcW w:w="720" w:type="dxa"/>
            <w:tcBorders>
              <w:top w:val="single" w:sz="6" w:space="0" w:color="auto"/>
              <w:left w:val="single" w:sz="6" w:space="0" w:color="auto"/>
              <w:bottom w:val="single" w:sz="6" w:space="0" w:color="auto"/>
              <w:right w:val="thickThinLargeGap" w:sz="24" w:space="0" w:color="auto"/>
            </w:tcBorders>
            <w:shd w:val="pct10" w:color="auto" w:fill="auto"/>
          </w:tcPr>
          <w:p w:rsidR="008B307F" w:rsidRPr="008B307F" w:rsidRDefault="008B307F" w:rsidP="008B307F">
            <w:pPr>
              <w:rPr>
                <w:rFonts w:ascii="Arial" w:hAnsi="Arial" w:cs="Arial"/>
                <w:szCs w:val="22"/>
              </w:rPr>
            </w:pPr>
            <w:r w:rsidRPr="008B307F">
              <w:rPr>
                <w:rFonts w:ascii="Arial" w:hAnsi="Arial" w:cs="Arial"/>
                <w:szCs w:val="22"/>
              </w:rPr>
              <w:t>200</w:t>
            </w:r>
          </w:p>
        </w:tc>
        <w:tc>
          <w:tcPr>
            <w:tcW w:w="990" w:type="dxa"/>
            <w:tcBorders>
              <w:top w:val="single" w:sz="6" w:space="0" w:color="auto"/>
              <w:left w:val="thickThinLargeGap" w:sz="24" w:space="0" w:color="auto"/>
              <w:bottom w:val="single" w:sz="6" w:space="0" w:color="auto"/>
              <w:right w:val="single" w:sz="6" w:space="0" w:color="auto"/>
            </w:tcBorders>
          </w:tcPr>
          <w:p w:rsidR="008B307F" w:rsidRPr="008B307F" w:rsidRDefault="008B307F" w:rsidP="008B307F">
            <w:pPr>
              <w:rPr>
                <w:rFonts w:ascii="Arial" w:hAnsi="Arial" w:cs="Arial"/>
                <w:szCs w:val="22"/>
              </w:rPr>
            </w:pPr>
            <w:r w:rsidRPr="008B307F">
              <w:rPr>
                <w:rFonts w:ascii="Arial" w:hAnsi="Arial" w:cs="Arial"/>
                <w:szCs w:val="22"/>
              </w:rPr>
              <w:t>100</w:t>
            </w:r>
          </w:p>
        </w:tc>
        <w:tc>
          <w:tcPr>
            <w:tcW w:w="921" w:type="dxa"/>
            <w:tcBorders>
              <w:top w:val="single" w:sz="6" w:space="0" w:color="auto"/>
              <w:left w:val="single" w:sz="6" w:space="0" w:color="auto"/>
              <w:bottom w:val="single" w:sz="6" w:space="0" w:color="auto"/>
            </w:tcBorders>
          </w:tcPr>
          <w:p w:rsidR="008B307F" w:rsidRPr="008B307F" w:rsidRDefault="008B307F" w:rsidP="008B307F">
            <w:pPr>
              <w:rPr>
                <w:rFonts w:ascii="Arial" w:hAnsi="Arial" w:cs="Arial"/>
                <w:szCs w:val="22"/>
              </w:rPr>
            </w:pPr>
            <w:r w:rsidRPr="008B307F">
              <w:rPr>
                <w:rFonts w:ascii="Arial" w:hAnsi="Arial" w:cs="Arial"/>
                <w:szCs w:val="22"/>
              </w:rPr>
              <w:t>0</w:t>
            </w:r>
          </w:p>
        </w:tc>
      </w:tr>
      <w:tr w:rsidR="008B307F" w:rsidRPr="008B307F" w:rsidTr="008B307F">
        <w:tc>
          <w:tcPr>
            <w:tcW w:w="1278" w:type="dxa"/>
            <w:tcBorders>
              <w:top w:val="single" w:sz="6" w:space="0" w:color="auto"/>
              <w:bottom w:val="single" w:sz="6" w:space="0" w:color="auto"/>
              <w:right w:val="thickThinLargeGap" w:sz="24" w:space="0" w:color="auto"/>
            </w:tcBorders>
          </w:tcPr>
          <w:p w:rsidR="008B307F" w:rsidRPr="008B307F" w:rsidRDefault="008B307F" w:rsidP="008B307F">
            <w:pPr>
              <w:rPr>
                <w:rFonts w:ascii="Arial" w:hAnsi="Arial" w:cs="Arial"/>
                <w:szCs w:val="22"/>
              </w:rPr>
            </w:pPr>
          </w:p>
        </w:tc>
        <w:tc>
          <w:tcPr>
            <w:tcW w:w="673" w:type="dxa"/>
            <w:tcBorders>
              <w:top w:val="single" w:sz="6" w:space="0" w:color="auto"/>
              <w:left w:val="thickThinLargeGap" w:sz="24" w:space="0" w:color="auto"/>
              <w:bottom w:val="single" w:sz="6" w:space="0" w:color="auto"/>
              <w:right w:val="thickThinLargeGap" w:sz="24" w:space="0" w:color="auto"/>
            </w:tcBorders>
          </w:tcPr>
          <w:p w:rsidR="008B307F" w:rsidRPr="008B307F" w:rsidRDefault="008B307F" w:rsidP="008B307F">
            <w:pPr>
              <w:rPr>
                <w:rFonts w:ascii="Arial" w:hAnsi="Arial" w:cs="Arial"/>
                <w:szCs w:val="22"/>
              </w:rPr>
            </w:pPr>
            <w:r w:rsidRPr="008B307F">
              <w:rPr>
                <w:rFonts w:ascii="Arial" w:hAnsi="Arial" w:cs="Arial"/>
                <w:szCs w:val="22"/>
              </w:rPr>
              <w:t>20</w:t>
            </w:r>
          </w:p>
        </w:tc>
        <w:tc>
          <w:tcPr>
            <w:tcW w:w="3260" w:type="dxa"/>
            <w:tcBorders>
              <w:top w:val="single" w:sz="6" w:space="0" w:color="auto"/>
              <w:left w:val="thickThinLargeGap" w:sz="24" w:space="0" w:color="auto"/>
              <w:bottom w:val="single" w:sz="6" w:space="0" w:color="auto"/>
              <w:right w:val="thickThinLargeGap" w:sz="24" w:space="0" w:color="auto"/>
            </w:tcBorders>
          </w:tcPr>
          <w:p w:rsidR="008B307F" w:rsidRPr="008B307F" w:rsidRDefault="008B307F" w:rsidP="008B307F">
            <w:pPr>
              <w:rPr>
                <w:rFonts w:ascii="Arial" w:hAnsi="Arial" w:cs="Arial"/>
                <w:szCs w:val="22"/>
              </w:rPr>
            </w:pPr>
            <w:r w:rsidRPr="008B307F">
              <w:rPr>
                <w:rFonts w:ascii="Arial" w:hAnsi="Arial" w:cs="Arial"/>
                <w:szCs w:val="22"/>
              </w:rPr>
              <w:t>Engineering Applications</w:t>
            </w:r>
          </w:p>
        </w:tc>
        <w:tc>
          <w:tcPr>
            <w:tcW w:w="1080" w:type="dxa"/>
            <w:tcBorders>
              <w:top w:val="single" w:sz="6" w:space="0" w:color="auto"/>
              <w:left w:val="thickThinLargeGap" w:sz="24" w:space="0" w:color="auto"/>
              <w:bottom w:val="single" w:sz="6" w:space="0" w:color="auto"/>
              <w:right w:val="single" w:sz="6" w:space="0" w:color="auto"/>
            </w:tcBorders>
          </w:tcPr>
          <w:p w:rsidR="008B307F" w:rsidRPr="008B307F" w:rsidRDefault="008B307F" w:rsidP="008B307F">
            <w:pPr>
              <w:rPr>
                <w:rFonts w:ascii="Arial" w:hAnsi="Arial" w:cs="Arial"/>
                <w:szCs w:val="22"/>
              </w:rPr>
            </w:pPr>
            <w:r w:rsidRPr="008B307F">
              <w:rPr>
                <w:rFonts w:ascii="Arial" w:hAnsi="Arial" w:cs="Arial"/>
                <w:szCs w:val="22"/>
              </w:rPr>
              <w:t>30</w:t>
            </w:r>
          </w:p>
        </w:tc>
        <w:tc>
          <w:tcPr>
            <w:tcW w:w="3060" w:type="dxa"/>
            <w:tcBorders>
              <w:top w:val="single" w:sz="6" w:space="0" w:color="auto"/>
              <w:left w:val="single" w:sz="6" w:space="0" w:color="auto"/>
              <w:bottom w:val="single" w:sz="6" w:space="0" w:color="auto"/>
              <w:right w:val="single" w:sz="6" w:space="0" w:color="auto"/>
            </w:tcBorders>
          </w:tcPr>
          <w:p w:rsidR="008B307F" w:rsidRPr="008B307F" w:rsidRDefault="008B307F" w:rsidP="008B307F">
            <w:pPr>
              <w:rPr>
                <w:rFonts w:ascii="Arial" w:hAnsi="Arial" w:cs="Arial"/>
                <w:szCs w:val="22"/>
              </w:rPr>
            </w:pPr>
            <w:r w:rsidRPr="008B307F">
              <w:rPr>
                <w:rFonts w:ascii="Arial" w:hAnsi="Arial" w:cs="Arial"/>
                <w:szCs w:val="22"/>
              </w:rPr>
              <w:t>30</w:t>
            </w:r>
          </w:p>
        </w:tc>
        <w:tc>
          <w:tcPr>
            <w:tcW w:w="1170" w:type="dxa"/>
            <w:tcBorders>
              <w:top w:val="single" w:sz="6" w:space="0" w:color="auto"/>
              <w:left w:val="single" w:sz="6" w:space="0" w:color="auto"/>
              <w:bottom w:val="single" w:sz="6" w:space="0" w:color="auto"/>
              <w:right w:val="single" w:sz="6" w:space="0" w:color="auto"/>
            </w:tcBorders>
          </w:tcPr>
          <w:p w:rsidR="008B307F" w:rsidRPr="008B307F" w:rsidRDefault="008B307F" w:rsidP="008B307F">
            <w:pPr>
              <w:rPr>
                <w:rFonts w:ascii="Arial" w:hAnsi="Arial" w:cs="Arial"/>
                <w:szCs w:val="22"/>
              </w:rPr>
            </w:pPr>
          </w:p>
        </w:tc>
        <w:tc>
          <w:tcPr>
            <w:tcW w:w="990" w:type="dxa"/>
            <w:tcBorders>
              <w:top w:val="single" w:sz="6" w:space="0" w:color="auto"/>
              <w:left w:val="single" w:sz="6" w:space="0" w:color="auto"/>
              <w:bottom w:val="single" w:sz="6" w:space="0" w:color="auto"/>
              <w:right w:val="single" w:sz="6" w:space="0" w:color="auto"/>
            </w:tcBorders>
          </w:tcPr>
          <w:p w:rsidR="008B307F" w:rsidRPr="008B307F" w:rsidRDefault="008B307F" w:rsidP="008B307F">
            <w:pPr>
              <w:rPr>
                <w:rFonts w:ascii="Arial" w:hAnsi="Arial" w:cs="Arial"/>
                <w:szCs w:val="22"/>
              </w:rPr>
            </w:pPr>
            <w:r w:rsidRPr="008B307F">
              <w:rPr>
                <w:rFonts w:ascii="Arial" w:hAnsi="Arial" w:cs="Arial"/>
                <w:szCs w:val="22"/>
              </w:rPr>
              <w:t>140</w:t>
            </w:r>
          </w:p>
        </w:tc>
        <w:tc>
          <w:tcPr>
            <w:tcW w:w="720" w:type="dxa"/>
            <w:tcBorders>
              <w:top w:val="single" w:sz="6" w:space="0" w:color="auto"/>
              <w:left w:val="single" w:sz="6" w:space="0" w:color="auto"/>
              <w:bottom w:val="single" w:sz="6" w:space="0" w:color="auto"/>
              <w:right w:val="thickThinLargeGap" w:sz="24" w:space="0" w:color="auto"/>
            </w:tcBorders>
            <w:shd w:val="pct10" w:color="auto" w:fill="auto"/>
          </w:tcPr>
          <w:p w:rsidR="008B307F" w:rsidRPr="008B307F" w:rsidRDefault="008B307F" w:rsidP="008B307F">
            <w:pPr>
              <w:rPr>
                <w:rFonts w:ascii="Arial" w:hAnsi="Arial" w:cs="Arial"/>
                <w:szCs w:val="22"/>
              </w:rPr>
            </w:pPr>
            <w:r w:rsidRPr="008B307F">
              <w:rPr>
                <w:rFonts w:ascii="Arial" w:hAnsi="Arial" w:cs="Arial"/>
                <w:szCs w:val="22"/>
              </w:rPr>
              <w:t>200</w:t>
            </w:r>
          </w:p>
        </w:tc>
        <w:tc>
          <w:tcPr>
            <w:tcW w:w="990" w:type="dxa"/>
            <w:tcBorders>
              <w:top w:val="single" w:sz="6" w:space="0" w:color="auto"/>
              <w:left w:val="thickThinLargeGap" w:sz="24" w:space="0" w:color="auto"/>
              <w:bottom w:val="single" w:sz="6" w:space="0" w:color="auto"/>
              <w:right w:val="single" w:sz="6" w:space="0" w:color="auto"/>
            </w:tcBorders>
          </w:tcPr>
          <w:p w:rsidR="008B307F" w:rsidRPr="008B307F" w:rsidRDefault="008B307F" w:rsidP="008B307F">
            <w:pPr>
              <w:rPr>
                <w:rFonts w:ascii="Arial" w:hAnsi="Arial" w:cs="Arial"/>
                <w:szCs w:val="22"/>
              </w:rPr>
            </w:pPr>
            <w:r w:rsidRPr="008B307F">
              <w:rPr>
                <w:rFonts w:ascii="Arial" w:hAnsi="Arial" w:cs="Arial"/>
                <w:szCs w:val="22"/>
              </w:rPr>
              <w:t>100</w:t>
            </w:r>
          </w:p>
        </w:tc>
        <w:tc>
          <w:tcPr>
            <w:tcW w:w="921" w:type="dxa"/>
            <w:tcBorders>
              <w:top w:val="single" w:sz="6" w:space="0" w:color="auto"/>
              <w:left w:val="single" w:sz="6" w:space="0" w:color="auto"/>
              <w:bottom w:val="single" w:sz="6" w:space="0" w:color="auto"/>
            </w:tcBorders>
          </w:tcPr>
          <w:p w:rsidR="008B307F" w:rsidRPr="008B307F" w:rsidRDefault="008B307F" w:rsidP="008B307F">
            <w:pPr>
              <w:rPr>
                <w:rFonts w:ascii="Arial" w:hAnsi="Arial" w:cs="Arial"/>
                <w:szCs w:val="22"/>
              </w:rPr>
            </w:pPr>
            <w:r w:rsidRPr="008B307F">
              <w:rPr>
                <w:rFonts w:ascii="Arial" w:hAnsi="Arial" w:cs="Arial"/>
                <w:szCs w:val="22"/>
              </w:rPr>
              <w:t>0</w:t>
            </w:r>
          </w:p>
        </w:tc>
      </w:tr>
      <w:tr w:rsidR="008B307F" w:rsidRPr="008B307F" w:rsidTr="008B307F">
        <w:tc>
          <w:tcPr>
            <w:tcW w:w="1278" w:type="dxa"/>
            <w:tcBorders>
              <w:top w:val="single" w:sz="6" w:space="0" w:color="auto"/>
              <w:bottom w:val="single" w:sz="6" w:space="0" w:color="auto"/>
              <w:right w:val="thickThinLargeGap" w:sz="24" w:space="0" w:color="auto"/>
            </w:tcBorders>
          </w:tcPr>
          <w:p w:rsidR="008B307F" w:rsidRPr="008B307F" w:rsidRDefault="008B307F" w:rsidP="008B307F">
            <w:pPr>
              <w:rPr>
                <w:rFonts w:ascii="Arial" w:hAnsi="Arial" w:cs="Arial"/>
                <w:szCs w:val="22"/>
              </w:rPr>
            </w:pPr>
          </w:p>
        </w:tc>
        <w:tc>
          <w:tcPr>
            <w:tcW w:w="673" w:type="dxa"/>
            <w:tcBorders>
              <w:top w:val="single" w:sz="6" w:space="0" w:color="auto"/>
              <w:left w:val="thickThinLargeGap" w:sz="24" w:space="0" w:color="auto"/>
              <w:bottom w:val="single" w:sz="6" w:space="0" w:color="auto"/>
              <w:right w:val="thickThinLargeGap" w:sz="24" w:space="0" w:color="auto"/>
            </w:tcBorders>
          </w:tcPr>
          <w:p w:rsidR="008B307F" w:rsidRPr="008B307F" w:rsidRDefault="008B307F" w:rsidP="008B307F">
            <w:pPr>
              <w:rPr>
                <w:rFonts w:ascii="Arial" w:hAnsi="Arial" w:cs="Arial"/>
                <w:szCs w:val="22"/>
              </w:rPr>
            </w:pPr>
            <w:r w:rsidRPr="008B307F">
              <w:rPr>
                <w:rFonts w:ascii="Arial" w:hAnsi="Arial" w:cs="Arial"/>
                <w:szCs w:val="22"/>
              </w:rPr>
              <w:t>20</w:t>
            </w:r>
          </w:p>
        </w:tc>
        <w:tc>
          <w:tcPr>
            <w:tcW w:w="3260" w:type="dxa"/>
            <w:tcBorders>
              <w:top w:val="single" w:sz="6" w:space="0" w:color="auto"/>
              <w:left w:val="thickThinLargeGap" w:sz="24" w:space="0" w:color="auto"/>
              <w:bottom w:val="single" w:sz="6" w:space="0" w:color="auto"/>
              <w:right w:val="thickThinLargeGap" w:sz="24" w:space="0" w:color="auto"/>
            </w:tcBorders>
          </w:tcPr>
          <w:p w:rsidR="008B307F" w:rsidRPr="008B307F" w:rsidRDefault="008B307F" w:rsidP="008B307F">
            <w:pPr>
              <w:rPr>
                <w:rFonts w:ascii="Arial" w:hAnsi="Arial" w:cs="Arial"/>
                <w:szCs w:val="22"/>
              </w:rPr>
            </w:pPr>
            <w:r w:rsidRPr="008B307F">
              <w:rPr>
                <w:rFonts w:ascii="Arial" w:hAnsi="Arial" w:cs="Arial"/>
                <w:szCs w:val="22"/>
              </w:rPr>
              <w:t>CAED</w:t>
            </w:r>
          </w:p>
        </w:tc>
        <w:tc>
          <w:tcPr>
            <w:tcW w:w="1080" w:type="dxa"/>
            <w:tcBorders>
              <w:top w:val="single" w:sz="6" w:space="0" w:color="auto"/>
              <w:left w:val="thickThinLargeGap" w:sz="24" w:space="0" w:color="auto"/>
              <w:bottom w:val="single" w:sz="6" w:space="0" w:color="auto"/>
              <w:right w:val="single" w:sz="6" w:space="0" w:color="auto"/>
            </w:tcBorders>
          </w:tcPr>
          <w:p w:rsidR="008B307F" w:rsidRPr="008B307F" w:rsidRDefault="008B307F" w:rsidP="008B307F">
            <w:pPr>
              <w:rPr>
                <w:rFonts w:ascii="Arial" w:hAnsi="Arial" w:cs="Arial"/>
                <w:szCs w:val="22"/>
              </w:rPr>
            </w:pPr>
            <w:r w:rsidRPr="008B307F">
              <w:rPr>
                <w:rFonts w:ascii="Arial" w:hAnsi="Arial" w:cs="Arial"/>
                <w:szCs w:val="22"/>
              </w:rPr>
              <w:t>20</w:t>
            </w:r>
          </w:p>
        </w:tc>
        <w:tc>
          <w:tcPr>
            <w:tcW w:w="3060" w:type="dxa"/>
            <w:tcBorders>
              <w:top w:val="single" w:sz="6" w:space="0" w:color="auto"/>
              <w:left w:val="single" w:sz="6" w:space="0" w:color="auto"/>
              <w:bottom w:val="single" w:sz="6" w:space="0" w:color="auto"/>
              <w:right w:val="single" w:sz="6" w:space="0" w:color="auto"/>
            </w:tcBorders>
          </w:tcPr>
          <w:p w:rsidR="008B307F" w:rsidRPr="008B307F" w:rsidRDefault="008B307F" w:rsidP="008B307F">
            <w:pPr>
              <w:rPr>
                <w:rFonts w:ascii="Arial" w:hAnsi="Arial" w:cs="Arial"/>
                <w:szCs w:val="22"/>
              </w:rPr>
            </w:pPr>
            <w:r w:rsidRPr="008B307F">
              <w:rPr>
                <w:rFonts w:ascii="Arial" w:hAnsi="Arial" w:cs="Arial"/>
                <w:szCs w:val="22"/>
              </w:rPr>
              <w:t>40</w:t>
            </w:r>
          </w:p>
        </w:tc>
        <w:tc>
          <w:tcPr>
            <w:tcW w:w="1170" w:type="dxa"/>
            <w:tcBorders>
              <w:top w:val="single" w:sz="6" w:space="0" w:color="auto"/>
              <w:left w:val="single" w:sz="6" w:space="0" w:color="auto"/>
              <w:bottom w:val="single" w:sz="6" w:space="0" w:color="auto"/>
              <w:right w:val="single" w:sz="6" w:space="0" w:color="auto"/>
            </w:tcBorders>
          </w:tcPr>
          <w:p w:rsidR="008B307F" w:rsidRPr="008B307F" w:rsidRDefault="008B307F" w:rsidP="008B307F">
            <w:pPr>
              <w:rPr>
                <w:rFonts w:ascii="Arial" w:hAnsi="Arial" w:cs="Arial"/>
                <w:szCs w:val="22"/>
              </w:rPr>
            </w:pPr>
          </w:p>
        </w:tc>
        <w:tc>
          <w:tcPr>
            <w:tcW w:w="990" w:type="dxa"/>
            <w:tcBorders>
              <w:top w:val="single" w:sz="6" w:space="0" w:color="auto"/>
              <w:left w:val="single" w:sz="6" w:space="0" w:color="auto"/>
              <w:bottom w:val="single" w:sz="6" w:space="0" w:color="auto"/>
              <w:right w:val="single" w:sz="6" w:space="0" w:color="auto"/>
            </w:tcBorders>
          </w:tcPr>
          <w:p w:rsidR="008B307F" w:rsidRPr="008B307F" w:rsidRDefault="008B307F" w:rsidP="008B307F">
            <w:pPr>
              <w:rPr>
                <w:rFonts w:ascii="Arial" w:hAnsi="Arial" w:cs="Arial"/>
                <w:szCs w:val="22"/>
              </w:rPr>
            </w:pPr>
            <w:r w:rsidRPr="008B307F">
              <w:rPr>
                <w:rFonts w:ascii="Arial" w:hAnsi="Arial" w:cs="Arial"/>
                <w:szCs w:val="22"/>
              </w:rPr>
              <w:t>140</w:t>
            </w:r>
          </w:p>
        </w:tc>
        <w:tc>
          <w:tcPr>
            <w:tcW w:w="720" w:type="dxa"/>
            <w:tcBorders>
              <w:top w:val="single" w:sz="6" w:space="0" w:color="auto"/>
              <w:left w:val="single" w:sz="6" w:space="0" w:color="auto"/>
              <w:bottom w:val="single" w:sz="6" w:space="0" w:color="auto"/>
              <w:right w:val="thickThinLargeGap" w:sz="24" w:space="0" w:color="auto"/>
            </w:tcBorders>
            <w:shd w:val="pct10" w:color="auto" w:fill="auto"/>
          </w:tcPr>
          <w:p w:rsidR="008B307F" w:rsidRPr="008B307F" w:rsidRDefault="008B307F" w:rsidP="008B307F">
            <w:pPr>
              <w:rPr>
                <w:rFonts w:ascii="Arial" w:hAnsi="Arial" w:cs="Arial"/>
                <w:szCs w:val="22"/>
              </w:rPr>
            </w:pPr>
            <w:r w:rsidRPr="008B307F">
              <w:rPr>
                <w:rFonts w:ascii="Arial" w:hAnsi="Arial" w:cs="Arial"/>
                <w:szCs w:val="22"/>
              </w:rPr>
              <w:t>200</w:t>
            </w:r>
          </w:p>
        </w:tc>
        <w:tc>
          <w:tcPr>
            <w:tcW w:w="990" w:type="dxa"/>
            <w:tcBorders>
              <w:top w:val="single" w:sz="6" w:space="0" w:color="auto"/>
              <w:left w:val="thickThinLargeGap" w:sz="24" w:space="0" w:color="auto"/>
              <w:bottom w:val="single" w:sz="6" w:space="0" w:color="auto"/>
              <w:right w:val="single" w:sz="6" w:space="0" w:color="auto"/>
            </w:tcBorders>
          </w:tcPr>
          <w:p w:rsidR="008B307F" w:rsidRPr="008B307F" w:rsidRDefault="008B307F" w:rsidP="008B307F">
            <w:pPr>
              <w:rPr>
                <w:rFonts w:ascii="Arial" w:hAnsi="Arial" w:cs="Arial"/>
                <w:szCs w:val="22"/>
              </w:rPr>
            </w:pPr>
            <w:r w:rsidRPr="008B307F">
              <w:rPr>
                <w:rFonts w:ascii="Arial" w:hAnsi="Arial" w:cs="Arial"/>
                <w:szCs w:val="22"/>
              </w:rPr>
              <w:t>100</w:t>
            </w:r>
          </w:p>
        </w:tc>
        <w:tc>
          <w:tcPr>
            <w:tcW w:w="921" w:type="dxa"/>
            <w:tcBorders>
              <w:top w:val="single" w:sz="6" w:space="0" w:color="auto"/>
              <w:left w:val="single" w:sz="6" w:space="0" w:color="auto"/>
              <w:bottom w:val="single" w:sz="6" w:space="0" w:color="auto"/>
            </w:tcBorders>
          </w:tcPr>
          <w:p w:rsidR="008B307F" w:rsidRPr="008B307F" w:rsidRDefault="008B307F" w:rsidP="008B307F">
            <w:pPr>
              <w:rPr>
                <w:rFonts w:ascii="Arial" w:hAnsi="Arial" w:cs="Arial"/>
                <w:szCs w:val="22"/>
              </w:rPr>
            </w:pPr>
            <w:r w:rsidRPr="008B307F">
              <w:rPr>
                <w:rFonts w:ascii="Arial" w:hAnsi="Arial" w:cs="Arial"/>
                <w:szCs w:val="22"/>
              </w:rPr>
              <w:t>0</w:t>
            </w:r>
          </w:p>
        </w:tc>
      </w:tr>
      <w:tr w:rsidR="008B307F" w:rsidRPr="008B307F" w:rsidTr="008B307F">
        <w:trPr>
          <w:cantSplit/>
        </w:trPr>
        <w:tc>
          <w:tcPr>
            <w:tcW w:w="14142" w:type="dxa"/>
            <w:gridSpan w:val="10"/>
            <w:tcBorders>
              <w:top w:val="thickThinLargeGap" w:sz="24" w:space="0" w:color="auto"/>
              <w:bottom w:val="thickThinLargeGap" w:sz="24" w:space="0" w:color="auto"/>
            </w:tcBorders>
            <w:shd w:val="pct10" w:color="auto" w:fill="auto"/>
          </w:tcPr>
          <w:p w:rsidR="008B307F" w:rsidRPr="008B307F" w:rsidRDefault="008B307F" w:rsidP="008B307F">
            <w:pPr>
              <w:rPr>
                <w:rFonts w:ascii="Arial" w:hAnsi="Arial" w:cs="Arial"/>
                <w:b/>
                <w:bCs/>
                <w:szCs w:val="22"/>
              </w:rPr>
            </w:pPr>
            <w:r w:rsidRPr="008B307F">
              <w:rPr>
                <w:rFonts w:ascii="Arial" w:hAnsi="Arial" w:cs="Arial"/>
                <w:b/>
                <w:bCs/>
                <w:szCs w:val="22"/>
              </w:rPr>
              <w:t>LEVEL 5</w:t>
            </w:r>
          </w:p>
        </w:tc>
      </w:tr>
      <w:tr w:rsidR="008B307F" w:rsidRPr="008B307F" w:rsidTr="008B307F">
        <w:tc>
          <w:tcPr>
            <w:tcW w:w="1278" w:type="dxa"/>
            <w:tcBorders>
              <w:top w:val="thickThinLargeGap" w:sz="24" w:space="0" w:color="auto"/>
              <w:right w:val="thickThinLargeGap" w:sz="24" w:space="0" w:color="auto"/>
            </w:tcBorders>
          </w:tcPr>
          <w:p w:rsidR="008B307F" w:rsidRPr="008B307F" w:rsidRDefault="008B307F" w:rsidP="008B307F">
            <w:pPr>
              <w:rPr>
                <w:rFonts w:ascii="Arial" w:hAnsi="Arial" w:cs="Arial"/>
                <w:szCs w:val="22"/>
              </w:rPr>
            </w:pPr>
          </w:p>
        </w:tc>
        <w:tc>
          <w:tcPr>
            <w:tcW w:w="673" w:type="dxa"/>
            <w:tcBorders>
              <w:top w:val="thickThinLargeGap" w:sz="24" w:space="0" w:color="auto"/>
              <w:left w:val="thickThinLargeGap" w:sz="24" w:space="0" w:color="auto"/>
              <w:right w:val="thickThinLargeGap" w:sz="24" w:space="0" w:color="auto"/>
            </w:tcBorders>
          </w:tcPr>
          <w:p w:rsidR="008B307F" w:rsidRPr="008B307F" w:rsidRDefault="008B307F" w:rsidP="008B307F">
            <w:pPr>
              <w:rPr>
                <w:rFonts w:ascii="Arial" w:hAnsi="Arial" w:cs="Arial"/>
                <w:szCs w:val="22"/>
              </w:rPr>
            </w:pPr>
            <w:r w:rsidRPr="008B307F">
              <w:rPr>
                <w:rFonts w:ascii="Arial" w:hAnsi="Arial" w:cs="Arial"/>
                <w:szCs w:val="22"/>
              </w:rPr>
              <w:t>20</w:t>
            </w:r>
          </w:p>
        </w:tc>
        <w:tc>
          <w:tcPr>
            <w:tcW w:w="3260" w:type="dxa"/>
            <w:tcBorders>
              <w:top w:val="thickThinLargeGap" w:sz="24" w:space="0" w:color="auto"/>
              <w:left w:val="thickThinLargeGap" w:sz="24" w:space="0" w:color="auto"/>
              <w:right w:val="thickThinLargeGap" w:sz="24" w:space="0" w:color="auto"/>
            </w:tcBorders>
          </w:tcPr>
          <w:p w:rsidR="008B307F" w:rsidRPr="008B307F" w:rsidRDefault="008B307F" w:rsidP="008B307F">
            <w:pPr>
              <w:rPr>
                <w:rFonts w:ascii="Arial" w:hAnsi="Arial" w:cs="Arial"/>
                <w:szCs w:val="22"/>
                <w:lang w:val="en-US"/>
              </w:rPr>
            </w:pPr>
            <w:r w:rsidRPr="008B307F">
              <w:rPr>
                <w:rFonts w:ascii="Arial" w:hAnsi="Arial" w:cs="Arial"/>
                <w:szCs w:val="22"/>
                <w:lang w:val="en-US"/>
              </w:rPr>
              <w:t>Group Project</w:t>
            </w:r>
          </w:p>
        </w:tc>
        <w:tc>
          <w:tcPr>
            <w:tcW w:w="1080" w:type="dxa"/>
            <w:tcBorders>
              <w:top w:val="thickThinLargeGap" w:sz="24" w:space="0" w:color="auto"/>
              <w:left w:val="thickThinLargeGap" w:sz="24" w:space="0" w:color="auto"/>
              <w:bottom w:val="single" w:sz="6" w:space="0" w:color="auto"/>
              <w:right w:val="single" w:sz="6" w:space="0" w:color="auto"/>
            </w:tcBorders>
          </w:tcPr>
          <w:p w:rsidR="008B307F" w:rsidRPr="008B307F" w:rsidRDefault="008B307F" w:rsidP="008B307F">
            <w:pPr>
              <w:rPr>
                <w:rFonts w:ascii="Arial" w:hAnsi="Arial" w:cs="Arial"/>
                <w:szCs w:val="22"/>
              </w:rPr>
            </w:pPr>
            <w:r w:rsidRPr="008B307F">
              <w:rPr>
                <w:rFonts w:ascii="Arial" w:hAnsi="Arial" w:cs="Arial"/>
                <w:szCs w:val="22"/>
              </w:rPr>
              <w:t>10</w:t>
            </w:r>
          </w:p>
        </w:tc>
        <w:tc>
          <w:tcPr>
            <w:tcW w:w="3060" w:type="dxa"/>
            <w:tcBorders>
              <w:top w:val="thickThinLargeGap" w:sz="24" w:space="0" w:color="auto"/>
              <w:left w:val="single" w:sz="6" w:space="0" w:color="auto"/>
              <w:bottom w:val="single" w:sz="6" w:space="0" w:color="auto"/>
              <w:right w:val="single" w:sz="6" w:space="0" w:color="auto"/>
            </w:tcBorders>
          </w:tcPr>
          <w:p w:rsidR="008B307F" w:rsidRPr="008B307F" w:rsidRDefault="008B307F" w:rsidP="008B307F">
            <w:pPr>
              <w:rPr>
                <w:rFonts w:ascii="Arial" w:hAnsi="Arial" w:cs="Arial"/>
                <w:szCs w:val="22"/>
              </w:rPr>
            </w:pPr>
            <w:r w:rsidRPr="008B307F">
              <w:rPr>
                <w:rFonts w:ascii="Arial" w:hAnsi="Arial" w:cs="Arial"/>
                <w:szCs w:val="22"/>
              </w:rPr>
              <w:t>50</w:t>
            </w:r>
          </w:p>
        </w:tc>
        <w:tc>
          <w:tcPr>
            <w:tcW w:w="1170" w:type="dxa"/>
            <w:tcBorders>
              <w:top w:val="thickThinLargeGap" w:sz="24" w:space="0" w:color="auto"/>
              <w:left w:val="single" w:sz="6" w:space="0" w:color="auto"/>
              <w:bottom w:val="single" w:sz="6" w:space="0" w:color="auto"/>
              <w:right w:val="single" w:sz="6" w:space="0" w:color="auto"/>
            </w:tcBorders>
          </w:tcPr>
          <w:p w:rsidR="008B307F" w:rsidRPr="008B307F" w:rsidRDefault="008B307F" w:rsidP="008B307F">
            <w:pPr>
              <w:rPr>
                <w:rFonts w:ascii="Arial" w:hAnsi="Arial" w:cs="Arial"/>
                <w:szCs w:val="22"/>
              </w:rPr>
            </w:pPr>
          </w:p>
        </w:tc>
        <w:tc>
          <w:tcPr>
            <w:tcW w:w="990" w:type="dxa"/>
            <w:tcBorders>
              <w:top w:val="thickThinLargeGap" w:sz="24" w:space="0" w:color="auto"/>
              <w:left w:val="single" w:sz="6" w:space="0" w:color="auto"/>
              <w:bottom w:val="single" w:sz="6" w:space="0" w:color="auto"/>
              <w:right w:val="single" w:sz="6" w:space="0" w:color="auto"/>
            </w:tcBorders>
          </w:tcPr>
          <w:p w:rsidR="008B307F" w:rsidRPr="008B307F" w:rsidRDefault="008B307F" w:rsidP="008B307F">
            <w:pPr>
              <w:rPr>
                <w:rFonts w:ascii="Arial" w:hAnsi="Arial" w:cs="Arial"/>
                <w:szCs w:val="22"/>
              </w:rPr>
            </w:pPr>
            <w:r w:rsidRPr="008B307F">
              <w:rPr>
                <w:rFonts w:ascii="Arial" w:hAnsi="Arial" w:cs="Arial"/>
                <w:szCs w:val="22"/>
              </w:rPr>
              <w:t>140</w:t>
            </w:r>
          </w:p>
        </w:tc>
        <w:tc>
          <w:tcPr>
            <w:tcW w:w="720" w:type="dxa"/>
            <w:tcBorders>
              <w:top w:val="thickThinLargeGap" w:sz="24" w:space="0" w:color="auto"/>
              <w:left w:val="single" w:sz="6" w:space="0" w:color="auto"/>
              <w:bottom w:val="single" w:sz="6" w:space="0" w:color="auto"/>
              <w:right w:val="thickThinLargeGap" w:sz="24" w:space="0" w:color="auto"/>
            </w:tcBorders>
            <w:shd w:val="pct10" w:color="auto" w:fill="auto"/>
          </w:tcPr>
          <w:p w:rsidR="008B307F" w:rsidRPr="008B307F" w:rsidRDefault="008B307F" w:rsidP="008B307F">
            <w:pPr>
              <w:rPr>
                <w:rFonts w:ascii="Arial" w:hAnsi="Arial" w:cs="Arial"/>
                <w:szCs w:val="22"/>
              </w:rPr>
            </w:pPr>
            <w:r w:rsidRPr="008B307F">
              <w:rPr>
                <w:rFonts w:ascii="Arial" w:hAnsi="Arial" w:cs="Arial"/>
                <w:szCs w:val="22"/>
              </w:rPr>
              <w:t>200</w:t>
            </w:r>
          </w:p>
        </w:tc>
        <w:tc>
          <w:tcPr>
            <w:tcW w:w="990" w:type="dxa"/>
            <w:tcBorders>
              <w:top w:val="thickThinLargeGap" w:sz="24" w:space="0" w:color="auto"/>
              <w:left w:val="thickThinLargeGap" w:sz="24" w:space="0" w:color="auto"/>
              <w:bottom w:val="single" w:sz="6" w:space="0" w:color="auto"/>
              <w:right w:val="single" w:sz="6" w:space="0" w:color="auto"/>
            </w:tcBorders>
          </w:tcPr>
          <w:p w:rsidR="008B307F" w:rsidRPr="008B307F" w:rsidRDefault="008B307F" w:rsidP="008B307F">
            <w:pPr>
              <w:rPr>
                <w:rFonts w:ascii="Arial" w:hAnsi="Arial" w:cs="Arial"/>
                <w:szCs w:val="22"/>
              </w:rPr>
            </w:pPr>
            <w:r w:rsidRPr="008B307F">
              <w:rPr>
                <w:rFonts w:ascii="Arial" w:hAnsi="Arial" w:cs="Arial"/>
                <w:szCs w:val="22"/>
              </w:rPr>
              <w:t>70</w:t>
            </w:r>
          </w:p>
        </w:tc>
        <w:tc>
          <w:tcPr>
            <w:tcW w:w="921" w:type="dxa"/>
            <w:tcBorders>
              <w:top w:val="thickThinLargeGap" w:sz="24" w:space="0" w:color="auto"/>
              <w:left w:val="single" w:sz="6" w:space="0" w:color="auto"/>
              <w:bottom w:val="single" w:sz="6" w:space="0" w:color="auto"/>
            </w:tcBorders>
          </w:tcPr>
          <w:p w:rsidR="008B307F" w:rsidRPr="008B307F" w:rsidRDefault="008B307F" w:rsidP="008B307F">
            <w:pPr>
              <w:rPr>
                <w:rFonts w:ascii="Arial" w:hAnsi="Arial" w:cs="Arial"/>
                <w:szCs w:val="22"/>
              </w:rPr>
            </w:pPr>
            <w:r w:rsidRPr="008B307F">
              <w:rPr>
                <w:rFonts w:ascii="Arial" w:hAnsi="Arial" w:cs="Arial"/>
                <w:szCs w:val="22"/>
              </w:rPr>
              <w:t>30</w:t>
            </w:r>
          </w:p>
        </w:tc>
      </w:tr>
      <w:tr w:rsidR="008B307F" w:rsidRPr="008B307F" w:rsidTr="008B307F">
        <w:tc>
          <w:tcPr>
            <w:tcW w:w="1278" w:type="dxa"/>
            <w:tcBorders>
              <w:right w:val="thickThinLargeGap" w:sz="24" w:space="0" w:color="auto"/>
            </w:tcBorders>
          </w:tcPr>
          <w:p w:rsidR="008B307F" w:rsidRPr="008B307F" w:rsidRDefault="008B307F" w:rsidP="008B307F">
            <w:pPr>
              <w:rPr>
                <w:rFonts w:ascii="Arial" w:hAnsi="Arial" w:cs="Arial"/>
                <w:szCs w:val="22"/>
              </w:rPr>
            </w:pPr>
          </w:p>
        </w:tc>
        <w:tc>
          <w:tcPr>
            <w:tcW w:w="673" w:type="dxa"/>
            <w:tcBorders>
              <w:left w:val="thickThinLargeGap" w:sz="24" w:space="0" w:color="auto"/>
              <w:right w:val="thickThinLargeGap" w:sz="24" w:space="0" w:color="auto"/>
            </w:tcBorders>
          </w:tcPr>
          <w:p w:rsidR="008B307F" w:rsidRPr="008B307F" w:rsidRDefault="008B307F" w:rsidP="008B307F">
            <w:pPr>
              <w:rPr>
                <w:rFonts w:ascii="Arial" w:hAnsi="Arial" w:cs="Arial"/>
                <w:szCs w:val="22"/>
              </w:rPr>
            </w:pPr>
            <w:r w:rsidRPr="008B307F">
              <w:rPr>
                <w:rFonts w:ascii="Arial" w:hAnsi="Arial" w:cs="Arial"/>
                <w:szCs w:val="22"/>
              </w:rPr>
              <w:t>20</w:t>
            </w:r>
          </w:p>
        </w:tc>
        <w:tc>
          <w:tcPr>
            <w:tcW w:w="3260" w:type="dxa"/>
            <w:tcBorders>
              <w:left w:val="thickThinLargeGap" w:sz="24" w:space="0" w:color="auto"/>
              <w:right w:val="thickThinLargeGap" w:sz="24" w:space="0" w:color="auto"/>
            </w:tcBorders>
          </w:tcPr>
          <w:p w:rsidR="008B307F" w:rsidRPr="008B307F" w:rsidRDefault="008B307F" w:rsidP="008B307F">
            <w:pPr>
              <w:rPr>
                <w:rFonts w:ascii="Arial" w:hAnsi="Arial" w:cs="Arial"/>
                <w:szCs w:val="22"/>
              </w:rPr>
            </w:pPr>
            <w:r w:rsidRPr="008B307F">
              <w:rPr>
                <w:rFonts w:ascii="Arial" w:hAnsi="Arial" w:cs="Arial"/>
                <w:szCs w:val="22"/>
              </w:rPr>
              <w:t>Engineering Management</w:t>
            </w:r>
          </w:p>
        </w:tc>
        <w:tc>
          <w:tcPr>
            <w:tcW w:w="1080" w:type="dxa"/>
            <w:tcBorders>
              <w:top w:val="single" w:sz="6" w:space="0" w:color="auto"/>
              <w:left w:val="thickThinLargeGap" w:sz="24" w:space="0" w:color="auto"/>
              <w:bottom w:val="single" w:sz="6" w:space="0" w:color="auto"/>
              <w:right w:val="single" w:sz="6" w:space="0" w:color="auto"/>
            </w:tcBorders>
          </w:tcPr>
          <w:p w:rsidR="008B307F" w:rsidRPr="008B307F" w:rsidRDefault="008B307F" w:rsidP="008B307F">
            <w:pPr>
              <w:rPr>
                <w:rFonts w:ascii="Arial" w:hAnsi="Arial" w:cs="Arial"/>
                <w:szCs w:val="22"/>
              </w:rPr>
            </w:pPr>
            <w:r w:rsidRPr="008B307F">
              <w:rPr>
                <w:rFonts w:ascii="Arial" w:hAnsi="Arial" w:cs="Arial"/>
                <w:szCs w:val="22"/>
              </w:rPr>
              <w:t xml:space="preserve">30 </w:t>
            </w:r>
          </w:p>
        </w:tc>
        <w:tc>
          <w:tcPr>
            <w:tcW w:w="3060" w:type="dxa"/>
            <w:tcBorders>
              <w:top w:val="single" w:sz="6" w:space="0" w:color="auto"/>
              <w:left w:val="single" w:sz="6" w:space="0" w:color="auto"/>
              <w:bottom w:val="single" w:sz="6" w:space="0" w:color="auto"/>
              <w:right w:val="single" w:sz="6" w:space="0" w:color="auto"/>
            </w:tcBorders>
          </w:tcPr>
          <w:p w:rsidR="008B307F" w:rsidRPr="008B307F" w:rsidRDefault="008B307F" w:rsidP="008B307F">
            <w:pPr>
              <w:rPr>
                <w:rFonts w:ascii="Arial" w:hAnsi="Arial" w:cs="Arial"/>
                <w:szCs w:val="22"/>
              </w:rPr>
            </w:pPr>
          </w:p>
        </w:tc>
        <w:tc>
          <w:tcPr>
            <w:tcW w:w="1170" w:type="dxa"/>
            <w:tcBorders>
              <w:top w:val="single" w:sz="6" w:space="0" w:color="auto"/>
              <w:left w:val="single" w:sz="6" w:space="0" w:color="auto"/>
              <w:bottom w:val="single" w:sz="6" w:space="0" w:color="auto"/>
              <w:right w:val="single" w:sz="6" w:space="0" w:color="auto"/>
            </w:tcBorders>
          </w:tcPr>
          <w:p w:rsidR="008B307F" w:rsidRPr="008B307F" w:rsidRDefault="008B307F" w:rsidP="008B307F">
            <w:pPr>
              <w:rPr>
                <w:rFonts w:ascii="Arial" w:hAnsi="Arial" w:cs="Arial"/>
                <w:szCs w:val="22"/>
              </w:rPr>
            </w:pPr>
            <w:r w:rsidRPr="008B307F">
              <w:rPr>
                <w:rFonts w:ascii="Arial" w:hAnsi="Arial" w:cs="Arial"/>
                <w:szCs w:val="22"/>
              </w:rPr>
              <w:t>30</w:t>
            </w:r>
          </w:p>
        </w:tc>
        <w:tc>
          <w:tcPr>
            <w:tcW w:w="990" w:type="dxa"/>
            <w:tcBorders>
              <w:top w:val="single" w:sz="6" w:space="0" w:color="auto"/>
              <w:left w:val="single" w:sz="6" w:space="0" w:color="auto"/>
              <w:bottom w:val="single" w:sz="6" w:space="0" w:color="auto"/>
              <w:right w:val="single" w:sz="6" w:space="0" w:color="auto"/>
            </w:tcBorders>
          </w:tcPr>
          <w:p w:rsidR="008B307F" w:rsidRPr="008B307F" w:rsidRDefault="008B307F" w:rsidP="008B307F">
            <w:pPr>
              <w:rPr>
                <w:rFonts w:ascii="Arial" w:hAnsi="Arial" w:cs="Arial"/>
                <w:szCs w:val="22"/>
              </w:rPr>
            </w:pPr>
            <w:r w:rsidRPr="008B307F">
              <w:rPr>
                <w:rFonts w:ascii="Arial" w:hAnsi="Arial" w:cs="Arial"/>
                <w:szCs w:val="22"/>
              </w:rPr>
              <w:t>140</w:t>
            </w:r>
          </w:p>
        </w:tc>
        <w:tc>
          <w:tcPr>
            <w:tcW w:w="720" w:type="dxa"/>
            <w:tcBorders>
              <w:top w:val="single" w:sz="6" w:space="0" w:color="auto"/>
              <w:left w:val="single" w:sz="6" w:space="0" w:color="auto"/>
              <w:bottom w:val="single" w:sz="6" w:space="0" w:color="auto"/>
              <w:right w:val="thickThinLargeGap" w:sz="24" w:space="0" w:color="auto"/>
            </w:tcBorders>
            <w:shd w:val="pct10" w:color="auto" w:fill="auto"/>
          </w:tcPr>
          <w:p w:rsidR="008B307F" w:rsidRPr="008B307F" w:rsidRDefault="008B307F" w:rsidP="008B307F">
            <w:pPr>
              <w:rPr>
                <w:rFonts w:ascii="Arial" w:hAnsi="Arial" w:cs="Arial"/>
                <w:szCs w:val="22"/>
              </w:rPr>
            </w:pPr>
            <w:r w:rsidRPr="008B307F">
              <w:rPr>
                <w:rFonts w:ascii="Arial" w:hAnsi="Arial" w:cs="Arial"/>
                <w:szCs w:val="22"/>
              </w:rPr>
              <w:t>200</w:t>
            </w:r>
          </w:p>
        </w:tc>
        <w:tc>
          <w:tcPr>
            <w:tcW w:w="990" w:type="dxa"/>
            <w:tcBorders>
              <w:top w:val="single" w:sz="6" w:space="0" w:color="auto"/>
              <w:left w:val="thickThinLargeGap" w:sz="24" w:space="0" w:color="auto"/>
              <w:bottom w:val="single" w:sz="6" w:space="0" w:color="auto"/>
              <w:right w:val="single" w:sz="6" w:space="0" w:color="auto"/>
            </w:tcBorders>
          </w:tcPr>
          <w:p w:rsidR="008B307F" w:rsidRPr="008B307F" w:rsidRDefault="008B307F" w:rsidP="008B307F">
            <w:pPr>
              <w:rPr>
                <w:rFonts w:ascii="Arial" w:hAnsi="Arial" w:cs="Arial"/>
                <w:szCs w:val="22"/>
              </w:rPr>
            </w:pPr>
            <w:r w:rsidRPr="008B307F">
              <w:rPr>
                <w:rFonts w:ascii="Arial" w:hAnsi="Arial" w:cs="Arial"/>
                <w:szCs w:val="22"/>
              </w:rPr>
              <w:t>50</w:t>
            </w:r>
          </w:p>
        </w:tc>
        <w:tc>
          <w:tcPr>
            <w:tcW w:w="921" w:type="dxa"/>
            <w:tcBorders>
              <w:top w:val="single" w:sz="6" w:space="0" w:color="auto"/>
              <w:left w:val="single" w:sz="6" w:space="0" w:color="auto"/>
              <w:bottom w:val="single" w:sz="6" w:space="0" w:color="auto"/>
            </w:tcBorders>
          </w:tcPr>
          <w:p w:rsidR="008B307F" w:rsidRPr="008B307F" w:rsidRDefault="008B307F" w:rsidP="008B307F">
            <w:pPr>
              <w:rPr>
                <w:rFonts w:ascii="Arial" w:hAnsi="Arial" w:cs="Arial"/>
                <w:szCs w:val="22"/>
              </w:rPr>
            </w:pPr>
            <w:r w:rsidRPr="008B307F">
              <w:rPr>
                <w:rFonts w:ascii="Arial" w:hAnsi="Arial" w:cs="Arial"/>
                <w:szCs w:val="22"/>
              </w:rPr>
              <w:t>50</w:t>
            </w:r>
          </w:p>
        </w:tc>
      </w:tr>
      <w:tr w:rsidR="008B307F" w:rsidRPr="008B307F" w:rsidTr="008B307F">
        <w:tc>
          <w:tcPr>
            <w:tcW w:w="1278" w:type="dxa"/>
            <w:tcBorders>
              <w:right w:val="thickThinLargeGap" w:sz="24" w:space="0" w:color="auto"/>
            </w:tcBorders>
          </w:tcPr>
          <w:p w:rsidR="008B307F" w:rsidRPr="008B307F" w:rsidRDefault="008B307F" w:rsidP="008B307F">
            <w:pPr>
              <w:rPr>
                <w:rFonts w:ascii="Arial" w:hAnsi="Arial" w:cs="Arial"/>
                <w:szCs w:val="22"/>
              </w:rPr>
            </w:pPr>
          </w:p>
        </w:tc>
        <w:tc>
          <w:tcPr>
            <w:tcW w:w="673" w:type="dxa"/>
            <w:tcBorders>
              <w:left w:val="thickThinLargeGap" w:sz="24" w:space="0" w:color="auto"/>
              <w:right w:val="thickThinLargeGap" w:sz="24" w:space="0" w:color="auto"/>
            </w:tcBorders>
          </w:tcPr>
          <w:p w:rsidR="008B307F" w:rsidRPr="008B307F" w:rsidRDefault="008B307F" w:rsidP="008B307F">
            <w:pPr>
              <w:rPr>
                <w:rFonts w:ascii="Arial" w:hAnsi="Arial" w:cs="Arial"/>
                <w:szCs w:val="22"/>
              </w:rPr>
            </w:pPr>
            <w:r w:rsidRPr="008B307F">
              <w:rPr>
                <w:rFonts w:ascii="Arial" w:hAnsi="Arial" w:cs="Arial"/>
                <w:szCs w:val="22"/>
              </w:rPr>
              <w:t>20</w:t>
            </w:r>
          </w:p>
        </w:tc>
        <w:tc>
          <w:tcPr>
            <w:tcW w:w="3260" w:type="dxa"/>
            <w:tcBorders>
              <w:left w:val="thickThinLargeGap" w:sz="24" w:space="0" w:color="auto"/>
              <w:right w:val="thickThinLargeGap" w:sz="24" w:space="0" w:color="auto"/>
            </w:tcBorders>
          </w:tcPr>
          <w:p w:rsidR="008B307F" w:rsidRPr="008B307F" w:rsidRDefault="008B307F" w:rsidP="008B307F">
            <w:pPr>
              <w:rPr>
                <w:rFonts w:ascii="Arial" w:hAnsi="Arial" w:cs="Arial"/>
                <w:szCs w:val="22"/>
              </w:rPr>
            </w:pPr>
            <w:r w:rsidRPr="008B307F">
              <w:rPr>
                <w:rFonts w:ascii="Arial" w:hAnsi="Arial" w:cs="Arial"/>
                <w:szCs w:val="22"/>
              </w:rPr>
              <w:t xml:space="preserve">Engineering Fundamentals </w:t>
            </w:r>
          </w:p>
        </w:tc>
        <w:tc>
          <w:tcPr>
            <w:tcW w:w="1080" w:type="dxa"/>
            <w:tcBorders>
              <w:top w:val="single" w:sz="6" w:space="0" w:color="auto"/>
              <w:left w:val="thickThinLargeGap" w:sz="24" w:space="0" w:color="auto"/>
              <w:bottom w:val="single" w:sz="6" w:space="0" w:color="auto"/>
              <w:right w:val="single" w:sz="6" w:space="0" w:color="auto"/>
            </w:tcBorders>
          </w:tcPr>
          <w:p w:rsidR="008B307F" w:rsidRPr="008B307F" w:rsidRDefault="008B307F" w:rsidP="008B307F">
            <w:pPr>
              <w:rPr>
                <w:rFonts w:ascii="Arial" w:hAnsi="Arial" w:cs="Arial"/>
                <w:szCs w:val="22"/>
              </w:rPr>
            </w:pPr>
            <w:r w:rsidRPr="008B307F">
              <w:rPr>
                <w:rFonts w:ascii="Arial" w:hAnsi="Arial" w:cs="Arial"/>
                <w:szCs w:val="22"/>
              </w:rPr>
              <w:t>60</w:t>
            </w:r>
          </w:p>
        </w:tc>
        <w:tc>
          <w:tcPr>
            <w:tcW w:w="3060" w:type="dxa"/>
            <w:tcBorders>
              <w:top w:val="single" w:sz="6" w:space="0" w:color="auto"/>
              <w:left w:val="single" w:sz="6" w:space="0" w:color="auto"/>
              <w:bottom w:val="single" w:sz="6" w:space="0" w:color="auto"/>
              <w:right w:val="single" w:sz="6" w:space="0" w:color="auto"/>
            </w:tcBorders>
          </w:tcPr>
          <w:p w:rsidR="008B307F" w:rsidRPr="008B307F" w:rsidRDefault="008B307F" w:rsidP="008B307F">
            <w:pPr>
              <w:rPr>
                <w:rFonts w:ascii="Arial" w:hAnsi="Arial" w:cs="Arial"/>
                <w:szCs w:val="22"/>
              </w:rPr>
            </w:pPr>
          </w:p>
        </w:tc>
        <w:tc>
          <w:tcPr>
            <w:tcW w:w="1170" w:type="dxa"/>
            <w:tcBorders>
              <w:top w:val="single" w:sz="6" w:space="0" w:color="auto"/>
              <w:left w:val="single" w:sz="6" w:space="0" w:color="auto"/>
              <w:bottom w:val="single" w:sz="6" w:space="0" w:color="auto"/>
              <w:right w:val="single" w:sz="6" w:space="0" w:color="auto"/>
            </w:tcBorders>
          </w:tcPr>
          <w:p w:rsidR="008B307F" w:rsidRPr="008B307F" w:rsidRDefault="008B307F" w:rsidP="008B307F">
            <w:pPr>
              <w:rPr>
                <w:rFonts w:ascii="Arial" w:hAnsi="Arial" w:cs="Arial"/>
                <w:szCs w:val="22"/>
              </w:rPr>
            </w:pPr>
          </w:p>
        </w:tc>
        <w:tc>
          <w:tcPr>
            <w:tcW w:w="990" w:type="dxa"/>
            <w:tcBorders>
              <w:top w:val="single" w:sz="6" w:space="0" w:color="auto"/>
              <w:left w:val="single" w:sz="6" w:space="0" w:color="auto"/>
              <w:bottom w:val="single" w:sz="6" w:space="0" w:color="auto"/>
              <w:right w:val="single" w:sz="6" w:space="0" w:color="auto"/>
            </w:tcBorders>
          </w:tcPr>
          <w:p w:rsidR="008B307F" w:rsidRPr="008B307F" w:rsidRDefault="008B307F" w:rsidP="008B307F">
            <w:pPr>
              <w:rPr>
                <w:rFonts w:ascii="Arial" w:hAnsi="Arial" w:cs="Arial"/>
                <w:szCs w:val="22"/>
              </w:rPr>
            </w:pPr>
            <w:r w:rsidRPr="008B307F">
              <w:rPr>
                <w:rFonts w:ascii="Arial" w:hAnsi="Arial" w:cs="Arial"/>
                <w:szCs w:val="22"/>
              </w:rPr>
              <w:t>140</w:t>
            </w:r>
          </w:p>
        </w:tc>
        <w:tc>
          <w:tcPr>
            <w:tcW w:w="720" w:type="dxa"/>
            <w:tcBorders>
              <w:top w:val="single" w:sz="6" w:space="0" w:color="auto"/>
              <w:left w:val="single" w:sz="6" w:space="0" w:color="auto"/>
              <w:bottom w:val="single" w:sz="6" w:space="0" w:color="auto"/>
              <w:right w:val="thickThinLargeGap" w:sz="24" w:space="0" w:color="auto"/>
            </w:tcBorders>
            <w:shd w:val="pct10" w:color="auto" w:fill="auto"/>
          </w:tcPr>
          <w:p w:rsidR="008B307F" w:rsidRPr="008B307F" w:rsidRDefault="008B307F" w:rsidP="008B307F">
            <w:pPr>
              <w:rPr>
                <w:rFonts w:ascii="Arial" w:hAnsi="Arial" w:cs="Arial"/>
                <w:szCs w:val="22"/>
              </w:rPr>
            </w:pPr>
            <w:r w:rsidRPr="008B307F">
              <w:rPr>
                <w:rFonts w:ascii="Arial" w:hAnsi="Arial" w:cs="Arial"/>
                <w:szCs w:val="22"/>
              </w:rPr>
              <w:t>200</w:t>
            </w:r>
          </w:p>
        </w:tc>
        <w:tc>
          <w:tcPr>
            <w:tcW w:w="990" w:type="dxa"/>
            <w:tcBorders>
              <w:top w:val="single" w:sz="6" w:space="0" w:color="auto"/>
              <w:left w:val="thickThinLargeGap" w:sz="24" w:space="0" w:color="auto"/>
              <w:bottom w:val="single" w:sz="6" w:space="0" w:color="auto"/>
              <w:right w:val="single" w:sz="6" w:space="0" w:color="auto"/>
            </w:tcBorders>
          </w:tcPr>
          <w:p w:rsidR="008B307F" w:rsidRPr="008B307F" w:rsidRDefault="008B307F" w:rsidP="008B307F">
            <w:pPr>
              <w:rPr>
                <w:rFonts w:ascii="Arial" w:hAnsi="Arial" w:cs="Arial"/>
                <w:szCs w:val="22"/>
              </w:rPr>
            </w:pPr>
            <w:r w:rsidRPr="008B307F">
              <w:rPr>
                <w:rFonts w:ascii="Arial" w:hAnsi="Arial" w:cs="Arial"/>
                <w:szCs w:val="22"/>
              </w:rPr>
              <w:t>50</w:t>
            </w:r>
          </w:p>
        </w:tc>
        <w:tc>
          <w:tcPr>
            <w:tcW w:w="921" w:type="dxa"/>
            <w:tcBorders>
              <w:top w:val="single" w:sz="6" w:space="0" w:color="auto"/>
              <w:left w:val="single" w:sz="6" w:space="0" w:color="auto"/>
              <w:bottom w:val="single" w:sz="6" w:space="0" w:color="auto"/>
            </w:tcBorders>
          </w:tcPr>
          <w:p w:rsidR="008B307F" w:rsidRPr="008B307F" w:rsidRDefault="008B307F" w:rsidP="008B307F">
            <w:pPr>
              <w:rPr>
                <w:rFonts w:ascii="Arial" w:hAnsi="Arial" w:cs="Arial"/>
                <w:szCs w:val="22"/>
              </w:rPr>
            </w:pPr>
            <w:r w:rsidRPr="008B307F">
              <w:rPr>
                <w:rFonts w:ascii="Arial" w:hAnsi="Arial" w:cs="Arial"/>
                <w:szCs w:val="22"/>
              </w:rPr>
              <w:t>50</w:t>
            </w:r>
          </w:p>
        </w:tc>
      </w:tr>
      <w:tr w:rsidR="008B307F" w:rsidRPr="008B307F" w:rsidTr="008B307F">
        <w:tc>
          <w:tcPr>
            <w:tcW w:w="1278" w:type="dxa"/>
            <w:tcBorders>
              <w:right w:val="thickThinLargeGap" w:sz="24" w:space="0" w:color="auto"/>
            </w:tcBorders>
          </w:tcPr>
          <w:p w:rsidR="008B307F" w:rsidRPr="008B307F" w:rsidRDefault="008B307F" w:rsidP="008B307F">
            <w:pPr>
              <w:rPr>
                <w:rFonts w:ascii="Arial" w:hAnsi="Arial" w:cs="Arial"/>
                <w:szCs w:val="22"/>
              </w:rPr>
            </w:pPr>
          </w:p>
        </w:tc>
        <w:tc>
          <w:tcPr>
            <w:tcW w:w="673" w:type="dxa"/>
            <w:tcBorders>
              <w:left w:val="thickThinLargeGap" w:sz="24" w:space="0" w:color="auto"/>
              <w:right w:val="thickThinLargeGap" w:sz="24" w:space="0" w:color="auto"/>
            </w:tcBorders>
          </w:tcPr>
          <w:p w:rsidR="008B307F" w:rsidRPr="008B307F" w:rsidRDefault="008B307F" w:rsidP="008B307F">
            <w:pPr>
              <w:rPr>
                <w:rFonts w:ascii="Arial" w:hAnsi="Arial" w:cs="Arial"/>
                <w:szCs w:val="22"/>
              </w:rPr>
            </w:pPr>
            <w:r w:rsidRPr="008B307F">
              <w:rPr>
                <w:rFonts w:ascii="Arial" w:hAnsi="Arial" w:cs="Arial"/>
                <w:szCs w:val="22"/>
              </w:rPr>
              <w:t>20</w:t>
            </w:r>
          </w:p>
        </w:tc>
        <w:tc>
          <w:tcPr>
            <w:tcW w:w="3260" w:type="dxa"/>
            <w:tcBorders>
              <w:left w:val="thickThinLargeGap" w:sz="24" w:space="0" w:color="auto"/>
              <w:right w:val="thickThinLargeGap" w:sz="24" w:space="0" w:color="auto"/>
            </w:tcBorders>
          </w:tcPr>
          <w:p w:rsidR="008B307F" w:rsidRPr="008B307F" w:rsidRDefault="008B307F" w:rsidP="008B307F">
            <w:pPr>
              <w:rPr>
                <w:rFonts w:ascii="Arial" w:hAnsi="Arial" w:cs="Arial"/>
                <w:szCs w:val="22"/>
                <w:lang w:val="en-US"/>
              </w:rPr>
            </w:pPr>
            <w:r w:rsidRPr="008B307F">
              <w:rPr>
                <w:rFonts w:ascii="Arial" w:hAnsi="Arial" w:cs="Arial"/>
                <w:szCs w:val="22"/>
                <w:lang w:val="en-US"/>
              </w:rPr>
              <w:t xml:space="preserve">Vehicle Dynamics </w:t>
            </w:r>
          </w:p>
        </w:tc>
        <w:tc>
          <w:tcPr>
            <w:tcW w:w="1080" w:type="dxa"/>
            <w:tcBorders>
              <w:top w:val="single" w:sz="6" w:space="0" w:color="auto"/>
              <w:left w:val="thickThinLargeGap" w:sz="24" w:space="0" w:color="auto"/>
              <w:bottom w:val="single" w:sz="6" w:space="0" w:color="auto"/>
              <w:right w:val="single" w:sz="6" w:space="0" w:color="auto"/>
            </w:tcBorders>
          </w:tcPr>
          <w:p w:rsidR="008B307F" w:rsidRPr="008B307F" w:rsidRDefault="008B307F" w:rsidP="008B307F">
            <w:pPr>
              <w:rPr>
                <w:rFonts w:ascii="Arial" w:hAnsi="Arial" w:cs="Arial"/>
                <w:szCs w:val="22"/>
              </w:rPr>
            </w:pPr>
            <w:r w:rsidRPr="008B307F">
              <w:rPr>
                <w:rFonts w:ascii="Arial" w:hAnsi="Arial" w:cs="Arial"/>
                <w:szCs w:val="22"/>
              </w:rPr>
              <w:t>40</w:t>
            </w:r>
          </w:p>
        </w:tc>
        <w:tc>
          <w:tcPr>
            <w:tcW w:w="3060" w:type="dxa"/>
            <w:tcBorders>
              <w:top w:val="single" w:sz="6" w:space="0" w:color="auto"/>
              <w:left w:val="single" w:sz="6" w:space="0" w:color="auto"/>
              <w:bottom w:val="single" w:sz="6" w:space="0" w:color="auto"/>
              <w:right w:val="single" w:sz="6" w:space="0" w:color="auto"/>
            </w:tcBorders>
          </w:tcPr>
          <w:p w:rsidR="008B307F" w:rsidRPr="008B307F" w:rsidRDefault="008B307F" w:rsidP="008B307F">
            <w:pPr>
              <w:rPr>
                <w:rFonts w:ascii="Arial" w:hAnsi="Arial" w:cs="Arial"/>
                <w:szCs w:val="22"/>
              </w:rPr>
            </w:pPr>
            <w:r w:rsidRPr="008B307F">
              <w:rPr>
                <w:rFonts w:ascii="Arial" w:hAnsi="Arial" w:cs="Arial"/>
                <w:szCs w:val="22"/>
              </w:rPr>
              <w:t>20</w:t>
            </w:r>
          </w:p>
        </w:tc>
        <w:tc>
          <w:tcPr>
            <w:tcW w:w="1170" w:type="dxa"/>
            <w:tcBorders>
              <w:top w:val="single" w:sz="6" w:space="0" w:color="auto"/>
              <w:left w:val="single" w:sz="6" w:space="0" w:color="auto"/>
              <w:bottom w:val="single" w:sz="6" w:space="0" w:color="auto"/>
              <w:right w:val="single" w:sz="6" w:space="0" w:color="auto"/>
            </w:tcBorders>
          </w:tcPr>
          <w:p w:rsidR="008B307F" w:rsidRPr="008B307F" w:rsidRDefault="008B307F" w:rsidP="008B307F">
            <w:pPr>
              <w:rPr>
                <w:rFonts w:ascii="Arial" w:hAnsi="Arial" w:cs="Arial"/>
                <w:szCs w:val="22"/>
              </w:rPr>
            </w:pPr>
          </w:p>
        </w:tc>
        <w:tc>
          <w:tcPr>
            <w:tcW w:w="990" w:type="dxa"/>
            <w:tcBorders>
              <w:top w:val="single" w:sz="6" w:space="0" w:color="auto"/>
              <w:left w:val="single" w:sz="6" w:space="0" w:color="auto"/>
              <w:bottom w:val="single" w:sz="6" w:space="0" w:color="auto"/>
              <w:right w:val="single" w:sz="6" w:space="0" w:color="auto"/>
            </w:tcBorders>
          </w:tcPr>
          <w:p w:rsidR="008B307F" w:rsidRPr="008B307F" w:rsidRDefault="008B307F" w:rsidP="008B307F">
            <w:pPr>
              <w:rPr>
                <w:rFonts w:ascii="Arial" w:hAnsi="Arial" w:cs="Arial"/>
                <w:szCs w:val="22"/>
              </w:rPr>
            </w:pPr>
            <w:r w:rsidRPr="008B307F">
              <w:rPr>
                <w:rFonts w:ascii="Arial" w:hAnsi="Arial" w:cs="Arial"/>
                <w:szCs w:val="22"/>
              </w:rPr>
              <w:t>140</w:t>
            </w:r>
          </w:p>
        </w:tc>
        <w:tc>
          <w:tcPr>
            <w:tcW w:w="720" w:type="dxa"/>
            <w:tcBorders>
              <w:top w:val="single" w:sz="6" w:space="0" w:color="auto"/>
              <w:left w:val="single" w:sz="6" w:space="0" w:color="auto"/>
              <w:bottom w:val="single" w:sz="6" w:space="0" w:color="auto"/>
              <w:right w:val="thickThinLargeGap" w:sz="24" w:space="0" w:color="auto"/>
            </w:tcBorders>
            <w:shd w:val="pct10" w:color="auto" w:fill="auto"/>
          </w:tcPr>
          <w:p w:rsidR="008B307F" w:rsidRPr="008B307F" w:rsidRDefault="008B307F" w:rsidP="008B307F">
            <w:pPr>
              <w:rPr>
                <w:rFonts w:ascii="Arial" w:hAnsi="Arial" w:cs="Arial"/>
                <w:szCs w:val="22"/>
              </w:rPr>
            </w:pPr>
            <w:r w:rsidRPr="008B307F">
              <w:rPr>
                <w:rFonts w:ascii="Arial" w:hAnsi="Arial" w:cs="Arial"/>
                <w:szCs w:val="22"/>
              </w:rPr>
              <w:t>200</w:t>
            </w:r>
          </w:p>
        </w:tc>
        <w:tc>
          <w:tcPr>
            <w:tcW w:w="990" w:type="dxa"/>
            <w:tcBorders>
              <w:top w:val="single" w:sz="6" w:space="0" w:color="auto"/>
              <w:left w:val="thickThinLargeGap" w:sz="24" w:space="0" w:color="auto"/>
              <w:bottom w:val="single" w:sz="6" w:space="0" w:color="auto"/>
              <w:right w:val="single" w:sz="6" w:space="0" w:color="auto"/>
            </w:tcBorders>
          </w:tcPr>
          <w:p w:rsidR="008B307F" w:rsidRPr="008B307F" w:rsidRDefault="008B307F" w:rsidP="008B307F">
            <w:pPr>
              <w:rPr>
                <w:rFonts w:ascii="Arial" w:hAnsi="Arial" w:cs="Arial"/>
                <w:szCs w:val="22"/>
              </w:rPr>
            </w:pPr>
            <w:r w:rsidRPr="008B307F">
              <w:rPr>
                <w:rFonts w:ascii="Arial" w:hAnsi="Arial" w:cs="Arial"/>
                <w:szCs w:val="22"/>
              </w:rPr>
              <w:t>50</w:t>
            </w:r>
          </w:p>
        </w:tc>
        <w:tc>
          <w:tcPr>
            <w:tcW w:w="921" w:type="dxa"/>
            <w:tcBorders>
              <w:top w:val="single" w:sz="6" w:space="0" w:color="auto"/>
              <w:left w:val="single" w:sz="6" w:space="0" w:color="auto"/>
              <w:bottom w:val="single" w:sz="6" w:space="0" w:color="auto"/>
            </w:tcBorders>
          </w:tcPr>
          <w:p w:rsidR="008B307F" w:rsidRPr="008B307F" w:rsidRDefault="008B307F" w:rsidP="008B307F">
            <w:pPr>
              <w:rPr>
                <w:rFonts w:ascii="Arial" w:hAnsi="Arial" w:cs="Arial"/>
                <w:szCs w:val="22"/>
              </w:rPr>
            </w:pPr>
            <w:r w:rsidRPr="008B307F">
              <w:rPr>
                <w:rFonts w:ascii="Arial" w:hAnsi="Arial" w:cs="Arial"/>
                <w:szCs w:val="22"/>
              </w:rPr>
              <w:t>50</w:t>
            </w:r>
          </w:p>
        </w:tc>
      </w:tr>
      <w:tr w:rsidR="008B307F" w:rsidRPr="008B307F" w:rsidTr="008B307F">
        <w:tc>
          <w:tcPr>
            <w:tcW w:w="1278" w:type="dxa"/>
            <w:tcBorders>
              <w:right w:val="thickThinLargeGap" w:sz="24" w:space="0" w:color="auto"/>
            </w:tcBorders>
          </w:tcPr>
          <w:p w:rsidR="008B307F" w:rsidRPr="008B307F" w:rsidRDefault="008B307F" w:rsidP="008B307F">
            <w:pPr>
              <w:rPr>
                <w:rFonts w:ascii="Arial" w:hAnsi="Arial" w:cs="Arial"/>
                <w:szCs w:val="22"/>
              </w:rPr>
            </w:pPr>
          </w:p>
        </w:tc>
        <w:tc>
          <w:tcPr>
            <w:tcW w:w="673" w:type="dxa"/>
            <w:tcBorders>
              <w:left w:val="thickThinLargeGap" w:sz="24" w:space="0" w:color="auto"/>
              <w:right w:val="thickThinLargeGap" w:sz="24" w:space="0" w:color="auto"/>
            </w:tcBorders>
          </w:tcPr>
          <w:p w:rsidR="008B307F" w:rsidRPr="008B307F" w:rsidRDefault="008B307F" w:rsidP="008B307F">
            <w:pPr>
              <w:rPr>
                <w:rFonts w:ascii="Arial" w:hAnsi="Arial" w:cs="Arial"/>
                <w:szCs w:val="22"/>
              </w:rPr>
            </w:pPr>
            <w:r w:rsidRPr="008B307F">
              <w:rPr>
                <w:rFonts w:ascii="Arial" w:hAnsi="Arial" w:cs="Arial"/>
                <w:szCs w:val="22"/>
              </w:rPr>
              <w:t>20</w:t>
            </w:r>
          </w:p>
        </w:tc>
        <w:tc>
          <w:tcPr>
            <w:tcW w:w="3260" w:type="dxa"/>
            <w:tcBorders>
              <w:left w:val="thickThinLargeGap" w:sz="24" w:space="0" w:color="auto"/>
              <w:right w:val="thickThinLargeGap" w:sz="24" w:space="0" w:color="auto"/>
            </w:tcBorders>
          </w:tcPr>
          <w:p w:rsidR="008B307F" w:rsidRPr="008B307F" w:rsidRDefault="008B307F" w:rsidP="008B307F">
            <w:pPr>
              <w:rPr>
                <w:rFonts w:ascii="Arial" w:hAnsi="Arial" w:cs="Arial"/>
                <w:szCs w:val="22"/>
                <w:lang w:val="en-US"/>
              </w:rPr>
            </w:pPr>
            <w:r w:rsidRPr="008B307F">
              <w:rPr>
                <w:rFonts w:ascii="Arial" w:hAnsi="Arial" w:cs="Arial"/>
                <w:szCs w:val="22"/>
                <w:lang w:val="en-US"/>
              </w:rPr>
              <w:t xml:space="preserve">Engine Performance </w:t>
            </w:r>
          </w:p>
        </w:tc>
        <w:tc>
          <w:tcPr>
            <w:tcW w:w="1080" w:type="dxa"/>
            <w:tcBorders>
              <w:top w:val="single" w:sz="6" w:space="0" w:color="auto"/>
              <w:left w:val="thickThinLargeGap" w:sz="24" w:space="0" w:color="auto"/>
              <w:bottom w:val="single" w:sz="6" w:space="0" w:color="auto"/>
              <w:right w:val="single" w:sz="6" w:space="0" w:color="auto"/>
            </w:tcBorders>
          </w:tcPr>
          <w:p w:rsidR="008B307F" w:rsidRPr="008B307F" w:rsidRDefault="008B307F" w:rsidP="008B307F">
            <w:pPr>
              <w:rPr>
                <w:rFonts w:ascii="Arial" w:hAnsi="Arial" w:cs="Arial"/>
                <w:szCs w:val="22"/>
              </w:rPr>
            </w:pPr>
            <w:r w:rsidRPr="008B307F">
              <w:rPr>
                <w:rFonts w:ascii="Arial" w:hAnsi="Arial" w:cs="Arial"/>
                <w:szCs w:val="22"/>
              </w:rPr>
              <w:t>60</w:t>
            </w:r>
          </w:p>
        </w:tc>
        <w:tc>
          <w:tcPr>
            <w:tcW w:w="3060" w:type="dxa"/>
            <w:tcBorders>
              <w:top w:val="single" w:sz="6" w:space="0" w:color="auto"/>
              <w:left w:val="single" w:sz="6" w:space="0" w:color="auto"/>
              <w:bottom w:val="single" w:sz="6" w:space="0" w:color="auto"/>
              <w:right w:val="single" w:sz="6" w:space="0" w:color="auto"/>
            </w:tcBorders>
          </w:tcPr>
          <w:p w:rsidR="008B307F" w:rsidRPr="008B307F" w:rsidRDefault="008B307F" w:rsidP="008B307F">
            <w:pPr>
              <w:rPr>
                <w:rFonts w:ascii="Arial" w:hAnsi="Arial" w:cs="Arial"/>
                <w:szCs w:val="22"/>
              </w:rPr>
            </w:pPr>
          </w:p>
        </w:tc>
        <w:tc>
          <w:tcPr>
            <w:tcW w:w="1170" w:type="dxa"/>
            <w:tcBorders>
              <w:top w:val="single" w:sz="6" w:space="0" w:color="auto"/>
              <w:left w:val="single" w:sz="6" w:space="0" w:color="auto"/>
              <w:bottom w:val="single" w:sz="6" w:space="0" w:color="auto"/>
              <w:right w:val="single" w:sz="6" w:space="0" w:color="auto"/>
            </w:tcBorders>
          </w:tcPr>
          <w:p w:rsidR="008B307F" w:rsidRPr="008B307F" w:rsidRDefault="008B307F" w:rsidP="008B307F">
            <w:pPr>
              <w:rPr>
                <w:rFonts w:ascii="Arial" w:hAnsi="Arial" w:cs="Arial"/>
                <w:szCs w:val="22"/>
              </w:rPr>
            </w:pPr>
          </w:p>
        </w:tc>
        <w:tc>
          <w:tcPr>
            <w:tcW w:w="990" w:type="dxa"/>
            <w:tcBorders>
              <w:top w:val="single" w:sz="6" w:space="0" w:color="auto"/>
              <w:left w:val="single" w:sz="6" w:space="0" w:color="auto"/>
              <w:bottom w:val="single" w:sz="6" w:space="0" w:color="auto"/>
              <w:right w:val="single" w:sz="6" w:space="0" w:color="auto"/>
            </w:tcBorders>
          </w:tcPr>
          <w:p w:rsidR="008B307F" w:rsidRPr="008B307F" w:rsidRDefault="008B307F" w:rsidP="008B307F">
            <w:pPr>
              <w:rPr>
                <w:rFonts w:ascii="Arial" w:hAnsi="Arial" w:cs="Arial"/>
                <w:szCs w:val="22"/>
              </w:rPr>
            </w:pPr>
            <w:r w:rsidRPr="008B307F">
              <w:rPr>
                <w:rFonts w:ascii="Arial" w:hAnsi="Arial" w:cs="Arial"/>
                <w:szCs w:val="22"/>
              </w:rPr>
              <w:t>140</w:t>
            </w:r>
          </w:p>
        </w:tc>
        <w:tc>
          <w:tcPr>
            <w:tcW w:w="720" w:type="dxa"/>
            <w:tcBorders>
              <w:top w:val="single" w:sz="6" w:space="0" w:color="auto"/>
              <w:left w:val="single" w:sz="6" w:space="0" w:color="auto"/>
              <w:bottom w:val="single" w:sz="6" w:space="0" w:color="auto"/>
              <w:right w:val="thickThinLargeGap" w:sz="24" w:space="0" w:color="auto"/>
            </w:tcBorders>
            <w:shd w:val="pct10" w:color="auto" w:fill="auto"/>
          </w:tcPr>
          <w:p w:rsidR="008B307F" w:rsidRPr="008B307F" w:rsidRDefault="008B307F" w:rsidP="008B307F">
            <w:pPr>
              <w:rPr>
                <w:rFonts w:ascii="Arial" w:hAnsi="Arial" w:cs="Arial"/>
                <w:szCs w:val="22"/>
              </w:rPr>
            </w:pPr>
            <w:r w:rsidRPr="008B307F">
              <w:rPr>
                <w:rFonts w:ascii="Arial" w:hAnsi="Arial" w:cs="Arial"/>
                <w:szCs w:val="22"/>
              </w:rPr>
              <w:t>200</w:t>
            </w:r>
          </w:p>
        </w:tc>
        <w:tc>
          <w:tcPr>
            <w:tcW w:w="990" w:type="dxa"/>
            <w:tcBorders>
              <w:top w:val="single" w:sz="6" w:space="0" w:color="auto"/>
              <w:left w:val="thickThinLargeGap" w:sz="24" w:space="0" w:color="auto"/>
              <w:bottom w:val="single" w:sz="6" w:space="0" w:color="auto"/>
              <w:right w:val="single" w:sz="6" w:space="0" w:color="auto"/>
            </w:tcBorders>
          </w:tcPr>
          <w:p w:rsidR="008B307F" w:rsidRPr="008B307F" w:rsidRDefault="008B307F" w:rsidP="008B307F">
            <w:pPr>
              <w:rPr>
                <w:rFonts w:ascii="Arial" w:hAnsi="Arial" w:cs="Arial"/>
                <w:szCs w:val="22"/>
              </w:rPr>
            </w:pPr>
            <w:r w:rsidRPr="008B307F">
              <w:rPr>
                <w:rFonts w:ascii="Arial" w:hAnsi="Arial" w:cs="Arial"/>
                <w:szCs w:val="22"/>
              </w:rPr>
              <w:t>50</w:t>
            </w:r>
          </w:p>
        </w:tc>
        <w:tc>
          <w:tcPr>
            <w:tcW w:w="921" w:type="dxa"/>
            <w:tcBorders>
              <w:top w:val="single" w:sz="6" w:space="0" w:color="auto"/>
              <w:left w:val="single" w:sz="6" w:space="0" w:color="auto"/>
              <w:bottom w:val="single" w:sz="6" w:space="0" w:color="auto"/>
            </w:tcBorders>
          </w:tcPr>
          <w:p w:rsidR="008B307F" w:rsidRPr="008B307F" w:rsidRDefault="008B307F" w:rsidP="008B307F">
            <w:pPr>
              <w:rPr>
                <w:rFonts w:ascii="Arial" w:hAnsi="Arial" w:cs="Arial"/>
                <w:szCs w:val="22"/>
              </w:rPr>
            </w:pPr>
            <w:r w:rsidRPr="008B307F">
              <w:rPr>
                <w:rFonts w:ascii="Arial" w:hAnsi="Arial" w:cs="Arial"/>
                <w:szCs w:val="22"/>
              </w:rPr>
              <w:t>50</w:t>
            </w:r>
          </w:p>
        </w:tc>
      </w:tr>
      <w:tr w:rsidR="008B307F" w:rsidRPr="008B307F" w:rsidTr="008B307F">
        <w:tc>
          <w:tcPr>
            <w:tcW w:w="1278" w:type="dxa"/>
            <w:tcBorders>
              <w:right w:val="thickThinLargeGap" w:sz="24" w:space="0" w:color="auto"/>
            </w:tcBorders>
          </w:tcPr>
          <w:p w:rsidR="008B307F" w:rsidRPr="008B307F" w:rsidRDefault="008B307F" w:rsidP="008B307F">
            <w:pPr>
              <w:rPr>
                <w:rFonts w:ascii="Arial" w:hAnsi="Arial" w:cs="Arial"/>
                <w:szCs w:val="22"/>
              </w:rPr>
            </w:pPr>
          </w:p>
        </w:tc>
        <w:tc>
          <w:tcPr>
            <w:tcW w:w="673" w:type="dxa"/>
            <w:tcBorders>
              <w:left w:val="thickThinLargeGap" w:sz="24" w:space="0" w:color="auto"/>
              <w:right w:val="thickThinLargeGap" w:sz="24" w:space="0" w:color="auto"/>
            </w:tcBorders>
          </w:tcPr>
          <w:p w:rsidR="008B307F" w:rsidRPr="008B307F" w:rsidRDefault="008B307F" w:rsidP="008B307F">
            <w:pPr>
              <w:rPr>
                <w:rFonts w:ascii="Arial" w:hAnsi="Arial" w:cs="Arial"/>
                <w:szCs w:val="22"/>
              </w:rPr>
            </w:pPr>
            <w:r w:rsidRPr="008B307F">
              <w:rPr>
                <w:rFonts w:ascii="Arial" w:hAnsi="Arial" w:cs="Arial"/>
                <w:szCs w:val="22"/>
              </w:rPr>
              <w:t>20</w:t>
            </w:r>
          </w:p>
        </w:tc>
        <w:tc>
          <w:tcPr>
            <w:tcW w:w="3260" w:type="dxa"/>
            <w:tcBorders>
              <w:left w:val="thickThinLargeGap" w:sz="24" w:space="0" w:color="auto"/>
              <w:right w:val="thickThinLargeGap" w:sz="24" w:space="0" w:color="auto"/>
            </w:tcBorders>
          </w:tcPr>
          <w:p w:rsidR="008B307F" w:rsidRPr="008B307F" w:rsidRDefault="008B307F" w:rsidP="008B307F">
            <w:pPr>
              <w:rPr>
                <w:rFonts w:ascii="Arial" w:hAnsi="Arial" w:cs="Arial"/>
                <w:szCs w:val="22"/>
                <w:lang w:val="en-US"/>
              </w:rPr>
            </w:pPr>
            <w:r w:rsidRPr="008B307F">
              <w:rPr>
                <w:rFonts w:ascii="Arial" w:hAnsi="Arial" w:cs="Arial"/>
                <w:szCs w:val="22"/>
                <w:lang w:val="en-US"/>
              </w:rPr>
              <w:t>Computational  Methods</w:t>
            </w:r>
          </w:p>
        </w:tc>
        <w:tc>
          <w:tcPr>
            <w:tcW w:w="1080" w:type="dxa"/>
            <w:tcBorders>
              <w:top w:val="single" w:sz="6" w:space="0" w:color="auto"/>
              <w:left w:val="thickThinLargeGap" w:sz="24" w:space="0" w:color="auto"/>
              <w:bottom w:val="single" w:sz="6" w:space="0" w:color="auto"/>
              <w:right w:val="single" w:sz="6" w:space="0" w:color="auto"/>
            </w:tcBorders>
          </w:tcPr>
          <w:p w:rsidR="008B307F" w:rsidRPr="008B307F" w:rsidRDefault="008B307F" w:rsidP="008B307F">
            <w:pPr>
              <w:rPr>
                <w:rFonts w:ascii="Arial" w:hAnsi="Arial" w:cs="Arial"/>
                <w:szCs w:val="22"/>
              </w:rPr>
            </w:pPr>
          </w:p>
        </w:tc>
        <w:tc>
          <w:tcPr>
            <w:tcW w:w="3060" w:type="dxa"/>
            <w:tcBorders>
              <w:top w:val="single" w:sz="6" w:space="0" w:color="auto"/>
              <w:left w:val="single" w:sz="6" w:space="0" w:color="auto"/>
              <w:bottom w:val="single" w:sz="6" w:space="0" w:color="auto"/>
              <w:right w:val="single" w:sz="6" w:space="0" w:color="auto"/>
            </w:tcBorders>
          </w:tcPr>
          <w:p w:rsidR="008B307F" w:rsidRPr="008B307F" w:rsidRDefault="008B307F" w:rsidP="008B307F">
            <w:pPr>
              <w:rPr>
                <w:rFonts w:ascii="Arial" w:hAnsi="Arial" w:cs="Arial"/>
                <w:szCs w:val="22"/>
              </w:rPr>
            </w:pPr>
            <w:r w:rsidRPr="008B307F">
              <w:rPr>
                <w:rFonts w:ascii="Arial" w:hAnsi="Arial" w:cs="Arial"/>
                <w:szCs w:val="22"/>
              </w:rPr>
              <w:t>60</w:t>
            </w:r>
          </w:p>
        </w:tc>
        <w:tc>
          <w:tcPr>
            <w:tcW w:w="1170" w:type="dxa"/>
            <w:tcBorders>
              <w:top w:val="single" w:sz="6" w:space="0" w:color="auto"/>
              <w:left w:val="single" w:sz="6" w:space="0" w:color="auto"/>
              <w:bottom w:val="single" w:sz="6" w:space="0" w:color="auto"/>
              <w:right w:val="single" w:sz="6" w:space="0" w:color="auto"/>
            </w:tcBorders>
          </w:tcPr>
          <w:p w:rsidR="008B307F" w:rsidRPr="008B307F" w:rsidRDefault="008B307F" w:rsidP="008B307F">
            <w:pPr>
              <w:rPr>
                <w:rFonts w:ascii="Arial" w:hAnsi="Arial" w:cs="Arial"/>
                <w:szCs w:val="22"/>
              </w:rPr>
            </w:pPr>
          </w:p>
        </w:tc>
        <w:tc>
          <w:tcPr>
            <w:tcW w:w="990" w:type="dxa"/>
            <w:tcBorders>
              <w:top w:val="single" w:sz="6" w:space="0" w:color="auto"/>
              <w:left w:val="single" w:sz="6" w:space="0" w:color="auto"/>
              <w:bottom w:val="single" w:sz="6" w:space="0" w:color="auto"/>
              <w:right w:val="single" w:sz="6" w:space="0" w:color="auto"/>
            </w:tcBorders>
          </w:tcPr>
          <w:p w:rsidR="008B307F" w:rsidRPr="008B307F" w:rsidRDefault="008B307F" w:rsidP="008B307F">
            <w:pPr>
              <w:rPr>
                <w:rFonts w:ascii="Arial" w:hAnsi="Arial" w:cs="Arial"/>
                <w:szCs w:val="22"/>
              </w:rPr>
            </w:pPr>
            <w:r w:rsidRPr="008B307F">
              <w:rPr>
                <w:rFonts w:ascii="Arial" w:hAnsi="Arial" w:cs="Arial"/>
                <w:szCs w:val="22"/>
              </w:rPr>
              <w:t>140</w:t>
            </w:r>
          </w:p>
        </w:tc>
        <w:tc>
          <w:tcPr>
            <w:tcW w:w="720" w:type="dxa"/>
            <w:tcBorders>
              <w:top w:val="single" w:sz="6" w:space="0" w:color="auto"/>
              <w:left w:val="single" w:sz="6" w:space="0" w:color="auto"/>
              <w:bottom w:val="single" w:sz="6" w:space="0" w:color="auto"/>
              <w:right w:val="thickThinLargeGap" w:sz="24" w:space="0" w:color="auto"/>
            </w:tcBorders>
            <w:shd w:val="pct10" w:color="auto" w:fill="auto"/>
          </w:tcPr>
          <w:p w:rsidR="008B307F" w:rsidRPr="008B307F" w:rsidRDefault="008B307F" w:rsidP="008B307F">
            <w:pPr>
              <w:rPr>
                <w:rFonts w:ascii="Arial" w:hAnsi="Arial" w:cs="Arial"/>
                <w:szCs w:val="22"/>
              </w:rPr>
            </w:pPr>
            <w:r w:rsidRPr="008B307F">
              <w:rPr>
                <w:rFonts w:ascii="Arial" w:hAnsi="Arial" w:cs="Arial"/>
                <w:szCs w:val="22"/>
              </w:rPr>
              <w:t>200</w:t>
            </w:r>
          </w:p>
        </w:tc>
        <w:tc>
          <w:tcPr>
            <w:tcW w:w="990" w:type="dxa"/>
            <w:tcBorders>
              <w:top w:val="single" w:sz="6" w:space="0" w:color="auto"/>
              <w:left w:val="thickThinLargeGap" w:sz="24" w:space="0" w:color="auto"/>
              <w:bottom w:val="single" w:sz="6" w:space="0" w:color="auto"/>
              <w:right w:val="single" w:sz="6" w:space="0" w:color="auto"/>
            </w:tcBorders>
          </w:tcPr>
          <w:p w:rsidR="008B307F" w:rsidRPr="008B307F" w:rsidRDefault="008B307F" w:rsidP="008B307F">
            <w:pPr>
              <w:rPr>
                <w:rFonts w:ascii="Arial" w:hAnsi="Arial" w:cs="Arial"/>
                <w:szCs w:val="22"/>
              </w:rPr>
            </w:pPr>
            <w:r w:rsidRPr="008B307F">
              <w:rPr>
                <w:rFonts w:ascii="Arial" w:hAnsi="Arial" w:cs="Arial"/>
                <w:szCs w:val="22"/>
              </w:rPr>
              <w:t>100</w:t>
            </w:r>
          </w:p>
        </w:tc>
        <w:tc>
          <w:tcPr>
            <w:tcW w:w="921" w:type="dxa"/>
            <w:tcBorders>
              <w:top w:val="single" w:sz="6" w:space="0" w:color="auto"/>
              <w:left w:val="single" w:sz="6" w:space="0" w:color="auto"/>
              <w:bottom w:val="single" w:sz="6" w:space="0" w:color="auto"/>
            </w:tcBorders>
          </w:tcPr>
          <w:p w:rsidR="008B307F" w:rsidRPr="008B307F" w:rsidRDefault="008B307F" w:rsidP="008B307F">
            <w:pPr>
              <w:rPr>
                <w:rFonts w:ascii="Arial" w:hAnsi="Arial" w:cs="Arial"/>
                <w:szCs w:val="22"/>
              </w:rPr>
            </w:pPr>
          </w:p>
        </w:tc>
      </w:tr>
      <w:tr w:rsidR="008B307F" w:rsidRPr="008B307F" w:rsidTr="008B307F">
        <w:trPr>
          <w:cantSplit/>
          <w:trHeight w:val="256"/>
        </w:trPr>
        <w:tc>
          <w:tcPr>
            <w:tcW w:w="14142" w:type="dxa"/>
            <w:gridSpan w:val="10"/>
            <w:tcBorders>
              <w:top w:val="thickThinLargeGap" w:sz="24" w:space="0" w:color="auto"/>
              <w:bottom w:val="thickThinLargeGap" w:sz="24" w:space="0" w:color="auto"/>
            </w:tcBorders>
            <w:shd w:val="pct10" w:color="auto" w:fill="auto"/>
          </w:tcPr>
          <w:p w:rsidR="008B307F" w:rsidRPr="008B307F" w:rsidRDefault="008B307F" w:rsidP="008B307F">
            <w:pPr>
              <w:rPr>
                <w:rFonts w:ascii="Arial" w:hAnsi="Arial" w:cs="Arial"/>
                <w:b/>
                <w:bCs/>
                <w:szCs w:val="22"/>
              </w:rPr>
            </w:pPr>
            <w:r w:rsidRPr="008B307F">
              <w:rPr>
                <w:rFonts w:ascii="Arial" w:hAnsi="Arial" w:cs="Arial"/>
                <w:b/>
                <w:bCs/>
                <w:szCs w:val="22"/>
              </w:rPr>
              <w:t>LEVEL 6</w:t>
            </w:r>
          </w:p>
        </w:tc>
      </w:tr>
      <w:tr w:rsidR="008B307F" w:rsidRPr="008B307F" w:rsidTr="008B307F">
        <w:trPr>
          <w:trHeight w:val="346"/>
        </w:trPr>
        <w:tc>
          <w:tcPr>
            <w:tcW w:w="1278" w:type="dxa"/>
            <w:tcBorders>
              <w:right w:val="thickThinLargeGap" w:sz="24" w:space="0" w:color="auto"/>
            </w:tcBorders>
          </w:tcPr>
          <w:p w:rsidR="008B307F" w:rsidRPr="008B307F" w:rsidRDefault="008B307F" w:rsidP="008B307F">
            <w:pPr>
              <w:rPr>
                <w:rFonts w:ascii="Arial" w:hAnsi="Arial" w:cs="Arial"/>
                <w:szCs w:val="22"/>
              </w:rPr>
            </w:pPr>
          </w:p>
        </w:tc>
        <w:tc>
          <w:tcPr>
            <w:tcW w:w="673" w:type="dxa"/>
            <w:tcBorders>
              <w:left w:val="thickThinLargeGap" w:sz="24" w:space="0" w:color="auto"/>
              <w:right w:val="thickThinLargeGap" w:sz="24" w:space="0" w:color="auto"/>
            </w:tcBorders>
          </w:tcPr>
          <w:p w:rsidR="008B307F" w:rsidRPr="008B307F" w:rsidRDefault="008B307F" w:rsidP="008B307F">
            <w:pPr>
              <w:rPr>
                <w:rFonts w:ascii="Arial" w:hAnsi="Arial" w:cs="Arial"/>
                <w:szCs w:val="22"/>
              </w:rPr>
            </w:pPr>
            <w:r w:rsidRPr="008B307F">
              <w:rPr>
                <w:rFonts w:ascii="Arial" w:hAnsi="Arial" w:cs="Arial"/>
                <w:szCs w:val="22"/>
              </w:rPr>
              <w:t>40</w:t>
            </w:r>
          </w:p>
        </w:tc>
        <w:tc>
          <w:tcPr>
            <w:tcW w:w="3260" w:type="dxa"/>
            <w:tcBorders>
              <w:left w:val="thickThinLargeGap" w:sz="24" w:space="0" w:color="auto"/>
              <w:right w:val="thickThinLargeGap" w:sz="24" w:space="0" w:color="auto"/>
            </w:tcBorders>
          </w:tcPr>
          <w:p w:rsidR="008B307F" w:rsidRPr="008B307F" w:rsidRDefault="008B307F" w:rsidP="008B307F">
            <w:pPr>
              <w:rPr>
                <w:rFonts w:ascii="Arial" w:hAnsi="Arial" w:cs="Arial"/>
                <w:szCs w:val="22"/>
                <w:lang w:val="en-US"/>
              </w:rPr>
            </w:pPr>
            <w:r w:rsidRPr="008B307F">
              <w:rPr>
                <w:rFonts w:ascii="Arial" w:hAnsi="Arial" w:cs="Arial"/>
                <w:szCs w:val="22"/>
                <w:lang w:val="en-US"/>
              </w:rPr>
              <w:t>Major Project</w:t>
            </w:r>
          </w:p>
        </w:tc>
        <w:tc>
          <w:tcPr>
            <w:tcW w:w="1080" w:type="dxa"/>
            <w:tcBorders>
              <w:top w:val="single" w:sz="6" w:space="0" w:color="auto"/>
              <w:left w:val="thickThinLargeGap" w:sz="24" w:space="0" w:color="auto"/>
              <w:bottom w:val="single" w:sz="6" w:space="0" w:color="auto"/>
              <w:right w:val="single" w:sz="6" w:space="0" w:color="auto"/>
            </w:tcBorders>
          </w:tcPr>
          <w:p w:rsidR="008B307F" w:rsidRPr="008B307F" w:rsidRDefault="008B307F" w:rsidP="008B307F">
            <w:pPr>
              <w:rPr>
                <w:rFonts w:ascii="Arial" w:hAnsi="Arial" w:cs="Arial"/>
                <w:szCs w:val="22"/>
              </w:rPr>
            </w:pPr>
          </w:p>
        </w:tc>
        <w:tc>
          <w:tcPr>
            <w:tcW w:w="3060" w:type="dxa"/>
            <w:tcBorders>
              <w:top w:val="single" w:sz="6" w:space="0" w:color="auto"/>
              <w:left w:val="single" w:sz="6" w:space="0" w:color="auto"/>
              <w:bottom w:val="single" w:sz="6" w:space="0" w:color="auto"/>
              <w:right w:val="single" w:sz="6" w:space="0" w:color="auto"/>
            </w:tcBorders>
          </w:tcPr>
          <w:p w:rsidR="008B307F" w:rsidRPr="008B307F" w:rsidRDefault="008B307F" w:rsidP="008B307F">
            <w:pPr>
              <w:rPr>
                <w:rFonts w:ascii="Arial" w:hAnsi="Arial" w:cs="Arial"/>
                <w:szCs w:val="22"/>
              </w:rPr>
            </w:pPr>
          </w:p>
        </w:tc>
        <w:tc>
          <w:tcPr>
            <w:tcW w:w="1170" w:type="dxa"/>
            <w:tcBorders>
              <w:top w:val="single" w:sz="6" w:space="0" w:color="auto"/>
              <w:left w:val="single" w:sz="6" w:space="0" w:color="auto"/>
              <w:bottom w:val="single" w:sz="6" w:space="0" w:color="auto"/>
              <w:right w:val="single" w:sz="6" w:space="0" w:color="auto"/>
            </w:tcBorders>
          </w:tcPr>
          <w:p w:rsidR="008B307F" w:rsidRPr="008B307F" w:rsidRDefault="008B307F" w:rsidP="008B307F">
            <w:pPr>
              <w:rPr>
                <w:rFonts w:ascii="Arial" w:hAnsi="Arial" w:cs="Arial"/>
                <w:szCs w:val="22"/>
              </w:rPr>
            </w:pPr>
            <w:r w:rsidRPr="008B307F">
              <w:rPr>
                <w:rFonts w:ascii="Arial" w:hAnsi="Arial" w:cs="Arial"/>
                <w:szCs w:val="22"/>
              </w:rPr>
              <w:t>15</w:t>
            </w:r>
          </w:p>
        </w:tc>
        <w:tc>
          <w:tcPr>
            <w:tcW w:w="990" w:type="dxa"/>
            <w:tcBorders>
              <w:top w:val="single" w:sz="6" w:space="0" w:color="auto"/>
              <w:left w:val="single" w:sz="6" w:space="0" w:color="auto"/>
              <w:bottom w:val="single" w:sz="6" w:space="0" w:color="auto"/>
              <w:right w:val="single" w:sz="6" w:space="0" w:color="auto"/>
            </w:tcBorders>
          </w:tcPr>
          <w:p w:rsidR="008B307F" w:rsidRPr="008B307F" w:rsidRDefault="008B307F" w:rsidP="008B307F">
            <w:pPr>
              <w:rPr>
                <w:rFonts w:ascii="Arial" w:hAnsi="Arial" w:cs="Arial"/>
                <w:szCs w:val="22"/>
              </w:rPr>
            </w:pPr>
            <w:r w:rsidRPr="008B307F">
              <w:rPr>
                <w:rFonts w:ascii="Arial" w:hAnsi="Arial" w:cs="Arial"/>
                <w:szCs w:val="22"/>
              </w:rPr>
              <w:t>385</w:t>
            </w:r>
          </w:p>
        </w:tc>
        <w:tc>
          <w:tcPr>
            <w:tcW w:w="720" w:type="dxa"/>
            <w:tcBorders>
              <w:top w:val="single" w:sz="6" w:space="0" w:color="auto"/>
              <w:left w:val="single" w:sz="6" w:space="0" w:color="auto"/>
              <w:bottom w:val="single" w:sz="6" w:space="0" w:color="auto"/>
              <w:right w:val="thickThinLargeGap" w:sz="24" w:space="0" w:color="auto"/>
            </w:tcBorders>
            <w:shd w:val="pct10" w:color="auto" w:fill="auto"/>
          </w:tcPr>
          <w:p w:rsidR="008B307F" w:rsidRPr="008B307F" w:rsidRDefault="008B307F" w:rsidP="008B307F">
            <w:pPr>
              <w:rPr>
                <w:rFonts w:ascii="Arial" w:hAnsi="Arial" w:cs="Arial"/>
                <w:szCs w:val="22"/>
              </w:rPr>
            </w:pPr>
            <w:r w:rsidRPr="008B307F">
              <w:rPr>
                <w:rFonts w:ascii="Arial" w:hAnsi="Arial" w:cs="Arial"/>
                <w:szCs w:val="22"/>
              </w:rPr>
              <w:t>400</w:t>
            </w:r>
          </w:p>
        </w:tc>
        <w:tc>
          <w:tcPr>
            <w:tcW w:w="990" w:type="dxa"/>
            <w:tcBorders>
              <w:top w:val="single" w:sz="6" w:space="0" w:color="auto"/>
              <w:left w:val="thickThinLargeGap" w:sz="24" w:space="0" w:color="auto"/>
              <w:bottom w:val="single" w:sz="6" w:space="0" w:color="auto"/>
              <w:right w:val="single" w:sz="6" w:space="0" w:color="auto"/>
            </w:tcBorders>
          </w:tcPr>
          <w:p w:rsidR="008B307F" w:rsidRPr="008B307F" w:rsidRDefault="008B307F" w:rsidP="008B307F">
            <w:pPr>
              <w:rPr>
                <w:rFonts w:ascii="Arial" w:hAnsi="Arial" w:cs="Arial"/>
                <w:szCs w:val="22"/>
              </w:rPr>
            </w:pPr>
            <w:r w:rsidRPr="008B307F">
              <w:rPr>
                <w:rFonts w:ascii="Arial" w:hAnsi="Arial" w:cs="Arial"/>
                <w:szCs w:val="22"/>
              </w:rPr>
              <w:t>70</w:t>
            </w:r>
          </w:p>
        </w:tc>
        <w:tc>
          <w:tcPr>
            <w:tcW w:w="921" w:type="dxa"/>
            <w:tcBorders>
              <w:top w:val="single" w:sz="6" w:space="0" w:color="auto"/>
              <w:left w:val="single" w:sz="6" w:space="0" w:color="auto"/>
              <w:bottom w:val="single" w:sz="6" w:space="0" w:color="auto"/>
            </w:tcBorders>
          </w:tcPr>
          <w:p w:rsidR="008B307F" w:rsidRPr="008B307F" w:rsidRDefault="008B307F" w:rsidP="008B307F">
            <w:pPr>
              <w:rPr>
                <w:rFonts w:ascii="Arial" w:hAnsi="Arial" w:cs="Arial"/>
                <w:szCs w:val="22"/>
              </w:rPr>
            </w:pPr>
            <w:r w:rsidRPr="008B307F">
              <w:rPr>
                <w:rFonts w:ascii="Arial" w:hAnsi="Arial" w:cs="Arial"/>
                <w:szCs w:val="22"/>
              </w:rPr>
              <w:t>30</w:t>
            </w:r>
          </w:p>
        </w:tc>
      </w:tr>
      <w:tr w:rsidR="008B307F" w:rsidRPr="008B307F" w:rsidTr="008B307F">
        <w:tc>
          <w:tcPr>
            <w:tcW w:w="1278" w:type="dxa"/>
            <w:tcBorders>
              <w:right w:val="thickThinLargeGap" w:sz="24" w:space="0" w:color="auto"/>
            </w:tcBorders>
          </w:tcPr>
          <w:p w:rsidR="008B307F" w:rsidRPr="008B307F" w:rsidRDefault="008B307F" w:rsidP="008B307F">
            <w:pPr>
              <w:rPr>
                <w:rFonts w:ascii="Arial" w:hAnsi="Arial" w:cs="Arial"/>
                <w:szCs w:val="22"/>
              </w:rPr>
            </w:pPr>
          </w:p>
        </w:tc>
        <w:tc>
          <w:tcPr>
            <w:tcW w:w="673" w:type="dxa"/>
            <w:tcBorders>
              <w:left w:val="thickThinLargeGap" w:sz="24" w:space="0" w:color="auto"/>
              <w:right w:val="thickThinLargeGap" w:sz="24" w:space="0" w:color="auto"/>
            </w:tcBorders>
          </w:tcPr>
          <w:p w:rsidR="008B307F" w:rsidRPr="008B307F" w:rsidRDefault="008B307F" w:rsidP="008B307F">
            <w:pPr>
              <w:rPr>
                <w:rFonts w:ascii="Arial" w:hAnsi="Arial" w:cs="Arial"/>
                <w:szCs w:val="22"/>
              </w:rPr>
            </w:pPr>
            <w:r w:rsidRPr="008B307F">
              <w:rPr>
                <w:rFonts w:ascii="Arial" w:hAnsi="Arial" w:cs="Arial"/>
                <w:szCs w:val="22"/>
              </w:rPr>
              <w:t>20</w:t>
            </w:r>
          </w:p>
        </w:tc>
        <w:tc>
          <w:tcPr>
            <w:tcW w:w="3260" w:type="dxa"/>
            <w:tcBorders>
              <w:left w:val="thickThinLargeGap" w:sz="24" w:space="0" w:color="auto"/>
              <w:right w:val="thickThinLargeGap" w:sz="24" w:space="0" w:color="auto"/>
            </w:tcBorders>
          </w:tcPr>
          <w:p w:rsidR="008B307F" w:rsidRPr="008B307F" w:rsidRDefault="008B307F" w:rsidP="008B307F">
            <w:pPr>
              <w:rPr>
                <w:rFonts w:ascii="Arial" w:hAnsi="Arial" w:cs="Arial"/>
                <w:szCs w:val="22"/>
              </w:rPr>
            </w:pPr>
            <w:r w:rsidRPr="008B307F">
              <w:rPr>
                <w:rFonts w:ascii="Arial" w:hAnsi="Arial" w:cs="Arial"/>
                <w:szCs w:val="22"/>
              </w:rPr>
              <w:t xml:space="preserve">Advanced Computational Methods </w:t>
            </w:r>
          </w:p>
        </w:tc>
        <w:tc>
          <w:tcPr>
            <w:tcW w:w="1080" w:type="dxa"/>
            <w:tcBorders>
              <w:top w:val="single" w:sz="6" w:space="0" w:color="auto"/>
              <w:left w:val="thickThinLargeGap" w:sz="24" w:space="0" w:color="auto"/>
              <w:bottom w:val="single" w:sz="6" w:space="0" w:color="auto"/>
              <w:right w:val="single" w:sz="6" w:space="0" w:color="auto"/>
            </w:tcBorders>
          </w:tcPr>
          <w:p w:rsidR="008B307F" w:rsidRPr="008B307F" w:rsidRDefault="008B307F" w:rsidP="008B307F">
            <w:pPr>
              <w:rPr>
                <w:rFonts w:ascii="Arial" w:hAnsi="Arial" w:cs="Arial"/>
                <w:szCs w:val="22"/>
              </w:rPr>
            </w:pPr>
          </w:p>
        </w:tc>
        <w:tc>
          <w:tcPr>
            <w:tcW w:w="3060" w:type="dxa"/>
            <w:tcBorders>
              <w:top w:val="single" w:sz="6" w:space="0" w:color="auto"/>
              <w:left w:val="single" w:sz="6" w:space="0" w:color="auto"/>
              <w:bottom w:val="single" w:sz="6" w:space="0" w:color="auto"/>
              <w:right w:val="single" w:sz="6" w:space="0" w:color="auto"/>
            </w:tcBorders>
          </w:tcPr>
          <w:p w:rsidR="008B307F" w:rsidRPr="008B307F" w:rsidRDefault="008B307F" w:rsidP="008B307F">
            <w:pPr>
              <w:rPr>
                <w:rFonts w:ascii="Arial" w:hAnsi="Arial" w:cs="Arial"/>
                <w:szCs w:val="22"/>
              </w:rPr>
            </w:pPr>
            <w:r w:rsidRPr="008B307F">
              <w:rPr>
                <w:rFonts w:ascii="Arial" w:hAnsi="Arial" w:cs="Arial"/>
                <w:szCs w:val="22"/>
              </w:rPr>
              <w:t>60</w:t>
            </w:r>
          </w:p>
        </w:tc>
        <w:tc>
          <w:tcPr>
            <w:tcW w:w="1170" w:type="dxa"/>
            <w:tcBorders>
              <w:top w:val="single" w:sz="6" w:space="0" w:color="auto"/>
              <w:left w:val="single" w:sz="6" w:space="0" w:color="auto"/>
              <w:bottom w:val="single" w:sz="6" w:space="0" w:color="auto"/>
              <w:right w:val="single" w:sz="6" w:space="0" w:color="auto"/>
            </w:tcBorders>
          </w:tcPr>
          <w:p w:rsidR="008B307F" w:rsidRPr="008B307F" w:rsidRDefault="008B307F" w:rsidP="008B307F">
            <w:pPr>
              <w:rPr>
                <w:rFonts w:ascii="Arial" w:hAnsi="Arial" w:cs="Arial"/>
                <w:szCs w:val="22"/>
              </w:rPr>
            </w:pPr>
          </w:p>
        </w:tc>
        <w:tc>
          <w:tcPr>
            <w:tcW w:w="990" w:type="dxa"/>
            <w:tcBorders>
              <w:top w:val="single" w:sz="6" w:space="0" w:color="auto"/>
              <w:left w:val="single" w:sz="6" w:space="0" w:color="auto"/>
              <w:bottom w:val="single" w:sz="6" w:space="0" w:color="auto"/>
              <w:right w:val="single" w:sz="6" w:space="0" w:color="auto"/>
            </w:tcBorders>
          </w:tcPr>
          <w:p w:rsidR="008B307F" w:rsidRPr="008B307F" w:rsidRDefault="008B307F" w:rsidP="008B307F">
            <w:pPr>
              <w:rPr>
                <w:rFonts w:ascii="Arial" w:hAnsi="Arial" w:cs="Arial"/>
                <w:szCs w:val="22"/>
              </w:rPr>
            </w:pPr>
            <w:r w:rsidRPr="008B307F">
              <w:rPr>
                <w:rFonts w:ascii="Arial" w:hAnsi="Arial" w:cs="Arial"/>
                <w:szCs w:val="22"/>
              </w:rPr>
              <w:t>140</w:t>
            </w:r>
          </w:p>
        </w:tc>
        <w:tc>
          <w:tcPr>
            <w:tcW w:w="720" w:type="dxa"/>
            <w:tcBorders>
              <w:top w:val="single" w:sz="6" w:space="0" w:color="auto"/>
              <w:left w:val="single" w:sz="6" w:space="0" w:color="auto"/>
              <w:bottom w:val="single" w:sz="6" w:space="0" w:color="auto"/>
              <w:right w:val="thickThinLargeGap" w:sz="24" w:space="0" w:color="auto"/>
            </w:tcBorders>
            <w:shd w:val="pct10" w:color="auto" w:fill="auto"/>
          </w:tcPr>
          <w:p w:rsidR="008B307F" w:rsidRPr="008B307F" w:rsidRDefault="008B307F" w:rsidP="008B307F">
            <w:pPr>
              <w:rPr>
                <w:rFonts w:ascii="Arial" w:hAnsi="Arial" w:cs="Arial"/>
                <w:szCs w:val="22"/>
              </w:rPr>
            </w:pPr>
            <w:r w:rsidRPr="008B307F">
              <w:rPr>
                <w:rFonts w:ascii="Arial" w:hAnsi="Arial" w:cs="Arial"/>
                <w:szCs w:val="22"/>
              </w:rPr>
              <w:t>200</w:t>
            </w:r>
          </w:p>
        </w:tc>
        <w:tc>
          <w:tcPr>
            <w:tcW w:w="990" w:type="dxa"/>
            <w:tcBorders>
              <w:top w:val="single" w:sz="6" w:space="0" w:color="auto"/>
              <w:left w:val="thickThinLargeGap" w:sz="24" w:space="0" w:color="auto"/>
              <w:bottom w:val="single" w:sz="6" w:space="0" w:color="auto"/>
              <w:right w:val="single" w:sz="6" w:space="0" w:color="auto"/>
            </w:tcBorders>
          </w:tcPr>
          <w:p w:rsidR="008B307F" w:rsidRPr="008B307F" w:rsidRDefault="008B307F" w:rsidP="008B307F">
            <w:pPr>
              <w:rPr>
                <w:rFonts w:ascii="Arial" w:hAnsi="Arial" w:cs="Arial"/>
                <w:szCs w:val="22"/>
              </w:rPr>
            </w:pPr>
            <w:r w:rsidRPr="008B307F">
              <w:rPr>
                <w:rFonts w:ascii="Arial" w:hAnsi="Arial" w:cs="Arial"/>
                <w:szCs w:val="22"/>
              </w:rPr>
              <w:t>100</w:t>
            </w:r>
          </w:p>
        </w:tc>
        <w:tc>
          <w:tcPr>
            <w:tcW w:w="921" w:type="dxa"/>
            <w:tcBorders>
              <w:top w:val="single" w:sz="6" w:space="0" w:color="auto"/>
              <w:left w:val="single" w:sz="6" w:space="0" w:color="auto"/>
              <w:bottom w:val="single" w:sz="6" w:space="0" w:color="auto"/>
            </w:tcBorders>
          </w:tcPr>
          <w:p w:rsidR="008B307F" w:rsidRPr="008B307F" w:rsidRDefault="008B307F" w:rsidP="008B307F">
            <w:pPr>
              <w:rPr>
                <w:rFonts w:ascii="Arial" w:hAnsi="Arial" w:cs="Arial"/>
                <w:szCs w:val="22"/>
              </w:rPr>
            </w:pPr>
          </w:p>
        </w:tc>
      </w:tr>
      <w:tr w:rsidR="008B307F" w:rsidRPr="008B307F" w:rsidTr="008B307F">
        <w:tc>
          <w:tcPr>
            <w:tcW w:w="1278" w:type="dxa"/>
            <w:tcBorders>
              <w:right w:val="thickThinLargeGap" w:sz="24" w:space="0" w:color="auto"/>
            </w:tcBorders>
          </w:tcPr>
          <w:p w:rsidR="008B307F" w:rsidRPr="008B307F" w:rsidRDefault="008B307F" w:rsidP="008B307F">
            <w:pPr>
              <w:rPr>
                <w:rFonts w:ascii="Arial" w:hAnsi="Arial" w:cs="Arial"/>
                <w:szCs w:val="22"/>
              </w:rPr>
            </w:pPr>
          </w:p>
        </w:tc>
        <w:tc>
          <w:tcPr>
            <w:tcW w:w="673" w:type="dxa"/>
            <w:tcBorders>
              <w:left w:val="thickThinLargeGap" w:sz="24" w:space="0" w:color="auto"/>
              <w:right w:val="thickThinLargeGap" w:sz="24" w:space="0" w:color="auto"/>
            </w:tcBorders>
          </w:tcPr>
          <w:p w:rsidR="008B307F" w:rsidRPr="008B307F" w:rsidRDefault="008B307F" w:rsidP="008B307F">
            <w:pPr>
              <w:rPr>
                <w:rFonts w:ascii="Arial" w:hAnsi="Arial" w:cs="Arial"/>
                <w:szCs w:val="22"/>
              </w:rPr>
            </w:pPr>
            <w:r w:rsidRPr="008B307F">
              <w:rPr>
                <w:rFonts w:ascii="Arial" w:hAnsi="Arial" w:cs="Arial"/>
                <w:szCs w:val="22"/>
              </w:rPr>
              <w:t>20</w:t>
            </w:r>
          </w:p>
        </w:tc>
        <w:tc>
          <w:tcPr>
            <w:tcW w:w="3260" w:type="dxa"/>
            <w:tcBorders>
              <w:left w:val="thickThinLargeGap" w:sz="24" w:space="0" w:color="auto"/>
              <w:right w:val="thickThinLargeGap" w:sz="24" w:space="0" w:color="auto"/>
            </w:tcBorders>
          </w:tcPr>
          <w:p w:rsidR="008B307F" w:rsidRPr="008B307F" w:rsidRDefault="008B307F" w:rsidP="008B307F">
            <w:pPr>
              <w:rPr>
                <w:rFonts w:ascii="Arial" w:hAnsi="Arial" w:cs="Arial"/>
                <w:szCs w:val="22"/>
              </w:rPr>
            </w:pPr>
            <w:r w:rsidRPr="008B307F">
              <w:rPr>
                <w:rFonts w:ascii="Arial" w:hAnsi="Arial" w:cs="Arial"/>
                <w:szCs w:val="22"/>
              </w:rPr>
              <w:t>Vehicle Struct.  &amp; Manufacturing Processes</w:t>
            </w:r>
          </w:p>
        </w:tc>
        <w:tc>
          <w:tcPr>
            <w:tcW w:w="1080" w:type="dxa"/>
            <w:tcBorders>
              <w:top w:val="single" w:sz="6" w:space="0" w:color="auto"/>
              <w:left w:val="thickThinLargeGap" w:sz="24" w:space="0" w:color="auto"/>
              <w:bottom w:val="single" w:sz="6" w:space="0" w:color="auto"/>
              <w:right w:val="single" w:sz="6" w:space="0" w:color="auto"/>
            </w:tcBorders>
          </w:tcPr>
          <w:p w:rsidR="008B307F" w:rsidRPr="008B307F" w:rsidRDefault="008B307F" w:rsidP="008B307F">
            <w:pPr>
              <w:rPr>
                <w:rFonts w:ascii="Arial" w:hAnsi="Arial" w:cs="Arial"/>
                <w:szCs w:val="22"/>
              </w:rPr>
            </w:pPr>
            <w:r w:rsidRPr="008B307F">
              <w:rPr>
                <w:rFonts w:ascii="Arial" w:hAnsi="Arial" w:cs="Arial"/>
                <w:szCs w:val="22"/>
              </w:rPr>
              <w:t>60</w:t>
            </w:r>
          </w:p>
        </w:tc>
        <w:tc>
          <w:tcPr>
            <w:tcW w:w="3060" w:type="dxa"/>
            <w:tcBorders>
              <w:top w:val="single" w:sz="6" w:space="0" w:color="auto"/>
              <w:left w:val="single" w:sz="6" w:space="0" w:color="auto"/>
              <w:bottom w:val="single" w:sz="6" w:space="0" w:color="auto"/>
              <w:right w:val="single" w:sz="6" w:space="0" w:color="auto"/>
            </w:tcBorders>
          </w:tcPr>
          <w:p w:rsidR="008B307F" w:rsidRPr="008B307F" w:rsidRDefault="008B307F" w:rsidP="008B307F">
            <w:pPr>
              <w:rPr>
                <w:rFonts w:ascii="Arial" w:hAnsi="Arial" w:cs="Arial"/>
                <w:szCs w:val="22"/>
              </w:rPr>
            </w:pPr>
          </w:p>
        </w:tc>
        <w:tc>
          <w:tcPr>
            <w:tcW w:w="1170" w:type="dxa"/>
            <w:tcBorders>
              <w:top w:val="single" w:sz="6" w:space="0" w:color="auto"/>
              <w:left w:val="single" w:sz="6" w:space="0" w:color="auto"/>
              <w:bottom w:val="single" w:sz="6" w:space="0" w:color="auto"/>
              <w:right w:val="single" w:sz="6" w:space="0" w:color="auto"/>
            </w:tcBorders>
          </w:tcPr>
          <w:p w:rsidR="008B307F" w:rsidRPr="008B307F" w:rsidRDefault="008B307F" w:rsidP="008B307F">
            <w:pPr>
              <w:rPr>
                <w:rFonts w:ascii="Arial" w:hAnsi="Arial" w:cs="Arial"/>
                <w:szCs w:val="22"/>
              </w:rPr>
            </w:pPr>
          </w:p>
        </w:tc>
        <w:tc>
          <w:tcPr>
            <w:tcW w:w="990" w:type="dxa"/>
            <w:tcBorders>
              <w:top w:val="single" w:sz="6" w:space="0" w:color="auto"/>
              <w:left w:val="single" w:sz="6" w:space="0" w:color="auto"/>
              <w:bottom w:val="single" w:sz="6" w:space="0" w:color="auto"/>
              <w:right w:val="single" w:sz="6" w:space="0" w:color="auto"/>
            </w:tcBorders>
          </w:tcPr>
          <w:p w:rsidR="008B307F" w:rsidRPr="008B307F" w:rsidRDefault="008B307F" w:rsidP="008B307F">
            <w:pPr>
              <w:rPr>
                <w:rFonts w:ascii="Arial" w:hAnsi="Arial" w:cs="Arial"/>
                <w:szCs w:val="22"/>
              </w:rPr>
            </w:pPr>
            <w:r w:rsidRPr="008B307F">
              <w:rPr>
                <w:rFonts w:ascii="Arial" w:hAnsi="Arial" w:cs="Arial"/>
                <w:szCs w:val="22"/>
              </w:rPr>
              <w:t>140</w:t>
            </w:r>
          </w:p>
        </w:tc>
        <w:tc>
          <w:tcPr>
            <w:tcW w:w="720" w:type="dxa"/>
            <w:tcBorders>
              <w:top w:val="single" w:sz="6" w:space="0" w:color="auto"/>
              <w:left w:val="single" w:sz="6" w:space="0" w:color="auto"/>
              <w:bottom w:val="single" w:sz="6" w:space="0" w:color="auto"/>
              <w:right w:val="thickThinLargeGap" w:sz="24" w:space="0" w:color="auto"/>
            </w:tcBorders>
            <w:shd w:val="pct10" w:color="auto" w:fill="auto"/>
          </w:tcPr>
          <w:p w:rsidR="008B307F" w:rsidRPr="008B307F" w:rsidRDefault="008B307F" w:rsidP="008B307F">
            <w:pPr>
              <w:rPr>
                <w:rFonts w:ascii="Arial" w:hAnsi="Arial" w:cs="Arial"/>
                <w:szCs w:val="22"/>
              </w:rPr>
            </w:pPr>
            <w:r w:rsidRPr="008B307F">
              <w:rPr>
                <w:rFonts w:ascii="Arial" w:hAnsi="Arial" w:cs="Arial"/>
                <w:szCs w:val="22"/>
              </w:rPr>
              <w:t>200</w:t>
            </w:r>
          </w:p>
        </w:tc>
        <w:tc>
          <w:tcPr>
            <w:tcW w:w="990" w:type="dxa"/>
            <w:tcBorders>
              <w:top w:val="single" w:sz="6" w:space="0" w:color="auto"/>
              <w:left w:val="thickThinLargeGap" w:sz="24" w:space="0" w:color="auto"/>
              <w:bottom w:val="single" w:sz="6" w:space="0" w:color="auto"/>
              <w:right w:val="single" w:sz="6" w:space="0" w:color="auto"/>
            </w:tcBorders>
          </w:tcPr>
          <w:p w:rsidR="008B307F" w:rsidRPr="008B307F" w:rsidRDefault="008B307F" w:rsidP="008B307F">
            <w:pPr>
              <w:rPr>
                <w:rFonts w:ascii="Arial" w:hAnsi="Arial" w:cs="Arial"/>
                <w:szCs w:val="22"/>
              </w:rPr>
            </w:pPr>
            <w:r w:rsidRPr="008B307F">
              <w:rPr>
                <w:rFonts w:ascii="Arial" w:hAnsi="Arial" w:cs="Arial"/>
                <w:szCs w:val="22"/>
              </w:rPr>
              <w:t>30</w:t>
            </w:r>
          </w:p>
        </w:tc>
        <w:tc>
          <w:tcPr>
            <w:tcW w:w="921" w:type="dxa"/>
            <w:tcBorders>
              <w:top w:val="single" w:sz="6" w:space="0" w:color="auto"/>
              <w:left w:val="single" w:sz="6" w:space="0" w:color="auto"/>
              <w:bottom w:val="single" w:sz="6" w:space="0" w:color="auto"/>
            </w:tcBorders>
          </w:tcPr>
          <w:p w:rsidR="008B307F" w:rsidRPr="008B307F" w:rsidRDefault="008B307F" w:rsidP="008B307F">
            <w:pPr>
              <w:rPr>
                <w:rFonts w:ascii="Arial" w:hAnsi="Arial" w:cs="Arial"/>
                <w:szCs w:val="22"/>
              </w:rPr>
            </w:pPr>
            <w:r w:rsidRPr="008B307F">
              <w:rPr>
                <w:rFonts w:ascii="Arial" w:hAnsi="Arial" w:cs="Arial"/>
                <w:szCs w:val="22"/>
              </w:rPr>
              <w:t>70</w:t>
            </w:r>
          </w:p>
        </w:tc>
      </w:tr>
      <w:tr w:rsidR="008B307F" w:rsidRPr="008B307F" w:rsidTr="008B307F">
        <w:tc>
          <w:tcPr>
            <w:tcW w:w="1278" w:type="dxa"/>
            <w:tcBorders>
              <w:right w:val="thickThinLargeGap" w:sz="24" w:space="0" w:color="auto"/>
            </w:tcBorders>
          </w:tcPr>
          <w:p w:rsidR="008B307F" w:rsidRPr="008B307F" w:rsidRDefault="008B307F" w:rsidP="008B307F">
            <w:pPr>
              <w:rPr>
                <w:rFonts w:ascii="Arial" w:hAnsi="Arial" w:cs="Arial"/>
                <w:szCs w:val="22"/>
              </w:rPr>
            </w:pPr>
          </w:p>
        </w:tc>
        <w:tc>
          <w:tcPr>
            <w:tcW w:w="673" w:type="dxa"/>
            <w:tcBorders>
              <w:left w:val="thickThinLargeGap" w:sz="24" w:space="0" w:color="auto"/>
              <w:right w:val="thickThinLargeGap" w:sz="24" w:space="0" w:color="auto"/>
            </w:tcBorders>
          </w:tcPr>
          <w:p w:rsidR="008B307F" w:rsidRPr="008B307F" w:rsidRDefault="008B307F" w:rsidP="008B307F">
            <w:pPr>
              <w:rPr>
                <w:rFonts w:ascii="Arial" w:hAnsi="Arial" w:cs="Arial"/>
                <w:szCs w:val="22"/>
              </w:rPr>
            </w:pPr>
            <w:r w:rsidRPr="008B307F">
              <w:rPr>
                <w:rFonts w:ascii="Arial" w:hAnsi="Arial" w:cs="Arial"/>
                <w:szCs w:val="22"/>
              </w:rPr>
              <w:t>20</w:t>
            </w:r>
          </w:p>
        </w:tc>
        <w:tc>
          <w:tcPr>
            <w:tcW w:w="3260" w:type="dxa"/>
            <w:tcBorders>
              <w:left w:val="thickThinLargeGap" w:sz="24" w:space="0" w:color="auto"/>
              <w:right w:val="thickThinLargeGap" w:sz="24" w:space="0" w:color="auto"/>
            </w:tcBorders>
          </w:tcPr>
          <w:p w:rsidR="008B307F" w:rsidRPr="008B307F" w:rsidRDefault="008B307F" w:rsidP="008B307F">
            <w:pPr>
              <w:rPr>
                <w:rFonts w:ascii="Arial" w:hAnsi="Arial" w:cs="Arial"/>
                <w:szCs w:val="22"/>
              </w:rPr>
            </w:pPr>
            <w:r w:rsidRPr="008B307F">
              <w:rPr>
                <w:rFonts w:ascii="Arial" w:hAnsi="Arial" w:cs="Arial"/>
                <w:szCs w:val="22"/>
              </w:rPr>
              <w:t xml:space="preserve">Powertrain and Sustainability </w:t>
            </w:r>
          </w:p>
        </w:tc>
        <w:tc>
          <w:tcPr>
            <w:tcW w:w="1080" w:type="dxa"/>
            <w:tcBorders>
              <w:top w:val="single" w:sz="6" w:space="0" w:color="auto"/>
              <w:left w:val="thickThinLargeGap" w:sz="24" w:space="0" w:color="auto"/>
              <w:bottom w:val="single" w:sz="6" w:space="0" w:color="auto"/>
              <w:right w:val="single" w:sz="6" w:space="0" w:color="auto"/>
            </w:tcBorders>
          </w:tcPr>
          <w:p w:rsidR="008B307F" w:rsidRPr="008B307F" w:rsidRDefault="008B307F" w:rsidP="008B307F">
            <w:pPr>
              <w:rPr>
                <w:rFonts w:ascii="Arial" w:hAnsi="Arial" w:cs="Arial"/>
                <w:szCs w:val="22"/>
              </w:rPr>
            </w:pPr>
            <w:r w:rsidRPr="008B307F">
              <w:rPr>
                <w:rFonts w:ascii="Arial" w:hAnsi="Arial" w:cs="Arial"/>
                <w:szCs w:val="22"/>
              </w:rPr>
              <w:t>45</w:t>
            </w:r>
          </w:p>
        </w:tc>
        <w:tc>
          <w:tcPr>
            <w:tcW w:w="3060" w:type="dxa"/>
            <w:tcBorders>
              <w:top w:val="single" w:sz="6" w:space="0" w:color="auto"/>
              <w:left w:val="single" w:sz="6" w:space="0" w:color="auto"/>
              <w:bottom w:val="single" w:sz="6" w:space="0" w:color="auto"/>
              <w:right w:val="single" w:sz="6" w:space="0" w:color="auto"/>
            </w:tcBorders>
          </w:tcPr>
          <w:p w:rsidR="008B307F" w:rsidRPr="008B307F" w:rsidRDefault="008B307F" w:rsidP="008B307F">
            <w:pPr>
              <w:rPr>
                <w:rFonts w:ascii="Arial" w:hAnsi="Arial" w:cs="Arial"/>
                <w:szCs w:val="22"/>
              </w:rPr>
            </w:pPr>
            <w:r w:rsidRPr="008B307F">
              <w:rPr>
                <w:rFonts w:ascii="Arial" w:hAnsi="Arial" w:cs="Arial"/>
                <w:szCs w:val="22"/>
              </w:rPr>
              <w:t>15</w:t>
            </w:r>
          </w:p>
        </w:tc>
        <w:tc>
          <w:tcPr>
            <w:tcW w:w="1170" w:type="dxa"/>
            <w:tcBorders>
              <w:top w:val="single" w:sz="6" w:space="0" w:color="auto"/>
              <w:left w:val="single" w:sz="6" w:space="0" w:color="auto"/>
              <w:bottom w:val="single" w:sz="6" w:space="0" w:color="auto"/>
              <w:right w:val="single" w:sz="6" w:space="0" w:color="auto"/>
            </w:tcBorders>
          </w:tcPr>
          <w:p w:rsidR="008B307F" w:rsidRPr="008B307F" w:rsidRDefault="008B307F" w:rsidP="008B307F">
            <w:pPr>
              <w:rPr>
                <w:rFonts w:ascii="Arial" w:hAnsi="Arial" w:cs="Arial"/>
                <w:szCs w:val="22"/>
              </w:rPr>
            </w:pPr>
          </w:p>
        </w:tc>
        <w:tc>
          <w:tcPr>
            <w:tcW w:w="990" w:type="dxa"/>
            <w:tcBorders>
              <w:top w:val="single" w:sz="6" w:space="0" w:color="auto"/>
              <w:left w:val="single" w:sz="6" w:space="0" w:color="auto"/>
              <w:bottom w:val="single" w:sz="6" w:space="0" w:color="auto"/>
              <w:right w:val="single" w:sz="6" w:space="0" w:color="auto"/>
            </w:tcBorders>
          </w:tcPr>
          <w:p w:rsidR="008B307F" w:rsidRPr="008B307F" w:rsidRDefault="008B307F" w:rsidP="008B307F">
            <w:pPr>
              <w:rPr>
                <w:rFonts w:ascii="Arial" w:hAnsi="Arial" w:cs="Arial"/>
                <w:szCs w:val="22"/>
              </w:rPr>
            </w:pPr>
            <w:r w:rsidRPr="008B307F">
              <w:rPr>
                <w:rFonts w:ascii="Arial" w:hAnsi="Arial" w:cs="Arial"/>
                <w:szCs w:val="22"/>
              </w:rPr>
              <w:t>140</w:t>
            </w:r>
          </w:p>
        </w:tc>
        <w:tc>
          <w:tcPr>
            <w:tcW w:w="720" w:type="dxa"/>
            <w:tcBorders>
              <w:top w:val="single" w:sz="6" w:space="0" w:color="auto"/>
              <w:left w:val="single" w:sz="6" w:space="0" w:color="auto"/>
              <w:bottom w:val="single" w:sz="6" w:space="0" w:color="auto"/>
              <w:right w:val="thickThinLargeGap" w:sz="24" w:space="0" w:color="auto"/>
            </w:tcBorders>
            <w:shd w:val="pct10" w:color="auto" w:fill="auto"/>
          </w:tcPr>
          <w:p w:rsidR="008B307F" w:rsidRPr="008B307F" w:rsidRDefault="008B307F" w:rsidP="008B307F">
            <w:pPr>
              <w:rPr>
                <w:rFonts w:ascii="Arial" w:hAnsi="Arial" w:cs="Arial"/>
                <w:szCs w:val="22"/>
              </w:rPr>
            </w:pPr>
            <w:r w:rsidRPr="008B307F">
              <w:rPr>
                <w:rFonts w:ascii="Arial" w:hAnsi="Arial" w:cs="Arial"/>
                <w:szCs w:val="22"/>
              </w:rPr>
              <w:t>200</w:t>
            </w:r>
          </w:p>
        </w:tc>
        <w:tc>
          <w:tcPr>
            <w:tcW w:w="990" w:type="dxa"/>
            <w:tcBorders>
              <w:top w:val="single" w:sz="6" w:space="0" w:color="auto"/>
              <w:left w:val="thickThinLargeGap" w:sz="24" w:space="0" w:color="auto"/>
              <w:bottom w:val="single" w:sz="6" w:space="0" w:color="auto"/>
              <w:right w:val="single" w:sz="6" w:space="0" w:color="auto"/>
            </w:tcBorders>
          </w:tcPr>
          <w:p w:rsidR="008B307F" w:rsidRPr="008B307F" w:rsidRDefault="008B307F" w:rsidP="008B307F">
            <w:pPr>
              <w:rPr>
                <w:rFonts w:ascii="Arial" w:hAnsi="Arial" w:cs="Arial"/>
                <w:szCs w:val="22"/>
              </w:rPr>
            </w:pPr>
            <w:r w:rsidRPr="008B307F">
              <w:rPr>
                <w:rFonts w:ascii="Arial" w:hAnsi="Arial" w:cs="Arial"/>
                <w:szCs w:val="22"/>
              </w:rPr>
              <w:t>100</w:t>
            </w:r>
          </w:p>
        </w:tc>
        <w:tc>
          <w:tcPr>
            <w:tcW w:w="921" w:type="dxa"/>
            <w:tcBorders>
              <w:top w:val="single" w:sz="6" w:space="0" w:color="auto"/>
              <w:left w:val="single" w:sz="6" w:space="0" w:color="auto"/>
              <w:bottom w:val="single" w:sz="6" w:space="0" w:color="auto"/>
            </w:tcBorders>
          </w:tcPr>
          <w:p w:rsidR="008B307F" w:rsidRPr="008B307F" w:rsidRDefault="008B307F" w:rsidP="008B307F">
            <w:pPr>
              <w:rPr>
                <w:rFonts w:ascii="Arial" w:hAnsi="Arial" w:cs="Arial"/>
                <w:szCs w:val="22"/>
              </w:rPr>
            </w:pPr>
          </w:p>
        </w:tc>
      </w:tr>
      <w:tr w:rsidR="008B307F" w:rsidRPr="008B307F" w:rsidTr="008B307F">
        <w:tc>
          <w:tcPr>
            <w:tcW w:w="1278" w:type="dxa"/>
            <w:tcBorders>
              <w:bottom w:val="thickThinLargeGap" w:sz="24" w:space="0" w:color="auto"/>
              <w:right w:val="thickThinLargeGap" w:sz="24" w:space="0" w:color="auto"/>
            </w:tcBorders>
          </w:tcPr>
          <w:p w:rsidR="008B307F" w:rsidRPr="008B307F" w:rsidRDefault="008B307F" w:rsidP="008B307F">
            <w:pPr>
              <w:rPr>
                <w:rFonts w:ascii="Arial" w:hAnsi="Arial" w:cs="Arial"/>
                <w:szCs w:val="22"/>
              </w:rPr>
            </w:pPr>
          </w:p>
        </w:tc>
        <w:tc>
          <w:tcPr>
            <w:tcW w:w="673" w:type="dxa"/>
            <w:tcBorders>
              <w:left w:val="thickThinLargeGap" w:sz="24" w:space="0" w:color="auto"/>
              <w:bottom w:val="thickThinLargeGap" w:sz="24" w:space="0" w:color="auto"/>
              <w:right w:val="thickThinLargeGap" w:sz="24" w:space="0" w:color="auto"/>
            </w:tcBorders>
          </w:tcPr>
          <w:p w:rsidR="008B307F" w:rsidRPr="008B307F" w:rsidRDefault="008B307F" w:rsidP="008B307F">
            <w:pPr>
              <w:rPr>
                <w:rFonts w:ascii="Arial" w:hAnsi="Arial" w:cs="Arial"/>
                <w:szCs w:val="22"/>
              </w:rPr>
            </w:pPr>
            <w:r w:rsidRPr="008B307F">
              <w:rPr>
                <w:rFonts w:ascii="Arial" w:hAnsi="Arial" w:cs="Arial"/>
                <w:szCs w:val="22"/>
              </w:rPr>
              <w:t>20</w:t>
            </w:r>
          </w:p>
        </w:tc>
        <w:tc>
          <w:tcPr>
            <w:tcW w:w="3260" w:type="dxa"/>
            <w:tcBorders>
              <w:left w:val="thickThinLargeGap" w:sz="24" w:space="0" w:color="auto"/>
              <w:bottom w:val="thickThinLargeGap" w:sz="24" w:space="0" w:color="auto"/>
              <w:right w:val="thickThinLargeGap" w:sz="24" w:space="0" w:color="auto"/>
            </w:tcBorders>
          </w:tcPr>
          <w:p w:rsidR="008B307F" w:rsidRPr="008B307F" w:rsidRDefault="008B307F" w:rsidP="008B307F">
            <w:pPr>
              <w:rPr>
                <w:rFonts w:ascii="Arial" w:hAnsi="Arial" w:cs="Arial"/>
                <w:szCs w:val="22"/>
                <w:lang w:val="en-US"/>
              </w:rPr>
            </w:pPr>
            <w:r w:rsidRPr="008B307F">
              <w:rPr>
                <w:rFonts w:ascii="Arial" w:hAnsi="Arial" w:cs="Arial"/>
                <w:szCs w:val="22"/>
                <w:lang w:val="en-US"/>
              </w:rPr>
              <w:t xml:space="preserve">Automotive Engine Design </w:t>
            </w:r>
          </w:p>
        </w:tc>
        <w:tc>
          <w:tcPr>
            <w:tcW w:w="1080" w:type="dxa"/>
            <w:tcBorders>
              <w:top w:val="single" w:sz="6" w:space="0" w:color="auto"/>
              <w:left w:val="thickThinLargeGap" w:sz="24" w:space="0" w:color="auto"/>
              <w:bottom w:val="thickThinLargeGap" w:sz="24" w:space="0" w:color="auto"/>
              <w:right w:val="single" w:sz="6" w:space="0" w:color="auto"/>
            </w:tcBorders>
          </w:tcPr>
          <w:p w:rsidR="008B307F" w:rsidRPr="008B307F" w:rsidRDefault="008B307F" w:rsidP="008B307F">
            <w:pPr>
              <w:rPr>
                <w:rFonts w:ascii="Arial" w:hAnsi="Arial" w:cs="Arial"/>
                <w:szCs w:val="22"/>
              </w:rPr>
            </w:pPr>
            <w:r w:rsidRPr="008B307F">
              <w:rPr>
                <w:rFonts w:ascii="Arial" w:hAnsi="Arial" w:cs="Arial"/>
                <w:szCs w:val="22"/>
              </w:rPr>
              <w:t>45</w:t>
            </w:r>
          </w:p>
        </w:tc>
        <w:tc>
          <w:tcPr>
            <w:tcW w:w="3060" w:type="dxa"/>
            <w:tcBorders>
              <w:top w:val="single" w:sz="6" w:space="0" w:color="auto"/>
              <w:left w:val="single" w:sz="6" w:space="0" w:color="auto"/>
              <w:bottom w:val="thickThinLargeGap" w:sz="24" w:space="0" w:color="auto"/>
              <w:right w:val="single" w:sz="6" w:space="0" w:color="auto"/>
            </w:tcBorders>
          </w:tcPr>
          <w:p w:rsidR="008B307F" w:rsidRPr="008B307F" w:rsidRDefault="008B307F" w:rsidP="008B307F">
            <w:pPr>
              <w:rPr>
                <w:rFonts w:ascii="Arial" w:hAnsi="Arial" w:cs="Arial"/>
                <w:szCs w:val="22"/>
              </w:rPr>
            </w:pPr>
            <w:r w:rsidRPr="008B307F">
              <w:rPr>
                <w:rFonts w:ascii="Arial" w:hAnsi="Arial" w:cs="Arial"/>
                <w:szCs w:val="22"/>
              </w:rPr>
              <w:t>15</w:t>
            </w:r>
          </w:p>
        </w:tc>
        <w:tc>
          <w:tcPr>
            <w:tcW w:w="1170" w:type="dxa"/>
            <w:tcBorders>
              <w:top w:val="single" w:sz="6" w:space="0" w:color="auto"/>
              <w:left w:val="single" w:sz="6" w:space="0" w:color="auto"/>
              <w:bottom w:val="thickThinLargeGap" w:sz="24" w:space="0" w:color="auto"/>
              <w:right w:val="single" w:sz="6" w:space="0" w:color="auto"/>
            </w:tcBorders>
          </w:tcPr>
          <w:p w:rsidR="008B307F" w:rsidRPr="008B307F" w:rsidRDefault="008B307F" w:rsidP="008B307F">
            <w:pPr>
              <w:rPr>
                <w:rFonts w:ascii="Arial" w:hAnsi="Arial" w:cs="Arial"/>
                <w:szCs w:val="22"/>
              </w:rPr>
            </w:pPr>
          </w:p>
        </w:tc>
        <w:tc>
          <w:tcPr>
            <w:tcW w:w="990" w:type="dxa"/>
            <w:tcBorders>
              <w:top w:val="single" w:sz="6" w:space="0" w:color="auto"/>
              <w:left w:val="single" w:sz="6" w:space="0" w:color="auto"/>
              <w:bottom w:val="thickThinLargeGap" w:sz="24" w:space="0" w:color="auto"/>
              <w:right w:val="single" w:sz="6" w:space="0" w:color="auto"/>
            </w:tcBorders>
          </w:tcPr>
          <w:p w:rsidR="008B307F" w:rsidRPr="008B307F" w:rsidRDefault="008B307F" w:rsidP="008B307F">
            <w:pPr>
              <w:rPr>
                <w:rFonts w:ascii="Arial" w:hAnsi="Arial" w:cs="Arial"/>
                <w:szCs w:val="22"/>
              </w:rPr>
            </w:pPr>
            <w:r w:rsidRPr="008B307F">
              <w:rPr>
                <w:rFonts w:ascii="Arial" w:hAnsi="Arial" w:cs="Arial"/>
                <w:szCs w:val="22"/>
              </w:rPr>
              <w:t>140</w:t>
            </w:r>
          </w:p>
        </w:tc>
        <w:tc>
          <w:tcPr>
            <w:tcW w:w="720" w:type="dxa"/>
            <w:tcBorders>
              <w:top w:val="single" w:sz="6" w:space="0" w:color="auto"/>
              <w:left w:val="single" w:sz="6" w:space="0" w:color="auto"/>
              <w:bottom w:val="thickThinLargeGap" w:sz="24" w:space="0" w:color="auto"/>
              <w:right w:val="thickThinLargeGap" w:sz="24" w:space="0" w:color="auto"/>
            </w:tcBorders>
            <w:shd w:val="pct10" w:color="auto" w:fill="auto"/>
          </w:tcPr>
          <w:p w:rsidR="008B307F" w:rsidRPr="008B307F" w:rsidRDefault="008B307F" w:rsidP="008B307F">
            <w:pPr>
              <w:rPr>
                <w:rFonts w:ascii="Arial" w:hAnsi="Arial" w:cs="Arial"/>
                <w:szCs w:val="22"/>
              </w:rPr>
            </w:pPr>
            <w:r w:rsidRPr="008B307F">
              <w:rPr>
                <w:rFonts w:ascii="Arial" w:hAnsi="Arial" w:cs="Arial"/>
                <w:szCs w:val="22"/>
              </w:rPr>
              <w:t>200</w:t>
            </w:r>
          </w:p>
        </w:tc>
        <w:tc>
          <w:tcPr>
            <w:tcW w:w="990" w:type="dxa"/>
            <w:tcBorders>
              <w:top w:val="single" w:sz="6" w:space="0" w:color="auto"/>
              <w:left w:val="thickThinLargeGap" w:sz="24" w:space="0" w:color="auto"/>
              <w:bottom w:val="thickThinLargeGap" w:sz="24" w:space="0" w:color="auto"/>
              <w:right w:val="single" w:sz="6" w:space="0" w:color="auto"/>
            </w:tcBorders>
          </w:tcPr>
          <w:p w:rsidR="008B307F" w:rsidRPr="008B307F" w:rsidRDefault="008B307F" w:rsidP="008B307F">
            <w:pPr>
              <w:rPr>
                <w:rFonts w:ascii="Arial" w:hAnsi="Arial" w:cs="Arial"/>
                <w:szCs w:val="22"/>
              </w:rPr>
            </w:pPr>
            <w:r w:rsidRPr="008B307F">
              <w:rPr>
                <w:rFonts w:ascii="Arial" w:hAnsi="Arial" w:cs="Arial"/>
                <w:szCs w:val="22"/>
              </w:rPr>
              <w:t>30</w:t>
            </w:r>
          </w:p>
        </w:tc>
        <w:tc>
          <w:tcPr>
            <w:tcW w:w="921" w:type="dxa"/>
            <w:tcBorders>
              <w:top w:val="single" w:sz="6" w:space="0" w:color="auto"/>
              <w:left w:val="single" w:sz="6" w:space="0" w:color="auto"/>
              <w:bottom w:val="thickThinLargeGap" w:sz="24" w:space="0" w:color="auto"/>
            </w:tcBorders>
          </w:tcPr>
          <w:p w:rsidR="008B307F" w:rsidRPr="008B307F" w:rsidRDefault="008B307F" w:rsidP="008B307F">
            <w:pPr>
              <w:rPr>
                <w:rFonts w:ascii="Arial" w:hAnsi="Arial" w:cs="Arial"/>
                <w:szCs w:val="22"/>
              </w:rPr>
            </w:pPr>
            <w:r w:rsidRPr="008B307F">
              <w:rPr>
                <w:rFonts w:ascii="Arial" w:hAnsi="Arial" w:cs="Arial"/>
                <w:szCs w:val="22"/>
              </w:rPr>
              <w:t>70</w:t>
            </w:r>
          </w:p>
        </w:tc>
      </w:tr>
    </w:tbl>
    <w:p w:rsidR="008B307F" w:rsidRPr="008B307F" w:rsidRDefault="008B307F" w:rsidP="008B307F">
      <w:pPr>
        <w:rPr>
          <w:rFonts w:ascii="Arial" w:hAnsi="Arial" w:cs="Arial"/>
          <w:szCs w:val="22"/>
          <w:lang w:val="en-US"/>
        </w:rPr>
      </w:pPr>
    </w:p>
    <w:p w:rsidR="008B307F" w:rsidRPr="008B307F" w:rsidRDefault="008B307F" w:rsidP="008B307F">
      <w:pPr>
        <w:rPr>
          <w:rFonts w:ascii="Arial" w:hAnsi="Arial" w:cs="Arial"/>
          <w:szCs w:val="22"/>
          <w:lang w:val="en-US"/>
        </w:rPr>
      </w:pPr>
    </w:p>
    <w:p w:rsidR="008B307F" w:rsidRPr="008B307F" w:rsidRDefault="008B307F" w:rsidP="008B307F">
      <w:pPr>
        <w:rPr>
          <w:rFonts w:ascii="Arial" w:hAnsi="Arial" w:cs="Arial"/>
          <w:szCs w:val="22"/>
          <w:lang w:val="en-US"/>
        </w:rPr>
      </w:pPr>
      <w:r w:rsidRPr="008B307F">
        <w:rPr>
          <w:rFonts w:ascii="Arial" w:hAnsi="Arial" w:cs="Arial"/>
          <w:b/>
          <w:szCs w:val="22"/>
          <w:u w:val="single"/>
          <w:lang w:val="en-US"/>
        </w:rPr>
        <w:br w:type="page"/>
      </w:r>
      <w:r w:rsidRPr="008B307F">
        <w:rPr>
          <w:rFonts w:ascii="Arial" w:hAnsi="Arial" w:cs="Arial"/>
          <w:szCs w:val="22"/>
          <w:lang w:val="en-US"/>
        </w:rPr>
        <w:t>Table 4.3: BEng Motorcycle Engineering– Module Delivery and Assessment</w:t>
      </w:r>
    </w:p>
    <w:p w:rsidR="008B307F" w:rsidRPr="008B307F" w:rsidRDefault="008B307F" w:rsidP="008B307F">
      <w:pPr>
        <w:rPr>
          <w:rFonts w:ascii="Arial" w:hAnsi="Arial" w:cs="Arial"/>
          <w:szCs w:val="22"/>
          <w:lang w:val="en-US"/>
        </w:rPr>
      </w:pPr>
    </w:p>
    <w:tbl>
      <w:tblPr>
        <w:tblW w:w="14142" w:type="dxa"/>
        <w:tblInd w:w="675" w:type="dxa"/>
        <w:tblBorders>
          <w:top w:val="thickThinLargeGap" w:sz="24" w:space="0" w:color="auto"/>
          <w:left w:val="thickThinLargeGap" w:sz="24" w:space="0" w:color="auto"/>
          <w:bottom w:val="thickThinLargeGap" w:sz="24" w:space="0" w:color="auto"/>
          <w:right w:val="thickThinLargeGap" w:sz="24" w:space="0" w:color="auto"/>
          <w:insideH w:val="single" w:sz="6" w:space="0" w:color="auto"/>
          <w:insideV w:val="single" w:sz="6" w:space="0" w:color="auto"/>
        </w:tblBorders>
        <w:tblLayout w:type="fixed"/>
        <w:tblLook w:val="0000" w:firstRow="0" w:lastRow="0" w:firstColumn="0" w:lastColumn="0" w:noHBand="0" w:noVBand="0"/>
      </w:tblPr>
      <w:tblGrid>
        <w:gridCol w:w="1278"/>
        <w:gridCol w:w="673"/>
        <w:gridCol w:w="3260"/>
        <w:gridCol w:w="1080"/>
        <w:gridCol w:w="3060"/>
        <w:gridCol w:w="1170"/>
        <w:gridCol w:w="990"/>
        <w:gridCol w:w="720"/>
        <w:gridCol w:w="990"/>
        <w:gridCol w:w="921"/>
      </w:tblGrid>
      <w:tr w:rsidR="008B307F" w:rsidRPr="008B307F" w:rsidTr="008B307F">
        <w:trPr>
          <w:cantSplit/>
        </w:trPr>
        <w:tc>
          <w:tcPr>
            <w:tcW w:w="1278" w:type="dxa"/>
            <w:tcBorders>
              <w:top w:val="thickThinLargeGap" w:sz="24" w:space="0" w:color="auto"/>
              <w:bottom w:val="nil"/>
              <w:right w:val="thickThinLargeGap" w:sz="24" w:space="0" w:color="auto"/>
            </w:tcBorders>
            <w:shd w:val="pct10" w:color="auto" w:fill="auto"/>
          </w:tcPr>
          <w:p w:rsidR="008B307F" w:rsidRPr="008B307F" w:rsidRDefault="008B307F" w:rsidP="008B307F">
            <w:pPr>
              <w:rPr>
                <w:rFonts w:ascii="Arial" w:hAnsi="Arial" w:cs="Arial"/>
                <w:b/>
                <w:szCs w:val="22"/>
                <w:lang w:val="en-US"/>
              </w:rPr>
            </w:pPr>
            <w:r w:rsidRPr="008B307F">
              <w:rPr>
                <w:rFonts w:ascii="Arial" w:hAnsi="Arial" w:cs="Arial"/>
                <w:b/>
                <w:szCs w:val="22"/>
                <w:lang w:val="en-US"/>
              </w:rPr>
              <w:t>Module</w:t>
            </w:r>
          </w:p>
        </w:tc>
        <w:tc>
          <w:tcPr>
            <w:tcW w:w="673" w:type="dxa"/>
            <w:tcBorders>
              <w:top w:val="thickThinLargeGap" w:sz="24" w:space="0" w:color="auto"/>
              <w:left w:val="nil"/>
              <w:bottom w:val="nil"/>
              <w:right w:val="thickThinLargeGap" w:sz="24" w:space="0" w:color="auto"/>
            </w:tcBorders>
            <w:shd w:val="pct10" w:color="auto" w:fill="auto"/>
          </w:tcPr>
          <w:p w:rsidR="008B307F" w:rsidRPr="008B307F" w:rsidRDefault="008B307F" w:rsidP="008B307F">
            <w:pPr>
              <w:rPr>
                <w:rFonts w:ascii="Arial" w:hAnsi="Arial" w:cs="Arial"/>
                <w:b/>
                <w:bCs/>
                <w:szCs w:val="22"/>
                <w:u w:val="single"/>
              </w:rPr>
            </w:pPr>
          </w:p>
        </w:tc>
        <w:tc>
          <w:tcPr>
            <w:tcW w:w="3260" w:type="dxa"/>
            <w:tcBorders>
              <w:top w:val="thickThinLargeGap" w:sz="24" w:space="0" w:color="auto"/>
              <w:left w:val="nil"/>
              <w:bottom w:val="nil"/>
              <w:right w:val="thickThinLargeGap" w:sz="24" w:space="0" w:color="auto"/>
            </w:tcBorders>
            <w:shd w:val="pct10" w:color="auto" w:fill="auto"/>
          </w:tcPr>
          <w:p w:rsidR="008B307F" w:rsidRPr="008B307F" w:rsidRDefault="008B307F" w:rsidP="008B307F">
            <w:pPr>
              <w:rPr>
                <w:rFonts w:ascii="Arial" w:hAnsi="Arial" w:cs="Arial"/>
                <w:b/>
                <w:szCs w:val="22"/>
              </w:rPr>
            </w:pPr>
          </w:p>
        </w:tc>
        <w:tc>
          <w:tcPr>
            <w:tcW w:w="7020" w:type="dxa"/>
            <w:gridSpan w:val="5"/>
            <w:tcBorders>
              <w:top w:val="thickThinLargeGap" w:sz="24" w:space="0" w:color="auto"/>
              <w:left w:val="nil"/>
              <w:bottom w:val="thickThinLargeGap" w:sz="24" w:space="0" w:color="auto"/>
              <w:right w:val="thickThinLargeGap" w:sz="24" w:space="0" w:color="auto"/>
            </w:tcBorders>
            <w:shd w:val="pct10" w:color="auto" w:fill="auto"/>
          </w:tcPr>
          <w:p w:rsidR="008B307F" w:rsidRPr="008B307F" w:rsidRDefault="008B307F" w:rsidP="008B307F">
            <w:pPr>
              <w:rPr>
                <w:rFonts w:ascii="Arial" w:hAnsi="Arial" w:cs="Arial"/>
                <w:b/>
                <w:szCs w:val="22"/>
              </w:rPr>
            </w:pPr>
            <w:r w:rsidRPr="008B307F">
              <w:rPr>
                <w:rFonts w:ascii="Arial" w:hAnsi="Arial" w:cs="Arial"/>
                <w:b/>
                <w:szCs w:val="22"/>
              </w:rPr>
              <w:t>Teaching and Learning Method (Hours)</w:t>
            </w:r>
          </w:p>
        </w:tc>
        <w:tc>
          <w:tcPr>
            <w:tcW w:w="1911" w:type="dxa"/>
            <w:gridSpan w:val="2"/>
            <w:tcBorders>
              <w:top w:val="thickThinLargeGap" w:sz="24" w:space="0" w:color="auto"/>
              <w:left w:val="nil"/>
              <w:bottom w:val="thickThinLargeGap" w:sz="24" w:space="0" w:color="auto"/>
            </w:tcBorders>
            <w:shd w:val="pct10" w:color="auto" w:fill="auto"/>
          </w:tcPr>
          <w:p w:rsidR="008B307F" w:rsidRPr="008B307F" w:rsidRDefault="008B307F" w:rsidP="008B307F">
            <w:pPr>
              <w:rPr>
                <w:rFonts w:ascii="Arial" w:hAnsi="Arial" w:cs="Arial"/>
                <w:b/>
                <w:szCs w:val="22"/>
              </w:rPr>
            </w:pPr>
            <w:r w:rsidRPr="008B307F">
              <w:rPr>
                <w:rFonts w:ascii="Arial" w:hAnsi="Arial" w:cs="Arial"/>
                <w:b/>
                <w:szCs w:val="22"/>
              </w:rPr>
              <w:t>Assessment (%)</w:t>
            </w:r>
          </w:p>
        </w:tc>
      </w:tr>
      <w:tr w:rsidR="008B307F" w:rsidRPr="008B307F" w:rsidTr="008B307F">
        <w:tc>
          <w:tcPr>
            <w:tcW w:w="1278" w:type="dxa"/>
            <w:tcBorders>
              <w:top w:val="nil"/>
              <w:bottom w:val="thickThinLargeGap" w:sz="24" w:space="0" w:color="auto"/>
              <w:right w:val="thickThinLargeGap" w:sz="24" w:space="0" w:color="auto"/>
            </w:tcBorders>
            <w:shd w:val="pct10" w:color="auto" w:fill="auto"/>
          </w:tcPr>
          <w:p w:rsidR="008B307F" w:rsidRPr="008B307F" w:rsidRDefault="008B307F" w:rsidP="008B307F">
            <w:pPr>
              <w:rPr>
                <w:rFonts w:ascii="Arial" w:hAnsi="Arial" w:cs="Arial"/>
                <w:b/>
                <w:szCs w:val="22"/>
              </w:rPr>
            </w:pPr>
            <w:r w:rsidRPr="008B307F">
              <w:rPr>
                <w:rFonts w:ascii="Arial" w:hAnsi="Arial" w:cs="Arial"/>
                <w:b/>
                <w:szCs w:val="22"/>
              </w:rPr>
              <w:t>Number</w:t>
            </w:r>
          </w:p>
        </w:tc>
        <w:tc>
          <w:tcPr>
            <w:tcW w:w="673" w:type="dxa"/>
            <w:tcBorders>
              <w:top w:val="nil"/>
              <w:left w:val="nil"/>
              <w:bottom w:val="thickThinLargeGap" w:sz="24" w:space="0" w:color="auto"/>
              <w:right w:val="thickThinLargeGap" w:sz="24" w:space="0" w:color="auto"/>
            </w:tcBorders>
            <w:shd w:val="pct10" w:color="auto" w:fill="auto"/>
          </w:tcPr>
          <w:p w:rsidR="008B307F" w:rsidRPr="008B307F" w:rsidRDefault="008B307F" w:rsidP="008B307F">
            <w:pPr>
              <w:rPr>
                <w:rFonts w:ascii="Arial" w:hAnsi="Arial" w:cs="Arial"/>
                <w:b/>
                <w:szCs w:val="22"/>
                <w:lang w:val="en-US"/>
              </w:rPr>
            </w:pPr>
            <w:r w:rsidRPr="008B307F">
              <w:rPr>
                <w:rFonts w:ascii="Arial" w:hAnsi="Arial" w:cs="Arial"/>
                <w:b/>
                <w:szCs w:val="22"/>
                <w:lang w:val="en-US"/>
              </w:rPr>
              <w:t>Credits</w:t>
            </w:r>
          </w:p>
        </w:tc>
        <w:tc>
          <w:tcPr>
            <w:tcW w:w="3260" w:type="dxa"/>
            <w:tcBorders>
              <w:top w:val="nil"/>
              <w:left w:val="nil"/>
              <w:bottom w:val="thickThinLargeGap" w:sz="24" w:space="0" w:color="auto"/>
              <w:right w:val="thickThinLargeGap" w:sz="24" w:space="0" w:color="auto"/>
            </w:tcBorders>
            <w:shd w:val="pct10" w:color="auto" w:fill="auto"/>
          </w:tcPr>
          <w:p w:rsidR="008B307F" w:rsidRPr="008B307F" w:rsidRDefault="008B307F" w:rsidP="008B307F">
            <w:pPr>
              <w:rPr>
                <w:rFonts w:ascii="Arial" w:hAnsi="Arial" w:cs="Arial"/>
                <w:b/>
                <w:szCs w:val="22"/>
                <w:lang w:val="en-US"/>
              </w:rPr>
            </w:pPr>
            <w:r w:rsidRPr="008B307F">
              <w:rPr>
                <w:rFonts w:ascii="Arial" w:hAnsi="Arial" w:cs="Arial"/>
                <w:b/>
                <w:szCs w:val="22"/>
                <w:lang w:val="en-US"/>
              </w:rPr>
              <w:t>Module Title</w:t>
            </w:r>
          </w:p>
        </w:tc>
        <w:tc>
          <w:tcPr>
            <w:tcW w:w="1080" w:type="dxa"/>
            <w:tcBorders>
              <w:top w:val="thickThinLargeGap" w:sz="24" w:space="0" w:color="auto"/>
              <w:left w:val="nil"/>
              <w:bottom w:val="thickThinLargeGap" w:sz="24" w:space="0" w:color="auto"/>
              <w:right w:val="single" w:sz="6" w:space="0" w:color="auto"/>
            </w:tcBorders>
            <w:shd w:val="pct10" w:color="auto" w:fill="auto"/>
          </w:tcPr>
          <w:p w:rsidR="008B307F" w:rsidRPr="008B307F" w:rsidRDefault="008B307F" w:rsidP="008B307F">
            <w:pPr>
              <w:rPr>
                <w:rFonts w:ascii="Arial" w:hAnsi="Arial" w:cs="Arial"/>
                <w:b/>
                <w:szCs w:val="22"/>
              </w:rPr>
            </w:pPr>
            <w:r w:rsidRPr="008B307F">
              <w:rPr>
                <w:rFonts w:ascii="Arial" w:hAnsi="Arial" w:cs="Arial"/>
                <w:b/>
                <w:szCs w:val="22"/>
              </w:rPr>
              <w:t>Lectures</w:t>
            </w:r>
          </w:p>
        </w:tc>
        <w:tc>
          <w:tcPr>
            <w:tcW w:w="3060" w:type="dxa"/>
            <w:tcBorders>
              <w:top w:val="thickThinLargeGap" w:sz="24" w:space="0" w:color="auto"/>
              <w:left w:val="single" w:sz="6" w:space="0" w:color="auto"/>
              <w:bottom w:val="thickThinLargeGap" w:sz="24" w:space="0" w:color="auto"/>
              <w:right w:val="single" w:sz="6" w:space="0" w:color="auto"/>
            </w:tcBorders>
            <w:shd w:val="pct10" w:color="auto" w:fill="auto"/>
          </w:tcPr>
          <w:p w:rsidR="008B307F" w:rsidRPr="008B307F" w:rsidRDefault="008B307F" w:rsidP="008B307F">
            <w:pPr>
              <w:rPr>
                <w:rFonts w:ascii="Arial" w:hAnsi="Arial" w:cs="Arial"/>
                <w:b/>
                <w:szCs w:val="22"/>
              </w:rPr>
            </w:pPr>
            <w:r w:rsidRPr="008B307F">
              <w:rPr>
                <w:rFonts w:ascii="Arial" w:hAnsi="Arial" w:cs="Arial"/>
                <w:b/>
                <w:szCs w:val="22"/>
              </w:rPr>
              <w:t xml:space="preserve">Laboratory </w:t>
            </w:r>
          </w:p>
        </w:tc>
        <w:tc>
          <w:tcPr>
            <w:tcW w:w="1170" w:type="dxa"/>
            <w:tcBorders>
              <w:top w:val="thickThinLargeGap" w:sz="24" w:space="0" w:color="auto"/>
              <w:left w:val="single" w:sz="6" w:space="0" w:color="auto"/>
              <w:bottom w:val="thickThinLargeGap" w:sz="24" w:space="0" w:color="auto"/>
              <w:right w:val="single" w:sz="6" w:space="0" w:color="auto"/>
            </w:tcBorders>
            <w:shd w:val="pct10" w:color="auto" w:fill="auto"/>
          </w:tcPr>
          <w:p w:rsidR="008B307F" w:rsidRPr="008B307F" w:rsidRDefault="008B307F" w:rsidP="008B307F">
            <w:pPr>
              <w:rPr>
                <w:rFonts w:ascii="Arial" w:hAnsi="Arial" w:cs="Arial"/>
                <w:b/>
                <w:szCs w:val="22"/>
              </w:rPr>
            </w:pPr>
            <w:r w:rsidRPr="008B307F">
              <w:rPr>
                <w:rFonts w:ascii="Arial" w:hAnsi="Arial" w:cs="Arial"/>
                <w:b/>
                <w:szCs w:val="22"/>
              </w:rPr>
              <w:t>Tutorials/Examples</w:t>
            </w:r>
          </w:p>
        </w:tc>
        <w:tc>
          <w:tcPr>
            <w:tcW w:w="990" w:type="dxa"/>
            <w:tcBorders>
              <w:top w:val="thickThinLargeGap" w:sz="24" w:space="0" w:color="auto"/>
              <w:left w:val="single" w:sz="6" w:space="0" w:color="auto"/>
              <w:bottom w:val="thickThinLargeGap" w:sz="24" w:space="0" w:color="auto"/>
              <w:right w:val="single" w:sz="6" w:space="0" w:color="auto"/>
            </w:tcBorders>
            <w:shd w:val="pct10" w:color="auto" w:fill="auto"/>
          </w:tcPr>
          <w:p w:rsidR="008B307F" w:rsidRPr="008B307F" w:rsidRDefault="008B307F" w:rsidP="008B307F">
            <w:pPr>
              <w:rPr>
                <w:rFonts w:ascii="Arial" w:hAnsi="Arial" w:cs="Arial"/>
                <w:b/>
                <w:szCs w:val="22"/>
              </w:rPr>
            </w:pPr>
            <w:r w:rsidRPr="008B307F">
              <w:rPr>
                <w:rFonts w:ascii="Arial" w:hAnsi="Arial" w:cs="Arial"/>
                <w:b/>
                <w:szCs w:val="22"/>
              </w:rPr>
              <w:t>Private Study</w:t>
            </w:r>
          </w:p>
        </w:tc>
        <w:tc>
          <w:tcPr>
            <w:tcW w:w="720" w:type="dxa"/>
            <w:tcBorders>
              <w:top w:val="thickThinLargeGap" w:sz="24" w:space="0" w:color="auto"/>
              <w:left w:val="single" w:sz="6" w:space="0" w:color="auto"/>
              <w:bottom w:val="thickThinLargeGap" w:sz="24" w:space="0" w:color="auto"/>
              <w:right w:val="thickThinLargeGap" w:sz="24" w:space="0" w:color="auto"/>
            </w:tcBorders>
            <w:shd w:val="pct10" w:color="auto" w:fill="auto"/>
          </w:tcPr>
          <w:p w:rsidR="008B307F" w:rsidRPr="008B307F" w:rsidRDefault="008B307F" w:rsidP="008B307F">
            <w:pPr>
              <w:rPr>
                <w:rFonts w:ascii="Arial" w:hAnsi="Arial" w:cs="Arial"/>
                <w:b/>
                <w:szCs w:val="22"/>
              </w:rPr>
            </w:pPr>
            <w:r w:rsidRPr="008B307F">
              <w:rPr>
                <w:rFonts w:ascii="Arial" w:hAnsi="Arial" w:cs="Arial"/>
                <w:b/>
                <w:szCs w:val="22"/>
              </w:rPr>
              <w:t>Total</w:t>
            </w:r>
          </w:p>
        </w:tc>
        <w:tc>
          <w:tcPr>
            <w:tcW w:w="990" w:type="dxa"/>
            <w:tcBorders>
              <w:top w:val="nil"/>
              <w:left w:val="nil"/>
              <w:bottom w:val="thickThinLargeGap" w:sz="24" w:space="0" w:color="auto"/>
            </w:tcBorders>
            <w:shd w:val="pct10" w:color="auto" w:fill="auto"/>
          </w:tcPr>
          <w:p w:rsidR="008B307F" w:rsidRPr="008B307F" w:rsidRDefault="008B307F" w:rsidP="008B307F">
            <w:pPr>
              <w:rPr>
                <w:rFonts w:ascii="Arial" w:hAnsi="Arial" w:cs="Arial"/>
                <w:b/>
                <w:szCs w:val="22"/>
              </w:rPr>
            </w:pPr>
            <w:r w:rsidRPr="008B307F">
              <w:rPr>
                <w:rFonts w:ascii="Arial" w:hAnsi="Arial" w:cs="Arial"/>
                <w:b/>
                <w:szCs w:val="22"/>
              </w:rPr>
              <w:t>Course-work</w:t>
            </w:r>
          </w:p>
        </w:tc>
        <w:tc>
          <w:tcPr>
            <w:tcW w:w="921" w:type="dxa"/>
            <w:tcBorders>
              <w:top w:val="nil"/>
              <w:bottom w:val="thickThinLargeGap" w:sz="24" w:space="0" w:color="auto"/>
            </w:tcBorders>
            <w:shd w:val="pct10" w:color="auto" w:fill="auto"/>
          </w:tcPr>
          <w:p w:rsidR="008B307F" w:rsidRPr="008B307F" w:rsidRDefault="008B307F" w:rsidP="008B307F">
            <w:pPr>
              <w:rPr>
                <w:rFonts w:ascii="Arial" w:hAnsi="Arial" w:cs="Arial"/>
                <w:b/>
                <w:szCs w:val="22"/>
              </w:rPr>
            </w:pPr>
            <w:r w:rsidRPr="008B307F">
              <w:rPr>
                <w:rFonts w:ascii="Arial" w:hAnsi="Arial" w:cs="Arial"/>
                <w:b/>
                <w:szCs w:val="22"/>
              </w:rPr>
              <w:t>Tests/Exams</w:t>
            </w:r>
          </w:p>
        </w:tc>
      </w:tr>
      <w:tr w:rsidR="008B307F" w:rsidRPr="008B307F" w:rsidTr="008B307F">
        <w:trPr>
          <w:cantSplit/>
        </w:trPr>
        <w:tc>
          <w:tcPr>
            <w:tcW w:w="14142" w:type="dxa"/>
            <w:gridSpan w:val="10"/>
            <w:tcBorders>
              <w:top w:val="thickThinLargeGap" w:sz="24" w:space="0" w:color="auto"/>
              <w:bottom w:val="thickThinLargeGap" w:sz="24" w:space="0" w:color="auto"/>
            </w:tcBorders>
            <w:shd w:val="pct10" w:color="auto" w:fill="auto"/>
          </w:tcPr>
          <w:p w:rsidR="008B307F" w:rsidRPr="008B307F" w:rsidRDefault="008B307F" w:rsidP="008B307F">
            <w:pPr>
              <w:rPr>
                <w:rFonts w:ascii="Arial" w:hAnsi="Arial" w:cs="Arial"/>
                <w:b/>
                <w:bCs/>
                <w:szCs w:val="22"/>
              </w:rPr>
            </w:pPr>
            <w:r w:rsidRPr="008B307F">
              <w:rPr>
                <w:rFonts w:ascii="Arial" w:hAnsi="Arial" w:cs="Arial"/>
                <w:b/>
                <w:bCs/>
                <w:szCs w:val="22"/>
              </w:rPr>
              <w:t>LEVEL 4</w:t>
            </w:r>
          </w:p>
        </w:tc>
      </w:tr>
      <w:tr w:rsidR="008B307F" w:rsidRPr="008B307F" w:rsidTr="008B307F">
        <w:tc>
          <w:tcPr>
            <w:tcW w:w="1278" w:type="dxa"/>
            <w:tcBorders>
              <w:top w:val="thickThinLargeGap" w:sz="24" w:space="0" w:color="auto"/>
              <w:bottom w:val="single" w:sz="6" w:space="0" w:color="auto"/>
              <w:right w:val="thickThinLargeGap" w:sz="24" w:space="0" w:color="auto"/>
            </w:tcBorders>
          </w:tcPr>
          <w:p w:rsidR="008B307F" w:rsidRPr="008B307F" w:rsidRDefault="008B307F" w:rsidP="008B307F">
            <w:pPr>
              <w:rPr>
                <w:rFonts w:ascii="Arial" w:hAnsi="Arial" w:cs="Arial"/>
                <w:szCs w:val="22"/>
              </w:rPr>
            </w:pPr>
          </w:p>
        </w:tc>
        <w:tc>
          <w:tcPr>
            <w:tcW w:w="673" w:type="dxa"/>
            <w:tcBorders>
              <w:top w:val="thickThinLargeGap" w:sz="24" w:space="0" w:color="auto"/>
              <w:left w:val="thickThinLargeGap" w:sz="24" w:space="0" w:color="auto"/>
              <w:bottom w:val="single" w:sz="6" w:space="0" w:color="auto"/>
              <w:right w:val="thickThinLargeGap" w:sz="24" w:space="0" w:color="auto"/>
            </w:tcBorders>
          </w:tcPr>
          <w:p w:rsidR="008B307F" w:rsidRPr="008B307F" w:rsidRDefault="008B307F" w:rsidP="008B307F">
            <w:pPr>
              <w:rPr>
                <w:rFonts w:ascii="Arial" w:hAnsi="Arial" w:cs="Arial"/>
                <w:szCs w:val="22"/>
              </w:rPr>
            </w:pPr>
            <w:r w:rsidRPr="008B307F">
              <w:rPr>
                <w:rFonts w:ascii="Arial" w:hAnsi="Arial" w:cs="Arial"/>
                <w:szCs w:val="22"/>
              </w:rPr>
              <w:t>20</w:t>
            </w:r>
          </w:p>
        </w:tc>
        <w:tc>
          <w:tcPr>
            <w:tcW w:w="3260" w:type="dxa"/>
            <w:tcBorders>
              <w:top w:val="thickThinLargeGap" w:sz="24" w:space="0" w:color="auto"/>
              <w:left w:val="thickThinLargeGap" w:sz="24" w:space="0" w:color="auto"/>
              <w:bottom w:val="single" w:sz="6" w:space="0" w:color="auto"/>
              <w:right w:val="thickThinLargeGap" w:sz="24" w:space="0" w:color="auto"/>
            </w:tcBorders>
          </w:tcPr>
          <w:p w:rsidR="008B307F" w:rsidRPr="008B307F" w:rsidRDefault="008B307F" w:rsidP="008B307F">
            <w:pPr>
              <w:rPr>
                <w:rFonts w:ascii="Arial" w:hAnsi="Arial" w:cs="Arial"/>
                <w:szCs w:val="22"/>
                <w:lang w:val="en-US"/>
              </w:rPr>
            </w:pPr>
            <w:r w:rsidRPr="008B307F">
              <w:rPr>
                <w:rFonts w:ascii="Arial" w:hAnsi="Arial" w:cs="Arial"/>
                <w:szCs w:val="22"/>
                <w:lang w:val="en-US"/>
              </w:rPr>
              <w:t>Mathematics</w:t>
            </w:r>
          </w:p>
        </w:tc>
        <w:tc>
          <w:tcPr>
            <w:tcW w:w="1080" w:type="dxa"/>
            <w:tcBorders>
              <w:top w:val="thickThinLargeGap" w:sz="24" w:space="0" w:color="auto"/>
              <w:left w:val="thickThinLargeGap" w:sz="24" w:space="0" w:color="auto"/>
              <w:bottom w:val="single" w:sz="6" w:space="0" w:color="auto"/>
              <w:right w:val="single" w:sz="6" w:space="0" w:color="auto"/>
            </w:tcBorders>
          </w:tcPr>
          <w:p w:rsidR="008B307F" w:rsidRPr="008B307F" w:rsidRDefault="008B307F" w:rsidP="008B307F">
            <w:pPr>
              <w:rPr>
                <w:rFonts w:ascii="Arial" w:hAnsi="Arial" w:cs="Arial"/>
                <w:szCs w:val="22"/>
              </w:rPr>
            </w:pPr>
            <w:r w:rsidRPr="008B307F">
              <w:rPr>
                <w:rFonts w:ascii="Arial" w:hAnsi="Arial" w:cs="Arial"/>
                <w:szCs w:val="22"/>
              </w:rPr>
              <w:t>60</w:t>
            </w:r>
          </w:p>
        </w:tc>
        <w:tc>
          <w:tcPr>
            <w:tcW w:w="3060" w:type="dxa"/>
            <w:tcBorders>
              <w:top w:val="thickThinLargeGap" w:sz="24" w:space="0" w:color="auto"/>
              <w:left w:val="single" w:sz="6" w:space="0" w:color="auto"/>
              <w:bottom w:val="single" w:sz="6" w:space="0" w:color="auto"/>
              <w:right w:val="single" w:sz="6" w:space="0" w:color="auto"/>
            </w:tcBorders>
          </w:tcPr>
          <w:p w:rsidR="008B307F" w:rsidRPr="008B307F" w:rsidRDefault="008B307F" w:rsidP="008B307F">
            <w:pPr>
              <w:rPr>
                <w:rFonts w:ascii="Arial" w:hAnsi="Arial" w:cs="Arial"/>
                <w:szCs w:val="22"/>
              </w:rPr>
            </w:pPr>
          </w:p>
        </w:tc>
        <w:tc>
          <w:tcPr>
            <w:tcW w:w="1170" w:type="dxa"/>
            <w:tcBorders>
              <w:top w:val="thickThinLargeGap" w:sz="24" w:space="0" w:color="auto"/>
              <w:left w:val="single" w:sz="6" w:space="0" w:color="auto"/>
              <w:bottom w:val="single" w:sz="6" w:space="0" w:color="auto"/>
              <w:right w:val="single" w:sz="6" w:space="0" w:color="auto"/>
            </w:tcBorders>
          </w:tcPr>
          <w:p w:rsidR="008B307F" w:rsidRPr="008B307F" w:rsidRDefault="008B307F" w:rsidP="008B307F">
            <w:pPr>
              <w:rPr>
                <w:rFonts w:ascii="Arial" w:hAnsi="Arial" w:cs="Arial"/>
                <w:szCs w:val="22"/>
              </w:rPr>
            </w:pPr>
            <w:r w:rsidRPr="008B307F">
              <w:rPr>
                <w:rFonts w:ascii="Arial" w:hAnsi="Arial" w:cs="Arial"/>
                <w:szCs w:val="22"/>
              </w:rPr>
              <w:t>15</w:t>
            </w:r>
          </w:p>
        </w:tc>
        <w:tc>
          <w:tcPr>
            <w:tcW w:w="990" w:type="dxa"/>
            <w:tcBorders>
              <w:top w:val="thickThinLargeGap" w:sz="24" w:space="0" w:color="auto"/>
              <w:left w:val="single" w:sz="6" w:space="0" w:color="auto"/>
              <w:bottom w:val="single" w:sz="6" w:space="0" w:color="auto"/>
              <w:right w:val="single" w:sz="6" w:space="0" w:color="auto"/>
            </w:tcBorders>
          </w:tcPr>
          <w:p w:rsidR="008B307F" w:rsidRPr="008B307F" w:rsidRDefault="008B307F" w:rsidP="008B307F">
            <w:pPr>
              <w:rPr>
                <w:rFonts w:ascii="Arial" w:hAnsi="Arial" w:cs="Arial"/>
                <w:szCs w:val="22"/>
              </w:rPr>
            </w:pPr>
            <w:r w:rsidRPr="008B307F">
              <w:rPr>
                <w:rFonts w:ascii="Arial" w:hAnsi="Arial" w:cs="Arial"/>
                <w:szCs w:val="22"/>
              </w:rPr>
              <w:t>125</w:t>
            </w:r>
          </w:p>
        </w:tc>
        <w:tc>
          <w:tcPr>
            <w:tcW w:w="720" w:type="dxa"/>
            <w:tcBorders>
              <w:top w:val="thickThinLargeGap" w:sz="24" w:space="0" w:color="auto"/>
              <w:left w:val="single" w:sz="6" w:space="0" w:color="auto"/>
              <w:bottom w:val="single" w:sz="6" w:space="0" w:color="auto"/>
              <w:right w:val="thickThinLargeGap" w:sz="24" w:space="0" w:color="auto"/>
            </w:tcBorders>
            <w:shd w:val="pct10" w:color="auto" w:fill="auto"/>
          </w:tcPr>
          <w:p w:rsidR="008B307F" w:rsidRPr="008B307F" w:rsidRDefault="008B307F" w:rsidP="008B307F">
            <w:pPr>
              <w:rPr>
                <w:rFonts w:ascii="Arial" w:hAnsi="Arial" w:cs="Arial"/>
                <w:szCs w:val="22"/>
              </w:rPr>
            </w:pPr>
            <w:r w:rsidRPr="008B307F">
              <w:rPr>
                <w:rFonts w:ascii="Arial" w:hAnsi="Arial" w:cs="Arial"/>
                <w:szCs w:val="22"/>
              </w:rPr>
              <w:t>200</w:t>
            </w:r>
          </w:p>
        </w:tc>
        <w:tc>
          <w:tcPr>
            <w:tcW w:w="990" w:type="dxa"/>
            <w:tcBorders>
              <w:top w:val="thickThinLargeGap" w:sz="24" w:space="0" w:color="auto"/>
              <w:left w:val="thickThinLargeGap" w:sz="24" w:space="0" w:color="auto"/>
              <w:bottom w:val="single" w:sz="6" w:space="0" w:color="auto"/>
              <w:right w:val="single" w:sz="6" w:space="0" w:color="auto"/>
            </w:tcBorders>
          </w:tcPr>
          <w:p w:rsidR="008B307F" w:rsidRPr="008B307F" w:rsidRDefault="008B307F" w:rsidP="008B307F">
            <w:pPr>
              <w:rPr>
                <w:rFonts w:ascii="Arial" w:hAnsi="Arial" w:cs="Arial"/>
                <w:szCs w:val="22"/>
              </w:rPr>
            </w:pPr>
            <w:r w:rsidRPr="008B307F">
              <w:rPr>
                <w:rFonts w:ascii="Arial" w:hAnsi="Arial" w:cs="Arial"/>
                <w:szCs w:val="22"/>
              </w:rPr>
              <w:t>0</w:t>
            </w:r>
          </w:p>
        </w:tc>
        <w:tc>
          <w:tcPr>
            <w:tcW w:w="921" w:type="dxa"/>
            <w:tcBorders>
              <w:top w:val="thickThinLargeGap" w:sz="24" w:space="0" w:color="auto"/>
              <w:left w:val="single" w:sz="6" w:space="0" w:color="auto"/>
              <w:bottom w:val="single" w:sz="6" w:space="0" w:color="auto"/>
            </w:tcBorders>
          </w:tcPr>
          <w:p w:rsidR="008B307F" w:rsidRPr="008B307F" w:rsidRDefault="008B307F" w:rsidP="008B307F">
            <w:pPr>
              <w:rPr>
                <w:rFonts w:ascii="Arial" w:hAnsi="Arial" w:cs="Arial"/>
                <w:szCs w:val="22"/>
              </w:rPr>
            </w:pPr>
            <w:r w:rsidRPr="008B307F">
              <w:rPr>
                <w:rFonts w:ascii="Arial" w:hAnsi="Arial" w:cs="Arial"/>
                <w:szCs w:val="22"/>
              </w:rPr>
              <w:t>100</w:t>
            </w:r>
          </w:p>
        </w:tc>
      </w:tr>
      <w:tr w:rsidR="008B307F" w:rsidRPr="008B307F" w:rsidTr="008B307F">
        <w:tc>
          <w:tcPr>
            <w:tcW w:w="1278" w:type="dxa"/>
            <w:tcBorders>
              <w:top w:val="single" w:sz="6" w:space="0" w:color="auto"/>
              <w:bottom w:val="single" w:sz="6" w:space="0" w:color="auto"/>
              <w:right w:val="thickThinLargeGap" w:sz="24" w:space="0" w:color="auto"/>
            </w:tcBorders>
          </w:tcPr>
          <w:p w:rsidR="008B307F" w:rsidRPr="008B307F" w:rsidRDefault="008B307F" w:rsidP="008B307F">
            <w:pPr>
              <w:rPr>
                <w:rFonts w:ascii="Arial" w:hAnsi="Arial" w:cs="Arial"/>
                <w:szCs w:val="22"/>
              </w:rPr>
            </w:pPr>
          </w:p>
        </w:tc>
        <w:tc>
          <w:tcPr>
            <w:tcW w:w="673" w:type="dxa"/>
            <w:tcBorders>
              <w:top w:val="single" w:sz="6" w:space="0" w:color="auto"/>
              <w:left w:val="thickThinLargeGap" w:sz="24" w:space="0" w:color="auto"/>
              <w:bottom w:val="single" w:sz="6" w:space="0" w:color="auto"/>
              <w:right w:val="thickThinLargeGap" w:sz="24" w:space="0" w:color="auto"/>
            </w:tcBorders>
          </w:tcPr>
          <w:p w:rsidR="008B307F" w:rsidRPr="008B307F" w:rsidRDefault="008B307F" w:rsidP="008B307F">
            <w:pPr>
              <w:rPr>
                <w:rFonts w:ascii="Arial" w:hAnsi="Arial" w:cs="Arial"/>
                <w:szCs w:val="22"/>
              </w:rPr>
            </w:pPr>
            <w:r w:rsidRPr="008B307F">
              <w:rPr>
                <w:rFonts w:ascii="Arial" w:hAnsi="Arial" w:cs="Arial"/>
                <w:szCs w:val="22"/>
              </w:rPr>
              <w:t>20</w:t>
            </w:r>
          </w:p>
        </w:tc>
        <w:tc>
          <w:tcPr>
            <w:tcW w:w="3260" w:type="dxa"/>
            <w:tcBorders>
              <w:top w:val="single" w:sz="6" w:space="0" w:color="auto"/>
              <w:left w:val="thickThinLargeGap" w:sz="24" w:space="0" w:color="auto"/>
              <w:bottom w:val="single" w:sz="6" w:space="0" w:color="auto"/>
              <w:right w:val="thickThinLargeGap" w:sz="24" w:space="0" w:color="auto"/>
            </w:tcBorders>
          </w:tcPr>
          <w:p w:rsidR="008B307F" w:rsidRPr="008B307F" w:rsidRDefault="008B307F" w:rsidP="008B307F">
            <w:pPr>
              <w:rPr>
                <w:rFonts w:ascii="Arial" w:hAnsi="Arial" w:cs="Arial"/>
                <w:szCs w:val="22"/>
                <w:lang w:val="en-US"/>
              </w:rPr>
            </w:pPr>
            <w:r w:rsidRPr="008B307F">
              <w:rPr>
                <w:rFonts w:ascii="Arial" w:hAnsi="Arial" w:cs="Arial"/>
                <w:szCs w:val="22"/>
                <w:lang w:val="en-US"/>
              </w:rPr>
              <w:t>Workshop &amp; Study Skills</w:t>
            </w:r>
          </w:p>
        </w:tc>
        <w:tc>
          <w:tcPr>
            <w:tcW w:w="1080" w:type="dxa"/>
            <w:tcBorders>
              <w:top w:val="single" w:sz="6" w:space="0" w:color="auto"/>
              <w:left w:val="thickThinLargeGap" w:sz="24" w:space="0" w:color="auto"/>
              <w:bottom w:val="single" w:sz="6" w:space="0" w:color="auto"/>
              <w:right w:val="single" w:sz="6" w:space="0" w:color="auto"/>
            </w:tcBorders>
          </w:tcPr>
          <w:p w:rsidR="008B307F" w:rsidRPr="008B307F" w:rsidRDefault="008B307F" w:rsidP="008B307F">
            <w:pPr>
              <w:rPr>
                <w:rFonts w:ascii="Arial" w:hAnsi="Arial" w:cs="Arial"/>
                <w:szCs w:val="22"/>
              </w:rPr>
            </w:pPr>
            <w:r w:rsidRPr="008B307F">
              <w:rPr>
                <w:rFonts w:ascii="Arial" w:hAnsi="Arial" w:cs="Arial"/>
                <w:szCs w:val="22"/>
              </w:rPr>
              <w:t>10</w:t>
            </w:r>
          </w:p>
        </w:tc>
        <w:tc>
          <w:tcPr>
            <w:tcW w:w="3060" w:type="dxa"/>
            <w:tcBorders>
              <w:top w:val="single" w:sz="6" w:space="0" w:color="auto"/>
              <w:left w:val="single" w:sz="6" w:space="0" w:color="auto"/>
              <w:bottom w:val="single" w:sz="6" w:space="0" w:color="auto"/>
              <w:right w:val="single" w:sz="6" w:space="0" w:color="auto"/>
            </w:tcBorders>
          </w:tcPr>
          <w:p w:rsidR="008B307F" w:rsidRPr="008B307F" w:rsidRDefault="008B307F" w:rsidP="008B307F">
            <w:pPr>
              <w:rPr>
                <w:rFonts w:ascii="Arial" w:hAnsi="Arial" w:cs="Arial"/>
                <w:szCs w:val="22"/>
              </w:rPr>
            </w:pPr>
            <w:r w:rsidRPr="008B307F">
              <w:rPr>
                <w:rFonts w:ascii="Arial" w:hAnsi="Arial" w:cs="Arial"/>
                <w:szCs w:val="22"/>
              </w:rPr>
              <w:t>45</w:t>
            </w:r>
          </w:p>
        </w:tc>
        <w:tc>
          <w:tcPr>
            <w:tcW w:w="1170" w:type="dxa"/>
            <w:tcBorders>
              <w:top w:val="single" w:sz="6" w:space="0" w:color="auto"/>
              <w:left w:val="single" w:sz="6" w:space="0" w:color="auto"/>
              <w:bottom w:val="single" w:sz="6" w:space="0" w:color="auto"/>
              <w:right w:val="single" w:sz="6" w:space="0" w:color="auto"/>
            </w:tcBorders>
          </w:tcPr>
          <w:p w:rsidR="008B307F" w:rsidRPr="008B307F" w:rsidRDefault="008B307F" w:rsidP="008B307F">
            <w:pPr>
              <w:rPr>
                <w:rFonts w:ascii="Arial" w:hAnsi="Arial" w:cs="Arial"/>
                <w:szCs w:val="22"/>
              </w:rPr>
            </w:pPr>
            <w:r w:rsidRPr="008B307F">
              <w:rPr>
                <w:rFonts w:ascii="Arial" w:hAnsi="Arial" w:cs="Arial"/>
                <w:szCs w:val="22"/>
              </w:rPr>
              <w:t>5</w:t>
            </w:r>
          </w:p>
        </w:tc>
        <w:tc>
          <w:tcPr>
            <w:tcW w:w="990" w:type="dxa"/>
            <w:tcBorders>
              <w:top w:val="single" w:sz="6" w:space="0" w:color="auto"/>
              <w:left w:val="single" w:sz="6" w:space="0" w:color="auto"/>
              <w:bottom w:val="single" w:sz="6" w:space="0" w:color="auto"/>
              <w:right w:val="single" w:sz="6" w:space="0" w:color="auto"/>
            </w:tcBorders>
          </w:tcPr>
          <w:p w:rsidR="008B307F" w:rsidRPr="008B307F" w:rsidRDefault="008B307F" w:rsidP="008B307F">
            <w:pPr>
              <w:rPr>
                <w:rFonts w:ascii="Arial" w:hAnsi="Arial" w:cs="Arial"/>
                <w:szCs w:val="22"/>
              </w:rPr>
            </w:pPr>
            <w:r w:rsidRPr="008B307F">
              <w:rPr>
                <w:rFonts w:ascii="Arial" w:hAnsi="Arial" w:cs="Arial"/>
                <w:szCs w:val="22"/>
              </w:rPr>
              <w:t>140</w:t>
            </w:r>
          </w:p>
        </w:tc>
        <w:tc>
          <w:tcPr>
            <w:tcW w:w="720" w:type="dxa"/>
            <w:tcBorders>
              <w:top w:val="single" w:sz="6" w:space="0" w:color="auto"/>
              <w:left w:val="single" w:sz="6" w:space="0" w:color="auto"/>
              <w:bottom w:val="single" w:sz="6" w:space="0" w:color="auto"/>
              <w:right w:val="thickThinLargeGap" w:sz="24" w:space="0" w:color="auto"/>
            </w:tcBorders>
            <w:shd w:val="pct10" w:color="auto" w:fill="auto"/>
          </w:tcPr>
          <w:p w:rsidR="008B307F" w:rsidRPr="008B307F" w:rsidRDefault="008B307F" w:rsidP="008B307F">
            <w:pPr>
              <w:rPr>
                <w:rFonts w:ascii="Arial" w:hAnsi="Arial" w:cs="Arial"/>
                <w:szCs w:val="22"/>
              </w:rPr>
            </w:pPr>
            <w:r w:rsidRPr="008B307F">
              <w:rPr>
                <w:rFonts w:ascii="Arial" w:hAnsi="Arial" w:cs="Arial"/>
                <w:szCs w:val="22"/>
              </w:rPr>
              <w:t>200</w:t>
            </w:r>
          </w:p>
        </w:tc>
        <w:tc>
          <w:tcPr>
            <w:tcW w:w="990" w:type="dxa"/>
            <w:tcBorders>
              <w:top w:val="single" w:sz="6" w:space="0" w:color="auto"/>
              <w:left w:val="thickThinLargeGap" w:sz="24" w:space="0" w:color="auto"/>
              <w:bottom w:val="single" w:sz="6" w:space="0" w:color="auto"/>
              <w:right w:val="single" w:sz="6" w:space="0" w:color="auto"/>
            </w:tcBorders>
          </w:tcPr>
          <w:p w:rsidR="008B307F" w:rsidRPr="008B307F" w:rsidRDefault="008B307F" w:rsidP="008B307F">
            <w:pPr>
              <w:rPr>
                <w:rFonts w:ascii="Arial" w:hAnsi="Arial" w:cs="Arial"/>
                <w:szCs w:val="22"/>
              </w:rPr>
            </w:pPr>
            <w:r w:rsidRPr="008B307F">
              <w:rPr>
                <w:rFonts w:ascii="Arial" w:hAnsi="Arial" w:cs="Arial"/>
                <w:szCs w:val="22"/>
              </w:rPr>
              <w:t>100</w:t>
            </w:r>
          </w:p>
        </w:tc>
        <w:tc>
          <w:tcPr>
            <w:tcW w:w="921" w:type="dxa"/>
            <w:tcBorders>
              <w:top w:val="single" w:sz="6" w:space="0" w:color="auto"/>
              <w:left w:val="single" w:sz="6" w:space="0" w:color="auto"/>
              <w:bottom w:val="single" w:sz="6" w:space="0" w:color="auto"/>
            </w:tcBorders>
          </w:tcPr>
          <w:p w:rsidR="008B307F" w:rsidRPr="008B307F" w:rsidRDefault="008B307F" w:rsidP="008B307F">
            <w:pPr>
              <w:rPr>
                <w:rFonts w:ascii="Arial" w:hAnsi="Arial" w:cs="Arial"/>
                <w:szCs w:val="22"/>
              </w:rPr>
            </w:pPr>
            <w:r w:rsidRPr="008B307F">
              <w:rPr>
                <w:rFonts w:ascii="Arial" w:hAnsi="Arial" w:cs="Arial"/>
                <w:szCs w:val="22"/>
              </w:rPr>
              <w:t>0</w:t>
            </w:r>
          </w:p>
        </w:tc>
      </w:tr>
      <w:tr w:rsidR="008B307F" w:rsidRPr="008B307F" w:rsidTr="008B307F">
        <w:tc>
          <w:tcPr>
            <w:tcW w:w="1278" w:type="dxa"/>
            <w:tcBorders>
              <w:top w:val="single" w:sz="6" w:space="0" w:color="auto"/>
              <w:bottom w:val="single" w:sz="6" w:space="0" w:color="auto"/>
              <w:right w:val="thickThinLargeGap" w:sz="24" w:space="0" w:color="auto"/>
            </w:tcBorders>
          </w:tcPr>
          <w:p w:rsidR="008B307F" w:rsidRPr="008B307F" w:rsidRDefault="008B307F" w:rsidP="008B307F">
            <w:pPr>
              <w:rPr>
                <w:rFonts w:ascii="Arial" w:hAnsi="Arial" w:cs="Arial"/>
                <w:szCs w:val="22"/>
              </w:rPr>
            </w:pPr>
          </w:p>
        </w:tc>
        <w:tc>
          <w:tcPr>
            <w:tcW w:w="673" w:type="dxa"/>
            <w:tcBorders>
              <w:top w:val="single" w:sz="6" w:space="0" w:color="auto"/>
              <w:left w:val="thickThinLargeGap" w:sz="24" w:space="0" w:color="auto"/>
              <w:bottom w:val="single" w:sz="6" w:space="0" w:color="auto"/>
              <w:right w:val="thickThinLargeGap" w:sz="24" w:space="0" w:color="auto"/>
            </w:tcBorders>
          </w:tcPr>
          <w:p w:rsidR="008B307F" w:rsidRPr="008B307F" w:rsidRDefault="008B307F" w:rsidP="008B307F">
            <w:pPr>
              <w:rPr>
                <w:rFonts w:ascii="Arial" w:hAnsi="Arial" w:cs="Arial"/>
                <w:szCs w:val="22"/>
              </w:rPr>
            </w:pPr>
            <w:r w:rsidRPr="008B307F">
              <w:rPr>
                <w:rFonts w:ascii="Arial" w:hAnsi="Arial" w:cs="Arial"/>
                <w:szCs w:val="22"/>
              </w:rPr>
              <w:t>20</w:t>
            </w:r>
          </w:p>
        </w:tc>
        <w:tc>
          <w:tcPr>
            <w:tcW w:w="3260" w:type="dxa"/>
            <w:tcBorders>
              <w:top w:val="single" w:sz="6" w:space="0" w:color="auto"/>
              <w:left w:val="thickThinLargeGap" w:sz="24" w:space="0" w:color="auto"/>
              <w:bottom w:val="single" w:sz="6" w:space="0" w:color="auto"/>
              <w:right w:val="thickThinLargeGap" w:sz="24" w:space="0" w:color="auto"/>
            </w:tcBorders>
          </w:tcPr>
          <w:p w:rsidR="008B307F" w:rsidRPr="008B307F" w:rsidRDefault="008B307F" w:rsidP="008B307F">
            <w:pPr>
              <w:rPr>
                <w:rFonts w:ascii="Arial" w:hAnsi="Arial" w:cs="Arial"/>
                <w:szCs w:val="22"/>
              </w:rPr>
            </w:pPr>
            <w:r w:rsidRPr="008B307F">
              <w:rPr>
                <w:rFonts w:ascii="Arial" w:hAnsi="Arial" w:cs="Arial"/>
                <w:szCs w:val="22"/>
              </w:rPr>
              <w:t>Engineering Science 1</w:t>
            </w:r>
          </w:p>
        </w:tc>
        <w:tc>
          <w:tcPr>
            <w:tcW w:w="1080" w:type="dxa"/>
            <w:tcBorders>
              <w:top w:val="single" w:sz="6" w:space="0" w:color="auto"/>
              <w:left w:val="thickThinLargeGap" w:sz="24" w:space="0" w:color="auto"/>
              <w:bottom w:val="single" w:sz="6" w:space="0" w:color="auto"/>
              <w:right w:val="single" w:sz="6" w:space="0" w:color="auto"/>
            </w:tcBorders>
          </w:tcPr>
          <w:p w:rsidR="008B307F" w:rsidRPr="008B307F" w:rsidRDefault="008B307F" w:rsidP="008B307F">
            <w:pPr>
              <w:rPr>
                <w:rFonts w:ascii="Arial" w:hAnsi="Arial" w:cs="Arial"/>
                <w:szCs w:val="22"/>
              </w:rPr>
            </w:pPr>
            <w:r w:rsidRPr="008B307F">
              <w:rPr>
                <w:rFonts w:ascii="Arial" w:hAnsi="Arial" w:cs="Arial"/>
                <w:szCs w:val="22"/>
              </w:rPr>
              <w:t>60</w:t>
            </w:r>
          </w:p>
        </w:tc>
        <w:tc>
          <w:tcPr>
            <w:tcW w:w="3060" w:type="dxa"/>
            <w:tcBorders>
              <w:top w:val="single" w:sz="6" w:space="0" w:color="auto"/>
              <w:left w:val="single" w:sz="6" w:space="0" w:color="auto"/>
              <w:bottom w:val="single" w:sz="6" w:space="0" w:color="auto"/>
              <w:right w:val="single" w:sz="6" w:space="0" w:color="auto"/>
            </w:tcBorders>
          </w:tcPr>
          <w:p w:rsidR="008B307F" w:rsidRPr="008B307F" w:rsidRDefault="008B307F" w:rsidP="008B307F">
            <w:pPr>
              <w:rPr>
                <w:rFonts w:ascii="Arial" w:hAnsi="Arial" w:cs="Arial"/>
                <w:szCs w:val="22"/>
              </w:rPr>
            </w:pPr>
          </w:p>
        </w:tc>
        <w:tc>
          <w:tcPr>
            <w:tcW w:w="1170" w:type="dxa"/>
            <w:tcBorders>
              <w:top w:val="single" w:sz="6" w:space="0" w:color="auto"/>
              <w:left w:val="single" w:sz="6" w:space="0" w:color="auto"/>
              <w:bottom w:val="single" w:sz="6" w:space="0" w:color="auto"/>
              <w:right w:val="single" w:sz="6" w:space="0" w:color="auto"/>
            </w:tcBorders>
          </w:tcPr>
          <w:p w:rsidR="008B307F" w:rsidRPr="008B307F" w:rsidRDefault="008B307F" w:rsidP="008B307F">
            <w:pPr>
              <w:rPr>
                <w:rFonts w:ascii="Arial" w:hAnsi="Arial" w:cs="Arial"/>
                <w:szCs w:val="22"/>
              </w:rPr>
            </w:pPr>
            <w:r w:rsidRPr="008B307F">
              <w:rPr>
                <w:rFonts w:ascii="Arial" w:hAnsi="Arial" w:cs="Arial"/>
                <w:szCs w:val="22"/>
              </w:rPr>
              <w:t>15</w:t>
            </w:r>
          </w:p>
        </w:tc>
        <w:tc>
          <w:tcPr>
            <w:tcW w:w="990" w:type="dxa"/>
            <w:tcBorders>
              <w:top w:val="single" w:sz="6" w:space="0" w:color="auto"/>
              <w:left w:val="single" w:sz="6" w:space="0" w:color="auto"/>
              <w:bottom w:val="single" w:sz="6" w:space="0" w:color="auto"/>
              <w:right w:val="single" w:sz="6" w:space="0" w:color="auto"/>
            </w:tcBorders>
          </w:tcPr>
          <w:p w:rsidR="008B307F" w:rsidRPr="008B307F" w:rsidRDefault="008B307F" w:rsidP="008B307F">
            <w:pPr>
              <w:rPr>
                <w:rFonts w:ascii="Arial" w:hAnsi="Arial" w:cs="Arial"/>
                <w:szCs w:val="22"/>
              </w:rPr>
            </w:pPr>
            <w:r w:rsidRPr="008B307F">
              <w:rPr>
                <w:rFonts w:ascii="Arial" w:hAnsi="Arial" w:cs="Arial"/>
                <w:szCs w:val="22"/>
              </w:rPr>
              <w:t>125</w:t>
            </w:r>
          </w:p>
        </w:tc>
        <w:tc>
          <w:tcPr>
            <w:tcW w:w="720" w:type="dxa"/>
            <w:tcBorders>
              <w:top w:val="single" w:sz="6" w:space="0" w:color="auto"/>
              <w:left w:val="single" w:sz="6" w:space="0" w:color="auto"/>
              <w:bottom w:val="single" w:sz="6" w:space="0" w:color="auto"/>
              <w:right w:val="thickThinLargeGap" w:sz="24" w:space="0" w:color="auto"/>
            </w:tcBorders>
            <w:shd w:val="pct10" w:color="auto" w:fill="auto"/>
          </w:tcPr>
          <w:p w:rsidR="008B307F" w:rsidRPr="008B307F" w:rsidRDefault="008B307F" w:rsidP="008B307F">
            <w:pPr>
              <w:rPr>
                <w:rFonts w:ascii="Arial" w:hAnsi="Arial" w:cs="Arial"/>
                <w:szCs w:val="22"/>
              </w:rPr>
            </w:pPr>
            <w:r w:rsidRPr="008B307F">
              <w:rPr>
                <w:rFonts w:ascii="Arial" w:hAnsi="Arial" w:cs="Arial"/>
                <w:szCs w:val="22"/>
              </w:rPr>
              <w:t>200</w:t>
            </w:r>
          </w:p>
        </w:tc>
        <w:tc>
          <w:tcPr>
            <w:tcW w:w="990" w:type="dxa"/>
            <w:tcBorders>
              <w:top w:val="single" w:sz="6" w:space="0" w:color="auto"/>
              <w:left w:val="thickThinLargeGap" w:sz="24" w:space="0" w:color="auto"/>
              <w:bottom w:val="single" w:sz="6" w:space="0" w:color="auto"/>
              <w:right w:val="single" w:sz="6" w:space="0" w:color="auto"/>
            </w:tcBorders>
          </w:tcPr>
          <w:p w:rsidR="008B307F" w:rsidRPr="008B307F" w:rsidRDefault="008B307F" w:rsidP="008B307F">
            <w:pPr>
              <w:rPr>
                <w:rFonts w:ascii="Arial" w:hAnsi="Arial" w:cs="Arial"/>
                <w:szCs w:val="22"/>
              </w:rPr>
            </w:pPr>
            <w:r w:rsidRPr="008B307F">
              <w:rPr>
                <w:rFonts w:ascii="Arial" w:hAnsi="Arial" w:cs="Arial"/>
                <w:szCs w:val="22"/>
              </w:rPr>
              <w:t>30</w:t>
            </w:r>
          </w:p>
        </w:tc>
        <w:tc>
          <w:tcPr>
            <w:tcW w:w="921" w:type="dxa"/>
            <w:tcBorders>
              <w:top w:val="single" w:sz="6" w:space="0" w:color="auto"/>
              <w:left w:val="single" w:sz="6" w:space="0" w:color="auto"/>
              <w:bottom w:val="single" w:sz="6" w:space="0" w:color="auto"/>
            </w:tcBorders>
          </w:tcPr>
          <w:p w:rsidR="008B307F" w:rsidRPr="008B307F" w:rsidRDefault="008B307F" w:rsidP="008B307F">
            <w:pPr>
              <w:rPr>
                <w:rFonts w:ascii="Arial" w:hAnsi="Arial" w:cs="Arial"/>
                <w:szCs w:val="22"/>
              </w:rPr>
            </w:pPr>
            <w:r w:rsidRPr="008B307F">
              <w:rPr>
                <w:rFonts w:ascii="Arial" w:hAnsi="Arial" w:cs="Arial"/>
                <w:szCs w:val="22"/>
              </w:rPr>
              <w:t>70</w:t>
            </w:r>
          </w:p>
        </w:tc>
      </w:tr>
      <w:tr w:rsidR="008B307F" w:rsidRPr="008B307F" w:rsidTr="008B307F">
        <w:tc>
          <w:tcPr>
            <w:tcW w:w="1278" w:type="dxa"/>
            <w:tcBorders>
              <w:top w:val="single" w:sz="6" w:space="0" w:color="auto"/>
              <w:bottom w:val="single" w:sz="6" w:space="0" w:color="auto"/>
              <w:right w:val="thickThinLargeGap" w:sz="24" w:space="0" w:color="auto"/>
            </w:tcBorders>
          </w:tcPr>
          <w:p w:rsidR="008B307F" w:rsidRPr="008B307F" w:rsidRDefault="008B307F" w:rsidP="008B307F">
            <w:pPr>
              <w:rPr>
                <w:rFonts w:ascii="Arial" w:hAnsi="Arial" w:cs="Arial"/>
                <w:szCs w:val="22"/>
              </w:rPr>
            </w:pPr>
          </w:p>
        </w:tc>
        <w:tc>
          <w:tcPr>
            <w:tcW w:w="673" w:type="dxa"/>
            <w:tcBorders>
              <w:top w:val="single" w:sz="6" w:space="0" w:color="auto"/>
              <w:left w:val="thickThinLargeGap" w:sz="24" w:space="0" w:color="auto"/>
              <w:bottom w:val="single" w:sz="6" w:space="0" w:color="auto"/>
              <w:right w:val="thickThinLargeGap" w:sz="24" w:space="0" w:color="auto"/>
            </w:tcBorders>
          </w:tcPr>
          <w:p w:rsidR="008B307F" w:rsidRPr="008B307F" w:rsidRDefault="008B307F" w:rsidP="008B307F">
            <w:pPr>
              <w:rPr>
                <w:rFonts w:ascii="Arial" w:hAnsi="Arial" w:cs="Arial"/>
                <w:szCs w:val="22"/>
              </w:rPr>
            </w:pPr>
            <w:r w:rsidRPr="008B307F">
              <w:rPr>
                <w:rFonts w:ascii="Arial" w:hAnsi="Arial" w:cs="Arial"/>
                <w:szCs w:val="22"/>
              </w:rPr>
              <w:t>20</w:t>
            </w:r>
          </w:p>
        </w:tc>
        <w:tc>
          <w:tcPr>
            <w:tcW w:w="3260" w:type="dxa"/>
            <w:tcBorders>
              <w:top w:val="single" w:sz="6" w:space="0" w:color="auto"/>
              <w:left w:val="thickThinLargeGap" w:sz="24" w:space="0" w:color="auto"/>
              <w:bottom w:val="single" w:sz="6" w:space="0" w:color="auto"/>
              <w:right w:val="thickThinLargeGap" w:sz="24" w:space="0" w:color="auto"/>
            </w:tcBorders>
          </w:tcPr>
          <w:p w:rsidR="008B307F" w:rsidRPr="008B307F" w:rsidRDefault="008B307F" w:rsidP="008B307F">
            <w:pPr>
              <w:rPr>
                <w:rFonts w:ascii="Arial" w:hAnsi="Arial" w:cs="Arial"/>
                <w:szCs w:val="22"/>
              </w:rPr>
            </w:pPr>
            <w:r w:rsidRPr="008B307F">
              <w:rPr>
                <w:rFonts w:ascii="Arial" w:hAnsi="Arial" w:cs="Arial"/>
                <w:szCs w:val="22"/>
              </w:rPr>
              <w:t xml:space="preserve">Motorcycle Technology </w:t>
            </w:r>
          </w:p>
        </w:tc>
        <w:tc>
          <w:tcPr>
            <w:tcW w:w="1080" w:type="dxa"/>
            <w:tcBorders>
              <w:top w:val="single" w:sz="6" w:space="0" w:color="auto"/>
              <w:left w:val="thickThinLargeGap" w:sz="24" w:space="0" w:color="auto"/>
              <w:bottom w:val="single" w:sz="6" w:space="0" w:color="auto"/>
              <w:right w:val="single" w:sz="6" w:space="0" w:color="auto"/>
            </w:tcBorders>
          </w:tcPr>
          <w:p w:rsidR="008B307F" w:rsidRPr="008B307F" w:rsidRDefault="008B307F" w:rsidP="008B307F">
            <w:pPr>
              <w:rPr>
                <w:rFonts w:ascii="Arial" w:hAnsi="Arial" w:cs="Arial"/>
                <w:szCs w:val="22"/>
              </w:rPr>
            </w:pPr>
            <w:r w:rsidRPr="008B307F">
              <w:rPr>
                <w:rFonts w:ascii="Arial" w:hAnsi="Arial" w:cs="Arial"/>
                <w:szCs w:val="22"/>
              </w:rPr>
              <w:t>30</w:t>
            </w:r>
          </w:p>
        </w:tc>
        <w:tc>
          <w:tcPr>
            <w:tcW w:w="3060" w:type="dxa"/>
            <w:tcBorders>
              <w:top w:val="single" w:sz="6" w:space="0" w:color="auto"/>
              <w:left w:val="single" w:sz="6" w:space="0" w:color="auto"/>
              <w:bottom w:val="single" w:sz="6" w:space="0" w:color="auto"/>
              <w:right w:val="single" w:sz="6" w:space="0" w:color="auto"/>
            </w:tcBorders>
          </w:tcPr>
          <w:p w:rsidR="008B307F" w:rsidRPr="008B307F" w:rsidRDefault="008B307F" w:rsidP="008B307F">
            <w:pPr>
              <w:rPr>
                <w:rFonts w:ascii="Arial" w:hAnsi="Arial" w:cs="Arial"/>
                <w:szCs w:val="22"/>
              </w:rPr>
            </w:pPr>
            <w:r w:rsidRPr="008B307F">
              <w:rPr>
                <w:rFonts w:ascii="Arial" w:hAnsi="Arial" w:cs="Arial"/>
                <w:szCs w:val="22"/>
              </w:rPr>
              <w:t>30</w:t>
            </w:r>
          </w:p>
        </w:tc>
        <w:tc>
          <w:tcPr>
            <w:tcW w:w="1170" w:type="dxa"/>
            <w:tcBorders>
              <w:top w:val="single" w:sz="6" w:space="0" w:color="auto"/>
              <w:left w:val="single" w:sz="6" w:space="0" w:color="auto"/>
              <w:bottom w:val="single" w:sz="6" w:space="0" w:color="auto"/>
              <w:right w:val="single" w:sz="6" w:space="0" w:color="auto"/>
            </w:tcBorders>
          </w:tcPr>
          <w:p w:rsidR="008B307F" w:rsidRPr="008B307F" w:rsidRDefault="008B307F" w:rsidP="008B307F">
            <w:pPr>
              <w:rPr>
                <w:rFonts w:ascii="Arial" w:hAnsi="Arial" w:cs="Arial"/>
                <w:szCs w:val="22"/>
              </w:rPr>
            </w:pPr>
          </w:p>
        </w:tc>
        <w:tc>
          <w:tcPr>
            <w:tcW w:w="990" w:type="dxa"/>
            <w:tcBorders>
              <w:top w:val="single" w:sz="6" w:space="0" w:color="auto"/>
              <w:left w:val="single" w:sz="6" w:space="0" w:color="auto"/>
              <w:bottom w:val="single" w:sz="6" w:space="0" w:color="auto"/>
              <w:right w:val="single" w:sz="6" w:space="0" w:color="auto"/>
            </w:tcBorders>
          </w:tcPr>
          <w:p w:rsidR="008B307F" w:rsidRPr="008B307F" w:rsidRDefault="008B307F" w:rsidP="008B307F">
            <w:pPr>
              <w:rPr>
                <w:rFonts w:ascii="Arial" w:hAnsi="Arial" w:cs="Arial"/>
                <w:szCs w:val="22"/>
              </w:rPr>
            </w:pPr>
            <w:r w:rsidRPr="008B307F">
              <w:rPr>
                <w:rFonts w:ascii="Arial" w:hAnsi="Arial" w:cs="Arial"/>
                <w:szCs w:val="22"/>
              </w:rPr>
              <w:t>140</w:t>
            </w:r>
          </w:p>
        </w:tc>
        <w:tc>
          <w:tcPr>
            <w:tcW w:w="720" w:type="dxa"/>
            <w:tcBorders>
              <w:top w:val="single" w:sz="6" w:space="0" w:color="auto"/>
              <w:left w:val="single" w:sz="6" w:space="0" w:color="auto"/>
              <w:bottom w:val="single" w:sz="6" w:space="0" w:color="auto"/>
              <w:right w:val="thickThinLargeGap" w:sz="24" w:space="0" w:color="auto"/>
            </w:tcBorders>
            <w:shd w:val="pct10" w:color="auto" w:fill="auto"/>
          </w:tcPr>
          <w:p w:rsidR="008B307F" w:rsidRPr="008B307F" w:rsidRDefault="008B307F" w:rsidP="008B307F">
            <w:pPr>
              <w:rPr>
                <w:rFonts w:ascii="Arial" w:hAnsi="Arial" w:cs="Arial"/>
                <w:szCs w:val="22"/>
              </w:rPr>
            </w:pPr>
            <w:r w:rsidRPr="008B307F">
              <w:rPr>
                <w:rFonts w:ascii="Arial" w:hAnsi="Arial" w:cs="Arial"/>
                <w:szCs w:val="22"/>
              </w:rPr>
              <w:t>200</w:t>
            </w:r>
          </w:p>
        </w:tc>
        <w:tc>
          <w:tcPr>
            <w:tcW w:w="990" w:type="dxa"/>
            <w:tcBorders>
              <w:top w:val="single" w:sz="6" w:space="0" w:color="auto"/>
              <w:left w:val="thickThinLargeGap" w:sz="24" w:space="0" w:color="auto"/>
              <w:bottom w:val="single" w:sz="6" w:space="0" w:color="auto"/>
              <w:right w:val="single" w:sz="6" w:space="0" w:color="auto"/>
            </w:tcBorders>
          </w:tcPr>
          <w:p w:rsidR="008B307F" w:rsidRPr="008B307F" w:rsidRDefault="008B307F" w:rsidP="008B307F">
            <w:pPr>
              <w:rPr>
                <w:rFonts w:ascii="Arial" w:hAnsi="Arial" w:cs="Arial"/>
                <w:szCs w:val="22"/>
              </w:rPr>
            </w:pPr>
            <w:r w:rsidRPr="008B307F">
              <w:rPr>
                <w:rFonts w:ascii="Arial" w:hAnsi="Arial" w:cs="Arial"/>
                <w:szCs w:val="22"/>
              </w:rPr>
              <w:t>100</w:t>
            </w:r>
          </w:p>
        </w:tc>
        <w:tc>
          <w:tcPr>
            <w:tcW w:w="921" w:type="dxa"/>
            <w:tcBorders>
              <w:top w:val="single" w:sz="6" w:space="0" w:color="auto"/>
              <w:left w:val="single" w:sz="6" w:space="0" w:color="auto"/>
              <w:bottom w:val="single" w:sz="6" w:space="0" w:color="auto"/>
            </w:tcBorders>
          </w:tcPr>
          <w:p w:rsidR="008B307F" w:rsidRPr="008B307F" w:rsidRDefault="008B307F" w:rsidP="008B307F">
            <w:pPr>
              <w:rPr>
                <w:rFonts w:ascii="Arial" w:hAnsi="Arial" w:cs="Arial"/>
                <w:szCs w:val="22"/>
              </w:rPr>
            </w:pPr>
            <w:r w:rsidRPr="008B307F">
              <w:rPr>
                <w:rFonts w:ascii="Arial" w:hAnsi="Arial" w:cs="Arial"/>
                <w:szCs w:val="22"/>
              </w:rPr>
              <w:t>0</w:t>
            </w:r>
          </w:p>
        </w:tc>
      </w:tr>
      <w:tr w:rsidR="008B307F" w:rsidRPr="008B307F" w:rsidTr="008B307F">
        <w:tc>
          <w:tcPr>
            <w:tcW w:w="1278" w:type="dxa"/>
            <w:tcBorders>
              <w:top w:val="single" w:sz="6" w:space="0" w:color="auto"/>
              <w:bottom w:val="single" w:sz="6" w:space="0" w:color="auto"/>
              <w:right w:val="thickThinLargeGap" w:sz="24" w:space="0" w:color="auto"/>
            </w:tcBorders>
          </w:tcPr>
          <w:p w:rsidR="008B307F" w:rsidRPr="008B307F" w:rsidRDefault="008B307F" w:rsidP="008B307F">
            <w:pPr>
              <w:rPr>
                <w:rFonts w:ascii="Arial" w:hAnsi="Arial" w:cs="Arial"/>
                <w:szCs w:val="22"/>
              </w:rPr>
            </w:pPr>
          </w:p>
        </w:tc>
        <w:tc>
          <w:tcPr>
            <w:tcW w:w="673" w:type="dxa"/>
            <w:tcBorders>
              <w:top w:val="single" w:sz="6" w:space="0" w:color="auto"/>
              <w:left w:val="thickThinLargeGap" w:sz="24" w:space="0" w:color="auto"/>
              <w:bottom w:val="single" w:sz="6" w:space="0" w:color="auto"/>
              <w:right w:val="thickThinLargeGap" w:sz="24" w:space="0" w:color="auto"/>
            </w:tcBorders>
          </w:tcPr>
          <w:p w:rsidR="008B307F" w:rsidRPr="008B307F" w:rsidRDefault="008B307F" w:rsidP="008B307F">
            <w:pPr>
              <w:rPr>
                <w:rFonts w:ascii="Arial" w:hAnsi="Arial" w:cs="Arial"/>
                <w:szCs w:val="22"/>
              </w:rPr>
            </w:pPr>
            <w:r w:rsidRPr="008B307F">
              <w:rPr>
                <w:rFonts w:ascii="Arial" w:hAnsi="Arial" w:cs="Arial"/>
                <w:szCs w:val="22"/>
              </w:rPr>
              <w:t>20</w:t>
            </w:r>
          </w:p>
        </w:tc>
        <w:tc>
          <w:tcPr>
            <w:tcW w:w="3260" w:type="dxa"/>
            <w:tcBorders>
              <w:top w:val="single" w:sz="6" w:space="0" w:color="auto"/>
              <w:left w:val="thickThinLargeGap" w:sz="24" w:space="0" w:color="auto"/>
              <w:bottom w:val="single" w:sz="6" w:space="0" w:color="auto"/>
              <w:right w:val="thickThinLargeGap" w:sz="24" w:space="0" w:color="auto"/>
            </w:tcBorders>
          </w:tcPr>
          <w:p w:rsidR="008B307F" w:rsidRPr="008B307F" w:rsidRDefault="008B307F" w:rsidP="008B307F">
            <w:pPr>
              <w:rPr>
                <w:rFonts w:ascii="Arial" w:hAnsi="Arial" w:cs="Arial"/>
                <w:szCs w:val="22"/>
              </w:rPr>
            </w:pPr>
            <w:r w:rsidRPr="008B307F">
              <w:rPr>
                <w:rFonts w:ascii="Arial" w:hAnsi="Arial" w:cs="Arial"/>
                <w:szCs w:val="22"/>
              </w:rPr>
              <w:t>Motorcycle Eng Applications</w:t>
            </w:r>
          </w:p>
        </w:tc>
        <w:tc>
          <w:tcPr>
            <w:tcW w:w="1080" w:type="dxa"/>
            <w:tcBorders>
              <w:top w:val="single" w:sz="6" w:space="0" w:color="auto"/>
              <w:left w:val="thickThinLargeGap" w:sz="24" w:space="0" w:color="auto"/>
              <w:bottom w:val="single" w:sz="6" w:space="0" w:color="auto"/>
              <w:right w:val="single" w:sz="6" w:space="0" w:color="auto"/>
            </w:tcBorders>
          </w:tcPr>
          <w:p w:rsidR="008B307F" w:rsidRPr="008B307F" w:rsidRDefault="008B307F" w:rsidP="008B307F">
            <w:pPr>
              <w:rPr>
                <w:rFonts w:ascii="Arial" w:hAnsi="Arial" w:cs="Arial"/>
                <w:szCs w:val="22"/>
              </w:rPr>
            </w:pPr>
            <w:r w:rsidRPr="008B307F">
              <w:rPr>
                <w:rFonts w:ascii="Arial" w:hAnsi="Arial" w:cs="Arial"/>
                <w:szCs w:val="22"/>
              </w:rPr>
              <w:t>30</w:t>
            </w:r>
          </w:p>
        </w:tc>
        <w:tc>
          <w:tcPr>
            <w:tcW w:w="3060" w:type="dxa"/>
            <w:tcBorders>
              <w:top w:val="single" w:sz="6" w:space="0" w:color="auto"/>
              <w:left w:val="single" w:sz="6" w:space="0" w:color="auto"/>
              <w:bottom w:val="single" w:sz="6" w:space="0" w:color="auto"/>
              <w:right w:val="single" w:sz="6" w:space="0" w:color="auto"/>
            </w:tcBorders>
          </w:tcPr>
          <w:p w:rsidR="008B307F" w:rsidRPr="008B307F" w:rsidRDefault="008B307F" w:rsidP="008B307F">
            <w:pPr>
              <w:rPr>
                <w:rFonts w:ascii="Arial" w:hAnsi="Arial" w:cs="Arial"/>
                <w:szCs w:val="22"/>
              </w:rPr>
            </w:pPr>
            <w:r w:rsidRPr="008B307F">
              <w:rPr>
                <w:rFonts w:ascii="Arial" w:hAnsi="Arial" w:cs="Arial"/>
                <w:szCs w:val="22"/>
              </w:rPr>
              <w:t>30</w:t>
            </w:r>
          </w:p>
        </w:tc>
        <w:tc>
          <w:tcPr>
            <w:tcW w:w="1170" w:type="dxa"/>
            <w:tcBorders>
              <w:top w:val="single" w:sz="6" w:space="0" w:color="auto"/>
              <w:left w:val="single" w:sz="6" w:space="0" w:color="auto"/>
              <w:bottom w:val="single" w:sz="6" w:space="0" w:color="auto"/>
              <w:right w:val="single" w:sz="6" w:space="0" w:color="auto"/>
            </w:tcBorders>
          </w:tcPr>
          <w:p w:rsidR="008B307F" w:rsidRPr="008B307F" w:rsidRDefault="008B307F" w:rsidP="008B307F">
            <w:pPr>
              <w:rPr>
                <w:rFonts w:ascii="Arial" w:hAnsi="Arial" w:cs="Arial"/>
                <w:szCs w:val="22"/>
              </w:rPr>
            </w:pPr>
          </w:p>
        </w:tc>
        <w:tc>
          <w:tcPr>
            <w:tcW w:w="990" w:type="dxa"/>
            <w:tcBorders>
              <w:top w:val="single" w:sz="6" w:space="0" w:color="auto"/>
              <w:left w:val="single" w:sz="6" w:space="0" w:color="auto"/>
              <w:bottom w:val="single" w:sz="6" w:space="0" w:color="auto"/>
              <w:right w:val="single" w:sz="6" w:space="0" w:color="auto"/>
            </w:tcBorders>
          </w:tcPr>
          <w:p w:rsidR="008B307F" w:rsidRPr="008B307F" w:rsidRDefault="008B307F" w:rsidP="008B307F">
            <w:pPr>
              <w:rPr>
                <w:rFonts w:ascii="Arial" w:hAnsi="Arial" w:cs="Arial"/>
                <w:szCs w:val="22"/>
              </w:rPr>
            </w:pPr>
            <w:r w:rsidRPr="008B307F">
              <w:rPr>
                <w:rFonts w:ascii="Arial" w:hAnsi="Arial" w:cs="Arial"/>
                <w:szCs w:val="22"/>
              </w:rPr>
              <w:t>140</w:t>
            </w:r>
          </w:p>
        </w:tc>
        <w:tc>
          <w:tcPr>
            <w:tcW w:w="720" w:type="dxa"/>
            <w:tcBorders>
              <w:top w:val="single" w:sz="6" w:space="0" w:color="auto"/>
              <w:left w:val="single" w:sz="6" w:space="0" w:color="auto"/>
              <w:bottom w:val="single" w:sz="6" w:space="0" w:color="auto"/>
              <w:right w:val="thickThinLargeGap" w:sz="24" w:space="0" w:color="auto"/>
            </w:tcBorders>
            <w:shd w:val="pct10" w:color="auto" w:fill="auto"/>
          </w:tcPr>
          <w:p w:rsidR="008B307F" w:rsidRPr="008B307F" w:rsidRDefault="008B307F" w:rsidP="008B307F">
            <w:pPr>
              <w:rPr>
                <w:rFonts w:ascii="Arial" w:hAnsi="Arial" w:cs="Arial"/>
                <w:szCs w:val="22"/>
              </w:rPr>
            </w:pPr>
            <w:r w:rsidRPr="008B307F">
              <w:rPr>
                <w:rFonts w:ascii="Arial" w:hAnsi="Arial" w:cs="Arial"/>
                <w:szCs w:val="22"/>
              </w:rPr>
              <w:t>200</w:t>
            </w:r>
          </w:p>
        </w:tc>
        <w:tc>
          <w:tcPr>
            <w:tcW w:w="990" w:type="dxa"/>
            <w:tcBorders>
              <w:top w:val="single" w:sz="6" w:space="0" w:color="auto"/>
              <w:left w:val="thickThinLargeGap" w:sz="24" w:space="0" w:color="auto"/>
              <w:bottom w:val="single" w:sz="6" w:space="0" w:color="auto"/>
              <w:right w:val="single" w:sz="6" w:space="0" w:color="auto"/>
            </w:tcBorders>
          </w:tcPr>
          <w:p w:rsidR="008B307F" w:rsidRPr="008B307F" w:rsidRDefault="008B307F" w:rsidP="008B307F">
            <w:pPr>
              <w:rPr>
                <w:rFonts w:ascii="Arial" w:hAnsi="Arial" w:cs="Arial"/>
                <w:szCs w:val="22"/>
              </w:rPr>
            </w:pPr>
            <w:r w:rsidRPr="008B307F">
              <w:rPr>
                <w:rFonts w:ascii="Arial" w:hAnsi="Arial" w:cs="Arial"/>
                <w:szCs w:val="22"/>
              </w:rPr>
              <w:t>100</w:t>
            </w:r>
          </w:p>
        </w:tc>
        <w:tc>
          <w:tcPr>
            <w:tcW w:w="921" w:type="dxa"/>
            <w:tcBorders>
              <w:top w:val="single" w:sz="6" w:space="0" w:color="auto"/>
              <w:left w:val="single" w:sz="6" w:space="0" w:color="auto"/>
              <w:bottom w:val="single" w:sz="6" w:space="0" w:color="auto"/>
            </w:tcBorders>
          </w:tcPr>
          <w:p w:rsidR="008B307F" w:rsidRPr="008B307F" w:rsidRDefault="008B307F" w:rsidP="008B307F">
            <w:pPr>
              <w:rPr>
                <w:rFonts w:ascii="Arial" w:hAnsi="Arial" w:cs="Arial"/>
                <w:szCs w:val="22"/>
              </w:rPr>
            </w:pPr>
            <w:r w:rsidRPr="008B307F">
              <w:rPr>
                <w:rFonts w:ascii="Arial" w:hAnsi="Arial" w:cs="Arial"/>
                <w:szCs w:val="22"/>
              </w:rPr>
              <w:t>0</w:t>
            </w:r>
          </w:p>
        </w:tc>
      </w:tr>
      <w:tr w:rsidR="008B307F" w:rsidRPr="008B307F" w:rsidTr="008B307F">
        <w:tc>
          <w:tcPr>
            <w:tcW w:w="1278" w:type="dxa"/>
            <w:tcBorders>
              <w:top w:val="single" w:sz="6" w:space="0" w:color="auto"/>
              <w:bottom w:val="single" w:sz="6" w:space="0" w:color="auto"/>
              <w:right w:val="thickThinLargeGap" w:sz="24" w:space="0" w:color="auto"/>
            </w:tcBorders>
          </w:tcPr>
          <w:p w:rsidR="008B307F" w:rsidRPr="008B307F" w:rsidRDefault="008B307F" w:rsidP="008B307F">
            <w:pPr>
              <w:rPr>
                <w:rFonts w:ascii="Arial" w:hAnsi="Arial" w:cs="Arial"/>
                <w:szCs w:val="22"/>
              </w:rPr>
            </w:pPr>
          </w:p>
        </w:tc>
        <w:tc>
          <w:tcPr>
            <w:tcW w:w="673" w:type="dxa"/>
            <w:tcBorders>
              <w:top w:val="single" w:sz="6" w:space="0" w:color="auto"/>
              <w:left w:val="thickThinLargeGap" w:sz="24" w:space="0" w:color="auto"/>
              <w:bottom w:val="single" w:sz="6" w:space="0" w:color="auto"/>
              <w:right w:val="thickThinLargeGap" w:sz="24" w:space="0" w:color="auto"/>
            </w:tcBorders>
          </w:tcPr>
          <w:p w:rsidR="008B307F" w:rsidRPr="008B307F" w:rsidRDefault="008B307F" w:rsidP="008B307F">
            <w:pPr>
              <w:rPr>
                <w:rFonts w:ascii="Arial" w:hAnsi="Arial" w:cs="Arial"/>
                <w:szCs w:val="22"/>
              </w:rPr>
            </w:pPr>
            <w:r w:rsidRPr="008B307F">
              <w:rPr>
                <w:rFonts w:ascii="Arial" w:hAnsi="Arial" w:cs="Arial"/>
                <w:szCs w:val="22"/>
              </w:rPr>
              <w:t>20</w:t>
            </w:r>
          </w:p>
        </w:tc>
        <w:tc>
          <w:tcPr>
            <w:tcW w:w="3260" w:type="dxa"/>
            <w:tcBorders>
              <w:top w:val="single" w:sz="6" w:space="0" w:color="auto"/>
              <w:left w:val="thickThinLargeGap" w:sz="24" w:space="0" w:color="auto"/>
              <w:bottom w:val="single" w:sz="6" w:space="0" w:color="auto"/>
              <w:right w:val="thickThinLargeGap" w:sz="24" w:space="0" w:color="auto"/>
            </w:tcBorders>
          </w:tcPr>
          <w:p w:rsidR="008B307F" w:rsidRPr="008B307F" w:rsidRDefault="008B307F" w:rsidP="008B307F">
            <w:pPr>
              <w:rPr>
                <w:rFonts w:ascii="Arial" w:hAnsi="Arial" w:cs="Arial"/>
                <w:szCs w:val="22"/>
              </w:rPr>
            </w:pPr>
            <w:r w:rsidRPr="008B307F">
              <w:rPr>
                <w:rFonts w:ascii="Arial" w:hAnsi="Arial" w:cs="Arial"/>
                <w:szCs w:val="22"/>
              </w:rPr>
              <w:t>CAED</w:t>
            </w:r>
          </w:p>
        </w:tc>
        <w:tc>
          <w:tcPr>
            <w:tcW w:w="1080" w:type="dxa"/>
            <w:tcBorders>
              <w:top w:val="single" w:sz="6" w:space="0" w:color="auto"/>
              <w:left w:val="thickThinLargeGap" w:sz="24" w:space="0" w:color="auto"/>
              <w:bottom w:val="single" w:sz="6" w:space="0" w:color="auto"/>
              <w:right w:val="single" w:sz="6" w:space="0" w:color="auto"/>
            </w:tcBorders>
          </w:tcPr>
          <w:p w:rsidR="008B307F" w:rsidRPr="008B307F" w:rsidRDefault="008B307F" w:rsidP="008B307F">
            <w:pPr>
              <w:rPr>
                <w:rFonts w:ascii="Arial" w:hAnsi="Arial" w:cs="Arial"/>
                <w:szCs w:val="22"/>
              </w:rPr>
            </w:pPr>
            <w:r w:rsidRPr="008B307F">
              <w:rPr>
                <w:rFonts w:ascii="Arial" w:hAnsi="Arial" w:cs="Arial"/>
                <w:szCs w:val="22"/>
              </w:rPr>
              <w:t>20</w:t>
            </w:r>
          </w:p>
        </w:tc>
        <w:tc>
          <w:tcPr>
            <w:tcW w:w="3060" w:type="dxa"/>
            <w:tcBorders>
              <w:top w:val="single" w:sz="6" w:space="0" w:color="auto"/>
              <w:left w:val="single" w:sz="6" w:space="0" w:color="auto"/>
              <w:bottom w:val="single" w:sz="6" w:space="0" w:color="auto"/>
              <w:right w:val="single" w:sz="6" w:space="0" w:color="auto"/>
            </w:tcBorders>
          </w:tcPr>
          <w:p w:rsidR="008B307F" w:rsidRPr="008B307F" w:rsidRDefault="008B307F" w:rsidP="008B307F">
            <w:pPr>
              <w:rPr>
                <w:rFonts w:ascii="Arial" w:hAnsi="Arial" w:cs="Arial"/>
                <w:szCs w:val="22"/>
              </w:rPr>
            </w:pPr>
            <w:r w:rsidRPr="008B307F">
              <w:rPr>
                <w:rFonts w:ascii="Arial" w:hAnsi="Arial" w:cs="Arial"/>
                <w:szCs w:val="22"/>
              </w:rPr>
              <w:t>40</w:t>
            </w:r>
          </w:p>
        </w:tc>
        <w:tc>
          <w:tcPr>
            <w:tcW w:w="1170" w:type="dxa"/>
            <w:tcBorders>
              <w:top w:val="single" w:sz="6" w:space="0" w:color="auto"/>
              <w:left w:val="single" w:sz="6" w:space="0" w:color="auto"/>
              <w:bottom w:val="single" w:sz="6" w:space="0" w:color="auto"/>
              <w:right w:val="single" w:sz="6" w:space="0" w:color="auto"/>
            </w:tcBorders>
          </w:tcPr>
          <w:p w:rsidR="008B307F" w:rsidRPr="008B307F" w:rsidRDefault="008B307F" w:rsidP="008B307F">
            <w:pPr>
              <w:rPr>
                <w:rFonts w:ascii="Arial" w:hAnsi="Arial" w:cs="Arial"/>
                <w:szCs w:val="22"/>
              </w:rPr>
            </w:pPr>
          </w:p>
        </w:tc>
        <w:tc>
          <w:tcPr>
            <w:tcW w:w="990" w:type="dxa"/>
            <w:tcBorders>
              <w:top w:val="single" w:sz="6" w:space="0" w:color="auto"/>
              <w:left w:val="single" w:sz="6" w:space="0" w:color="auto"/>
              <w:bottom w:val="single" w:sz="6" w:space="0" w:color="auto"/>
              <w:right w:val="single" w:sz="6" w:space="0" w:color="auto"/>
            </w:tcBorders>
          </w:tcPr>
          <w:p w:rsidR="008B307F" w:rsidRPr="008B307F" w:rsidRDefault="008B307F" w:rsidP="008B307F">
            <w:pPr>
              <w:rPr>
                <w:rFonts w:ascii="Arial" w:hAnsi="Arial" w:cs="Arial"/>
                <w:szCs w:val="22"/>
              </w:rPr>
            </w:pPr>
            <w:r w:rsidRPr="008B307F">
              <w:rPr>
                <w:rFonts w:ascii="Arial" w:hAnsi="Arial" w:cs="Arial"/>
                <w:szCs w:val="22"/>
              </w:rPr>
              <w:t>140</w:t>
            </w:r>
          </w:p>
        </w:tc>
        <w:tc>
          <w:tcPr>
            <w:tcW w:w="720" w:type="dxa"/>
            <w:tcBorders>
              <w:top w:val="single" w:sz="6" w:space="0" w:color="auto"/>
              <w:left w:val="single" w:sz="6" w:space="0" w:color="auto"/>
              <w:bottom w:val="single" w:sz="6" w:space="0" w:color="auto"/>
              <w:right w:val="thickThinLargeGap" w:sz="24" w:space="0" w:color="auto"/>
            </w:tcBorders>
            <w:shd w:val="pct10" w:color="auto" w:fill="auto"/>
          </w:tcPr>
          <w:p w:rsidR="008B307F" w:rsidRPr="008B307F" w:rsidRDefault="008B307F" w:rsidP="008B307F">
            <w:pPr>
              <w:rPr>
                <w:rFonts w:ascii="Arial" w:hAnsi="Arial" w:cs="Arial"/>
                <w:szCs w:val="22"/>
              </w:rPr>
            </w:pPr>
            <w:r w:rsidRPr="008B307F">
              <w:rPr>
                <w:rFonts w:ascii="Arial" w:hAnsi="Arial" w:cs="Arial"/>
                <w:szCs w:val="22"/>
              </w:rPr>
              <w:t>200</w:t>
            </w:r>
          </w:p>
        </w:tc>
        <w:tc>
          <w:tcPr>
            <w:tcW w:w="990" w:type="dxa"/>
            <w:tcBorders>
              <w:top w:val="single" w:sz="6" w:space="0" w:color="auto"/>
              <w:left w:val="thickThinLargeGap" w:sz="24" w:space="0" w:color="auto"/>
              <w:bottom w:val="single" w:sz="6" w:space="0" w:color="auto"/>
              <w:right w:val="single" w:sz="6" w:space="0" w:color="auto"/>
            </w:tcBorders>
          </w:tcPr>
          <w:p w:rsidR="008B307F" w:rsidRPr="008B307F" w:rsidRDefault="008B307F" w:rsidP="008B307F">
            <w:pPr>
              <w:rPr>
                <w:rFonts w:ascii="Arial" w:hAnsi="Arial" w:cs="Arial"/>
                <w:szCs w:val="22"/>
              </w:rPr>
            </w:pPr>
            <w:r w:rsidRPr="008B307F">
              <w:rPr>
                <w:rFonts w:ascii="Arial" w:hAnsi="Arial" w:cs="Arial"/>
                <w:szCs w:val="22"/>
              </w:rPr>
              <w:t>100</w:t>
            </w:r>
          </w:p>
        </w:tc>
        <w:tc>
          <w:tcPr>
            <w:tcW w:w="921" w:type="dxa"/>
            <w:tcBorders>
              <w:top w:val="single" w:sz="6" w:space="0" w:color="auto"/>
              <w:left w:val="single" w:sz="6" w:space="0" w:color="auto"/>
              <w:bottom w:val="single" w:sz="6" w:space="0" w:color="auto"/>
            </w:tcBorders>
          </w:tcPr>
          <w:p w:rsidR="008B307F" w:rsidRPr="008B307F" w:rsidRDefault="008B307F" w:rsidP="008B307F">
            <w:pPr>
              <w:rPr>
                <w:rFonts w:ascii="Arial" w:hAnsi="Arial" w:cs="Arial"/>
                <w:szCs w:val="22"/>
              </w:rPr>
            </w:pPr>
            <w:r w:rsidRPr="008B307F">
              <w:rPr>
                <w:rFonts w:ascii="Arial" w:hAnsi="Arial" w:cs="Arial"/>
                <w:szCs w:val="22"/>
              </w:rPr>
              <w:t>0</w:t>
            </w:r>
          </w:p>
        </w:tc>
      </w:tr>
      <w:tr w:rsidR="008B307F" w:rsidRPr="008B307F" w:rsidTr="008B307F">
        <w:trPr>
          <w:cantSplit/>
        </w:trPr>
        <w:tc>
          <w:tcPr>
            <w:tcW w:w="14142" w:type="dxa"/>
            <w:gridSpan w:val="10"/>
            <w:tcBorders>
              <w:top w:val="thickThinLargeGap" w:sz="24" w:space="0" w:color="auto"/>
              <w:bottom w:val="thickThinLargeGap" w:sz="24" w:space="0" w:color="auto"/>
            </w:tcBorders>
            <w:shd w:val="pct10" w:color="auto" w:fill="auto"/>
          </w:tcPr>
          <w:p w:rsidR="008B307F" w:rsidRPr="008B307F" w:rsidRDefault="008B307F" w:rsidP="008B307F">
            <w:pPr>
              <w:rPr>
                <w:rFonts w:ascii="Arial" w:hAnsi="Arial" w:cs="Arial"/>
                <w:b/>
                <w:bCs/>
                <w:szCs w:val="22"/>
              </w:rPr>
            </w:pPr>
            <w:r w:rsidRPr="008B307F">
              <w:rPr>
                <w:rFonts w:ascii="Arial" w:hAnsi="Arial" w:cs="Arial"/>
                <w:b/>
                <w:bCs/>
                <w:szCs w:val="22"/>
              </w:rPr>
              <w:t>LEVEL 5</w:t>
            </w:r>
          </w:p>
        </w:tc>
      </w:tr>
      <w:tr w:rsidR="008B307F" w:rsidRPr="008B307F" w:rsidTr="008B307F">
        <w:tc>
          <w:tcPr>
            <w:tcW w:w="1278" w:type="dxa"/>
            <w:tcBorders>
              <w:top w:val="thickThinLargeGap" w:sz="24" w:space="0" w:color="auto"/>
              <w:right w:val="thickThinLargeGap" w:sz="24" w:space="0" w:color="auto"/>
            </w:tcBorders>
          </w:tcPr>
          <w:p w:rsidR="008B307F" w:rsidRPr="008B307F" w:rsidRDefault="008B307F" w:rsidP="008B307F">
            <w:pPr>
              <w:rPr>
                <w:rFonts w:ascii="Arial" w:hAnsi="Arial" w:cs="Arial"/>
                <w:szCs w:val="22"/>
              </w:rPr>
            </w:pPr>
          </w:p>
        </w:tc>
        <w:tc>
          <w:tcPr>
            <w:tcW w:w="673" w:type="dxa"/>
            <w:tcBorders>
              <w:top w:val="thickThinLargeGap" w:sz="24" w:space="0" w:color="auto"/>
              <w:left w:val="thickThinLargeGap" w:sz="24" w:space="0" w:color="auto"/>
              <w:right w:val="thickThinLargeGap" w:sz="24" w:space="0" w:color="auto"/>
            </w:tcBorders>
          </w:tcPr>
          <w:p w:rsidR="008B307F" w:rsidRPr="008B307F" w:rsidRDefault="008B307F" w:rsidP="008B307F">
            <w:pPr>
              <w:rPr>
                <w:rFonts w:ascii="Arial" w:hAnsi="Arial" w:cs="Arial"/>
                <w:szCs w:val="22"/>
              </w:rPr>
            </w:pPr>
            <w:r w:rsidRPr="008B307F">
              <w:rPr>
                <w:rFonts w:ascii="Arial" w:hAnsi="Arial" w:cs="Arial"/>
                <w:szCs w:val="22"/>
              </w:rPr>
              <w:t>20</w:t>
            </w:r>
          </w:p>
        </w:tc>
        <w:tc>
          <w:tcPr>
            <w:tcW w:w="3260" w:type="dxa"/>
            <w:tcBorders>
              <w:top w:val="thickThinLargeGap" w:sz="24" w:space="0" w:color="auto"/>
              <w:left w:val="thickThinLargeGap" w:sz="24" w:space="0" w:color="auto"/>
              <w:right w:val="thickThinLargeGap" w:sz="24" w:space="0" w:color="auto"/>
            </w:tcBorders>
          </w:tcPr>
          <w:p w:rsidR="008B307F" w:rsidRPr="008B307F" w:rsidRDefault="008B307F" w:rsidP="008B307F">
            <w:pPr>
              <w:rPr>
                <w:rFonts w:ascii="Arial" w:hAnsi="Arial" w:cs="Arial"/>
                <w:szCs w:val="22"/>
                <w:lang w:val="en-US"/>
              </w:rPr>
            </w:pPr>
            <w:r w:rsidRPr="008B307F">
              <w:rPr>
                <w:rFonts w:ascii="Arial" w:hAnsi="Arial" w:cs="Arial"/>
                <w:szCs w:val="22"/>
                <w:lang w:val="en-US"/>
              </w:rPr>
              <w:t>Group Project</w:t>
            </w:r>
          </w:p>
        </w:tc>
        <w:tc>
          <w:tcPr>
            <w:tcW w:w="1080" w:type="dxa"/>
            <w:tcBorders>
              <w:top w:val="thickThinLargeGap" w:sz="24" w:space="0" w:color="auto"/>
              <w:left w:val="thickThinLargeGap" w:sz="24" w:space="0" w:color="auto"/>
              <w:bottom w:val="single" w:sz="6" w:space="0" w:color="auto"/>
              <w:right w:val="single" w:sz="6" w:space="0" w:color="auto"/>
            </w:tcBorders>
          </w:tcPr>
          <w:p w:rsidR="008B307F" w:rsidRPr="008B307F" w:rsidRDefault="008B307F" w:rsidP="008B307F">
            <w:pPr>
              <w:rPr>
                <w:rFonts w:ascii="Arial" w:hAnsi="Arial" w:cs="Arial"/>
                <w:szCs w:val="22"/>
              </w:rPr>
            </w:pPr>
            <w:r w:rsidRPr="008B307F">
              <w:rPr>
                <w:rFonts w:ascii="Arial" w:hAnsi="Arial" w:cs="Arial"/>
                <w:szCs w:val="22"/>
              </w:rPr>
              <w:t>10</w:t>
            </w:r>
          </w:p>
        </w:tc>
        <w:tc>
          <w:tcPr>
            <w:tcW w:w="3060" w:type="dxa"/>
            <w:tcBorders>
              <w:top w:val="thickThinLargeGap" w:sz="24" w:space="0" w:color="auto"/>
              <w:left w:val="single" w:sz="6" w:space="0" w:color="auto"/>
              <w:bottom w:val="single" w:sz="6" w:space="0" w:color="auto"/>
              <w:right w:val="single" w:sz="6" w:space="0" w:color="auto"/>
            </w:tcBorders>
          </w:tcPr>
          <w:p w:rsidR="008B307F" w:rsidRPr="008B307F" w:rsidRDefault="008B307F" w:rsidP="008B307F">
            <w:pPr>
              <w:rPr>
                <w:rFonts w:ascii="Arial" w:hAnsi="Arial" w:cs="Arial"/>
                <w:szCs w:val="22"/>
              </w:rPr>
            </w:pPr>
            <w:r w:rsidRPr="008B307F">
              <w:rPr>
                <w:rFonts w:ascii="Arial" w:hAnsi="Arial" w:cs="Arial"/>
                <w:szCs w:val="22"/>
              </w:rPr>
              <w:t>50</w:t>
            </w:r>
          </w:p>
        </w:tc>
        <w:tc>
          <w:tcPr>
            <w:tcW w:w="1170" w:type="dxa"/>
            <w:tcBorders>
              <w:top w:val="thickThinLargeGap" w:sz="24" w:space="0" w:color="auto"/>
              <w:left w:val="single" w:sz="6" w:space="0" w:color="auto"/>
              <w:bottom w:val="single" w:sz="6" w:space="0" w:color="auto"/>
              <w:right w:val="single" w:sz="6" w:space="0" w:color="auto"/>
            </w:tcBorders>
          </w:tcPr>
          <w:p w:rsidR="008B307F" w:rsidRPr="008B307F" w:rsidRDefault="008B307F" w:rsidP="008B307F">
            <w:pPr>
              <w:rPr>
                <w:rFonts w:ascii="Arial" w:hAnsi="Arial" w:cs="Arial"/>
                <w:szCs w:val="22"/>
              </w:rPr>
            </w:pPr>
          </w:p>
        </w:tc>
        <w:tc>
          <w:tcPr>
            <w:tcW w:w="990" w:type="dxa"/>
            <w:tcBorders>
              <w:top w:val="thickThinLargeGap" w:sz="24" w:space="0" w:color="auto"/>
              <w:left w:val="single" w:sz="6" w:space="0" w:color="auto"/>
              <w:bottom w:val="single" w:sz="6" w:space="0" w:color="auto"/>
              <w:right w:val="single" w:sz="6" w:space="0" w:color="auto"/>
            </w:tcBorders>
          </w:tcPr>
          <w:p w:rsidR="008B307F" w:rsidRPr="008B307F" w:rsidRDefault="008B307F" w:rsidP="008B307F">
            <w:pPr>
              <w:rPr>
                <w:rFonts w:ascii="Arial" w:hAnsi="Arial" w:cs="Arial"/>
                <w:szCs w:val="22"/>
              </w:rPr>
            </w:pPr>
            <w:r w:rsidRPr="008B307F">
              <w:rPr>
                <w:rFonts w:ascii="Arial" w:hAnsi="Arial" w:cs="Arial"/>
                <w:szCs w:val="22"/>
              </w:rPr>
              <w:t>140</w:t>
            </w:r>
          </w:p>
        </w:tc>
        <w:tc>
          <w:tcPr>
            <w:tcW w:w="720" w:type="dxa"/>
            <w:tcBorders>
              <w:top w:val="thickThinLargeGap" w:sz="24" w:space="0" w:color="auto"/>
              <w:left w:val="single" w:sz="6" w:space="0" w:color="auto"/>
              <w:bottom w:val="single" w:sz="6" w:space="0" w:color="auto"/>
              <w:right w:val="thickThinLargeGap" w:sz="24" w:space="0" w:color="auto"/>
            </w:tcBorders>
            <w:shd w:val="pct10" w:color="auto" w:fill="auto"/>
          </w:tcPr>
          <w:p w:rsidR="008B307F" w:rsidRPr="008B307F" w:rsidRDefault="008B307F" w:rsidP="008B307F">
            <w:pPr>
              <w:rPr>
                <w:rFonts w:ascii="Arial" w:hAnsi="Arial" w:cs="Arial"/>
                <w:szCs w:val="22"/>
              </w:rPr>
            </w:pPr>
            <w:r w:rsidRPr="008B307F">
              <w:rPr>
                <w:rFonts w:ascii="Arial" w:hAnsi="Arial" w:cs="Arial"/>
                <w:szCs w:val="22"/>
              </w:rPr>
              <w:t>200</w:t>
            </w:r>
          </w:p>
        </w:tc>
        <w:tc>
          <w:tcPr>
            <w:tcW w:w="990" w:type="dxa"/>
            <w:tcBorders>
              <w:top w:val="thickThinLargeGap" w:sz="24" w:space="0" w:color="auto"/>
              <w:left w:val="thickThinLargeGap" w:sz="24" w:space="0" w:color="auto"/>
              <w:bottom w:val="single" w:sz="6" w:space="0" w:color="auto"/>
              <w:right w:val="single" w:sz="6" w:space="0" w:color="auto"/>
            </w:tcBorders>
          </w:tcPr>
          <w:p w:rsidR="008B307F" w:rsidRPr="008B307F" w:rsidRDefault="008B307F" w:rsidP="008B307F">
            <w:pPr>
              <w:rPr>
                <w:rFonts w:ascii="Arial" w:hAnsi="Arial" w:cs="Arial"/>
                <w:szCs w:val="22"/>
              </w:rPr>
            </w:pPr>
            <w:r w:rsidRPr="008B307F">
              <w:rPr>
                <w:rFonts w:ascii="Arial" w:hAnsi="Arial" w:cs="Arial"/>
                <w:szCs w:val="22"/>
              </w:rPr>
              <w:t>70</w:t>
            </w:r>
          </w:p>
        </w:tc>
        <w:tc>
          <w:tcPr>
            <w:tcW w:w="921" w:type="dxa"/>
            <w:tcBorders>
              <w:top w:val="thickThinLargeGap" w:sz="24" w:space="0" w:color="auto"/>
              <w:left w:val="single" w:sz="6" w:space="0" w:color="auto"/>
              <w:bottom w:val="single" w:sz="6" w:space="0" w:color="auto"/>
            </w:tcBorders>
          </w:tcPr>
          <w:p w:rsidR="008B307F" w:rsidRPr="008B307F" w:rsidRDefault="008B307F" w:rsidP="008B307F">
            <w:pPr>
              <w:rPr>
                <w:rFonts w:ascii="Arial" w:hAnsi="Arial" w:cs="Arial"/>
                <w:szCs w:val="22"/>
              </w:rPr>
            </w:pPr>
            <w:r w:rsidRPr="008B307F">
              <w:rPr>
                <w:rFonts w:ascii="Arial" w:hAnsi="Arial" w:cs="Arial"/>
                <w:szCs w:val="22"/>
              </w:rPr>
              <w:t>30</w:t>
            </w:r>
          </w:p>
        </w:tc>
      </w:tr>
      <w:tr w:rsidR="008B307F" w:rsidRPr="008B307F" w:rsidTr="008B307F">
        <w:tc>
          <w:tcPr>
            <w:tcW w:w="1278" w:type="dxa"/>
            <w:tcBorders>
              <w:right w:val="thickThinLargeGap" w:sz="24" w:space="0" w:color="auto"/>
            </w:tcBorders>
          </w:tcPr>
          <w:p w:rsidR="008B307F" w:rsidRPr="008B307F" w:rsidRDefault="008B307F" w:rsidP="008B307F">
            <w:pPr>
              <w:rPr>
                <w:rFonts w:ascii="Arial" w:hAnsi="Arial" w:cs="Arial"/>
                <w:szCs w:val="22"/>
              </w:rPr>
            </w:pPr>
          </w:p>
        </w:tc>
        <w:tc>
          <w:tcPr>
            <w:tcW w:w="673" w:type="dxa"/>
            <w:tcBorders>
              <w:left w:val="thickThinLargeGap" w:sz="24" w:space="0" w:color="auto"/>
              <w:right w:val="thickThinLargeGap" w:sz="24" w:space="0" w:color="auto"/>
            </w:tcBorders>
          </w:tcPr>
          <w:p w:rsidR="008B307F" w:rsidRPr="008B307F" w:rsidRDefault="008B307F" w:rsidP="008B307F">
            <w:pPr>
              <w:rPr>
                <w:rFonts w:ascii="Arial" w:hAnsi="Arial" w:cs="Arial"/>
                <w:szCs w:val="22"/>
              </w:rPr>
            </w:pPr>
            <w:r w:rsidRPr="008B307F">
              <w:rPr>
                <w:rFonts w:ascii="Arial" w:hAnsi="Arial" w:cs="Arial"/>
                <w:szCs w:val="22"/>
              </w:rPr>
              <w:t>20</w:t>
            </w:r>
          </w:p>
        </w:tc>
        <w:tc>
          <w:tcPr>
            <w:tcW w:w="3260" w:type="dxa"/>
            <w:tcBorders>
              <w:left w:val="thickThinLargeGap" w:sz="24" w:space="0" w:color="auto"/>
              <w:right w:val="thickThinLargeGap" w:sz="24" w:space="0" w:color="auto"/>
            </w:tcBorders>
          </w:tcPr>
          <w:p w:rsidR="008B307F" w:rsidRPr="008B307F" w:rsidRDefault="008B307F" w:rsidP="008B307F">
            <w:pPr>
              <w:rPr>
                <w:rFonts w:ascii="Arial" w:hAnsi="Arial" w:cs="Arial"/>
                <w:szCs w:val="22"/>
              </w:rPr>
            </w:pPr>
            <w:r w:rsidRPr="008B307F">
              <w:rPr>
                <w:rFonts w:ascii="Arial" w:hAnsi="Arial" w:cs="Arial"/>
                <w:szCs w:val="22"/>
              </w:rPr>
              <w:t>Engineering Management</w:t>
            </w:r>
          </w:p>
        </w:tc>
        <w:tc>
          <w:tcPr>
            <w:tcW w:w="1080" w:type="dxa"/>
            <w:tcBorders>
              <w:top w:val="single" w:sz="6" w:space="0" w:color="auto"/>
              <w:left w:val="thickThinLargeGap" w:sz="24" w:space="0" w:color="auto"/>
              <w:bottom w:val="single" w:sz="6" w:space="0" w:color="auto"/>
              <w:right w:val="single" w:sz="6" w:space="0" w:color="auto"/>
            </w:tcBorders>
          </w:tcPr>
          <w:p w:rsidR="008B307F" w:rsidRPr="008B307F" w:rsidRDefault="008B307F" w:rsidP="008B307F">
            <w:pPr>
              <w:rPr>
                <w:rFonts w:ascii="Arial" w:hAnsi="Arial" w:cs="Arial"/>
                <w:szCs w:val="22"/>
              </w:rPr>
            </w:pPr>
            <w:r w:rsidRPr="008B307F">
              <w:rPr>
                <w:rFonts w:ascii="Arial" w:hAnsi="Arial" w:cs="Arial"/>
                <w:szCs w:val="22"/>
              </w:rPr>
              <w:t xml:space="preserve">30 </w:t>
            </w:r>
          </w:p>
        </w:tc>
        <w:tc>
          <w:tcPr>
            <w:tcW w:w="3060" w:type="dxa"/>
            <w:tcBorders>
              <w:top w:val="single" w:sz="6" w:space="0" w:color="auto"/>
              <w:left w:val="single" w:sz="6" w:space="0" w:color="auto"/>
              <w:bottom w:val="single" w:sz="6" w:space="0" w:color="auto"/>
              <w:right w:val="single" w:sz="6" w:space="0" w:color="auto"/>
            </w:tcBorders>
          </w:tcPr>
          <w:p w:rsidR="008B307F" w:rsidRPr="008B307F" w:rsidRDefault="008B307F" w:rsidP="008B307F">
            <w:pPr>
              <w:rPr>
                <w:rFonts w:ascii="Arial" w:hAnsi="Arial" w:cs="Arial"/>
                <w:szCs w:val="22"/>
              </w:rPr>
            </w:pPr>
          </w:p>
        </w:tc>
        <w:tc>
          <w:tcPr>
            <w:tcW w:w="1170" w:type="dxa"/>
            <w:tcBorders>
              <w:top w:val="single" w:sz="6" w:space="0" w:color="auto"/>
              <w:left w:val="single" w:sz="6" w:space="0" w:color="auto"/>
              <w:bottom w:val="single" w:sz="6" w:space="0" w:color="auto"/>
              <w:right w:val="single" w:sz="6" w:space="0" w:color="auto"/>
            </w:tcBorders>
          </w:tcPr>
          <w:p w:rsidR="008B307F" w:rsidRPr="008B307F" w:rsidRDefault="008B307F" w:rsidP="008B307F">
            <w:pPr>
              <w:rPr>
                <w:rFonts w:ascii="Arial" w:hAnsi="Arial" w:cs="Arial"/>
                <w:szCs w:val="22"/>
              </w:rPr>
            </w:pPr>
            <w:r w:rsidRPr="008B307F">
              <w:rPr>
                <w:rFonts w:ascii="Arial" w:hAnsi="Arial" w:cs="Arial"/>
                <w:szCs w:val="22"/>
              </w:rPr>
              <w:t>30</w:t>
            </w:r>
          </w:p>
        </w:tc>
        <w:tc>
          <w:tcPr>
            <w:tcW w:w="990" w:type="dxa"/>
            <w:tcBorders>
              <w:top w:val="single" w:sz="6" w:space="0" w:color="auto"/>
              <w:left w:val="single" w:sz="6" w:space="0" w:color="auto"/>
              <w:bottom w:val="single" w:sz="6" w:space="0" w:color="auto"/>
              <w:right w:val="single" w:sz="6" w:space="0" w:color="auto"/>
            </w:tcBorders>
          </w:tcPr>
          <w:p w:rsidR="008B307F" w:rsidRPr="008B307F" w:rsidRDefault="008B307F" w:rsidP="008B307F">
            <w:pPr>
              <w:rPr>
                <w:rFonts w:ascii="Arial" w:hAnsi="Arial" w:cs="Arial"/>
                <w:szCs w:val="22"/>
              </w:rPr>
            </w:pPr>
            <w:r w:rsidRPr="008B307F">
              <w:rPr>
                <w:rFonts w:ascii="Arial" w:hAnsi="Arial" w:cs="Arial"/>
                <w:szCs w:val="22"/>
              </w:rPr>
              <w:t>140</w:t>
            </w:r>
          </w:p>
        </w:tc>
        <w:tc>
          <w:tcPr>
            <w:tcW w:w="720" w:type="dxa"/>
            <w:tcBorders>
              <w:top w:val="single" w:sz="6" w:space="0" w:color="auto"/>
              <w:left w:val="single" w:sz="6" w:space="0" w:color="auto"/>
              <w:bottom w:val="single" w:sz="6" w:space="0" w:color="auto"/>
              <w:right w:val="thickThinLargeGap" w:sz="24" w:space="0" w:color="auto"/>
            </w:tcBorders>
            <w:shd w:val="pct10" w:color="auto" w:fill="auto"/>
          </w:tcPr>
          <w:p w:rsidR="008B307F" w:rsidRPr="008B307F" w:rsidRDefault="008B307F" w:rsidP="008B307F">
            <w:pPr>
              <w:rPr>
                <w:rFonts w:ascii="Arial" w:hAnsi="Arial" w:cs="Arial"/>
                <w:szCs w:val="22"/>
              </w:rPr>
            </w:pPr>
            <w:r w:rsidRPr="008B307F">
              <w:rPr>
                <w:rFonts w:ascii="Arial" w:hAnsi="Arial" w:cs="Arial"/>
                <w:szCs w:val="22"/>
              </w:rPr>
              <w:t>200</w:t>
            </w:r>
          </w:p>
        </w:tc>
        <w:tc>
          <w:tcPr>
            <w:tcW w:w="990" w:type="dxa"/>
            <w:tcBorders>
              <w:top w:val="single" w:sz="6" w:space="0" w:color="auto"/>
              <w:left w:val="thickThinLargeGap" w:sz="24" w:space="0" w:color="auto"/>
              <w:bottom w:val="single" w:sz="6" w:space="0" w:color="auto"/>
              <w:right w:val="single" w:sz="6" w:space="0" w:color="auto"/>
            </w:tcBorders>
          </w:tcPr>
          <w:p w:rsidR="008B307F" w:rsidRPr="008B307F" w:rsidRDefault="008B307F" w:rsidP="008B307F">
            <w:pPr>
              <w:rPr>
                <w:rFonts w:ascii="Arial" w:hAnsi="Arial" w:cs="Arial"/>
                <w:szCs w:val="22"/>
              </w:rPr>
            </w:pPr>
            <w:r w:rsidRPr="008B307F">
              <w:rPr>
                <w:rFonts w:ascii="Arial" w:hAnsi="Arial" w:cs="Arial"/>
                <w:szCs w:val="22"/>
              </w:rPr>
              <w:t>50</w:t>
            </w:r>
          </w:p>
        </w:tc>
        <w:tc>
          <w:tcPr>
            <w:tcW w:w="921" w:type="dxa"/>
            <w:tcBorders>
              <w:top w:val="single" w:sz="6" w:space="0" w:color="auto"/>
              <w:left w:val="single" w:sz="6" w:space="0" w:color="auto"/>
              <w:bottom w:val="single" w:sz="6" w:space="0" w:color="auto"/>
            </w:tcBorders>
          </w:tcPr>
          <w:p w:rsidR="008B307F" w:rsidRPr="008B307F" w:rsidRDefault="008B307F" w:rsidP="008B307F">
            <w:pPr>
              <w:rPr>
                <w:rFonts w:ascii="Arial" w:hAnsi="Arial" w:cs="Arial"/>
                <w:szCs w:val="22"/>
              </w:rPr>
            </w:pPr>
            <w:r w:rsidRPr="008B307F">
              <w:rPr>
                <w:rFonts w:ascii="Arial" w:hAnsi="Arial" w:cs="Arial"/>
                <w:szCs w:val="22"/>
              </w:rPr>
              <w:t>50</w:t>
            </w:r>
          </w:p>
        </w:tc>
      </w:tr>
      <w:tr w:rsidR="008B307F" w:rsidRPr="008B307F" w:rsidTr="008B307F">
        <w:tc>
          <w:tcPr>
            <w:tcW w:w="1278" w:type="dxa"/>
            <w:tcBorders>
              <w:right w:val="thickThinLargeGap" w:sz="24" w:space="0" w:color="auto"/>
            </w:tcBorders>
          </w:tcPr>
          <w:p w:rsidR="008B307F" w:rsidRPr="008B307F" w:rsidRDefault="008B307F" w:rsidP="008B307F">
            <w:pPr>
              <w:rPr>
                <w:rFonts w:ascii="Arial" w:hAnsi="Arial" w:cs="Arial"/>
                <w:szCs w:val="22"/>
              </w:rPr>
            </w:pPr>
          </w:p>
        </w:tc>
        <w:tc>
          <w:tcPr>
            <w:tcW w:w="673" w:type="dxa"/>
            <w:tcBorders>
              <w:left w:val="thickThinLargeGap" w:sz="24" w:space="0" w:color="auto"/>
              <w:right w:val="thickThinLargeGap" w:sz="24" w:space="0" w:color="auto"/>
            </w:tcBorders>
          </w:tcPr>
          <w:p w:rsidR="008B307F" w:rsidRPr="008B307F" w:rsidRDefault="008B307F" w:rsidP="008B307F">
            <w:pPr>
              <w:rPr>
                <w:rFonts w:ascii="Arial" w:hAnsi="Arial" w:cs="Arial"/>
                <w:szCs w:val="22"/>
              </w:rPr>
            </w:pPr>
            <w:r w:rsidRPr="008B307F">
              <w:rPr>
                <w:rFonts w:ascii="Arial" w:hAnsi="Arial" w:cs="Arial"/>
                <w:szCs w:val="22"/>
              </w:rPr>
              <w:t>20</w:t>
            </w:r>
          </w:p>
        </w:tc>
        <w:tc>
          <w:tcPr>
            <w:tcW w:w="3260" w:type="dxa"/>
            <w:tcBorders>
              <w:left w:val="thickThinLargeGap" w:sz="24" w:space="0" w:color="auto"/>
              <w:right w:val="thickThinLargeGap" w:sz="24" w:space="0" w:color="auto"/>
            </w:tcBorders>
          </w:tcPr>
          <w:p w:rsidR="008B307F" w:rsidRPr="008B307F" w:rsidRDefault="008B307F" w:rsidP="008B307F">
            <w:pPr>
              <w:rPr>
                <w:rFonts w:ascii="Arial" w:hAnsi="Arial" w:cs="Arial"/>
                <w:szCs w:val="22"/>
              </w:rPr>
            </w:pPr>
            <w:r w:rsidRPr="008B307F">
              <w:rPr>
                <w:rFonts w:ascii="Arial" w:hAnsi="Arial" w:cs="Arial"/>
                <w:szCs w:val="22"/>
              </w:rPr>
              <w:t xml:space="preserve">Engineering Fundamentals </w:t>
            </w:r>
          </w:p>
        </w:tc>
        <w:tc>
          <w:tcPr>
            <w:tcW w:w="1080" w:type="dxa"/>
            <w:tcBorders>
              <w:top w:val="single" w:sz="6" w:space="0" w:color="auto"/>
              <w:left w:val="thickThinLargeGap" w:sz="24" w:space="0" w:color="auto"/>
              <w:bottom w:val="single" w:sz="6" w:space="0" w:color="auto"/>
              <w:right w:val="single" w:sz="6" w:space="0" w:color="auto"/>
            </w:tcBorders>
          </w:tcPr>
          <w:p w:rsidR="008B307F" w:rsidRPr="008B307F" w:rsidRDefault="008B307F" w:rsidP="008B307F">
            <w:pPr>
              <w:rPr>
                <w:rFonts w:ascii="Arial" w:hAnsi="Arial" w:cs="Arial"/>
                <w:szCs w:val="22"/>
              </w:rPr>
            </w:pPr>
            <w:r w:rsidRPr="008B307F">
              <w:rPr>
                <w:rFonts w:ascii="Arial" w:hAnsi="Arial" w:cs="Arial"/>
                <w:szCs w:val="22"/>
              </w:rPr>
              <w:t>60</w:t>
            </w:r>
          </w:p>
        </w:tc>
        <w:tc>
          <w:tcPr>
            <w:tcW w:w="3060" w:type="dxa"/>
            <w:tcBorders>
              <w:top w:val="single" w:sz="6" w:space="0" w:color="auto"/>
              <w:left w:val="single" w:sz="6" w:space="0" w:color="auto"/>
              <w:bottom w:val="single" w:sz="6" w:space="0" w:color="auto"/>
              <w:right w:val="single" w:sz="6" w:space="0" w:color="auto"/>
            </w:tcBorders>
          </w:tcPr>
          <w:p w:rsidR="008B307F" w:rsidRPr="008B307F" w:rsidRDefault="008B307F" w:rsidP="008B307F">
            <w:pPr>
              <w:rPr>
                <w:rFonts w:ascii="Arial" w:hAnsi="Arial" w:cs="Arial"/>
                <w:szCs w:val="22"/>
              </w:rPr>
            </w:pPr>
          </w:p>
        </w:tc>
        <w:tc>
          <w:tcPr>
            <w:tcW w:w="1170" w:type="dxa"/>
            <w:tcBorders>
              <w:top w:val="single" w:sz="6" w:space="0" w:color="auto"/>
              <w:left w:val="single" w:sz="6" w:space="0" w:color="auto"/>
              <w:bottom w:val="single" w:sz="6" w:space="0" w:color="auto"/>
              <w:right w:val="single" w:sz="6" w:space="0" w:color="auto"/>
            </w:tcBorders>
          </w:tcPr>
          <w:p w:rsidR="008B307F" w:rsidRPr="008B307F" w:rsidRDefault="008B307F" w:rsidP="008B307F">
            <w:pPr>
              <w:rPr>
                <w:rFonts w:ascii="Arial" w:hAnsi="Arial" w:cs="Arial"/>
                <w:szCs w:val="22"/>
              </w:rPr>
            </w:pPr>
          </w:p>
        </w:tc>
        <w:tc>
          <w:tcPr>
            <w:tcW w:w="990" w:type="dxa"/>
            <w:tcBorders>
              <w:top w:val="single" w:sz="6" w:space="0" w:color="auto"/>
              <w:left w:val="single" w:sz="6" w:space="0" w:color="auto"/>
              <w:bottom w:val="single" w:sz="6" w:space="0" w:color="auto"/>
              <w:right w:val="single" w:sz="6" w:space="0" w:color="auto"/>
            </w:tcBorders>
          </w:tcPr>
          <w:p w:rsidR="008B307F" w:rsidRPr="008B307F" w:rsidRDefault="008B307F" w:rsidP="008B307F">
            <w:pPr>
              <w:rPr>
                <w:rFonts w:ascii="Arial" w:hAnsi="Arial" w:cs="Arial"/>
                <w:szCs w:val="22"/>
              </w:rPr>
            </w:pPr>
            <w:r w:rsidRPr="008B307F">
              <w:rPr>
                <w:rFonts w:ascii="Arial" w:hAnsi="Arial" w:cs="Arial"/>
                <w:szCs w:val="22"/>
              </w:rPr>
              <w:t>140</w:t>
            </w:r>
          </w:p>
        </w:tc>
        <w:tc>
          <w:tcPr>
            <w:tcW w:w="720" w:type="dxa"/>
            <w:tcBorders>
              <w:top w:val="single" w:sz="6" w:space="0" w:color="auto"/>
              <w:left w:val="single" w:sz="6" w:space="0" w:color="auto"/>
              <w:bottom w:val="single" w:sz="6" w:space="0" w:color="auto"/>
              <w:right w:val="thickThinLargeGap" w:sz="24" w:space="0" w:color="auto"/>
            </w:tcBorders>
            <w:shd w:val="pct10" w:color="auto" w:fill="auto"/>
          </w:tcPr>
          <w:p w:rsidR="008B307F" w:rsidRPr="008B307F" w:rsidRDefault="008B307F" w:rsidP="008B307F">
            <w:pPr>
              <w:rPr>
                <w:rFonts w:ascii="Arial" w:hAnsi="Arial" w:cs="Arial"/>
                <w:szCs w:val="22"/>
              </w:rPr>
            </w:pPr>
            <w:r w:rsidRPr="008B307F">
              <w:rPr>
                <w:rFonts w:ascii="Arial" w:hAnsi="Arial" w:cs="Arial"/>
                <w:szCs w:val="22"/>
              </w:rPr>
              <w:t>200</w:t>
            </w:r>
          </w:p>
        </w:tc>
        <w:tc>
          <w:tcPr>
            <w:tcW w:w="990" w:type="dxa"/>
            <w:tcBorders>
              <w:top w:val="single" w:sz="6" w:space="0" w:color="auto"/>
              <w:left w:val="thickThinLargeGap" w:sz="24" w:space="0" w:color="auto"/>
              <w:bottom w:val="single" w:sz="6" w:space="0" w:color="auto"/>
              <w:right w:val="single" w:sz="6" w:space="0" w:color="auto"/>
            </w:tcBorders>
          </w:tcPr>
          <w:p w:rsidR="008B307F" w:rsidRPr="008B307F" w:rsidRDefault="008B307F" w:rsidP="008B307F">
            <w:pPr>
              <w:rPr>
                <w:rFonts w:ascii="Arial" w:hAnsi="Arial" w:cs="Arial"/>
                <w:szCs w:val="22"/>
              </w:rPr>
            </w:pPr>
            <w:r w:rsidRPr="008B307F">
              <w:rPr>
                <w:rFonts w:ascii="Arial" w:hAnsi="Arial" w:cs="Arial"/>
                <w:szCs w:val="22"/>
              </w:rPr>
              <w:t>50</w:t>
            </w:r>
          </w:p>
        </w:tc>
        <w:tc>
          <w:tcPr>
            <w:tcW w:w="921" w:type="dxa"/>
            <w:tcBorders>
              <w:top w:val="single" w:sz="6" w:space="0" w:color="auto"/>
              <w:left w:val="single" w:sz="6" w:space="0" w:color="auto"/>
              <w:bottom w:val="single" w:sz="6" w:space="0" w:color="auto"/>
            </w:tcBorders>
          </w:tcPr>
          <w:p w:rsidR="008B307F" w:rsidRPr="008B307F" w:rsidRDefault="008B307F" w:rsidP="008B307F">
            <w:pPr>
              <w:rPr>
                <w:rFonts w:ascii="Arial" w:hAnsi="Arial" w:cs="Arial"/>
                <w:szCs w:val="22"/>
              </w:rPr>
            </w:pPr>
            <w:r w:rsidRPr="008B307F">
              <w:rPr>
                <w:rFonts w:ascii="Arial" w:hAnsi="Arial" w:cs="Arial"/>
                <w:szCs w:val="22"/>
              </w:rPr>
              <w:t>50</w:t>
            </w:r>
          </w:p>
        </w:tc>
      </w:tr>
      <w:tr w:rsidR="008B307F" w:rsidRPr="008B307F" w:rsidTr="008B307F">
        <w:tc>
          <w:tcPr>
            <w:tcW w:w="1278" w:type="dxa"/>
            <w:tcBorders>
              <w:right w:val="thickThinLargeGap" w:sz="24" w:space="0" w:color="auto"/>
            </w:tcBorders>
          </w:tcPr>
          <w:p w:rsidR="008B307F" w:rsidRPr="008B307F" w:rsidRDefault="008B307F" w:rsidP="008B307F">
            <w:pPr>
              <w:rPr>
                <w:rFonts w:ascii="Arial" w:hAnsi="Arial" w:cs="Arial"/>
                <w:szCs w:val="22"/>
              </w:rPr>
            </w:pPr>
          </w:p>
        </w:tc>
        <w:tc>
          <w:tcPr>
            <w:tcW w:w="673" w:type="dxa"/>
            <w:tcBorders>
              <w:left w:val="thickThinLargeGap" w:sz="24" w:space="0" w:color="auto"/>
              <w:right w:val="thickThinLargeGap" w:sz="24" w:space="0" w:color="auto"/>
            </w:tcBorders>
          </w:tcPr>
          <w:p w:rsidR="008B307F" w:rsidRPr="008B307F" w:rsidRDefault="008B307F" w:rsidP="008B307F">
            <w:pPr>
              <w:rPr>
                <w:rFonts w:ascii="Arial" w:hAnsi="Arial" w:cs="Arial"/>
                <w:szCs w:val="22"/>
              </w:rPr>
            </w:pPr>
            <w:r w:rsidRPr="008B307F">
              <w:rPr>
                <w:rFonts w:ascii="Arial" w:hAnsi="Arial" w:cs="Arial"/>
                <w:szCs w:val="22"/>
              </w:rPr>
              <w:t>20</w:t>
            </w:r>
          </w:p>
        </w:tc>
        <w:tc>
          <w:tcPr>
            <w:tcW w:w="3260" w:type="dxa"/>
            <w:tcBorders>
              <w:left w:val="thickThinLargeGap" w:sz="24" w:space="0" w:color="auto"/>
              <w:right w:val="thickThinLargeGap" w:sz="24" w:space="0" w:color="auto"/>
            </w:tcBorders>
          </w:tcPr>
          <w:p w:rsidR="008B307F" w:rsidRPr="008B307F" w:rsidRDefault="008B307F" w:rsidP="008B307F">
            <w:pPr>
              <w:rPr>
                <w:rFonts w:ascii="Arial" w:hAnsi="Arial" w:cs="Arial"/>
                <w:szCs w:val="22"/>
                <w:lang w:val="en-US"/>
              </w:rPr>
            </w:pPr>
            <w:r w:rsidRPr="008B307F">
              <w:rPr>
                <w:rFonts w:ascii="Arial" w:hAnsi="Arial" w:cs="Arial"/>
                <w:szCs w:val="22"/>
                <w:lang w:val="en-US"/>
              </w:rPr>
              <w:t xml:space="preserve">Motorcycle Dynamics </w:t>
            </w:r>
          </w:p>
        </w:tc>
        <w:tc>
          <w:tcPr>
            <w:tcW w:w="1080" w:type="dxa"/>
            <w:tcBorders>
              <w:top w:val="single" w:sz="6" w:space="0" w:color="auto"/>
              <w:left w:val="thickThinLargeGap" w:sz="24" w:space="0" w:color="auto"/>
              <w:bottom w:val="single" w:sz="6" w:space="0" w:color="auto"/>
              <w:right w:val="single" w:sz="6" w:space="0" w:color="auto"/>
            </w:tcBorders>
          </w:tcPr>
          <w:p w:rsidR="008B307F" w:rsidRPr="008B307F" w:rsidRDefault="008B307F" w:rsidP="008B307F">
            <w:pPr>
              <w:rPr>
                <w:rFonts w:ascii="Arial" w:hAnsi="Arial" w:cs="Arial"/>
                <w:szCs w:val="22"/>
              </w:rPr>
            </w:pPr>
            <w:r w:rsidRPr="008B307F">
              <w:rPr>
                <w:rFonts w:ascii="Arial" w:hAnsi="Arial" w:cs="Arial"/>
                <w:szCs w:val="22"/>
              </w:rPr>
              <w:t>40</w:t>
            </w:r>
          </w:p>
        </w:tc>
        <w:tc>
          <w:tcPr>
            <w:tcW w:w="3060" w:type="dxa"/>
            <w:tcBorders>
              <w:top w:val="single" w:sz="6" w:space="0" w:color="auto"/>
              <w:left w:val="single" w:sz="6" w:space="0" w:color="auto"/>
              <w:bottom w:val="single" w:sz="6" w:space="0" w:color="auto"/>
              <w:right w:val="single" w:sz="6" w:space="0" w:color="auto"/>
            </w:tcBorders>
          </w:tcPr>
          <w:p w:rsidR="008B307F" w:rsidRPr="008B307F" w:rsidRDefault="008B307F" w:rsidP="008B307F">
            <w:pPr>
              <w:rPr>
                <w:rFonts w:ascii="Arial" w:hAnsi="Arial" w:cs="Arial"/>
                <w:szCs w:val="22"/>
              </w:rPr>
            </w:pPr>
            <w:r w:rsidRPr="008B307F">
              <w:rPr>
                <w:rFonts w:ascii="Arial" w:hAnsi="Arial" w:cs="Arial"/>
                <w:szCs w:val="22"/>
              </w:rPr>
              <w:t>20</w:t>
            </w:r>
          </w:p>
        </w:tc>
        <w:tc>
          <w:tcPr>
            <w:tcW w:w="1170" w:type="dxa"/>
            <w:tcBorders>
              <w:top w:val="single" w:sz="6" w:space="0" w:color="auto"/>
              <w:left w:val="single" w:sz="6" w:space="0" w:color="auto"/>
              <w:bottom w:val="single" w:sz="6" w:space="0" w:color="auto"/>
              <w:right w:val="single" w:sz="6" w:space="0" w:color="auto"/>
            </w:tcBorders>
          </w:tcPr>
          <w:p w:rsidR="008B307F" w:rsidRPr="008B307F" w:rsidRDefault="008B307F" w:rsidP="008B307F">
            <w:pPr>
              <w:rPr>
                <w:rFonts w:ascii="Arial" w:hAnsi="Arial" w:cs="Arial"/>
                <w:szCs w:val="22"/>
              </w:rPr>
            </w:pPr>
          </w:p>
        </w:tc>
        <w:tc>
          <w:tcPr>
            <w:tcW w:w="990" w:type="dxa"/>
            <w:tcBorders>
              <w:top w:val="single" w:sz="6" w:space="0" w:color="auto"/>
              <w:left w:val="single" w:sz="6" w:space="0" w:color="auto"/>
              <w:bottom w:val="single" w:sz="6" w:space="0" w:color="auto"/>
              <w:right w:val="single" w:sz="6" w:space="0" w:color="auto"/>
            </w:tcBorders>
          </w:tcPr>
          <w:p w:rsidR="008B307F" w:rsidRPr="008B307F" w:rsidRDefault="008B307F" w:rsidP="008B307F">
            <w:pPr>
              <w:rPr>
                <w:rFonts w:ascii="Arial" w:hAnsi="Arial" w:cs="Arial"/>
                <w:szCs w:val="22"/>
              </w:rPr>
            </w:pPr>
            <w:r w:rsidRPr="008B307F">
              <w:rPr>
                <w:rFonts w:ascii="Arial" w:hAnsi="Arial" w:cs="Arial"/>
                <w:szCs w:val="22"/>
              </w:rPr>
              <w:t>140</w:t>
            </w:r>
          </w:p>
        </w:tc>
        <w:tc>
          <w:tcPr>
            <w:tcW w:w="720" w:type="dxa"/>
            <w:tcBorders>
              <w:top w:val="single" w:sz="6" w:space="0" w:color="auto"/>
              <w:left w:val="single" w:sz="6" w:space="0" w:color="auto"/>
              <w:bottom w:val="single" w:sz="6" w:space="0" w:color="auto"/>
              <w:right w:val="thickThinLargeGap" w:sz="24" w:space="0" w:color="auto"/>
            </w:tcBorders>
            <w:shd w:val="pct10" w:color="auto" w:fill="auto"/>
          </w:tcPr>
          <w:p w:rsidR="008B307F" w:rsidRPr="008B307F" w:rsidRDefault="008B307F" w:rsidP="008B307F">
            <w:pPr>
              <w:rPr>
                <w:rFonts w:ascii="Arial" w:hAnsi="Arial" w:cs="Arial"/>
                <w:szCs w:val="22"/>
              </w:rPr>
            </w:pPr>
            <w:r w:rsidRPr="008B307F">
              <w:rPr>
                <w:rFonts w:ascii="Arial" w:hAnsi="Arial" w:cs="Arial"/>
                <w:szCs w:val="22"/>
              </w:rPr>
              <w:t>200</w:t>
            </w:r>
          </w:p>
        </w:tc>
        <w:tc>
          <w:tcPr>
            <w:tcW w:w="990" w:type="dxa"/>
            <w:tcBorders>
              <w:top w:val="single" w:sz="6" w:space="0" w:color="auto"/>
              <w:left w:val="thickThinLargeGap" w:sz="24" w:space="0" w:color="auto"/>
              <w:bottom w:val="single" w:sz="6" w:space="0" w:color="auto"/>
              <w:right w:val="single" w:sz="6" w:space="0" w:color="auto"/>
            </w:tcBorders>
          </w:tcPr>
          <w:p w:rsidR="008B307F" w:rsidRPr="008B307F" w:rsidRDefault="008B307F" w:rsidP="008B307F">
            <w:pPr>
              <w:rPr>
                <w:rFonts w:ascii="Arial" w:hAnsi="Arial" w:cs="Arial"/>
                <w:szCs w:val="22"/>
              </w:rPr>
            </w:pPr>
            <w:r w:rsidRPr="008B307F">
              <w:rPr>
                <w:rFonts w:ascii="Arial" w:hAnsi="Arial" w:cs="Arial"/>
                <w:szCs w:val="22"/>
              </w:rPr>
              <w:t>50</w:t>
            </w:r>
          </w:p>
        </w:tc>
        <w:tc>
          <w:tcPr>
            <w:tcW w:w="921" w:type="dxa"/>
            <w:tcBorders>
              <w:top w:val="single" w:sz="6" w:space="0" w:color="auto"/>
              <w:left w:val="single" w:sz="6" w:space="0" w:color="auto"/>
              <w:bottom w:val="single" w:sz="6" w:space="0" w:color="auto"/>
            </w:tcBorders>
          </w:tcPr>
          <w:p w:rsidR="008B307F" w:rsidRPr="008B307F" w:rsidRDefault="008B307F" w:rsidP="008B307F">
            <w:pPr>
              <w:rPr>
                <w:rFonts w:ascii="Arial" w:hAnsi="Arial" w:cs="Arial"/>
                <w:szCs w:val="22"/>
              </w:rPr>
            </w:pPr>
            <w:r w:rsidRPr="008B307F">
              <w:rPr>
                <w:rFonts w:ascii="Arial" w:hAnsi="Arial" w:cs="Arial"/>
                <w:szCs w:val="22"/>
              </w:rPr>
              <w:t>50</w:t>
            </w:r>
          </w:p>
        </w:tc>
      </w:tr>
      <w:tr w:rsidR="008B307F" w:rsidRPr="008B307F" w:rsidTr="008B307F">
        <w:tc>
          <w:tcPr>
            <w:tcW w:w="1278" w:type="dxa"/>
            <w:tcBorders>
              <w:right w:val="thickThinLargeGap" w:sz="24" w:space="0" w:color="auto"/>
            </w:tcBorders>
          </w:tcPr>
          <w:p w:rsidR="008B307F" w:rsidRPr="008B307F" w:rsidRDefault="008B307F" w:rsidP="008B307F">
            <w:pPr>
              <w:rPr>
                <w:rFonts w:ascii="Arial" w:hAnsi="Arial" w:cs="Arial"/>
                <w:szCs w:val="22"/>
              </w:rPr>
            </w:pPr>
          </w:p>
        </w:tc>
        <w:tc>
          <w:tcPr>
            <w:tcW w:w="673" w:type="dxa"/>
            <w:tcBorders>
              <w:left w:val="thickThinLargeGap" w:sz="24" w:space="0" w:color="auto"/>
              <w:right w:val="thickThinLargeGap" w:sz="24" w:space="0" w:color="auto"/>
            </w:tcBorders>
          </w:tcPr>
          <w:p w:rsidR="008B307F" w:rsidRPr="008B307F" w:rsidRDefault="008B307F" w:rsidP="008B307F">
            <w:pPr>
              <w:rPr>
                <w:rFonts w:ascii="Arial" w:hAnsi="Arial" w:cs="Arial"/>
                <w:szCs w:val="22"/>
              </w:rPr>
            </w:pPr>
            <w:r w:rsidRPr="008B307F">
              <w:rPr>
                <w:rFonts w:ascii="Arial" w:hAnsi="Arial" w:cs="Arial"/>
                <w:szCs w:val="22"/>
              </w:rPr>
              <w:t>20</w:t>
            </w:r>
          </w:p>
        </w:tc>
        <w:tc>
          <w:tcPr>
            <w:tcW w:w="3260" w:type="dxa"/>
            <w:tcBorders>
              <w:left w:val="thickThinLargeGap" w:sz="24" w:space="0" w:color="auto"/>
              <w:right w:val="thickThinLargeGap" w:sz="24" w:space="0" w:color="auto"/>
            </w:tcBorders>
          </w:tcPr>
          <w:p w:rsidR="008B307F" w:rsidRPr="008B307F" w:rsidRDefault="008B307F" w:rsidP="008B307F">
            <w:pPr>
              <w:rPr>
                <w:rFonts w:ascii="Arial" w:hAnsi="Arial" w:cs="Arial"/>
                <w:szCs w:val="22"/>
                <w:lang w:val="en-US"/>
              </w:rPr>
            </w:pPr>
            <w:r w:rsidRPr="008B307F">
              <w:rPr>
                <w:rFonts w:ascii="Arial" w:hAnsi="Arial" w:cs="Arial"/>
                <w:szCs w:val="22"/>
                <w:lang w:val="en-US"/>
              </w:rPr>
              <w:t xml:space="preserve">Engine Performance </w:t>
            </w:r>
          </w:p>
        </w:tc>
        <w:tc>
          <w:tcPr>
            <w:tcW w:w="1080" w:type="dxa"/>
            <w:tcBorders>
              <w:top w:val="single" w:sz="6" w:space="0" w:color="auto"/>
              <w:left w:val="thickThinLargeGap" w:sz="24" w:space="0" w:color="auto"/>
              <w:bottom w:val="single" w:sz="6" w:space="0" w:color="auto"/>
              <w:right w:val="single" w:sz="6" w:space="0" w:color="auto"/>
            </w:tcBorders>
          </w:tcPr>
          <w:p w:rsidR="008B307F" w:rsidRPr="008B307F" w:rsidRDefault="008B307F" w:rsidP="008B307F">
            <w:pPr>
              <w:rPr>
                <w:rFonts w:ascii="Arial" w:hAnsi="Arial" w:cs="Arial"/>
                <w:szCs w:val="22"/>
              </w:rPr>
            </w:pPr>
            <w:r w:rsidRPr="008B307F">
              <w:rPr>
                <w:rFonts w:ascii="Arial" w:hAnsi="Arial" w:cs="Arial"/>
                <w:szCs w:val="22"/>
              </w:rPr>
              <w:t>60</w:t>
            </w:r>
          </w:p>
        </w:tc>
        <w:tc>
          <w:tcPr>
            <w:tcW w:w="3060" w:type="dxa"/>
            <w:tcBorders>
              <w:top w:val="single" w:sz="6" w:space="0" w:color="auto"/>
              <w:left w:val="single" w:sz="6" w:space="0" w:color="auto"/>
              <w:bottom w:val="single" w:sz="6" w:space="0" w:color="auto"/>
              <w:right w:val="single" w:sz="6" w:space="0" w:color="auto"/>
            </w:tcBorders>
          </w:tcPr>
          <w:p w:rsidR="008B307F" w:rsidRPr="008B307F" w:rsidRDefault="008B307F" w:rsidP="008B307F">
            <w:pPr>
              <w:rPr>
                <w:rFonts w:ascii="Arial" w:hAnsi="Arial" w:cs="Arial"/>
                <w:szCs w:val="22"/>
              </w:rPr>
            </w:pPr>
          </w:p>
        </w:tc>
        <w:tc>
          <w:tcPr>
            <w:tcW w:w="1170" w:type="dxa"/>
            <w:tcBorders>
              <w:top w:val="single" w:sz="6" w:space="0" w:color="auto"/>
              <w:left w:val="single" w:sz="6" w:space="0" w:color="auto"/>
              <w:bottom w:val="single" w:sz="6" w:space="0" w:color="auto"/>
              <w:right w:val="single" w:sz="6" w:space="0" w:color="auto"/>
            </w:tcBorders>
          </w:tcPr>
          <w:p w:rsidR="008B307F" w:rsidRPr="008B307F" w:rsidRDefault="008B307F" w:rsidP="008B307F">
            <w:pPr>
              <w:rPr>
                <w:rFonts w:ascii="Arial" w:hAnsi="Arial" w:cs="Arial"/>
                <w:szCs w:val="22"/>
              </w:rPr>
            </w:pPr>
          </w:p>
        </w:tc>
        <w:tc>
          <w:tcPr>
            <w:tcW w:w="990" w:type="dxa"/>
            <w:tcBorders>
              <w:top w:val="single" w:sz="6" w:space="0" w:color="auto"/>
              <w:left w:val="single" w:sz="6" w:space="0" w:color="auto"/>
              <w:bottom w:val="single" w:sz="6" w:space="0" w:color="auto"/>
              <w:right w:val="single" w:sz="6" w:space="0" w:color="auto"/>
            </w:tcBorders>
          </w:tcPr>
          <w:p w:rsidR="008B307F" w:rsidRPr="008B307F" w:rsidRDefault="008B307F" w:rsidP="008B307F">
            <w:pPr>
              <w:rPr>
                <w:rFonts w:ascii="Arial" w:hAnsi="Arial" w:cs="Arial"/>
                <w:szCs w:val="22"/>
              </w:rPr>
            </w:pPr>
            <w:r w:rsidRPr="008B307F">
              <w:rPr>
                <w:rFonts w:ascii="Arial" w:hAnsi="Arial" w:cs="Arial"/>
                <w:szCs w:val="22"/>
              </w:rPr>
              <w:t>140</w:t>
            </w:r>
          </w:p>
        </w:tc>
        <w:tc>
          <w:tcPr>
            <w:tcW w:w="720" w:type="dxa"/>
            <w:tcBorders>
              <w:top w:val="single" w:sz="6" w:space="0" w:color="auto"/>
              <w:left w:val="single" w:sz="6" w:space="0" w:color="auto"/>
              <w:bottom w:val="single" w:sz="6" w:space="0" w:color="auto"/>
              <w:right w:val="thickThinLargeGap" w:sz="24" w:space="0" w:color="auto"/>
            </w:tcBorders>
            <w:shd w:val="pct10" w:color="auto" w:fill="auto"/>
          </w:tcPr>
          <w:p w:rsidR="008B307F" w:rsidRPr="008B307F" w:rsidRDefault="008B307F" w:rsidP="008B307F">
            <w:pPr>
              <w:rPr>
                <w:rFonts w:ascii="Arial" w:hAnsi="Arial" w:cs="Arial"/>
                <w:szCs w:val="22"/>
              </w:rPr>
            </w:pPr>
            <w:r w:rsidRPr="008B307F">
              <w:rPr>
                <w:rFonts w:ascii="Arial" w:hAnsi="Arial" w:cs="Arial"/>
                <w:szCs w:val="22"/>
              </w:rPr>
              <w:t>200</w:t>
            </w:r>
          </w:p>
        </w:tc>
        <w:tc>
          <w:tcPr>
            <w:tcW w:w="990" w:type="dxa"/>
            <w:tcBorders>
              <w:top w:val="single" w:sz="6" w:space="0" w:color="auto"/>
              <w:left w:val="thickThinLargeGap" w:sz="24" w:space="0" w:color="auto"/>
              <w:bottom w:val="single" w:sz="6" w:space="0" w:color="auto"/>
              <w:right w:val="single" w:sz="6" w:space="0" w:color="auto"/>
            </w:tcBorders>
          </w:tcPr>
          <w:p w:rsidR="008B307F" w:rsidRPr="008B307F" w:rsidRDefault="008B307F" w:rsidP="008B307F">
            <w:pPr>
              <w:rPr>
                <w:rFonts w:ascii="Arial" w:hAnsi="Arial" w:cs="Arial"/>
                <w:szCs w:val="22"/>
              </w:rPr>
            </w:pPr>
            <w:r w:rsidRPr="008B307F">
              <w:rPr>
                <w:rFonts w:ascii="Arial" w:hAnsi="Arial" w:cs="Arial"/>
                <w:szCs w:val="22"/>
              </w:rPr>
              <w:t>50</w:t>
            </w:r>
          </w:p>
        </w:tc>
        <w:tc>
          <w:tcPr>
            <w:tcW w:w="921" w:type="dxa"/>
            <w:tcBorders>
              <w:top w:val="single" w:sz="6" w:space="0" w:color="auto"/>
              <w:left w:val="single" w:sz="6" w:space="0" w:color="auto"/>
              <w:bottom w:val="single" w:sz="6" w:space="0" w:color="auto"/>
            </w:tcBorders>
          </w:tcPr>
          <w:p w:rsidR="008B307F" w:rsidRPr="008B307F" w:rsidRDefault="008B307F" w:rsidP="008B307F">
            <w:pPr>
              <w:rPr>
                <w:rFonts w:ascii="Arial" w:hAnsi="Arial" w:cs="Arial"/>
                <w:szCs w:val="22"/>
              </w:rPr>
            </w:pPr>
            <w:r w:rsidRPr="008B307F">
              <w:rPr>
                <w:rFonts w:ascii="Arial" w:hAnsi="Arial" w:cs="Arial"/>
                <w:szCs w:val="22"/>
              </w:rPr>
              <w:t>50</w:t>
            </w:r>
          </w:p>
        </w:tc>
      </w:tr>
      <w:tr w:rsidR="008B307F" w:rsidRPr="008B307F" w:rsidTr="008B307F">
        <w:tc>
          <w:tcPr>
            <w:tcW w:w="1278" w:type="dxa"/>
            <w:tcBorders>
              <w:right w:val="thickThinLargeGap" w:sz="24" w:space="0" w:color="auto"/>
            </w:tcBorders>
          </w:tcPr>
          <w:p w:rsidR="008B307F" w:rsidRPr="008B307F" w:rsidRDefault="008B307F" w:rsidP="008B307F">
            <w:pPr>
              <w:rPr>
                <w:rFonts w:ascii="Arial" w:hAnsi="Arial" w:cs="Arial"/>
                <w:szCs w:val="22"/>
              </w:rPr>
            </w:pPr>
          </w:p>
        </w:tc>
        <w:tc>
          <w:tcPr>
            <w:tcW w:w="673" w:type="dxa"/>
            <w:tcBorders>
              <w:left w:val="thickThinLargeGap" w:sz="24" w:space="0" w:color="auto"/>
              <w:right w:val="thickThinLargeGap" w:sz="24" w:space="0" w:color="auto"/>
            </w:tcBorders>
          </w:tcPr>
          <w:p w:rsidR="008B307F" w:rsidRPr="008B307F" w:rsidRDefault="008B307F" w:rsidP="008B307F">
            <w:pPr>
              <w:rPr>
                <w:rFonts w:ascii="Arial" w:hAnsi="Arial" w:cs="Arial"/>
                <w:szCs w:val="22"/>
              </w:rPr>
            </w:pPr>
            <w:r w:rsidRPr="008B307F">
              <w:rPr>
                <w:rFonts w:ascii="Arial" w:hAnsi="Arial" w:cs="Arial"/>
                <w:szCs w:val="22"/>
              </w:rPr>
              <w:t>20</w:t>
            </w:r>
          </w:p>
        </w:tc>
        <w:tc>
          <w:tcPr>
            <w:tcW w:w="3260" w:type="dxa"/>
            <w:tcBorders>
              <w:left w:val="thickThinLargeGap" w:sz="24" w:space="0" w:color="auto"/>
              <w:right w:val="thickThinLargeGap" w:sz="24" w:space="0" w:color="auto"/>
            </w:tcBorders>
          </w:tcPr>
          <w:p w:rsidR="008B307F" w:rsidRPr="008B307F" w:rsidRDefault="008B307F" w:rsidP="008B307F">
            <w:pPr>
              <w:rPr>
                <w:rFonts w:ascii="Arial" w:hAnsi="Arial" w:cs="Arial"/>
                <w:szCs w:val="22"/>
                <w:lang w:val="en-US"/>
              </w:rPr>
            </w:pPr>
            <w:r w:rsidRPr="008B307F">
              <w:rPr>
                <w:rFonts w:ascii="Arial" w:hAnsi="Arial" w:cs="Arial"/>
                <w:szCs w:val="22"/>
                <w:lang w:val="en-US"/>
              </w:rPr>
              <w:t>Computational  Methods</w:t>
            </w:r>
          </w:p>
        </w:tc>
        <w:tc>
          <w:tcPr>
            <w:tcW w:w="1080" w:type="dxa"/>
            <w:tcBorders>
              <w:top w:val="single" w:sz="6" w:space="0" w:color="auto"/>
              <w:left w:val="thickThinLargeGap" w:sz="24" w:space="0" w:color="auto"/>
              <w:bottom w:val="single" w:sz="6" w:space="0" w:color="auto"/>
              <w:right w:val="single" w:sz="6" w:space="0" w:color="auto"/>
            </w:tcBorders>
          </w:tcPr>
          <w:p w:rsidR="008B307F" w:rsidRPr="008B307F" w:rsidRDefault="008B307F" w:rsidP="008B307F">
            <w:pPr>
              <w:rPr>
                <w:rFonts w:ascii="Arial" w:hAnsi="Arial" w:cs="Arial"/>
                <w:szCs w:val="22"/>
              </w:rPr>
            </w:pPr>
          </w:p>
        </w:tc>
        <w:tc>
          <w:tcPr>
            <w:tcW w:w="3060" w:type="dxa"/>
            <w:tcBorders>
              <w:top w:val="single" w:sz="6" w:space="0" w:color="auto"/>
              <w:left w:val="single" w:sz="6" w:space="0" w:color="auto"/>
              <w:bottom w:val="single" w:sz="6" w:space="0" w:color="auto"/>
              <w:right w:val="single" w:sz="6" w:space="0" w:color="auto"/>
            </w:tcBorders>
          </w:tcPr>
          <w:p w:rsidR="008B307F" w:rsidRPr="008B307F" w:rsidRDefault="008B307F" w:rsidP="008B307F">
            <w:pPr>
              <w:rPr>
                <w:rFonts w:ascii="Arial" w:hAnsi="Arial" w:cs="Arial"/>
                <w:szCs w:val="22"/>
              </w:rPr>
            </w:pPr>
            <w:r w:rsidRPr="008B307F">
              <w:rPr>
                <w:rFonts w:ascii="Arial" w:hAnsi="Arial" w:cs="Arial"/>
                <w:szCs w:val="22"/>
              </w:rPr>
              <w:t>60</w:t>
            </w:r>
          </w:p>
        </w:tc>
        <w:tc>
          <w:tcPr>
            <w:tcW w:w="1170" w:type="dxa"/>
            <w:tcBorders>
              <w:top w:val="single" w:sz="6" w:space="0" w:color="auto"/>
              <w:left w:val="single" w:sz="6" w:space="0" w:color="auto"/>
              <w:bottom w:val="single" w:sz="6" w:space="0" w:color="auto"/>
              <w:right w:val="single" w:sz="6" w:space="0" w:color="auto"/>
            </w:tcBorders>
          </w:tcPr>
          <w:p w:rsidR="008B307F" w:rsidRPr="008B307F" w:rsidRDefault="008B307F" w:rsidP="008B307F">
            <w:pPr>
              <w:rPr>
                <w:rFonts w:ascii="Arial" w:hAnsi="Arial" w:cs="Arial"/>
                <w:szCs w:val="22"/>
              </w:rPr>
            </w:pPr>
          </w:p>
        </w:tc>
        <w:tc>
          <w:tcPr>
            <w:tcW w:w="990" w:type="dxa"/>
            <w:tcBorders>
              <w:top w:val="single" w:sz="6" w:space="0" w:color="auto"/>
              <w:left w:val="single" w:sz="6" w:space="0" w:color="auto"/>
              <w:bottom w:val="single" w:sz="6" w:space="0" w:color="auto"/>
              <w:right w:val="single" w:sz="6" w:space="0" w:color="auto"/>
            </w:tcBorders>
          </w:tcPr>
          <w:p w:rsidR="008B307F" w:rsidRPr="008B307F" w:rsidRDefault="008B307F" w:rsidP="008B307F">
            <w:pPr>
              <w:rPr>
                <w:rFonts w:ascii="Arial" w:hAnsi="Arial" w:cs="Arial"/>
                <w:szCs w:val="22"/>
              </w:rPr>
            </w:pPr>
            <w:r w:rsidRPr="008B307F">
              <w:rPr>
                <w:rFonts w:ascii="Arial" w:hAnsi="Arial" w:cs="Arial"/>
                <w:szCs w:val="22"/>
              </w:rPr>
              <w:t>140</w:t>
            </w:r>
          </w:p>
        </w:tc>
        <w:tc>
          <w:tcPr>
            <w:tcW w:w="720" w:type="dxa"/>
            <w:tcBorders>
              <w:top w:val="single" w:sz="6" w:space="0" w:color="auto"/>
              <w:left w:val="single" w:sz="6" w:space="0" w:color="auto"/>
              <w:bottom w:val="single" w:sz="6" w:space="0" w:color="auto"/>
              <w:right w:val="thickThinLargeGap" w:sz="24" w:space="0" w:color="auto"/>
            </w:tcBorders>
            <w:shd w:val="pct10" w:color="auto" w:fill="auto"/>
          </w:tcPr>
          <w:p w:rsidR="008B307F" w:rsidRPr="008B307F" w:rsidRDefault="008B307F" w:rsidP="008B307F">
            <w:pPr>
              <w:rPr>
                <w:rFonts w:ascii="Arial" w:hAnsi="Arial" w:cs="Arial"/>
                <w:szCs w:val="22"/>
              </w:rPr>
            </w:pPr>
            <w:r w:rsidRPr="008B307F">
              <w:rPr>
                <w:rFonts w:ascii="Arial" w:hAnsi="Arial" w:cs="Arial"/>
                <w:szCs w:val="22"/>
              </w:rPr>
              <w:t>200</w:t>
            </w:r>
          </w:p>
        </w:tc>
        <w:tc>
          <w:tcPr>
            <w:tcW w:w="990" w:type="dxa"/>
            <w:tcBorders>
              <w:top w:val="single" w:sz="6" w:space="0" w:color="auto"/>
              <w:left w:val="thickThinLargeGap" w:sz="24" w:space="0" w:color="auto"/>
              <w:bottom w:val="single" w:sz="6" w:space="0" w:color="auto"/>
              <w:right w:val="single" w:sz="6" w:space="0" w:color="auto"/>
            </w:tcBorders>
          </w:tcPr>
          <w:p w:rsidR="008B307F" w:rsidRPr="008B307F" w:rsidRDefault="008B307F" w:rsidP="008B307F">
            <w:pPr>
              <w:rPr>
                <w:rFonts w:ascii="Arial" w:hAnsi="Arial" w:cs="Arial"/>
                <w:szCs w:val="22"/>
              </w:rPr>
            </w:pPr>
            <w:r w:rsidRPr="008B307F">
              <w:rPr>
                <w:rFonts w:ascii="Arial" w:hAnsi="Arial" w:cs="Arial"/>
                <w:szCs w:val="22"/>
              </w:rPr>
              <w:t>100</w:t>
            </w:r>
          </w:p>
        </w:tc>
        <w:tc>
          <w:tcPr>
            <w:tcW w:w="921" w:type="dxa"/>
            <w:tcBorders>
              <w:top w:val="single" w:sz="6" w:space="0" w:color="auto"/>
              <w:left w:val="single" w:sz="6" w:space="0" w:color="auto"/>
              <w:bottom w:val="single" w:sz="6" w:space="0" w:color="auto"/>
            </w:tcBorders>
          </w:tcPr>
          <w:p w:rsidR="008B307F" w:rsidRPr="008B307F" w:rsidRDefault="008B307F" w:rsidP="008B307F">
            <w:pPr>
              <w:rPr>
                <w:rFonts w:ascii="Arial" w:hAnsi="Arial" w:cs="Arial"/>
                <w:szCs w:val="22"/>
              </w:rPr>
            </w:pPr>
          </w:p>
        </w:tc>
      </w:tr>
      <w:tr w:rsidR="008B307F" w:rsidRPr="008B307F" w:rsidTr="008B307F">
        <w:trPr>
          <w:cantSplit/>
        </w:trPr>
        <w:tc>
          <w:tcPr>
            <w:tcW w:w="14142" w:type="dxa"/>
            <w:gridSpan w:val="10"/>
            <w:tcBorders>
              <w:top w:val="thickThinLargeGap" w:sz="24" w:space="0" w:color="auto"/>
              <w:bottom w:val="thickThinLargeGap" w:sz="24" w:space="0" w:color="auto"/>
            </w:tcBorders>
            <w:shd w:val="pct10" w:color="auto" w:fill="auto"/>
          </w:tcPr>
          <w:p w:rsidR="008B307F" w:rsidRPr="008B307F" w:rsidRDefault="008B307F" w:rsidP="008B307F">
            <w:pPr>
              <w:rPr>
                <w:rFonts w:ascii="Arial" w:hAnsi="Arial" w:cs="Arial"/>
                <w:b/>
                <w:bCs/>
                <w:szCs w:val="22"/>
              </w:rPr>
            </w:pPr>
            <w:r w:rsidRPr="008B307F">
              <w:rPr>
                <w:rFonts w:ascii="Arial" w:hAnsi="Arial" w:cs="Arial"/>
                <w:b/>
                <w:bCs/>
                <w:szCs w:val="22"/>
              </w:rPr>
              <w:t>LEVEL 6</w:t>
            </w:r>
          </w:p>
        </w:tc>
      </w:tr>
      <w:tr w:rsidR="008B307F" w:rsidRPr="008B307F" w:rsidTr="008B307F">
        <w:tc>
          <w:tcPr>
            <w:tcW w:w="1278" w:type="dxa"/>
            <w:tcBorders>
              <w:right w:val="thickThinLargeGap" w:sz="24" w:space="0" w:color="auto"/>
            </w:tcBorders>
          </w:tcPr>
          <w:p w:rsidR="008B307F" w:rsidRPr="008B307F" w:rsidRDefault="008B307F" w:rsidP="008B307F">
            <w:pPr>
              <w:rPr>
                <w:rFonts w:ascii="Arial" w:hAnsi="Arial" w:cs="Arial"/>
                <w:szCs w:val="22"/>
              </w:rPr>
            </w:pPr>
          </w:p>
        </w:tc>
        <w:tc>
          <w:tcPr>
            <w:tcW w:w="673" w:type="dxa"/>
            <w:tcBorders>
              <w:left w:val="thickThinLargeGap" w:sz="24" w:space="0" w:color="auto"/>
              <w:right w:val="thickThinLargeGap" w:sz="24" w:space="0" w:color="auto"/>
            </w:tcBorders>
          </w:tcPr>
          <w:p w:rsidR="008B307F" w:rsidRPr="008B307F" w:rsidRDefault="008B307F" w:rsidP="008B307F">
            <w:pPr>
              <w:rPr>
                <w:rFonts w:ascii="Arial" w:hAnsi="Arial" w:cs="Arial"/>
                <w:szCs w:val="22"/>
              </w:rPr>
            </w:pPr>
            <w:r w:rsidRPr="008B307F">
              <w:rPr>
                <w:rFonts w:ascii="Arial" w:hAnsi="Arial" w:cs="Arial"/>
                <w:szCs w:val="22"/>
              </w:rPr>
              <w:t>40</w:t>
            </w:r>
          </w:p>
        </w:tc>
        <w:tc>
          <w:tcPr>
            <w:tcW w:w="3260" w:type="dxa"/>
            <w:tcBorders>
              <w:left w:val="thickThinLargeGap" w:sz="24" w:space="0" w:color="auto"/>
              <w:right w:val="thickThinLargeGap" w:sz="24" w:space="0" w:color="auto"/>
            </w:tcBorders>
          </w:tcPr>
          <w:p w:rsidR="008B307F" w:rsidRPr="008B307F" w:rsidRDefault="008B307F" w:rsidP="008B307F">
            <w:pPr>
              <w:rPr>
                <w:rFonts w:ascii="Arial" w:hAnsi="Arial" w:cs="Arial"/>
                <w:szCs w:val="22"/>
                <w:lang w:val="en-US"/>
              </w:rPr>
            </w:pPr>
            <w:r w:rsidRPr="008B307F">
              <w:rPr>
                <w:rFonts w:ascii="Arial" w:hAnsi="Arial" w:cs="Arial"/>
                <w:szCs w:val="22"/>
                <w:lang w:val="en-US"/>
              </w:rPr>
              <w:t>Major Project</w:t>
            </w:r>
          </w:p>
        </w:tc>
        <w:tc>
          <w:tcPr>
            <w:tcW w:w="1080" w:type="dxa"/>
            <w:tcBorders>
              <w:top w:val="single" w:sz="6" w:space="0" w:color="auto"/>
              <w:left w:val="thickThinLargeGap" w:sz="24" w:space="0" w:color="auto"/>
              <w:bottom w:val="single" w:sz="6" w:space="0" w:color="auto"/>
              <w:right w:val="single" w:sz="6" w:space="0" w:color="auto"/>
            </w:tcBorders>
          </w:tcPr>
          <w:p w:rsidR="008B307F" w:rsidRPr="008B307F" w:rsidRDefault="008B307F" w:rsidP="008B307F">
            <w:pPr>
              <w:rPr>
                <w:rFonts w:ascii="Arial" w:hAnsi="Arial" w:cs="Arial"/>
                <w:szCs w:val="22"/>
              </w:rPr>
            </w:pPr>
          </w:p>
        </w:tc>
        <w:tc>
          <w:tcPr>
            <w:tcW w:w="3060" w:type="dxa"/>
            <w:tcBorders>
              <w:top w:val="single" w:sz="6" w:space="0" w:color="auto"/>
              <w:left w:val="single" w:sz="6" w:space="0" w:color="auto"/>
              <w:bottom w:val="single" w:sz="6" w:space="0" w:color="auto"/>
              <w:right w:val="single" w:sz="6" w:space="0" w:color="auto"/>
            </w:tcBorders>
          </w:tcPr>
          <w:p w:rsidR="008B307F" w:rsidRPr="008B307F" w:rsidRDefault="008B307F" w:rsidP="008B307F">
            <w:pPr>
              <w:rPr>
                <w:rFonts w:ascii="Arial" w:hAnsi="Arial" w:cs="Arial"/>
                <w:szCs w:val="22"/>
              </w:rPr>
            </w:pPr>
          </w:p>
        </w:tc>
        <w:tc>
          <w:tcPr>
            <w:tcW w:w="1170" w:type="dxa"/>
            <w:tcBorders>
              <w:top w:val="single" w:sz="6" w:space="0" w:color="auto"/>
              <w:left w:val="single" w:sz="6" w:space="0" w:color="auto"/>
              <w:bottom w:val="single" w:sz="6" w:space="0" w:color="auto"/>
              <w:right w:val="single" w:sz="6" w:space="0" w:color="auto"/>
            </w:tcBorders>
          </w:tcPr>
          <w:p w:rsidR="008B307F" w:rsidRPr="008B307F" w:rsidRDefault="008B307F" w:rsidP="008B307F">
            <w:pPr>
              <w:rPr>
                <w:rFonts w:ascii="Arial" w:hAnsi="Arial" w:cs="Arial"/>
                <w:szCs w:val="22"/>
              </w:rPr>
            </w:pPr>
            <w:r w:rsidRPr="008B307F">
              <w:rPr>
                <w:rFonts w:ascii="Arial" w:hAnsi="Arial" w:cs="Arial"/>
                <w:szCs w:val="22"/>
              </w:rPr>
              <w:t>15</w:t>
            </w:r>
          </w:p>
        </w:tc>
        <w:tc>
          <w:tcPr>
            <w:tcW w:w="990" w:type="dxa"/>
            <w:tcBorders>
              <w:top w:val="single" w:sz="6" w:space="0" w:color="auto"/>
              <w:left w:val="single" w:sz="6" w:space="0" w:color="auto"/>
              <w:bottom w:val="single" w:sz="6" w:space="0" w:color="auto"/>
              <w:right w:val="single" w:sz="6" w:space="0" w:color="auto"/>
            </w:tcBorders>
          </w:tcPr>
          <w:p w:rsidR="008B307F" w:rsidRPr="008B307F" w:rsidRDefault="008B307F" w:rsidP="008B307F">
            <w:pPr>
              <w:rPr>
                <w:rFonts w:ascii="Arial" w:hAnsi="Arial" w:cs="Arial"/>
                <w:szCs w:val="22"/>
              </w:rPr>
            </w:pPr>
            <w:r w:rsidRPr="008B307F">
              <w:rPr>
                <w:rFonts w:ascii="Arial" w:hAnsi="Arial" w:cs="Arial"/>
                <w:szCs w:val="22"/>
              </w:rPr>
              <w:t>385</w:t>
            </w:r>
          </w:p>
        </w:tc>
        <w:tc>
          <w:tcPr>
            <w:tcW w:w="720" w:type="dxa"/>
            <w:tcBorders>
              <w:top w:val="single" w:sz="6" w:space="0" w:color="auto"/>
              <w:left w:val="single" w:sz="6" w:space="0" w:color="auto"/>
              <w:bottom w:val="single" w:sz="6" w:space="0" w:color="auto"/>
              <w:right w:val="thickThinLargeGap" w:sz="24" w:space="0" w:color="auto"/>
            </w:tcBorders>
            <w:shd w:val="pct10" w:color="auto" w:fill="auto"/>
          </w:tcPr>
          <w:p w:rsidR="008B307F" w:rsidRPr="008B307F" w:rsidRDefault="008B307F" w:rsidP="008B307F">
            <w:pPr>
              <w:rPr>
                <w:rFonts w:ascii="Arial" w:hAnsi="Arial" w:cs="Arial"/>
                <w:szCs w:val="22"/>
              </w:rPr>
            </w:pPr>
            <w:r w:rsidRPr="008B307F">
              <w:rPr>
                <w:rFonts w:ascii="Arial" w:hAnsi="Arial" w:cs="Arial"/>
                <w:szCs w:val="22"/>
              </w:rPr>
              <w:t>400</w:t>
            </w:r>
          </w:p>
        </w:tc>
        <w:tc>
          <w:tcPr>
            <w:tcW w:w="990" w:type="dxa"/>
            <w:tcBorders>
              <w:top w:val="single" w:sz="6" w:space="0" w:color="auto"/>
              <w:left w:val="thickThinLargeGap" w:sz="24" w:space="0" w:color="auto"/>
              <w:bottom w:val="single" w:sz="6" w:space="0" w:color="auto"/>
              <w:right w:val="single" w:sz="6" w:space="0" w:color="auto"/>
            </w:tcBorders>
          </w:tcPr>
          <w:p w:rsidR="008B307F" w:rsidRPr="008B307F" w:rsidRDefault="008B307F" w:rsidP="008B307F">
            <w:pPr>
              <w:rPr>
                <w:rFonts w:ascii="Arial" w:hAnsi="Arial" w:cs="Arial"/>
                <w:szCs w:val="22"/>
              </w:rPr>
            </w:pPr>
            <w:r w:rsidRPr="008B307F">
              <w:rPr>
                <w:rFonts w:ascii="Arial" w:hAnsi="Arial" w:cs="Arial"/>
                <w:szCs w:val="22"/>
              </w:rPr>
              <w:t>70</w:t>
            </w:r>
          </w:p>
        </w:tc>
        <w:tc>
          <w:tcPr>
            <w:tcW w:w="921" w:type="dxa"/>
            <w:tcBorders>
              <w:top w:val="single" w:sz="6" w:space="0" w:color="auto"/>
              <w:left w:val="single" w:sz="6" w:space="0" w:color="auto"/>
              <w:bottom w:val="single" w:sz="6" w:space="0" w:color="auto"/>
            </w:tcBorders>
          </w:tcPr>
          <w:p w:rsidR="008B307F" w:rsidRPr="008B307F" w:rsidRDefault="008B307F" w:rsidP="008B307F">
            <w:pPr>
              <w:rPr>
                <w:rFonts w:ascii="Arial" w:hAnsi="Arial" w:cs="Arial"/>
                <w:szCs w:val="22"/>
              </w:rPr>
            </w:pPr>
            <w:r w:rsidRPr="008B307F">
              <w:rPr>
                <w:rFonts w:ascii="Arial" w:hAnsi="Arial" w:cs="Arial"/>
                <w:szCs w:val="22"/>
              </w:rPr>
              <w:t>30</w:t>
            </w:r>
          </w:p>
        </w:tc>
      </w:tr>
      <w:tr w:rsidR="008B307F" w:rsidRPr="008B307F" w:rsidTr="008B307F">
        <w:tc>
          <w:tcPr>
            <w:tcW w:w="1278" w:type="dxa"/>
            <w:tcBorders>
              <w:right w:val="thickThinLargeGap" w:sz="24" w:space="0" w:color="auto"/>
            </w:tcBorders>
          </w:tcPr>
          <w:p w:rsidR="008B307F" w:rsidRPr="008B307F" w:rsidRDefault="008B307F" w:rsidP="008B307F">
            <w:pPr>
              <w:rPr>
                <w:rFonts w:ascii="Arial" w:hAnsi="Arial" w:cs="Arial"/>
                <w:szCs w:val="22"/>
              </w:rPr>
            </w:pPr>
          </w:p>
        </w:tc>
        <w:tc>
          <w:tcPr>
            <w:tcW w:w="673" w:type="dxa"/>
            <w:tcBorders>
              <w:left w:val="thickThinLargeGap" w:sz="24" w:space="0" w:color="auto"/>
              <w:right w:val="thickThinLargeGap" w:sz="24" w:space="0" w:color="auto"/>
            </w:tcBorders>
          </w:tcPr>
          <w:p w:rsidR="008B307F" w:rsidRPr="008B307F" w:rsidRDefault="008B307F" w:rsidP="008B307F">
            <w:pPr>
              <w:rPr>
                <w:rFonts w:ascii="Arial" w:hAnsi="Arial" w:cs="Arial"/>
                <w:szCs w:val="22"/>
              </w:rPr>
            </w:pPr>
            <w:r w:rsidRPr="008B307F">
              <w:rPr>
                <w:rFonts w:ascii="Arial" w:hAnsi="Arial" w:cs="Arial"/>
                <w:szCs w:val="22"/>
              </w:rPr>
              <w:t>20</w:t>
            </w:r>
          </w:p>
        </w:tc>
        <w:tc>
          <w:tcPr>
            <w:tcW w:w="3260" w:type="dxa"/>
            <w:tcBorders>
              <w:left w:val="thickThinLargeGap" w:sz="24" w:space="0" w:color="auto"/>
              <w:right w:val="thickThinLargeGap" w:sz="24" w:space="0" w:color="auto"/>
            </w:tcBorders>
          </w:tcPr>
          <w:p w:rsidR="008B307F" w:rsidRPr="008B307F" w:rsidRDefault="008B307F" w:rsidP="008B307F">
            <w:pPr>
              <w:rPr>
                <w:rFonts w:ascii="Arial" w:hAnsi="Arial" w:cs="Arial"/>
                <w:szCs w:val="22"/>
              </w:rPr>
            </w:pPr>
            <w:r w:rsidRPr="008B307F">
              <w:rPr>
                <w:rFonts w:ascii="Arial" w:hAnsi="Arial" w:cs="Arial"/>
                <w:szCs w:val="22"/>
              </w:rPr>
              <w:t xml:space="preserve">Advanced Computational Methods </w:t>
            </w:r>
          </w:p>
        </w:tc>
        <w:tc>
          <w:tcPr>
            <w:tcW w:w="1080" w:type="dxa"/>
            <w:tcBorders>
              <w:top w:val="single" w:sz="6" w:space="0" w:color="auto"/>
              <w:left w:val="thickThinLargeGap" w:sz="24" w:space="0" w:color="auto"/>
              <w:bottom w:val="single" w:sz="6" w:space="0" w:color="auto"/>
              <w:right w:val="single" w:sz="6" w:space="0" w:color="auto"/>
            </w:tcBorders>
          </w:tcPr>
          <w:p w:rsidR="008B307F" w:rsidRPr="008B307F" w:rsidRDefault="008B307F" w:rsidP="008B307F">
            <w:pPr>
              <w:rPr>
                <w:rFonts w:ascii="Arial" w:hAnsi="Arial" w:cs="Arial"/>
                <w:szCs w:val="22"/>
              </w:rPr>
            </w:pPr>
          </w:p>
        </w:tc>
        <w:tc>
          <w:tcPr>
            <w:tcW w:w="3060" w:type="dxa"/>
            <w:tcBorders>
              <w:top w:val="single" w:sz="6" w:space="0" w:color="auto"/>
              <w:left w:val="single" w:sz="6" w:space="0" w:color="auto"/>
              <w:bottom w:val="single" w:sz="6" w:space="0" w:color="auto"/>
              <w:right w:val="single" w:sz="6" w:space="0" w:color="auto"/>
            </w:tcBorders>
          </w:tcPr>
          <w:p w:rsidR="008B307F" w:rsidRPr="008B307F" w:rsidRDefault="008B307F" w:rsidP="008B307F">
            <w:pPr>
              <w:rPr>
                <w:rFonts w:ascii="Arial" w:hAnsi="Arial" w:cs="Arial"/>
                <w:szCs w:val="22"/>
              </w:rPr>
            </w:pPr>
            <w:r w:rsidRPr="008B307F">
              <w:rPr>
                <w:rFonts w:ascii="Arial" w:hAnsi="Arial" w:cs="Arial"/>
                <w:szCs w:val="22"/>
              </w:rPr>
              <w:t>60</w:t>
            </w:r>
          </w:p>
        </w:tc>
        <w:tc>
          <w:tcPr>
            <w:tcW w:w="1170" w:type="dxa"/>
            <w:tcBorders>
              <w:top w:val="single" w:sz="6" w:space="0" w:color="auto"/>
              <w:left w:val="single" w:sz="6" w:space="0" w:color="auto"/>
              <w:bottom w:val="single" w:sz="6" w:space="0" w:color="auto"/>
              <w:right w:val="single" w:sz="6" w:space="0" w:color="auto"/>
            </w:tcBorders>
          </w:tcPr>
          <w:p w:rsidR="008B307F" w:rsidRPr="008B307F" w:rsidRDefault="008B307F" w:rsidP="008B307F">
            <w:pPr>
              <w:rPr>
                <w:rFonts w:ascii="Arial" w:hAnsi="Arial" w:cs="Arial"/>
                <w:szCs w:val="22"/>
              </w:rPr>
            </w:pPr>
          </w:p>
        </w:tc>
        <w:tc>
          <w:tcPr>
            <w:tcW w:w="990" w:type="dxa"/>
            <w:tcBorders>
              <w:top w:val="single" w:sz="6" w:space="0" w:color="auto"/>
              <w:left w:val="single" w:sz="6" w:space="0" w:color="auto"/>
              <w:bottom w:val="single" w:sz="6" w:space="0" w:color="auto"/>
              <w:right w:val="single" w:sz="6" w:space="0" w:color="auto"/>
            </w:tcBorders>
          </w:tcPr>
          <w:p w:rsidR="008B307F" w:rsidRPr="008B307F" w:rsidRDefault="008B307F" w:rsidP="008B307F">
            <w:pPr>
              <w:rPr>
                <w:rFonts w:ascii="Arial" w:hAnsi="Arial" w:cs="Arial"/>
                <w:szCs w:val="22"/>
              </w:rPr>
            </w:pPr>
            <w:r w:rsidRPr="008B307F">
              <w:rPr>
                <w:rFonts w:ascii="Arial" w:hAnsi="Arial" w:cs="Arial"/>
                <w:szCs w:val="22"/>
              </w:rPr>
              <w:t>140</w:t>
            </w:r>
          </w:p>
        </w:tc>
        <w:tc>
          <w:tcPr>
            <w:tcW w:w="720" w:type="dxa"/>
            <w:tcBorders>
              <w:top w:val="single" w:sz="6" w:space="0" w:color="auto"/>
              <w:left w:val="single" w:sz="6" w:space="0" w:color="auto"/>
              <w:bottom w:val="single" w:sz="6" w:space="0" w:color="auto"/>
              <w:right w:val="thickThinLargeGap" w:sz="24" w:space="0" w:color="auto"/>
            </w:tcBorders>
            <w:shd w:val="pct10" w:color="auto" w:fill="auto"/>
          </w:tcPr>
          <w:p w:rsidR="008B307F" w:rsidRPr="008B307F" w:rsidRDefault="008B307F" w:rsidP="008B307F">
            <w:pPr>
              <w:rPr>
                <w:rFonts w:ascii="Arial" w:hAnsi="Arial" w:cs="Arial"/>
                <w:szCs w:val="22"/>
              </w:rPr>
            </w:pPr>
            <w:r w:rsidRPr="008B307F">
              <w:rPr>
                <w:rFonts w:ascii="Arial" w:hAnsi="Arial" w:cs="Arial"/>
                <w:szCs w:val="22"/>
              </w:rPr>
              <w:t>200</w:t>
            </w:r>
          </w:p>
        </w:tc>
        <w:tc>
          <w:tcPr>
            <w:tcW w:w="990" w:type="dxa"/>
            <w:tcBorders>
              <w:top w:val="single" w:sz="6" w:space="0" w:color="auto"/>
              <w:left w:val="thickThinLargeGap" w:sz="24" w:space="0" w:color="auto"/>
              <w:bottom w:val="single" w:sz="6" w:space="0" w:color="auto"/>
              <w:right w:val="single" w:sz="6" w:space="0" w:color="auto"/>
            </w:tcBorders>
          </w:tcPr>
          <w:p w:rsidR="008B307F" w:rsidRPr="008B307F" w:rsidRDefault="008B307F" w:rsidP="008B307F">
            <w:pPr>
              <w:rPr>
                <w:rFonts w:ascii="Arial" w:hAnsi="Arial" w:cs="Arial"/>
                <w:szCs w:val="22"/>
              </w:rPr>
            </w:pPr>
            <w:r w:rsidRPr="008B307F">
              <w:rPr>
                <w:rFonts w:ascii="Arial" w:hAnsi="Arial" w:cs="Arial"/>
                <w:szCs w:val="22"/>
              </w:rPr>
              <w:t>100</w:t>
            </w:r>
          </w:p>
        </w:tc>
        <w:tc>
          <w:tcPr>
            <w:tcW w:w="921" w:type="dxa"/>
            <w:tcBorders>
              <w:top w:val="single" w:sz="6" w:space="0" w:color="auto"/>
              <w:left w:val="single" w:sz="6" w:space="0" w:color="auto"/>
              <w:bottom w:val="single" w:sz="6" w:space="0" w:color="auto"/>
            </w:tcBorders>
          </w:tcPr>
          <w:p w:rsidR="008B307F" w:rsidRPr="008B307F" w:rsidRDefault="008B307F" w:rsidP="008B307F">
            <w:pPr>
              <w:rPr>
                <w:rFonts w:ascii="Arial" w:hAnsi="Arial" w:cs="Arial"/>
                <w:szCs w:val="22"/>
              </w:rPr>
            </w:pPr>
          </w:p>
        </w:tc>
      </w:tr>
      <w:tr w:rsidR="008B307F" w:rsidRPr="008B307F" w:rsidTr="008B307F">
        <w:tc>
          <w:tcPr>
            <w:tcW w:w="1278" w:type="dxa"/>
            <w:tcBorders>
              <w:right w:val="thickThinLargeGap" w:sz="24" w:space="0" w:color="auto"/>
            </w:tcBorders>
          </w:tcPr>
          <w:p w:rsidR="008B307F" w:rsidRPr="008B307F" w:rsidRDefault="008B307F" w:rsidP="008B307F">
            <w:pPr>
              <w:rPr>
                <w:rFonts w:ascii="Arial" w:hAnsi="Arial" w:cs="Arial"/>
                <w:szCs w:val="22"/>
              </w:rPr>
            </w:pPr>
          </w:p>
        </w:tc>
        <w:tc>
          <w:tcPr>
            <w:tcW w:w="673" w:type="dxa"/>
            <w:tcBorders>
              <w:left w:val="thickThinLargeGap" w:sz="24" w:space="0" w:color="auto"/>
              <w:right w:val="thickThinLargeGap" w:sz="24" w:space="0" w:color="auto"/>
            </w:tcBorders>
          </w:tcPr>
          <w:p w:rsidR="008B307F" w:rsidRPr="008B307F" w:rsidRDefault="008B307F" w:rsidP="008B307F">
            <w:pPr>
              <w:rPr>
                <w:rFonts w:ascii="Arial" w:hAnsi="Arial" w:cs="Arial"/>
                <w:szCs w:val="22"/>
              </w:rPr>
            </w:pPr>
            <w:r w:rsidRPr="008B307F">
              <w:rPr>
                <w:rFonts w:ascii="Arial" w:hAnsi="Arial" w:cs="Arial"/>
                <w:szCs w:val="22"/>
              </w:rPr>
              <w:t>20</w:t>
            </w:r>
          </w:p>
        </w:tc>
        <w:tc>
          <w:tcPr>
            <w:tcW w:w="3260" w:type="dxa"/>
            <w:tcBorders>
              <w:left w:val="thickThinLargeGap" w:sz="24" w:space="0" w:color="auto"/>
              <w:right w:val="thickThinLargeGap" w:sz="24" w:space="0" w:color="auto"/>
            </w:tcBorders>
          </w:tcPr>
          <w:p w:rsidR="008B307F" w:rsidRPr="008B307F" w:rsidRDefault="008B307F" w:rsidP="008B307F">
            <w:pPr>
              <w:rPr>
                <w:rFonts w:ascii="Arial" w:hAnsi="Arial" w:cs="Arial"/>
                <w:szCs w:val="22"/>
              </w:rPr>
            </w:pPr>
            <w:r w:rsidRPr="008B307F">
              <w:rPr>
                <w:rFonts w:ascii="Arial" w:hAnsi="Arial" w:cs="Arial"/>
                <w:szCs w:val="22"/>
              </w:rPr>
              <w:t>Motorcycle Research &amp; Development</w:t>
            </w:r>
          </w:p>
        </w:tc>
        <w:tc>
          <w:tcPr>
            <w:tcW w:w="1080" w:type="dxa"/>
            <w:tcBorders>
              <w:top w:val="single" w:sz="6" w:space="0" w:color="auto"/>
              <w:left w:val="thickThinLargeGap" w:sz="24" w:space="0" w:color="auto"/>
              <w:bottom w:val="single" w:sz="6" w:space="0" w:color="auto"/>
              <w:right w:val="single" w:sz="6" w:space="0" w:color="auto"/>
            </w:tcBorders>
          </w:tcPr>
          <w:p w:rsidR="008B307F" w:rsidRPr="008B307F" w:rsidRDefault="008B307F" w:rsidP="008B307F">
            <w:pPr>
              <w:rPr>
                <w:rFonts w:ascii="Arial" w:hAnsi="Arial" w:cs="Arial"/>
                <w:szCs w:val="22"/>
              </w:rPr>
            </w:pPr>
            <w:r w:rsidRPr="008B307F">
              <w:rPr>
                <w:rFonts w:ascii="Arial" w:hAnsi="Arial" w:cs="Arial"/>
                <w:szCs w:val="22"/>
              </w:rPr>
              <w:t>30</w:t>
            </w:r>
          </w:p>
        </w:tc>
        <w:tc>
          <w:tcPr>
            <w:tcW w:w="3060" w:type="dxa"/>
            <w:tcBorders>
              <w:top w:val="single" w:sz="6" w:space="0" w:color="auto"/>
              <w:left w:val="single" w:sz="6" w:space="0" w:color="auto"/>
              <w:bottom w:val="single" w:sz="6" w:space="0" w:color="auto"/>
              <w:right w:val="single" w:sz="6" w:space="0" w:color="auto"/>
            </w:tcBorders>
          </w:tcPr>
          <w:p w:rsidR="008B307F" w:rsidRPr="008B307F" w:rsidRDefault="008B307F" w:rsidP="008B307F">
            <w:pPr>
              <w:rPr>
                <w:rFonts w:ascii="Arial" w:hAnsi="Arial" w:cs="Arial"/>
                <w:szCs w:val="22"/>
              </w:rPr>
            </w:pPr>
            <w:r w:rsidRPr="008B307F">
              <w:rPr>
                <w:rFonts w:ascii="Arial" w:hAnsi="Arial" w:cs="Arial"/>
                <w:szCs w:val="22"/>
              </w:rPr>
              <w:t>30</w:t>
            </w:r>
          </w:p>
        </w:tc>
        <w:tc>
          <w:tcPr>
            <w:tcW w:w="1170" w:type="dxa"/>
            <w:tcBorders>
              <w:top w:val="single" w:sz="6" w:space="0" w:color="auto"/>
              <w:left w:val="single" w:sz="6" w:space="0" w:color="auto"/>
              <w:bottom w:val="single" w:sz="6" w:space="0" w:color="auto"/>
              <w:right w:val="single" w:sz="6" w:space="0" w:color="auto"/>
            </w:tcBorders>
          </w:tcPr>
          <w:p w:rsidR="008B307F" w:rsidRPr="008B307F" w:rsidRDefault="008B307F" w:rsidP="008B307F">
            <w:pPr>
              <w:rPr>
                <w:rFonts w:ascii="Arial" w:hAnsi="Arial" w:cs="Arial"/>
                <w:szCs w:val="22"/>
              </w:rPr>
            </w:pPr>
          </w:p>
        </w:tc>
        <w:tc>
          <w:tcPr>
            <w:tcW w:w="990" w:type="dxa"/>
            <w:tcBorders>
              <w:top w:val="single" w:sz="6" w:space="0" w:color="auto"/>
              <w:left w:val="single" w:sz="6" w:space="0" w:color="auto"/>
              <w:bottom w:val="single" w:sz="6" w:space="0" w:color="auto"/>
              <w:right w:val="single" w:sz="6" w:space="0" w:color="auto"/>
            </w:tcBorders>
          </w:tcPr>
          <w:p w:rsidR="008B307F" w:rsidRPr="008B307F" w:rsidRDefault="008B307F" w:rsidP="008B307F">
            <w:pPr>
              <w:rPr>
                <w:rFonts w:ascii="Arial" w:hAnsi="Arial" w:cs="Arial"/>
                <w:szCs w:val="22"/>
              </w:rPr>
            </w:pPr>
            <w:r w:rsidRPr="008B307F">
              <w:rPr>
                <w:rFonts w:ascii="Arial" w:hAnsi="Arial" w:cs="Arial"/>
                <w:szCs w:val="22"/>
              </w:rPr>
              <w:t>140</w:t>
            </w:r>
          </w:p>
        </w:tc>
        <w:tc>
          <w:tcPr>
            <w:tcW w:w="720" w:type="dxa"/>
            <w:tcBorders>
              <w:top w:val="single" w:sz="6" w:space="0" w:color="auto"/>
              <w:left w:val="single" w:sz="6" w:space="0" w:color="auto"/>
              <w:bottom w:val="single" w:sz="6" w:space="0" w:color="auto"/>
              <w:right w:val="thickThinLargeGap" w:sz="24" w:space="0" w:color="auto"/>
            </w:tcBorders>
            <w:shd w:val="pct10" w:color="auto" w:fill="auto"/>
          </w:tcPr>
          <w:p w:rsidR="008B307F" w:rsidRPr="008B307F" w:rsidRDefault="008B307F" w:rsidP="008B307F">
            <w:pPr>
              <w:rPr>
                <w:rFonts w:ascii="Arial" w:hAnsi="Arial" w:cs="Arial"/>
                <w:szCs w:val="22"/>
              </w:rPr>
            </w:pPr>
            <w:r w:rsidRPr="008B307F">
              <w:rPr>
                <w:rFonts w:ascii="Arial" w:hAnsi="Arial" w:cs="Arial"/>
                <w:szCs w:val="22"/>
              </w:rPr>
              <w:t>200</w:t>
            </w:r>
          </w:p>
        </w:tc>
        <w:tc>
          <w:tcPr>
            <w:tcW w:w="990" w:type="dxa"/>
            <w:tcBorders>
              <w:top w:val="single" w:sz="6" w:space="0" w:color="auto"/>
              <w:left w:val="thickThinLargeGap" w:sz="24" w:space="0" w:color="auto"/>
              <w:bottom w:val="single" w:sz="6" w:space="0" w:color="auto"/>
              <w:right w:val="single" w:sz="6" w:space="0" w:color="auto"/>
            </w:tcBorders>
          </w:tcPr>
          <w:p w:rsidR="008B307F" w:rsidRPr="008B307F" w:rsidRDefault="008B307F" w:rsidP="008B307F">
            <w:pPr>
              <w:rPr>
                <w:rFonts w:ascii="Arial" w:hAnsi="Arial" w:cs="Arial"/>
                <w:szCs w:val="22"/>
              </w:rPr>
            </w:pPr>
            <w:r w:rsidRPr="008B307F">
              <w:rPr>
                <w:rFonts w:ascii="Arial" w:hAnsi="Arial" w:cs="Arial"/>
                <w:szCs w:val="22"/>
              </w:rPr>
              <w:t>100</w:t>
            </w:r>
          </w:p>
        </w:tc>
        <w:tc>
          <w:tcPr>
            <w:tcW w:w="921" w:type="dxa"/>
            <w:tcBorders>
              <w:top w:val="single" w:sz="6" w:space="0" w:color="auto"/>
              <w:left w:val="single" w:sz="6" w:space="0" w:color="auto"/>
              <w:bottom w:val="single" w:sz="6" w:space="0" w:color="auto"/>
            </w:tcBorders>
          </w:tcPr>
          <w:p w:rsidR="008B307F" w:rsidRPr="008B307F" w:rsidRDefault="008B307F" w:rsidP="008B307F">
            <w:pPr>
              <w:rPr>
                <w:rFonts w:ascii="Arial" w:hAnsi="Arial" w:cs="Arial"/>
                <w:szCs w:val="22"/>
              </w:rPr>
            </w:pPr>
          </w:p>
        </w:tc>
      </w:tr>
      <w:tr w:rsidR="008B307F" w:rsidRPr="008B307F" w:rsidTr="008B307F">
        <w:tc>
          <w:tcPr>
            <w:tcW w:w="1278" w:type="dxa"/>
            <w:tcBorders>
              <w:right w:val="thickThinLargeGap" w:sz="24" w:space="0" w:color="auto"/>
            </w:tcBorders>
          </w:tcPr>
          <w:p w:rsidR="008B307F" w:rsidRPr="008B307F" w:rsidRDefault="008B307F" w:rsidP="008B307F">
            <w:pPr>
              <w:rPr>
                <w:rFonts w:ascii="Arial" w:hAnsi="Arial" w:cs="Arial"/>
                <w:szCs w:val="22"/>
              </w:rPr>
            </w:pPr>
          </w:p>
        </w:tc>
        <w:tc>
          <w:tcPr>
            <w:tcW w:w="673" w:type="dxa"/>
            <w:tcBorders>
              <w:left w:val="thickThinLargeGap" w:sz="24" w:space="0" w:color="auto"/>
              <w:right w:val="thickThinLargeGap" w:sz="24" w:space="0" w:color="auto"/>
            </w:tcBorders>
          </w:tcPr>
          <w:p w:rsidR="008B307F" w:rsidRPr="008B307F" w:rsidRDefault="008B307F" w:rsidP="008B307F">
            <w:pPr>
              <w:rPr>
                <w:rFonts w:ascii="Arial" w:hAnsi="Arial" w:cs="Arial"/>
                <w:szCs w:val="22"/>
              </w:rPr>
            </w:pPr>
            <w:r w:rsidRPr="008B307F">
              <w:rPr>
                <w:rFonts w:ascii="Arial" w:hAnsi="Arial" w:cs="Arial"/>
                <w:szCs w:val="22"/>
              </w:rPr>
              <w:t>20</w:t>
            </w:r>
          </w:p>
        </w:tc>
        <w:tc>
          <w:tcPr>
            <w:tcW w:w="3260" w:type="dxa"/>
            <w:tcBorders>
              <w:left w:val="thickThinLargeGap" w:sz="24" w:space="0" w:color="auto"/>
              <w:right w:val="thickThinLargeGap" w:sz="24" w:space="0" w:color="auto"/>
            </w:tcBorders>
          </w:tcPr>
          <w:p w:rsidR="008B307F" w:rsidRPr="008B307F" w:rsidRDefault="008B307F" w:rsidP="008B307F">
            <w:pPr>
              <w:rPr>
                <w:rFonts w:ascii="Arial" w:hAnsi="Arial" w:cs="Arial"/>
                <w:szCs w:val="22"/>
              </w:rPr>
            </w:pPr>
            <w:r w:rsidRPr="008B307F">
              <w:rPr>
                <w:rFonts w:ascii="Arial" w:hAnsi="Arial" w:cs="Arial"/>
                <w:szCs w:val="22"/>
              </w:rPr>
              <w:t>Competition Engine Design</w:t>
            </w:r>
          </w:p>
        </w:tc>
        <w:tc>
          <w:tcPr>
            <w:tcW w:w="1080" w:type="dxa"/>
            <w:tcBorders>
              <w:top w:val="single" w:sz="6" w:space="0" w:color="auto"/>
              <w:left w:val="thickThinLargeGap" w:sz="24" w:space="0" w:color="auto"/>
              <w:bottom w:val="single" w:sz="6" w:space="0" w:color="auto"/>
              <w:right w:val="single" w:sz="6" w:space="0" w:color="auto"/>
            </w:tcBorders>
          </w:tcPr>
          <w:p w:rsidR="008B307F" w:rsidRPr="008B307F" w:rsidRDefault="008B307F" w:rsidP="008B307F">
            <w:pPr>
              <w:rPr>
                <w:rFonts w:ascii="Arial" w:hAnsi="Arial" w:cs="Arial"/>
                <w:szCs w:val="22"/>
              </w:rPr>
            </w:pPr>
            <w:r w:rsidRPr="008B307F">
              <w:rPr>
                <w:rFonts w:ascii="Arial" w:hAnsi="Arial" w:cs="Arial"/>
                <w:szCs w:val="22"/>
              </w:rPr>
              <w:t>45</w:t>
            </w:r>
          </w:p>
        </w:tc>
        <w:tc>
          <w:tcPr>
            <w:tcW w:w="3060" w:type="dxa"/>
            <w:tcBorders>
              <w:top w:val="single" w:sz="6" w:space="0" w:color="auto"/>
              <w:left w:val="single" w:sz="6" w:space="0" w:color="auto"/>
              <w:bottom w:val="single" w:sz="6" w:space="0" w:color="auto"/>
              <w:right w:val="single" w:sz="6" w:space="0" w:color="auto"/>
            </w:tcBorders>
          </w:tcPr>
          <w:p w:rsidR="008B307F" w:rsidRPr="008B307F" w:rsidRDefault="008B307F" w:rsidP="008B307F">
            <w:pPr>
              <w:rPr>
                <w:rFonts w:ascii="Arial" w:hAnsi="Arial" w:cs="Arial"/>
                <w:szCs w:val="22"/>
              </w:rPr>
            </w:pPr>
            <w:r w:rsidRPr="008B307F">
              <w:rPr>
                <w:rFonts w:ascii="Arial" w:hAnsi="Arial" w:cs="Arial"/>
                <w:szCs w:val="22"/>
              </w:rPr>
              <w:t>15</w:t>
            </w:r>
          </w:p>
        </w:tc>
        <w:tc>
          <w:tcPr>
            <w:tcW w:w="1170" w:type="dxa"/>
            <w:tcBorders>
              <w:top w:val="single" w:sz="6" w:space="0" w:color="auto"/>
              <w:left w:val="single" w:sz="6" w:space="0" w:color="auto"/>
              <w:bottom w:val="single" w:sz="6" w:space="0" w:color="auto"/>
              <w:right w:val="single" w:sz="6" w:space="0" w:color="auto"/>
            </w:tcBorders>
          </w:tcPr>
          <w:p w:rsidR="008B307F" w:rsidRPr="008B307F" w:rsidRDefault="008B307F" w:rsidP="008B307F">
            <w:pPr>
              <w:rPr>
                <w:rFonts w:ascii="Arial" w:hAnsi="Arial" w:cs="Arial"/>
                <w:szCs w:val="22"/>
              </w:rPr>
            </w:pPr>
          </w:p>
        </w:tc>
        <w:tc>
          <w:tcPr>
            <w:tcW w:w="990" w:type="dxa"/>
            <w:tcBorders>
              <w:top w:val="single" w:sz="6" w:space="0" w:color="auto"/>
              <w:left w:val="single" w:sz="6" w:space="0" w:color="auto"/>
              <w:bottom w:val="single" w:sz="6" w:space="0" w:color="auto"/>
              <w:right w:val="single" w:sz="6" w:space="0" w:color="auto"/>
            </w:tcBorders>
          </w:tcPr>
          <w:p w:rsidR="008B307F" w:rsidRPr="008B307F" w:rsidRDefault="008B307F" w:rsidP="008B307F">
            <w:pPr>
              <w:rPr>
                <w:rFonts w:ascii="Arial" w:hAnsi="Arial" w:cs="Arial"/>
                <w:szCs w:val="22"/>
              </w:rPr>
            </w:pPr>
            <w:r w:rsidRPr="008B307F">
              <w:rPr>
                <w:rFonts w:ascii="Arial" w:hAnsi="Arial" w:cs="Arial"/>
                <w:szCs w:val="22"/>
              </w:rPr>
              <w:t>140</w:t>
            </w:r>
          </w:p>
        </w:tc>
        <w:tc>
          <w:tcPr>
            <w:tcW w:w="720" w:type="dxa"/>
            <w:tcBorders>
              <w:top w:val="single" w:sz="6" w:space="0" w:color="auto"/>
              <w:left w:val="single" w:sz="6" w:space="0" w:color="auto"/>
              <w:bottom w:val="single" w:sz="6" w:space="0" w:color="auto"/>
              <w:right w:val="thickThinLargeGap" w:sz="24" w:space="0" w:color="auto"/>
            </w:tcBorders>
            <w:shd w:val="pct10" w:color="auto" w:fill="auto"/>
          </w:tcPr>
          <w:p w:rsidR="008B307F" w:rsidRPr="008B307F" w:rsidRDefault="008B307F" w:rsidP="008B307F">
            <w:pPr>
              <w:rPr>
                <w:rFonts w:ascii="Arial" w:hAnsi="Arial" w:cs="Arial"/>
                <w:szCs w:val="22"/>
              </w:rPr>
            </w:pPr>
            <w:r w:rsidRPr="008B307F">
              <w:rPr>
                <w:rFonts w:ascii="Arial" w:hAnsi="Arial" w:cs="Arial"/>
                <w:szCs w:val="22"/>
              </w:rPr>
              <w:t>200</w:t>
            </w:r>
          </w:p>
        </w:tc>
        <w:tc>
          <w:tcPr>
            <w:tcW w:w="990" w:type="dxa"/>
            <w:tcBorders>
              <w:top w:val="single" w:sz="6" w:space="0" w:color="auto"/>
              <w:left w:val="thickThinLargeGap" w:sz="24" w:space="0" w:color="auto"/>
              <w:bottom w:val="single" w:sz="6" w:space="0" w:color="auto"/>
              <w:right w:val="single" w:sz="6" w:space="0" w:color="auto"/>
            </w:tcBorders>
          </w:tcPr>
          <w:p w:rsidR="008B307F" w:rsidRPr="008B307F" w:rsidRDefault="008B307F" w:rsidP="008B307F">
            <w:pPr>
              <w:rPr>
                <w:rFonts w:ascii="Arial" w:hAnsi="Arial" w:cs="Arial"/>
                <w:szCs w:val="22"/>
              </w:rPr>
            </w:pPr>
            <w:r w:rsidRPr="008B307F">
              <w:rPr>
                <w:rFonts w:ascii="Arial" w:hAnsi="Arial" w:cs="Arial"/>
                <w:szCs w:val="22"/>
              </w:rPr>
              <w:t>30</w:t>
            </w:r>
          </w:p>
        </w:tc>
        <w:tc>
          <w:tcPr>
            <w:tcW w:w="921" w:type="dxa"/>
            <w:tcBorders>
              <w:top w:val="single" w:sz="6" w:space="0" w:color="auto"/>
              <w:left w:val="single" w:sz="6" w:space="0" w:color="auto"/>
              <w:bottom w:val="single" w:sz="6" w:space="0" w:color="auto"/>
            </w:tcBorders>
          </w:tcPr>
          <w:p w:rsidR="008B307F" w:rsidRPr="008B307F" w:rsidRDefault="008B307F" w:rsidP="008B307F">
            <w:pPr>
              <w:rPr>
                <w:rFonts w:ascii="Arial" w:hAnsi="Arial" w:cs="Arial"/>
                <w:szCs w:val="22"/>
              </w:rPr>
            </w:pPr>
            <w:r w:rsidRPr="008B307F">
              <w:rPr>
                <w:rFonts w:ascii="Arial" w:hAnsi="Arial" w:cs="Arial"/>
                <w:szCs w:val="22"/>
              </w:rPr>
              <w:t>70</w:t>
            </w:r>
          </w:p>
        </w:tc>
      </w:tr>
      <w:tr w:rsidR="008B307F" w:rsidRPr="008B307F" w:rsidTr="008B307F">
        <w:tc>
          <w:tcPr>
            <w:tcW w:w="1278" w:type="dxa"/>
            <w:tcBorders>
              <w:bottom w:val="thickThinLargeGap" w:sz="24" w:space="0" w:color="auto"/>
              <w:right w:val="thickThinLargeGap" w:sz="24" w:space="0" w:color="auto"/>
            </w:tcBorders>
          </w:tcPr>
          <w:p w:rsidR="008B307F" w:rsidRPr="008B307F" w:rsidRDefault="008B307F" w:rsidP="008B307F">
            <w:pPr>
              <w:rPr>
                <w:rFonts w:ascii="Arial" w:hAnsi="Arial" w:cs="Arial"/>
                <w:szCs w:val="22"/>
              </w:rPr>
            </w:pPr>
          </w:p>
        </w:tc>
        <w:tc>
          <w:tcPr>
            <w:tcW w:w="673" w:type="dxa"/>
            <w:tcBorders>
              <w:left w:val="thickThinLargeGap" w:sz="24" w:space="0" w:color="auto"/>
              <w:bottom w:val="thickThinLargeGap" w:sz="24" w:space="0" w:color="auto"/>
              <w:right w:val="thickThinLargeGap" w:sz="24" w:space="0" w:color="auto"/>
            </w:tcBorders>
          </w:tcPr>
          <w:p w:rsidR="008B307F" w:rsidRPr="008B307F" w:rsidRDefault="008B307F" w:rsidP="008B307F">
            <w:pPr>
              <w:rPr>
                <w:rFonts w:ascii="Arial" w:hAnsi="Arial" w:cs="Arial"/>
                <w:szCs w:val="22"/>
              </w:rPr>
            </w:pPr>
            <w:r w:rsidRPr="008B307F">
              <w:rPr>
                <w:rFonts w:ascii="Arial" w:hAnsi="Arial" w:cs="Arial"/>
                <w:szCs w:val="22"/>
              </w:rPr>
              <w:t>20</w:t>
            </w:r>
          </w:p>
        </w:tc>
        <w:tc>
          <w:tcPr>
            <w:tcW w:w="3260" w:type="dxa"/>
            <w:tcBorders>
              <w:left w:val="thickThinLargeGap" w:sz="24" w:space="0" w:color="auto"/>
              <w:bottom w:val="thickThinLargeGap" w:sz="24" w:space="0" w:color="auto"/>
              <w:right w:val="thickThinLargeGap" w:sz="24" w:space="0" w:color="auto"/>
            </w:tcBorders>
          </w:tcPr>
          <w:p w:rsidR="008B307F" w:rsidRPr="008B307F" w:rsidRDefault="008B307F" w:rsidP="008B307F">
            <w:pPr>
              <w:rPr>
                <w:rFonts w:ascii="Arial" w:hAnsi="Arial" w:cs="Arial"/>
                <w:szCs w:val="22"/>
                <w:lang w:val="en-US"/>
              </w:rPr>
            </w:pPr>
            <w:r w:rsidRPr="008B307F">
              <w:rPr>
                <w:rFonts w:ascii="Arial" w:hAnsi="Arial" w:cs="Arial"/>
                <w:szCs w:val="22"/>
                <w:lang w:val="en-US"/>
              </w:rPr>
              <w:t xml:space="preserve">Advanced Motorcycle Dynamics </w:t>
            </w:r>
          </w:p>
        </w:tc>
        <w:tc>
          <w:tcPr>
            <w:tcW w:w="1080" w:type="dxa"/>
            <w:tcBorders>
              <w:top w:val="single" w:sz="6" w:space="0" w:color="auto"/>
              <w:left w:val="thickThinLargeGap" w:sz="24" w:space="0" w:color="auto"/>
              <w:bottom w:val="thickThinLargeGap" w:sz="24" w:space="0" w:color="auto"/>
              <w:right w:val="single" w:sz="6" w:space="0" w:color="auto"/>
            </w:tcBorders>
          </w:tcPr>
          <w:p w:rsidR="008B307F" w:rsidRPr="008B307F" w:rsidRDefault="008B307F" w:rsidP="008B307F">
            <w:pPr>
              <w:rPr>
                <w:rFonts w:ascii="Arial" w:hAnsi="Arial" w:cs="Arial"/>
                <w:szCs w:val="22"/>
              </w:rPr>
            </w:pPr>
            <w:r w:rsidRPr="008B307F">
              <w:rPr>
                <w:rFonts w:ascii="Arial" w:hAnsi="Arial" w:cs="Arial"/>
                <w:szCs w:val="22"/>
              </w:rPr>
              <w:t>45</w:t>
            </w:r>
          </w:p>
        </w:tc>
        <w:tc>
          <w:tcPr>
            <w:tcW w:w="3060" w:type="dxa"/>
            <w:tcBorders>
              <w:top w:val="single" w:sz="6" w:space="0" w:color="auto"/>
              <w:left w:val="single" w:sz="6" w:space="0" w:color="auto"/>
              <w:bottom w:val="thickThinLargeGap" w:sz="24" w:space="0" w:color="auto"/>
              <w:right w:val="single" w:sz="6" w:space="0" w:color="auto"/>
            </w:tcBorders>
          </w:tcPr>
          <w:p w:rsidR="008B307F" w:rsidRPr="008B307F" w:rsidRDefault="008B307F" w:rsidP="008B307F">
            <w:pPr>
              <w:rPr>
                <w:rFonts w:ascii="Arial" w:hAnsi="Arial" w:cs="Arial"/>
                <w:szCs w:val="22"/>
              </w:rPr>
            </w:pPr>
            <w:r w:rsidRPr="008B307F">
              <w:rPr>
                <w:rFonts w:ascii="Arial" w:hAnsi="Arial" w:cs="Arial"/>
                <w:szCs w:val="22"/>
              </w:rPr>
              <w:t>15</w:t>
            </w:r>
          </w:p>
        </w:tc>
        <w:tc>
          <w:tcPr>
            <w:tcW w:w="1170" w:type="dxa"/>
            <w:tcBorders>
              <w:top w:val="single" w:sz="6" w:space="0" w:color="auto"/>
              <w:left w:val="single" w:sz="6" w:space="0" w:color="auto"/>
              <w:bottom w:val="thickThinLargeGap" w:sz="24" w:space="0" w:color="auto"/>
              <w:right w:val="single" w:sz="6" w:space="0" w:color="auto"/>
            </w:tcBorders>
          </w:tcPr>
          <w:p w:rsidR="008B307F" w:rsidRPr="008B307F" w:rsidRDefault="008B307F" w:rsidP="008B307F">
            <w:pPr>
              <w:rPr>
                <w:rFonts w:ascii="Arial" w:hAnsi="Arial" w:cs="Arial"/>
                <w:szCs w:val="22"/>
              </w:rPr>
            </w:pPr>
          </w:p>
        </w:tc>
        <w:tc>
          <w:tcPr>
            <w:tcW w:w="990" w:type="dxa"/>
            <w:tcBorders>
              <w:top w:val="single" w:sz="6" w:space="0" w:color="auto"/>
              <w:left w:val="single" w:sz="6" w:space="0" w:color="auto"/>
              <w:bottom w:val="thickThinLargeGap" w:sz="24" w:space="0" w:color="auto"/>
              <w:right w:val="single" w:sz="6" w:space="0" w:color="auto"/>
            </w:tcBorders>
          </w:tcPr>
          <w:p w:rsidR="008B307F" w:rsidRPr="008B307F" w:rsidRDefault="008B307F" w:rsidP="008B307F">
            <w:pPr>
              <w:rPr>
                <w:rFonts w:ascii="Arial" w:hAnsi="Arial" w:cs="Arial"/>
                <w:szCs w:val="22"/>
              </w:rPr>
            </w:pPr>
            <w:r w:rsidRPr="008B307F">
              <w:rPr>
                <w:rFonts w:ascii="Arial" w:hAnsi="Arial" w:cs="Arial"/>
                <w:szCs w:val="22"/>
              </w:rPr>
              <w:t>140</w:t>
            </w:r>
          </w:p>
        </w:tc>
        <w:tc>
          <w:tcPr>
            <w:tcW w:w="720" w:type="dxa"/>
            <w:tcBorders>
              <w:top w:val="single" w:sz="6" w:space="0" w:color="auto"/>
              <w:left w:val="single" w:sz="6" w:space="0" w:color="auto"/>
              <w:bottom w:val="thickThinLargeGap" w:sz="24" w:space="0" w:color="auto"/>
              <w:right w:val="thickThinLargeGap" w:sz="24" w:space="0" w:color="auto"/>
            </w:tcBorders>
            <w:shd w:val="pct10" w:color="auto" w:fill="auto"/>
          </w:tcPr>
          <w:p w:rsidR="008B307F" w:rsidRPr="008B307F" w:rsidRDefault="008B307F" w:rsidP="008B307F">
            <w:pPr>
              <w:rPr>
                <w:rFonts w:ascii="Arial" w:hAnsi="Arial" w:cs="Arial"/>
                <w:szCs w:val="22"/>
              </w:rPr>
            </w:pPr>
            <w:r w:rsidRPr="008B307F">
              <w:rPr>
                <w:rFonts w:ascii="Arial" w:hAnsi="Arial" w:cs="Arial"/>
                <w:szCs w:val="22"/>
              </w:rPr>
              <w:t>200</w:t>
            </w:r>
          </w:p>
        </w:tc>
        <w:tc>
          <w:tcPr>
            <w:tcW w:w="990" w:type="dxa"/>
            <w:tcBorders>
              <w:top w:val="single" w:sz="6" w:space="0" w:color="auto"/>
              <w:left w:val="thickThinLargeGap" w:sz="24" w:space="0" w:color="auto"/>
              <w:bottom w:val="thickThinLargeGap" w:sz="24" w:space="0" w:color="auto"/>
              <w:right w:val="single" w:sz="6" w:space="0" w:color="auto"/>
            </w:tcBorders>
          </w:tcPr>
          <w:p w:rsidR="008B307F" w:rsidRPr="008B307F" w:rsidRDefault="008B307F" w:rsidP="008B307F">
            <w:pPr>
              <w:rPr>
                <w:rFonts w:ascii="Arial" w:hAnsi="Arial" w:cs="Arial"/>
                <w:szCs w:val="22"/>
              </w:rPr>
            </w:pPr>
            <w:r w:rsidRPr="008B307F">
              <w:rPr>
                <w:rFonts w:ascii="Arial" w:hAnsi="Arial" w:cs="Arial"/>
                <w:szCs w:val="22"/>
              </w:rPr>
              <w:t>30</w:t>
            </w:r>
          </w:p>
        </w:tc>
        <w:tc>
          <w:tcPr>
            <w:tcW w:w="921" w:type="dxa"/>
            <w:tcBorders>
              <w:top w:val="single" w:sz="6" w:space="0" w:color="auto"/>
              <w:left w:val="single" w:sz="6" w:space="0" w:color="auto"/>
              <w:bottom w:val="thickThinLargeGap" w:sz="24" w:space="0" w:color="auto"/>
            </w:tcBorders>
          </w:tcPr>
          <w:p w:rsidR="008B307F" w:rsidRPr="008B307F" w:rsidRDefault="008B307F" w:rsidP="008B307F">
            <w:pPr>
              <w:rPr>
                <w:rFonts w:ascii="Arial" w:hAnsi="Arial" w:cs="Arial"/>
                <w:szCs w:val="22"/>
              </w:rPr>
            </w:pPr>
            <w:r w:rsidRPr="008B307F">
              <w:rPr>
                <w:rFonts w:ascii="Arial" w:hAnsi="Arial" w:cs="Arial"/>
                <w:szCs w:val="22"/>
              </w:rPr>
              <w:t>70</w:t>
            </w:r>
          </w:p>
        </w:tc>
      </w:tr>
    </w:tbl>
    <w:p w:rsidR="003E7B82" w:rsidRDefault="003E7B82" w:rsidP="00FB32AB">
      <w:pPr>
        <w:rPr>
          <w:rFonts w:ascii="Arial" w:hAnsi="Arial" w:cs="Arial"/>
          <w:szCs w:val="22"/>
        </w:rPr>
        <w:sectPr w:rsidR="003E7B82" w:rsidSect="00314DC9">
          <w:pgSz w:w="16834" w:h="11909" w:orient="landscape" w:code="9"/>
          <w:pgMar w:top="1296" w:right="1440" w:bottom="1296" w:left="709" w:header="720" w:footer="720" w:gutter="0"/>
          <w:cols w:space="720"/>
          <w:docGrid w:linePitch="272"/>
        </w:sectPr>
      </w:pPr>
    </w:p>
    <w:p w:rsidR="0062626A" w:rsidRPr="0062626A" w:rsidRDefault="0062626A" w:rsidP="0062626A">
      <w:pPr>
        <w:rPr>
          <w:rFonts w:ascii="Arial" w:hAnsi="Arial" w:cs="Arial"/>
          <w:b/>
          <w:sz w:val="22"/>
          <w:szCs w:val="22"/>
        </w:rPr>
      </w:pPr>
      <w:r>
        <w:rPr>
          <w:rFonts w:ascii="Arial" w:hAnsi="Arial" w:cs="Arial"/>
          <w:b/>
          <w:sz w:val="22"/>
          <w:szCs w:val="22"/>
        </w:rPr>
        <w:t xml:space="preserve">5.3     Combating Plagiarism </w:t>
      </w:r>
    </w:p>
    <w:p w:rsidR="0062626A" w:rsidRPr="0062626A" w:rsidRDefault="0062626A" w:rsidP="0062626A">
      <w:pPr>
        <w:ind w:firstLine="720"/>
        <w:rPr>
          <w:rFonts w:ascii="Arial" w:hAnsi="Arial" w:cs="Arial"/>
          <w:b/>
          <w:sz w:val="22"/>
          <w:szCs w:val="22"/>
        </w:rPr>
      </w:pPr>
    </w:p>
    <w:p w:rsidR="0062626A" w:rsidRPr="0062626A" w:rsidRDefault="0062626A" w:rsidP="0062626A">
      <w:pPr>
        <w:rPr>
          <w:rFonts w:ascii="Arial" w:hAnsi="Arial" w:cs="Arial"/>
          <w:sz w:val="22"/>
          <w:szCs w:val="22"/>
        </w:rPr>
      </w:pPr>
      <w:r w:rsidRPr="0062626A">
        <w:rPr>
          <w:rFonts w:ascii="Arial" w:hAnsi="Arial" w:cs="Arial"/>
          <w:sz w:val="22"/>
          <w:szCs w:val="22"/>
        </w:rPr>
        <w:t>Swansea Metropolitan University had adopted the use of Turnitin software for the detection of possible plagiarism in any work submitted for assessment by a student.</w:t>
      </w:r>
    </w:p>
    <w:p w:rsidR="0062626A" w:rsidRPr="0062626A" w:rsidRDefault="0062626A" w:rsidP="0062626A">
      <w:pPr>
        <w:rPr>
          <w:rFonts w:ascii="Arial" w:hAnsi="Arial" w:cs="Arial"/>
          <w:sz w:val="22"/>
          <w:szCs w:val="22"/>
        </w:rPr>
      </w:pPr>
    </w:p>
    <w:p w:rsidR="0062626A" w:rsidRPr="0062626A" w:rsidRDefault="0062626A" w:rsidP="0062626A">
      <w:pPr>
        <w:rPr>
          <w:rFonts w:ascii="Arial" w:hAnsi="Arial" w:cs="Arial"/>
          <w:sz w:val="22"/>
          <w:szCs w:val="22"/>
        </w:rPr>
      </w:pPr>
      <w:r w:rsidRPr="0062626A">
        <w:rPr>
          <w:rFonts w:ascii="Arial" w:hAnsi="Arial" w:cs="Arial"/>
          <w:sz w:val="22"/>
          <w:szCs w:val="22"/>
        </w:rPr>
        <w:t>By searching a database of reference material gathered from different sources, Turnitin enables tutors to identify the original source of material which has been included in the work submitted.</w:t>
      </w:r>
    </w:p>
    <w:p w:rsidR="0062626A" w:rsidRPr="0062626A" w:rsidRDefault="0062626A" w:rsidP="0062626A">
      <w:pPr>
        <w:rPr>
          <w:rFonts w:ascii="Arial" w:hAnsi="Arial" w:cs="Arial"/>
          <w:sz w:val="22"/>
          <w:szCs w:val="22"/>
        </w:rPr>
      </w:pPr>
    </w:p>
    <w:p w:rsidR="0062626A" w:rsidRPr="0062626A" w:rsidRDefault="0062626A" w:rsidP="0062626A">
      <w:pPr>
        <w:rPr>
          <w:rFonts w:ascii="Arial" w:hAnsi="Arial" w:cs="Arial"/>
          <w:sz w:val="22"/>
          <w:szCs w:val="22"/>
        </w:rPr>
      </w:pPr>
      <w:r w:rsidRPr="0062626A">
        <w:rPr>
          <w:rFonts w:ascii="Arial" w:hAnsi="Arial" w:cs="Arial"/>
          <w:sz w:val="22"/>
          <w:szCs w:val="22"/>
        </w:rPr>
        <w:t xml:space="preserve">Turnitin highlights sections of text which have been found in other sources, it does not decide if that text is incorrectly cited or plagiarised.  Your tutor will receive an “originality report” on the submitted work and on the basis of that report will form an opinion of the level of citation or possible plagiarism.  </w:t>
      </w:r>
    </w:p>
    <w:p w:rsidR="0062626A" w:rsidRPr="0062626A" w:rsidRDefault="0062626A" w:rsidP="0062626A">
      <w:pPr>
        <w:rPr>
          <w:rFonts w:ascii="Arial" w:hAnsi="Arial" w:cs="Arial"/>
          <w:sz w:val="22"/>
          <w:szCs w:val="22"/>
        </w:rPr>
      </w:pPr>
    </w:p>
    <w:p w:rsidR="0062626A" w:rsidRPr="0062626A" w:rsidRDefault="0062626A" w:rsidP="0062626A">
      <w:pPr>
        <w:rPr>
          <w:rFonts w:ascii="Arial" w:hAnsi="Arial" w:cs="Arial"/>
          <w:sz w:val="22"/>
          <w:szCs w:val="22"/>
        </w:rPr>
      </w:pPr>
      <w:r w:rsidRPr="0062626A">
        <w:rPr>
          <w:rFonts w:ascii="Arial" w:hAnsi="Arial" w:cs="Arial"/>
          <w:sz w:val="22"/>
          <w:szCs w:val="22"/>
        </w:rPr>
        <w:t xml:space="preserve">The University considers that the proper citation and authenticity of work submitted by students is essential for the maintenance of academic standards, and that the use of Turnitin will help students to achieve this objective. </w:t>
      </w:r>
    </w:p>
    <w:p w:rsidR="0062626A" w:rsidRDefault="0062626A" w:rsidP="0062626A">
      <w:pPr>
        <w:ind w:firstLine="720"/>
        <w:rPr>
          <w:rFonts w:ascii="Arial" w:hAnsi="Arial" w:cs="Arial"/>
          <w:b/>
          <w:sz w:val="22"/>
          <w:szCs w:val="22"/>
        </w:rPr>
      </w:pPr>
    </w:p>
    <w:p w:rsidR="0062626A" w:rsidRDefault="0062626A" w:rsidP="003E7B82">
      <w:pPr>
        <w:rPr>
          <w:rFonts w:ascii="Arial" w:hAnsi="Arial" w:cs="Arial"/>
          <w:b/>
          <w:sz w:val="22"/>
          <w:szCs w:val="22"/>
        </w:rPr>
      </w:pPr>
    </w:p>
    <w:p w:rsidR="0062626A" w:rsidRDefault="0062626A" w:rsidP="003E7B82">
      <w:pPr>
        <w:rPr>
          <w:rFonts w:ascii="Arial" w:hAnsi="Arial" w:cs="Arial"/>
          <w:b/>
          <w:sz w:val="22"/>
          <w:szCs w:val="22"/>
        </w:rPr>
      </w:pPr>
    </w:p>
    <w:p w:rsidR="003E7B82" w:rsidRDefault="0062626A" w:rsidP="003E7B82">
      <w:pPr>
        <w:rPr>
          <w:rFonts w:ascii="Arial" w:hAnsi="Arial" w:cs="Arial"/>
          <w:b/>
          <w:sz w:val="22"/>
          <w:szCs w:val="22"/>
        </w:rPr>
      </w:pPr>
      <w:r>
        <w:rPr>
          <w:rFonts w:ascii="Arial" w:hAnsi="Arial" w:cs="Arial"/>
          <w:b/>
          <w:sz w:val="22"/>
          <w:szCs w:val="22"/>
        </w:rPr>
        <w:t>5.4</w:t>
      </w:r>
      <w:r w:rsidR="003E7B82" w:rsidRPr="00CA1D97">
        <w:rPr>
          <w:rFonts w:ascii="Arial" w:hAnsi="Arial" w:cs="Arial"/>
          <w:b/>
          <w:sz w:val="22"/>
          <w:szCs w:val="22"/>
        </w:rPr>
        <w:tab/>
        <w:t>Assessment</w:t>
      </w:r>
      <w:r w:rsidR="00EE74DB">
        <w:rPr>
          <w:rFonts w:ascii="Arial" w:hAnsi="Arial" w:cs="Arial"/>
          <w:b/>
          <w:sz w:val="22"/>
          <w:szCs w:val="22"/>
        </w:rPr>
        <w:t xml:space="preserve"> Schedule </w:t>
      </w:r>
    </w:p>
    <w:p w:rsidR="00624DA7" w:rsidRDefault="00624DA7" w:rsidP="003E7B82">
      <w:pPr>
        <w:rPr>
          <w:rFonts w:ascii="Arial" w:hAnsi="Arial" w:cs="Arial"/>
          <w:b/>
          <w:sz w:val="22"/>
          <w:szCs w:val="22"/>
        </w:rPr>
      </w:pPr>
    </w:p>
    <w:p w:rsidR="001771D2" w:rsidRDefault="00624DA7" w:rsidP="00CB4F0C">
      <w:pPr>
        <w:rPr>
          <w:b/>
          <w:bCs/>
          <w:sz w:val="32"/>
        </w:rPr>
      </w:pPr>
      <w:r>
        <w:rPr>
          <w:rFonts w:ascii="Arial" w:hAnsi="Arial" w:cs="Arial"/>
          <w:sz w:val="22"/>
          <w:szCs w:val="22"/>
        </w:rPr>
        <w:t>An assessment schedule will be issued at the start of the year which will detail the hand-in dates for assignments and end of year exams. Assignment work is submitted to  the Faculty office in the Cadogan building at specific times of the day 10.30 to 11.30 and 3.30 to 4.30. You should complete a receipt form and retain the date stamped copy. If there is ever any dispute about submission dates and times you will then have proof of submission.</w:t>
      </w:r>
      <w:r w:rsidR="001771D2" w:rsidRPr="001771D2">
        <w:rPr>
          <w:b/>
          <w:bCs/>
          <w:sz w:val="32"/>
        </w:rPr>
        <w:t xml:space="preserve"> </w:t>
      </w:r>
    </w:p>
    <w:p w:rsidR="001771D2" w:rsidRDefault="001771D2" w:rsidP="001771D2">
      <w:pPr>
        <w:jc w:val="center"/>
        <w:rPr>
          <w:b/>
          <w:bCs/>
          <w:sz w:val="32"/>
        </w:rPr>
      </w:pPr>
    </w:p>
    <w:p w:rsidR="001771D2" w:rsidRDefault="001771D2" w:rsidP="001771D2">
      <w:pPr>
        <w:jc w:val="center"/>
        <w:rPr>
          <w:b/>
          <w:bCs/>
          <w:sz w:val="32"/>
        </w:rPr>
      </w:pPr>
    </w:p>
    <w:p w:rsidR="001771D2" w:rsidRDefault="001771D2" w:rsidP="001771D2">
      <w:pPr>
        <w:jc w:val="center"/>
        <w:rPr>
          <w:b/>
          <w:bCs/>
          <w:sz w:val="32"/>
        </w:rPr>
      </w:pPr>
    </w:p>
    <w:p w:rsidR="001771D2" w:rsidRDefault="001771D2" w:rsidP="001771D2">
      <w:pPr>
        <w:jc w:val="center"/>
        <w:rPr>
          <w:b/>
          <w:bCs/>
          <w:sz w:val="32"/>
        </w:rPr>
      </w:pPr>
    </w:p>
    <w:p w:rsidR="001771D2" w:rsidRPr="001771D2" w:rsidRDefault="0086304A" w:rsidP="001771D2">
      <w:pPr>
        <w:jc w:val="center"/>
        <w:rPr>
          <w:rFonts w:ascii="Arial" w:hAnsi="Arial" w:cs="Arial"/>
          <w:b/>
          <w:bCs/>
          <w:sz w:val="32"/>
        </w:rPr>
      </w:pPr>
      <w:r>
        <w:rPr>
          <w:rFonts w:ascii="Arial" w:hAnsi="Arial" w:cs="Arial"/>
          <w:b/>
          <w:bCs/>
          <w:sz w:val="32"/>
        </w:rPr>
        <w:br w:type="page"/>
      </w:r>
    </w:p>
    <w:p w:rsidR="001771D2" w:rsidRPr="001771D2" w:rsidRDefault="001771D2" w:rsidP="001771D2">
      <w:pPr>
        <w:jc w:val="center"/>
        <w:rPr>
          <w:rFonts w:ascii="Arial" w:hAnsi="Arial" w:cs="Arial"/>
          <w:b/>
          <w:bCs/>
          <w:sz w:val="32"/>
        </w:rPr>
      </w:pPr>
    </w:p>
    <w:p w:rsidR="00FA0B5B" w:rsidRDefault="00FA0B5B" w:rsidP="001771D2">
      <w:pPr>
        <w:jc w:val="center"/>
        <w:rPr>
          <w:rFonts w:ascii="Arial" w:hAnsi="Arial" w:cs="Arial"/>
          <w:b/>
          <w:bCs/>
          <w:sz w:val="22"/>
          <w:szCs w:val="22"/>
        </w:rPr>
      </w:pPr>
      <w:r w:rsidRPr="00FA0B5B">
        <w:rPr>
          <w:rFonts w:ascii="Arial" w:hAnsi="Arial" w:cs="Arial"/>
          <w:b/>
          <w:bCs/>
          <w:sz w:val="22"/>
          <w:szCs w:val="22"/>
        </w:rPr>
        <w:t xml:space="preserve">Appendix 1 </w:t>
      </w:r>
    </w:p>
    <w:p w:rsidR="00FA0B5B" w:rsidRPr="00FA0B5B" w:rsidRDefault="00FA0B5B" w:rsidP="001771D2">
      <w:pPr>
        <w:jc w:val="center"/>
        <w:rPr>
          <w:rFonts w:ascii="Arial" w:hAnsi="Arial" w:cs="Arial"/>
          <w:b/>
          <w:bCs/>
          <w:sz w:val="22"/>
          <w:szCs w:val="22"/>
        </w:rPr>
      </w:pPr>
    </w:p>
    <w:p w:rsidR="001771D2" w:rsidRPr="001771D2" w:rsidRDefault="00FA0B5B" w:rsidP="001771D2">
      <w:pPr>
        <w:jc w:val="center"/>
        <w:rPr>
          <w:rFonts w:ascii="Arial" w:hAnsi="Arial" w:cs="Arial"/>
          <w:b/>
          <w:bCs/>
          <w:sz w:val="32"/>
        </w:rPr>
      </w:pPr>
      <w:r w:rsidRPr="00FA0B5B">
        <w:rPr>
          <w:rFonts w:ascii="Arial" w:hAnsi="Arial" w:cs="Arial"/>
          <w:b/>
          <w:bCs/>
          <w:sz w:val="22"/>
          <w:szCs w:val="22"/>
        </w:rPr>
        <w:t>Module  Syllabi</w:t>
      </w:r>
    </w:p>
    <w:p w:rsidR="001771D2" w:rsidRPr="001771D2" w:rsidRDefault="001771D2" w:rsidP="001771D2">
      <w:pPr>
        <w:rPr>
          <w:rFonts w:ascii="Arial" w:hAnsi="Arial" w:cs="Arial"/>
        </w:rPr>
      </w:pPr>
      <w:r w:rsidRPr="001771D2">
        <w:rPr>
          <w:rFonts w:ascii="Arial" w:hAnsi="Arial" w:cs="Arial"/>
          <w:b/>
          <w:bCs/>
        </w:rPr>
        <w:br w:type="page"/>
        <w:t>Module Title:</w:t>
      </w:r>
      <w:r w:rsidRPr="001771D2">
        <w:rPr>
          <w:rFonts w:ascii="Arial" w:hAnsi="Arial" w:cs="Arial"/>
          <w:b/>
          <w:bCs/>
        </w:rPr>
        <w:tab/>
      </w:r>
      <w:r w:rsidRPr="001771D2">
        <w:rPr>
          <w:rFonts w:ascii="Arial" w:hAnsi="Arial" w:cs="Arial"/>
        </w:rPr>
        <w:tab/>
      </w:r>
      <w:r w:rsidRPr="001771D2">
        <w:rPr>
          <w:rFonts w:ascii="Arial" w:hAnsi="Arial" w:cs="Arial"/>
        </w:rPr>
        <w:tab/>
      </w:r>
      <w:r w:rsidRPr="001771D2">
        <w:rPr>
          <w:rFonts w:ascii="Arial" w:hAnsi="Arial" w:cs="Arial"/>
        </w:rPr>
        <w:tab/>
      </w:r>
      <w:r w:rsidRPr="001771D2">
        <w:rPr>
          <w:rFonts w:ascii="Arial" w:hAnsi="Arial" w:cs="Arial"/>
        </w:rPr>
        <w:tab/>
        <w:t>Mathematics</w:t>
      </w:r>
    </w:p>
    <w:p w:rsidR="001771D2" w:rsidRPr="001771D2" w:rsidRDefault="001771D2" w:rsidP="001771D2">
      <w:pPr>
        <w:rPr>
          <w:rFonts w:ascii="Arial" w:hAnsi="Arial" w:cs="Arial"/>
        </w:rPr>
      </w:pPr>
    </w:p>
    <w:p w:rsidR="001771D2" w:rsidRPr="001771D2" w:rsidRDefault="001771D2" w:rsidP="001771D2">
      <w:pPr>
        <w:rPr>
          <w:rFonts w:ascii="Arial" w:hAnsi="Arial" w:cs="Arial"/>
          <w:b/>
          <w:bCs/>
        </w:rPr>
      </w:pPr>
      <w:r w:rsidRPr="001771D2">
        <w:rPr>
          <w:rFonts w:ascii="Arial" w:hAnsi="Arial" w:cs="Arial"/>
          <w:b/>
          <w:bCs/>
        </w:rPr>
        <w:t>Date of Validation:</w:t>
      </w:r>
      <w:r w:rsidRPr="001771D2">
        <w:rPr>
          <w:rFonts w:ascii="Arial" w:hAnsi="Arial" w:cs="Arial"/>
          <w:b/>
          <w:bCs/>
        </w:rPr>
        <w:tab/>
      </w:r>
      <w:r w:rsidRPr="001771D2">
        <w:rPr>
          <w:rFonts w:ascii="Arial" w:hAnsi="Arial" w:cs="Arial"/>
          <w:b/>
          <w:bCs/>
        </w:rPr>
        <w:tab/>
      </w:r>
      <w:r w:rsidRPr="001771D2">
        <w:rPr>
          <w:rFonts w:ascii="Arial" w:hAnsi="Arial" w:cs="Arial"/>
          <w:b/>
          <w:bCs/>
        </w:rPr>
        <w:tab/>
      </w:r>
      <w:r w:rsidRPr="001771D2">
        <w:rPr>
          <w:rFonts w:ascii="Arial" w:hAnsi="Arial" w:cs="Arial"/>
          <w:b/>
          <w:bCs/>
        </w:rPr>
        <w:tab/>
      </w:r>
    </w:p>
    <w:p w:rsidR="001771D2" w:rsidRPr="001771D2" w:rsidRDefault="001771D2" w:rsidP="001771D2">
      <w:pPr>
        <w:rPr>
          <w:rFonts w:ascii="Arial" w:hAnsi="Arial" w:cs="Arial"/>
        </w:rPr>
      </w:pPr>
    </w:p>
    <w:p w:rsidR="001771D2" w:rsidRPr="001771D2" w:rsidRDefault="001771D2" w:rsidP="001771D2">
      <w:pPr>
        <w:rPr>
          <w:rFonts w:ascii="Arial" w:hAnsi="Arial" w:cs="Arial"/>
        </w:rPr>
      </w:pPr>
      <w:r w:rsidRPr="001771D2">
        <w:rPr>
          <w:rFonts w:ascii="Arial" w:hAnsi="Arial" w:cs="Arial"/>
          <w:b/>
          <w:bCs/>
        </w:rPr>
        <w:t>Module Number:</w:t>
      </w:r>
      <w:r w:rsidRPr="001771D2">
        <w:rPr>
          <w:rFonts w:ascii="Arial" w:hAnsi="Arial" w:cs="Arial"/>
        </w:rPr>
        <w:tab/>
      </w:r>
      <w:r w:rsidRPr="001771D2">
        <w:rPr>
          <w:rFonts w:ascii="Arial" w:hAnsi="Arial" w:cs="Arial"/>
        </w:rPr>
        <w:tab/>
      </w:r>
      <w:r w:rsidRPr="001771D2">
        <w:rPr>
          <w:rFonts w:ascii="Arial" w:hAnsi="Arial" w:cs="Arial"/>
        </w:rPr>
        <w:tab/>
      </w:r>
      <w:r w:rsidRPr="001771D2">
        <w:rPr>
          <w:rFonts w:ascii="Arial" w:hAnsi="Arial" w:cs="Arial"/>
        </w:rPr>
        <w:tab/>
      </w:r>
    </w:p>
    <w:p w:rsidR="001771D2" w:rsidRPr="001771D2" w:rsidRDefault="001771D2" w:rsidP="001771D2">
      <w:pPr>
        <w:rPr>
          <w:rFonts w:ascii="Arial" w:hAnsi="Arial" w:cs="Arial"/>
        </w:rPr>
      </w:pPr>
    </w:p>
    <w:p w:rsidR="001771D2" w:rsidRPr="001771D2" w:rsidRDefault="001771D2" w:rsidP="001771D2">
      <w:pPr>
        <w:rPr>
          <w:rFonts w:ascii="Arial" w:hAnsi="Arial" w:cs="Arial"/>
        </w:rPr>
      </w:pPr>
      <w:r w:rsidRPr="001771D2">
        <w:rPr>
          <w:rFonts w:ascii="Arial" w:hAnsi="Arial" w:cs="Arial"/>
          <w:b/>
          <w:bCs/>
        </w:rPr>
        <w:t>Module Value:</w:t>
      </w:r>
      <w:r w:rsidRPr="001771D2">
        <w:rPr>
          <w:rFonts w:ascii="Arial" w:hAnsi="Arial" w:cs="Arial"/>
        </w:rPr>
        <w:tab/>
      </w:r>
      <w:r w:rsidRPr="001771D2">
        <w:rPr>
          <w:rFonts w:ascii="Arial" w:hAnsi="Arial" w:cs="Arial"/>
        </w:rPr>
        <w:tab/>
      </w:r>
      <w:r w:rsidRPr="001771D2">
        <w:rPr>
          <w:rFonts w:ascii="Arial" w:hAnsi="Arial" w:cs="Arial"/>
        </w:rPr>
        <w:tab/>
      </w:r>
      <w:r w:rsidRPr="001771D2">
        <w:rPr>
          <w:rFonts w:ascii="Arial" w:hAnsi="Arial" w:cs="Arial"/>
        </w:rPr>
        <w:tab/>
        <w:t>20 Credits</w:t>
      </w:r>
    </w:p>
    <w:p w:rsidR="001771D2" w:rsidRPr="001771D2" w:rsidRDefault="001771D2" w:rsidP="001771D2">
      <w:pPr>
        <w:rPr>
          <w:rFonts w:ascii="Arial" w:hAnsi="Arial" w:cs="Arial"/>
        </w:rPr>
      </w:pPr>
    </w:p>
    <w:p w:rsidR="001771D2" w:rsidRPr="001771D2" w:rsidRDefault="001771D2" w:rsidP="001771D2">
      <w:pPr>
        <w:rPr>
          <w:rFonts w:ascii="Arial" w:hAnsi="Arial" w:cs="Arial"/>
        </w:rPr>
      </w:pPr>
      <w:r w:rsidRPr="001771D2">
        <w:rPr>
          <w:rFonts w:ascii="Arial" w:hAnsi="Arial" w:cs="Arial"/>
          <w:b/>
          <w:bCs/>
        </w:rPr>
        <w:t>Level:</w:t>
      </w:r>
      <w:r w:rsidRPr="001771D2">
        <w:rPr>
          <w:rFonts w:ascii="Arial" w:hAnsi="Arial" w:cs="Arial"/>
        </w:rPr>
        <w:tab/>
      </w:r>
      <w:r w:rsidRPr="001771D2">
        <w:rPr>
          <w:rFonts w:ascii="Arial" w:hAnsi="Arial" w:cs="Arial"/>
        </w:rPr>
        <w:tab/>
      </w:r>
      <w:r w:rsidRPr="001771D2">
        <w:rPr>
          <w:rFonts w:ascii="Arial" w:hAnsi="Arial" w:cs="Arial"/>
        </w:rPr>
        <w:tab/>
      </w:r>
      <w:r w:rsidRPr="001771D2">
        <w:rPr>
          <w:rFonts w:ascii="Arial" w:hAnsi="Arial" w:cs="Arial"/>
        </w:rPr>
        <w:tab/>
      </w:r>
      <w:r w:rsidRPr="001771D2">
        <w:rPr>
          <w:rFonts w:ascii="Arial" w:hAnsi="Arial" w:cs="Arial"/>
        </w:rPr>
        <w:tab/>
      </w:r>
      <w:r w:rsidRPr="001771D2">
        <w:rPr>
          <w:rFonts w:ascii="Arial" w:hAnsi="Arial" w:cs="Arial"/>
        </w:rPr>
        <w:tab/>
        <w:t>4</w:t>
      </w:r>
    </w:p>
    <w:p w:rsidR="001771D2" w:rsidRPr="001771D2" w:rsidRDefault="001771D2" w:rsidP="001771D2">
      <w:pPr>
        <w:rPr>
          <w:rFonts w:ascii="Arial" w:hAnsi="Arial" w:cs="Arial"/>
        </w:rPr>
      </w:pPr>
    </w:p>
    <w:p w:rsidR="001771D2" w:rsidRPr="001771D2" w:rsidRDefault="001771D2" w:rsidP="001771D2">
      <w:pPr>
        <w:ind w:right="-1234"/>
        <w:rPr>
          <w:rFonts w:ascii="Arial" w:hAnsi="Arial" w:cs="Arial"/>
        </w:rPr>
      </w:pPr>
      <w:r w:rsidRPr="001771D2">
        <w:rPr>
          <w:rFonts w:ascii="Arial" w:hAnsi="Arial" w:cs="Arial"/>
          <w:b/>
          <w:bCs/>
        </w:rPr>
        <w:t>Faculty Responsible for Delivery:</w:t>
      </w:r>
      <w:r w:rsidRPr="001771D2">
        <w:rPr>
          <w:rFonts w:ascii="Arial" w:hAnsi="Arial" w:cs="Arial"/>
        </w:rPr>
        <w:tab/>
      </w:r>
      <w:r w:rsidRPr="001771D2">
        <w:rPr>
          <w:rFonts w:ascii="Arial" w:hAnsi="Arial" w:cs="Arial"/>
        </w:rPr>
        <w:tab/>
        <w:t>Faculty of Applied Design and Engineering</w:t>
      </w:r>
    </w:p>
    <w:p w:rsidR="001771D2" w:rsidRPr="001771D2" w:rsidRDefault="001771D2" w:rsidP="001771D2">
      <w:pPr>
        <w:ind w:right="-1234"/>
        <w:rPr>
          <w:rFonts w:ascii="Arial" w:hAnsi="Arial" w:cs="Arial"/>
        </w:rPr>
      </w:pPr>
    </w:p>
    <w:p w:rsidR="001771D2" w:rsidRPr="001771D2" w:rsidRDefault="001771D2" w:rsidP="001771D2">
      <w:pPr>
        <w:ind w:right="-1234"/>
        <w:rPr>
          <w:rFonts w:ascii="Arial" w:hAnsi="Arial" w:cs="Arial"/>
        </w:rPr>
      </w:pPr>
      <w:r w:rsidRPr="001771D2">
        <w:rPr>
          <w:rFonts w:ascii="Arial" w:hAnsi="Arial" w:cs="Arial"/>
          <w:b/>
          <w:bCs/>
        </w:rPr>
        <w:t>Prerequisites:</w:t>
      </w:r>
      <w:r w:rsidRPr="001771D2">
        <w:rPr>
          <w:rFonts w:ascii="Arial" w:hAnsi="Arial" w:cs="Arial"/>
          <w:b/>
          <w:bCs/>
        </w:rPr>
        <w:tab/>
      </w:r>
      <w:r w:rsidRPr="001771D2">
        <w:rPr>
          <w:rFonts w:ascii="Arial" w:hAnsi="Arial" w:cs="Arial"/>
          <w:b/>
          <w:bCs/>
        </w:rPr>
        <w:tab/>
      </w:r>
      <w:r w:rsidRPr="001771D2">
        <w:rPr>
          <w:rFonts w:ascii="Arial" w:hAnsi="Arial" w:cs="Arial"/>
          <w:b/>
          <w:bCs/>
        </w:rPr>
        <w:tab/>
      </w:r>
      <w:r w:rsidRPr="001771D2">
        <w:rPr>
          <w:rFonts w:ascii="Arial" w:hAnsi="Arial" w:cs="Arial"/>
          <w:b/>
          <w:bCs/>
        </w:rPr>
        <w:tab/>
      </w:r>
      <w:r w:rsidRPr="001771D2">
        <w:rPr>
          <w:rFonts w:ascii="Arial" w:hAnsi="Arial" w:cs="Arial"/>
        </w:rPr>
        <w:t>None</w:t>
      </w:r>
    </w:p>
    <w:p w:rsidR="001771D2" w:rsidRPr="001771D2" w:rsidRDefault="001771D2" w:rsidP="001771D2">
      <w:pPr>
        <w:pBdr>
          <w:bottom w:val="single" w:sz="12" w:space="1" w:color="auto"/>
        </w:pBdr>
        <w:tabs>
          <w:tab w:val="left" w:pos="0"/>
        </w:tabs>
        <w:suppressAutoHyphens/>
        <w:jc w:val="both"/>
        <w:rPr>
          <w:rFonts w:ascii="Arial" w:hAnsi="Arial" w:cs="Arial"/>
          <w:b/>
          <w:spacing w:val="-3"/>
        </w:rPr>
      </w:pPr>
      <w:r w:rsidRPr="001771D2">
        <w:rPr>
          <w:rFonts w:ascii="Arial" w:hAnsi="Arial" w:cs="Arial"/>
          <w:b/>
          <w:spacing w:val="-3"/>
        </w:rPr>
        <w:tab/>
      </w:r>
      <w:r w:rsidRPr="001771D2">
        <w:rPr>
          <w:rFonts w:ascii="Arial" w:hAnsi="Arial" w:cs="Arial"/>
          <w:b/>
          <w:spacing w:val="-3"/>
        </w:rPr>
        <w:tab/>
      </w:r>
    </w:p>
    <w:p w:rsidR="001771D2" w:rsidRPr="001771D2" w:rsidRDefault="001771D2" w:rsidP="001771D2">
      <w:pPr>
        <w:ind w:right="-1234"/>
        <w:rPr>
          <w:rFonts w:ascii="Arial" w:hAnsi="Arial" w:cs="Arial"/>
          <w:b/>
          <w:bCs/>
          <w:u w:val="single"/>
        </w:rPr>
      </w:pPr>
    </w:p>
    <w:p w:rsidR="001771D2" w:rsidRPr="001771D2" w:rsidRDefault="001771D2" w:rsidP="001771D2">
      <w:pPr>
        <w:ind w:right="-1234"/>
        <w:rPr>
          <w:rFonts w:ascii="Arial" w:hAnsi="Arial" w:cs="Arial"/>
          <w:b/>
          <w:bCs/>
          <w:u w:val="single"/>
        </w:rPr>
      </w:pPr>
    </w:p>
    <w:p w:rsidR="001771D2" w:rsidRPr="001771D2" w:rsidRDefault="001771D2" w:rsidP="001771D2">
      <w:pPr>
        <w:ind w:right="-1234"/>
        <w:rPr>
          <w:rFonts w:ascii="Arial" w:hAnsi="Arial" w:cs="Arial"/>
          <w:b/>
          <w:bCs/>
        </w:rPr>
      </w:pPr>
      <w:r w:rsidRPr="001771D2">
        <w:rPr>
          <w:rFonts w:ascii="Arial" w:hAnsi="Arial" w:cs="Arial"/>
          <w:b/>
          <w:bCs/>
          <w:u w:val="single"/>
        </w:rPr>
        <w:t>AIMS</w:t>
      </w:r>
      <w:r w:rsidRPr="001771D2">
        <w:rPr>
          <w:rFonts w:ascii="Arial" w:hAnsi="Arial" w:cs="Arial"/>
          <w:b/>
          <w:bCs/>
        </w:rPr>
        <w:t>:</w:t>
      </w:r>
    </w:p>
    <w:p w:rsidR="001771D2" w:rsidRPr="001771D2" w:rsidRDefault="001771D2" w:rsidP="001771D2">
      <w:pPr>
        <w:ind w:right="-1234"/>
        <w:rPr>
          <w:rFonts w:ascii="Arial" w:hAnsi="Arial" w:cs="Arial"/>
          <w:b/>
          <w:bCs/>
        </w:rPr>
      </w:pPr>
    </w:p>
    <w:p w:rsidR="001771D2" w:rsidRPr="001771D2" w:rsidRDefault="001771D2" w:rsidP="000C61A4">
      <w:pPr>
        <w:numPr>
          <w:ilvl w:val="0"/>
          <w:numId w:val="23"/>
        </w:numPr>
        <w:tabs>
          <w:tab w:val="clear" w:pos="720"/>
          <w:tab w:val="num" w:pos="360"/>
        </w:tabs>
        <w:ind w:left="360" w:right="-154"/>
        <w:jc w:val="both"/>
        <w:rPr>
          <w:rFonts w:ascii="Arial" w:hAnsi="Arial" w:cs="Arial"/>
        </w:rPr>
      </w:pPr>
      <w:r w:rsidRPr="001771D2">
        <w:rPr>
          <w:rFonts w:ascii="Arial" w:hAnsi="Arial" w:cs="Arial"/>
        </w:rPr>
        <w:t>To provide in-depth coverage of important mathematical ideas and techniques necessary for an understanding of the mathematics encountered in sister modules.</w:t>
      </w:r>
    </w:p>
    <w:p w:rsidR="001771D2" w:rsidRPr="001771D2" w:rsidRDefault="001771D2" w:rsidP="001771D2">
      <w:pPr>
        <w:ind w:right="-154"/>
        <w:jc w:val="both"/>
        <w:rPr>
          <w:rFonts w:ascii="Arial" w:hAnsi="Arial" w:cs="Arial"/>
        </w:rPr>
      </w:pPr>
    </w:p>
    <w:p w:rsidR="001771D2" w:rsidRPr="001771D2" w:rsidRDefault="001771D2" w:rsidP="000C61A4">
      <w:pPr>
        <w:numPr>
          <w:ilvl w:val="0"/>
          <w:numId w:val="23"/>
        </w:numPr>
        <w:tabs>
          <w:tab w:val="clear" w:pos="720"/>
          <w:tab w:val="num" w:pos="360"/>
        </w:tabs>
        <w:ind w:left="360" w:right="-154"/>
        <w:jc w:val="both"/>
        <w:rPr>
          <w:rFonts w:ascii="Arial" w:hAnsi="Arial" w:cs="Arial"/>
        </w:rPr>
      </w:pPr>
      <w:r w:rsidRPr="001771D2">
        <w:rPr>
          <w:rFonts w:ascii="Arial" w:hAnsi="Arial" w:cs="Arial"/>
        </w:rPr>
        <w:t>To lay the foundation for more difficult mathematical concepts in subsequent years of the programmes.</w:t>
      </w:r>
    </w:p>
    <w:p w:rsidR="001771D2" w:rsidRPr="001771D2" w:rsidRDefault="001771D2" w:rsidP="001771D2">
      <w:pPr>
        <w:ind w:right="-1234"/>
        <w:rPr>
          <w:rFonts w:ascii="Arial" w:hAnsi="Arial" w:cs="Arial"/>
        </w:rPr>
      </w:pPr>
    </w:p>
    <w:p w:rsidR="001771D2" w:rsidRPr="001771D2" w:rsidRDefault="001771D2" w:rsidP="001771D2">
      <w:pPr>
        <w:ind w:right="-1234"/>
        <w:rPr>
          <w:rFonts w:ascii="Arial" w:hAnsi="Arial" w:cs="Arial"/>
        </w:rPr>
      </w:pPr>
    </w:p>
    <w:p w:rsidR="001771D2" w:rsidRPr="001771D2" w:rsidRDefault="001771D2" w:rsidP="001771D2">
      <w:pPr>
        <w:ind w:right="-1234"/>
        <w:rPr>
          <w:rFonts w:ascii="Arial" w:hAnsi="Arial" w:cs="Arial"/>
          <w:b/>
          <w:bCs/>
          <w:u w:val="single"/>
        </w:rPr>
      </w:pPr>
      <w:r w:rsidRPr="001771D2">
        <w:rPr>
          <w:rFonts w:ascii="Arial" w:hAnsi="Arial" w:cs="Arial"/>
          <w:b/>
          <w:bCs/>
          <w:u w:val="single"/>
        </w:rPr>
        <w:t>OUTCOME STATEMENT:</w:t>
      </w:r>
    </w:p>
    <w:p w:rsidR="001771D2" w:rsidRPr="001771D2" w:rsidRDefault="001771D2" w:rsidP="001771D2">
      <w:pPr>
        <w:rPr>
          <w:rFonts w:ascii="Arial" w:hAnsi="Arial" w:cs="Arial"/>
        </w:rPr>
      </w:pPr>
    </w:p>
    <w:p w:rsidR="001771D2" w:rsidRPr="001771D2" w:rsidRDefault="001771D2" w:rsidP="001771D2">
      <w:pPr>
        <w:jc w:val="both"/>
        <w:rPr>
          <w:rFonts w:ascii="Arial" w:hAnsi="Arial" w:cs="Arial"/>
        </w:rPr>
      </w:pPr>
      <w:r w:rsidRPr="001771D2">
        <w:rPr>
          <w:rFonts w:ascii="Arial" w:hAnsi="Arial" w:cs="Arial"/>
        </w:rPr>
        <w:t>Upon the successful completion of this module the student will be able to demonstrate:</w:t>
      </w:r>
    </w:p>
    <w:p w:rsidR="001771D2" w:rsidRPr="001771D2" w:rsidRDefault="001771D2" w:rsidP="001771D2">
      <w:pPr>
        <w:jc w:val="both"/>
        <w:rPr>
          <w:rFonts w:ascii="Arial" w:hAnsi="Arial" w:cs="Arial"/>
        </w:rPr>
      </w:pPr>
    </w:p>
    <w:p w:rsidR="001771D2" w:rsidRPr="001771D2" w:rsidRDefault="001771D2" w:rsidP="000C61A4">
      <w:pPr>
        <w:numPr>
          <w:ilvl w:val="0"/>
          <w:numId w:val="24"/>
        </w:numPr>
        <w:jc w:val="both"/>
        <w:rPr>
          <w:rFonts w:ascii="Arial" w:hAnsi="Arial" w:cs="Arial"/>
        </w:rPr>
      </w:pPr>
      <w:r w:rsidRPr="001771D2">
        <w:rPr>
          <w:rFonts w:ascii="Arial" w:hAnsi="Arial" w:cs="Arial"/>
        </w:rPr>
        <w:t>Application of the appropriate mathematical techniques to the solution of a problem.</w:t>
      </w:r>
    </w:p>
    <w:p w:rsidR="001771D2" w:rsidRPr="001771D2" w:rsidRDefault="001771D2" w:rsidP="001771D2">
      <w:pPr>
        <w:rPr>
          <w:rFonts w:ascii="Arial" w:hAnsi="Arial" w:cs="Arial"/>
        </w:rPr>
      </w:pPr>
    </w:p>
    <w:p w:rsidR="001771D2" w:rsidRPr="001771D2" w:rsidRDefault="001771D2" w:rsidP="001771D2">
      <w:pPr>
        <w:rPr>
          <w:rFonts w:ascii="Arial" w:hAnsi="Arial" w:cs="Arial"/>
        </w:rPr>
      </w:pPr>
    </w:p>
    <w:p w:rsidR="001771D2" w:rsidRPr="001771D2" w:rsidRDefault="001771D2" w:rsidP="001771D2">
      <w:pPr>
        <w:pStyle w:val="BodyText"/>
        <w:rPr>
          <w:rFonts w:ascii="Arial" w:hAnsi="Arial" w:cs="Arial"/>
        </w:rPr>
      </w:pPr>
      <w:r w:rsidRPr="001771D2">
        <w:rPr>
          <w:rFonts w:ascii="Arial" w:hAnsi="Arial" w:cs="Arial"/>
          <w:b/>
          <w:bCs/>
          <w:u w:val="single"/>
        </w:rPr>
        <w:t>ASSESSMENT:</w:t>
      </w:r>
    </w:p>
    <w:p w:rsidR="001771D2" w:rsidRPr="001771D2" w:rsidRDefault="001771D2" w:rsidP="001771D2">
      <w:pPr>
        <w:jc w:val="both"/>
        <w:rPr>
          <w:rFonts w:ascii="Arial" w:hAnsi="Arial" w:cs="Arial"/>
          <w:b/>
          <w:bCs/>
          <w:u w:val="single"/>
        </w:rPr>
      </w:pPr>
    </w:p>
    <w:p w:rsidR="001771D2" w:rsidRPr="001771D2" w:rsidRDefault="001771D2" w:rsidP="001771D2">
      <w:pPr>
        <w:jc w:val="both"/>
        <w:rPr>
          <w:rFonts w:ascii="Arial" w:hAnsi="Arial" w:cs="Arial"/>
        </w:rPr>
      </w:pPr>
      <w:r w:rsidRPr="001771D2">
        <w:rPr>
          <w:rFonts w:ascii="Arial" w:hAnsi="Arial" w:cs="Arial"/>
        </w:rPr>
        <w:t>Test 1</w:t>
      </w:r>
      <w:r w:rsidRPr="001771D2">
        <w:rPr>
          <w:rFonts w:ascii="Arial" w:hAnsi="Arial" w:cs="Arial"/>
        </w:rPr>
        <w:tab/>
      </w:r>
      <w:r w:rsidRPr="001771D2">
        <w:rPr>
          <w:rFonts w:ascii="Arial" w:hAnsi="Arial" w:cs="Arial"/>
        </w:rPr>
        <w:tab/>
      </w:r>
      <w:r w:rsidRPr="001771D2">
        <w:rPr>
          <w:rFonts w:ascii="Arial" w:hAnsi="Arial" w:cs="Arial"/>
        </w:rPr>
        <w:tab/>
        <w:t>50%</w:t>
      </w:r>
    </w:p>
    <w:p w:rsidR="001771D2" w:rsidRPr="001771D2" w:rsidRDefault="001771D2" w:rsidP="001771D2">
      <w:pPr>
        <w:jc w:val="both"/>
        <w:rPr>
          <w:rFonts w:ascii="Arial" w:hAnsi="Arial" w:cs="Arial"/>
        </w:rPr>
      </w:pPr>
      <w:r w:rsidRPr="001771D2">
        <w:rPr>
          <w:rFonts w:ascii="Arial" w:hAnsi="Arial" w:cs="Arial"/>
        </w:rPr>
        <w:t>Test 2</w:t>
      </w:r>
      <w:r w:rsidRPr="001771D2">
        <w:rPr>
          <w:rFonts w:ascii="Arial" w:hAnsi="Arial" w:cs="Arial"/>
        </w:rPr>
        <w:tab/>
      </w:r>
      <w:r w:rsidRPr="001771D2">
        <w:rPr>
          <w:rFonts w:ascii="Arial" w:hAnsi="Arial" w:cs="Arial"/>
        </w:rPr>
        <w:tab/>
      </w:r>
      <w:r w:rsidRPr="001771D2">
        <w:rPr>
          <w:rFonts w:ascii="Arial" w:hAnsi="Arial" w:cs="Arial"/>
        </w:rPr>
        <w:tab/>
        <w:t>50%</w:t>
      </w:r>
    </w:p>
    <w:p w:rsidR="001771D2" w:rsidRPr="001771D2" w:rsidRDefault="001771D2" w:rsidP="001771D2">
      <w:pPr>
        <w:pStyle w:val="BodyText2"/>
        <w:rPr>
          <w:rFonts w:ascii="Arial" w:hAnsi="Arial" w:cs="Arial"/>
          <w:sz w:val="22"/>
        </w:rPr>
      </w:pPr>
      <w:r w:rsidRPr="001771D2">
        <w:rPr>
          <w:rFonts w:ascii="Arial" w:hAnsi="Arial" w:cs="Arial"/>
          <w:sz w:val="22"/>
        </w:rPr>
        <w:t xml:space="preserve">Outcomes will be assessed by two conventional tests, each of duration 90 minutes. </w:t>
      </w:r>
    </w:p>
    <w:p w:rsidR="001771D2" w:rsidRPr="001771D2" w:rsidRDefault="001771D2" w:rsidP="001771D2">
      <w:pPr>
        <w:jc w:val="both"/>
        <w:rPr>
          <w:rFonts w:ascii="Arial" w:hAnsi="Arial" w:cs="Arial"/>
        </w:rPr>
      </w:pPr>
    </w:p>
    <w:p w:rsidR="001771D2" w:rsidRPr="001771D2" w:rsidRDefault="001771D2" w:rsidP="001771D2">
      <w:pPr>
        <w:jc w:val="both"/>
        <w:rPr>
          <w:rFonts w:ascii="Arial" w:hAnsi="Arial" w:cs="Arial"/>
        </w:rPr>
      </w:pPr>
    </w:p>
    <w:p w:rsidR="001771D2" w:rsidRPr="001771D2" w:rsidRDefault="001771D2" w:rsidP="001771D2">
      <w:pPr>
        <w:jc w:val="both"/>
        <w:rPr>
          <w:rFonts w:ascii="Arial" w:hAnsi="Arial" w:cs="Arial"/>
          <w:b/>
          <w:bCs/>
          <w:u w:val="single"/>
        </w:rPr>
      </w:pPr>
      <w:r w:rsidRPr="001771D2">
        <w:rPr>
          <w:rFonts w:ascii="Arial" w:hAnsi="Arial" w:cs="Arial"/>
          <w:b/>
          <w:bCs/>
          <w:u w:val="single"/>
        </w:rPr>
        <w:t>READING LIST:</w:t>
      </w:r>
    </w:p>
    <w:p w:rsidR="001771D2" w:rsidRPr="001771D2" w:rsidRDefault="001771D2" w:rsidP="001771D2">
      <w:pPr>
        <w:jc w:val="both"/>
        <w:rPr>
          <w:rFonts w:ascii="Arial" w:hAnsi="Arial" w:cs="Arial"/>
          <w:b/>
          <w:bCs/>
          <w:u w:val="single"/>
        </w:rPr>
      </w:pPr>
    </w:p>
    <w:p w:rsidR="001771D2" w:rsidRPr="001771D2" w:rsidRDefault="001771D2" w:rsidP="001771D2">
      <w:pPr>
        <w:pStyle w:val="BodyText2"/>
        <w:rPr>
          <w:rFonts w:ascii="Arial" w:hAnsi="Arial" w:cs="Arial"/>
          <w:sz w:val="22"/>
        </w:rPr>
      </w:pPr>
      <w:r w:rsidRPr="001771D2">
        <w:rPr>
          <w:rFonts w:ascii="Arial" w:hAnsi="Arial" w:cs="Arial"/>
          <w:sz w:val="22"/>
        </w:rPr>
        <w:t>Essential:</w:t>
      </w:r>
    </w:p>
    <w:p w:rsidR="001771D2" w:rsidRPr="001771D2" w:rsidRDefault="001771D2" w:rsidP="001771D2">
      <w:pPr>
        <w:jc w:val="both"/>
        <w:rPr>
          <w:rFonts w:ascii="Arial" w:hAnsi="Arial" w:cs="Arial"/>
          <w:b/>
          <w:bCs/>
        </w:rPr>
      </w:pPr>
    </w:p>
    <w:p w:rsidR="001771D2" w:rsidRPr="001771D2" w:rsidRDefault="001771D2" w:rsidP="001771D2">
      <w:pPr>
        <w:ind w:left="3600" w:hanging="3600"/>
        <w:jc w:val="both"/>
        <w:rPr>
          <w:rFonts w:ascii="Arial" w:hAnsi="Arial" w:cs="Arial"/>
        </w:rPr>
      </w:pPr>
      <w:r w:rsidRPr="001771D2">
        <w:rPr>
          <w:rFonts w:ascii="Arial" w:hAnsi="Arial" w:cs="Arial"/>
        </w:rPr>
        <w:t>Stroud, K.A.</w:t>
      </w:r>
      <w:r w:rsidRPr="001771D2">
        <w:rPr>
          <w:rFonts w:ascii="Arial" w:hAnsi="Arial" w:cs="Arial"/>
        </w:rPr>
        <w:tab/>
      </w:r>
      <w:r w:rsidRPr="001771D2">
        <w:rPr>
          <w:rFonts w:ascii="Arial" w:hAnsi="Arial" w:cs="Arial"/>
          <w:i/>
          <w:iCs/>
        </w:rPr>
        <w:t xml:space="preserve">Engineering Mathematics </w:t>
      </w:r>
      <w:r w:rsidRPr="001771D2">
        <w:rPr>
          <w:rFonts w:ascii="Arial" w:hAnsi="Arial" w:cs="Arial"/>
        </w:rPr>
        <w:t>(Palgrave Macmillan 2007)</w:t>
      </w:r>
    </w:p>
    <w:p w:rsidR="001771D2" w:rsidRPr="001771D2" w:rsidRDefault="001771D2" w:rsidP="001771D2">
      <w:pPr>
        <w:ind w:left="3600" w:hanging="3600"/>
        <w:jc w:val="both"/>
        <w:rPr>
          <w:rFonts w:ascii="Arial" w:hAnsi="Arial" w:cs="Arial"/>
        </w:rPr>
      </w:pPr>
    </w:p>
    <w:p w:rsidR="001771D2" w:rsidRPr="001771D2" w:rsidRDefault="001771D2" w:rsidP="001771D2">
      <w:pPr>
        <w:ind w:left="3600" w:hanging="3600"/>
        <w:jc w:val="both"/>
        <w:rPr>
          <w:rFonts w:ascii="Arial" w:hAnsi="Arial" w:cs="Arial"/>
        </w:rPr>
      </w:pPr>
    </w:p>
    <w:p w:rsidR="001771D2" w:rsidRPr="001771D2" w:rsidRDefault="001771D2" w:rsidP="001771D2">
      <w:pPr>
        <w:ind w:left="3600" w:hanging="3600"/>
        <w:jc w:val="both"/>
        <w:rPr>
          <w:rFonts w:ascii="Arial" w:hAnsi="Arial" w:cs="Arial"/>
          <w:b/>
          <w:bCs/>
        </w:rPr>
      </w:pPr>
      <w:r w:rsidRPr="001771D2">
        <w:rPr>
          <w:rFonts w:ascii="Arial" w:hAnsi="Arial" w:cs="Arial"/>
          <w:b/>
          <w:bCs/>
        </w:rPr>
        <w:t>Background:</w:t>
      </w:r>
    </w:p>
    <w:p w:rsidR="001771D2" w:rsidRPr="001771D2" w:rsidRDefault="001771D2" w:rsidP="001771D2">
      <w:pPr>
        <w:ind w:left="3600" w:hanging="3600"/>
        <w:jc w:val="both"/>
        <w:rPr>
          <w:rFonts w:ascii="Arial" w:hAnsi="Arial" w:cs="Arial"/>
          <w:b/>
          <w:bCs/>
        </w:rPr>
      </w:pPr>
    </w:p>
    <w:p w:rsidR="001771D2" w:rsidRPr="001771D2" w:rsidRDefault="001771D2" w:rsidP="001771D2">
      <w:pPr>
        <w:ind w:left="3600" w:hanging="3600"/>
        <w:jc w:val="both"/>
        <w:rPr>
          <w:rFonts w:ascii="Arial" w:hAnsi="Arial" w:cs="Arial"/>
        </w:rPr>
      </w:pPr>
      <w:r w:rsidRPr="001771D2">
        <w:rPr>
          <w:rFonts w:ascii="Arial" w:hAnsi="Arial" w:cs="Arial"/>
        </w:rPr>
        <w:t>Rouvel J</w:t>
      </w:r>
      <w:r w:rsidRPr="001771D2">
        <w:rPr>
          <w:rFonts w:ascii="Arial" w:hAnsi="Arial" w:cs="Arial"/>
        </w:rPr>
        <w:tab/>
      </w:r>
      <w:r w:rsidRPr="001771D2">
        <w:rPr>
          <w:rFonts w:ascii="Arial" w:hAnsi="Arial" w:cs="Arial"/>
          <w:i/>
          <w:iCs/>
        </w:rPr>
        <w:t>Automotive Mathematics</w:t>
      </w:r>
      <w:r w:rsidRPr="001771D2">
        <w:rPr>
          <w:rFonts w:ascii="Arial" w:hAnsi="Arial" w:cs="Arial"/>
        </w:rPr>
        <w:t xml:space="preserve"> (Pearson/Prentice Hall 2005)</w:t>
      </w:r>
    </w:p>
    <w:p w:rsidR="001771D2" w:rsidRPr="001771D2" w:rsidRDefault="001771D2" w:rsidP="001771D2">
      <w:pPr>
        <w:ind w:left="3600" w:hanging="3600"/>
        <w:jc w:val="both"/>
        <w:rPr>
          <w:rFonts w:ascii="Arial" w:hAnsi="Arial" w:cs="Arial"/>
        </w:rPr>
      </w:pPr>
    </w:p>
    <w:p w:rsidR="001771D2" w:rsidRPr="001771D2" w:rsidRDefault="001771D2" w:rsidP="001771D2">
      <w:pPr>
        <w:ind w:left="3600" w:hanging="3600"/>
        <w:jc w:val="both"/>
        <w:rPr>
          <w:rFonts w:ascii="Arial" w:hAnsi="Arial" w:cs="Arial"/>
        </w:rPr>
      </w:pPr>
      <w:r w:rsidRPr="001771D2">
        <w:rPr>
          <w:rFonts w:ascii="Arial" w:hAnsi="Arial" w:cs="Arial"/>
        </w:rPr>
        <w:t>Singh K</w:t>
      </w:r>
      <w:r w:rsidRPr="001771D2">
        <w:rPr>
          <w:rFonts w:ascii="Arial" w:hAnsi="Arial" w:cs="Arial"/>
        </w:rPr>
        <w:tab/>
      </w:r>
      <w:r w:rsidRPr="001771D2">
        <w:rPr>
          <w:rFonts w:ascii="Arial" w:hAnsi="Arial" w:cs="Arial"/>
          <w:i/>
          <w:iCs/>
        </w:rPr>
        <w:t>Engineering Mathematics through applications</w:t>
      </w:r>
      <w:r w:rsidRPr="001771D2">
        <w:rPr>
          <w:rFonts w:ascii="Arial" w:hAnsi="Arial" w:cs="Arial"/>
        </w:rPr>
        <w:t xml:space="preserve"> (Palgrave 2003)</w:t>
      </w:r>
    </w:p>
    <w:p w:rsidR="001771D2" w:rsidRPr="001771D2" w:rsidRDefault="001771D2" w:rsidP="001771D2">
      <w:pPr>
        <w:ind w:left="3600" w:hanging="3600"/>
        <w:jc w:val="both"/>
        <w:rPr>
          <w:rFonts w:ascii="Arial" w:hAnsi="Arial" w:cs="Arial"/>
          <w:b/>
          <w:bCs/>
          <w:u w:val="single"/>
        </w:rPr>
      </w:pPr>
    </w:p>
    <w:p w:rsidR="001771D2" w:rsidRPr="001771D2" w:rsidRDefault="001771D2" w:rsidP="001771D2">
      <w:pPr>
        <w:ind w:left="3600" w:hanging="3600"/>
        <w:jc w:val="both"/>
        <w:rPr>
          <w:rFonts w:ascii="Arial" w:hAnsi="Arial" w:cs="Arial"/>
          <w:b/>
          <w:bCs/>
          <w:u w:val="single"/>
        </w:rPr>
      </w:pPr>
      <w:r w:rsidRPr="001771D2">
        <w:rPr>
          <w:rFonts w:ascii="Arial" w:hAnsi="Arial" w:cs="Arial"/>
          <w:b/>
          <w:bCs/>
          <w:u w:val="single"/>
        </w:rPr>
        <w:br w:type="page"/>
      </w:r>
    </w:p>
    <w:tbl>
      <w:tblPr>
        <w:tblpPr w:leftFromText="180" w:rightFromText="180" w:vertAnchor="text" w:horzAnchor="margin" w:tblpY="-149"/>
        <w:tblW w:w="0" w:type="auto"/>
        <w:tblLayout w:type="fixed"/>
        <w:tblLook w:val="0000" w:firstRow="0" w:lastRow="0" w:firstColumn="0" w:lastColumn="0" w:noHBand="0" w:noVBand="0"/>
      </w:tblPr>
      <w:tblGrid>
        <w:gridCol w:w="4264"/>
        <w:gridCol w:w="4934"/>
      </w:tblGrid>
      <w:tr w:rsidR="001771D2" w:rsidRPr="001771D2" w:rsidTr="005F6AC9">
        <w:trPr>
          <w:trHeight w:val="600"/>
        </w:trPr>
        <w:tc>
          <w:tcPr>
            <w:tcW w:w="4264" w:type="dxa"/>
          </w:tcPr>
          <w:p w:rsidR="001771D2" w:rsidRPr="001771D2" w:rsidRDefault="001771D2" w:rsidP="005F6AC9">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
              </w:rPr>
            </w:pPr>
            <w:r w:rsidRPr="001771D2">
              <w:rPr>
                <w:rFonts w:ascii="Arial" w:hAnsi="Arial" w:cs="Arial"/>
                <w:b/>
              </w:rPr>
              <w:t>Module Title:</w:t>
            </w:r>
          </w:p>
        </w:tc>
        <w:tc>
          <w:tcPr>
            <w:tcW w:w="4934" w:type="dxa"/>
          </w:tcPr>
          <w:p w:rsidR="001771D2" w:rsidRPr="001771D2" w:rsidRDefault="001771D2" w:rsidP="005F6AC9">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rPr>
            </w:pPr>
            <w:r w:rsidRPr="001771D2">
              <w:rPr>
                <w:rFonts w:ascii="Arial" w:hAnsi="Arial" w:cs="Arial"/>
              </w:rPr>
              <w:t>Workshop and Study Skills</w:t>
            </w:r>
          </w:p>
        </w:tc>
      </w:tr>
      <w:tr w:rsidR="001771D2" w:rsidRPr="001771D2" w:rsidTr="005F6AC9">
        <w:trPr>
          <w:trHeight w:val="600"/>
        </w:trPr>
        <w:tc>
          <w:tcPr>
            <w:tcW w:w="4264" w:type="dxa"/>
          </w:tcPr>
          <w:p w:rsidR="001771D2" w:rsidRPr="001771D2" w:rsidRDefault="001771D2" w:rsidP="005F6AC9">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
              </w:rPr>
            </w:pPr>
            <w:r w:rsidRPr="001771D2">
              <w:rPr>
                <w:rFonts w:ascii="Arial" w:hAnsi="Arial" w:cs="Arial"/>
                <w:b/>
              </w:rPr>
              <w:t>Date Of Validation:</w:t>
            </w:r>
          </w:p>
        </w:tc>
        <w:tc>
          <w:tcPr>
            <w:tcW w:w="4934" w:type="dxa"/>
          </w:tcPr>
          <w:p w:rsidR="001771D2" w:rsidRPr="001771D2" w:rsidRDefault="001771D2" w:rsidP="005F6AC9">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rPr>
            </w:pPr>
          </w:p>
        </w:tc>
      </w:tr>
      <w:tr w:rsidR="001771D2" w:rsidRPr="001771D2" w:rsidTr="005F6AC9">
        <w:trPr>
          <w:trHeight w:val="600"/>
        </w:trPr>
        <w:tc>
          <w:tcPr>
            <w:tcW w:w="4264" w:type="dxa"/>
          </w:tcPr>
          <w:p w:rsidR="001771D2" w:rsidRPr="001771D2" w:rsidRDefault="001771D2" w:rsidP="005F6AC9">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
              </w:rPr>
            </w:pPr>
            <w:r w:rsidRPr="001771D2">
              <w:rPr>
                <w:rFonts w:ascii="Arial" w:hAnsi="Arial" w:cs="Arial"/>
                <w:b/>
              </w:rPr>
              <w:t>Module Number</w:t>
            </w:r>
          </w:p>
        </w:tc>
        <w:tc>
          <w:tcPr>
            <w:tcW w:w="4934" w:type="dxa"/>
          </w:tcPr>
          <w:p w:rsidR="001771D2" w:rsidRPr="001771D2" w:rsidRDefault="001771D2" w:rsidP="005F6AC9">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rPr>
            </w:pPr>
          </w:p>
        </w:tc>
      </w:tr>
      <w:tr w:rsidR="001771D2" w:rsidRPr="001771D2" w:rsidTr="005F6AC9">
        <w:trPr>
          <w:trHeight w:val="600"/>
        </w:trPr>
        <w:tc>
          <w:tcPr>
            <w:tcW w:w="4264" w:type="dxa"/>
          </w:tcPr>
          <w:p w:rsidR="001771D2" w:rsidRPr="001771D2" w:rsidRDefault="001771D2" w:rsidP="005F6AC9">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
              </w:rPr>
            </w:pPr>
            <w:r w:rsidRPr="001771D2">
              <w:rPr>
                <w:rFonts w:ascii="Arial" w:hAnsi="Arial" w:cs="Arial"/>
                <w:b/>
              </w:rPr>
              <w:t>Module Value:</w:t>
            </w:r>
          </w:p>
        </w:tc>
        <w:tc>
          <w:tcPr>
            <w:tcW w:w="4934" w:type="dxa"/>
          </w:tcPr>
          <w:p w:rsidR="001771D2" w:rsidRPr="001771D2" w:rsidRDefault="001771D2" w:rsidP="005F6AC9">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rPr>
            </w:pPr>
            <w:r w:rsidRPr="001771D2">
              <w:rPr>
                <w:rFonts w:ascii="Arial" w:hAnsi="Arial" w:cs="Arial"/>
              </w:rPr>
              <w:t>20 credits</w:t>
            </w:r>
          </w:p>
        </w:tc>
      </w:tr>
      <w:tr w:rsidR="001771D2" w:rsidRPr="001771D2" w:rsidTr="005F6AC9">
        <w:trPr>
          <w:trHeight w:val="600"/>
        </w:trPr>
        <w:tc>
          <w:tcPr>
            <w:tcW w:w="4264" w:type="dxa"/>
          </w:tcPr>
          <w:p w:rsidR="001771D2" w:rsidRPr="001771D2" w:rsidRDefault="001771D2" w:rsidP="005F6AC9">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
              </w:rPr>
            </w:pPr>
            <w:r w:rsidRPr="001771D2">
              <w:rPr>
                <w:rFonts w:ascii="Arial" w:hAnsi="Arial" w:cs="Arial"/>
                <w:b/>
              </w:rPr>
              <w:t>Level:</w:t>
            </w:r>
          </w:p>
        </w:tc>
        <w:tc>
          <w:tcPr>
            <w:tcW w:w="4934" w:type="dxa"/>
          </w:tcPr>
          <w:p w:rsidR="001771D2" w:rsidRPr="001771D2" w:rsidRDefault="001771D2" w:rsidP="005F6AC9">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rPr>
            </w:pPr>
            <w:r w:rsidRPr="001771D2">
              <w:rPr>
                <w:rFonts w:ascii="Arial" w:hAnsi="Arial" w:cs="Arial"/>
              </w:rPr>
              <w:t>4</w:t>
            </w:r>
          </w:p>
        </w:tc>
      </w:tr>
      <w:tr w:rsidR="001771D2" w:rsidRPr="001771D2" w:rsidTr="005F6AC9">
        <w:trPr>
          <w:trHeight w:val="600"/>
        </w:trPr>
        <w:tc>
          <w:tcPr>
            <w:tcW w:w="4264" w:type="dxa"/>
          </w:tcPr>
          <w:p w:rsidR="001771D2" w:rsidRPr="001771D2" w:rsidRDefault="001771D2" w:rsidP="005F6AC9">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
              </w:rPr>
            </w:pPr>
            <w:r w:rsidRPr="001771D2">
              <w:rPr>
                <w:rFonts w:ascii="Arial" w:hAnsi="Arial" w:cs="Arial"/>
                <w:b/>
              </w:rPr>
              <w:t>Faculty Responsible for Delivery:</w:t>
            </w:r>
          </w:p>
        </w:tc>
        <w:tc>
          <w:tcPr>
            <w:tcW w:w="4934" w:type="dxa"/>
          </w:tcPr>
          <w:p w:rsidR="001771D2" w:rsidRPr="001771D2" w:rsidRDefault="001771D2" w:rsidP="005F6AC9">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rPr>
            </w:pPr>
            <w:r w:rsidRPr="001771D2">
              <w:rPr>
                <w:rFonts w:ascii="Arial" w:hAnsi="Arial" w:cs="Arial"/>
              </w:rPr>
              <w:t>Faculty of Applied Design and Engineering</w:t>
            </w:r>
          </w:p>
        </w:tc>
      </w:tr>
      <w:tr w:rsidR="001771D2" w:rsidRPr="001771D2" w:rsidTr="005F6AC9">
        <w:trPr>
          <w:trHeight w:val="600"/>
        </w:trPr>
        <w:tc>
          <w:tcPr>
            <w:tcW w:w="4264" w:type="dxa"/>
          </w:tcPr>
          <w:p w:rsidR="001771D2" w:rsidRPr="001771D2" w:rsidRDefault="001771D2" w:rsidP="005F6AC9">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
              </w:rPr>
            </w:pPr>
            <w:r w:rsidRPr="001771D2">
              <w:rPr>
                <w:rFonts w:ascii="Arial" w:hAnsi="Arial" w:cs="Arial"/>
                <w:b/>
              </w:rPr>
              <w:t>Prerequisites:</w:t>
            </w:r>
          </w:p>
        </w:tc>
        <w:tc>
          <w:tcPr>
            <w:tcW w:w="4934" w:type="dxa"/>
          </w:tcPr>
          <w:p w:rsidR="001771D2" w:rsidRPr="001771D2" w:rsidRDefault="001771D2" w:rsidP="005F6AC9">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rPr>
            </w:pPr>
            <w:r w:rsidRPr="001771D2">
              <w:rPr>
                <w:rFonts w:ascii="Arial" w:hAnsi="Arial" w:cs="Arial"/>
              </w:rPr>
              <w:t>None</w:t>
            </w:r>
          </w:p>
        </w:tc>
      </w:tr>
    </w:tbl>
    <w:p w:rsidR="001771D2" w:rsidRPr="001771D2" w:rsidRDefault="001771D2" w:rsidP="001771D2">
      <w:pPr>
        <w:tabs>
          <w:tab w:val="left" w:pos="864"/>
          <w:tab w:val="left" w:pos="1584"/>
          <w:tab w:val="left" w:pos="2304"/>
          <w:tab w:val="left" w:pos="3024"/>
          <w:tab w:val="left" w:pos="3744"/>
          <w:tab w:val="left" w:pos="4320"/>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ind w:left="720"/>
        <w:rPr>
          <w:rFonts w:ascii="Arial" w:hAnsi="Arial" w:cs="Arial"/>
          <w:bCs/>
          <w:sz w:val="18"/>
        </w:rPr>
      </w:pPr>
    </w:p>
    <w:p w:rsidR="001771D2" w:rsidRPr="001771D2" w:rsidRDefault="001771D2" w:rsidP="001771D2">
      <w:pPr>
        <w:spacing w:line="240" w:lineRule="exact"/>
        <w:rPr>
          <w:rFonts w:ascii="Arial" w:hAnsi="Arial" w:cs="Arial"/>
          <w:b/>
          <w:u w:val="single"/>
        </w:rPr>
      </w:pPr>
      <w:r w:rsidRPr="001771D2">
        <w:rPr>
          <w:rFonts w:ascii="Arial" w:hAnsi="Arial" w:cs="Arial"/>
          <w:b/>
          <w:u w:val="single"/>
        </w:rPr>
        <w:t>AIMS</w:t>
      </w:r>
      <w:r w:rsidRPr="001771D2">
        <w:rPr>
          <w:rFonts w:ascii="Arial" w:hAnsi="Arial" w:cs="Arial"/>
          <w:b/>
        </w:rPr>
        <w:t>:</w:t>
      </w:r>
    </w:p>
    <w:p w:rsidR="001771D2" w:rsidRPr="001771D2" w:rsidRDefault="001771D2" w:rsidP="001771D2">
      <w:pPr>
        <w:spacing w:line="240" w:lineRule="exact"/>
        <w:rPr>
          <w:rFonts w:ascii="Arial" w:hAnsi="Arial" w:cs="Arial"/>
          <w:u w:val="single"/>
        </w:rPr>
      </w:pPr>
    </w:p>
    <w:p w:rsidR="001771D2" w:rsidRPr="001771D2" w:rsidRDefault="001771D2" w:rsidP="001771D2">
      <w:pPr>
        <w:spacing w:before="19" w:line="254" w:lineRule="exact"/>
        <w:ind w:left="720" w:hanging="720"/>
        <w:rPr>
          <w:rFonts w:ascii="Arial" w:hAnsi="Arial" w:cs="Arial"/>
        </w:rPr>
      </w:pPr>
      <w:r w:rsidRPr="001771D2">
        <w:rPr>
          <w:rFonts w:ascii="Arial" w:hAnsi="Arial" w:cs="Arial"/>
        </w:rPr>
        <w:t>1.</w:t>
      </w:r>
      <w:r w:rsidRPr="001771D2">
        <w:rPr>
          <w:rFonts w:ascii="Arial" w:hAnsi="Arial" w:cs="Arial"/>
        </w:rPr>
        <w:tab/>
        <w:t>This module aims to provide students with the underlying study strategies that can accelerate that learning process. Students will be encouraged to develop a reflective, active, positive approach to learning, and to take responsibility for their own learning. Such skills promote a deeper understanding of the topics studied throughout the programme; they support lifelong learning, and are the transferable skills desired in the employment context.</w:t>
      </w:r>
    </w:p>
    <w:p w:rsidR="001771D2" w:rsidRPr="001771D2" w:rsidRDefault="001771D2" w:rsidP="001771D2">
      <w:pPr>
        <w:spacing w:before="19" w:line="254" w:lineRule="exact"/>
        <w:rPr>
          <w:rFonts w:ascii="Arial" w:hAnsi="Arial" w:cs="Arial"/>
        </w:rPr>
      </w:pPr>
    </w:p>
    <w:p w:rsidR="001771D2" w:rsidRPr="001771D2" w:rsidRDefault="001771D2" w:rsidP="001771D2">
      <w:pPr>
        <w:spacing w:before="19" w:line="254" w:lineRule="exact"/>
        <w:rPr>
          <w:rFonts w:ascii="Arial" w:hAnsi="Arial" w:cs="Arial"/>
        </w:rPr>
      </w:pPr>
      <w:r w:rsidRPr="001771D2">
        <w:rPr>
          <w:rFonts w:ascii="Arial" w:hAnsi="Arial" w:cs="Arial"/>
        </w:rPr>
        <w:t>2.</w:t>
      </w:r>
      <w:r w:rsidRPr="001771D2">
        <w:rPr>
          <w:rFonts w:ascii="Arial" w:hAnsi="Arial" w:cs="Arial"/>
        </w:rPr>
        <w:tab/>
        <w:t>To introduce the student to basic workshop skills and practices.</w:t>
      </w:r>
    </w:p>
    <w:p w:rsidR="001771D2" w:rsidRPr="001771D2" w:rsidRDefault="001771D2" w:rsidP="001771D2">
      <w:pPr>
        <w:spacing w:before="259" w:line="268" w:lineRule="exact"/>
        <w:rPr>
          <w:rFonts w:ascii="Arial" w:hAnsi="Arial" w:cs="Arial"/>
          <w:b/>
          <w:u w:val="single"/>
        </w:rPr>
      </w:pPr>
    </w:p>
    <w:p w:rsidR="001771D2" w:rsidRPr="001771D2" w:rsidRDefault="001771D2" w:rsidP="001771D2">
      <w:pPr>
        <w:spacing w:before="259" w:line="268" w:lineRule="exact"/>
        <w:rPr>
          <w:rFonts w:ascii="Arial" w:hAnsi="Arial" w:cs="Arial"/>
          <w:b/>
          <w:u w:val="single"/>
        </w:rPr>
      </w:pPr>
      <w:r w:rsidRPr="001771D2">
        <w:rPr>
          <w:rFonts w:ascii="Arial" w:hAnsi="Arial" w:cs="Arial"/>
          <w:b/>
          <w:u w:val="single"/>
        </w:rPr>
        <w:t>OUTCOME STATEMENTS</w:t>
      </w:r>
      <w:r w:rsidRPr="001771D2">
        <w:rPr>
          <w:rFonts w:ascii="Arial" w:hAnsi="Arial" w:cs="Arial"/>
          <w:b/>
        </w:rPr>
        <w:t>:</w:t>
      </w:r>
    </w:p>
    <w:p w:rsidR="001771D2" w:rsidRPr="001771D2" w:rsidRDefault="001771D2" w:rsidP="001771D2">
      <w:pPr>
        <w:spacing w:before="206" w:line="268" w:lineRule="exact"/>
        <w:rPr>
          <w:rFonts w:ascii="Arial" w:hAnsi="Arial" w:cs="Arial"/>
        </w:rPr>
      </w:pPr>
      <w:r w:rsidRPr="001771D2">
        <w:rPr>
          <w:rFonts w:ascii="Arial" w:hAnsi="Arial" w:cs="Arial"/>
        </w:rPr>
        <w:t>Upon the successful completion of this module the student will be able to:</w:t>
      </w:r>
    </w:p>
    <w:p w:rsidR="001771D2" w:rsidRPr="001771D2" w:rsidRDefault="001771D2" w:rsidP="001771D2">
      <w:pPr>
        <w:spacing w:before="268" w:line="268" w:lineRule="exact"/>
        <w:rPr>
          <w:rFonts w:ascii="Arial" w:hAnsi="Arial" w:cs="Arial"/>
        </w:rPr>
      </w:pPr>
      <w:r w:rsidRPr="001771D2">
        <w:rPr>
          <w:rFonts w:ascii="Arial" w:hAnsi="Arial" w:cs="Arial"/>
        </w:rPr>
        <w:t xml:space="preserve">1. </w:t>
      </w:r>
      <w:r w:rsidRPr="001771D2">
        <w:rPr>
          <w:rFonts w:ascii="Arial" w:hAnsi="Arial" w:cs="Arial"/>
        </w:rPr>
        <w:tab/>
        <w:t xml:space="preserve">Create a personal development plan based on a se1f-evaluation of skills and reflect </w:t>
      </w:r>
      <w:r w:rsidRPr="001771D2">
        <w:rPr>
          <w:rFonts w:ascii="Arial" w:hAnsi="Arial" w:cs="Arial"/>
        </w:rPr>
        <w:tab/>
        <w:t>on their application and achievement of the study skills learned</w:t>
      </w:r>
    </w:p>
    <w:p w:rsidR="001771D2" w:rsidRPr="001771D2" w:rsidRDefault="001771D2" w:rsidP="001771D2">
      <w:pPr>
        <w:spacing w:before="240" w:line="268" w:lineRule="exact"/>
        <w:ind w:left="284" w:hanging="284"/>
        <w:rPr>
          <w:rFonts w:ascii="Arial" w:hAnsi="Arial" w:cs="Arial"/>
        </w:rPr>
      </w:pPr>
      <w:r w:rsidRPr="001771D2">
        <w:rPr>
          <w:rFonts w:ascii="Arial" w:hAnsi="Arial" w:cs="Arial"/>
        </w:rPr>
        <w:t xml:space="preserve">2.  </w:t>
      </w:r>
      <w:r w:rsidRPr="001771D2">
        <w:rPr>
          <w:rFonts w:ascii="Arial" w:hAnsi="Arial" w:cs="Arial"/>
        </w:rPr>
        <w:tab/>
        <w:t xml:space="preserve">Apply workshop skills and demonstrate an understanding of practices, skills, safety </w:t>
      </w:r>
      <w:r w:rsidRPr="001771D2">
        <w:rPr>
          <w:rFonts w:ascii="Arial" w:hAnsi="Arial" w:cs="Arial"/>
        </w:rPr>
        <w:tab/>
        <w:t>and standards.</w:t>
      </w:r>
    </w:p>
    <w:p w:rsidR="001771D2" w:rsidRPr="001771D2" w:rsidRDefault="001771D2" w:rsidP="001771D2">
      <w:pPr>
        <w:spacing w:before="86" w:line="268" w:lineRule="exact"/>
        <w:ind w:firstLine="5184"/>
        <w:rPr>
          <w:rFonts w:ascii="Arial" w:hAnsi="Arial" w:cs="Arial"/>
        </w:rPr>
      </w:pPr>
    </w:p>
    <w:p w:rsidR="001771D2" w:rsidRPr="001771D2" w:rsidRDefault="001771D2" w:rsidP="001771D2">
      <w:pPr>
        <w:rPr>
          <w:rFonts w:ascii="Arial" w:hAnsi="Arial" w:cs="Arial"/>
        </w:rPr>
      </w:pPr>
      <w:r w:rsidRPr="001771D2">
        <w:rPr>
          <w:rFonts w:ascii="Arial" w:hAnsi="Arial" w:cs="Arial"/>
          <w:b/>
          <w:u w:val="single"/>
        </w:rPr>
        <w:br w:type="page"/>
        <w:t>ASSESSMENT:</w:t>
      </w:r>
      <w:r w:rsidRPr="001771D2">
        <w:rPr>
          <w:rFonts w:ascii="Arial" w:hAnsi="Arial" w:cs="Arial"/>
        </w:rPr>
        <w:t xml:space="preserve"> </w:t>
      </w:r>
    </w:p>
    <w:p w:rsidR="001771D2" w:rsidRPr="001771D2" w:rsidRDefault="001771D2" w:rsidP="001771D2">
      <w:pPr>
        <w:rPr>
          <w:rFonts w:ascii="Arial" w:hAnsi="Arial" w:cs="Arial"/>
        </w:rPr>
      </w:pPr>
    </w:p>
    <w:p w:rsidR="001771D2" w:rsidRPr="001771D2" w:rsidRDefault="001771D2" w:rsidP="001771D2">
      <w:pPr>
        <w:rPr>
          <w:rFonts w:ascii="Arial" w:hAnsi="Arial" w:cs="Arial"/>
        </w:rPr>
      </w:pPr>
      <w:r w:rsidRPr="001771D2">
        <w:rPr>
          <w:rFonts w:ascii="Arial" w:hAnsi="Arial" w:cs="Arial"/>
        </w:rPr>
        <w:t>Coursework</w:t>
      </w:r>
      <w:r w:rsidRPr="001771D2">
        <w:rPr>
          <w:rFonts w:ascii="Arial" w:hAnsi="Arial" w:cs="Arial"/>
        </w:rPr>
        <w:tab/>
        <w:t>100%</w:t>
      </w:r>
    </w:p>
    <w:p w:rsidR="001771D2" w:rsidRPr="001771D2" w:rsidRDefault="001771D2" w:rsidP="001771D2">
      <w:pPr>
        <w:rPr>
          <w:rFonts w:ascii="Arial" w:hAnsi="Arial" w:cs="Arial"/>
        </w:rPr>
      </w:pPr>
    </w:p>
    <w:p w:rsidR="001771D2" w:rsidRPr="001771D2" w:rsidRDefault="001771D2" w:rsidP="001771D2">
      <w:pPr>
        <w:rPr>
          <w:rFonts w:ascii="Arial" w:hAnsi="Arial" w:cs="Arial"/>
          <w:bCs/>
        </w:rPr>
      </w:pPr>
      <w:r w:rsidRPr="001771D2">
        <w:rPr>
          <w:rFonts w:ascii="Arial" w:hAnsi="Arial" w:cs="Arial"/>
          <w:bCs/>
        </w:rPr>
        <w:t xml:space="preserve">Outcomes 1 and 2 will be assessed via one assignment, which will be completed in two parts. </w:t>
      </w:r>
    </w:p>
    <w:p w:rsidR="001771D2" w:rsidRPr="001771D2" w:rsidRDefault="001771D2" w:rsidP="001771D2">
      <w:pPr>
        <w:rPr>
          <w:rFonts w:ascii="Arial" w:hAnsi="Arial" w:cs="Arial"/>
        </w:rPr>
      </w:pPr>
    </w:p>
    <w:tbl>
      <w:tblPr>
        <w:tblW w:w="9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888"/>
        <w:gridCol w:w="5310"/>
      </w:tblGrid>
      <w:tr w:rsidR="001771D2" w:rsidRPr="001771D2" w:rsidTr="005F6AC9">
        <w:tc>
          <w:tcPr>
            <w:tcW w:w="3888" w:type="dxa"/>
            <w:shd w:val="pct10" w:color="auto" w:fill="auto"/>
          </w:tcPr>
          <w:p w:rsidR="001771D2" w:rsidRPr="001771D2" w:rsidRDefault="001771D2" w:rsidP="005F6AC9">
            <w:pPr>
              <w:rPr>
                <w:rFonts w:ascii="Arial" w:hAnsi="Arial" w:cs="Arial"/>
              </w:rPr>
            </w:pPr>
            <w:r w:rsidRPr="001771D2">
              <w:rPr>
                <w:rFonts w:ascii="Arial" w:hAnsi="Arial" w:cs="Arial"/>
                <w:b/>
              </w:rPr>
              <w:t>Outcomes</w:t>
            </w:r>
          </w:p>
        </w:tc>
        <w:tc>
          <w:tcPr>
            <w:tcW w:w="5310" w:type="dxa"/>
            <w:shd w:val="pct10" w:color="auto" w:fill="auto"/>
          </w:tcPr>
          <w:p w:rsidR="001771D2" w:rsidRPr="001771D2" w:rsidRDefault="001771D2" w:rsidP="005F6AC9">
            <w:pPr>
              <w:rPr>
                <w:rFonts w:ascii="Arial" w:hAnsi="Arial" w:cs="Arial"/>
              </w:rPr>
            </w:pPr>
            <w:r w:rsidRPr="001771D2">
              <w:rPr>
                <w:rFonts w:ascii="Arial" w:hAnsi="Arial" w:cs="Arial"/>
                <w:b/>
              </w:rPr>
              <w:t>Assessment Criteria</w:t>
            </w:r>
            <w:r w:rsidRPr="001771D2">
              <w:rPr>
                <w:rFonts w:ascii="Arial" w:hAnsi="Arial" w:cs="Arial"/>
              </w:rPr>
              <w:t xml:space="preserve">                                                      </w:t>
            </w:r>
            <w:r w:rsidRPr="001771D2">
              <w:rPr>
                <w:rFonts w:ascii="Arial" w:hAnsi="Arial" w:cs="Arial"/>
                <w:b/>
              </w:rPr>
              <w:t>To achieve each outcome a student must demonstrate the ability to:</w:t>
            </w:r>
          </w:p>
        </w:tc>
      </w:tr>
      <w:tr w:rsidR="001771D2" w:rsidRPr="001771D2" w:rsidTr="005F6AC9">
        <w:trPr>
          <w:trHeight w:val="3295"/>
        </w:trPr>
        <w:tc>
          <w:tcPr>
            <w:tcW w:w="3888" w:type="dxa"/>
          </w:tcPr>
          <w:p w:rsidR="001771D2" w:rsidRPr="001771D2" w:rsidRDefault="001771D2" w:rsidP="005F6AC9">
            <w:pPr>
              <w:ind w:left="720" w:hanging="720"/>
              <w:rPr>
                <w:rFonts w:ascii="Arial" w:hAnsi="Arial" w:cs="Arial"/>
              </w:rPr>
            </w:pPr>
            <w:r w:rsidRPr="001771D2">
              <w:rPr>
                <w:rFonts w:ascii="Arial" w:hAnsi="Arial" w:cs="Arial"/>
              </w:rPr>
              <w:t>1.</w:t>
            </w:r>
            <w:r w:rsidRPr="001771D2">
              <w:rPr>
                <w:rFonts w:ascii="Arial" w:hAnsi="Arial" w:cs="Arial"/>
              </w:rPr>
              <w:tab/>
              <w:t>Create a personal development plan based on a self-evaluation of skills and reflect on their application and achievement of the study skills learned</w:t>
            </w:r>
          </w:p>
        </w:tc>
        <w:tc>
          <w:tcPr>
            <w:tcW w:w="5310" w:type="dxa"/>
          </w:tcPr>
          <w:p w:rsidR="001771D2" w:rsidRPr="001771D2" w:rsidRDefault="001771D2" w:rsidP="000C61A4">
            <w:pPr>
              <w:pStyle w:val="NormalWeb"/>
              <w:numPr>
                <w:ilvl w:val="0"/>
                <w:numId w:val="20"/>
              </w:numPr>
              <w:tabs>
                <w:tab w:val="left" w:pos="432"/>
                <w:tab w:val="left" w:pos="792"/>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before="60" w:after="60"/>
              <w:rPr>
                <w:rFonts w:ascii="Arial" w:hAnsi="Arial" w:cs="Arial"/>
                <w:sz w:val="22"/>
              </w:rPr>
            </w:pPr>
            <w:r w:rsidRPr="001771D2">
              <w:rPr>
                <w:rFonts w:ascii="Arial" w:hAnsi="Arial" w:cs="Arial"/>
                <w:sz w:val="22"/>
              </w:rPr>
              <w:t xml:space="preserve">Conduct a personal skills audit </w:t>
            </w:r>
          </w:p>
          <w:p w:rsidR="001771D2" w:rsidRPr="001771D2" w:rsidRDefault="001771D2" w:rsidP="000C61A4">
            <w:pPr>
              <w:pStyle w:val="NormalWeb"/>
              <w:numPr>
                <w:ilvl w:val="0"/>
                <w:numId w:val="20"/>
              </w:numPr>
              <w:tabs>
                <w:tab w:val="left" w:pos="432"/>
                <w:tab w:val="left" w:pos="792"/>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before="60" w:after="60"/>
              <w:rPr>
                <w:rFonts w:ascii="Arial" w:hAnsi="Arial" w:cs="Arial"/>
                <w:sz w:val="22"/>
              </w:rPr>
            </w:pPr>
            <w:r w:rsidRPr="001771D2">
              <w:rPr>
                <w:rFonts w:ascii="Arial" w:hAnsi="Arial" w:cs="Arial"/>
                <w:sz w:val="22"/>
              </w:rPr>
              <w:t>Identify the skills required for successful HE learning</w:t>
            </w:r>
          </w:p>
          <w:p w:rsidR="001771D2" w:rsidRPr="001771D2" w:rsidRDefault="001771D2" w:rsidP="000C61A4">
            <w:pPr>
              <w:pStyle w:val="NormalWeb"/>
              <w:numPr>
                <w:ilvl w:val="0"/>
                <w:numId w:val="20"/>
              </w:numPr>
              <w:tabs>
                <w:tab w:val="left" w:pos="432"/>
                <w:tab w:val="left" w:pos="792"/>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before="60" w:after="60"/>
              <w:rPr>
                <w:rFonts w:ascii="Arial" w:hAnsi="Arial" w:cs="Arial"/>
                <w:sz w:val="22"/>
              </w:rPr>
            </w:pPr>
            <w:r w:rsidRPr="001771D2">
              <w:rPr>
                <w:rFonts w:ascii="Arial" w:hAnsi="Arial" w:cs="Arial"/>
                <w:sz w:val="22"/>
              </w:rPr>
              <w:t>Identify the ‘skills gap’ and generate an action plan to address the learning objectives required.</w:t>
            </w:r>
          </w:p>
          <w:p w:rsidR="001771D2" w:rsidRPr="001771D2" w:rsidRDefault="001771D2" w:rsidP="000C61A4">
            <w:pPr>
              <w:numPr>
                <w:ilvl w:val="0"/>
                <w:numId w:val="22"/>
              </w:numPr>
              <w:tabs>
                <w:tab w:val="left" w:pos="432"/>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before="60" w:after="60"/>
              <w:rPr>
                <w:rFonts w:ascii="Arial" w:hAnsi="Arial" w:cs="Arial"/>
              </w:rPr>
            </w:pPr>
            <w:r w:rsidRPr="001771D2">
              <w:rPr>
                <w:rFonts w:ascii="Arial" w:hAnsi="Arial" w:cs="Arial"/>
              </w:rPr>
              <w:t>Evaluate within the HE context the student’s experience of the application of the study skills learned (e.g. report writing, presentation techniques, analytical techniques, referencing convention, exam technique, etc.).</w:t>
            </w:r>
          </w:p>
          <w:p w:rsidR="001771D2" w:rsidRPr="001771D2" w:rsidRDefault="001771D2" w:rsidP="000C61A4">
            <w:pPr>
              <w:numPr>
                <w:ilvl w:val="0"/>
                <w:numId w:val="21"/>
              </w:numPr>
              <w:tabs>
                <w:tab w:val="left" w:pos="432"/>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before="60" w:after="60"/>
              <w:rPr>
                <w:rFonts w:ascii="Arial" w:hAnsi="Arial" w:cs="Arial"/>
              </w:rPr>
            </w:pPr>
            <w:r w:rsidRPr="001771D2">
              <w:rPr>
                <w:rFonts w:ascii="Arial" w:hAnsi="Arial" w:cs="Arial"/>
              </w:rPr>
              <w:t>Communicate  coherently and fluently in an appropriate format.</w:t>
            </w:r>
          </w:p>
        </w:tc>
      </w:tr>
      <w:tr w:rsidR="001771D2" w:rsidRPr="001771D2" w:rsidTr="005F6AC9">
        <w:tc>
          <w:tcPr>
            <w:tcW w:w="3888" w:type="dxa"/>
          </w:tcPr>
          <w:p w:rsidR="001771D2" w:rsidRPr="001771D2" w:rsidRDefault="001771D2" w:rsidP="005F6AC9">
            <w:pPr>
              <w:spacing w:before="240" w:line="268" w:lineRule="exact"/>
              <w:ind w:left="720" w:hanging="720"/>
              <w:rPr>
                <w:rFonts w:ascii="Arial" w:hAnsi="Arial" w:cs="Arial"/>
              </w:rPr>
            </w:pPr>
            <w:r w:rsidRPr="001771D2">
              <w:rPr>
                <w:rFonts w:ascii="Arial" w:hAnsi="Arial" w:cs="Arial"/>
              </w:rPr>
              <w:t xml:space="preserve">2. </w:t>
            </w:r>
            <w:r w:rsidRPr="001771D2">
              <w:rPr>
                <w:rFonts w:ascii="Arial" w:hAnsi="Arial" w:cs="Arial"/>
              </w:rPr>
              <w:tab/>
              <w:t>Apply workshop skills and demonstrate an understanding of practices, skills, safety and standards.</w:t>
            </w:r>
          </w:p>
        </w:tc>
        <w:tc>
          <w:tcPr>
            <w:tcW w:w="5310" w:type="dxa"/>
          </w:tcPr>
          <w:p w:rsidR="001771D2" w:rsidRPr="001771D2" w:rsidRDefault="001771D2" w:rsidP="000C61A4">
            <w:pPr>
              <w:numPr>
                <w:ilvl w:val="0"/>
                <w:numId w:val="22"/>
              </w:numPr>
              <w:tabs>
                <w:tab w:val="left" w:pos="432"/>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before="60" w:after="60"/>
              <w:rPr>
                <w:rFonts w:ascii="Arial" w:hAnsi="Arial" w:cs="Arial"/>
              </w:rPr>
            </w:pPr>
            <w:r w:rsidRPr="001771D2">
              <w:rPr>
                <w:rFonts w:ascii="Arial" w:hAnsi="Arial" w:cs="Arial"/>
              </w:rPr>
              <w:t>Build and test components and/or assemblies to given specifications.</w:t>
            </w:r>
          </w:p>
        </w:tc>
      </w:tr>
    </w:tbl>
    <w:p w:rsidR="001771D2" w:rsidRPr="001771D2" w:rsidRDefault="001771D2" w:rsidP="001771D2">
      <w:pPr>
        <w:rPr>
          <w:rFonts w:ascii="Arial" w:hAnsi="Arial" w:cs="Arial"/>
        </w:rPr>
      </w:pPr>
    </w:p>
    <w:p w:rsidR="001771D2" w:rsidRPr="001771D2" w:rsidRDefault="001771D2" w:rsidP="001771D2">
      <w:pPr>
        <w:rPr>
          <w:rFonts w:ascii="Arial" w:hAnsi="Arial" w:cs="Arial"/>
          <w:b/>
          <w:u w:val="single"/>
        </w:rPr>
      </w:pPr>
    </w:p>
    <w:p w:rsidR="001771D2" w:rsidRPr="001771D2" w:rsidRDefault="001771D2" w:rsidP="001771D2">
      <w:pPr>
        <w:rPr>
          <w:rFonts w:ascii="Arial" w:hAnsi="Arial" w:cs="Arial"/>
        </w:rPr>
      </w:pPr>
      <w:r w:rsidRPr="001771D2">
        <w:rPr>
          <w:rFonts w:ascii="Arial" w:hAnsi="Arial" w:cs="Arial"/>
          <w:b/>
          <w:u w:val="single"/>
        </w:rPr>
        <w:t>READING LIST:</w:t>
      </w:r>
    </w:p>
    <w:p w:rsidR="001771D2" w:rsidRPr="001771D2" w:rsidRDefault="001771D2" w:rsidP="001771D2">
      <w:pPr>
        <w:rPr>
          <w:rFonts w:ascii="Arial" w:hAnsi="Arial" w:cs="Arial"/>
        </w:rPr>
      </w:pPr>
    </w:p>
    <w:tbl>
      <w:tblPr>
        <w:tblW w:w="0" w:type="auto"/>
        <w:tblLayout w:type="fixed"/>
        <w:tblLook w:val="0000" w:firstRow="0" w:lastRow="0" w:firstColumn="0" w:lastColumn="0" w:noHBand="0" w:noVBand="0"/>
      </w:tblPr>
      <w:tblGrid>
        <w:gridCol w:w="3528"/>
        <w:gridCol w:w="4994"/>
      </w:tblGrid>
      <w:tr w:rsidR="001771D2" w:rsidRPr="001771D2" w:rsidTr="005F6AC9">
        <w:tc>
          <w:tcPr>
            <w:tcW w:w="3528" w:type="dxa"/>
          </w:tcPr>
          <w:p w:rsidR="001771D2" w:rsidRPr="001771D2" w:rsidRDefault="001771D2" w:rsidP="005F6AC9">
            <w:pPr>
              <w:rPr>
                <w:rFonts w:ascii="Arial" w:hAnsi="Arial" w:cs="Arial"/>
              </w:rPr>
            </w:pPr>
            <w:r w:rsidRPr="001771D2">
              <w:rPr>
                <w:rFonts w:ascii="Arial" w:hAnsi="Arial" w:cs="Arial"/>
                <w:b/>
              </w:rPr>
              <w:t>Essential Texts:</w:t>
            </w:r>
          </w:p>
          <w:p w:rsidR="001771D2" w:rsidRPr="001771D2" w:rsidRDefault="001771D2" w:rsidP="005F6AC9">
            <w:pPr>
              <w:rPr>
                <w:rFonts w:ascii="Arial" w:hAnsi="Arial" w:cs="Arial"/>
              </w:rPr>
            </w:pPr>
          </w:p>
        </w:tc>
        <w:tc>
          <w:tcPr>
            <w:tcW w:w="4994" w:type="dxa"/>
          </w:tcPr>
          <w:p w:rsidR="001771D2" w:rsidRPr="001771D2" w:rsidRDefault="001771D2" w:rsidP="005F6AC9">
            <w:pPr>
              <w:rPr>
                <w:rFonts w:ascii="Arial" w:hAnsi="Arial" w:cs="Arial"/>
              </w:rPr>
            </w:pPr>
          </w:p>
        </w:tc>
      </w:tr>
      <w:tr w:rsidR="001771D2" w:rsidRPr="001771D2" w:rsidTr="005F6AC9">
        <w:tc>
          <w:tcPr>
            <w:tcW w:w="3528" w:type="dxa"/>
          </w:tcPr>
          <w:p w:rsidR="001771D2" w:rsidRPr="001771D2" w:rsidRDefault="001771D2" w:rsidP="005F6AC9">
            <w:pPr>
              <w:rPr>
                <w:rFonts w:ascii="Arial" w:hAnsi="Arial" w:cs="Arial"/>
              </w:rPr>
            </w:pPr>
            <w:r w:rsidRPr="001771D2">
              <w:rPr>
                <w:rFonts w:ascii="Arial" w:hAnsi="Arial" w:cs="Arial"/>
              </w:rPr>
              <w:t>Cottrell, S. (2004)</w:t>
            </w:r>
          </w:p>
        </w:tc>
        <w:tc>
          <w:tcPr>
            <w:tcW w:w="4994" w:type="dxa"/>
          </w:tcPr>
          <w:p w:rsidR="001771D2" w:rsidRPr="001771D2" w:rsidRDefault="001771D2" w:rsidP="005F6AC9">
            <w:pPr>
              <w:rPr>
                <w:rFonts w:ascii="Arial" w:hAnsi="Arial" w:cs="Arial"/>
              </w:rPr>
            </w:pPr>
            <w:r w:rsidRPr="001771D2">
              <w:rPr>
                <w:rFonts w:ascii="Arial" w:hAnsi="Arial" w:cs="Arial"/>
                <w:u w:val="single"/>
              </w:rPr>
              <w:t>Study Skills Handbook</w:t>
            </w:r>
            <w:r w:rsidRPr="001771D2">
              <w:rPr>
                <w:rFonts w:ascii="Arial" w:hAnsi="Arial" w:cs="Arial"/>
              </w:rPr>
              <w:t xml:space="preserve">, (Palgrave Study Guides), Palgrave Macmillan: </w:t>
            </w:r>
            <w:smartTag w:uri="urn:schemas-microsoft-com:office:smarttags" w:element="place">
              <w:r w:rsidRPr="001771D2">
                <w:rPr>
                  <w:rFonts w:ascii="Arial" w:hAnsi="Arial" w:cs="Arial"/>
                </w:rPr>
                <w:t>Basingstoke</w:t>
              </w:r>
            </w:smartTag>
          </w:p>
        </w:tc>
      </w:tr>
      <w:tr w:rsidR="001771D2" w:rsidRPr="001771D2" w:rsidTr="005F6AC9">
        <w:tc>
          <w:tcPr>
            <w:tcW w:w="3528" w:type="dxa"/>
          </w:tcPr>
          <w:p w:rsidR="001771D2" w:rsidRPr="001771D2" w:rsidRDefault="001771D2" w:rsidP="005F6AC9">
            <w:pPr>
              <w:rPr>
                <w:rFonts w:ascii="Arial" w:hAnsi="Arial" w:cs="Arial"/>
                <w:b/>
              </w:rPr>
            </w:pPr>
          </w:p>
          <w:p w:rsidR="001771D2" w:rsidRPr="001771D2" w:rsidRDefault="001771D2" w:rsidP="005F6AC9">
            <w:pPr>
              <w:rPr>
                <w:rFonts w:ascii="Arial" w:hAnsi="Arial" w:cs="Arial"/>
                <w:bCs/>
              </w:rPr>
            </w:pPr>
            <w:r w:rsidRPr="001771D2">
              <w:rPr>
                <w:rFonts w:ascii="Arial" w:hAnsi="Arial" w:cs="Arial"/>
                <w:bCs/>
              </w:rPr>
              <w:t>In house.</w:t>
            </w:r>
          </w:p>
          <w:p w:rsidR="001771D2" w:rsidRPr="001771D2" w:rsidRDefault="001771D2" w:rsidP="005F6AC9">
            <w:pPr>
              <w:rPr>
                <w:rFonts w:ascii="Arial" w:hAnsi="Arial" w:cs="Arial"/>
                <w:b/>
              </w:rPr>
            </w:pPr>
          </w:p>
          <w:p w:rsidR="001771D2" w:rsidRPr="001771D2" w:rsidRDefault="001771D2" w:rsidP="005F6AC9">
            <w:pPr>
              <w:rPr>
                <w:rFonts w:ascii="Arial" w:hAnsi="Arial" w:cs="Arial"/>
              </w:rPr>
            </w:pPr>
            <w:r w:rsidRPr="001771D2">
              <w:rPr>
                <w:rFonts w:ascii="Arial" w:hAnsi="Arial" w:cs="Arial"/>
                <w:b/>
              </w:rPr>
              <w:t xml:space="preserve">Background </w:t>
            </w:r>
            <w:smartTag w:uri="urn:schemas-microsoft-com:office:smarttags" w:element="City">
              <w:smartTag w:uri="urn:schemas-microsoft-com:office:smarttags" w:element="place">
                <w:r w:rsidRPr="001771D2">
                  <w:rPr>
                    <w:rFonts w:ascii="Arial" w:hAnsi="Arial" w:cs="Arial"/>
                    <w:b/>
                  </w:rPr>
                  <w:t>Reading</w:t>
                </w:r>
              </w:smartTag>
            </w:smartTag>
            <w:r w:rsidRPr="001771D2">
              <w:rPr>
                <w:rFonts w:ascii="Arial" w:hAnsi="Arial" w:cs="Arial"/>
                <w:b/>
              </w:rPr>
              <w:t>:</w:t>
            </w:r>
          </w:p>
          <w:p w:rsidR="001771D2" w:rsidRPr="001771D2" w:rsidRDefault="001771D2" w:rsidP="005F6AC9">
            <w:pPr>
              <w:rPr>
                <w:rFonts w:ascii="Arial" w:hAnsi="Arial" w:cs="Arial"/>
              </w:rPr>
            </w:pPr>
          </w:p>
        </w:tc>
        <w:tc>
          <w:tcPr>
            <w:tcW w:w="4994" w:type="dxa"/>
          </w:tcPr>
          <w:p w:rsidR="001771D2" w:rsidRPr="001771D2" w:rsidRDefault="001771D2" w:rsidP="005F6AC9">
            <w:pPr>
              <w:rPr>
                <w:rFonts w:ascii="Arial" w:hAnsi="Arial" w:cs="Arial"/>
              </w:rPr>
            </w:pPr>
          </w:p>
          <w:p w:rsidR="001771D2" w:rsidRPr="001771D2" w:rsidRDefault="001771D2" w:rsidP="005F6AC9">
            <w:pPr>
              <w:rPr>
                <w:rFonts w:ascii="Arial" w:hAnsi="Arial" w:cs="Arial"/>
                <w:bCs/>
              </w:rPr>
            </w:pPr>
            <w:r w:rsidRPr="001771D2">
              <w:rPr>
                <w:rFonts w:ascii="Arial" w:hAnsi="Arial" w:cs="Arial"/>
              </w:rPr>
              <w:t xml:space="preserve"> </w:t>
            </w:r>
            <w:r w:rsidRPr="001771D2">
              <w:rPr>
                <w:rFonts w:ascii="Arial" w:hAnsi="Arial" w:cs="Arial"/>
                <w:bCs/>
              </w:rPr>
              <w:t xml:space="preserve">Notes relating to workshop processes and activities </w:t>
            </w:r>
          </w:p>
          <w:p w:rsidR="001771D2" w:rsidRPr="001771D2" w:rsidRDefault="001771D2" w:rsidP="005F6AC9">
            <w:pPr>
              <w:rPr>
                <w:rFonts w:ascii="Arial" w:hAnsi="Arial" w:cs="Arial"/>
                <w:bCs/>
              </w:rPr>
            </w:pPr>
            <w:r w:rsidRPr="001771D2">
              <w:rPr>
                <w:rFonts w:ascii="Arial" w:hAnsi="Arial" w:cs="Arial"/>
                <w:bCs/>
              </w:rPr>
              <w:t xml:space="preserve"> Workshop safety</w:t>
            </w:r>
          </w:p>
          <w:p w:rsidR="001771D2" w:rsidRPr="001771D2" w:rsidRDefault="001771D2" w:rsidP="005F6AC9">
            <w:pPr>
              <w:rPr>
                <w:rFonts w:ascii="Arial" w:hAnsi="Arial" w:cs="Arial"/>
              </w:rPr>
            </w:pPr>
          </w:p>
        </w:tc>
      </w:tr>
      <w:tr w:rsidR="001771D2" w:rsidRPr="001771D2" w:rsidTr="005F6AC9">
        <w:tc>
          <w:tcPr>
            <w:tcW w:w="3528" w:type="dxa"/>
          </w:tcPr>
          <w:p w:rsidR="001771D2" w:rsidRPr="001771D2" w:rsidRDefault="001771D2" w:rsidP="005F6AC9">
            <w:pPr>
              <w:rPr>
                <w:rFonts w:ascii="Arial" w:hAnsi="Arial" w:cs="Arial"/>
              </w:rPr>
            </w:pPr>
            <w:r w:rsidRPr="001771D2">
              <w:rPr>
                <w:rFonts w:ascii="Arial" w:hAnsi="Arial" w:cs="Arial"/>
              </w:rPr>
              <w:t>Cottrell, S. (2003)</w:t>
            </w:r>
          </w:p>
        </w:tc>
        <w:tc>
          <w:tcPr>
            <w:tcW w:w="4994" w:type="dxa"/>
          </w:tcPr>
          <w:p w:rsidR="001771D2" w:rsidRPr="001771D2" w:rsidRDefault="001771D2" w:rsidP="005F6AC9">
            <w:pPr>
              <w:rPr>
                <w:rFonts w:ascii="Arial" w:hAnsi="Arial" w:cs="Arial"/>
              </w:rPr>
            </w:pPr>
            <w:r w:rsidRPr="001771D2">
              <w:rPr>
                <w:rFonts w:ascii="Arial" w:hAnsi="Arial" w:cs="Arial"/>
                <w:u w:val="single"/>
              </w:rPr>
              <w:t>Skills for Success: The Personal Development Planning Handbook</w:t>
            </w:r>
            <w:r w:rsidRPr="001771D2">
              <w:rPr>
                <w:rFonts w:ascii="Arial" w:hAnsi="Arial" w:cs="Arial"/>
              </w:rPr>
              <w:t xml:space="preserve"> (Palgrave Study Guides),  Palgrave Macmillan: </w:t>
            </w:r>
            <w:smartTag w:uri="urn:schemas-microsoft-com:office:smarttags" w:element="place">
              <w:r w:rsidRPr="001771D2">
                <w:rPr>
                  <w:rFonts w:ascii="Arial" w:hAnsi="Arial" w:cs="Arial"/>
                </w:rPr>
                <w:t>Basingstoke</w:t>
              </w:r>
            </w:smartTag>
          </w:p>
          <w:p w:rsidR="001771D2" w:rsidRPr="001771D2" w:rsidRDefault="001771D2" w:rsidP="005F6AC9">
            <w:pPr>
              <w:rPr>
                <w:rFonts w:ascii="Arial" w:hAnsi="Arial" w:cs="Arial"/>
              </w:rPr>
            </w:pPr>
          </w:p>
        </w:tc>
      </w:tr>
      <w:tr w:rsidR="001771D2" w:rsidRPr="001771D2" w:rsidTr="005F6AC9">
        <w:tc>
          <w:tcPr>
            <w:tcW w:w="3528" w:type="dxa"/>
          </w:tcPr>
          <w:p w:rsidR="001771D2" w:rsidRPr="001771D2" w:rsidRDefault="001771D2" w:rsidP="005F6AC9">
            <w:pPr>
              <w:rPr>
                <w:rFonts w:ascii="Arial" w:hAnsi="Arial" w:cs="Arial"/>
              </w:rPr>
            </w:pPr>
            <w:r w:rsidRPr="001771D2">
              <w:rPr>
                <w:rFonts w:ascii="Arial" w:hAnsi="Arial" w:cs="Arial"/>
              </w:rPr>
              <w:t xml:space="preserve">Drew, S. &amp; Bingham, R. (2001) </w:t>
            </w:r>
          </w:p>
        </w:tc>
        <w:tc>
          <w:tcPr>
            <w:tcW w:w="4994" w:type="dxa"/>
          </w:tcPr>
          <w:p w:rsidR="001771D2" w:rsidRPr="001771D2" w:rsidRDefault="001771D2" w:rsidP="005F6AC9">
            <w:pPr>
              <w:rPr>
                <w:rFonts w:ascii="Arial" w:hAnsi="Arial" w:cs="Arial"/>
              </w:rPr>
            </w:pPr>
            <w:r w:rsidRPr="001771D2">
              <w:rPr>
                <w:rFonts w:ascii="Arial" w:hAnsi="Arial" w:cs="Arial"/>
                <w:u w:val="single"/>
              </w:rPr>
              <w:t>The Student Skills Guide</w:t>
            </w:r>
            <w:r w:rsidRPr="001771D2">
              <w:rPr>
                <w:rFonts w:ascii="Arial" w:hAnsi="Arial" w:cs="Arial"/>
              </w:rPr>
              <w:t xml:space="preserve">, Gower Publishing   </w:t>
            </w:r>
          </w:p>
          <w:p w:rsidR="001771D2" w:rsidRPr="001771D2" w:rsidRDefault="001771D2" w:rsidP="005F6AC9">
            <w:pPr>
              <w:rPr>
                <w:rFonts w:ascii="Arial" w:hAnsi="Arial" w:cs="Arial"/>
              </w:rPr>
            </w:pPr>
          </w:p>
        </w:tc>
      </w:tr>
      <w:tr w:rsidR="001771D2" w:rsidRPr="001771D2" w:rsidTr="005F6AC9">
        <w:tc>
          <w:tcPr>
            <w:tcW w:w="3528" w:type="dxa"/>
          </w:tcPr>
          <w:p w:rsidR="001771D2" w:rsidRPr="001771D2" w:rsidRDefault="001771D2" w:rsidP="005F6AC9">
            <w:pPr>
              <w:rPr>
                <w:rFonts w:ascii="Arial" w:hAnsi="Arial" w:cs="Arial"/>
              </w:rPr>
            </w:pPr>
            <w:r w:rsidRPr="001771D2">
              <w:rPr>
                <w:rFonts w:ascii="Arial" w:hAnsi="Arial" w:cs="Arial"/>
              </w:rPr>
              <w:t>Greetham, B. (2001)</w:t>
            </w:r>
          </w:p>
        </w:tc>
        <w:tc>
          <w:tcPr>
            <w:tcW w:w="4994" w:type="dxa"/>
          </w:tcPr>
          <w:p w:rsidR="001771D2" w:rsidRPr="001771D2" w:rsidRDefault="001771D2" w:rsidP="005F6AC9">
            <w:pPr>
              <w:rPr>
                <w:rFonts w:ascii="Arial" w:hAnsi="Arial" w:cs="Arial"/>
              </w:rPr>
            </w:pPr>
            <w:r w:rsidRPr="001771D2">
              <w:rPr>
                <w:rFonts w:ascii="Arial" w:hAnsi="Arial" w:cs="Arial"/>
                <w:u w:val="single"/>
              </w:rPr>
              <w:t>How to Write Better Essays</w:t>
            </w:r>
            <w:r w:rsidRPr="001771D2">
              <w:rPr>
                <w:rFonts w:ascii="Arial" w:hAnsi="Arial" w:cs="Arial"/>
              </w:rPr>
              <w:t xml:space="preserve">, (Palgrave Study Guides), Palgrave Macmillan: </w:t>
            </w:r>
            <w:smartTag w:uri="urn:schemas-microsoft-com:office:smarttags" w:element="place">
              <w:r w:rsidRPr="001771D2">
                <w:rPr>
                  <w:rFonts w:ascii="Arial" w:hAnsi="Arial" w:cs="Arial"/>
                </w:rPr>
                <w:t>Basingstoke</w:t>
              </w:r>
            </w:smartTag>
          </w:p>
          <w:p w:rsidR="001771D2" w:rsidRPr="001771D2" w:rsidRDefault="001771D2" w:rsidP="005F6AC9">
            <w:pPr>
              <w:rPr>
                <w:rFonts w:ascii="Arial" w:hAnsi="Arial" w:cs="Arial"/>
              </w:rPr>
            </w:pPr>
          </w:p>
        </w:tc>
      </w:tr>
      <w:tr w:rsidR="001771D2" w:rsidRPr="001771D2" w:rsidTr="005F6AC9">
        <w:tc>
          <w:tcPr>
            <w:tcW w:w="3528" w:type="dxa"/>
          </w:tcPr>
          <w:p w:rsidR="001771D2" w:rsidRPr="001771D2" w:rsidRDefault="001771D2" w:rsidP="005F6AC9">
            <w:pPr>
              <w:rPr>
                <w:rFonts w:ascii="Arial" w:hAnsi="Arial" w:cs="Arial"/>
              </w:rPr>
            </w:pPr>
            <w:r w:rsidRPr="001771D2">
              <w:rPr>
                <w:rFonts w:ascii="Arial" w:hAnsi="Arial" w:cs="Arial"/>
              </w:rPr>
              <w:t>Peck, J. &amp; Coyle, M. (1999)</w:t>
            </w:r>
          </w:p>
        </w:tc>
        <w:tc>
          <w:tcPr>
            <w:tcW w:w="4994" w:type="dxa"/>
          </w:tcPr>
          <w:p w:rsidR="001771D2" w:rsidRPr="001771D2" w:rsidRDefault="001771D2" w:rsidP="005F6AC9">
            <w:pPr>
              <w:rPr>
                <w:rFonts w:ascii="Arial" w:hAnsi="Arial" w:cs="Arial"/>
              </w:rPr>
            </w:pPr>
            <w:r w:rsidRPr="001771D2">
              <w:rPr>
                <w:rFonts w:ascii="Arial" w:hAnsi="Arial" w:cs="Arial"/>
                <w:u w:val="single"/>
              </w:rPr>
              <w:t>The Student's Guide to Writing: Grammar, Punctuation and Spelling</w:t>
            </w:r>
            <w:r w:rsidRPr="001771D2">
              <w:rPr>
                <w:rFonts w:ascii="Arial" w:hAnsi="Arial" w:cs="Arial"/>
              </w:rPr>
              <w:t xml:space="preserve"> (Macmillan Study Guides), Palgrave Macmillan: </w:t>
            </w:r>
            <w:smartTag w:uri="urn:schemas-microsoft-com:office:smarttags" w:element="place">
              <w:r w:rsidRPr="001771D2">
                <w:rPr>
                  <w:rFonts w:ascii="Arial" w:hAnsi="Arial" w:cs="Arial"/>
                </w:rPr>
                <w:t>Basingstoke</w:t>
              </w:r>
            </w:smartTag>
            <w:r w:rsidRPr="001771D2">
              <w:rPr>
                <w:rFonts w:ascii="Arial" w:hAnsi="Arial" w:cs="Arial"/>
              </w:rPr>
              <w:t xml:space="preserve">   </w:t>
            </w:r>
          </w:p>
          <w:p w:rsidR="001771D2" w:rsidRPr="001771D2" w:rsidRDefault="001771D2" w:rsidP="005F6AC9">
            <w:pPr>
              <w:rPr>
                <w:rFonts w:ascii="Arial" w:hAnsi="Arial" w:cs="Arial"/>
              </w:rPr>
            </w:pPr>
          </w:p>
        </w:tc>
      </w:tr>
      <w:tr w:rsidR="001771D2" w:rsidRPr="001771D2" w:rsidTr="005F6AC9">
        <w:tc>
          <w:tcPr>
            <w:tcW w:w="3528" w:type="dxa"/>
          </w:tcPr>
          <w:p w:rsidR="001771D2" w:rsidRPr="001771D2" w:rsidRDefault="001771D2" w:rsidP="005F6AC9">
            <w:pPr>
              <w:rPr>
                <w:rFonts w:ascii="Arial" w:hAnsi="Arial" w:cs="Arial"/>
              </w:rPr>
            </w:pPr>
            <w:r w:rsidRPr="001771D2">
              <w:rPr>
                <w:rFonts w:ascii="Arial" w:hAnsi="Arial" w:cs="Arial"/>
              </w:rPr>
              <w:t>Rowntree, D. (1998)</w:t>
            </w:r>
          </w:p>
        </w:tc>
        <w:tc>
          <w:tcPr>
            <w:tcW w:w="4994" w:type="dxa"/>
          </w:tcPr>
          <w:p w:rsidR="001771D2" w:rsidRPr="001771D2" w:rsidRDefault="001771D2" w:rsidP="005F6AC9">
            <w:pPr>
              <w:rPr>
                <w:rFonts w:ascii="Arial" w:hAnsi="Arial" w:cs="Arial"/>
              </w:rPr>
            </w:pPr>
            <w:r w:rsidRPr="001771D2">
              <w:rPr>
                <w:rFonts w:ascii="Arial" w:hAnsi="Arial" w:cs="Arial"/>
                <w:u w:val="single"/>
              </w:rPr>
              <w:t>Learn How to Study: A Guide for Students of All Ages</w:t>
            </w:r>
            <w:r w:rsidRPr="001771D2">
              <w:rPr>
                <w:rFonts w:ascii="Arial" w:hAnsi="Arial" w:cs="Arial"/>
              </w:rPr>
              <w:t>, Time Warner Paperbacks</w:t>
            </w:r>
          </w:p>
          <w:p w:rsidR="001771D2" w:rsidRPr="001771D2" w:rsidRDefault="001771D2" w:rsidP="005F6AC9">
            <w:pPr>
              <w:rPr>
                <w:rFonts w:ascii="Arial" w:hAnsi="Arial" w:cs="Arial"/>
              </w:rPr>
            </w:pPr>
          </w:p>
        </w:tc>
      </w:tr>
      <w:tr w:rsidR="001771D2" w:rsidRPr="001771D2" w:rsidTr="005F6AC9">
        <w:tc>
          <w:tcPr>
            <w:tcW w:w="3528" w:type="dxa"/>
          </w:tcPr>
          <w:p w:rsidR="001771D2" w:rsidRPr="001771D2" w:rsidRDefault="001771D2" w:rsidP="005F6AC9">
            <w:pPr>
              <w:rPr>
                <w:rFonts w:ascii="Arial" w:hAnsi="Arial" w:cs="Arial"/>
              </w:rPr>
            </w:pPr>
            <w:r w:rsidRPr="001771D2">
              <w:rPr>
                <w:rFonts w:ascii="Arial" w:hAnsi="Arial" w:cs="Arial"/>
              </w:rPr>
              <w:t>Sinfield, S &amp; Burns, T. (2003)</w:t>
            </w:r>
          </w:p>
        </w:tc>
        <w:tc>
          <w:tcPr>
            <w:tcW w:w="4994" w:type="dxa"/>
          </w:tcPr>
          <w:p w:rsidR="001771D2" w:rsidRPr="001771D2" w:rsidRDefault="001771D2" w:rsidP="005F6AC9">
            <w:pPr>
              <w:rPr>
                <w:rFonts w:ascii="Arial" w:hAnsi="Arial" w:cs="Arial"/>
              </w:rPr>
            </w:pPr>
            <w:r w:rsidRPr="001771D2">
              <w:rPr>
                <w:rFonts w:ascii="Arial" w:hAnsi="Arial" w:cs="Arial"/>
                <w:u w:val="single"/>
              </w:rPr>
              <w:t>Essential Study Skills: The Complete Guide to Success at University</w:t>
            </w:r>
            <w:r w:rsidRPr="001771D2">
              <w:rPr>
                <w:rFonts w:ascii="Arial" w:hAnsi="Arial" w:cs="Arial"/>
              </w:rPr>
              <w:t>, Sage Publications Ltd  </w:t>
            </w:r>
          </w:p>
        </w:tc>
      </w:tr>
    </w:tbl>
    <w:p w:rsidR="001771D2" w:rsidRPr="001771D2" w:rsidRDefault="001771D2" w:rsidP="001771D2">
      <w:pPr>
        <w:rPr>
          <w:rFonts w:ascii="Arial" w:hAnsi="Arial" w:cs="Arial"/>
          <w:b/>
        </w:rPr>
      </w:pPr>
    </w:p>
    <w:p w:rsidR="001771D2" w:rsidRPr="001771D2" w:rsidRDefault="001771D2" w:rsidP="001771D2">
      <w:pPr>
        <w:rPr>
          <w:rFonts w:ascii="Arial" w:hAnsi="Arial" w:cs="Arial"/>
        </w:rPr>
      </w:pPr>
      <w:r w:rsidRPr="001771D2">
        <w:rPr>
          <w:rFonts w:ascii="Arial" w:hAnsi="Arial" w:cs="Arial"/>
          <w:b/>
        </w:rPr>
        <w:t>Journals</w:t>
      </w:r>
    </w:p>
    <w:p w:rsidR="001771D2" w:rsidRPr="001771D2" w:rsidRDefault="001771D2" w:rsidP="001771D2">
      <w:pPr>
        <w:rPr>
          <w:rFonts w:ascii="Arial" w:hAnsi="Arial" w:cs="Arial"/>
        </w:rPr>
      </w:pPr>
      <w:r w:rsidRPr="001771D2">
        <w:rPr>
          <w:rFonts w:ascii="Arial" w:hAnsi="Arial" w:cs="Arial"/>
        </w:rPr>
        <w:t>As appropriate to the research topic</w:t>
      </w:r>
    </w:p>
    <w:p w:rsidR="001771D2" w:rsidRPr="001771D2" w:rsidRDefault="001771D2" w:rsidP="001771D2">
      <w:pPr>
        <w:rPr>
          <w:rFonts w:ascii="Arial" w:hAnsi="Arial" w:cs="Arial"/>
        </w:rPr>
      </w:pPr>
    </w:p>
    <w:p w:rsidR="001771D2" w:rsidRPr="001771D2" w:rsidRDefault="001771D2" w:rsidP="001771D2">
      <w:pPr>
        <w:rPr>
          <w:rFonts w:ascii="Arial" w:hAnsi="Arial" w:cs="Arial"/>
        </w:rPr>
      </w:pPr>
      <w:r w:rsidRPr="001771D2">
        <w:rPr>
          <w:rFonts w:ascii="Arial" w:hAnsi="Arial" w:cs="Arial"/>
          <w:b/>
        </w:rPr>
        <w:t>Useful Websites</w:t>
      </w:r>
    </w:p>
    <w:p w:rsidR="001771D2" w:rsidRPr="001771D2" w:rsidRDefault="001771D2" w:rsidP="001771D2">
      <w:pPr>
        <w:rPr>
          <w:rFonts w:ascii="Arial" w:hAnsi="Arial" w:cs="Arial"/>
        </w:rPr>
      </w:pPr>
    </w:p>
    <w:p w:rsidR="001771D2" w:rsidRPr="001771D2" w:rsidRDefault="00686422" w:rsidP="001771D2">
      <w:pPr>
        <w:rPr>
          <w:rFonts w:ascii="Arial" w:hAnsi="Arial" w:cs="Arial"/>
        </w:rPr>
      </w:pPr>
      <w:hyperlink r:id="rId11" w:history="1">
        <w:r w:rsidR="001771D2" w:rsidRPr="001771D2">
          <w:rPr>
            <w:rStyle w:val="Hyperlink"/>
            <w:rFonts w:ascii="Arial" w:hAnsi="Arial" w:cs="Arial"/>
          </w:rPr>
          <w:t>http://www.acm.org</w:t>
        </w:r>
      </w:hyperlink>
      <w:r w:rsidR="001771D2" w:rsidRPr="001771D2">
        <w:rPr>
          <w:rFonts w:ascii="Arial" w:hAnsi="Arial" w:cs="Arial"/>
        </w:rPr>
        <w:t xml:space="preserve"> </w:t>
      </w:r>
    </w:p>
    <w:p w:rsidR="001771D2" w:rsidRPr="001771D2" w:rsidRDefault="00686422" w:rsidP="001771D2">
      <w:pPr>
        <w:rPr>
          <w:rFonts w:ascii="Arial" w:hAnsi="Arial" w:cs="Arial"/>
        </w:rPr>
      </w:pPr>
      <w:hyperlink r:id="rId12" w:history="1">
        <w:r w:rsidR="001771D2" w:rsidRPr="001771D2">
          <w:rPr>
            <w:rStyle w:val="Hyperlink"/>
            <w:rFonts w:ascii="Arial" w:hAnsi="Arial" w:cs="Arial"/>
          </w:rPr>
          <w:t>http://www.bized.co.uk</w:t>
        </w:r>
      </w:hyperlink>
      <w:r w:rsidR="001771D2" w:rsidRPr="001771D2">
        <w:rPr>
          <w:rFonts w:ascii="Arial" w:hAnsi="Arial" w:cs="Arial"/>
        </w:rPr>
        <w:t xml:space="preserve"> </w:t>
      </w:r>
    </w:p>
    <w:p w:rsidR="001771D2" w:rsidRPr="001771D2" w:rsidRDefault="00686422" w:rsidP="001771D2">
      <w:pPr>
        <w:rPr>
          <w:rFonts w:ascii="Arial" w:hAnsi="Arial" w:cs="Arial"/>
        </w:rPr>
      </w:pPr>
      <w:hyperlink r:id="rId13" w:history="1">
        <w:r w:rsidR="001771D2" w:rsidRPr="001771D2">
          <w:rPr>
            <w:rStyle w:val="Hyperlink"/>
            <w:rFonts w:ascii="Arial" w:hAnsi="Arial" w:cs="Arial"/>
          </w:rPr>
          <w:t>http://www.managers.org.uk</w:t>
        </w:r>
      </w:hyperlink>
      <w:r w:rsidR="001771D2" w:rsidRPr="001771D2">
        <w:rPr>
          <w:rFonts w:ascii="Arial" w:hAnsi="Arial" w:cs="Arial"/>
        </w:rPr>
        <w:t xml:space="preserve"> </w:t>
      </w:r>
    </w:p>
    <w:p w:rsidR="001771D2" w:rsidRPr="001771D2" w:rsidRDefault="00686422" w:rsidP="001771D2">
      <w:pPr>
        <w:rPr>
          <w:rFonts w:ascii="Arial" w:hAnsi="Arial" w:cs="Arial"/>
        </w:rPr>
      </w:pPr>
      <w:hyperlink r:id="rId14" w:history="1">
        <w:r w:rsidR="001771D2" w:rsidRPr="001771D2">
          <w:rPr>
            <w:rStyle w:val="Hyperlink"/>
            <w:rFonts w:ascii="Arial" w:hAnsi="Arial" w:cs="Arial"/>
          </w:rPr>
          <w:t>http://www.cbronline.com</w:t>
        </w:r>
      </w:hyperlink>
      <w:r w:rsidR="001771D2" w:rsidRPr="001771D2">
        <w:rPr>
          <w:rFonts w:ascii="Arial" w:hAnsi="Arial" w:cs="Arial"/>
        </w:rPr>
        <w:t xml:space="preserve"> </w:t>
      </w:r>
    </w:p>
    <w:p w:rsidR="001771D2" w:rsidRPr="001771D2" w:rsidRDefault="00686422" w:rsidP="001771D2">
      <w:pPr>
        <w:rPr>
          <w:rFonts w:ascii="Arial" w:hAnsi="Arial" w:cs="Arial"/>
        </w:rPr>
      </w:pPr>
      <w:hyperlink r:id="rId15" w:history="1">
        <w:r w:rsidR="001771D2" w:rsidRPr="001771D2">
          <w:rPr>
            <w:rStyle w:val="Hyperlink"/>
            <w:rFonts w:ascii="Arial" w:hAnsi="Arial" w:cs="Arial"/>
          </w:rPr>
          <w:t>http://www.eevl.ac.uk</w:t>
        </w:r>
      </w:hyperlink>
      <w:r w:rsidR="001771D2" w:rsidRPr="001771D2">
        <w:rPr>
          <w:rFonts w:ascii="Arial" w:hAnsi="Arial" w:cs="Arial"/>
        </w:rPr>
        <w:t xml:space="preserve"> </w:t>
      </w:r>
    </w:p>
    <w:p w:rsidR="001771D2" w:rsidRPr="001771D2" w:rsidRDefault="00686422" w:rsidP="001771D2">
      <w:pPr>
        <w:rPr>
          <w:rFonts w:ascii="Arial" w:hAnsi="Arial" w:cs="Arial"/>
        </w:rPr>
      </w:pPr>
      <w:hyperlink r:id="rId16" w:history="1">
        <w:r w:rsidR="001771D2" w:rsidRPr="001771D2">
          <w:rPr>
            <w:rStyle w:val="Hyperlink"/>
            <w:rFonts w:ascii="Arial" w:hAnsi="Arial" w:cs="Arial"/>
          </w:rPr>
          <w:t>http://juno.emeraldinsight.com</w:t>
        </w:r>
      </w:hyperlink>
      <w:r w:rsidR="001771D2" w:rsidRPr="001771D2">
        <w:rPr>
          <w:rFonts w:ascii="Arial" w:hAnsi="Arial" w:cs="Arial"/>
        </w:rPr>
        <w:t xml:space="preserve"> </w:t>
      </w:r>
    </w:p>
    <w:p w:rsidR="001771D2" w:rsidRPr="001771D2" w:rsidRDefault="00686422" w:rsidP="001771D2">
      <w:pPr>
        <w:rPr>
          <w:rFonts w:ascii="Arial" w:hAnsi="Arial" w:cs="Arial"/>
        </w:rPr>
      </w:pPr>
      <w:hyperlink r:id="rId17" w:history="1">
        <w:r w:rsidR="001771D2" w:rsidRPr="001771D2">
          <w:rPr>
            <w:rStyle w:val="Hyperlink"/>
            <w:rFonts w:ascii="Arial" w:hAnsi="Arial" w:cs="Arial"/>
          </w:rPr>
          <w:t>http://www.ft.chadwyck.co.uk</w:t>
        </w:r>
      </w:hyperlink>
      <w:r w:rsidR="001771D2" w:rsidRPr="001771D2">
        <w:rPr>
          <w:rFonts w:ascii="Arial" w:hAnsi="Arial" w:cs="Arial"/>
        </w:rPr>
        <w:t xml:space="preserve"> </w:t>
      </w:r>
    </w:p>
    <w:p w:rsidR="001771D2" w:rsidRPr="001771D2" w:rsidRDefault="00686422" w:rsidP="001771D2">
      <w:pPr>
        <w:rPr>
          <w:rFonts w:ascii="Arial" w:hAnsi="Arial" w:cs="Arial"/>
        </w:rPr>
      </w:pPr>
      <w:hyperlink r:id="rId18" w:history="1">
        <w:r w:rsidR="001771D2" w:rsidRPr="001771D2">
          <w:rPr>
            <w:rStyle w:val="Hyperlink"/>
            <w:rFonts w:ascii="Arial" w:hAnsi="Arial" w:cs="Arial"/>
          </w:rPr>
          <w:t>http://www.itwales.com</w:t>
        </w:r>
      </w:hyperlink>
      <w:r w:rsidR="001771D2" w:rsidRPr="001771D2">
        <w:rPr>
          <w:rFonts w:ascii="Arial" w:hAnsi="Arial" w:cs="Arial"/>
        </w:rPr>
        <w:t xml:space="preserve"> </w:t>
      </w:r>
    </w:p>
    <w:p w:rsidR="001771D2" w:rsidRPr="001771D2" w:rsidRDefault="00686422" w:rsidP="001771D2">
      <w:pPr>
        <w:rPr>
          <w:rFonts w:ascii="Arial" w:hAnsi="Arial" w:cs="Arial"/>
        </w:rPr>
      </w:pPr>
      <w:hyperlink r:id="rId19" w:history="1">
        <w:r w:rsidR="001771D2" w:rsidRPr="001771D2">
          <w:rPr>
            <w:rStyle w:val="Hyperlink"/>
            <w:rFonts w:ascii="Arial" w:hAnsi="Arial" w:cs="Arial"/>
          </w:rPr>
          <w:t>http://www3.gartner.com</w:t>
        </w:r>
      </w:hyperlink>
      <w:r w:rsidR="001771D2" w:rsidRPr="001771D2">
        <w:rPr>
          <w:rFonts w:ascii="Arial" w:hAnsi="Arial" w:cs="Arial"/>
        </w:rPr>
        <w:t xml:space="preserve"> </w:t>
      </w:r>
    </w:p>
    <w:p w:rsidR="001771D2" w:rsidRPr="001771D2" w:rsidRDefault="00686422" w:rsidP="001771D2">
      <w:pPr>
        <w:rPr>
          <w:rFonts w:ascii="Arial" w:hAnsi="Arial" w:cs="Arial"/>
        </w:rPr>
      </w:pPr>
      <w:hyperlink r:id="rId20" w:history="1">
        <w:r w:rsidR="001771D2" w:rsidRPr="001771D2">
          <w:rPr>
            <w:rStyle w:val="Hyperlink"/>
            <w:rFonts w:ascii="Arial" w:hAnsi="Arial" w:cs="Arial"/>
          </w:rPr>
          <w:t>http://www.silicon.com</w:t>
        </w:r>
      </w:hyperlink>
      <w:r w:rsidR="001771D2" w:rsidRPr="001771D2">
        <w:rPr>
          <w:rFonts w:ascii="Arial" w:hAnsi="Arial" w:cs="Arial"/>
        </w:rPr>
        <w:t xml:space="preserve"> </w:t>
      </w:r>
    </w:p>
    <w:p w:rsidR="001771D2" w:rsidRPr="001771D2" w:rsidRDefault="00686422" w:rsidP="001771D2">
      <w:pPr>
        <w:rPr>
          <w:rFonts w:ascii="Arial" w:hAnsi="Arial" w:cs="Arial"/>
        </w:rPr>
      </w:pPr>
      <w:hyperlink r:id="rId21" w:history="1">
        <w:r w:rsidR="001771D2" w:rsidRPr="001771D2">
          <w:rPr>
            <w:rStyle w:val="Hyperlink"/>
            <w:rFonts w:ascii="Arial" w:hAnsi="Arial" w:cs="Arial"/>
          </w:rPr>
          <w:t>http://www.mckinseyquarterly.com</w:t>
        </w:r>
      </w:hyperlink>
      <w:r w:rsidR="001771D2" w:rsidRPr="001771D2">
        <w:rPr>
          <w:rFonts w:ascii="Arial" w:hAnsi="Arial" w:cs="Arial"/>
        </w:rPr>
        <w:t xml:space="preserve"> </w:t>
      </w:r>
    </w:p>
    <w:p w:rsidR="001771D2" w:rsidRPr="001771D2" w:rsidRDefault="00686422" w:rsidP="001771D2">
      <w:pPr>
        <w:rPr>
          <w:rFonts w:ascii="Arial" w:hAnsi="Arial" w:cs="Arial"/>
        </w:rPr>
      </w:pPr>
      <w:hyperlink r:id="rId22" w:history="1">
        <w:r w:rsidR="001771D2" w:rsidRPr="001771D2">
          <w:rPr>
            <w:rStyle w:val="Hyperlink"/>
            <w:rFonts w:ascii="Arial" w:hAnsi="Arial" w:cs="Arial"/>
          </w:rPr>
          <w:t>http://www.zdnetweek.co.uk</w:t>
        </w:r>
      </w:hyperlink>
      <w:r w:rsidR="001771D2" w:rsidRPr="001771D2">
        <w:rPr>
          <w:rFonts w:ascii="Arial" w:hAnsi="Arial" w:cs="Arial"/>
        </w:rPr>
        <w:t xml:space="preserve"> </w:t>
      </w:r>
    </w:p>
    <w:p w:rsidR="001771D2" w:rsidRPr="001771D2" w:rsidRDefault="001771D2" w:rsidP="001771D2">
      <w:pPr>
        <w:rPr>
          <w:rFonts w:ascii="Arial" w:hAnsi="Arial" w:cs="Arial"/>
        </w:rPr>
      </w:pPr>
    </w:p>
    <w:p w:rsidR="001771D2" w:rsidRPr="001771D2" w:rsidRDefault="001771D2" w:rsidP="001771D2">
      <w:pPr>
        <w:rPr>
          <w:rFonts w:ascii="Arial" w:hAnsi="Arial" w:cs="Arial"/>
        </w:rPr>
      </w:pPr>
    </w:p>
    <w:p w:rsidR="001771D2" w:rsidRPr="001771D2" w:rsidRDefault="001771D2" w:rsidP="001771D2">
      <w:pPr>
        <w:rPr>
          <w:rFonts w:ascii="Arial" w:hAnsi="Arial" w:cs="Arial"/>
        </w:rPr>
      </w:pPr>
      <w:r w:rsidRPr="001771D2">
        <w:rPr>
          <w:rFonts w:ascii="Arial" w:hAnsi="Arial" w:cs="Arial"/>
        </w:rPr>
        <w:tab/>
      </w:r>
      <w:r w:rsidRPr="001771D2">
        <w:rPr>
          <w:rFonts w:ascii="Arial" w:hAnsi="Arial" w:cs="Arial"/>
        </w:rPr>
        <w:tab/>
      </w:r>
      <w:r w:rsidRPr="001771D2">
        <w:rPr>
          <w:rFonts w:ascii="Arial" w:hAnsi="Arial" w:cs="Arial"/>
        </w:rPr>
        <w:tab/>
      </w:r>
      <w:r w:rsidRPr="001771D2">
        <w:rPr>
          <w:rFonts w:ascii="Arial" w:hAnsi="Arial" w:cs="Arial"/>
        </w:rPr>
        <w:tab/>
      </w:r>
    </w:p>
    <w:p w:rsidR="001771D2" w:rsidRPr="001771D2" w:rsidRDefault="001771D2" w:rsidP="001771D2">
      <w:pPr>
        <w:pStyle w:val="Header"/>
        <w:tabs>
          <w:tab w:val="clear" w:pos="4320"/>
          <w:tab w:val="clear" w:pos="8640"/>
        </w:tabs>
        <w:rPr>
          <w:rFonts w:ascii="Arial" w:hAnsi="Arial" w:cs="Arial"/>
        </w:rPr>
      </w:pPr>
      <w:r w:rsidRPr="001771D2">
        <w:rPr>
          <w:rFonts w:ascii="Arial" w:hAnsi="Arial" w:cs="Arial"/>
        </w:rPr>
        <w:br w:type="page"/>
      </w:r>
    </w:p>
    <w:tbl>
      <w:tblPr>
        <w:tblW w:w="0" w:type="auto"/>
        <w:tblLayout w:type="fixed"/>
        <w:tblLook w:val="0000" w:firstRow="0" w:lastRow="0" w:firstColumn="0" w:lastColumn="0" w:noHBand="0" w:noVBand="0"/>
      </w:tblPr>
      <w:tblGrid>
        <w:gridCol w:w="4264"/>
        <w:gridCol w:w="4844"/>
      </w:tblGrid>
      <w:tr w:rsidR="001771D2" w:rsidRPr="001771D2" w:rsidTr="005F6AC9">
        <w:trPr>
          <w:trHeight w:val="600"/>
        </w:trPr>
        <w:tc>
          <w:tcPr>
            <w:tcW w:w="4264" w:type="dxa"/>
          </w:tcPr>
          <w:p w:rsidR="001771D2" w:rsidRPr="001771D2" w:rsidRDefault="001771D2" w:rsidP="005F6AC9">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
              </w:rPr>
            </w:pPr>
            <w:r w:rsidRPr="001771D2">
              <w:rPr>
                <w:rFonts w:ascii="Arial" w:hAnsi="Arial" w:cs="Arial"/>
                <w:b/>
              </w:rPr>
              <w:t>Module Title:</w:t>
            </w:r>
          </w:p>
        </w:tc>
        <w:tc>
          <w:tcPr>
            <w:tcW w:w="4844" w:type="dxa"/>
          </w:tcPr>
          <w:p w:rsidR="001771D2" w:rsidRPr="001771D2" w:rsidRDefault="001771D2" w:rsidP="005F6AC9">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rPr>
            </w:pPr>
            <w:r w:rsidRPr="001771D2">
              <w:rPr>
                <w:rFonts w:ascii="Arial" w:hAnsi="Arial" w:cs="Arial"/>
              </w:rPr>
              <w:t>Engineering Science 1</w:t>
            </w:r>
          </w:p>
        </w:tc>
      </w:tr>
      <w:tr w:rsidR="001771D2" w:rsidRPr="001771D2" w:rsidTr="005F6AC9">
        <w:trPr>
          <w:trHeight w:val="600"/>
        </w:trPr>
        <w:tc>
          <w:tcPr>
            <w:tcW w:w="4264" w:type="dxa"/>
          </w:tcPr>
          <w:p w:rsidR="001771D2" w:rsidRPr="001771D2" w:rsidRDefault="001771D2" w:rsidP="005F6AC9">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
              </w:rPr>
            </w:pPr>
            <w:r w:rsidRPr="001771D2">
              <w:rPr>
                <w:rFonts w:ascii="Arial" w:hAnsi="Arial" w:cs="Arial"/>
                <w:b/>
              </w:rPr>
              <w:t>Date Of Validation:</w:t>
            </w:r>
          </w:p>
        </w:tc>
        <w:tc>
          <w:tcPr>
            <w:tcW w:w="4844" w:type="dxa"/>
          </w:tcPr>
          <w:p w:rsidR="001771D2" w:rsidRPr="001771D2" w:rsidRDefault="001771D2" w:rsidP="005F6AC9">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rPr>
            </w:pPr>
          </w:p>
        </w:tc>
      </w:tr>
      <w:tr w:rsidR="001771D2" w:rsidRPr="001771D2" w:rsidTr="005F6AC9">
        <w:trPr>
          <w:trHeight w:val="600"/>
        </w:trPr>
        <w:tc>
          <w:tcPr>
            <w:tcW w:w="4264" w:type="dxa"/>
          </w:tcPr>
          <w:p w:rsidR="001771D2" w:rsidRPr="001771D2" w:rsidRDefault="001771D2" w:rsidP="005F6AC9">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
              </w:rPr>
            </w:pPr>
            <w:r w:rsidRPr="001771D2">
              <w:rPr>
                <w:rFonts w:ascii="Arial" w:hAnsi="Arial" w:cs="Arial"/>
                <w:b/>
              </w:rPr>
              <w:t>Module Number</w:t>
            </w:r>
          </w:p>
        </w:tc>
        <w:tc>
          <w:tcPr>
            <w:tcW w:w="4844" w:type="dxa"/>
          </w:tcPr>
          <w:p w:rsidR="001771D2" w:rsidRPr="001771D2" w:rsidRDefault="001771D2" w:rsidP="005F6AC9">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rPr>
            </w:pPr>
          </w:p>
        </w:tc>
      </w:tr>
      <w:tr w:rsidR="001771D2" w:rsidRPr="001771D2" w:rsidTr="005F6AC9">
        <w:trPr>
          <w:trHeight w:val="600"/>
        </w:trPr>
        <w:tc>
          <w:tcPr>
            <w:tcW w:w="4264" w:type="dxa"/>
          </w:tcPr>
          <w:p w:rsidR="001771D2" w:rsidRPr="001771D2" w:rsidRDefault="001771D2" w:rsidP="005F6AC9">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
              </w:rPr>
            </w:pPr>
            <w:r w:rsidRPr="001771D2">
              <w:rPr>
                <w:rFonts w:ascii="Arial" w:hAnsi="Arial" w:cs="Arial"/>
                <w:b/>
              </w:rPr>
              <w:t>Module Value:</w:t>
            </w:r>
          </w:p>
        </w:tc>
        <w:tc>
          <w:tcPr>
            <w:tcW w:w="4844" w:type="dxa"/>
          </w:tcPr>
          <w:p w:rsidR="001771D2" w:rsidRPr="001771D2" w:rsidRDefault="001771D2" w:rsidP="005F6AC9">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rPr>
            </w:pPr>
            <w:r w:rsidRPr="001771D2">
              <w:rPr>
                <w:rFonts w:ascii="Arial" w:hAnsi="Arial" w:cs="Arial"/>
              </w:rPr>
              <w:t>20 credits</w:t>
            </w:r>
          </w:p>
        </w:tc>
      </w:tr>
      <w:tr w:rsidR="001771D2" w:rsidRPr="001771D2" w:rsidTr="005F6AC9">
        <w:trPr>
          <w:trHeight w:val="600"/>
        </w:trPr>
        <w:tc>
          <w:tcPr>
            <w:tcW w:w="4264" w:type="dxa"/>
          </w:tcPr>
          <w:p w:rsidR="001771D2" w:rsidRPr="001771D2" w:rsidRDefault="001771D2" w:rsidP="005F6AC9">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
              </w:rPr>
            </w:pPr>
            <w:r w:rsidRPr="001771D2">
              <w:rPr>
                <w:rFonts w:ascii="Arial" w:hAnsi="Arial" w:cs="Arial"/>
                <w:b/>
              </w:rPr>
              <w:t>Level:</w:t>
            </w:r>
          </w:p>
        </w:tc>
        <w:tc>
          <w:tcPr>
            <w:tcW w:w="4844" w:type="dxa"/>
          </w:tcPr>
          <w:p w:rsidR="001771D2" w:rsidRPr="001771D2" w:rsidRDefault="001771D2" w:rsidP="005F6AC9">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rPr>
            </w:pPr>
            <w:r w:rsidRPr="001771D2">
              <w:rPr>
                <w:rFonts w:ascii="Arial" w:hAnsi="Arial" w:cs="Arial"/>
              </w:rPr>
              <w:t>4</w:t>
            </w:r>
          </w:p>
        </w:tc>
      </w:tr>
      <w:tr w:rsidR="001771D2" w:rsidRPr="001771D2" w:rsidTr="005F6AC9">
        <w:trPr>
          <w:trHeight w:val="600"/>
        </w:trPr>
        <w:tc>
          <w:tcPr>
            <w:tcW w:w="4264" w:type="dxa"/>
          </w:tcPr>
          <w:p w:rsidR="001771D2" w:rsidRPr="001771D2" w:rsidRDefault="001771D2" w:rsidP="005F6AC9">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
              </w:rPr>
            </w:pPr>
            <w:r w:rsidRPr="001771D2">
              <w:rPr>
                <w:rFonts w:ascii="Arial" w:hAnsi="Arial" w:cs="Arial"/>
                <w:b/>
              </w:rPr>
              <w:t>Faculty Responsible for Delivery:</w:t>
            </w:r>
          </w:p>
        </w:tc>
        <w:tc>
          <w:tcPr>
            <w:tcW w:w="4844" w:type="dxa"/>
          </w:tcPr>
          <w:p w:rsidR="001771D2" w:rsidRPr="001771D2" w:rsidRDefault="001771D2" w:rsidP="005F6AC9">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rPr>
            </w:pPr>
            <w:r w:rsidRPr="001771D2">
              <w:rPr>
                <w:rFonts w:ascii="Arial" w:hAnsi="Arial" w:cs="Arial"/>
              </w:rPr>
              <w:t>Faculty of Applied Design and Engineering</w:t>
            </w:r>
          </w:p>
        </w:tc>
      </w:tr>
      <w:tr w:rsidR="001771D2" w:rsidRPr="001771D2" w:rsidTr="005F6AC9">
        <w:trPr>
          <w:trHeight w:val="600"/>
        </w:trPr>
        <w:tc>
          <w:tcPr>
            <w:tcW w:w="4264" w:type="dxa"/>
          </w:tcPr>
          <w:p w:rsidR="001771D2" w:rsidRPr="001771D2" w:rsidRDefault="001771D2" w:rsidP="005F6AC9">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
              </w:rPr>
            </w:pPr>
            <w:r w:rsidRPr="001771D2">
              <w:rPr>
                <w:rFonts w:ascii="Arial" w:hAnsi="Arial" w:cs="Arial"/>
                <w:b/>
              </w:rPr>
              <w:t>Prerequisites:</w:t>
            </w:r>
          </w:p>
        </w:tc>
        <w:tc>
          <w:tcPr>
            <w:tcW w:w="4844" w:type="dxa"/>
          </w:tcPr>
          <w:p w:rsidR="001771D2" w:rsidRPr="001771D2" w:rsidRDefault="001771D2" w:rsidP="005F6AC9">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rPr>
            </w:pPr>
            <w:r w:rsidRPr="001771D2">
              <w:rPr>
                <w:rFonts w:ascii="Arial" w:hAnsi="Arial" w:cs="Arial"/>
              </w:rPr>
              <w:t>None</w:t>
            </w:r>
          </w:p>
        </w:tc>
      </w:tr>
    </w:tbl>
    <w:p w:rsidR="001771D2" w:rsidRPr="001771D2" w:rsidRDefault="001771D2" w:rsidP="001771D2">
      <w:pPr>
        <w:pBdr>
          <w:bottom w:val="single" w:sz="12" w:space="1" w:color="auto"/>
        </w:pBd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
        </w:rPr>
      </w:pPr>
    </w:p>
    <w:p w:rsidR="001771D2" w:rsidRPr="001771D2" w:rsidRDefault="001771D2" w:rsidP="001771D2">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
        </w:rPr>
      </w:pPr>
    </w:p>
    <w:p w:rsidR="001771D2" w:rsidRPr="001771D2" w:rsidRDefault="001771D2" w:rsidP="001771D2">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
          <w:caps/>
          <w:u w:val="single"/>
        </w:rPr>
      </w:pPr>
    </w:p>
    <w:p w:rsidR="001771D2" w:rsidRPr="001771D2" w:rsidRDefault="001771D2" w:rsidP="001771D2">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
        </w:rPr>
      </w:pPr>
      <w:r w:rsidRPr="001771D2">
        <w:rPr>
          <w:rFonts w:ascii="Arial" w:hAnsi="Arial" w:cs="Arial"/>
          <w:b/>
          <w:caps/>
          <w:u w:val="single"/>
        </w:rPr>
        <w:t>Aims</w:t>
      </w:r>
      <w:r w:rsidRPr="001771D2">
        <w:rPr>
          <w:rFonts w:ascii="Arial" w:hAnsi="Arial" w:cs="Arial"/>
          <w:b/>
        </w:rPr>
        <w:t>:</w:t>
      </w:r>
    </w:p>
    <w:p w:rsidR="001771D2" w:rsidRPr="001771D2" w:rsidRDefault="001771D2" w:rsidP="001771D2">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rPr>
      </w:pPr>
    </w:p>
    <w:p w:rsidR="001771D2" w:rsidRPr="001771D2" w:rsidRDefault="001771D2" w:rsidP="000C61A4">
      <w:pPr>
        <w:numPr>
          <w:ilvl w:val="0"/>
          <w:numId w:val="41"/>
        </w:numPr>
        <w:jc w:val="both"/>
        <w:rPr>
          <w:rFonts w:ascii="Arial" w:hAnsi="Arial" w:cs="Arial"/>
          <w:sz w:val="24"/>
          <w:szCs w:val="24"/>
        </w:rPr>
      </w:pPr>
      <w:r w:rsidRPr="001771D2">
        <w:rPr>
          <w:rFonts w:ascii="Arial" w:hAnsi="Arial" w:cs="Arial"/>
          <w:sz w:val="24"/>
          <w:szCs w:val="24"/>
        </w:rPr>
        <w:t xml:space="preserve">To provide a basic understanding of the principles and applications associated with general aspects of engineering science. </w:t>
      </w:r>
    </w:p>
    <w:p w:rsidR="001771D2" w:rsidRPr="001771D2" w:rsidRDefault="001771D2" w:rsidP="001771D2">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
          <w:caps/>
          <w:u w:val="single"/>
        </w:rPr>
      </w:pPr>
    </w:p>
    <w:p w:rsidR="001771D2" w:rsidRPr="001771D2" w:rsidRDefault="001771D2" w:rsidP="001771D2">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
          <w:caps/>
          <w:u w:val="single"/>
        </w:rPr>
      </w:pPr>
    </w:p>
    <w:p w:rsidR="001771D2" w:rsidRPr="001771D2" w:rsidRDefault="001771D2" w:rsidP="001771D2">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
        </w:rPr>
      </w:pPr>
      <w:r w:rsidRPr="001771D2">
        <w:rPr>
          <w:rFonts w:ascii="Arial" w:hAnsi="Arial" w:cs="Arial"/>
          <w:b/>
          <w:caps/>
          <w:u w:val="single"/>
        </w:rPr>
        <w:t>Outcome Statements</w:t>
      </w:r>
      <w:r w:rsidRPr="001771D2">
        <w:rPr>
          <w:rFonts w:ascii="Arial" w:hAnsi="Arial" w:cs="Arial"/>
          <w:b/>
        </w:rPr>
        <w:t>:</w:t>
      </w:r>
    </w:p>
    <w:p w:rsidR="001771D2" w:rsidRPr="001771D2" w:rsidRDefault="001771D2" w:rsidP="001771D2">
      <w:pPr>
        <w:tabs>
          <w:tab w:val="left" w:pos="720"/>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jc w:val="both"/>
        <w:rPr>
          <w:rFonts w:ascii="Arial" w:hAnsi="Arial" w:cs="Arial"/>
        </w:rPr>
      </w:pPr>
    </w:p>
    <w:p w:rsidR="001771D2" w:rsidRPr="001771D2" w:rsidRDefault="001771D2" w:rsidP="001771D2">
      <w:pPr>
        <w:tabs>
          <w:tab w:val="left" w:pos="720"/>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jc w:val="both"/>
        <w:rPr>
          <w:rFonts w:ascii="Arial" w:hAnsi="Arial" w:cs="Arial"/>
        </w:rPr>
      </w:pPr>
      <w:r w:rsidRPr="001771D2">
        <w:rPr>
          <w:rFonts w:ascii="Arial" w:hAnsi="Arial" w:cs="Arial"/>
        </w:rPr>
        <w:t>Upon the successful completion of this module the student will be able:</w:t>
      </w:r>
    </w:p>
    <w:p w:rsidR="001771D2" w:rsidRPr="001771D2" w:rsidRDefault="001771D2" w:rsidP="000C61A4">
      <w:pPr>
        <w:pStyle w:val="NormalWeb"/>
        <w:numPr>
          <w:ilvl w:val="0"/>
          <w:numId w:val="42"/>
        </w:numPr>
        <w:tabs>
          <w:tab w:val="left" w:pos="432"/>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before="60" w:after="60"/>
        <w:jc w:val="both"/>
        <w:rPr>
          <w:rFonts w:ascii="Arial" w:hAnsi="Arial" w:cs="Arial"/>
          <w:sz w:val="22"/>
        </w:rPr>
      </w:pPr>
      <w:r w:rsidRPr="001771D2">
        <w:rPr>
          <w:rFonts w:ascii="Arial" w:hAnsi="Arial" w:cs="Arial"/>
          <w:sz w:val="22"/>
        </w:rPr>
        <w:t>Demonstrate an ability to explain concepts and apply principles to the solution of appropriate analytical problems.</w:t>
      </w:r>
    </w:p>
    <w:p w:rsidR="001771D2" w:rsidRPr="001771D2" w:rsidRDefault="001771D2" w:rsidP="000C61A4">
      <w:pPr>
        <w:numPr>
          <w:ilvl w:val="0"/>
          <w:numId w:val="42"/>
        </w:numPr>
        <w:tabs>
          <w:tab w:val="left" w:pos="432"/>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before="60" w:after="60"/>
        <w:jc w:val="both"/>
        <w:rPr>
          <w:rFonts w:ascii="Arial" w:hAnsi="Arial" w:cs="Arial"/>
        </w:rPr>
      </w:pPr>
      <w:r w:rsidRPr="001771D2">
        <w:rPr>
          <w:rFonts w:ascii="Arial" w:hAnsi="Arial" w:cs="Arial"/>
        </w:rPr>
        <w:t>Demonstrate an understanding of basic engineering dynamics, basic principles of fluid mechanics and engineering thermodynamics with complementary analysis of appropriate problem examples.</w:t>
      </w:r>
    </w:p>
    <w:p w:rsidR="001771D2" w:rsidRPr="001771D2" w:rsidRDefault="001771D2" w:rsidP="001771D2">
      <w:pPr>
        <w:tabs>
          <w:tab w:val="left" w:pos="720"/>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jc w:val="both"/>
        <w:rPr>
          <w:rFonts w:ascii="Arial" w:hAnsi="Arial" w:cs="Arial"/>
        </w:rPr>
      </w:pPr>
    </w:p>
    <w:p w:rsidR="001771D2" w:rsidRPr="001771D2" w:rsidRDefault="001771D2" w:rsidP="001771D2">
      <w:pPr>
        <w:pStyle w:val="NormalWeb"/>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before="0" w:after="0"/>
        <w:rPr>
          <w:rFonts w:ascii="Arial" w:hAnsi="Arial" w:cs="Arial"/>
          <w:sz w:val="22"/>
        </w:rPr>
      </w:pPr>
      <w:r w:rsidRPr="001771D2">
        <w:rPr>
          <w:rFonts w:ascii="Arial" w:hAnsi="Arial" w:cs="Arial"/>
          <w:sz w:val="22"/>
        </w:rPr>
        <w:br w:type="page"/>
      </w:r>
    </w:p>
    <w:p w:rsidR="001771D2" w:rsidRPr="001771D2" w:rsidRDefault="001771D2" w:rsidP="001771D2">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
        </w:rPr>
      </w:pPr>
      <w:r w:rsidRPr="001771D2">
        <w:rPr>
          <w:rFonts w:ascii="Arial" w:hAnsi="Arial" w:cs="Arial"/>
          <w:b/>
          <w:caps/>
          <w:u w:val="single"/>
        </w:rPr>
        <w:t>Assessment</w:t>
      </w:r>
      <w:r w:rsidRPr="001771D2">
        <w:rPr>
          <w:rFonts w:ascii="Arial" w:hAnsi="Arial" w:cs="Arial"/>
          <w:b/>
        </w:rPr>
        <w:t>:</w:t>
      </w:r>
    </w:p>
    <w:p w:rsidR="001771D2" w:rsidRPr="001771D2" w:rsidRDefault="001771D2" w:rsidP="001771D2">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
        </w:rPr>
      </w:pPr>
    </w:p>
    <w:tbl>
      <w:tblPr>
        <w:tblW w:w="0" w:type="auto"/>
        <w:tblLayout w:type="fixed"/>
        <w:tblLook w:val="0000" w:firstRow="0" w:lastRow="0" w:firstColumn="0" w:lastColumn="0" w:noHBand="0" w:noVBand="0"/>
      </w:tblPr>
      <w:tblGrid>
        <w:gridCol w:w="2268"/>
        <w:gridCol w:w="1260"/>
      </w:tblGrid>
      <w:tr w:rsidR="001771D2" w:rsidRPr="001771D2" w:rsidTr="005F6AC9">
        <w:tc>
          <w:tcPr>
            <w:tcW w:w="2268" w:type="dxa"/>
          </w:tcPr>
          <w:p w:rsidR="001771D2" w:rsidRPr="001771D2" w:rsidRDefault="001771D2" w:rsidP="005F6AC9">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rPr>
            </w:pPr>
            <w:r w:rsidRPr="001771D2">
              <w:rPr>
                <w:rFonts w:ascii="Arial" w:hAnsi="Arial" w:cs="Arial"/>
              </w:rPr>
              <w:t>Coursework</w:t>
            </w:r>
          </w:p>
        </w:tc>
        <w:tc>
          <w:tcPr>
            <w:tcW w:w="1260" w:type="dxa"/>
          </w:tcPr>
          <w:p w:rsidR="001771D2" w:rsidRPr="001771D2" w:rsidRDefault="001771D2" w:rsidP="005F6AC9">
            <w:pPr>
              <w:pStyle w:val="NormalWeb"/>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before="0" w:after="0"/>
              <w:rPr>
                <w:rFonts w:ascii="Arial" w:hAnsi="Arial" w:cs="Arial"/>
                <w:sz w:val="22"/>
              </w:rPr>
            </w:pPr>
            <w:r w:rsidRPr="001771D2">
              <w:rPr>
                <w:rFonts w:ascii="Arial" w:hAnsi="Arial" w:cs="Arial"/>
                <w:sz w:val="22"/>
              </w:rPr>
              <w:t>30%</w:t>
            </w:r>
          </w:p>
        </w:tc>
      </w:tr>
      <w:tr w:rsidR="001771D2" w:rsidRPr="001771D2" w:rsidTr="005F6AC9">
        <w:tc>
          <w:tcPr>
            <w:tcW w:w="2268" w:type="dxa"/>
          </w:tcPr>
          <w:p w:rsidR="001771D2" w:rsidRPr="001771D2" w:rsidRDefault="001771D2" w:rsidP="005F6AC9">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rPr>
            </w:pPr>
            <w:r w:rsidRPr="001771D2">
              <w:rPr>
                <w:rFonts w:ascii="Arial" w:hAnsi="Arial" w:cs="Arial"/>
              </w:rPr>
              <w:t>Exam</w:t>
            </w:r>
          </w:p>
        </w:tc>
        <w:tc>
          <w:tcPr>
            <w:tcW w:w="1260" w:type="dxa"/>
          </w:tcPr>
          <w:p w:rsidR="001771D2" w:rsidRPr="001771D2" w:rsidRDefault="001771D2" w:rsidP="005F6AC9">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rPr>
            </w:pPr>
            <w:r w:rsidRPr="001771D2">
              <w:rPr>
                <w:rFonts w:ascii="Arial" w:hAnsi="Arial" w:cs="Arial"/>
              </w:rPr>
              <w:t>70%</w:t>
            </w:r>
          </w:p>
        </w:tc>
      </w:tr>
    </w:tbl>
    <w:p w:rsidR="001771D2" w:rsidRPr="001771D2" w:rsidRDefault="001771D2" w:rsidP="001771D2">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
        </w:rPr>
      </w:pPr>
    </w:p>
    <w:p w:rsidR="001771D2" w:rsidRPr="001771D2" w:rsidRDefault="001771D2" w:rsidP="001771D2">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rPr>
      </w:pPr>
      <w:r w:rsidRPr="001771D2">
        <w:rPr>
          <w:rFonts w:ascii="Arial" w:hAnsi="Arial" w:cs="Arial"/>
        </w:rPr>
        <w:t>Outcome 2 is assessed by conventional examination.</w:t>
      </w:r>
    </w:p>
    <w:p w:rsidR="001771D2" w:rsidRPr="001771D2" w:rsidRDefault="001771D2" w:rsidP="001771D2">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rPr>
      </w:pPr>
      <w:r w:rsidRPr="001771D2">
        <w:rPr>
          <w:rFonts w:ascii="Arial" w:hAnsi="Arial" w:cs="Arial"/>
        </w:rPr>
        <w:t xml:space="preserve">Outcome 1 is assessed by means of a coursework assignment </w:t>
      </w:r>
    </w:p>
    <w:p w:rsidR="001771D2" w:rsidRPr="001771D2" w:rsidRDefault="001771D2" w:rsidP="001771D2">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rPr>
      </w:pPr>
    </w:p>
    <w:p w:rsidR="001771D2" w:rsidRPr="001771D2" w:rsidRDefault="001771D2" w:rsidP="001771D2">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rPr>
      </w:pPr>
    </w:p>
    <w:tbl>
      <w:tblPr>
        <w:tblW w:w="0" w:type="auto"/>
        <w:tblBorders>
          <w:top w:val="double" w:sz="4" w:space="0" w:color="auto"/>
          <w:left w:val="double" w:sz="4" w:space="0" w:color="auto"/>
          <w:bottom w:val="double" w:sz="4" w:space="0" w:color="auto"/>
          <w:right w:val="double" w:sz="4" w:space="0" w:color="auto"/>
          <w:insideH w:val="double" w:sz="4" w:space="0" w:color="auto"/>
          <w:insideV w:val="single" w:sz="6" w:space="0" w:color="auto"/>
        </w:tblBorders>
        <w:tblLayout w:type="fixed"/>
        <w:tblLook w:val="0000" w:firstRow="0" w:lastRow="0" w:firstColumn="0" w:lastColumn="0" w:noHBand="0" w:noVBand="0"/>
      </w:tblPr>
      <w:tblGrid>
        <w:gridCol w:w="3888"/>
        <w:gridCol w:w="5310"/>
      </w:tblGrid>
      <w:tr w:rsidR="001771D2" w:rsidRPr="001771D2" w:rsidTr="005F6AC9">
        <w:tc>
          <w:tcPr>
            <w:tcW w:w="3888" w:type="dxa"/>
            <w:tcBorders>
              <w:top w:val="double" w:sz="4" w:space="0" w:color="auto"/>
              <w:left w:val="double" w:sz="4" w:space="0" w:color="auto"/>
              <w:bottom w:val="double" w:sz="4" w:space="0" w:color="auto"/>
              <w:right w:val="single" w:sz="6" w:space="0" w:color="auto"/>
            </w:tcBorders>
            <w:shd w:val="pct10" w:color="auto" w:fill="auto"/>
          </w:tcPr>
          <w:p w:rsidR="001771D2" w:rsidRPr="001771D2" w:rsidRDefault="001771D2" w:rsidP="005F6AC9">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before="60" w:after="60"/>
              <w:rPr>
                <w:rFonts w:ascii="Arial" w:hAnsi="Arial" w:cs="Arial"/>
                <w:b/>
                <w:bCs/>
              </w:rPr>
            </w:pPr>
            <w:r w:rsidRPr="001771D2">
              <w:rPr>
                <w:rFonts w:ascii="Arial" w:hAnsi="Arial" w:cs="Arial"/>
                <w:b/>
                <w:bCs/>
              </w:rPr>
              <w:t>Outcomes</w:t>
            </w:r>
          </w:p>
        </w:tc>
        <w:tc>
          <w:tcPr>
            <w:tcW w:w="5310" w:type="dxa"/>
            <w:tcBorders>
              <w:top w:val="double" w:sz="4" w:space="0" w:color="auto"/>
              <w:left w:val="single" w:sz="6" w:space="0" w:color="auto"/>
              <w:bottom w:val="double" w:sz="4" w:space="0" w:color="auto"/>
              <w:right w:val="double" w:sz="4" w:space="0" w:color="auto"/>
            </w:tcBorders>
            <w:shd w:val="pct10" w:color="auto" w:fill="auto"/>
          </w:tcPr>
          <w:p w:rsidR="001771D2" w:rsidRPr="001771D2" w:rsidRDefault="001771D2" w:rsidP="005F6AC9">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before="60" w:after="60"/>
              <w:rPr>
                <w:rFonts w:ascii="Arial" w:hAnsi="Arial" w:cs="Arial"/>
                <w:b/>
                <w:bCs/>
              </w:rPr>
            </w:pPr>
            <w:r w:rsidRPr="001771D2">
              <w:rPr>
                <w:rFonts w:ascii="Arial" w:hAnsi="Arial" w:cs="Arial"/>
                <w:b/>
                <w:bCs/>
              </w:rPr>
              <w:t>Assessment Criteria                                                      To achieve each outcome a student must demonstrate the ability to:</w:t>
            </w:r>
          </w:p>
        </w:tc>
      </w:tr>
      <w:tr w:rsidR="001771D2" w:rsidRPr="001771D2" w:rsidTr="005F6AC9">
        <w:trPr>
          <w:trHeight w:val="348"/>
        </w:trPr>
        <w:tc>
          <w:tcPr>
            <w:tcW w:w="3888" w:type="dxa"/>
            <w:tcBorders>
              <w:top w:val="double" w:sz="4" w:space="0" w:color="auto"/>
              <w:left w:val="double" w:sz="4" w:space="0" w:color="auto"/>
              <w:bottom w:val="double" w:sz="4" w:space="0" w:color="auto"/>
              <w:right w:val="single" w:sz="6" w:space="0" w:color="auto"/>
            </w:tcBorders>
          </w:tcPr>
          <w:p w:rsidR="001771D2" w:rsidRPr="001771D2" w:rsidRDefault="001771D2" w:rsidP="000C61A4">
            <w:pPr>
              <w:numPr>
                <w:ilvl w:val="0"/>
                <w:numId w:val="59"/>
              </w:numPr>
              <w:tabs>
                <w:tab w:val="left" w:pos="360"/>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before="60" w:after="60"/>
              <w:rPr>
                <w:rFonts w:ascii="Arial" w:hAnsi="Arial" w:cs="Arial"/>
              </w:rPr>
            </w:pPr>
            <w:r w:rsidRPr="001771D2">
              <w:rPr>
                <w:rFonts w:ascii="Arial" w:hAnsi="Arial" w:cs="Arial"/>
              </w:rPr>
              <w:t>Apply principles to the solution of appropriate analytical problems in related course specific applications.</w:t>
            </w:r>
          </w:p>
        </w:tc>
        <w:tc>
          <w:tcPr>
            <w:tcW w:w="5310" w:type="dxa"/>
            <w:tcBorders>
              <w:top w:val="double" w:sz="4" w:space="0" w:color="auto"/>
              <w:left w:val="single" w:sz="6" w:space="0" w:color="auto"/>
              <w:bottom w:val="double" w:sz="4" w:space="0" w:color="auto"/>
              <w:right w:val="double" w:sz="4" w:space="0" w:color="auto"/>
            </w:tcBorders>
          </w:tcPr>
          <w:p w:rsidR="001771D2" w:rsidRPr="001771D2" w:rsidRDefault="001771D2" w:rsidP="005F6AC9">
            <w:pPr>
              <w:pStyle w:val="NormalWeb"/>
              <w:tabs>
                <w:tab w:val="left" w:pos="432"/>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before="60" w:after="60"/>
              <w:jc w:val="both"/>
              <w:rPr>
                <w:rFonts w:ascii="Arial" w:hAnsi="Arial" w:cs="Arial"/>
                <w:sz w:val="22"/>
              </w:rPr>
            </w:pPr>
            <w:r w:rsidRPr="001771D2">
              <w:rPr>
                <w:rFonts w:ascii="Arial" w:hAnsi="Arial" w:cs="Arial"/>
                <w:sz w:val="22"/>
              </w:rPr>
              <w:t>Complete in assignment format a limited choice of ‘subject specific’ applications of the taught principles.</w:t>
            </w:r>
          </w:p>
        </w:tc>
      </w:tr>
      <w:tr w:rsidR="001771D2" w:rsidRPr="001771D2" w:rsidTr="005F6AC9">
        <w:tc>
          <w:tcPr>
            <w:tcW w:w="3888" w:type="dxa"/>
            <w:tcBorders>
              <w:top w:val="double" w:sz="4" w:space="0" w:color="auto"/>
              <w:left w:val="double" w:sz="4" w:space="0" w:color="auto"/>
              <w:bottom w:val="double" w:sz="4" w:space="0" w:color="auto"/>
              <w:right w:val="single" w:sz="6" w:space="0" w:color="auto"/>
            </w:tcBorders>
          </w:tcPr>
          <w:p w:rsidR="001771D2" w:rsidRPr="001771D2" w:rsidRDefault="001771D2" w:rsidP="000C61A4">
            <w:pPr>
              <w:numPr>
                <w:ilvl w:val="0"/>
                <w:numId w:val="59"/>
              </w:numPr>
              <w:tabs>
                <w:tab w:val="left" w:pos="720"/>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before="60" w:after="60"/>
              <w:rPr>
                <w:rFonts w:ascii="Arial" w:hAnsi="Arial" w:cs="Arial"/>
              </w:rPr>
            </w:pPr>
            <w:r w:rsidRPr="001771D2">
              <w:rPr>
                <w:rFonts w:ascii="Arial" w:hAnsi="Arial" w:cs="Arial"/>
              </w:rPr>
              <w:t>Demonstrate an understanding of basic engineering dynamics, basic principles of fluid mechanics and engineering thermodynamics, with complementary analysis of appropriate problem examples.</w:t>
            </w:r>
          </w:p>
        </w:tc>
        <w:tc>
          <w:tcPr>
            <w:tcW w:w="5310" w:type="dxa"/>
            <w:tcBorders>
              <w:top w:val="double" w:sz="4" w:space="0" w:color="auto"/>
              <w:left w:val="single" w:sz="6" w:space="0" w:color="auto"/>
              <w:bottom w:val="double" w:sz="4" w:space="0" w:color="auto"/>
              <w:right w:val="double" w:sz="4" w:space="0" w:color="auto"/>
            </w:tcBorders>
          </w:tcPr>
          <w:p w:rsidR="001771D2" w:rsidRPr="001771D2" w:rsidRDefault="001771D2" w:rsidP="005F6AC9">
            <w:pPr>
              <w:pStyle w:val="NormalWeb"/>
              <w:tabs>
                <w:tab w:val="left" w:pos="432"/>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before="60" w:after="60"/>
              <w:jc w:val="both"/>
              <w:rPr>
                <w:rFonts w:ascii="Arial" w:hAnsi="Arial" w:cs="Arial"/>
                <w:sz w:val="22"/>
              </w:rPr>
            </w:pPr>
            <w:r w:rsidRPr="001771D2">
              <w:rPr>
                <w:rFonts w:ascii="Arial" w:hAnsi="Arial" w:cs="Arial"/>
                <w:sz w:val="22"/>
              </w:rPr>
              <w:t>Demonstrate under exam conditions the ability to evaluate engineering applications involving dynamic systems, fluid mechanics and thermodynamics.</w:t>
            </w:r>
          </w:p>
        </w:tc>
      </w:tr>
    </w:tbl>
    <w:p w:rsidR="001771D2" w:rsidRPr="001771D2" w:rsidRDefault="001771D2" w:rsidP="001771D2">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jc w:val="both"/>
        <w:rPr>
          <w:rFonts w:ascii="Arial" w:hAnsi="Arial" w:cs="Arial"/>
        </w:rPr>
      </w:pPr>
    </w:p>
    <w:p w:rsidR="001771D2" w:rsidRPr="001771D2" w:rsidRDefault="001771D2" w:rsidP="001771D2">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
        </w:rPr>
      </w:pPr>
    </w:p>
    <w:p w:rsidR="001771D2" w:rsidRPr="001771D2" w:rsidRDefault="001771D2" w:rsidP="001771D2">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
        </w:rPr>
      </w:pPr>
      <w:r w:rsidRPr="001771D2">
        <w:rPr>
          <w:rFonts w:ascii="Arial" w:hAnsi="Arial" w:cs="Arial"/>
          <w:b/>
          <w:caps/>
          <w:u w:val="single"/>
        </w:rPr>
        <w:t>Reading List</w:t>
      </w:r>
      <w:r w:rsidRPr="001771D2">
        <w:rPr>
          <w:rFonts w:ascii="Arial" w:hAnsi="Arial" w:cs="Arial"/>
          <w:b/>
        </w:rPr>
        <w:t>:</w:t>
      </w:r>
    </w:p>
    <w:p w:rsidR="001771D2" w:rsidRPr="001771D2" w:rsidRDefault="001771D2" w:rsidP="001771D2">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rPr>
      </w:pPr>
    </w:p>
    <w:p w:rsidR="001771D2" w:rsidRPr="001771D2" w:rsidRDefault="001771D2" w:rsidP="001771D2">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rPr>
      </w:pPr>
    </w:p>
    <w:tbl>
      <w:tblPr>
        <w:tblW w:w="9198" w:type="dxa"/>
        <w:tblLayout w:type="fixed"/>
        <w:tblLook w:val="0000" w:firstRow="0" w:lastRow="0" w:firstColumn="0" w:lastColumn="0" w:noHBand="0" w:noVBand="0"/>
      </w:tblPr>
      <w:tblGrid>
        <w:gridCol w:w="4264"/>
        <w:gridCol w:w="4934"/>
      </w:tblGrid>
      <w:tr w:rsidR="001771D2" w:rsidRPr="001771D2" w:rsidTr="005F6AC9">
        <w:tc>
          <w:tcPr>
            <w:tcW w:w="4264" w:type="dxa"/>
          </w:tcPr>
          <w:p w:rsidR="001771D2" w:rsidRPr="001771D2" w:rsidRDefault="001771D2" w:rsidP="005F6AC9">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Cs/>
              </w:rPr>
            </w:pPr>
            <w:r w:rsidRPr="001771D2">
              <w:rPr>
                <w:rFonts w:ascii="Arial" w:hAnsi="Arial" w:cs="Arial"/>
                <w:bCs/>
              </w:rPr>
              <w:t>Michael Ashby &amp; D R H Jones</w:t>
            </w:r>
          </w:p>
        </w:tc>
        <w:tc>
          <w:tcPr>
            <w:tcW w:w="4934" w:type="dxa"/>
          </w:tcPr>
          <w:p w:rsidR="001771D2" w:rsidRPr="001771D2" w:rsidRDefault="001771D2" w:rsidP="005F6AC9">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Cs/>
              </w:rPr>
            </w:pPr>
            <w:r w:rsidRPr="001771D2">
              <w:rPr>
                <w:rFonts w:ascii="Arial" w:hAnsi="Arial" w:cs="Arial"/>
                <w:bCs/>
              </w:rPr>
              <w:t>Engineering Materials 1 (Butterworth-Heinemann, 2007)</w:t>
            </w:r>
          </w:p>
          <w:p w:rsidR="001771D2" w:rsidRPr="001771D2" w:rsidRDefault="001771D2" w:rsidP="005F6AC9">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Cs/>
              </w:rPr>
            </w:pPr>
          </w:p>
        </w:tc>
      </w:tr>
      <w:tr w:rsidR="001771D2" w:rsidRPr="001771D2" w:rsidTr="005F6AC9">
        <w:tc>
          <w:tcPr>
            <w:tcW w:w="4264" w:type="dxa"/>
          </w:tcPr>
          <w:p w:rsidR="001771D2" w:rsidRPr="001771D2" w:rsidRDefault="001771D2" w:rsidP="005F6AC9">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Cs/>
              </w:rPr>
            </w:pPr>
            <w:r w:rsidRPr="001771D2">
              <w:rPr>
                <w:rFonts w:ascii="Arial" w:hAnsi="Arial" w:cs="Arial"/>
                <w:bCs/>
              </w:rPr>
              <w:t>John Bird</w:t>
            </w:r>
          </w:p>
        </w:tc>
        <w:tc>
          <w:tcPr>
            <w:tcW w:w="4934" w:type="dxa"/>
          </w:tcPr>
          <w:p w:rsidR="001771D2" w:rsidRPr="001771D2" w:rsidRDefault="001771D2" w:rsidP="005F6AC9">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Cs/>
              </w:rPr>
            </w:pPr>
            <w:r w:rsidRPr="001771D2">
              <w:rPr>
                <w:rFonts w:ascii="Arial" w:hAnsi="Arial" w:cs="Arial"/>
                <w:bCs/>
              </w:rPr>
              <w:t>Electrical and Electronic Principles and Technology (Newnes, 2007)</w:t>
            </w:r>
          </w:p>
          <w:p w:rsidR="001771D2" w:rsidRPr="001771D2" w:rsidRDefault="001771D2" w:rsidP="005F6AC9">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Cs/>
              </w:rPr>
            </w:pPr>
          </w:p>
        </w:tc>
      </w:tr>
      <w:tr w:rsidR="001771D2" w:rsidRPr="001771D2" w:rsidTr="005F6AC9">
        <w:tc>
          <w:tcPr>
            <w:tcW w:w="4264" w:type="dxa"/>
          </w:tcPr>
          <w:p w:rsidR="001771D2" w:rsidRPr="001771D2" w:rsidRDefault="001771D2" w:rsidP="005F6AC9">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Cs/>
              </w:rPr>
            </w:pPr>
            <w:r w:rsidRPr="001771D2">
              <w:rPr>
                <w:rFonts w:ascii="Arial" w:hAnsi="Arial" w:cs="Arial"/>
                <w:bCs/>
              </w:rPr>
              <w:t>W. Bolton</w:t>
            </w:r>
          </w:p>
        </w:tc>
        <w:tc>
          <w:tcPr>
            <w:tcW w:w="4934" w:type="dxa"/>
          </w:tcPr>
          <w:p w:rsidR="001771D2" w:rsidRPr="001771D2" w:rsidRDefault="001771D2" w:rsidP="005F6AC9">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Cs/>
              </w:rPr>
            </w:pPr>
            <w:r w:rsidRPr="001771D2">
              <w:rPr>
                <w:rFonts w:ascii="Arial" w:hAnsi="Arial" w:cs="Arial"/>
                <w:bCs/>
              </w:rPr>
              <w:t>Engineering Science (Newnes, 2006)</w:t>
            </w:r>
          </w:p>
          <w:p w:rsidR="001771D2" w:rsidRPr="001771D2" w:rsidRDefault="001771D2" w:rsidP="005F6AC9">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Cs/>
              </w:rPr>
            </w:pPr>
          </w:p>
        </w:tc>
      </w:tr>
      <w:tr w:rsidR="001771D2" w:rsidRPr="001771D2" w:rsidTr="005F6AC9">
        <w:tc>
          <w:tcPr>
            <w:tcW w:w="4264" w:type="dxa"/>
          </w:tcPr>
          <w:p w:rsidR="001771D2" w:rsidRPr="001771D2" w:rsidRDefault="001771D2" w:rsidP="005F6AC9">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Cs/>
              </w:rPr>
            </w:pPr>
            <w:r w:rsidRPr="001771D2">
              <w:rPr>
                <w:rFonts w:ascii="Arial" w:hAnsi="Arial" w:cs="Arial"/>
                <w:bCs/>
              </w:rPr>
              <w:t>J Look, P Sauer</w:t>
            </w:r>
          </w:p>
        </w:tc>
        <w:tc>
          <w:tcPr>
            <w:tcW w:w="4934" w:type="dxa"/>
          </w:tcPr>
          <w:p w:rsidR="001771D2" w:rsidRPr="001771D2" w:rsidRDefault="001771D2" w:rsidP="005F6AC9">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Cs/>
              </w:rPr>
            </w:pPr>
            <w:r w:rsidRPr="001771D2">
              <w:rPr>
                <w:rFonts w:ascii="Arial" w:hAnsi="Arial" w:cs="Arial"/>
                <w:bCs/>
              </w:rPr>
              <w:t>Engineering Thermodynamics (Van Nostrand Reinhold, 1996)</w:t>
            </w:r>
          </w:p>
        </w:tc>
      </w:tr>
    </w:tbl>
    <w:p w:rsidR="001771D2" w:rsidRPr="001771D2" w:rsidRDefault="001771D2" w:rsidP="001771D2">
      <w:pPr>
        <w:rPr>
          <w:rFonts w:ascii="Arial" w:hAnsi="Arial" w:cs="Arial"/>
          <w:b/>
          <w:bCs/>
        </w:rPr>
      </w:pPr>
    </w:p>
    <w:p w:rsidR="001771D2" w:rsidRPr="001771D2" w:rsidRDefault="001771D2" w:rsidP="001771D2">
      <w:pPr>
        <w:rPr>
          <w:rFonts w:ascii="Arial" w:hAnsi="Arial" w:cs="Arial"/>
          <w:b/>
          <w:bCs/>
        </w:rPr>
      </w:pPr>
      <w:r w:rsidRPr="001771D2">
        <w:rPr>
          <w:rFonts w:ascii="Arial" w:hAnsi="Arial" w:cs="Arial"/>
          <w:b/>
          <w:bCs/>
        </w:rPr>
        <w:t>Background:</w:t>
      </w:r>
    </w:p>
    <w:p w:rsidR="001771D2" w:rsidRPr="001771D2" w:rsidRDefault="001771D2" w:rsidP="001771D2">
      <w:pPr>
        <w:rPr>
          <w:rFonts w:ascii="Arial" w:hAnsi="Arial" w:cs="Arial"/>
          <w:b/>
          <w:bCs/>
        </w:rPr>
      </w:pPr>
    </w:p>
    <w:tbl>
      <w:tblPr>
        <w:tblW w:w="9198" w:type="dxa"/>
        <w:tblLayout w:type="fixed"/>
        <w:tblLook w:val="0000" w:firstRow="0" w:lastRow="0" w:firstColumn="0" w:lastColumn="0" w:noHBand="0" w:noVBand="0"/>
      </w:tblPr>
      <w:tblGrid>
        <w:gridCol w:w="4264"/>
        <w:gridCol w:w="4934"/>
      </w:tblGrid>
      <w:tr w:rsidR="001771D2" w:rsidRPr="001771D2" w:rsidTr="005F6AC9">
        <w:tc>
          <w:tcPr>
            <w:tcW w:w="4264" w:type="dxa"/>
          </w:tcPr>
          <w:p w:rsidR="001771D2" w:rsidRPr="001771D2" w:rsidRDefault="001771D2" w:rsidP="005F6AC9">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Cs/>
              </w:rPr>
            </w:pPr>
            <w:r w:rsidRPr="001771D2">
              <w:rPr>
                <w:rFonts w:ascii="Arial" w:hAnsi="Arial" w:cs="Arial"/>
                <w:bCs/>
              </w:rPr>
              <w:t>S J Zammit</w:t>
            </w:r>
          </w:p>
        </w:tc>
        <w:tc>
          <w:tcPr>
            <w:tcW w:w="4934" w:type="dxa"/>
          </w:tcPr>
          <w:p w:rsidR="001771D2" w:rsidRPr="001771D2" w:rsidRDefault="001771D2" w:rsidP="005F6AC9">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Cs/>
              </w:rPr>
            </w:pPr>
            <w:r w:rsidRPr="001771D2">
              <w:rPr>
                <w:rFonts w:ascii="Arial" w:hAnsi="Arial" w:cs="Arial"/>
                <w:bCs/>
              </w:rPr>
              <w:t>Motor Vehicle Engineering Science (Longman, 1987)</w:t>
            </w:r>
          </w:p>
          <w:p w:rsidR="001771D2" w:rsidRPr="001771D2" w:rsidRDefault="001771D2" w:rsidP="005F6AC9">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Cs/>
              </w:rPr>
            </w:pPr>
          </w:p>
        </w:tc>
      </w:tr>
      <w:tr w:rsidR="001771D2" w:rsidRPr="001771D2" w:rsidTr="005F6AC9">
        <w:tc>
          <w:tcPr>
            <w:tcW w:w="4264" w:type="dxa"/>
          </w:tcPr>
          <w:p w:rsidR="001771D2" w:rsidRPr="001771D2" w:rsidRDefault="001771D2" w:rsidP="005F6AC9">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Cs/>
              </w:rPr>
            </w:pPr>
            <w:r w:rsidRPr="001771D2">
              <w:rPr>
                <w:rFonts w:ascii="Arial" w:hAnsi="Arial" w:cs="Arial"/>
                <w:bCs/>
              </w:rPr>
              <w:t>Haynes Publishing</w:t>
            </w:r>
          </w:p>
        </w:tc>
        <w:tc>
          <w:tcPr>
            <w:tcW w:w="4934" w:type="dxa"/>
          </w:tcPr>
          <w:p w:rsidR="001771D2" w:rsidRPr="001771D2" w:rsidRDefault="001771D2" w:rsidP="005F6AC9">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Cs/>
              </w:rPr>
            </w:pPr>
            <w:r w:rsidRPr="001771D2">
              <w:rPr>
                <w:rFonts w:ascii="Arial" w:hAnsi="Arial" w:cs="Arial"/>
                <w:bCs/>
              </w:rPr>
              <w:t>Haynes Automotive Electrical Manual (Haynes, 2000)</w:t>
            </w:r>
          </w:p>
        </w:tc>
      </w:tr>
    </w:tbl>
    <w:p w:rsidR="001771D2" w:rsidRPr="001771D2" w:rsidRDefault="001771D2" w:rsidP="001771D2">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Cs/>
        </w:rPr>
      </w:pPr>
    </w:p>
    <w:p w:rsidR="001771D2" w:rsidRPr="001771D2" w:rsidRDefault="001771D2" w:rsidP="001771D2">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rPr>
      </w:pPr>
    </w:p>
    <w:p w:rsidR="001771D2" w:rsidRPr="001771D2" w:rsidRDefault="001771D2" w:rsidP="001771D2">
      <w:pPr>
        <w:rPr>
          <w:rFonts w:ascii="Arial" w:hAnsi="Arial" w:cs="Arial"/>
          <w:bCs/>
          <w:lang w:val="de-DE"/>
        </w:rPr>
      </w:pPr>
      <w:r w:rsidRPr="001771D2">
        <w:rPr>
          <w:rFonts w:ascii="Arial" w:hAnsi="Arial" w:cs="Arial"/>
          <w:bCs/>
        </w:rPr>
        <w:br w:type="page"/>
      </w:r>
    </w:p>
    <w:tbl>
      <w:tblPr>
        <w:tblW w:w="0" w:type="auto"/>
        <w:tblLayout w:type="fixed"/>
        <w:tblLook w:val="0000" w:firstRow="0" w:lastRow="0" w:firstColumn="0" w:lastColumn="0" w:noHBand="0" w:noVBand="0"/>
      </w:tblPr>
      <w:tblGrid>
        <w:gridCol w:w="4264"/>
        <w:gridCol w:w="4574"/>
      </w:tblGrid>
      <w:tr w:rsidR="001771D2" w:rsidRPr="001771D2" w:rsidTr="005F6AC9">
        <w:trPr>
          <w:trHeight w:val="600"/>
        </w:trPr>
        <w:tc>
          <w:tcPr>
            <w:tcW w:w="4264" w:type="dxa"/>
          </w:tcPr>
          <w:p w:rsidR="001771D2" w:rsidRPr="001771D2" w:rsidRDefault="001771D2" w:rsidP="005F6AC9">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
              </w:rPr>
            </w:pPr>
            <w:r w:rsidRPr="001771D2">
              <w:rPr>
                <w:rFonts w:ascii="Arial" w:hAnsi="Arial" w:cs="Arial"/>
                <w:b/>
              </w:rPr>
              <w:t>Module Title:</w:t>
            </w:r>
          </w:p>
        </w:tc>
        <w:tc>
          <w:tcPr>
            <w:tcW w:w="4574" w:type="dxa"/>
          </w:tcPr>
          <w:p w:rsidR="001771D2" w:rsidRPr="001771D2" w:rsidRDefault="001771D2" w:rsidP="005F6AC9">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rPr>
            </w:pPr>
            <w:r w:rsidRPr="001771D2">
              <w:rPr>
                <w:rFonts w:ascii="Arial" w:hAnsi="Arial" w:cs="Arial"/>
              </w:rPr>
              <w:t>Vehicle and Powertrain Technology</w:t>
            </w:r>
          </w:p>
        </w:tc>
      </w:tr>
      <w:tr w:rsidR="001771D2" w:rsidRPr="001771D2" w:rsidTr="005F6AC9">
        <w:trPr>
          <w:trHeight w:val="392"/>
        </w:trPr>
        <w:tc>
          <w:tcPr>
            <w:tcW w:w="4264" w:type="dxa"/>
          </w:tcPr>
          <w:p w:rsidR="001771D2" w:rsidRPr="001771D2" w:rsidRDefault="001771D2" w:rsidP="005F6AC9">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
              </w:rPr>
            </w:pPr>
            <w:r w:rsidRPr="001771D2">
              <w:rPr>
                <w:rFonts w:ascii="Arial" w:hAnsi="Arial" w:cs="Arial"/>
                <w:b/>
              </w:rPr>
              <w:t>Date Of Validation:</w:t>
            </w:r>
          </w:p>
          <w:p w:rsidR="001771D2" w:rsidRPr="001771D2" w:rsidRDefault="001771D2" w:rsidP="005F6AC9">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
              </w:rPr>
            </w:pPr>
          </w:p>
        </w:tc>
        <w:tc>
          <w:tcPr>
            <w:tcW w:w="4574" w:type="dxa"/>
          </w:tcPr>
          <w:p w:rsidR="001771D2" w:rsidRPr="001771D2" w:rsidRDefault="001771D2" w:rsidP="005F6AC9">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rPr>
            </w:pPr>
          </w:p>
        </w:tc>
      </w:tr>
      <w:tr w:rsidR="001771D2" w:rsidRPr="001771D2" w:rsidTr="005F6AC9">
        <w:trPr>
          <w:trHeight w:val="600"/>
        </w:trPr>
        <w:tc>
          <w:tcPr>
            <w:tcW w:w="4264" w:type="dxa"/>
          </w:tcPr>
          <w:p w:rsidR="001771D2" w:rsidRPr="001771D2" w:rsidRDefault="001771D2" w:rsidP="005F6AC9">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
              </w:rPr>
            </w:pPr>
            <w:r w:rsidRPr="001771D2">
              <w:rPr>
                <w:rFonts w:ascii="Arial" w:hAnsi="Arial" w:cs="Arial"/>
                <w:b/>
              </w:rPr>
              <w:t>Module Number</w:t>
            </w:r>
          </w:p>
        </w:tc>
        <w:tc>
          <w:tcPr>
            <w:tcW w:w="4574" w:type="dxa"/>
          </w:tcPr>
          <w:p w:rsidR="001771D2" w:rsidRPr="001771D2" w:rsidRDefault="001771D2" w:rsidP="005F6AC9">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rPr>
            </w:pPr>
          </w:p>
        </w:tc>
      </w:tr>
      <w:tr w:rsidR="001771D2" w:rsidRPr="001771D2" w:rsidTr="005F6AC9">
        <w:trPr>
          <w:trHeight w:val="600"/>
        </w:trPr>
        <w:tc>
          <w:tcPr>
            <w:tcW w:w="4264" w:type="dxa"/>
          </w:tcPr>
          <w:p w:rsidR="001771D2" w:rsidRPr="001771D2" w:rsidRDefault="001771D2" w:rsidP="005F6AC9">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
              </w:rPr>
            </w:pPr>
            <w:r w:rsidRPr="001771D2">
              <w:rPr>
                <w:rFonts w:ascii="Arial" w:hAnsi="Arial" w:cs="Arial"/>
                <w:b/>
              </w:rPr>
              <w:t>Module Value:</w:t>
            </w:r>
          </w:p>
        </w:tc>
        <w:tc>
          <w:tcPr>
            <w:tcW w:w="4574" w:type="dxa"/>
          </w:tcPr>
          <w:p w:rsidR="001771D2" w:rsidRPr="001771D2" w:rsidRDefault="001771D2" w:rsidP="005F6AC9">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rPr>
            </w:pPr>
            <w:r w:rsidRPr="001771D2">
              <w:rPr>
                <w:rFonts w:ascii="Arial" w:hAnsi="Arial" w:cs="Arial"/>
              </w:rPr>
              <w:t>20 credits</w:t>
            </w:r>
          </w:p>
        </w:tc>
      </w:tr>
      <w:tr w:rsidR="001771D2" w:rsidRPr="001771D2" w:rsidTr="005F6AC9">
        <w:trPr>
          <w:trHeight w:val="600"/>
        </w:trPr>
        <w:tc>
          <w:tcPr>
            <w:tcW w:w="4264" w:type="dxa"/>
          </w:tcPr>
          <w:p w:rsidR="001771D2" w:rsidRPr="001771D2" w:rsidRDefault="001771D2" w:rsidP="005F6AC9">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
              </w:rPr>
            </w:pPr>
            <w:r w:rsidRPr="001771D2">
              <w:rPr>
                <w:rFonts w:ascii="Arial" w:hAnsi="Arial" w:cs="Arial"/>
                <w:b/>
              </w:rPr>
              <w:t>Level:</w:t>
            </w:r>
          </w:p>
        </w:tc>
        <w:tc>
          <w:tcPr>
            <w:tcW w:w="4574" w:type="dxa"/>
          </w:tcPr>
          <w:p w:rsidR="001771D2" w:rsidRPr="001771D2" w:rsidRDefault="001771D2" w:rsidP="005F6AC9">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rPr>
            </w:pPr>
            <w:r w:rsidRPr="001771D2">
              <w:rPr>
                <w:rFonts w:ascii="Arial" w:hAnsi="Arial" w:cs="Arial"/>
              </w:rPr>
              <w:t>4</w:t>
            </w:r>
          </w:p>
        </w:tc>
      </w:tr>
      <w:tr w:rsidR="001771D2" w:rsidRPr="001771D2" w:rsidTr="005F6AC9">
        <w:trPr>
          <w:trHeight w:val="600"/>
        </w:trPr>
        <w:tc>
          <w:tcPr>
            <w:tcW w:w="4264" w:type="dxa"/>
          </w:tcPr>
          <w:p w:rsidR="001771D2" w:rsidRPr="001771D2" w:rsidRDefault="001771D2" w:rsidP="005F6AC9">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
              </w:rPr>
            </w:pPr>
            <w:r w:rsidRPr="001771D2">
              <w:rPr>
                <w:rFonts w:ascii="Arial" w:hAnsi="Arial" w:cs="Arial"/>
                <w:b/>
              </w:rPr>
              <w:t>Faculty Responsible for Delivery:</w:t>
            </w:r>
          </w:p>
        </w:tc>
        <w:tc>
          <w:tcPr>
            <w:tcW w:w="4574" w:type="dxa"/>
          </w:tcPr>
          <w:p w:rsidR="001771D2" w:rsidRPr="001771D2" w:rsidRDefault="001771D2" w:rsidP="005F6AC9">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rPr>
            </w:pPr>
            <w:r w:rsidRPr="001771D2">
              <w:rPr>
                <w:rFonts w:ascii="Arial" w:hAnsi="Arial" w:cs="Arial"/>
              </w:rPr>
              <w:t>Faculty of Applied Design and Engineering</w:t>
            </w:r>
          </w:p>
          <w:p w:rsidR="001771D2" w:rsidRPr="001771D2" w:rsidRDefault="001771D2" w:rsidP="005F6AC9">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rPr>
            </w:pPr>
          </w:p>
        </w:tc>
      </w:tr>
      <w:tr w:rsidR="001771D2" w:rsidRPr="001771D2" w:rsidTr="005F6AC9">
        <w:trPr>
          <w:trHeight w:val="600"/>
        </w:trPr>
        <w:tc>
          <w:tcPr>
            <w:tcW w:w="4264" w:type="dxa"/>
          </w:tcPr>
          <w:p w:rsidR="001771D2" w:rsidRPr="001771D2" w:rsidRDefault="001771D2" w:rsidP="005F6AC9">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
              </w:rPr>
            </w:pPr>
            <w:r w:rsidRPr="001771D2">
              <w:rPr>
                <w:rFonts w:ascii="Arial" w:hAnsi="Arial" w:cs="Arial"/>
                <w:b/>
              </w:rPr>
              <w:t>Prerequisites:</w:t>
            </w:r>
          </w:p>
        </w:tc>
        <w:tc>
          <w:tcPr>
            <w:tcW w:w="4574" w:type="dxa"/>
          </w:tcPr>
          <w:p w:rsidR="001771D2" w:rsidRPr="001771D2" w:rsidRDefault="001771D2" w:rsidP="005F6AC9">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rPr>
            </w:pPr>
            <w:r w:rsidRPr="001771D2">
              <w:rPr>
                <w:rFonts w:ascii="Arial" w:hAnsi="Arial" w:cs="Arial"/>
              </w:rPr>
              <w:t>None</w:t>
            </w:r>
          </w:p>
        </w:tc>
      </w:tr>
    </w:tbl>
    <w:p w:rsidR="001771D2" w:rsidRPr="001771D2" w:rsidRDefault="001771D2" w:rsidP="001771D2">
      <w:pPr>
        <w:pBdr>
          <w:bottom w:val="single" w:sz="12" w:space="1" w:color="auto"/>
        </w:pBd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rPr>
      </w:pPr>
    </w:p>
    <w:p w:rsidR="001771D2" w:rsidRPr="001771D2" w:rsidRDefault="001771D2" w:rsidP="001771D2">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rPr>
      </w:pPr>
    </w:p>
    <w:p w:rsidR="001771D2" w:rsidRPr="001771D2" w:rsidRDefault="001771D2" w:rsidP="001771D2">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
          <w:caps/>
          <w:u w:val="single"/>
        </w:rPr>
      </w:pPr>
    </w:p>
    <w:p w:rsidR="001771D2" w:rsidRPr="001771D2" w:rsidRDefault="001771D2" w:rsidP="001771D2">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
        </w:rPr>
      </w:pPr>
      <w:r w:rsidRPr="001771D2">
        <w:rPr>
          <w:rFonts w:ascii="Arial" w:hAnsi="Arial" w:cs="Arial"/>
          <w:b/>
          <w:caps/>
          <w:u w:val="single"/>
        </w:rPr>
        <w:t>Aims</w:t>
      </w:r>
      <w:r w:rsidRPr="001771D2">
        <w:rPr>
          <w:rFonts w:ascii="Arial" w:hAnsi="Arial" w:cs="Arial"/>
          <w:b/>
        </w:rPr>
        <w:t>:</w:t>
      </w:r>
    </w:p>
    <w:p w:rsidR="001771D2" w:rsidRPr="001771D2" w:rsidRDefault="001771D2" w:rsidP="001771D2">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
        </w:rPr>
      </w:pPr>
    </w:p>
    <w:p w:rsidR="001771D2" w:rsidRPr="001771D2" w:rsidRDefault="001771D2" w:rsidP="001771D2">
      <w:pPr>
        <w:ind w:left="720" w:hanging="720"/>
        <w:rPr>
          <w:rFonts w:ascii="Arial" w:hAnsi="Arial" w:cs="Arial"/>
        </w:rPr>
      </w:pPr>
      <w:r w:rsidRPr="001771D2">
        <w:rPr>
          <w:rFonts w:ascii="Arial" w:hAnsi="Arial" w:cs="Arial"/>
        </w:rPr>
        <w:t>1.</w:t>
      </w:r>
      <w:r w:rsidRPr="001771D2">
        <w:rPr>
          <w:rFonts w:ascii="Arial" w:hAnsi="Arial" w:cs="Arial"/>
        </w:rPr>
        <w:tab/>
        <w:t>To acquire knowledge of a range of powertrain, suspension, control and chassis systems through lectures and practical investigations.</w:t>
      </w:r>
    </w:p>
    <w:p w:rsidR="001771D2" w:rsidRPr="001771D2" w:rsidRDefault="001771D2" w:rsidP="001771D2">
      <w:pPr>
        <w:ind w:left="720" w:hanging="720"/>
        <w:rPr>
          <w:rFonts w:ascii="Arial" w:hAnsi="Arial" w:cs="Arial"/>
        </w:rPr>
      </w:pPr>
      <w:r w:rsidRPr="001771D2">
        <w:rPr>
          <w:rFonts w:ascii="Arial" w:hAnsi="Arial" w:cs="Arial"/>
        </w:rPr>
        <w:t>2.</w:t>
      </w:r>
      <w:r w:rsidRPr="001771D2">
        <w:rPr>
          <w:rFonts w:ascii="Arial" w:hAnsi="Arial" w:cs="Arial"/>
        </w:rPr>
        <w:tab/>
        <w:t xml:space="preserve">To apply the relevant procedures to measure and analyse vehicle suspension set up and engine performance characteristics. </w:t>
      </w:r>
    </w:p>
    <w:p w:rsidR="001771D2" w:rsidRPr="001771D2" w:rsidRDefault="001771D2" w:rsidP="001771D2">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jc w:val="both"/>
        <w:rPr>
          <w:rFonts w:ascii="Arial" w:hAnsi="Arial" w:cs="Arial"/>
        </w:rPr>
      </w:pPr>
    </w:p>
    <w:p w:rsidR="001771D2" w:rsidRPr="001771D2" w:rsidRDefault="001771D2" w:rsidP="001771D2">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
          <w:caps/>
          <w:u w:val="single"/>
        </w:rPr>
      </w:pPr>
    </w:p>
    <w:p w:rsidR="001771D2" w:rsidRPr="001771D2" w:rsidRDefault="001771D2" w:rsidP="001771D2">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
          <w:u w:val="single"/>
        </w:rPr>
      </w:pPr>
      <w:r w:rsidRPr="001771D2">
        <w:rPr>
          <w:rFonts w:ascii="Arial" w:hAnsi="Arial" w:cs="Arial"/>
          <w:b/>
          <w:caps/>
          <w:u w:val="single"/>
        </w:rPr>
        <w:t>Outcome Statements</w:t>
      </w:r>
      <w:r w:rsidRPr="001771D2">
        <w:rPr>
          <w:rFonts w:ascii="Arial" w:hAnsi="Arial" w:cs="Arial"/>
          <w:b/>
          <w:u w:val="single"/>
        </w:rPr>
        <w:t>:</w:t>
      </w:r>
    </w:p>
    <w:p w:rsidR="001771D2" w:rsidRPr="001771D2" w:rsidRDefault="001771D2" w:rsidP="001771D2">
      <w:pPr>
        <w:rPr>
          <w:rFonts w:ascii="Arial" w:hAnsi="Arial" w:cs="Arial"/>
        </w:rPr>
      </w:pPr>
    </w:p>
    <w:p w:rsidR="001771D2" w:rsidRPr="001771D2" w:rsidRDefault="001771D2" w:rsidP="001771D2">
      <w:pPr>
        <w:rPr>
          <w:rFonts w:ascii="Arial" w:hAnsi="Arial" w:cs="Arial"/>
        </w:rPr>
      </w:pPr>
      <w:r w:rsidRPr="001771D2">
        <w:rPr>
          <w:rFonts w:ascii="Arial" w:hAnsi="Arial" w:cs="Arial"/>
        </w:rPr>
        <w:t>Upon the successful completion of this module the student will be able to demonstrate:</w:t>
      </w:r>
    </w:p>
    <w:p w:rsidR="001771D2" w:rsidRPr="001771D2" w:rsidRDefault="001771D2" w:rsidP="001771D2">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ind w:left="360"/>
        <w:rPr>
          <w:rFonts w:ascii="Arial" w:hAnsi="Arial" w:cs="Arial"/>
        </w:rPr>
      </w:pPr>
    </w:p>
    <w:p w:rsidR="001771D2" w:rsidRPr="001771D2" w:rsidRDefault="001771D2" w:rsidP="001771D2">
      <w:pPr>
        <w:ind w:left="720" w:hanging="720"/>
        <w:rPr>
          <w:rFonts w:ascii="Arial" w:hAnsi="Arial" w:cs="Arial"/>
        </w:rPr>
      </w:pPr>
      <w:r w:rsidRPr="001771D2">
        <w:rPr>
          <w:rFonts w:ascii="Arial" w:hAnsi="Arial" w:cs="Arial"/>
        </w:rPr>
        <w:t>1.</w:t>
      </w:r>
      <w:r w:rsidRPr="001771D2">
        <w:rPr>
          <w:rFonts w:ascii="Arial" w:hAnsi="Arial" w:cs="Arial"/>
        </w:rPr>
        <w:tab/>
        <w:t xml:space="preserve">An understanding of the design, operation and behavioural characteristics of car suspensions, powertrain, engine management systems and chassis structures. </w:t>
      </w:r>
    </w:p>
    <w:p w:rsidR="001771D2" w:rsidRPr="001771D2" w:rsidRDefault="001771D2" w:rsidP="001771D2">
      <w:pPr>
        <w:ind w:left="720" w:hanging="720"/>
        <w:rPr>
          <w:rFonts w:ascii="Arial" w:hAnsi="Arial" w:cs="Arial"/>
        </w:rPr>
      </w:pPr>
      <w:r w:rsidRPr="001771D2">
        <w:rPr>
          <w:rFonts w:ascii="Arial" w:hAnsi="Arial" w:cs="Arial"/>
        </w:rPr>
        <w:t>2.</w:t>
      </w:r>
      <w:r w:rsidRPr="001771D2">
        <w:rPr>
          <w:rFonts w:ascii="Arial" w:hAnsi="Arial" w:cs="Arial"/>
        </w:rPr>
        <w:tab/>
        <w:t xml:space="preserve">An ability to measure and analyse critical variables and performance characteristics of  car suspensions and engines. </w:t>
      </w:r>
    </w:p>
    <w:p w:rsidR="001771D2" w:rsidRPr="001771D2" w:rsidRDefault="001771D2" w:rsidP="001771D2">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rPr>
      </w:pPr>
    </w:p>
    <w:p w:rsidR="001771D2" w:rsidRPr="001771D2" w:rsidRDefault="001771D2" w:rsidP="001771D2">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
        </w:rPr>
      </w:pPr>
      <w:r w:rsidRPr="001771D2">
        <w:rPr>
          <w:rFonts w:ascii="Arial" w:hAnsi="Arial" w:cs="Arial"/>
          <w:b/>
          <w:caps/>
          <w:u w:val="single"/>
        </w:rPr>
        <w:br w:type="page"/>
        <w:t>Assessment</w:t>
      </w:r>
      <w:r w:rsidRPr="001771D2">
        <w:rPr>
          <w:rFonts w:ascii="Arial" w:hAnsi="Arial" w:cs="Arial"/>
          <w:b/>
        </w:rPr>
        <w:t>:</w:t>
      </w:r>
    </w:p>
    <w:p w:rsidR="001771D2" w:rsidRPr="001771D2" w:rsidRDefault="001771D2" w:rsidP="001771D2">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
          <w:sz w:val="16"/>
        </w:rPr>
      </w:pPr>
    </w:p>
    <w:tbl>
      <w:tblPr>
        <w:tblW w:w="0" w:type="auto"/>
        <w:tblLayout w:type="fixed"/>
        <w:tblLook w:val="0000" w:firstRow="0" w:lastRow="0" w:firstColumn="0" w:lastColumn="0" w:noHBand="0" w:noVBand="0"/>
      </w:tblPr>
      <w:tblGrid>
        <w:gridCol w:w="1908"/>
        <w:gridCol w:w="6620"/>
      </w:tblGrid>
      <w:tr w:rsidR="001771D2" w:rsidRPr="001771D2" w:rsidTr="005F6AC9">
        <w:tc>
          <w:tcPr>
            <w:tcW w:w="1908" w:type="dxa"/>
          </w:tcPr>
          <w:p w:rsidR="001771D2" w:rsidRPr="001771D2" w:rsidRDefault="001771D2" w:rsidP="005F6AC9">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rPr>
            </w:pPr>
            <w:r w:rsidRPr="001771D2">
              <w:rPr>
                <w:rFonts w:ascii="Arial" w:hAnsi="Arial" w:cs="Arial"/>
              </w:rPr>
              <w:t>Coursework:</w:t>
            </w:r>
          </w:p>
        </w:tc>
        <w:tc>
          <w:tcPr>
            <w:tcW w:w="6620" w:type="dxa"/>
          </w:tcPr>
          <w:p w:rsidR="001771D2" w:rsidRPr="001771D2" w:rsidRDefault="001771D2" w:rsidP="005F6AC9">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rPr>
            </w:pPr>
            <w:r w:rsidRPr="001771D2">
              <w:rPr>
                <w:rFonts w:ascii="Arial" w:hAnsi="Arial" w:cs="Arial"/>
              </w:rPr>
              <w:t>100%</w:t>
            </w:r>
          </w:p>
        </w:tc>
      </w:tr>
    </w:tbl>
    <w:p w:rsidR="001771D2" w:rsidRPr="001771D2" w:rsidRDefault="001771D2" w:rsidP="001771D2">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sz w:val="10"/>
        </w:rPr>
      </w:pPr>
    </w:p>
    <w:tbl>
      <w:tblPr>
        <w:tblW w:w="9198" w:type="dxa"/>
        <w:tblBorders>
          <w:top w:val="double" w:sz="4" w:space="0" w:color="auto"/>
          <w:left w:val="double" w:sz="4" w:space="0" w:color="auto"/>
          <w:bottom w:val="double" w:sz="4" w:space="0" w:color="auto"/>
          <w:right w:val="double" w:sz="4" w:space="0" w:color="auto"/>
          <w:insideH w:val="double" w:sz="4" w:space="0" w:color="auto"/>
          <w:insideV w:val="single" w:sz="6" w:space="0" w:color="auto"/>
        </w:tblBorders>
        <w:tblLayout w:type="fixed"/>
        <w:tblLook w:val="0000" w:firstRow="0" w:lastRow="0" w:firstColumn="0" w:lastColumn="0" w:noHBand="0" w:noVBand="0"/>
      </w:tblPr>
      <w:tblGrid>
        <w:gridCol w:w="4068"/>
        <w:gridCol w:w="5130"/>
      </w:tblGrid>
      <w:tr w:rsidR="001771D2" w:rsidRPr="001771D2" w:rsidTr="005F6AC9">
        <w:tc>
          <w:tcPr>
            <w:tcW w:w="4068" w:type="dxa"/>
            <w:shd w:val="pct10" w:color="auto" w:fill="auto"/>
          </w:tcPr>
          <w:p w:rsidR="001771D2" w:rsidRPr="001771D2" w:rsidRDefault="001771D2" w:rsidP="005F6AC9">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before="60" w:after="60"/>
              <w:rPr>
                <w:rFonts w:ascii="Arial" w:hAnsi="Arial" w:cs="Arial"/>
                <w:b/>
                <w:bCs/>
              </w:rPr>
            </w:pPr>
            <w:r w:rsidRPr="001771D2">
              <w:rPr>
                <w:rFonts w:ascii="Arial" w:hAnsi="Arial" w:cs="Arial"/>
                <w:b/>
                <w:bCs/>
              </w:rPr>
              <w:t>Outcomes</w:t>
            </w:r>
          </w:p>
        </w:tc>
        <w:tc>
          <w:tcPr>
            <w:tcW w:w="5130" w:type="dxa"/>
            <w:shd w:val="pct10" w:color="auto" w:fill="auto"/>
          </w:tcPr>
          <w:p w:rsidR="001771D2" w:rsidRPr="001771D2" w:rsidRDefault="001771D2" w:rsidP="005F6AC9">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before="60" w:after="60"/>
              <w:rPr>
                <w:rFonts w:ascii="Arial" w:hAnsi="Arial" w:cs="Arial"/>
                <w:b/>
                <w:bCs/>
              </w:rPr>
            </w:pPr>
            <w:r w:rsidRPr="001771D2">
              <w:rPr>
                <w:rFonts w:ascii="Arial" w:hAnsi="Arial" w:cs="Arial"/>
                <w:b/>
                <w:bCs/>
              </w:rPr>
              <w:t>Assessment Criteria                                                      To achieve each outcome a student must demonstrate the ability to:</w:t>
            </w:r>
          </w:p>
        </w:tc>
      </w:tr>
      <w:tr w:rsidR="001771D2" w:rsidRPr="001771D2" w:rsidTr="005F6AC9">
        <w:tc>
          <w:tcPr>
            <w:tcW w:w="4068" w:type="dxa"/>
          </w:tcPr>
          <w:p w:rsidR="001771D2" w:rsidRPr="001771D2" w:rsidRDefault="001771D2" w:rsidP="005F6AC9">
            <w:pPr>
              <w:ind w:left="360"/>
              <w:rPr>
                <w:rFonts w:ascii="Arial" w:hAnsi="Arial" w:cs="Arial"/>
              </w:rPr>
            </w:pPr>
            <w:r w:rsidRPr="001771D2">
              <w:rPr>
                <w:rFonts w:ascii="Arial" w:hAnsi="Arial" w:cs="Arial"/>
              </w:rPr>
              <w:t xml:space="preserve">An understanding of the design, operation and behavioural characteristics of car suspensions, powertrain, engine management systems and chassis structures. </w:t>
            </w:r>
          </w:p>
          <w:p w:rsidR="001771D2" w:rsidRPr="001771D2" w:rsidRDefault="001771D2" w:rsidP="005F6AC9">
            <w:pPr>
              <w:ind w:left="360"/>
              <w:rPr>
                <w:rFonts w:ascii="Arial" w:hAnsi="Arial" w:cs="Arial"/>
              </w:rPr>
            </w:pPr>
          </w:p>
        </w:tc>
        <w:tc>
          <w:tcPr>
            <w:tcW w:w="5130" w:type="dxa"/>
          </w:tcPr>
          <w:p w:rsidR="001771D2" w:rsidRPr="001771D2" w:rsidRDefault="001771D2" w:rsidP="005F6AC9">
            <w:pPr>
              <w:pStyle w:val="NormalWeb"/>
              <w:tabs>
                <w:tab w:val="left" w:pos="432"/>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before="60" w:after="60"/>
              <w:rPr>
                <w:rFonts w:ascii="Arial" w:hAnsi="Arial" w:cs="Arial"/>
                <w:sz w:val="22"/>
              </w:rPr>
            </w:pPr>
            <w:r w:rsidRPr="001771D2">
              <w:rPr>
                <w:rFonts w:ascii="Arial" w:hAnsi="Arial" w:cs="Arial"/>
                <w:sz w:val="22"/>
              </w:rPr>
              <w:t>Use knowledge of suspension and powertrain technology to inform the analysis of results obtained in practical investigations.</w:t>
            </w:r>
          </w:p>
        </w:tc>
      </w:tr>
      <w:tr w:rsidR="001771D2" w:rsidRPr="001771D2" w:rsidTr="005F6AC9">
        <w:tc>
          <w:tcPr>
            <w:tcW w:w="4068" w:type="dxa"/>
          </w:tcPr>
          <w:p w:rsidR="001771D2" w:rsidRPr="001771D2" w:rsidRDefault="001771D2" w:rsidP="005F6AC9">
            <w:pPr>
              <w:ind w:left="360"/>
              <w:rPr>
                <w:rFonts w:ascii="Arial" w:hAnsi="Arial" w:cs="Arial"/>
              </w:rPr>
            </w:pPr>
            <w:r w:rsidRPr="001771D2">
              <w:rPr>
                <w:rFonts w:ascii="Arial" w:hAnsi="Arial" w:cs="Arial"/>
              </w:rPr>
              <w:t xml:space="preserve">To apply the relevant procedures to measure and analyse vehicle suspension kinematic and engine performance characteristics. </w:t>
            </w:r>
          </w:p>
          <w:p w:rsidR="001771D2" w:rsidRPr="001771D2" w:rsidRDefault="001771D2" w:rsidP="005F6AC9">
            <w:pPr>
              <w:spacing w:before="60" w:after="60"/>
              <w:rPr>
                <w:rFonts w:ascii="Arial" w:hAnsi="Arial" w:cs="Arial"/>
              </w:rPr>
            </w:pPr>
          </w:p>
        </w:tc>
        <w:tc>
          <w:tcPr>
            <w:tcW w:w="5130" w:type="dxa"/>
          </w:tcPr>
          <w:p w:rsidR="001771D2" w:rsidRPr="001771D2" w:rsidRDefault="001771D2" w:rsidP="005F6AC9">
            <w:pPr>
              <w:pStyle w:val="NormalWeb"/>
              <w:tabs>
                <w:tab w:val="left" w:pos="432"/>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before="60" w:after="60"/>
              <w:rPr>
                <w:rFonts w:ascii="Arial" w:hAnsi="Arial" w:cs="Arial"/>
                <w:sz w:val="22"/>
              </w:rPr>
            </w:pPr>
            <w:r w:rsidRPr="001771D2">
              <w:rPr>
                <w:rFonts w:ascii="Arial" w:hAnsi="Arial" w:cs="Arial"/>
                <w:sz w:val="22"/>
              </w:rPr>
              <w:t>Undertake relevant tests and produce appropriate reports to characterise the performance of car suspension and engines systems .</w:t>
            </w:r>
          </w:p>
        </w:tc>
      </w:tr>
    </w:tbl>
    <w:p w:rsidR="001771D2" w:rsidRPr="001771D2" w:rsidRDefault="001771D2" w:rsidP="001771D2">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rPr>
      </w:pPr>
    </w:p>
    <w:p w:rsidR="001771D2" w:rsidRPr="001771D2" w:rsidRDefault="001771D2" w:rsidP="001771D2">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
        </w:rPr>
      </w:pPr>
    </w:p>
    <w:p w:rsidR="001771D2" w:rsidRPr="001771D2" w:rsidRDefault="001771D2" w:rsidP="001771D2">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
          <w:caps/>
          <w:u w:val="single"/>
        </w:rPr>
      </w:pPr>
      <w:r w:rsidRPr="001771D2">
        <w:rPr>
          <w:rFonts w:ascii="Arial" w:hAnsi="Arial" w:cs="Arial"/>
          <w:b/>
          <w:caps/>
          <w:u w:val="single"/>
        </w:rPr>
        <w:t>Reading List</w:t>
      </w:r>
      <w:r w:rsidRPr="001771D2">
        <w:rPr>
          <w:rFonts w:ascii="Arial" w:hAnsi="Arial" w:cs="Arial"/>
          <w:b/>
        </w:rPr>
        <w:t>:</w:t>
      </w:r>
    </w:p>
    <w:p w:rsidR="001771D2" w:rsidRPr="001771D2" w:rsidRDefault="001771D2" w:rsidP="001771D2">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jc w:val="both"/>
        <w:rPr>
          <w:rFonts w:ascii="Arial" w:hAnsi="Arial" w:cs="Arial"/>
          <w:iCs/>
        </w:rPr>
      </w:pPr>
    </w:p>
    <w:p w:rsidR="001771D2" w:rsidRPr="001771D2" w:rsidRDefault="001771D2" w:rsidP="001771D2">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jc w:val="both"/>
        <w:rPr>
          <w:rFonts w:ascii="Arial" w:hAnsi="Arial" w:cs="Arial"/>
          <w:b/>
          <w:bCs/>
          <w:iCs/>
        </w:rPr>
      </w:pPr>
      <w:r w:rsidRPr="001771D2">
        <w:rPr>
          <w:rFonts w:ascii="Arial" w:hAnsi="Arial" w:cs="Arial"/>
          <w:b/>
          <w:bCs/>
          <w:iCs/>
        </w:rPr>
        <w:t>Essential:</w:t>
      </w:r>
    </w:p>
    <w:tbl>
      <w:tblPr>
        <w:tblW w:w="0" w:type="auto"/>
        <w:tblLook w:val="01E0" w:firstRow="1" w:lastRow="1" w:firstColumn="1" w:lastColumn="1" w:noHBand="0" w:noVBand="0"/>
      </w:tblPr>
      <w:tblGrid>
        <w:gridCol w:w="2376"/>
        <w:gridCol w:w="6480"/>
      </w:tblGrid>
      <w:tr w:rsidR="001771D2" w:rsidRPr="001771D2" w:rsidTr="005F6AC9">
        <w:trPr>
          <w:trHeight w:val="665"/>
        </w:trPr>
        <w:tc>
          <w:tcPr>
            <w:tcW w:w="2376" w:type="dxa"/>
          </w:tcPr>
          <w:p w:rsidR="001771D2" w:rsidRPr="001771D2" w:rsidRDefault="001771D2" w:rsidP="005F6AC9">
            <w:pPr>
              <w:rPr>
                <w:rFonts w:ascii="Arial" w:hAnsi="Arial" w:cs="Arial"/>
              </w:rPr>
            </w:pPr>
            <w:r w:rsidRPr="001771D2">
              <w:rPr>
                <w:rFonts w:ascii="Arial" w:hAnsi="Arial" w:cs="Arial"/>
              </w:rPr>
              <w:t>Stone R</w:t>
            </w:r>
          </w:p>
        </w:tc>
        <w:tc>
          <w:tcPr>
            <w:tcW w:w="6480" w:type="dxa"/>
          </w:tcPr>
          <w:p w:rsidR="001771D2" w:rsidRPr="001771D2" w:rsidRDefault="001771D2" w:rsidP="005F6AC9">
            <w:pPr>
              <w:rPr>
                <w:rFonts w:ascii="Arial" w:hAnsi="Arial" w:cs="Arial"/>
              </w:rPr>
            </w:pPr>
            <w:r w:rsidRPr="001771D2">
              <w:rPr>
                <w:rFonts w:ascii="Arial" w:hAnsi="Arial" w:cs="Arial"/>
              </w:rPr>
              <w:t xml:space="preserve">Introduction to Internal Combustion Engines </w:t>
            </w:r>
          </w:p>
          <w:p w:rsidR="001771D2" w:rsidRPr="001771D2" w:rsidRDefault="001771D2" w:rsidP="005F6AC9">
            <w:pPr>
              <w:rPr>
                <w:rFonts w:ascii="Arial" w:hAnsi="Arial" w:cs="Arial"/>
              </w:rPr>
            </w:pPr>
            <w:r w:rsidRPr="001771D2">
              <w:rPr>
                <w:rFonts w:ascii="Arial" w:hAnsi="Arial" w:cs="Arial"/>
              </w:rPr>
              <w:t xml:space="preserve">(Macmillan  1999 ) </w:t>
            </w:r>
          </w:p>
        </w:tc>
      </w:tr>
      <w:tr w:rsidR="001771D2" w:rsidRPr="001771D2" w:rsidTr="005F6AC9">
        <w:tc>
          <w:tcPr>
            <w:tcW w:w="2376" w:type="dxa"/>
          </w:tcPr>
          <w:p w:rsidR="001771D2" w:rsidRPr="001771D2" w:rsidRDefault="001771D2" w:rsidP="005F6AC9">
            <w:pPr>
              <w:rPr>
                <w:rFonts w:ascii="Arial" w:hAnsi="Arial" w:cs="Arial"/>
              </w:rPr>
            </w:pPr>
            <w:r w:rsidRPr="001771D2">
              <w:rPr>
                <w:rFonts w:ascii="Arial" w:hAnsi="Arial" w:cs="Arial"/>
              </w:rPr>
              <w:t xml:space="preserve">Hillier V and Coombes, P  </w:t>
            </w:r>
          </w:p>
        </w:tc>
        <w:tc>
          <w:tcPr>
            <w:tcW w:w="6480" w:type="dxa"/>
          </w:tcPr>
          <w:p w:rsidR="001771D2" w:rsidRPr="001771D2" w:rsidRDefault="001771D2" w:rsidP="005F6AC9">
            <w:pPr>
              <w:rPr>
                <w:rFonts w:ascii="Arial" w:hAnsi="Arial" w:cs="Arial"/>
              </w:rPr>
            </w:pPr>
            <w:r w:rsidRPr="001771D2">
              <w:rPr>
                <w:rFonts w:ascii="Arial" w:hAnsi="Arial" w:cs="Arial"/>
              </w:rPr>
              <w:t xml:space="preserve">Fundamentals of Motor Vehicle Technology </w:t>
            </w:r>
          </w:p>
          <w:p w:rsidR="001771D2" w:rsidRPr="001771D2" w:rsidRDefault="001771D2" w:rsidP="005F6AC9">
            <w:pPr>
              <w:rPr>
                <w:rFonts w:ascii="Arial" w:hAnsi="Arial" w:cs="Arial"/>
              </w:rPr>
            </w:pPr>
            <w:r w:rsidRPr="001771D2">
              <w:rPr>
                <w:rFonts w:ascii="Arial" w:hAnsi="Arial" w:cs="Arial"/>
              </w:rPr>
              <w:t>(</w:t>
            </w:r>
            <w:smartTag w:uri="urn:schemas-microsoft-com:office:smarttags" w:element="place">
              <w:smartTag w:uri="urn:schemas-microsoft-com:office:smarttags" w:element="City">
                <w:r w:rsidRPr="001771D2">
                  <w:rPr>
                    <w:rFonts w:ascii="Arial" w:hAnsi="Arial" w:cs="Arial"/>
                  </w:rPr>
                  <w:t>Stanley</w:t>
                </w:r>
              </w:smartTag>
            </w:smartTag>
            <w:r w:rsidRPr="001771D2">
              <w:rPr>
                <w:rFonts w:ascii="Arial" w:hAnsi="Arial" w:cs="Arial"/>
              </w:rPr>
              <w:t xml:space="preserve"> Thornes, 2004) </w:t>
            </w:r>
          </w:p>
        </w:tc>
      </w:tr>
    </w:tbl>
    <w:p w:rsidR="001771D2" w:rsidRPr="001771D2" w:rsidRDefault="001771D2" w:rsidP="001771D2">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jc w:val="both"/>
        <w:rPr>
          <w:rFonts w:ascii="Arial" w:hAnsi="Arial" w:cs="Arial"/>
          <w:i/>
        </w:rPr>
      </w:pPr>
    </w:p>
    <w:p w:rsidR="001771D2" w:rsidRPr="001771D2" w:rsidRDefault="001771D2" w:rsidP="001771D2">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jc w:val="both"/>
        <w:rPr>
          <w:rFonts w:ascii="Arial" w:hAnsi="Arial" w:cs="Arial"/>
          <w:i/>
        </w:rPr>
      </w:pPr>
    </w:p>
    <w:p w:rsidR="001771D2" w:rsidRPr="001771D2" w:rsidRDefault="001771D2" w:rsidP="001771D2">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jc w:val="both"/>
        <w:rPr>
          <w:rFonts w:ascii="Arial" w:hAnsi="Arial" w:cs="Arial"/>
          <w:b/>
        </w:rPr>
      </w:pPr>
      <w:r w:rsidRPr="001771D2">
        <w:rPr>
          <w:rFonts w:ascii="Arial" w:hAnsi="Arial" w:cs="Arial"/>
          <w:b/>
        </w:rPr>
        <w:t>Background</w:t>
      </w:r>
      <w:r w:rsidRPr="001771D2">
        <w:rPr>
          <w:rFonts w:ascii="Arial" w:hAnsi="Arial" w:cs="Arial"/>
          <w:b/>
        </w:rPr>
        <w:tab/>
      </w:r>
      <w:r w:rsidRPr="001771D2">
        <w:rPr>
          <w:rFonts w:ascii="Arial" w:hAnsi="Arial" w:cs="Arial"/>
          <w:b/>
        </w:rPr>
        <w:tab/>
      </w:r>
      <w:r w:rsidRPr="001771D2">
        <w:rPr>
          <w:rFonts w:ascii="Arial" w:hAnsi="Arial" w:cs="Arial"/>
          <w:b/>
        </w:rPr>
        <w:tab/>
      </w:r>
    </w:p>
    <w:tbl>
      <w:tblPr>
        <w:tblW w:w="0" w:type="auto"/>
        <w:tblLook w:val="01E0" w:firstRow="1" w:lastRow="1" w:firstColumn="1" w:lastColumn="1" w:noHBand="0" w:noVBand="0"/>
      </w:tblPr>
      <w:tblGrid>
        <w:gridCol w:w="2376"/>
        <w:gridCol w:w="6480"/>
      </w:tblGrid>
      <w:tr w:rsidR="001771D2" w:rsidRPr="001771D2" w:rsidTr="005F6AC9">
        <w:tc>
          <w:tcPr>
            <w:tcW w:w="2376" w:type="dxa"/>
          </w:tcPr>
          <w:p w:rsidR="001771D2" w:rsidRPr="001771D2" w:rsidRDefault="001771D2" w:rsidP="005F6AC9">
            <w:pPr>
              <w:rPr>
                <w:rFonts w:ascii="Arial" w:hAnsi="Arial" w:cs="Arial"/>
                <w:snapToGrid w:val="0"/>
              </w:rPr>
            </w:pPr>
            <w:r w:rsidRPr="001771D2">
              <w:rPr>
                <w:rFonts w:ascii="Arial" w:hAnsi="Arial" w:cs="Arial"/>
                <w:snapToGrid w:val="0"/>
              </w:rPr>
              <w:t>Heywood,  J.</w:t>
            </w:r>
          </w:p>
        </w:tc>
        <w:tc>
          <w:tcPr>
            <w:tcW w:w="6480" w:type="dxa"/>
          </w:tcPr>
          <w:p w:rsidR="001771D2" w:rsidRPr="001771D2" w:rsidRDefault="001771D2" w:rsidP="005F6AC9">
            <w:pPr>
              <w:outlineLvl w:val="2"/>
              <w:rPr>
                <w:rFonts w:ascii="Arial" w:hAnsi="Arial" w:cs="Arial"/>
                <w:snapToGrid w:val="0"/>
              </w:rPr>
            </w:pPr>
            <w:r w:rsidRPr="001771D2">
              <w:rPr>
                <w:rFonts w:ascii="Arial" w:hAnsi="Arial" w:cs="Arial"/>
                <w:snapToGrid w:val="0"/>
              </w:rPr>
              <w:t xml:space="preserve">Internal Combustion Engine Fundamentals </w:t>
            </w:r>
          </w:p>
          <w:p w:rsidR="001771D2" w:rsidRPr="001771D2" w:rsidRDefault="001771D2" w:rsidP="005F6AC9">
            <w:pPr>
              <w:outlineLvl w:val="2"/>
              <w:rPr>
                <w:rFonts w:ascii="Arial" w:hAnsi="Arial" w:cs="Arial"/>
                <w:snapToGrid w:val="0"/>
              </w:rPr>
            </w:pPr>
            <w:r w:rsidRPr="001771D2">
              <w:rPr>
                <w:rFonts w:ascii="Arial" w:hAnsi="Arial" w:cs="Arial"/>
                <w:snapToGrid w:val="0"/>
              </w:rPr>
              <w:t xml:space="preserve">(McGraw Hill , 1989) </w:t>
            </w:r>
          </w:p>
        </w:tc>
      </w:tr>
      <w:tr w:rsidR="001771D2" w:rsidRPr="001771D2" w:rsidTr="005F6AC9">
        <w:tc>
          <w:tcPr>
            <w:tcW w:w="2376" w:type="dxa"/>
          </w:tcPr>
          <w:p w:rsidR="001771D2" w:rsidRPr="001771D2" w:rsidRDefault="001771D2" w:rsidP="005F6AC9">
            <w:pPr>
              <w:rPr>
                <w:rFonts w:ascii="Arial" w:eastAsia="MS Mincho" w:hAnsi="Arial" w:cs="Arial"/>
                <w:lang w:val="en-US"/>
              </w:rPr>
            </w:pPr>
            <w:r w:rsidRPr="001771D2">
              <w:rPr>
                <w:rFonts w:ascii="Arial" w:hAnsi="Arial" w:cs="Arial"/>
                <w:snapToGrid w:val="0"/>
              </w:rPr>
              <w:t>Rowley, W</w:t>
            </w:r>
          </w:p>
        </w:tc>
        <w:tc>
          <w:tcPr>
            <w:tcW w:w="6480" w:type="dxa"/>
          </w:tcPr>
          <w:p w:rsidR="001771D2" w:rsidRPr="001771D2" w:rsidRDefault="001771D2" w:rsidP="005F6AC9">
            <w:pPr>
              <w:outlineLvl w:val="2"/>
              <w:rPr>
                <w:rFonts w:ascii="Arial" w:hAnsi="Arial" w:cs="Arial"/>
                <w:snapToGrid w:val="0"/>
              </w:rPr>
            </w:pPr>
            <w:r w:rsidRPr="001771D2">
              <w:rPr>
                <w:rFonts w:ascii="Arial" w:hAnsi="Arial" w:cs="Arial"/>
                <w:snapToGrid w:val="0"/>
              </w:rPr>
              <w:t>An Introduction to Race Car Engineering  3</w:t>
            </w:r>
            <w:r w:rsidRPr="001771D2">
              <w:rPr>
                <w:rFonts w:ascii="Arial" w:hAnsi="Arial" w:cs="Arial"/>
                <w:snapToGrid w:val="0"/>
                <w:vertAlign w:val="superscript"/>
              </w:rPr>
              <w:t>rd</w:t>
            </w:r>
            <w:r w:rsidRPr="001771D2">
              <w:rPr>
                <w:rFonts w:ascii="Arial" w:hAnsi="Arial" w:cs="Arial"/>
                <w:snapToGrid w:val="0"/>
              </w:rPr>
              <w:t xml:space="preserve"> Edition  </w:t>
            </w:r>
          </w:p>
          <w:p w:rsidR="001771D2" w:rsidRPr="001771D2" w:rsidRDefault="001771D2" w:rsidP="005F6AC9">
            <w:pPr>
              <w:outlineLvl w:val="2"/>
              <w:rPr>
                <w:rFonts w:ascii="Arial" w:eastAsia="MS Mincho" w:hAnsi="Arial" w:cs="Arial"/>
                <w:bCs/>
                <w:lang w:val="en-US"/>
              </w:rPr>
            </w:pPr>
            <w:r w:rsidRPr="001771D2">
              <w:rPr>
                <w:rFonts w:ascii="Arial" w:hAnsi="Arial" w:cs="Arial"/>
                <w:snapToGrid w:val="0"/>
              </w:rPr>
              <w:t>(Rowley Race Dynamics, 2005)</w:t>
            </w:r>
          </w:p>
        </w:tc>
      </w:tr>
      <w:tr w:rsidR="001771D2" w:rsidRPr="001771D2" w:rsidTr="005F6AC9">
        <w:tc>
          <w:tcPr>
            <w:tcW w:w="2376" w:type="dxa"/>
          </w:tcPr>
          <w:p w:rsidR="001771D2" w:rsidRPr="001771D2" w:rsidRDefault="001771D2" w:rsidP="005F6AC9">
            <w:pPr>
              <w:rPr>
                <w:rFonts w:ascii="Arial" w:eastAsia="MS Mincho" w:hAnsi="Arial" w:cs="Arial"/>
                <w:iCs/>
                <w:color w:val="081852"/>
                <w:lang w:val="en-US"/>
              </w:rPr>
            </w:pPr>
            <w:r w:rsidRPr="001771D2">
              <w:rPr>
                <w:rFonts w:ascii="Arial" w:eastAsia="MS Mincho" w:hAnsi="Arial" w:cs="Arial"/>
                <w:iCs/>
                <w:color w:val="081852"/>
                <w:lang w:val="en-US"/>
              </w:rPr>
              <w:t>Staniforth A</w:t>
            </w:r>
          </w:p>
        </w:tc>
        <w:tc>
          <w:tcPr>
            <w:tcW w:w="6480" w:type="dxa"/>
          </w:tcPr>
          <w:p w:rsidR="001771D2" w:rsidRPr="001771D2" w:rsidRDefault="001771D2" w:rsidP="005F6AC9">
            <w:pPr>
              <w:tabs>
                <w:tab w:val="left" w:pos="1737"/>
                <w:tab w:val="left" w:pos="3791"/>
                <w:tab w:val="left" w:pos="5961"/>
                <w:tab w:val="left" w:pos="8231"/>
                <w:tab w:val="left" w:pos="8620"/>
              </w:tabs>
              <w:rPr>
                <w:rFonts w:ascii="Arial" w:hAnsi="Arial" w:cs="Arial"/>
                <w:bCs/>
              </w:rPr>
            </w:pPr>
            <w:r w:rsidRPr="001771D2">
              <w:rPr>
                <w:rFonts w:ascii="Arial" w:hAnsi="Arial" w:cs="Arial"/>
                <w:bCs/>
              </w:rPr>
              <w:t xml:space="preserve">Competition Car Suspension: A Practical Handbook </w:t>
            </w:r>
          </w:p>
          <w:p w:rsidR="001771D2" w:rsidRPr="001771D2" w:rsidRDefault="001771D2" w:rsidP="005F6AC9">
            <w:pPr>
              <w:tabs>
                <w:tab w:val="left" w:pos="1737"/>
                <w:tab w:val="left" w:pos="3791"/>
                <w:tab w:val="left" w:pos="5961"/>
                <w:tab w:val="left" w:pos="8231"/>
                <w:tab w:val="left" w:pos="8620"/>
              </w:tabs>
              <w:rPr>
                <w:rFonts w:ascii="Arial" w:hAnsi="Arial" w:cs="Arial"/>
                <w:bCs/>
              </w:rPr>
            </w:pPr>
            <w:r w:rsidRPr="001771D2">
              <w:rPr>
                <w:rFonts w:ascii="Arial" w:hAnsi="Arial" w:cs="Arial"/>
                <w:bCs/>
              </w:rPr>
              <w:t>(Haynes, 2006)</w:t>
            </w:r>
          </w:p>
        </w:tc>
      </w:tr>
      <w:tr w:rsidR="001771D2" w:rsidRPr="001771D2" w:rsidTr="005F6AC9">
        <w:tc>
          <w:tcPr>
            <w:tcW w:w="2376" w:type="dxa"/>
          </w:tcPr>
          <w:p w:rsidR="001771D2" w:rsidRPr="001771D2" w:rsidRDefault="001771D2" w:rsidP="005F6AC9">
            <w:pPr>
              <w:rPr>
                <w:rFonts w:ascii="Arial" w:eastAsia="MS Mincho" w:hAnsi="Arial" w:cs="Arial"/>
                <w:iCs/>
                <w:color w:val="081852"/>
                <w:lang w:val="en-US"/>
              </w:rPr>
            </w:pPr>
            <w:r w:rsidRPr="001771D2">
              <w:rPr>
                <w:rFonts w:ascii="Arial" w:eastAsia="MS Mincho" w:hAnsi="Arial" w:cs="Arial"/>
                <w:iCs/>
                <w:color w:val="081852"/>
                <w:lang w:val="en-US"/>
              </w:rPr>
              <w:t>Bosch,</w:t>
            </w:r>
          </w:p>
        </w:tc>
        <w:tc>
          <w:tcPr>
            <w:tcW w:w="6480" w:type="dxa"/>
          </w:tcPr>
          <w:p w:rsidR="001771D2" w:rsidRPr="001771D2" w:rsidRDefault="001771D2" w:rsidP="005F6AC9">
            <w:pPr>
              <w:tabs>
                <w:tab w:val="left" w:pos="1737"/>
                <w:tab w:val="left" w:pos="3791"/>
                <w:tab w:val="left" w:pos="5961"/>
                <w:tab w:val="left" w:pos="8231"/>
                <w:tab w:val="left" w:pos="8620"/>
              </w:tabs>
              <w:rPr>
                <w:rFonts w:ascii="Arial" w:eastAsia="MS Mincho" w:hAnsi="Arial" w:cs="Arial"/>
                <w:iCs/>
                <w:color w:val="081852"/>
                <w:lang w:val="en-US"/>
              </w:rPr>
            </w:pPr>
            <w:r w:rsidRPr="001771D2">
              <w:rPr>
                <w:rFonts w:ascii="Arial" w:eastAsia="MS Mincho" w:hAnsi="Arial" w:cs="Arial"/>
                <w:iCs/>
                <w:color w:val="081852"/>
                <w:lang w:val="en-US"/>
              </w:rPr>
              <w:t>Bosch Automotive Handbook</w:t>
            </w:r>
          </w:p>
          <w:p w:rsidR="001771D2" w:rsidRPr="001771D2" w:rsidRDefault="001771D2" w:rsidP="005F6AC9">
            <w:pPr>
              <w:tabs>
                <w:tab w:val="left" w:pos="1737"/>
                <w:tab w:val="left" w:pos="3791"/>
                <w:tab w:val="left" w:pos="5961"/>
                <w:tab w:val="left" w:pos="8231"/>
                <w:tab w:val="left" w:pos="8620"/>
              </w:tabs>
              <w:rPr>
                <w:rFonts w:ascii="Arial" w:eastAsia="MS Mincho" w:hAnsi="Arial" w:cs="Arial"/>
                <w:iCs/>
                <w:color w:val="081852"/>
                <w:lang w:val="en-US"/>
              </w:rPr>
            </w:pPr>
            <w:r w:rsidRPr="001771D2">
              <w:rPr>
                <w:rFonts w:ascii="Arial" w:eastAsia="MS Mincho" w:hAnsi="Arial" w:cs="Arial"/>
                <w:iCs/>
                <w:color w:val="081852"/>
                <w:lang w:val="en-US"/>
              </w:rPr>
              <w:t>7th Edition (Bosch 2007)</w:t>
            </w:r>
            <w:r w:rsidRPr="001771D2">
              <w:rPr>
                <w:rFonts w:ascii="Arial" w:eastAsia="MS Mincho" w:hAnsi="Arial" w:cs="Arial"/>
                <w:iCs/>
                <w:color w:val="081852"/>
                <w:lang w:val="en-US"/>
              </w:rPr>
              <w:tab/>
            </w:r>
          </w:p>
          <w:p w:rsidR="001771D2" w:rsidRPr="001771D2" w:rsidRDefault="001771D2" w:rsidP="005F6AC9">
            <w:pPr>
              <w:tabs>
                <w:tab w:val="left" w:pos="1737"/>
                <w:tab w:val="left" w:pos="3791"/>
                <w:tab w:val="left" w:pos="5961"/>
                <w:tab w:val="left" w:pos="8231"/>
                <w:tab w:val="left" w:pos="8620"/>
              </w:tabs>
              <w:rPr>
                <w:rFonts w:ascii="Arial" w:eastAsia="MS Mincho" w:hAnsi="Arial" w:cs="Arial"/>
                <w:iCs/>
                <w:color w:val="081852"/>
                <w:lang w:val="en-US"/>
              </w:rPr>
            </w:pPr>
          </w:p>
        </w:tc>
      </w:tr>
      <w:tr w:rsidR="001771D2" w:rsidRPr="001771D2" w:rsidTr="005F6AC9">
        <w:tc>
          <w:tcPr>
            <w:tcW w:w="2376" w:type="dxa"/>
          </w:tcPr>
          <w:p w:rsidR="001771D2" w:rsidRPr="001771D2" w:rsidRDefault="001771D2" w:rsidP="005F6AC9">
            <w:pPr>
              <w:rPr>
                <w:rFonts w:ascii="Arial" w:hAnsi="Arial" w:cs="Arial"/>
                <w:b/>
              </w:rPr>
            </w:pPr>
            <w:r w:rsidRPr="001771D2">
              <w:rPr>
                <w:rFonts w:ascii="Arial" w:hAnsi="Arial" w:cs="Arial"/>
                <w:bCs/>
              </w:rPr>
              <w:t>Heisler H</w:t>
            </w:r>
          </w:p>
        </w:tc>
        <w:tc>
          <w:tcPr>
            <w:tcW w:w="6480" w:type="dxa"/>
          </w:tcPr>
          <w:p w:rsidR="001771D2" w:rsidRPr="001771D2" w:rsidRDefault="001771D2" w:rsidP="005F6AC9">
            <w:pPr>
              <w:rPr>
                <w:rFonts w:ascii="Arial" w:hAnsi="Arial" w:cs="Arial"/>
              </w:rPr>
            </w:pPr>
            <w:r w:rsidRPr="001771D2">
              <w:rPr>
                <w:rFonts w:ascii="Arial" w:hAnsi="Arial" w:cs="Arial"/>
                <w:bCs/>
              </w:rPr>
              <w:t>Advanced Engine Technology  </w:t>
            </w:r>
            <w:r w:rsidRPr="001771D2">
              <w:rPr>
                <w:rFonts w:ascii="Arial" w:hAnsi="Arial" w:cs="Arial"/>
                <w:bCs/>
              </w:rPr>
              <w:br/>
              <w:t>(</w:t>
            </w:r>
            <w:smartTag w:uri="urn:schemas-microsoft-com:office:smarttags" w:element="place">
              <w:smartTag w:uri="urn:schemas-microsoft-com:office:smarttags" w:element="City">
                <w:r w:rsidRPr="001771D2">
                  <w:rPr>
                    <w:rFonts w:ascii="Arial" w:hAnsi="Arial" w:cs="Arial"/>
                    <w:bCs/>
                  </w:rPr>
                  <w:t>Arnold</w:t>
                </w:r>
              </w:smartTag>
            </w:smartTag>
            <w:r w:rsidRPr="001771D2">
              <w:rPr>
                <w:rFonts w:ascii="Arial" w:hAnsi="Arial" w:cs="Arial"/>
                <w:bCs/>
              </w:rPr>
              <w:t xml:space="preserve">, 1995) </w:t>
            </w:r>
          </w:p>
          <w:p w:rsidR="001771D2" w:rsidRPr="001771D2" w:rsidRDefault="001771D2" w:rsidP="005F6AC9">
            <w:pPr>
              <w:rPr>
                <w:rFonts w:ascii="Arial" w:hAnsi="Arial" w:cs="Arial"/>
              </w:rPr>
            </w:pPr>
          </w:p>
        </w:tc>
      </w:tr>
      <w:tr w:rsidR="001771D2" w:rsidRPr="001771D2" w:rsidTr="005F6AC9">
        <w:tc>
          <w:tcPr>
            <w:tcW w:w="2376" w:type="dxa"/>
          </w:tcPr>
          <w:p w:rsidR="001771D2" w:rsidRPr="001771D2" w:rsidRDefault="001771D2" w:rsidP="005F6AC9">
            <w:pPr>
              <w:rPr>
                <w:rFonts w:ascii="Arial" w:eastAsia="MS Mincho" w:hAnsi="Arial" w:cs="Arial"/>
                <w:iCs/>
                <w:color w:val="081852"/>
                <w:lang w:val="en-US"/>
              </w:rPr>
            </w:pPr>
            <w:r w:rsidRPr="001771D2">
              <w:rPr>
                <w:rFonts w:ascii="Arial" w:eastAsia="MS Mincho" w:hAnsi="Arial" w:cs="Arial"/>
                <w:iCs/>
                <w:color w:val="081852"/>
                <w:lang w:val="en-US"/>
              </w:rPr>
              <w:t>A. Martyr, M. Plint</w:t>
            </w:r>
          </w:p>
        </w:tc>
        <w:tc>
          <w:tcPr>
            <w:tcW w:w="6480" w:type="dxa"/>
          </w:tcPr>
          <w:p w:rsidR="001771D2" w:rsidRPr="001771D2" w:rsidRDefault="001771D2" w:rsidP="005F6AC9">
            <w:pPr>
              <w:tabs>
                <w:tab w:val="left" w:pos="1737"/>
                <w:tab w:val="left" w:pos="3791"/>
                <w:tab w:val="left" w:pos="5961"/>
                <w:tab w:val="left" w:pos="8231"/>
                <w:tab w:val="left" w:pos="8620"/>
              </w:tabs>
              <w:rPr>
                <w:rFonts w:ascii="Arial" w:eastAsia="MS Mincho" w:hAnsi="Arial" w:cs="Arial"/>
                <w:bCs/>
                <w:lang w:val="en-US"/>
              </w:rPr>
            </w:pPr>
            <w:r w:rsidRPr="001771D2">
              <w:rPr>
                <w:rFonts w:ascii="Arial" w:eastAsia="MS Mincho" w:hAnsi="Arial" w:cs="Arial"/>
                <w:bCs/>
                <w:lang w:val="en-US"/>
              </w:rPr>
              <w:t>Engine Testing</w:t>
            </w:r>
          </w:p>
          <w:p w:rsidR="001771D2" w:rsidRPr="001771D2" w:rsidRDefault="001771D2" w:rsidP="005F6AC9">
            <w:pPr>
              <w:tabs>
                <w:tab w:val="left" w:pos="1737"/>
                <w:tab w:val="left" w:pos="3791"/>
                <w:tab w:val="left" w:pos="5961"/>
                <w:tab w:val="left" w:pos="8231"/>
                <w:tab w:val="left" w:pos="8620"/>
              </w:tabs>
              <w:rPr>
                <w:rFonts w:ascii="Arial" w:eastAsia="MS Mincho" w:hAnsi="Arial" w:cs="Arial"/>
                <w:bCs/>
                <w:lang w:val="en-US"/>
              </w:rPr>
            </w:pPr>
            <w:r w:rsidRPr="001771D2">
              <w:rPr>
                <w:rFonts w:ascii="Arial" w:eastAsia="MS Mincho" w:hAnsi="Arial" w:cs="Arial"/>
                <w:bCs/>
                <w:lang w:val="en-US"/>
              </w:rPr>
              <w:t xml:space="preserve">(Butterworth Heinmann, 1995) </w:t>
            </w:r>
          </w:p>
        </w:tc>
      </w:tr>
    </w:tbl>
    <w:p w:rsidR="001771D2" w:rsidRPr="001771D2" w:rsidRDefault="001771D2" w:rsidP="001771D2">
      <w:pPr>
        <w:rPr>
          <w:rFonts w:ascii="Arial" w:hAnsi="Arial" w:cs="Arial"/>
        </w:rPr>
      </w:pPr>
    </w:p>
    <w:p w:rsidR="001771D2" w:rsidRPr="001771D2" w:rsidRDefault="001771D2" w:rsidP="001771D2">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lang w:val="de-DE"/>
        </w:rPr>
      </w:pPr>
    </w:p>
    <w:p w:rsidR="001771D2" w:rsidRPr="001771D2" w:rsidRDefault="001771D2" w:rsidP="001771D2">
      <w:pPr>
        <w:rPr>
          <w:rFonts w:ascii="Arial" w:hAnsi="Arial" w:cs="Arial"/>
          <w:sz w:val="8"/>
        </w:rPr>
      </w:pPr>
      <w:r w:rsidRPr="001771D2">
        <w:rPr>
          <w:rFonts w:ascii="Arial" w:hAnsi="Arial" w:cs="Arial"/>
        </w:rPr>
        <w:br w:type="page"/>
      </w:r>
    </w:p>
    <w:tbl>
      <w:tblPr>
        <w:tblW w:w="0" w:type="auto"/>
        <w:tblLayout w:type="fixed"/>
        <w:tblLook w:val="0000" w:firstRow="0" w:lastRow="0" w:firstColumn="0" w:lastColumn="0" w:noHBand="0" w:noVBand="0"/>
      </w:tblPr>
      <w:tblGrid>
        <w:gridCol w:w="4264"/>
        <w:gridCol w:w="4934"/>
      </w:tblGrid>
      <w:tr w:rsidR="001771D2" w:rsidRPr="001771D2" w:rsidTr="005F6AC9">
        <w:trPr>
          <w:trHeight w:val="600"/>
        </w:trPr>
        <w:tc>
          <w:tcPr>
            <w:tcW w:w="4264" w:type="dxa"/>
          </w:tcPr>
          <w:p w:rsidR="001771D2" w:rsidRPr="001771D2" w:rsidRDefault="001771D2" w:rsidP="005F6AC9">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
              </w:rPr>
            </w:pPr>
            <w:r w:rsidRPr="001771D2">
              <w:rPr>
                <w:rFonts w:ascii="Arial" w:hAnsi="Arial" w:cs="Arial"/>
              </w:rPr>
              <w:br w:type="page"/>
            </w:r>
            <w:r w:rsidRPr="001771D2">
              <w:rPr>
                <w:rFonts w:ascii="Arial" w:hAnsi="Arial" w:cs="Arial"/>
                <w:b/>
              </w:rPr>
              <w:t>Module Title:</w:t>
            </w:r>
          </w:p>
        </w:tc>
        <w:tc>
          <w:tcPr>
            <w:tcW w:w="4934" w:type="dxa"/>
          </w:tcPr>
          <w:p w:rsidR="001771D2" w:rsidRPr="001771D2" w:rsidRDefault="001771D2" w:rsidP="005F6AC9">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rPr>
            </w:pPr>
            <w:r w:rsidRPr="001771D2">
              <w:rPr>
                <w:rFonts w:ascii="Arial" w:hAnsi="Arial" w:cs="Arial"/>
              </w:rPr>
              <w:t>Motorcycle Technology</w:t>
            </w:r>
          </w:p>
        </w:tc>
      </w:tr>
      <w:tr w:rsidR="001771D2" w:rsidRPr="001771D2" w:rsidTr="005F6AC9">
        <w:trPr>
          <w:trHeight w:val="600"/>
        </w:trPr>
        <w:tc>
          <w:tcPr>
            <w:tcW w:w="4264" w:type="dxa"/>
          </w:tcPr>
          <w:p w:rsidR="001771D2" w:rsidRPr="001771D2" w:rsidRDefault="001771D2" w:rsidP="005F6AC9">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
              </w:rPr>
            </w:pPr>
            <w:r w:rsidRPr="001771D2">
              <w:rPr>
                <w:rFonts w:ascii="Arial" w:hAnsi="Arial" w:cs="Arial"/>
                <w:b/>
              </w:rPr>
              <w:t>Date Of Validation:</w:t>
            </w:r>
          </w:p>
        </w:tc>
        <w:tc>
          <w:tcPr>
            <w:tcW w:w="4934" w:type="dxa"/>
          </w:tcPr>
          <w:p w:rsidR="001771D2" w:rsidRPr="001771D2" w:rsidRDefault="001771D2" w:rsidP="005F6AC9">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rPr>
            </w:pPr>
          </w:p>
        </w:tc>
      </w:tr>
      <w:tr w:rsidR="001771D2" w:rsidRPr="001771D2" w:rsidTr="005F6AC9">
        <w:trPr>
          <w:trHeight w:val="600"/>
        </w:trPr>
        <w:tc>
          <w:tcPr>
            <w:tcW w:w="4264" w:type="dxa"/>
          </w:tcPr>
          <w:p w:rsidR="001771D2" w:rsidRPr="001771D2" w:rsidRDefault="001771D2" w:rsidP="005F6AC9">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
              </w:rPr>
            </w:pPr>
            <w:r w:rsidRPr="001771D2">
              <w:rPr>
                <w:rFonts w:ascii="Arial" w:hAnsi="Arial" w:cs="Arial"/>
                <w:b/>
              </w:rPr>
              <w:t>Module Number:</w:t>
            </w:r>
          </w:p>
        </w:tc>
        <w:tc>
          <w:tcPr>
            <w:tcW w:w="4934" w:type="dxa"/>
          </w:tcPr>
          <w:p w:rsidR="001771D2" w:rsidRPr="001771D2" w:rsidRDefault="001771D2" w:rsidP="005F6AC9">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
              </w:rPr>
            </w:pPr>
          </w:p>
        </w:tc>
      </w:tr>
      <w:tr w:rsidR="001771D2" w:rsidRPr="001771D2" w:rsidTr="005F6AC9">
        <w:trPr>
          <w:trHeight w:val="600"/>
        </w:trPr>
        <w:tc>
          <w:tcPr>
            <w:tcW w:w="4264" w:type="dxa"/>
          </w:tcPr>
          <w:p w:rsidR="001771D2" w:rsidRPr="001771D2" w:rsidRDefault="001771D2" w:rsidP="005F6AC9">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
              </w:rPr>
            </w:pPr>
            <w:r w:rsidRPr="001771D2">
              <w:rPr>
                <w:rFonts w:ascii="Arial" w:hAnsi="Arial" w:cs="Arial"/>
                <w:b/>
              </w:rPr>
              <w:t>Module Value:</w:t>
            </w:r>
          </w:p>
        </w:tc>
        <w:tc>
          <w:tcPr>
            <w:tcW w:w="4934" w:type="dxa"/>
          </w:tcPr>
          <w:p w:rsidR="001771D2" w:rsidRPr="001771D2" w:rsidRDefault="001771D2" w:rsidP="005F6AC9">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rPr>
            </w:pPr>
            <w:r w:rsidRPr="001771D2">
              <w:rPr>
                <w:rFonts w:ascii="Arial" w:hAnsi="Arial" w:cs="Arial"/>
              </w:rPr>
              <w:t>20 credits</w:t>
            </w:r>
          </w:p>
        </w:tc>
      </w:tr>
      <w:tr w:rsidR="001771D2" w:rsidRPr="001771D2" w:rsidTr="005F6AC9">
        <w:trPr>
          <w:trHeight w:val="600"/>
        </w:trPr>
        <w:tc>
          <w:tcPr>
            <w:tcW w:w="4264" w:type="dxa"/>
          </w:tcPr>
          <w:p w:rsidR="001771D2" w:rsidRPr="001771D2" w:rsidRDefault="001771D2" w:rsidP="005F6AC9">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
              </w:rPr>
            </w:pPr>
            <w:r w:rsidRPr="001771D2">
              <w:rPr>
                <w:rFonts w:ascii="Arial" w:hAnsi="Arial" w:cs="Arial"/>
                <w:b/>
              </w:rPr>
              <w:t>Level:</w:t>
            </w:r>
          </w:p>
        </w:tc>
        <w:tc>
          <w:tcPr>
            <w:tcW w:w="4934" w:type="dxa"/>
          </w:tcPr>
          <w:p w:rsidR="001771D2" w:rsidRPr="001771D2" w:rsidRDefault="001771D2" w:rsidP="005F6AC9">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rPr>
            </w:pPr>
            <w:r w:rsidRPr="001771D2">
              <w:rPr>
                <w:rFonts w:ascii="Arial" w:hAnsi="Arial" w:cs="Arial"/>
              </w:rPr>
              <w:t>4</w:t>
            </w:r>
          </w:p>
        </w:tc>
      </w:tr>
      <w:tr w:rsidR="001771D2" w:rsidRPr="001771D2" w:rsidTr="005F6AC9">
        <w:trPr>
          <w:trHeight w:val="600"/>
        </w:trPr>
        <w:tc>
          <w:tcPr>
            <w:tcW w:w="4264" w:type="dxa"/>
          </w:tcPr>
          <w:p w:rsidR="001771D2" w:rsidRPr="001771D2" w:rsidRDefault="001771D2" w:rsidP="005F6AC9">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
              </w:rPr>
            </w:pPr>
            <w:r w:rsidRPr="001771D2">
              <w:rPr>
                <w:rFonts w:ascii="Arial" w:hAnsi="Arial" w:cs="Arial"/>
                <w:b/>
              </w:rPr>
              <w:t>Faculty Responsible for Delivery:</w:t>
            </w:r>
          </w:p>
        </w:tc>
        <w:tc>
          <w:tcPr>
            <w:tcW w:w="4934" w:type="dxa"/>
          </w:tcPr>
          <w:p w:rsidR="001771D2" w:rsidRPr="001771D2" w:rsidRDefault="001771D2" w:rsidP="005F6AC9">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rPr>
            </w:pPr>
            <w:r w:rsidRPr="001771D2">
              <w:rPr>
                <w:rFonts w:ascii="Arial" w:hAnsi="Arial" w:cs="Arial"/>
              </w:rPr>
              <w:t>Faculty of Applied Design and Engineering</w:t>
            </w:r>
          </w:p>
        </w:tc>
      </w:tr>
      <w:tr w:rsidR="001771D2" w:rsidRPr="001771D2" w:rsidTr="005F6AC9">
        <w:trPr>
          <w:trHeight w:val="600"/>
        </w:trPr>
        <w:tc>
          <w:tcPr>
            <w:tcW w:w="4264" w:type="dxa"/>
          </w:tcPr>
          <w:p w:rsidR="001771D2" w:rsidRPr="001771D2" w:rsidRDefault="001771D2" w:rsidP="005F6AC9">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
              </w:rPr>
            </w:pPr>
            <w:r w:rsidRPr="001771D2">
              <w:rPr>
                <w:rFonts w:ascii="Arial" w:hAnsi="Arial" w:cs="Arial"/>
                <w:b/>
              </w:rPr>
              <w:t>Prerequisites:</w:t>
            </w:r>
          </w:p>
        </w:tc>
        <w:tc>
          <w:tcPr>
            <w:tcW w:w="4934" w:type="dxa"/>
          </w:tcPr>
          <w:p w:rsidR="001771D2" w:rsidRPr="001771D2" w:rsidRDefault="001771D2" w:rsidP="005F6AC9">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rPr>
            </w:pPr>
            <w:r w:rsidRPr="001771D2">
              <w:rPr>
                <w:rFonts w:ascii="Arial" w:hAnsi="Arial" w:cs="Arial"/>
              </w:rPr>
              <w:t>None</w:t>
            </w:r>
          </w:p>
        </w:tc>
      </w:tr>
    </w:tbl>
    <w:p w:rsidR="001771D2" w:rsidRPr="001771D2" w:rsidRDefault="001771D2" w:rsidP="001771D2">
      <w:pPr>
        <w:pBdr>
          <w:bottom w:val="single" w:sz="12" w:space="1" w:color="auto"/>
        </w:pBd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rPr>
      </w:pPr>
    </w:p>
    <w:p w:rsidR="001771D2" w:rsidRPr="001771D2" w:rsidRDefault="001771D2" w:rsidP="001771D2">
      <w:pPr>
        <w:rPr>
          <w:rFonts w:ascii="Arial" w:hAnsi="Arial" w:cs="Arial"/>
        </w:rPr>
      </w:pPr>
    </w:p>
    <w:p w:rsidR="001771D2" w:rsidRPr="001771D2" w:rsidRDefault="001771D2" w:rsidP="001771D2">
      <w:pPr>
        <w:tabs>
          <w:tab w:val="left" w:pos="-1440"/>
          <w:tab w:val="left" w:pos="-720"/>
        </w:tabs>
        <w:spacing w:line="240" w:lineRule="atLeast"/>
        <w:jc w:val="both"/>
        <w:rPr>
          <w:rFonts w:ascii="Arial" w:hAnsi="Arial" w:cs="Arial"/>
          <w:b/>
          <w:caps/>
          <w:u w:val="single"/>
        </w:rPr>
      </w:pPr>
    </w:p>
    <w:p w:rsidR="001771D2" w:rsidRPr="001771D2" w:rsidRDefault="001771D2" w:rsidP="001771D2">
      <w:pPr>
        <w:tabs>
          <w:tab w:val="left" w:pos="-1440"/>
          <w:tab w:val="left" w:pos="-720"/>
        </w:tabs>
        <w:spacing w:line="240" w:lineRule="atLeast"/>
        <w:jc w:val="both"/>
        <w:rPr>
          <w:rFonts w:ascii="Arial" w:hAnsi="Arial" w:cs="Arial"/>
          <w:b/>
        </w:rPr>
      </w:pPr>
      <w:r w:rsidRPr="001771D2">
        <w:rPr>
          <w:rFonts w:ascii="Arial" w:hAnsi="Arial" w:cs="Arial"/>
          <w:b/>
          <w:caps/>
          <w:u w:val="single"/>
        </w:rPr>
        <w:t>Aims</w:t>
      </w:r>
      <w:r w:rsidRPr="001771D2">
        <w:rPr>
          <w:rFonts w:ascii="Arial" w:hAnsi="Arial" w:cs="Arial"/>
          <w:b/>
        </w:rPr>
        <w:t>:</w:t>
      </w:r>
    </w:p>
    <w:p w:rsidR="001771D2" w:rsidRPr="001771D2" w:rsidRDefault="001771D2" w:rsidP="001771D2">
      <w:pPr>
        <w:rPr>
          <w:rFonts w:ascii="Arial" w:hAnsi="Arial" w:cs="Arial"/>
          <w:b/>
        </w:rPr>
      </w:pPr>
    </w:p>
    <w:p w:rsidR="001771D2" w:rsidRPr="001771D2" w:rsidRDefault="001771D2" w:rsidP="001771D2">
      <w:pPr>
        <w:tabs>
          <w:tab w:val="num" w:pos="720"/>
        </w:tabs>
        <w:ind w:left="720" w:hanging="720"/>
        <w:rPr>
          <w:rFonts w:ascii="Arial" w:hAnsi="Arial" w:cs="Arial"/>
        </w:rPr>
      </w:pPr>
      <w:r w:rsidRPr="001771D2">
        <w:rPr>
          <w:rFonts w:ascii="Arial" w:hAnsi="Arial" w:cs="Arial"/>
        </w:rPr>
        <w:t>1.</w:t>
      </w:r>
      <w:r w:rsidRPr="001771D2">
        <w:rPr>
          <w:rFonts w:ascii="Arial" w:hAnsi="Arial" w:cs="Arial"/>
        </w:rPr>
        <w:tab/>
        <w:t>To provide a sound appreciation of motorcycle technology and to develop knowledge of basic handling concepts and engine performance characteristics.</w:t>
      </w:r>
    </w:p>
    <w:p w:rsidR="001771D2" w:rsidRPr="001771D2" w:rsidRDefault="001771D2" w:rsidP="001771D2">
      <w:pPr>
        <w:rPr>
          <w:rFonts w:ascii="Arial" w:hAnsi="Arial" w:cs="Arial"/>
        </w:rPr>
      </w:pPr>
    </w:p>
    <w:p w:rsidR="001771D2" w:rsidRPr="001771D2" w:rsidRDefault="001771D2" w:rsidP="001771D2">
      <w:pPr>
        <w:tabs>
          <w:tab w:val="num" w:pos="720"/>
        </w:tabs>
        <w:ind w:left="720" w:hanging="720"/>
        <w:rPr>
          <w:rFonts w:ascii="Arial" w:hAnsi="Arial" w:cs="Arial"/>
          <w:b/>
        </w:rPr>
      </w:pPr>
      <w:r w:rsidRPr="001771D2">
        <w:rPr>
          <w:rFonts w:ascii="Arial" w:hAnsi="Arial" w:cs="Arial"/>
        </w:rPr>
        <w:t>2.</w:t>
      </w:r>
      <w:r w:rsidRPr="001771D2">
        <w:rPr>
          <w:rFonts w:ascii="Arial" w:hAnsi="Arial" w:cs="Arial"/>
        </w:rPr>
        <w:tab/>
        <w:t>To provide the student with a range of exercises to develop their practical measurement skills and data analysis.</w:t>
      </w:r>
    </w:p>
    <w:p w:rsidR="001771D2" w:rsidRPr="001771D2" w:rsidRDefault="001771D2" w:rsidP="001771D2">
      <w:pPr>
        <w:tabs>
          <w:tab w:val="left" w:pos="-1440"/>
          <w:tab w:val="left" w:pos="-720"/>
        </w:tabs>
        <w:spacing w:line="240" w:lineRule="atLeast"/>
        <w:jc w:val="both"/>
        <w:rPr>
          <w:rFonts w:ascii="Arial" w:hAnsi="Arial" w:cs="Arial"/>
          <w:b/>
        </w:rPr>
      </w:pPr>
    </w:p>
    <w:p w:rsidR="001771D2" w:rsidRPr="001771D2" w:rsidRDefault="001771D2" w:rsidP="001771D2">
      <w:pPr>
        <w:tabs>
          <w:tab w:val="left" w:pos="-1440"/>
          <w:tab w:val="left" w:pos="-720"/>
        </w:tabs>
        <w:spacing w:line="240" w:lineRule="atLeast"/>
        <w:jc w:val="both"/>
        <w:rPr>
          <w:rFonts w:ascii="Arial" w:hAnsi="Arial" w:cs="Arial"/>
          <w:b/>
          <w:u w:val="single"/>
        </w:rPr>
      </w:pPr>
    </w:p>
    <w:p w:rsidR="001771D2" w:rsidRPr="001771D2" w:rsidRDefault="001771D2" w:rsidP="001771D2">
      <w:pPr>
        <w:tabs>
          <w:tab w:val="left" w:pos="-1440"/>
          <w:tab w:val="left" w:pos="-720"/>
        </w:tabs>
        <w:spacing w:line="240" w:lineRule="atLeast"/>
        <w:jc w:val="both"/>
        <w:rPr>
          <w:rFonts w:ascii="Arial" w:hAnsi="Arial" w:cs="Arial"/>
          <w:b/>
        </w:rPr>
      </w:pPr>
      <w:r w:rsidRPr="001771D2">
        <w:rPr>
          <w:rFonts w:ascii="Arial" w:hAnsi="Arial" w:cs="Arial"/>
          <w:b/>
          <w:u w:val="single"/>
        </w:rPr>
        <w:t>OUTCO</w:t>
      </w:r>
      <w:r w:rsidRPr="001771D2">
        <w:rPr>
          <w:rFonts w:ascii="Arial" w:hAnsi="Arial" w:cs="Arial"/>
          <w:b/>
          <w:caps/>
          <w:u w:val="single"/>
        </w:rPr>
        <w:t>me Statements</w:t>
      </w:r>
      <w:r w:rsidRPr="001771D2">
        <w:rPr>
          <w:rFonts w:ascii="Arial" w:hAnsi="Arial" w:cs="Arial"/>
          <w:b/>
        </w:rPr>
        <w:t>:</w:t>
      </w:r>
    </w:p>
    <w:p w:rsidR="001771D2" w:rsidRPr="001771D2" w:rsidRDefault="001771D2" w:rsidP="001771D2">
      <w:pPr>
        <w:tabs>
          <w:tab w:val="left" w:pos="-1440"/>
          <w:tab w:val="left" w:pos="-720"/>
        </w:tabs>
        <w:spacing w:line="240" w:lineRule="atLeast"/>
        <w:jc w:val="both"/>
        <w:rPr>
          <w:rFonts w:ascii="Arial" w:hAnsi="Arial" w:cs="Arial"/>
          <w:b/>
        </w:rPr>
      </w:pPr>
    </w:p>
    <w:p w:rsidR="001771D2" w:rsidRPr="001771D2" w:rsidRDefault="001771D2" w:rsidP="001771D2">
      <w:pPr>
        <w:tabs>
          <w:tab w:val="left" w:pos="-1440"/>
          <w:tab w:val="left" w:pos="-720"/>
        </w:tabs>
        <w:spacing w:line="240" w:lineRule="atLeast"/>
        <w:jc w:val="both"/>
        <w:rPr>
          <w:rFonts w:ascii="Arial" w:hAnsi="Arial" w:cs="Arial"/>
        </w:rPr>
      </w:pPr>
      <w:r w:rsidRPr="001771D2">
        <w:rPr>
          <w:rFonts w:ascii="Arial" w:hAnsi="Arial" w:cs="Arial"/>
        </w:rPr>
        <w:t>Upon successful completion of this module the students will be able to demonstrate:</w:t>
      </w:r>
    </w:p>
    <w:p w:rsidR="001771D2" w:rsidRPr="001771D2" w:rsidRDefault="001771D2" w:rsidP="001771D2">
      <w:pPr>
        <w:tabs>
          <w:tab w:val="left" w:pos="-1440"/>
          <w:tab w:val="left" w:pos="-720"/>
        </w:tabs>
        <w:spacing w:line="240" w:lineRule="atLeast"/>
        <w:jc w:val="both"/>
        <w:rPr>
          <w:rFonts w:ascii="Arial" w:hAnsi="Arial" w:cs="Arial"/>
          <w:b/>
        </w:rPr>
      </w:pPr>
    </w:p>
    <w:p w:rsidR="001771D2" w:rsidRPr="001771D2" w:rsidRDefault="001771D2" w:rsidP="000C61A4">
      <w:pPr>
        <w:numPr>
          <w:ilvl w:val="0"/>
          <w:numId w:val="31"/>
        </w:numPr>
        <w:tabs>
          <w:tab w:val="clear" w:pos="1080"/>
          <w:tab w:val="left" w:pos="-1440"/>
          <w:tab w:val="left" w:pos="-720"/>
          <w:tab w:val="left" w:pos="0"/>
          <w:tab w:val="num" w:pos="720"/>
        </w:tabs>
        <w:spacing w:line="240" w:lineRule="atLeast"/>
        <w:ind w:left="720"/>
        <w:jc w:val="both"/>
        <w:rPr>
          <w:rFonts w:ascii="Arial" w:hAnsi="Arial" w:cs="Arial"/>
        </w:rPr>
      </w:pPr>
      <w:r w:rsidRPr="001771D2">
        <w:rPr>
          <w:rFonts w:ascii="Arial" w:hAnsi="Arial" w:cs="Arial"/>
        </w:rPr>
        <w:t>The ability to describe the basic handling characteristics of a motorcycle.</w:t>
      </w:r>
    </w:p>
    <w:p w:rsidR="001771D2" w:rsidRPr="001771D2" w:rsidRDefault="001771D2" w:rsidP="000C61A4">
      <w:pPr>
        <w:numPr>
          <w:ilvl w:val="0"/>
          <w:numId w:val="31"/>
        </w:numPr>
        <w:tabs>
          <w:tab w:val="clear" w:pos="1080"/>
          <w:tab w:val="left" w:pos="-1440"/>
          <w:tab w:val="left" w:pos="-720"/>
          <w:tab w:val="left" w:pos="0"/>
          <w:tab w:val="num" w:pos="720"/>
        </w:tabs>
        <w:spacing w:line="240" w:lineRule="atLeast"/>
        <w:ind w:left="720"/>
        <w:jc w:val="both"/>
        <w:rPr>
          <w:rFonts w:ascii="Arial" w:hAnsi="Arial" w:cs="Arial"/>
        </w:rPr>
      </w:pPr>
      <w:r w:rsidRPr="001771D2">
        <w:rPr>
          <w:rFonts w:ascii="Arial" w:hAnsi="Arial" w:cs="Arial"/>
        </w:rPr>
        <w:t>The ability to understand the fundamental characteristics of the motorcycle engine.</w:t>
      </w:r>
    </w:p>
    <w:p w:rsidR="001771D2" w:rsidRPr="001771D2" w:rsidRDefault="001771D2" w:rsidP="001771D2">
      <w:pPr>
        <w:pStyle w:val="BodyTextIndent"/>
        <w:tabs>
          <w:tab w:val="left" w:pos="-1440"/>
          <w:tab w:val="left" w:pos="-720"/>
        </w:tabs>
        <w:spacing w:line="240" w:lineRule="atLeast"/>
        <w:ind w:left="0"/>
        <w:rPr>
          <w:rFonts w:ascii="Arial" w:hAnsi="Arial" w:cs="Arial"/>
          <w:sz w:val="8"/>
        </w:rPr>
      </w:pPr>
    </w:p>
    <w:p w:rsidR="001771D2" w:rsidRPr="001771D2" w:rsidRDefault="001771D2" w:rsidP="001771D2">
      <w:pPr>
        <w:tabs>
          <w:tab w:val="left" w:pos="-1440"/>
          <w:tab w:val="left" w:pos="-720"/>
        </w:tabs>
        <w:spacing w:line="240" w:lineRule="atLeast"/>
        <w:jc w:val="both"/>
        <w:rPr>
          <w:rFonts w:ascii="Arial" w:hAnsi="Arial" w:cs="Arial"/>
          <w:b/>
          <w:caps/>
          <w:u w:val="single"/>
        </w:rPr>
      </w:pPr>
      <w:r w:rsidRPr="001771D2">
        <w:rPr>
          <w:rFonts w:ascii="Arial" w:hAnsi="Arial" w:cs="Arial"/>
          <w:b/>
          <w:caps/>
          <w:u w:val="single"/>
        </w:rPr>
        <w:br w:type="page"/>
        <w:t>Assessment</w:t>
      </w:r>
      <w:r w:rsidRPr="001771D2">
        <w:rPr>
          <w:rFonts w:ascii="Arial" w:hAnsi="Arial" w:cs="Arial"/>
          <w:b/>
        </w:rPr>
        <w:t>:</w:t>
      </w:r>
    </w:p>
    <w:p w:rsidR="001771D2" w:rsidRPr="001771D2" w:rsidRDefault="001771D2" w:rsidP="001771D2">
      <w:pPr>
        <w:tabs>
          <w:tab w:val="left" w:pos="-1440"/>
          <w:tab w:val="left" w:pos="-720"/>
        </w:tabs>
        <w:spacing w:line="240" w:lineRule="atLeast"/>
        <w:jc w:val="both"/>
        <w:rPr>
          <w:rFonts w:ascii="Arial" w:hAnsi="Arial" w:cs="Arial"/>
          <w:b/>
          <w:sz w:val="14"/>
        </w:rPr>
      </w:pPr>
    </w:p>
    <w:p w:rsidR="001771D2" w:rsidRPr="001771D2" w:rsidRDefault="001771D2" w:rsidP="001771D2">
      <w:pPr>
        <w:tabs>
          <w:tab w:val="left" w:pos="-1440"/>
          <w:tab w:val="left" w:pos="-720"/>
          <w:tab w:val="left" w:pos="0"/>
          <w:tab w:val="left" w:pos="720"/>
          <w:tab w:val="left" w:pos="1440"/>
          <w:tab w:val="left" w:pos="2160"/>
        </w:tabs>
        <w:spacing w:line="240" w:lineRule="atLeast"/>
        <w:ind w:left="2880" w:hanging="2880"/>
        <w:jc w:val="both"/>
        <w:rPr>
          <w:rFonts w:ascii="Arial" w:hAnsi="Arial" w:cs="Arial"/>
        </w:rPr>
      </w:pPr>
      <w:r w:rsidRPr="001771D2">
        <w:rPr>
          <w:rFonts w:ascii="Arial" w:hAnsi="Arial" w:cs="Arial"/>
        </w:rPr>
        <w:t>Coursework</w:t>
      </w:r>
      <w:r w:rsidRPr="001771D2">
        <w:rPr>
          <w:rFonts w:ascii="Arial" w:hAnsi="Arial" w:cs="Arial"/>
        </w:rPr>
        <w:tab/>
      </w:r>
      <w:r w:rsidRPr="001771D2">
        <w:rPr>
          <w:rFonts w:ascii="Arial" w:hAnsi="Arial" w:cs="Arial"/>
        </w:rPr>
        <w:tab/>
        <w:t>100%</w:t>
      </w:r>
    </w:p>
    <w:p w:rsidR="001771D2" w:rsidRPr="001771D2" w:rsidRDefault="001771D2" w:rsidP="001771D2">
      <w:pPr>
        <w:tabs>
          <w:tab w:val="left" w:pos="-1440"/>
          <w:tab w:val="left" w:pos="-720"/>
        </w:tabs>
        <w:spacing w:line="240" w:lineRule="atLeast"/>
        <w:jc w:val="both"/>
        <w:rPr>
          <w:rFonts w:ascii="Arial" w:hAnsi="Arial" w:cs="Arial"/>
          <w:b/>
          <w:sz w:val="14"/>
        </w:rPr>
      </w:pPr>
    </w:p>
    <w:p w:rsidR="001771D2" w:rsidRPr="001771D2" w:rsidRDefault="001771D2" w:rsidP="001771D2">
      <w:pPr>
        <w:tabs>
          <w:tab w:val="left" w:pos="-1440"/>
          <w:tab w:val="left" w:pos="-720"/>
          <w:tab w:val="left" w:pos="0"/>
          <w:tab w:val="left" w:pos="720"/>
          <w:tab w:val="left" w:pos="1440"/>
          <w:tab w:val="left" w:pos="2160"/>
        </w:tabs>
        <w:spacing w:line="240" w:lineRule="atLeast"/>
        <w:ind w:left="2880" w:hanging="2880"/>
        <w:jc w:val="both"/>
        <w:rPr>
          <w:rFonts w:ascii="Arial" w:hAnsi="Arial" w:cs="Arial"/>
        </w:rPr>
      </w:pPr>
      <w:r w:rsidRPr="001771D2">
        <w:rPr>
          <w:rFonts w:ascii="Arial" w:hAnsi="Arial" w:cs="Arial"/>
        </w:rPr>
        <w:t xml:space="preserve">Both outcome 1 and 2 will be assessed by coursework. </w:t>
      </w:r>
    </w:p>
    <w:p w:rsidR="001771D2" w:rsidRPr="001771D2" w:rsidRDefault="001771D2" w:rsidP="001771D2">
      <w:pPr>
        <w:tabs>
          <w:tab w:val="left" w:pos="-1440"/>
          <w:tab w:val="left" w:pos="-720"/>
          <w:tab w:val="left" w:pos="0"/>
          <w:tab w:val="left" w:pos="720"/>
          <w:tab w:val="left" w:pos="1440"/>
          <w:tab w:val="left" w:pos="2160"/>
        </w:tabs>
        <w:spacing w:line="240" w:lineRule="atLeast"/>
        <w:jc w:val="both"/>
        <w:rPr>
          <w:rFonts w:ascii="Arial" w:hAnsi="Arial" w:cs="Arial"/>
          <w:sz w:val="12"/>
        </w:rPr>
      </w:pPr>
    </w:p>
    <w:tbl>
      <w:tblPr>
        <w:tblW w:w="9198" w:type="dxa"/>
        <w:tblInd w:w="-34" w:type="dxa"/>
        <w:tblBorders>
          <w:top w:val="double" w:sz="4" w:space="0" w:color="auto"/>
          <w:left w:val="double" w:sz="4" w:space="0" w:color="auto"/>
          <w:bottom w:val="double" w:sz="4" w:space="0" w:color="auto"/>
          <w:right w:val="double" w:sz="4" w:space="0" w:color="auto"/>
          <w:insideH w:val="double" w:sz="4" w:space="0" w:color="auto"/>
          <w:insideV w:val="single" w:sz="6" w:space="0" w:color="auto"/>
        </w:tblBorders>
        <w:tblLayout w:type="fixed"/>
        <w:tblLook w:val="0000" w:firstRow="0" w:lastRow="0" w:firstColumn="0" w:lastColumn="0" w:noHBand="0" w:noVBand="0"/>
      </w:tblPr>
      <w:tblGrid>
        <w:gridCol w:w="3888"/>
        <w:gridCol w:w="5310"/>
      </w:tblGrid>
      <w:tr w:rsidR="001771D2" w:rsidRPr="001771D2" w:rsidTr="005F6AC9">
        <w:tc>
          <w:tcPr>
            <w:tcW w:w="3888" w:type="dxa"/>
            <w:shd w:val="pct10" w:color="auto" w:fill="auto"/>
          </w:tcPr>
          <w:p w:rsidR="001771D2" w:rsidRPr="001771D2" w:rsidRDefault="001771D2" w:rsidP="005F6AC9">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before="60" w:after="60"/>
              <w:rPr>
                <w:rFonts w:ascii="Arial" w:hAnsi="Arial" w:cs="Arial"/>
                <w:b/>
                <w:bCs/>
              </w:rPr>
            </w:pPr>
            <w:r w:rsidRPr="001771D2">
              <w:rPr>
                <w:rFonts w:ascii="Arial" w:hAnsi="Arial" w:cs="Arial"/>
                <w:b/>
                <w:bCs/>
              </w:rPr>
              <w:t>Outcomes</w:t>
            </w:r>
          </w:p>
        </w:tc>
        <w:tc>
          <w:tcPr>
            <w:tcW w:w="5310" w:type="dxa"/>
            <w:shd w:val="pct10" w:color="auto" w:fill="auto"/>
          </w:tcPr>
          <w:p w:rsidR="001771D2" w:rsidRPr="001771D2" w:rsidRDefault="001771D2" w:rsidP="005F6AC9">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before="60" w:after="60"/>
              <w:rPr>
                <w:rFonts w:ascii="Arial" w:hAnsi="Arial" w:cs="Arial"/>
                <w:b/>
                <w:bCs/>
              </w:rPr>
            </w:pPr>
            <w:r w:rsidRPr="001771D2">
              <w:rPr>
                <w:rFonts w:ascii="Arial" w:hAnsi="Arial" w:cs="Arial"/>
                <w:b/>
                <w:bCs/>
              </w:rPr>
              <w:t>Assessment Criteria                                                      To achieve each outcome a student must demonstrate the ability to:</w:t>
            </w:r>
          </w:p>
        </w:tc>
      </w:tr>
      <w:tr w:rsidR="001771D2" w:rsidRPr="001771D2" w:rsidTr="005F6AC9">
        <w:tc>
          <w:tcPr>
            <w:tcW w:w="3888" w:type="dxa"/>
          </w:tcPr>
          <w:p w:rsidR="001771D2" w:rsidRPr="001771D2" w:rsidRDefault="001771D2" w:rsidP="000C61A4">
            <w:pPr>
              <w:numPr>
                <w:ilvl w:val="0"/>
                <w:numId w:val="32"/>
              </w:numPr>
              <w:tabs>
                <w:tab w:val="left" w:pos="-1440"/>
                <w:tab w:val="left" w:pos="-720"/>
                <w:tab w:val="left" w:pos="0"/>
              </w:tabs>
              <w:spacing w:line="240" w:lineRule="atLeast"/>
              <w:rPr>
                <w:rFonts w:ascii="Arial" w:hAnsi="Arial" w:cs="Arial"/>
              </w:rPr>
            </w:pPr>
            <w:r w:rsidRPr="001771D2">
              <w:rPr>
                <w:rFonts w:ascii="Arial" w:hAnsi="Arial" w:cs="Arial"/>
              </w:rPr>
              <w:t>The ability to describe the basic handling characteristics of a motorcycle.</w:t>
            </w:r>
          </w:p>
          <w:p w:rsidR="001771D2" w:rsidRPr="001771D2" w:rsidRDefault="001771D2" w:rsidP="005F6AC9">
            <w:pPr>
              <w:pStyle w:val="BodyText3"/>
              <w:tabs>
                <w:tab w:val="clear" w:pos="864"/>
                <w:tab w:val="clear" w:pos="1584"/>
                <w:tab w:val="clear" w:pos="2304"/>
                <w:tab w:val="clear" w:pos="3024"/>
                <w:tab w:val="clear" w:pos="3744"/>
                <w:tab w:val="clear" w:pos="4464"/>
                <w:tab w:val="clear" w:pos="5184"/>
                <w:tab w:val="clear" w:pos="5904"/>
                <w:tab w:val="clear" w:pos="6624"/>
                <w:tab w:val="clear" w:pos="7344"/>
                <w:tab w:val="clear" w:pos="8064"/>
                <w:tab w:val="clear" w:pos="8784"/>
                <w:tab w:val="clear" w:pos="9504"/>
                <w:tab w:val="clear" w:pos="10224"/>
                <w:tab w:val="clear" w:pos="10944"/>
                <w:tab w:val="clear" w:pos="11664"/>
                <w:tab w:val="clear" w:pos="12384"/>
                <w:tab w:val="clear" w:pos="13104"/>
                <w:tab w:val="clear" w:pos="13824"/>
                <w:tab w:val="clear" w:pos="14544"/>
                <w:tab w:val="clear" w:pos="15264"/>
                <w:tab w:val="clear" w:pos="15984"/>
                <w:tab w:val="left" w:pos="-1440"/>
                <w:tab w:val="left" w:pos="-720"/>
                <w:tab w:val="left" w:pos="426"/>
              </w:tabs>
              <w:spacing w:line="240" w:lineRule="atLeast"/>
              <w:ind w:left="284" w:hanging="284"/>
              <w:jc w:val="left"/>
              <w:rPr>
                <w:rFonts w:ascii="Arial" w:hAnsi="Arial" w:cs="Arial"/>
              </w:rPr>
            </w:pPr>
          </w:p>
        </w:tc>
        <w:tc>
          <w:tcPr>
            <w:tcW w:w="5310" w:type="dxa"/>
          </w:tcPr>
          <w:p w:rsidR="001771D2" w:rsidRPr="001771D2" w:rsidRDefault="001771D2" w:rsidP="005F6AC9">
            <w:pPr>
              <w:pStyle w:val="NormalWeb"/>
              <w:tabs>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before="60" w:after="60"/>
              <w:rPr>
                <w:rFonts w:ascii="Arial" w:hAnsi="Arial" w:cs="Arial"/>
                <w:sz w:val="22"/>
              </w:rPr>
            </w:pPr>
            <w:r w:rsidRPr="001771D2">
              <w:rPr>
                <w:rFonts w:ascii="Arial" w:hAnsi="Arial" w:cs="Arial"/>
                <w:sz w:val="22"/>
              </w:rPr>
              <w:t>Using the knowledge gathered in lectures and workshop activities, produce a report demonstrating an understanding of the factors that influence the handling of a modern motorcycle.</w:t>
            </w:r>
          </w:p>
        </w:tc>
      </w:tr>
      <w:tr w:rsidR="001771D2" w:rsidRPr="001771D2" w:rsidTr="005F6AC9">
        <w:tc>
          <w:tcPr>
            <w:tcW w:w="3888" w:type="dxa"/>
          </w:tcPr>
          <w:p w:rsidR="001771D2" w:rsidRPr="001771D2" w:rsidRDefault="001771D2" w:rsidP="000C61A4">
            <w:pPr>
              <w:pStyle w:val="ColorfulList-Accent11"/>
              <w:numPr>
                <w:ilvl w:val="0"/>
                <w:numId w:val="32"/>
              </w:numPr>
              <w:tabs>
                <w:tab w:val="left" w:pos="-1440"/>
                <w:tab w:val="left" w:pos="-720"/>
                <w:tab w:val="left" w:pos="0"/>
              </w:tabs>
              <w:spacing w:line="240" w:lineRule="atLeast"/>
              <w:rPr>
                <w:sz w:val="22"/>
                <w:szCs w:val="22"/>
              </w:rPr>
            </w:pPr>
            <w:r w:rsidRPr="001771D2">
              <w:rPr>
                <w:sz w:val="22"/>
                <w:szCs w:val="22"/>
              </w:rPr>
              <w:t>The ability to understand the fundamental characteristics of the motorcycle engine.</w:t>
            </w:r>
          </w:p>
          <w:p w:rsidR="001771D2" w:rsidRPr="001771D2" w:rsidRDefault="001771D2" w:rsidP="005F6AC9">
            <w:pPr>
              <w:tabs>
                <w:tab w:val="left" w:pos="-1440"/>
                <w:tab w:val="left" w:pos="-720"/>
              </w:tabs>
              <w:spacing w:line="240" w:lineRule="atLeast"/>
              <w:jc w:val="both"/>
              <w:rPr>
                <w:rFonts w:ascii="Arial" w:hAnsi="Arial" w:cs="Arial"/>
              </w:rPr>
            </w:pPr>
          </w:p>
        </w:tc>
        <w:tc>
          <w:tcPr>
            <w:tcW w:w="5310" w:type="dxa"/>
          </w:tcPr>
          <w:p w:rsidR="001771D2" w:rsidRPr="001771D2" w:rsidRDefault="001771D2" w:rsidP="005F6AC9">
            <w:pPr>
              <w:tabs>
                <w:tab w:val="left" w:pos="0"/>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before="60" w:after="60"/>
              <w:rPr>
                <w:rFonts w:ascii="Arial" w:hAnsi="Arial" w:cs="Arial"/>
              </w:rPr>
            </w:pPr>
            <w:r w:rsidRPr="001771D2">
              <w:rPr>
                <w:rFonts w:ascii="Arial" w:hAnsi="Arial" w:cs="Arial"/>
              </w:rPr>
              <w:t xml:space="preserve">Undertake a series of laboratory experiments, produce and analyse the results and write a formal report of the theory and experiments.   </w:t>
            </w:r>
          </w:p>
        </w:tc>
      </w:tr>
    </w:tbl>
    <w:p w:rsidR="001771D2" w:rsidRPr="001771D2" w:rsidRDefault="001771D2" w:rsidP="001771D2">
      <w:pPr>
        <w:rPr>
          <w:rFonts w:ascii="Arial" w:hAnsi="Arial" w:cs="Arial"/>
        </w:rPr>
      </w:pPr>
    </w:p>
    <w:p w:rsidR="001771D2" w:rsidRPr="001771D2" w:rsidRDefault="001771D2" w:rsidP="001771D2">
      <w:pPr>
        <w:jc w:val="both"/>
        <w:rPr>
          <w:rFonts w:ascii="Arial" w:hAnsi="Arial" w:cs="Arial"/>
          <w:b/>
        </w:rPr>
      </w:pPr>
      <w:r w:rsidRPr="001771D2">
        <w:rPr>
          <w:rFonts w:ascii="Arial" w:hAnsi="Arial" w:cs="Arial"/>
          <w:b/>
          <w:caps/>
          <w:u w:val="single"/>
        </w:rPr>
        <w:t>Reading List</w:t>
      </w:r>
      <w:r w:rsidRPr="001771D2">
        <w:rPr>
          <w:rFonts w:ascii="Arial" w:hAnsi="Arial" w:cs="Arial"/>
          <w:b/>
        </w:rPr>
        <w:t>:</w:t>
      </w:r>
    </w:p>
    <w:p w:rsidR="001771D2" w:rsidRPr="001771D2" w:rsidRDefault="001771D2" w:rsidP="001771D2">
      <w:pPr>
        <w:tabs>
          <w:tab w:val="left" w:pos="-1440"/>
          <w:tab w:val="left" w:pos="-720"/>
        </w:tabs>
        <w:spacing w:line="240" w:lineRule="atLeast"/>
        <w:jc w:val="both"/>
        <w:rPr>
          <w:rFonts w:ascii="Arial" w:hAnsi="Arial" w:cs="Arial"/>
        </w:rPr>
      </w:pPr>
    </w:p>
    <w:p w:rsidR="001771D2" w:rsidRPr="001771D2" w:rsidRDefault="001771D2" w:rsidP="001771D2">
      <w:pPr>
        <w:tabs>
          <w:tab w:val="left" w:pos="-1440"/>
          <w:tab w:val="left" w:pos="-720"/>
        </w:tabs>
        <w:spacing w:line="240" w:lineRule="atLeast"/>
        <w:jc w:val="both"/>
        <w:rPr>
          <w:rFonts w:ascii="Arial" w:hAnsi="Arial" w:cs="Arial"/>
          <w:b/>
          <w:bCs/>
        </w:rPr>
      </w:pPr>
      <w:r w:rsidRPr="001771D2">
        <w:rPr>
          <w:rFonts w:ascii="Arial" w:hAnsi="Arial" w:cs="Arial"/>
          <w:b/>
          <w:bCs/>
        </w:rPr>
        <w:t>Essential:</w:t>
      </w:r>
    </w:p>
    <w:p w:rsidR="001771D2" w:rsidRPr="001771D2" w:rsidRDefault="001771D2" w:rsidP="001771D2">
      <w:pPr>
        <w:tabs>
          <w:tab w:val="left" w:pos="-1440"/>
          <w:tab w:val="left" w:pos="-720"/>
        </w:tabs>
        <w:spacing w:line="240" w:lineRule="atLeast"/>
        <w:jc w:val="both"/>
        <w:rPr>
          <w:rFonts w:ascii="Arial" w:hAnsi="Arial" w:cs="Arial"/>
        </w:rPr>
      </w:pPr>
    </w:p>
    <w:tbl>
      <w:tblPr>
        <w:tblW w:w="0" w:type="auto"/>
        <w:tblLayout w:type="fixed"/>
        <w:tblLook w:val="0000" w:firstRow="0" w:lastRow="0" w:firstColumn="0" w:lastColumn="0" w:noHBand="0" w:noVBand="0"/>
      </w:tblPr>
      <w:tblGrid>
        <w:gridCol w:w="4262"/>
        <w:gridCol w:w="4262"/>
      </w:tblGrid>
      <w:tr w:rsidR="001771D2" w:rsidRPr="001771D2" w:rsidTr="005F6AC9">
        <w:tc>
          <w:tcPr>
            <w:tcW w:w="4262" w:type="dxa"/>
          </w:tcPr>
          <w:p w:rsidR="001771D2" w:rsidRPr="001771D2" w:rsidRDefault="001771D2" w:rsidP="005F6AC9">
            <w:pPr>
              <w:tabs>
                <w:tab w:val="left" w:pos="-720"/>
              </w:tabs>
              <w:spacing w:line="240" w:lineRule="atLeast"/>
              <w:jc w:val="both"/>
              <w:rPr>
                <w:rFonts w:ascii="Arial" w:hAnsi="Arial" w:cs="Arial"/>
              </w:rPr>
            </w:pPr>
            <w:r w:rsidRPr="001771D2">
              <w:rPr>
                <w:rFonts w:ascii="Arial" w:hAnsi="Arial" w:cs="Arial"/>
              </w:rPr>
              <w:t>John Bradley</w:t>
            </w:r>
          </w:p>
          <w:p w:rsidR="001771D2" w:rsidRPr="001771D2" w:rsidRDefault="001771D2" w:rsidP="005F6AC9">
            <w:pPr>
              <w:tabs>
                <w:tab w:val="left" w:pos="-720"/>
              </w:tabs>
              <w:spacing w:line="240" w:lineRule="atLeast"/>
              <w:jc w:val="both"/>
              <w:rPr>
                <w:rFonts w:ascii="Arial" w:hAnsi="Arial" w:cs="Arial"/>
              </w:rPr>
            </w:pPr>
          </w:p>
          <w:p w:rsidR="001771D2" w:rsidRPr="001771D2" w:rsidRDefault="001771D2" w:rsidP="005F6AC9">
            <w:pPr>
              <w:jc w:val="both"/>
              <w:rPr>
                <w:rFonts w:ascii="Arial" w:hAnsi="Arial" w:cs="Arial"/>
              </w:rPr>
            </w:pPr>
          </w:p>
          <w:p w:rsidR="001771D2" w:rsidRPr="001771D2" w:rsidRDefault="001771D2" w:rsidP="005F6AC9">
            <w:pPr>
              <w:jc w:val="both"/>
              <w:rPr>
                <w:rFonts w:ascii="Arial" w:hAnsi="Arial" w:cs="Arial"/>
              </w:rPr>
            </w:pPr>
          </w:p>
          <w:p w:rsidR="001771D2" w:rsidRPr="001771D2" w:rsidRDefault="001771D2" w:rsidP="005F6AC9">
            <w:pPr>
              <w:jc w:val="both"/>
              <w:rPr>
                <w:rFonts w:ascii="Arial" w:hAnsi="Arial" w:cs="Arial"/>
              </w:rPr>
            </w:pPr>
            <w:r w:rsidRPr="001771D2">
              <w:rPr>
                <w:rFonts w:ascii="Arial" w:hAnsi="Arial" w:cs="Arial"/>
              </w:rPr>
              <w:t>John Robinson</w:t>
            </w:r>
          </w:p>
        </w:tc>
        <w:tc>
          <w:tcPr>
            <w:tcW w:w="4262" w:type="dxa"/>
          </w:tcPr>
          <w:p w:rsidR="001771D2" w:rsidRPr="001771D2" w:rsidRDefault="001771D2" w:rsidP="005F6AC9">
            <w:pPr>
              <w:tabs>
                <w:tab w:val="left" w:pos="-720"/>
              </w:tabs>
              <w:spacing w:line="240" w:lineRule="atLeast"/>
              <w:jc w:val="both"/>
              <w:rPr>
                <w:rFonts w:ascii="Arial" w:hAnsi="Arial" w:cs="Arial"/>
                <w:i/>
                <w:iCs/>
              </w:rPr>
            </w:pPr>
            <w:r w:rsidRPr="001771D2">
              <w:rPr>
                <w:rFonts w:ascii="Arial" w:hAnsi="Arial" w:cs="Arial"/>
                <w:i/>
                <w:iCs/>
              </w:rPr>
              <w:t>The Racing Motorcycle: A Technical Guide for Constructors (Volume 1 &amp; 2)</w:t>
            </w:r>
          </w:p>
          <w:p w:rsidR="001771D2" w:rsidRPr="001771D2" w:rsidRDefault="001771D2" w:rsidP="005F6AC9">
            <w:pPr>
              <w:tabs>
                <w:tab w:val="left" w:pos="-720"/>
              </w:tabs>
              <w:spacing w:line="240" w:lineRule="atLeast"/>
              <w:jc w:val="both"/>
              <w:rPr>
                <w:rFonts w:ascii="Arial" w:hAnsi="Arial" w:cs="Arial"/>
              </w:rPr>
            </w:pPr>
            <w:r w:rsidRPr="001771D2">
              <w:rPr>
                <w:rFonts w:ascii="Arial" w:hAnsi="Arial" w:cs="Arial"/>
              </w:rPr>
              <w:t>(Broadband Leisure Publications, 2003)</w:t>
            </w:r>
          </w:p>
          <w:p w:rsidR="001771D2" w:rsidRPr="001771D2" w:rsidRDefault="001771D2" w:rsidP="005F6AC9">
            <w:pPr>
              <w:tabs>
                <w:tab w:val="left" w:pos="-720"/>
              </w:tabs>
              <w:spacing w:line="240" w:lineRule="atLeast"/>
              <w:jc w:val="both"/>
              <w:rPr>
                <w:rFonts w:ascii="Arial" w:hAnsi="Arial" w:cs="Arial"/>
              </w:rPr>
            </w:pPr>
          </w:p>
          <w:p w:rsidR="001771D2" w:rsidRPr="001771D2" w:rsidRDefault="001771D2" w:rsidP="005F6AC9">
            <w:pPr>
              <w:tabs>
                <w:tab w:val="left" w:pos="-720"/>
              </w:tabs>
              <w:spacing w:line="240" w:lineRule="atLeast"/>
              <w:jc w:val="both"/>
              <w:rPr>
                <w:rFonts w:ascii="Arial" w:hAnsi="Arial" w:cs="Arial"/>
              </w:rPr>
            </w:pPr>
            <w:r w:rsidRPr="001771D2">
              <w:rPr>
                <w:rFonts w:ascii="Arial" w:hAnsi="Arial" w:cs="Arial"/>
                <w:i/>
              </w:rPr>
              <w:t>Motorcycle Tuning: Four Stroke</w:t>
            </w:r>
          </w:p>
          <w:p w:rsidR="001771D2" w:rsidRPr="001771D2" w:rsidRDefault="001771D2" w:rsidP="005F6AC9">
            <w:pPr>
              <w:tabs>
                <w:tab w:val="left" w:pos="-720"/>
              </w:tabs>
              <w:spacing w:line="240" w:lineRule="atLeast"/>
              <w:jc w:val="both"/>
              <w:rPr>
                <w:rFonts w:ascii="Arial" w:hAnsi="Arial" w:cs="Arial"/>
                <w:i/>
              </w:rPr>
            </w:pPr>
            <w:r w:rsidRPr="001771D2">
              <w:rPr>
                <w:rFonts w:ascii="Arial" w:hAnsi="Arial" w:cs="Arial"/>
              </w:rPr>
              <w:t>(Butterworth-Heinemann, 1993)</w:t>
            </w:r>
          </w:p>
        </w:tc>
      </w:tr>
    </w:tbl>
    <w:p w:rsidR="001771D2" w:rsidRPr="001771D2" w:rsidRDefault="001771D2" w:rsidP="001771D2">
      <w:pPr>
        <w:rPr>
          <w:rFonts w:ascii="Arial" w:hAnsi="Arial" w:cs="Arial"/>
          <w:b/>
          <w:bCs/>
        </w:rPr>
      </w:pPr>
    </w:p>
    <w:p w:rsidR="001771D2" w:rsidRPr="001771D2" w:rsidRDefault="001771D2" w:rsidP="001771D2">
      <w:pPr>
        <w:rPr>
          <w:rFonts w:ascii="Arial" w:hAnsi="Arial" w:cs="Arial"/>
          <w:b/>
          <w:bCs/>
        </w:rPr>
      </w:pPr>
      <w:r w:rsidRPr="001771D2">
        <w:rPr>
          <w:rFonts w:ascii="Arial" w:hAnsi="Arial" w:cs="Arial"/>
          <w:b/>
          <w:bCs/>
        </w:rPr>
        <w:t>Background:</w:t>
      </w:r>
    </w:p>
    <w:p w:rsidR="001771D2" w:rsidRPr="001771D2" w:rsidRDefault="001771D2" w:rsidP="001771D2">
      <w:pPr>
        <w:rPr>
          <w:rFonts w:ascii="Arial" w:hAnsi="Arial" w:cs="Arial"/>
          <w:b/>
          <w:bCs/>
        </w:rPr>
      </w:pPr>
    </w:p>
    <w:tbl>
      <w:tblPr>
        <w:tblW w:w="0" w:type="auto"/>
        <w:tblLayout w:type="fixed"/>
        <w:tblLook w:val="0000" w:firstRow="0" w:lastRow="0" w:firstColumn="0" w:lastColumn="0" w:noHBand="0" w:noVBand="0"/>
      </w:tblPr>
      <w:tblGrid>
        <w:gridCol w:w="4416"/>
        <w:gridCol w:w="4416"/>
      </w:tblGrid>
      <w:tr w:rsidR="001771D2" w:rsidRPr="001771D2" w:rsidTr="005F6AC9">
        <w:trPr>
          <w:trHeight w:val="866"/>
        </w:trPr>
        <w:tc>
          <w:tcPr>
            <w:tcW w:w="4416" w:type="dxa"/>
          </w:tcPr>
          <w:p w:rsidR="001771D2" w:rsidRPr="001771D2" w:rsidRDefault="001771D2" w:rsidP="005F6AC9">
            <w:pPr>
              <w:jc w:val="both"/>
              <w:rPr>
                <w:rFonts w:ascii="Arial" w:hAnsi="Arial" w:cs="Arial"/>
              </w:rPr>
            </w:pPr>
            <w:r w:rsidRPr="001771D2">
              <w:rPr>
                <w:rFonts w:ascii="Arial" w:hAnsi="Arial" w:cs="Arial"/>
              </w:rPr>
              <w:t>Tony Foale</w:t>
            </w:r>
          </w:p>
          <w:p w:rsidR="001771D2" w:rsidRPr="001771D2" w:rsidRDefault="001771D2" w:rsidP="005F6AC9">
            <w:pPr>
              <w:jc w:val="both"/>
              <w:rPr>
                <w:rFonts w:ascii="Arial" w:hAnsi="Arial" w:cs="Arial"/>
              </w:rPr>
            </w:pPr>
          </w:p>
        </w:tc>
        <w:tc>
          <w:tcPr>
            <w:tcW w:w="4416" w:type="dxa"/>
          </w:tcPr>
          <w:p w:rsidR="001771D2" w:rsidRPr="001771D2" w:rsidRDefault="001771D2" w:rsidP="005F6AC9">
            <w:pPr>
              <w:pStyle w:val="Heading4"/>
              <w:tabs>
                <w:tab w:val="left" w:pos="-720"/>
              </w:tabs>
              <w:spacing w:before="0" w:after="0" w:line="240" w:lineRule="atLeast"/>
              <w:rPr>
                <w:rFonts w:ascii="Arial" w:hAnsi="Arial" w:cs="Arial"/>
                <w:sz w:val="22"/>
              </w:rPr>
            </w:pPr>
            <w:r w:rsidRPr="001771D2">
              <w:rPr>
                <w:rFonts w:ascii="Arial" w:hAnsi="Arial" w:cs="Arial"/>
                <w:i/>
                <w:iCs/>
                <w:sz w:val="22"/>
              </w:rPr>
              <w:t>Motorcycle Handling and Chassis Design</w:t>
            </w:r>
            <w:r w:rsidRPr="001771D2">
              <w:rPr>
                <w:rFonts w:ascii="Arial" w:hAnsi="Arial" w:cs="Arial"/>
                <w:sz w:val="22"/>
              </w:rPr>
              <w:t>.</w:t>
            </w:r>
          </w:p>
          <w:p w:rsidR="001771D2" w:rsidRPr="001771D2" w:rsidRDefault="001771D2" w:rsidP="005F6AC9">
            <w:pPr>
              <w:pStyle w:val="Heading4"/>
              <w:tabs>
                <w:tab w:val="left" w:pos="-720"/>
              </w:tabs>
              <w:spacing w:before="0" w:after="0" w:line="240" w:lineRule="atLeast"/>
              <w:rPr>
                <w:rFonts w:ascii="Arial" w:hAnsi="Arial" w:cs="Arial"/>
                <w:sz w:val="22"/>
              </w:rPr>
            </w:pPr>
            <w:r w:rsidRPr="001771D2">
              <w:rPr>
                <w:rFonts w:ascii="Arial" w:hAnsi="Arial" w:cs="Arial"/>
                <w:sz w:val="22"/>
              </w:rPr>
              <w:t>(Tony Foale, 2002)</w:t>
            </w:r>
          </w:p>
        </w:tc>
      </w:tr>
      <w:tr w:rsidR="001771D2" w:rsidRPr="001771D2" w:rsidTr="005F6AC9">
        <w:trPr>
          <w:trHeight w:val="586"/>
        </w:trPr>
        <w:tc>
          <w:tcPr>
            <w:tcW w:w="4416" w:type="dxa"/>
          </w:tcPr>
          <w:p w:rsidR="001771D2" w:rsidRPr="001771D2" w:rsidRDefault="001771D2" w:rsidP="005F6AC9">
            <w:pPr>
              <w:tabs>
                <w:tab w:val="left" w:pos="-720"/>
              </w:tabs>
              <w:spacing w:line="240" w:lineRule="atLeast"/>
              <w:jc w:val="both"/>
              <w:rPr>
                <w:rFonts w:ascii="Arial" w:hAnsi="Arial" w:cs="Arial"/>
              </w:rPr>
            </w:pPr>
            <w:r w:rsidRPr="001771D2">
              <w:rPr>
                <w:rFonts w:ascii="Arial" w:hAnsi="Arial" w:cs="Arial"/>
              </w:rPr>
              <w:t>Gaetano Cocco</w:t>
            </w:r>
          </w:p>
        </w:tc>
        <w:tc>
          <w:tcPr>
            <w:tcW w:w="4416" w:type="dxa"/>
          </w:tcPr>
          <w:p w:rsidR="001771D2" w:rsidRPr="001771D2" w:rsidRDefault="001771D2" w:rsidP="005F6AC9">
            <w:pPr>
              <w:tabs>
                <w:tab w:val="left" w:pos="-720"/>
              </w:tabs>
              <w:spacing w:line="240" w:lineRule="atLeast"/>
              <w:jc w:val="both"/>
              <w:rPr>
                <w:rFonts w:ascii="Arial" w:hAnsi="Arial" w:cs="Arial"/>
                <w:i/>
              </w:rPr>
            </w:pPr>
            <w:r w:rsidRPr="001771D2">
              <w:rPr>
                <w:rFonts w:ascii="Arial" w:hAnsi="Arial" w:cs="Arial"/>
                <w:i/>
              </w:rPr>
              <w:t>Motorcycle Design and Technology</w:t>
            </w:r>
          </w:p>
          <w:p w:rsidR="001771D2" w:rsidRPr="001771D2" w:rsidRDefault="001771D2" w:rsidP="005F6AC9">
            <w:pPr>
              <w:tabs>
                <w:tab w:val="left" w:pos="-720"/>
              </w:tabs>
              <w:spacing w:line="240" w:lineRule="atLeast"/>
              <w:jc w:val="both"/>
              <w:rPr>
                <w:rFonts w:ascii="Arial" w:hAnsi="Arial" w:cs="Arial"/>
              </w:rPr>
            </w:pPr>
            <w:r w:rsidRPr="001771D2">
              <w:rPr>
                <w:rFonts w:ascii="Arial" w:hAnsi="Arial" w:cs="Arial"/>
              </w:rPr>
              <w:t>(Giorgio NADA Editore, Dec 2005 )</w:t>
            </w:r>
          </w:p>
        </w:tc>
      </w:tr>
    </w:tbl>
    <w:p w:rsidR="001771D2" w:rsidRPr="001771D2" w:rsidRDefault="001771D2" w:rsidP="001771D2">
      <w:pPr>
        <w:tabs>
          <w:tab w:val="left" w:pos="-720"/>
          <w:tab w:val="left" w:pos="0"/>
          <w:tab w:val="left" w:pos="720"/>
          <w:tab w:val="left" w:pos="1440"/>
          <w:tab w:val="left" w:pos="2160"/>
          <w:tab w:val="left" w:pos="2880"/>
          <w:tab w:val="left" w:pos="3600"/>
        </w:tabs>
        <w:spacing w:line="240" w:lineRule="atLeast"/>
        <w:ind w:left="4320" w:hanging="4320"/>
        <w:jc w:val="both"/>
        <w:rPr>
          <w:rFonts w:ascii="Arial" w:hAnsi="Arial" w:cs="Arial"/>
          <w:b/>
          <w:caps/>
          <w:u w:val="single"/>
        </w:rPr>
      </w:pPr>
    </w:p>
    <w:p w:rsidR="001771D2" w:rsidRPr="001771D2" w:rsidRDefault="001771D2" w:rsidP="001771D2">
      <w:pPr>
        <w:rPr>
          <w:rFonts w:ascii="Arial" w:hAnsi="Arial" w:cs="Arial"/>
        </w:rPr>
      </w:pPr>
      <w:r w:rsidRPr="001771D2">
        <w:rPr>
          <w:rFonts w:ascii="Arial" w:hAnsi="Arial" w:cs="Arial"/>
        </w:rPr>
        <w:br w:type="page"/>
      </w:r>
    </w:p>
    <w:tbl>
      <w:tblPr>
        <w:tblW w:w="0" w:type="auto"/>
        <w:tblLayout w:type="fixed"/>
        <w:tblLook w:val="0000" w:firstRow="0" w:lastRow="0" w:firstColumn="0" w:lastColumn="0" w:noHBand="0" w:noVBand="0"/>
      </w:tblPr>
      <w:tblGrid>
        <w:gridCol w:w="4264"/>
        <w:gridCol w:w="4574"/>
      </w:tblGrid>
      <w:tr w:rsidR="001771D2" w:rsidRPr="001771D2" w:rsidTr="005F6AC9">
        <w:trPr>
          <w:trHeight w:val="600"/>
        </w:trPr>
        <w:tc>
          <w:tcPr>
            <w:tcW w:w="4264" w:type="dxa"/>
          </w:tcPr>
          <w:p w:rsidR="001771D2" w:rsidRPr="001771D2" w:rsidRDefault="001771D2" w:rsidP="005F6AC9">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
              </w:rPr>
            </w:pPr>
            <w:r w:rsidRPr="001771D2">
              <w:rPr>
                <w:rFonts w:ascii="Arial" w:hAnsi="Arial" w:cs="Arial"/>
                <w:b/>
              </w:rPr>
              <w:t>Module Title:</w:t>
            </w:r>
          </w:p>
        </w:tc>
        <w:tc>
          <w:tcPr>
            <w:tcW w:w="4574" w:type="dxa"/>
          </w:tcPr>
          <w:p w:rsidR="001771D2" w:rsidRPr="001771D2" w:rsidRDefault="001771D2" w:rsidP="005F6AC9">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rPr>
            </w:pPr>
            <w:r w:rsidRPr="001771D2">
              <w:rPr>
                <w:rFonts w:ascii="Arial" w:hAnsi="Arial" w:cs="Arial"/>
              </w:rPr>
              <w:t xml:space="preserve">Engineering Applications </w:t>
            </w:r>
          </w:p>
        </w:tc>
      </w:tr>
      <w:tr w:rsidR="001771D2" w:rsidRPr="001771D2" w:rsidTr="005F6AC9">
        <w:trPr>
          <w:trHeight w:val="392"/>
        </w:trPr>
        <w:tc>
          <w:tcPr>
            <w:tcW w:w="4264" w:type="dxa"/>
          </w:tcPr>
          <w:p w:rsidR="001771D2" w:rsidRPr="001771D2" w:rsidRDefault="001771D2" w:rsidP="005F6AC9">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
              </w:rPr>
            </w:pPr>
            <w:r w:rsidRPr="001771D2">
              <w:rPr>
                <w:rFonts w:ascii="Arial" w:hAnsi="Arial" w:cs="Arial"/>
                <w:b/>
              </w:rPr>
              <w:t>Date Of Validation:</w:t>
            </w:r>
          </w:p>
        </w:tc>
        <w:tc>
          <w:tcPr>
            <w:tcW w:w="4574" w:type="dxa"/>
          </w:tcPr>
          <w:p w:rsidR="001771D2" w:rsidRPr="001771D2" w:rsidRDefault="001771D2" w:rsidP="005F6AC9">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rPr>
            </w:pPr>
          </w:p>
        </w:tc>
      </w:tr>
      <w:tr w:rsidR="001771D2" w:rsidRPr="001771D2" w:rsidTr="005F6AC9">
        <w:trPr>
          <w:trHeight w:val="600"/>
        </w:trPr>
        <w:tc>
          <w:tcPr>
            <w:tcW w:w="4264" w:type="dxa"/>
          </w:tcPr>
          <w:p w:rsidR="001771D2" w:rsidRPr="001771D2" w:rsidRDefault="001771D2" w:rsidP="005F6AC9">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
              </w:rPr>
            </w:pPr>
            <w:r w:rsidRPr="001771D2">
              <w:rPr>
                <w:rFonts w:ascii="Arial" w:hAnsi="Arial" w:cs="Arial"/>
                <w:b/>
              </w:rPr>
              <w:t>Module Number</w:t>
            </w:r>
          </w:p>
        </w:tc>
        <w:tc>
          <w:tcPr>
            <w:tcW w:w="4574" w:type="dxa"/>
          </w:tcPr>
          <w:p w:rsidR="001771D2" w:rsidRPr="001771D2" w:rsidRDefault="001771D2" w:rsidP="005F6AC9">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rPr>
            </w:pPr>
          </w:p>
        </w:tc>
      </w:tr>
      <w:tr w:rsidR="001771D2" w:rsidRPr="001771D2" w:rsidTr="005F6AC9">
        <w:trPr>
          <w:trHeight w:val="600"/>
        </w:trPr>
        <w:tc>
          <w:tcPr>
            <w:tcW w:w="4264" w:type="dxa"/>
          </w:tcPr>
          <w:p w:rsidR="001771D2" w:rsidRPr="001771D2" w:rsidRDefault="001771D2" w:rsidP="005F6AC9">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
              </w:rPr>
            </w:pPr>
            <w:r w:rsidRPr="001771D2">
              <w:rPr>
                <w:rFonts w:ascii="Arial" w:hAnsi="Arial" w:cs="Arial"/>
                <w:b/>
              </w:rPr>
              <w:t>Module Value:</w:t>
            </w:r>
          </w:p>
        </w:tc>
        <w:tc>
          <w:tcPr>
            <w:tcW w:w="4574" w:type="dxa"/>
          </w:tcPr>
          <w:p w:rsidR="001771D2" w:rsidRPr="001771D2" w:rsidRDefault="001771D2" w:rsidP="005F6AC9">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rPr>
            </w:pPr>
            <w:r w:rsidRPr="001771D2">
              <w:rPr>
                <w:rFonts w:ascii="Arial" w:hAnsi="Arial" w:cs="Arial"/>
              </w:rPr>
              <w:t>20 credits</w:t>
            </w:r>
          </w:p>
        </w:tc>
      </w:tr>
      <w:tr w:rsidR="001771D2" w:rsidRPr="001771D2" w:rsidTr="005F6AC9">
        <w:trPr>
          <w:trHeight w:val="600"/>
        </w:trPr>
        <w:tc>
          <w:tcPr>
            <w:tcW w:w="4264" w:type="dxa"/>
          </w:tcPr>
          <w:p w:rsidR="001771D2" w:rsidRPr="001771D2" w:rsidRDefault="001771D2" w:rsidP="005F6AC9">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
              </w:rPr>
            </w:pPr>
            <w:r w:rsidRPr="001771D2">
              <w:rPr>
                <w:rFonts w:ascii="Arial" w:hAnsi="Arial" w:cs="Arial"/>
                <w:b/>
              </w:rPr>
              <w:t>Level:</w:t>
            </w:r>
          </w:p>
        </w:tc>
        <w:tc>
          <w:tcPr>
            <w:tcW w:w="4574" w:type="dxa"/>
          </w:tcPr>
          <w:p w:rsidR="001771D2" w:rsidRPr="001771D2" w:rsidRDefault="001771D2" w:rsidP="005F6AC9">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rPr>
            </w:pPr>
            <w:r w:rsidRPr="001771D2">
              <w:rPr>
                <w:rFonts w:ascii="Arial" w:hAnsi="Arial" w:cs="Arial"/>
              </w:rPr>
              <w:t>4</w:t>
            </w:r>
          </w:p>
        </w:tc>
      </w:tr>
      <w:tr w:rsidR="001771D2" w:rsidRPr="001771D2" w:rsidTr="005F6AC9">
        <w:trPr>
          <w:trHeight w:val="600"/>
        </w:trPr>
        <w:tc>
          <w:tcPr>
            <w:tcW w:w="4264" w:type="dxa"/>
          </w:tcPr>
          <w:p w:rsidR="001771D2" w:rsidRPr="001771D2" w:rsidRDefault="001771D2" w:rsidP="005F6AC9">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
              </w:rPr>
            </w:pPr>
            <w:r w:rsidRPr="001771D2">
              <w:rPr>
                <w:rFonts w:ascii="Arial" w:hAnsi="Arial" w:cs="Arial"/>
                <w:b/>
              </w:rPr>
              <w:t>Faculty Responsible for Delivery:</w:t>
            </w:r>
          </w:p>
        </w:tc>
        <w:tc>
          <w:tcPr>
            <w:tcW w:w="4574" w:type="dxa"/>
          </w:tcPr>
          <w:p w:rsidR="001771D2" w:rsidRPr="001771D2" w:rsidRDefault="001771D2" w:rsidP="005F6AC9">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rPr>
            </w:pPr>
            <w:r w:rsidRPr="001771D2">
              <w:rPr>
                <w:rFonts w:ascii="Arial" w:hAnsi="Arial" w:cs="Arial"/>
              </w:rPr>
              <w:t>Faculty of Applied Design and Engineering</w:t>
            </w:r>
          </w:p>
          <w:p w:rsidR="001771D2" w:rsidRPr="001771D2" w:rsidRDefault="001771D2" w:rsidP="005F6AC9">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rPr>
            </w:pPr>
          </w:p>
        </w:tc>
      </w:tr>
      <w:tr w:rsidR="001771D2" w:rsidRPr="001771D2" w:rsidTr="005F6AC9">
        <w:trPr>
          <w:trHeight w:val="600"/>
        </w:trPr>
        <w:tc>
          <w:tcPr>
            <w:tcW w:w="4264" w:type="dxa"/>
          </w:tcPr>
          <w:p w:rsidR="001771D2" w:rsidRPr="001771D2" w:rsidRDefault="001771D2" w:rsidP="005F6AC9">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
              </w:rPr>
            </w:pPr>
            <w:r w:rsidRPr="001771D2">
              <w:rPr>
                <w:rFonts w:ascii="Arial" w:hAnsi="Arial" w:cs="Arial"/>
                <w:b/>
              </w:rPr>
              <w:t>Prerequisites:</w:t>
            </w:r>
          </w:p>
        </w:tc>
        <w:tc>
          <w:tcPr>
            <w:tcW w:w="4574" w:type="dxa"/>
          </w:tcPr>
          <w:p w:rsidR="001771D2" w:rsidRPr="001771D2" w:rsidRDefault="001771D2" w:rsidP="005F6AC9">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rPr>
            </w:pPr>
            <w:r w:rsidRPr="001771D2">
              <w:rPr>
                <w:rFonts w:ascii="Arial" w:hAnsi="Arial" w:cs="Arial"/>
              </w:rPr>
              <w:t>None</w:t>
            </w:r>
          </w:p>
        </w:tc>
      </w:tr>
    </w:tbl>
    <w:p w:rsidR="001771D2" w:rsidRPr="001771D2" w:rsidRDefault="001771D2" w:rsidP="001771D2">
      <w:pPr>
        <w:pBdr>
          <w:bottom w:val="single" w:sz="12" w:space="1" w:color="auto"/>
        </w:pBd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rPr>
      </w:pPr>
    </w:p>
    <w:p w:rsidR="001771D2" w:rsidRPr="001771D2" w:rsidRDefault="001771D2" w:rsidP="001771D2">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rPr>
      </w:pPr>
    </w:p>
    <w:p w:rsidR="001771D2" w:rsidRPr="001771D2" w:rsidRDefault="001771D2" w:rsidP="001771D2">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
          <w:caps/>
          <w:u w:val="single"/>
        </w:rPr>
      </w:pPr>
    </w:p>
    <w:p w:rsidR="001771D2" w:rsidRPr="001771D2" w:rsidRDefault="001771D2" w:rsidP="001771D2">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
        </w:rPr>
      </w:pPr>
      <w:r w:rsidRPr="001771D2">
        <w:rPr>
          <w:rFonts w:ascii="Arial" w:hAnsi="Arial" w:cs="Arial"/>
          <w:b/>
          <w:caps/>
          <w:u w:val="single"/>
        </w:rPr>
        <w:t>Aims</w:t>
      </w:r>
      <w:r w:rsidRPr="001771D2">
        <w:rPr>
          <w:rFonts w:ascii="Arial" w:hAnsi="Arial" w:cs="Arial"/>
          <w:b/>
        </w:rPr>
        <w:t>:</w:t>
      </w:r>
    </w:p>
    <w:p w:rsidR="001771D2" w:rsidRPr="001771D2" w:rsidRDefault="001771D2" w:rsidP="001771D2">
      <w:pPr>
        <w:pStyle w:val="NormalWeb"/>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before="0" w:after="0"/>
        <w:rPr>
          <w:rFonts w:ascii="Arial" w:hAnsi="Arial" w:cs="Arial"/>
          <w:sz w:val="22"/>
        </w:rPr>
      </w:pPr>
    </w:p>
    <w:p w:rsidR="001771D2" w:rsidRPr="001771D2" w:rsidRDefault="001771D2" w:rsidP="000C61A4">
      <w:pPr>
        <w:numPr>
          <w:ilvl w:val="0"/>
          <w:numId w:val="45"/>
        </w:numPr>
        <w:tabs>
          <w:tab w:val="clear" w:pos="720"/>
          <w:tab w:val="num" w:pos="360"/>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ind w:left="360"/>
        <w:jc w:val="both"/>
        <w:rPr>
          <w:rFonts w:ascii="Arial" w:hAnsi="Arial" w:cs="Arial"/>
        </w:rPr>
      </w:pPr>
      <w:r w:rsidRPr="001771D2">
        <w:rPr>
          <w:rFonts w:ascii="Arial" w:hAnsi="Arial" w:cs="Arial"/>
        </w:rPr>
        <w:t>To introduce the student to automotive technologies</w:t>
      </w:r>
    </w:p>
    <w:p w:rsidR="001771D2" w:rsidRPr="001771D2" w:rsidRDefault="001771D2" w:rsidP="000C61A4">
      <w:pPr>
        <w:numPr>
          <w:ilvl w:val="0"/>
          <w:numId w:val="45"/>
        </w:numPr>
        <w:tabs>
          <w:tab w:val="clear" w:pos="720"/>
          <w:tab w:val="num" w:pos="360"/>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ind w:left="360"/>
        <w:jc w:val="both"/>
        <w:rPr>
          <w:rFonts w:ascii="Arial" w:hAnsi="Arial" w:cs="Arial"/>
        </w:rPr>
      </w:pPr>
      <w:r w:rsidRPr="001771D2">
        <w:rPr>
          <w:rFonts w:ascii="Arial" w:hAnsi="Arial" w:cs="Arial"/>
        </w:rPr>
        <w:t>To introduce the student to an engineering approach to problem solving</w:t>
      </w:r>
    </w:p>
    <w:p w:rsidR="001771D2" w:rsidRPr="001771D2" w:rsidRDefault="001771D2" w:rsidP="000C61A4">
      <w:pPr>
        <w:numPr>
          <w:ilvl w:val="0"/>
          <w:numId w:val="45"/>
        </w:numPr>
        <w:tabs>
          <w:tab w:val="clear" w:pos="720"/>
          <w:tab w:val="num" w:pos="360"/>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ind w:left="360"/>
        <w:jc w:val="both"/>
        <w:rPr>
          <w:rFonts w:ascii="Arial" w:hAnsi="Arial" w:cs="Arial"/>
        </w:rPr>
      </w:pPr>
      <w:r w:rsidRPr="001771D2">
        <w:rPr>
          <w:rFonts w:ascii="Arial" w:hAnsi="Arial" w:cs="Arial"/>
        </w:rPr>
        <w:t>To develop an awareness of Health and Safety standards and practices.</w:t>
      </w:r>
    </w:p>
    <w:p w:rsidR="001771D2" w:rsidRPr="001771D2" w:rsidRDefault="001771D2" w:rsidP="000C61A4">
      <w:pPr>
        <w:numPr>
          <w:ilvl w:val="0"/>
          <w:numId w:val="45"/>
        </w:numPr>
        <w:tabs>
          <w:tab w:val="clear" w:pos="720"/>
          <w:tab w:val="num" w:pos="400"/>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ind w:left="360"/>
        <w:jc w:val="both"/>
        <w:rPr>
          <w:rFonts w:ascii="Arial" w:hAnsi="Arial" w:cs="Arial"/>
        </w:rPr>
      </w:pPr>
      <w:r w:rsidRPr="001771D2">
        <w:rPr>
          <w:rFonts w:ascii="Arial" w:hAnsi="Arial" w:cs="Arial"/>
        </w:rPr>
        <w:t>To understand and apply theoretical engineering concepts to specific applications and problems</w:t>
      </w:r>
    </w:p>
    <w:p w:rsidR="001771D2" w:rsidRPr="001771D2" w:rsidRDefault="001771D2" w:rsidP="001771D2">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jc w:val="both"/>
        <w:rPr>
          <w:rFonts w:ascii="Arial" w:hAnsi="Arial" w:cs="Arial"/>
        </w:rPr>
      </w:pPr>
    </w:p>
    <w:p w:rsidR="001771D2" w:rsidRPr="001771D2" w:rsidRDefault="001771D2" w:rsidP="001771D2">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jc w:val="both"/>
        <w:rPr>
          <w:rFonts w:ascii="Arial" w:hAnsi="Arial" w:cs="Arial"/>
        </w:rPr>
      </w:pPr>
    </w:p>
    <w:p w:rsidR="001771D2" w:rsidRPr="001771D2" w:rsidRDefault="001771D2" w:rsidP="001771D2">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
        </w:rPr>
      </w:pPr>
      <w:r w:rsidRPr="001771D2">
        <w:rPr>
          <w:rFonts w:ascii="Arial" w:hAnsi="Arial" w:cs="Arial"/>
          <w:b/>
          <w:caps/>
          <w:u w:val="single"/>
        </w:rPr>
        <w:t>Outcome sTATEMENTS</w:t>
      </w:r>
      <w:r w:rsidRPr="001771D2">
        <w:rPr>
          <w:rFonts w:ascii="Arial" w:hAnsi="Arial" w:cs="Arial"/>
          <w:b/>
          <w:caps/>
        </w:rPr>
        <w:t>:</w:t>
      </w:r>
    </w:p>
    <w:p w:rsidR="001771D2" w:rsidRPr="001771D2" w:rsidRDefault="001771D2" w:rsidP="001771D2">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rPr>
      </w:pPr>
    </w:p>
    <w:p w:rsidR="001771D2" w:rsidRPr="001771D2" w:rsidRDefault="001771D2" w:rsidP="001771D2">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rPr>
      </w:pPr>
      <w:r w:rsidRPr="001771D2">
        <w:rPr>
          <w:rFonts w:ascii="Arial" w:hAnsi="Arial" w:cs="Arial"/>
        </w:rPr>
        <w:t>Upon the successful completion of this module the student will be able to demonstrate:</w:t>
      </w:r>
    </w:p>
    <w:p w:rsidR="001771D2" w:rsidRPr="001771D2" w:rsidRDefault="001771D2" w:rsidP="001771D2">
      <w:pPr>
        <w:rPr>
          <w:rFonts w:ascii="Arial" w:hAnsi="Arial" w:cs="Arial"/>
        </w:rPr>
      </w:pPr>
    </w:p>
    <w:p w:rsidR="001771D2" w:rsidRPr="001771D2" w:rsidRDefault="001771D2" w:rsidP="001771D2">
      <w:pPr>
        <w:ind w:left="720" w:hanging="720"/>
        <w:rPr>
          <w:rFonts w:ascii="Arial" w:hAnsi="Arial" w:cs="Arial"/>
        </w:rPr>
      </w:pPr>
      <w:r w:rsidRPr="001771D2">
        <w:rPr>
          <w:rFonts w:ascii="Arial" w:hAnsi="Arial" w:cs="Arial"/>
        </w:rPr>
        <w:t>1.</w:t>
      </w:r>
      <w:r w:rsidRPr="001771D2">
        <w:rPr>
          <w:rFonts w:ascii="Arial" w:hAnsi="Arial" w:cs="Arial"/>
        </w:rPr>
        <w:tab/>
        <w:t>Competence in basic automotive applications and an awareness of their fundamental characteristics.</w:t>
      </w:r>
    </w:p>
    <w:p w:rsidR="001771D2" w:rsidRPr="001771D2" w:rsidRDefault="001771D2" w:rsidP="001771D2">
      <w:pPr>
        <w:rPr>
          <w:rFonts w:ascii="Arial" w:hAnsi="Arial" w:cs="Arial"/>
        </w:rPr>
      </w:pPr>
    </w:p>
    <w:p w:rsidR="001771D2" w:rsidRPr="001771D2" w:rsidRDefault="001771D2" w:rsidP="001771D2">
      <w:pPr>
        <w:ind w:left="720" w:hanging="720"/>
        <w:rPr>
          <w:rFonts w:ascii="Arial" w:hAnsi="Arial" w:cs="Arial"/>
        </w:rPr>
      </w:pPr>
      <w:r w:rsidRPr="001771D2">
        <w:rPr>
          <w:rFonts w:ascii="Arial" w:hAnsi="Arial" w:cs="Arial"/>
        </w:rPr>
        <w:t>2.</w:t>
      </w:r>
      <w:r w:rsidRPr="001771D2">
        <w:rPr>
          <w:rFonts w:ascii="Arial" w:hAnsi="Arial" w:cs="Arial"/>
        </w:rPr>
        <w:tab/>
        <w:t>To demonstrate an understanding of specific engineering concepts and how their theoretical characteristics are used in automotive and motorsport engineering applications.</w:t>
      </w:r>
    </w:p>
    <w:p w:rsidR="001771D2" w:rsidRPr="001771D2" w:rsidRDefault="001771D2" w:rsidP="001771D2">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ind w:left="360"/>
        <w:rPr>
          <w:rFonts w:ascii="Arial" w:hAnsi="Arial" w:cs="Arial"/>
        </w:rPr>
      </w:pPr>
    </w:p>
    <w:p w:rsidR="001771D2" w:rsidRPr="001771D2" w:rsidRDefault="001771D2" w:rsidP="001771D2">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ind w:left="45"/>
        <w:jc w:val="both"/>
        <w:rPr>
          <w:rFonts w:ascii="Arial" w:hAnsi="Arial" w:cs="Arial"/>
          <w:b/>
        </w:rPr>
      </w:pPr>
    </w:p>
    <w:p w:rsidR="001771D2" w:rsidRPr="001771D2" w:rsidRDefault="001771D2" w:rsidP="001771D2">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
        </w:rPr>
      </w:pPr>
      <w:r w:rsidRPr="001771D2">
        <w:rPr>
          <w:rFonts w:ascii="Arial" w:hAnsi="Arial" w:cs="Arial"/>
          <w:b/>
          <w:caps/>
          <w:u w:val="single"/>
        </w:rPr>
        <w:br w:type="page"/>
        <w:t>Assessment</w:t>
      </w:r>
      <w:r w:rsidRPr="001771D2">
        <w:rPr>
          <w:rFonts w:ascii="Arial" w:hAnsi="Arial" w:cs="Arial"/>
          <w:b/>
        </w:rPr>
        <w:t>:</w:t>
      </w:r>
    </w:p>
    <w:p w:rsidR="001771D2" w:rsidRPr="001771D2" w:rsidRDefault="001771D2" w:rsidP="001771D2">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
        </w:rPr>
      </w:pPr>
    </w:p>
    <w:p w:rsidR="001771D2" w:rsidRPr="001771D2" w:rsidRDefault="001771D2" w:rsidP="001771D2">
      <w:pPr>
        <w:pStyle w:val="NormalWeb"/>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before="0" w:after="0"/>
        <w:rPr>
          <w:rFonts w:ascii="Arial" w:hAnsi="Arial" w:cs="Arial"/>
          <w:sz w:val="22"/>
        </w:rPr>
      </w:pPr>
      <w:r w:rsidRPr="001771D2">
        <w:rPr>
          <w:rFonts w:ascii="Arial" w:hAnsi="Arial" w:cs="Arial"/>
          <w:sz w:val="22"/>
        </w:rPr>
        <w:t xml:space="preserve">100% Coursework </w:t>
      </w:r>
    </w:p>
    <w:p w:rsidR="001771D2" w:rsidRPr="001771D2" w:rsidRDefault="001771D2" w:rsidP="001771D2">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jc w:val="both"/>
        <w:rPr>
          <w:rFonts w:ascii="Arial" w:hAnsi="Arial" w:cs="Arial"/>
        </w:rPr>
      </w:pPr>
    </w:p>
    <w:tbl>
      <w:tblPr>
        <w:tblW w:w="5000" w:type="pct"/>
        <w:tblBorders>
          <w:top w:val="double" w:sz="4" w:space="0" w:color="auto"/>
          <w:left w:val="double" w:sz="4" w:space="0" w:color="auto"/>
          <w:bottom w:val="double" w:sz="4" w:space="0" w:color="auto"/>
          <w:right w:val="double" w:sz="4" w:space="0" w:color="auto"/>
          <w:insideH w:val="double" w:sz="4" w:space="0" w:color="auto"/>
          <w:insideV w:val="single" w:sz="6" w:space="0" w:color="auto"/>
        </w:tblBorders>
        <w:tblLook w:val="0000" w:firstRow="0" w:lastRow="0" w:firstColumn="0" w:lastColumn="0" w:noHBand="0" w:noVBand="0"/>
      </w:tblPr>
      <w:tblGrid>
        <w:gridCol w:w="4154"/>
        <w:gridCol w:w="5379"/>
      </w:tblGrid>
      <w:tr w:rsidR="001771D2" w:rsidRPr="001771D2" w:rsidTr="005F6AC9">
        <w:tc>
          <w:tcPr>
            <w:tcW w:w="2179" w:type="pct"/>
            <w:shd w:val="pct10" w:color="auto" w:fill="auto"/>
          </w:tcPr>
          <w:p w:rsidR="001771D2" w:rsidRPr="001771D2" w:rsidRDefault="001771D2" w:rsidP="005F6AC9">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before="60" w:after="60"/>
              <w:rPr>
                <w:rFonts w:ascii="Arial" w:hAnsi="Arial" w:cs="Arial"/>
                <w:b/>
                <w:bCs/>
              </w:rPr>
            </w:pPr>
          </w:p>
          <w:p w:rsidR="001771D2" w:rsidRPr="001771D2" w:rsidRDefault="001771D2" w:rsidP="005F6AC9">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before="60" w:after="60"/>
              <w:rPr>
                <w:rFonts w:ascii="Arial" w:hAnsi="Arial" w:cs="Arial"/>
                <w:b/>
                <w:bCs/>
              </w:rPr>
            </w:pPr>
            <w:r w:rsidRPr="001771D2">
              <w:rPr>
                <w:rFonts w:ascii="Arial" w:hAnsi="Arial" w:cs="Arial"/>
                <w:b/>
                <w:bCs/>
              </w:rPr>
              <w:t>Outcomes</w:t>
            </w:r>
          </w:p>
        </w:tc>
        <w:tc>
          <w:tcPr>
            <w:tcW w:w="2821" w:type="pct"/>
            <w:shd w:val="pct10" w:color="auto" w:fill="auto"/>
          </w:tcPr>
          <w:p w:rsidR="001771D2" w:rsidRPr="001771D2" w:rsidRDefault="001771D2" w:rsidP="005F6AC9">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before="60" w:after="60"/>
              <w:rPr>
                <w:rFonts w:ascii="Arial" w:hAnsi="Arial" w:cs="Arial"/>
                <w:b/>
                <w:bCs/>
              </w:rPr>
            </w:pPr>
            <w:r w:rsidRPr="001771D2">
              <w:rPr>
                <w:rFonts w:ascii="Arial" w:hAnsi="Arial" w:cs="Arial"/>
                <w:b/>
                <w:bCs/>
              </w:rPr>
              <w:t>Assessment Criteria                                                      To achieve each outcome a student must demonstrate the ability to:</w:t>
            </w:r>
          </w:p>
        </w:tc>
      </w:tr>
      <w:tr w:rsidR="001771D2" w:rsidRPr="001771D2" w:rsidTr="005F6AC9">
        <w:tc>
          <w:tcPr>
            <w:tcW w:w="2179" w:type="pct"/>
          </w:tcPr>
          <w:p w:rsidR="001771D2" w:rsidRPr="001771D2" w:rsidRDefault="001771D2" w:rsidP="005F6AC9">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rPr>
            </w:pPr>
            <w:r w:rsidRPr="001771D2">
              <w:rPr>
                <w:rFonts w:ascii="Arial" w:hAnsi="Arial" w:cs="Arial"/>
              </w:rPr>
              <w:t>Competence in basic automotive applications and an awareness of their fundamental characteristics.</w:t>
            </w:r>
          </w:p>
          <w:p w:rsidR="001771D2" w:rsidRPr="001771D2" w:rsidRDefault="001771D2" w:rsidP="005F6AC9">
            <w:pPr>
              <w:tabs>
                <w:tab w:val="left" w:pos="0"/>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before="60" w:after="60"/>
              <w:ind w:left="360"/>
              <w:rPr>
                <w:rFonts w:ascii="Arial" w:hAnsi="Arial" w:cs="Arial"/>
              </w:rPr>
            </w:pPr>
          </w:p>
        </w:tc>
        <w:tc>
          <w:tcPr>
            <w:tcW w:w="2821" w:type="pct"/>
          </w:tcPr>
          <w:p w:rsidR="001771D2" w:rsidRPr="001771D2" w:rsidRDefault="001771D2" w:rsidP="005F6AC9">
            <w:pPr>
              <w:tabs>
                <w:tab w:val="left" w:pos="432"/>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before="60" w:after="60"/>
              <w:rPr>
                <w:rFonts w:ascii="Arial" w:hAnsi="Arial" w:cs="Arial"/>
              </w:rPr>
            </w:pPr>
            <w:r w:rsidRPr="001771D2">
              <w:rPr>
                <w:rFonts w:ascii="Arial" w:hAnsi="Arial" w:cs="Arial"/>
              </w:rPr>
              <w:t>Carry out fundamental automotive tasks.</w:t>
            </w:r>
          </w:p>
          <w:p w:rsidR="001771D2" w:rsidRPr="001771D2" w:rsidRDefault="001771D2" w:rsidP="005F6AC9">
            <w:pPr>
              <w:tabs>
                <w:tab w:val="left" w:pos="432"/>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before="60" w:after="60"/>
              <w:rPr>
                <w:rFonts w:ascii="Arial" w:hAnsi="Arial" w:cs="Arial"/>
              </w:rPr>
            </w:pPr>
            <w:r w:rsidRPr="001771D2">
              <w:rPr>
                <w:rFonts w:ascii="Arial" w:hAnsi="Arial" w:cs="Arial"/>
              </w:rPr>
              <w:t>Perform a series of investigative exercises and submit results</w:t>
            </w:r>
          </w:p>
        </w:tc>
      </w:tr>
      <w:tr w:rsidR="001771D2" w:rsidRPr="001771D2" w:rsidTr="005F6AC9">
        <w:trPr>
          <w:cantSplit/>
          <w:trHeight w:val="762"/>
        </w:trPr>
        <w:tc>
          <w:tcPr>
            <w:tcW w:w="2179" w:type="pct"/>
          </w:tcPr>
          <w:p w:rsidR="001771D2" w:rsidRPr="001771D2" w:rsidRDefault="001771D2" w:rsidP="005F6AC9">
            <w:pPr>
              <w:rPr>
                <w:rFonts w:ascii="Arial" w:hAnsi="Arial" w:cs="Arial"/>
              </w:rPr>
            </w:pPr>
            <w:r w:rsidRPr="001771D2">
              <w:rPr>
                <w:rFonts w:ascii="Arial" w:hAnsi="Arial" w:cs="Arial"/>
              </w:rPr>
              <w:t>Demonstrate an understanding of specific engineering concepts and how their theoretical characteristics are used in automotive and motorsport engineering applications</w:t>
            </w:r>
          </w:p>
        </w:tc>
        <w:tc>
          <w:tcPr>
            <w:tcW w:w="2821" w:type="pct"/>
          </w:tcPr>
          <w:p w:rsidR="001771D2" w:rsidRPr="001771D2" w:rsidRDefault="001771D2" w:rsidP="005F6AC9">
            <w:pPr>
              <w:rPr>
                <w:rFonts w:ascii="Arial" w:hAnsi="Arial" w:cs="Arial"/>
              </w:rPr>
            </w:pPr>
            <w:r w:rsidRPr="001771D2">
              <w:rPr>
                <w:rFonts w:ascii="Arial" w:hAnsi="Arial" w:cs="Arial"/>
              </w:rPr>
              <w:t>Perform a series of investigative  exercises, and submit a report detailing the work undertaken.</w:t>
            </w:r>
          </w:p>
        </w:tc>
      </w:tr>
    </w:tbl>
    <w:p w:rsidR="001771D2" w:rsidRPr="001771D2" w:rsidRDefault="001771D2" w:rsidP="001771D2">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rPr>
      </w:pPr>
    </w:p>
    <w:p w:rsidR="001771D2" w:rsidRPr="001771D2" w:rsidRDefault="001771D2" w:rsidP="001771D2">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
          <w:caps/>
          <w:u w:val="single"/>
        </w:rPr>
      </w:pPr>
    </w:p>
    <w:p w:rsidR="001771D2" w:rsidRPr="001771D2" w:rsidRDefault="001771D2" w:rsidP="001771D2">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
        </w:rPr>
      </w:pPr>
      <w:r w:rsidRPr="001771D2">
        <w:rPr>
          <w:rFonts w:ascii="Arial" w:hAnsi="Arial" w:cs="Arial"/>
          <w:b/>
          <w:caps/>
          <w:u w:val="single"/>
        </w:rPr>
        <w:t>Reading List</w:t>
      </w:r>
      <w:r w:rsidRPr="001771D2">
        <w:rPr>
          <w:rFonts w:ascii="Arial" w:hAnsi="Arial" w:cs="Arial"/>
          <w:b/>
        </w:rPr>
        <w:t>:</w:t>
      </w:r>
    </w:p>
    <w:p w:rsidR="001771D2" w:rsidRPr="001771D2" w:rsidRDefault="001771D2" w:rsidP="001771D2">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jc w:val="both"/>
        <w:rPr>
          <w:rFonts w:ascii="Arial" w:hAnsi="Arial" w:cs="Arial"/>
          <w:iCs/>
        </w:rPr>
      </w:pPr>
    </w:p>
    <w:p w:rsidR="001771D2" w:rsidRPr="001771D2" w:rsidRDefault="001771D2" w:rsidP="001771D2">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jc w:val="both"/>
        <w:rPr>
          <w:rFonts w:ascii="Arial" w:hAnsi="Arial" w:cs="Arial"/>
          <w:b/>
          <w:bCs/>
          <w:iCs/>
        </w:rPr>
      </w:pPr>
      <w:r w:rsidRPr="001771D2">
        <w:rPr>
          <w:rFonts w:ascii="Arial" w:hAnsi="Arial" w:cs="Arial"/>
          <w:b/>
          <w:bCs/>
          <w:iCs/>
        </w:rPr>
        <w:t>Essential:</w:t>
      </w:r>
    </w:p>
    <w:p w:rsidR="001771D2" w:rsidRPr="001771D2" w:rsidRDefault="001771D2" w:rsidP="001771D2">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jc w:val="both"/>
        <w:rPr>
          <w:rFonts w:ascii="Arial" w:hAnsi="Arial" w:cs="Arial"/>
          <w:iCs/>
        </w:rPr>
      </w:pPr>
    </w:p>
    <w:tbl>
      <w:tblPr>
        <w:tblW w:w="8438" w:type="dxa"/>
        <w:tblLayout w:type="fixed"/>
        <w:tblLook w:val="0000" w:firstRow="0" w:lastRow="0" w:firstColumn="0" w:lastColumn="0" w:noHBand="0" w:noVBand="0"/>
      </w:tblPr>
      <w:tblGrid>
        <w:gridCol w:w="4219"/>
        <w:gridCol w:w="4219"/>
      </w:tblGrid>
      <w:tr w:rsidR="001771D2" w:rsidRPr="001771D2" w:rsidTr="005F6AC9">
        <w:tc>
          <w:tcPr>
            <w:tcW w:w="4219" w:type="dxa"/>
          </w:tcPr>
          <w:p w:rsidR="001771D2" w:rsidRPr="001771D2" w:rsidRDefault="001771D2" w:rsidP="005F6AC9">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rPr>
            </w:pPr>
            <w:r w:rsidRPr="001771D2">
              <w:rPr>
                <w:rFonts w:ascii="Arial" w:hAnsi="Arial" w:cs="Arial"/>
              </w:rPr>
              <w:t>Adler U Bazlen W</w:t>
            </w:r>
          </w:p>
        </w:tc>
        <w:tc>
          <w:tcPr>
            <w:tcW w:w="4219" w:type="dxa"/>
          </w:tcPr>
          <w:p w:rsidR="001771D2" w:rsidRPr="001771D2" w:rsidRDefault="001771D2" w:rsidP="005F6AC9">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i/>
              </w:rPr>
            </w:pPr>
            <w:r w:rsidRPr="001771D2">
              <w:rPr>
                <w:rFonts w:ascii="Arial" w:hAnsi="Arial" w:cs="Arial"/>
                <w:i/>
              </w:rPr>
              <w:t xml:space="preserve">Automotive Handbook 7th Edition (Bosch 2007) </w:t>
            </w:r>
          </w:p>
        </w:tc>
      </w:tr>
    </w:tbl>
    <w:p w:rsidR="001771D2" w:rsidRPr="001771D2" w:rsidRDefault="001771D2" w:rsidP="001771D2">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jc w:val="both"/>
        <w:rPr>
          <w:rFonts w:ascii="Arial" w:hAnsi="Arial" w:cs="Arial"/>
          <w:i/>
        </w:rPr>
      </w:pPr>
    </w:p>
    <w:p w:rsidR="001771D2" w:rsidRPr="001771D2" w:rsidRDefault="001771D2" w:rsidP="001771D2">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jc w:val="both"/>
        <w:rPr>
          <w:rFonts w:ascii="Arial" w:hAnsi="Arial" w:cs="Arial"/>
          <w:b/>
          <w:bCs/>
          <w:iCs/>
        </w:rPr>
      </w:pPr>
      <w:r w:rsidRPr="001771D2">
        <w:rPr>
          <w:rFonts w:ascii="Arial" w:hAnsi="Arial" w:cs="Arial"/>
          <w:b/>
          <w:bCs/>
          <w:iCs/>
        </w:rPr>
        <w:t>Background:</w:t>
      </w:r>
    </w:p>
    <w:p w:rsidR="001771D2" w:rsidRPr="001771D2" w:rsidRDefault="001771D2" w:rsidP="001771D2">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jc w:val="both"/>
        <w:rPr>
          <w:rFonts w:ascii="Arial" w:hAnsi="Arial" w:cs="Arial"/>
          <w:b/>
        </w:rPr>
      </w:pPr>
      <w:r w:rsidRPr="001771D2">
        <w:rPr>
          <w:rFonts w:ascii="Arial" w:hAnsi="Arial" w:cs="Arial"/>
          <w:i/>
        </w:rPr>
        <w:tab/>
      </w:r>
      <w:r w:rsidRPr="001771D2">
        <w:rPr>
          <w:rFonts w:ascii="Arial" w:hAnsi="Arial" w:cs="Arial"/>
          <w:i/>
        </w:rPr>
        <w:tab/>
      </w:r>
      <w:r w:rsidRPr="001771D2">
        <w:rPr>
          <w:rFonts w:ascii="Arial" w:hAnsi="Arial" w:cs="Arial"/>
          <w:i/>
        </w:rPr>
        <w:tab/>
      </w:r>
      <w:r w:rsidRPr="001771D2">
        <w:rPr>
          <w:rFonts w:ascii="Arial" w:hAnsi="Arial" w:cs="Arial"/>
          <w:i/>
        </w:rPr>
        <w:tab/>
      </w:r>
    </w:p>
    <w:tbl>
      <w:tblPr>
        <w:tblW w:w="8438" w:type="dxa"/>
        <w:tblLayout w:type="fixed"/>
        <w:tblLook w:val="0000" w:firstRow="0" w:lastRow="0" w:firstColumn="0" w:lastColumn="0" w:noHBand="0" w:noVBand="0"/>
      </w:tblPr>
      <w:tblGrid>
        <w:gridCol w:w="4219"/>
        <w:gridCol w:w="4219"/>
      </w:tblGrid>
      <w:tr w:rsidR="001771D2" w:rsidRPr="001771D2" w:rsidTr="005F6AC9">
        <w:tc>
          <w:tcPr>
            <w:tcW w:w="4219" w:type="dxa"/>
          </w:tcPr>
          <w:p w:rsidR="001771D2" w:rsidRPr="001771D2" w:rsidRDefault="001771D2" w:rsidP="005F6AC9">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rPr>
            </w:pPr>
            <w:r w:rsidRPr="001771D2">
              <w:rPr>
                <w:rFonts w:ascii="Arial" w:hAnsi="Arial" w:cs="Arial"/>
              </w:rPr>
              <w:t>Hillier V</w:t>
            </w:r>
            <w:r w:rsidRPr="001771D2">
              <w:rPr>
                <w:rFonts w:ascii="Arial" w:hAnsi="Arial" w:cs="Arial"/>
              </w:rPr>
              <w:tab/>
            </w:r>
          </w:p>
        </w:tc>
        <w:tc>
          <w:tcPr>
            <w:tcW w:w="4219" w:type="dxa"/>
          </w:tcPr>
          <w:p w:rsidR="001771D2" w:rsidRPr="001771D2" w:rsidRDefault="001771D2" w:rsidP="005F6AC9">
            <w:pPr>
              <w:jc w:val="both"/>
              <w:rPr>
                <w:rFonts w:ascii="Arial" w:hAnsi="Arial" w:cs="Arial"/>
                <w:i/>
              </w:rPr>
            </w:pPr>
            <w:r w:rsidRPr="001771D2">
              <w:rPr>
                <w:rFonts w:ascii="Arial" w:hAnsi="Arial" w:cs="Arial"/>
                <w:i/>
              </w:rPr>
              <w:t xml:space="preserve">Fundamentals of Automotive Technology  3rd Edition </w:t>
            </w:r>
          </w:p>
          <w:p w:rsidR="001771D2" w:rsidRPr="001771D2" w:rsidRDefault="001771D2" w:rsidP="005F6AC9">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rPr>
            </w:pPr>
            <w:r w:rsidRPr="001771D2">
              <w:rPr>
                <w:rFonts w:ascii="Arial" w:hAnsi="Arial" w:cs="Arial"/>
              </w:rPr>
              <w:t>(Macmillan  2004)</w:t>
            </w:r>
          </w:p>
          <w:p w:rsidR="001771D2" w:rsidRPr="001771D2" w:rsidRDefault="001771D2" w:rsidP="005F6AC9">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rPr>
            </w:pPr>
          </w:p>
        </w:tc>
      </w:tr>
    </w:tbl>
    <w:p w:rsidR="001771D2" w:rsidRPr="001771D2" w:rsidRDefault="001771D2" w:rsidP="001771D2">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rPr>
      </w:pPr>
    </w:p>
    <w:p w:rsidR="001771D2" w:rsidRPr="001771D2" w:rsidRDefault="001771D2" w:rsidP="001771D2">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Cs/>
        </w:rPr>
      </w:pPr>
    </w:p>
    <w:p w:rsidR="001771D2" w:rsidRPr="001771D2" w:rsidRDefault="001771D2" w:rsidP="001771D2">
      <w:pPr>
        <w:rPr>
          <w:rFonts w:ascii="Arial" w:hAnsi="Arial" w:cs="Arial"/>
        </w:rPr>
      </w:pPr>
      <w:r w:rsidRPr="001771D2">
        <w:rPr>
          <w:rFonts w:ascii="Arial" w:hAnsi="Arial" w:cs="Arial"/>
        </w:rPr>
        <w:br w:type="page"/>
      </w:r>
    </w:p>
    <w:tbl>
      <w:tblPr>
        <w:tblW w:w="0" w:type="auto"/>
        <w:tblLayout w:type="fixed"/>
        <w:tblLook w:val="0000" w:firstRow="0" w:lastRow="0" w:firstColumn="0" w:lastColumn="0" w:noHBand="0" w:noVBand="0"/>
      </w:tblPr>
      <w:tblGrid>
        <w:gridCol w:w="4264"/>
        <w:gridCol w:w="4574"/>
      </w:tblGrid>
      <w:tr w:rsidR="001771D2" w:rsidRPr="001771D2" w:rsidTr="005F6AC9">
        <w:trPr>
          <w:trHeight w:val="600"/>
        </w:trPr>
        <w:tc>
          <w:tcPr>
            <w:tcW w:w="4264" w:type="dxa"/>
          </w:tcPr>
          <w:p w:rsidR="001771D2" w:rsidRPr="001771D2" w:rsidRDefault="001771D2" w:rsidP="005F6AC9">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
              </w:rPr>
            </w:pPr>
            <w:r w:rsidRPr="001771D2">
              <w:rPr>
                <w:rFonts w:ascii="Arial" w:hAnsi="Arial" w:cs="Arial"/>
                <w:b/>
              </w:rPr>
              <w:t>Module Title:</w:t>
            </w:r>
          </w:p>
        </w:tc>
        <w:tc>
          <w:tcPr>
            <w:tcW w:w="4574" w:type="dxa"/>
          </w:tcPr>
          <w:p w:rsidR="001771D2" w:rsidRPr="001771D2" w:rsidRDefault="001771D2" w:rsidP="005F6AC9">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rPr>
            </w:pPr>
            <w:r w:rsidRPr="001771D2">
              <w:rPr>
                <w:rFonts w:ascii="Arial" w:hAnsi="Arial" w:cs="Arial"/>
              </w:rPr>
              <w:t>Motorcycle Engineering  Applications</w:t>
            </w:r>
          </w:p>
        </w:tc>
      </w:tr>
      <w:tr w:rsidR="001771D2" w:rsidRPr="001771D2" w:rsidTr="005F6AC9">
        <w:trPr>
          <w:trHeight w:val="392"/>
        </w:trPr>
        <w:tc>
          <w:tcPr>
            <w:tcW w:w="4264" w:type="dxa"/>
          </w:tcPr>
          <w:p w:rsidR="001771D2" w:rsidRPr="001771D2" w:rsidRDefault="001771D2" w:rsidP="005F6AC9">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
              </w:rPr>
            </w:pPr>
            <w:r w:rsidRPr="001771D2">
              <w:rPr>
                <w:rFonts w:ascii="Arial" w:hAnsi="Arial" w:cs="Arial"/>
                <w:b/>
              </w:rPr>
              <w:t>Date Of Validation:</w:t>
            </w:r>
          </w:p>
        </w:tc>
        <w:tc>
          <w:tcPr>
            <w:tcW w:w="4574" w:type="dxa"/>
          </w:tcPr>
          <w:p w:rsidR="001771D2" w:rsidRPr="001771D2" w:rsidRDefault="001771D2" w:rsidP="005F6AC9">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rPr>
            </w:pPr>
          </w:p>
        </w:tc>
      </w:tr>
      <w:tr w:rsidR="001771D2" w:rsidRPr="001771D2" w:rsidTr="005F6AC9">
        <w:trPr>
          <w:trHeight w:val="600"/>
        </w:trPr>
        <w:tc>
          <w:tcPr>
            <w:tcW w:w="4264" w:type="dxa"/>
          </w:tcPr>
          <w:p w:rsidR="001771D2" w:rsidRPr="001771D2" w:rsidRDefault="001771D2" w:rsidP="005F6AC9">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
              </w:rPr>
            </w:pPr>
            <w:r w:rsidRPr="001771D2">
              <w:rPr>
                <w:rFonts w:ascii="Arial" w:hAnsi="Arial" w:cs="Arial"/>
                <w:b/>
              </w:rPr>
              <w:t>Module Number</w:t>
            </w:r>
          </w:p>
        </w:tc>
        <w:tc>
          <w:tcPr>
            <w:tcW w:w="4574" w:type="dxa"/>
          </w:tcPr>
          <w:p w:rsidR="001771D2" w:rsidRPr="001771D2" w:rsidRDefault="001771D2" w:rsidP="005F6AC9">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rPr>
            </w:pPr>
          </w:p>
        </w:tc>
      </w:tr>
      <w:tr w:rsidR="001771D2" w:rsidRPr="001771D2" w:rsidTr="005F6AC9">
        <w:trPr>
          <w:trHeight w:val="600"/>
        </w:trPr>
        <w:tc>
          <w:tcPr>
            <w:tcW w:w="4264" w:type="dxa"/>
          </w:tcPr>
          <w:p w:rsidR="001771D2" w:rsidRPr="001771D2" w:rsidRDefault="001771D2" w:rsidP="005F6AC9">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
              </w:rPr>
            </w:pPr>
            <w:r w:rsidRPr="001771D2">
              <w:rPr>
                <w:rFonts w:ascii="Arial" w:hAnsi="Arial" w:cs="Arial"/>
                <w:b/>
              </w:rPr>
              <w:t>Module Value:</w:t>
            </w:r>
          </w:p>
        </w:tc>
        <w:tc>
          <w:tcPr>
            <w:tcW w:w="4574" w:type="dxa"/>
          </w:tcPr>
          <w:p w:rsidR="001771D2" w:rsidRPr="001771D2" w:rsidRDefault="001771D2" w:rsidP="005F6AC9">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rPr>
            </w:pPr>
            <w:r w:rsidRPr="001771D2">
              <w:rPr>
                <w:rFonts w:ascii="Arial" w:hAnsi="Arial" w:cs="Arial"/>
              </w:rPr>
              <w:t>20 credits</w:t>
            </w:r>
          </w:p>
        </w:tc>
      </w:tr>
      <w:tr w:rsidR="001771D2" w:rsidRPr="001771D2" w:rsidTr="005F6AC9">
        <w:trPr>
          <w:trHeight w:val="600"/>
        </w:trPr>
        <w:tc>
          <w:tcPr>
            <w:tcW w:w="4264" w:type="dxa"/>
          </w:tcPr>
          <w:p w:rsidR="001771D2" w:rsidRPr="001771D2" w:rsidRDefault="001771D2" w:rsidP="005F6AC9">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
              </w:rPr>
            </w:pPr>
            <w:r w:rsidRPr="001771D2">
              <w:rPr>
                <w:rFonts w:ascii="Arial" w:hAnsi="Arial" w:cs="Arial"/>
                <w:b/>
              </w:rPr>
              <w:t>Level:</w:t>
            </w:r>
          </w:p>
        </w:tc>
        <w:tc>
          <w:tcPr>
            <w:tcW w:w="4574" w:type="dxa"/>
          </w:tcPr>
          <w:p w:rsidR="001771D2" w:rsidRPr="001771D2" w:rsidRDefault="001771D2" w:rsidP="005F6AC9">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rPr>
            </w:pPr>
            <w:r w:rsidRPr="001771D2">
              <w:rPr>
                <w:rFonts w:ascii="Arial" w:hAnsi="Arial" w:cs="Arial"/>
              </w:rPr>
              <w:t>4</w:t>
            </w:r>
          </w:p>
        </w:tc>
      </w:tr>
      <w:tr w:rsidR="001771D2" w:rsidRPr="001771D2" w:rsidTr="005F6AC9">
        <w:trPr>
          <w:trHeight w:val="600"/>
        </w:trPr>
        <w:tc>
          <w:tcPr>
            <w:tcW w:w="4264" w:type="dxa"/>
          </w:tcPr>
          <w:p w:rsidR="001771D2" w:rsidRPr="001771D2" w:rsidRDefault="001771D2" w:rsidP="005F6AC9">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
              </w:rPr>
            </w:pPr>
            <w:r w:rsidRPr="001771D2">
              <w:rPr>
                <w:rFonts w:ascii="Arial" w:hAnsi="Arial" w:cs="Arial"/>
                <w:b/>
              </w:rPr>
              <w:t>Faculty Responsible for Delivery:</w:t>
            </w:r>
          </w:p>
        </w:tc>
        <w:tc>
          <w:tcPr>
            <w:tcW w:w="4574" w:type="dxa"/>
          </w:tcPr>
          <w:p w:rsidR="001771D2" w:rsidRPr="001771D2" w:rsidRDefault="001771D2" w:rsidP="005F6AC9">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rPr>
            </w:pPr>
            <w:r w:rsidRPr="001771D2">
              <w:rPr>
                <w:rFonts w:ascii="Arial" w:hAnsi="Arial" w:cs="Arial"/>
              </w:rPr>
              <w:t>Faculty of Applied Design and Engineering</w:t>
            </w:r>
          </w:p>
          <w:p w:rsidR="001771D2" w:rsidRPr="001771D2" w:rsidRDefault="001771D2" w:rsidP="005F6AC9">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rPr>
            </w:pPr>
          </w:p>
        </w:tc>
      </w:tr>
      <w:tr w:rsidR="001771D2" w:rsidRPr="001771D2" w:rsidTr="005F6AC9">
        <w:trPr>
          <w:trHeight w:val="600"/>
        </w:trPr>
        <w:tc>
          <w:tcPr>
            <w:tcW w:w="4264" w:type="dxa"/>
          </w:tcPr>
          <w:p w:rsidR="001771D2" w:rsidRPr="001771D2" w:rsidRDefault="001771D2" w:rsidP="005F6AC9">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
              </w:rPr>
            </w:pPr>
            <w:r w:rsidRPr="001771D2">
              <w:rPr>
                <w:rFonts w:ascii="Arial" w:hAnsi="Arial" w:cs="Arial"/>
                <w:b/>
              </w:rPr>
              <w:t>Prerequisites:</w:t>
            </w:r>
          </w:p>
        </w:tc>
        <w:tc>
          <w:tcPr>
            <w:tcW w:w="4574" w:type="dxa"/>
          </w:tcPr>
          <w:p w:rsidR="001771D2" w:rsidRPr="001771D2" w:rsidRDefault="001771D2" w:rsidP="005F6AC9">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rPr>
            </w:pPr>
            <w:r w:rsidRPr="001771D2">
              <w:rPr>
                <w:rFonts w:ascii="Arial" w:hAnsi="Arial" w:cs="Arial"/>
              </w:rPr>
              <w:t>None</w:t>
            </w:r>
          </w:p>
        </w:tc>
      </w:tr>
    </w:tbl>
    <w:p w:rsidR="001771D2" w:rsidRPr="001771D2" w:rsidRDefault="001771D2" w:rsidP="001771D2">
      <w:pPr>
        <w:pBdr>
          <w:bottom w:val="single" w:sz="12" w:space="1" w:color="auto"/>
        </w:pBd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rPr>
      </w:pPr>
    </w:p>
    <w:p w:rsidR="001771D2" w:rsidRPr="001771D2" w:rsidRDefault="001771D2" w:rsidP="001771D2">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rPr>
      </w:pPr>
    </w:p>
    <w:p w:rsidR="001771D2" w:rsidRPr="001771D2" w:rsidRDefault="001771D2" w:rsidP="001771D2">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
          <w:caps/>
          <w:u w:val="single"/>
        </w:rPr>
      </w:pPr>
    </w:p>
    <w:p w:rsidR="001771D2" w:rsidRPr="001771D2" w:rsidRDefault="001771D2" w:rsidP="001771D2">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
        </w:rPr>
      </w:pPr>
      <w:r w:rsidRPr="001771D2">
        <w:rPr>
          <w:rFonts w:ascii="Arial" w:hAnsi="Arial" w:cs="Arial"/>
          <w:b/>
          <w:caps/>
          <w:u w:val="single"/>
        </w:rPr>
        <w:t>Aims</w:t>
      </w:r>
      <w:r w:rsidRPr="001771D2">
        <w:rPr>
          <w:rFonts w:ascii="Arial" w:hAnsi="Arial" w:cs="Arial"/>
          <w:b/>
        </w:rPr>
        <w:t>:</w:t>
      </w:r>
    </w:p>
    <w:p w:rsidR="001771D2" w:rsidRPr="001771D2" w:rsidRDefault="001771D2" w:rsidP="001771D2">
      <w:pPr>
        <w:pStyle w:val="NormalWeb"/>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before="0" w:after="0"/>
        <w:rPr>
          <w:rFonts w:ascii="Arial" w:hAnsi="Arial" w:cs="Arial"/>
          <w:sz w:val="22"/>
        </w:rPr>
      </w:pPr>
    </w:p>
    <w:p w:rsidR="001771D2" w:rsidRPr="001771D2" w:rsidRDefault="001771D2" w:rsidP="001771D2">
      <w:pPr>
        <w:rPr>
          <w:rFonts w:ascii="Arial" w:hAnsi="Arial" w:cs="Arial"/>
        </w:rPr>
      </w:pPr>
      <w:r w:rsidRPr="001771D2">
        <w:rPr>
          <w:rFonts w:ascii="Arial" w:hAnsi="Arial" w:cs="Arial"/>
        </w:rPr>
        <w:t>1.</w:t>
      </w:r>
      <w:r w:rsidRPr="001771D2">
        <w:rPr>
          <w:rFonts w:ascii="Arial" w:hAnsi="Arial" w:cs="Arial"/>
        </w:rPr>
        <w:tab/>
        <w:t>To introduce the student to motorcycle technologies</w:t>
      </w:r>
    </w:p>
    <w:p w:rsidR="001771D2" w:rsidRPr="001771D2" w:rsidRDefault="001771D2" w:rsidP="001771D2">
      <w:pPr>
        <w:rPr>
          <w:rFonts w:ascii="Arial" w:hAnsi="Arial" w:cs="Arial"/>
        </w:rPr>
      </w:pPr>
      <w:r w:rsidRPr="001771D2">
        <w:rPr>
          <w:rFonts w:ascii="Arial" w:hAnsi="Arial" w:cs="Arial"/>
        </w:rPr>
        <w:t>2.</w:t>
      </w:r>
      <w:r w:rsidRPr="001771D2">
        <w:rPr>
          <w:rFonts w:ascii="Arial" w:hAnsi="Arial" w:cs="Arial"/>
        </w:rPr>
        <w:tab/>
        <w:t>To introduce the student to an engineering approach to problem solving</w:t>
      </w:r>
    </w:p>
    <w:p w:rsidR="001771D2" w:rsidRPr="001771D2" w:rsidRDefault="001771D2" w:rsidP="001771D2">
      <w:pPr>
        <w:rPr>
          <w:rFonts w:ascii="Arial" w:hAnsi="Arial" w:cs="Arial"/>
        </w:rPr>
      </w:pPr>
      <w:r w:rsidRPr="001771D2">
        <w:rPr>
          <w:rFonts w:ascii="Arial" w:hAnsi="Arial" w:cs="Arial"/>
        </w:rPr>
        <w:t>3.</w:t>
      </w:r>
      <w:r w:rsidRPr="001771D2">
        <w:rPr>
          <w:rFonts w:ascii="Arial" w:hAnsi="Arial" w:cs="Arial"/>
        </w:rPr>
        <w:tab/>
        <w:t>To develop an awareness of Health and Safety standards and practices.</w:t>
      </w:r>
    </w:p>
    <w:p w:rsidR="001771D2" w:rsidRPr="001771D2" w:rsidRDefault="001771D2" w:rsidP="001771D2">
      <w:pPr>
        <w:ind w:left="720" w:hanging="720"/>
        <w:rPr>
          <w:rFonts w:ascii="Arial" w:hAnsi="Arial" w:cs="Arial"/>
        </w:rPr>
      </w:pPr>
      <w:r w:rsidRPr="001771D2">
        <w:rPr>
          <w:rFonts w:ascii="Arial" w:hAnsi="Arial" w:cs="Arial"/>
        </w:rPr>
        <w:t>4.</w:t>
      </w:r>
      <w:r w:rsidRPr="001771D2">
        <w:rPr>
          <w:rFonts w:ascii="Arial" w:hAnsi="Arial" w:cs="Arial"/>
        </w:rPr>
        <w:tab/>
        <w:t>To understand and apply theoretical engineering concepts to specific applications and problems.</w:t>
      </w:r>
    </w:p>
    <w:p w:rsidR="001771D2" w:rsidRPr="001771D2" w:rsidRDefault="001771D2" w:rsidP="001771D2">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jc w:val="both"/>
        <w:rPr>
          <w:rFonts w:ascii="Arial" w:hAnsi="Arial" w:cs="Arial"/>
        </w:rPr>
      </w:pPr>
    </w:p>
    <w:p w:rsidR="001771D2" w:rsidRPr="001771D2" w:rsidRDefault="001771D2" w:rsidP="001771D2">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
          <w:caps/>
          <w:u w:val="single"/>
        </w:rPr>
      </w:pPr>
    </w:p>
    <w:p w:rsidR="001771D2" w:rsidRPr="001771D2" w:rsidRDefault="001771D2" w:rsidP="001771D2">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
        </w:rPr>
      </w:pPr>
      <w:r w:rsidRPr="001771D2">
        <w:rPr>
          <w:rFonts w:ascii="Arial" w:hAnsi="Arial" w:cs="Arial"/>
          <w:b/>
          <w:caps/>
          <w:u w:val="single"/>
        </w:rPr>
        <w:t>Outcome sTATEMENTS</w:t>
      </w:r>
      <w:r w:rsidRPr="001771D2">
        <w:rPr>
          <w:rFonts w:ascii="Arial" w:hAnsi="Arial" w:cs="Arial"/>
          <w:b/>
          <w:caps/>
        </w:rPr>
        <w:t>:</w:t>
      </w:r>
    </w:p>
    <w:p w:rsidR="001771D2" w:rsidRPr="001771D2" w:rsidRDefault="001771D2" w:rsidP="001771D2">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rPr>
      </w:pPr>
    </w:p>
    <w:p w:rsidR="001771D2" w:rsidRPr="001771D2" w:rsidRDefault="001771D2" w:rsidP="001771D2">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rPr>
      </w:pPr>
      <w:r w:rsidRPr="001771D2">
        <w:rPr>
          <w:rFonts w:ascii="Arial" w:hAnsi="Arial" w:cs="Arial"/>
        </w:rPr>
        <w:t>Upon the successful completion of this module the student will be able to demonstrate:</w:t>
      </w:r>
    </w:p>
    <w:p w:rsidR="001771D2" w:rsidRPr="001771D2" w:rsidRDefault="001771D2" w:rsidP="001771D2">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ind w:left="283" w:hanging="283"/>
        <w:rPr>
          <w:rFonts w:ascii="Arial" w:hAnsi="Arial" w:cs="Arial"/>
        </w:rPr>
      </w:pPr>
    </w:p>
    <w:p w:rsidR="001771D2" w:rsidRPr="001771D2" w:rsidRDefault="001771D2" w:rsidP="000C61A4">
      <w:pPr>
        <w:numPr>
          <w:ilvl w:val="0"/>
          <w:numId w:val="40"/>
        </w:numPr>
        <w:tabs>
          <w:tab w:val="clear" w:pos="720"/>
          <w:tab w:val="num" w:pos="360"/>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ind w:left="360"/>
        <w:rPr>
          <w:rFonts w:ascii="Arial" w:hAnsi="Arial" w:cs="Arial"/>
        </w:rPr>
      </w:pPr>
      <w:r w:rsidRPr="001771D2">
        <w:rPr>
          <w:rFonts w:ascii="Arial" w:hAnsi="Arial" w:cs="Arial"/>
        </w:rPr>
        <w:t>Competence in basic motorcycle applications and an awareness of their fundamental characteristics.</w:t>
      </w:r>
    </w:p>
    <w:p w:rsidR="001771D2" w:rsidRPr="001771D2" w:rsidRDefault="001771D2" w:rsidP="001771D2">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ind w:left="360"/>
        <w:rPr>
          <w:rFonts w:ascii="Arial" w:hAnsi="Arial" w:cs="Arial"/>
        </w:rPr>
      </w:pPr>
    </w:p>
    <w:p w:rsidR="001771D2" w:rsidRPr="001771D2" w:rsidRDefault="001771D2" w:rsidP="001771D2">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ind w:left="400" w:hanging="400"/>
        <w:rPr>
          <w:rFonts w:ascii="Arial" w:hAnsi="Arial" w:cs="Arial"/>
        </w:rPr>
      </w:pPr>
      <w:r w:rsidRPr="001771D2">
        <w:rPr>
          <w:rFonts w:ascii="Arial" w:hAnsi="Arial" w:cs="Arial"/>
        </w:rPr>
        <w:t>2.    To demonstrate an understanding of specific engineering concepts and how their theoretical characteristics are used in motorcycle engineering applications.</w:t>
      </w:r>
    </w:p>
    <w:p w:rsidR="001771D2" w:rsidRPr="001771D2" w:rsidRDefault="001771D2" w:rsidP="001771D2">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ind w:left="45"/>
        <w:jc w:val="both"/>
        <w:rPr>
          <w:rFonts w:ascii="Arial" w:hAnsi="Arial" w:cs="Arial"/>
          <w:b/>
        </w:rPr>
      </w:pPr>
    </w:p>
    <w:p w:rsidR="001771D2" w:rsidRPr="001771D2" w:rsidRDefault="001771D2" w:rsidP="001771D2">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
        </w:rPr>
      </w:pPr>
      <w:r w:rsidRPr="001771D2">
        <w:rPr>
          <w:rFonts w:ascii="Arial" w:hAnsi="Arial" w:cs="Arial"/>
          <w:b/>
          <w:caps/>
          <w:u w:val="single"/>
        </w:rPr>
        <w:br w:type="page"/>
        <w:t>Assessment</w:t>
      </w:r>
      <w:r w:rsidRPr="001771D2">
        <w:rPr>
          <w:rFonts w:ascii="Arial" w:hAnsi="Arial" w:cs="Arial"/>
          <w:b/>
        </w:rPr>
        <w:t>:</w:t>
      </w:r>
    </w:p>
    <w:p w:rsidR="001771D2" w:rsidRPr="001771D2" w:rsidRDefault="001771D2" w:rsidP="001771D2">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
        </w:rPr>
      </w:pPr>
    </w:p>
    <w:p w:rsidR="001771D2" w:rsidRPr="001771D2" w:rsidRDefault="001771D2" w:rsidP="001771D2">
      <w:pPr>
        <w:pStyle w:val="NormalWeb"/>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before="0" w:after="0"/>
        <w:rPr>
          <w:rFonts w:ascii="Arial" w:hAnsi="Arial" w:cs="Arial"/>
          <w:sz w:val="22"/>
        </w:rPr>
      </w:pPr>
      <w:r w:rsidRPr="001771D2">
        <w:rPr>
          <w:rFonts w:ascii="Arial" w:hAnsi="Arial" w:cs="Arial"/>
          <w:sz w:val="22"/>
        </w:rPr>
        <w:t>100% Coursework which will be divided into two elements to assess the two outcomes:-</w:t>
      </w:r>
    </w:p>
    <w:p w:rsidR="001771D2" w:rsidRPr="001771D2" w:rsidRDefault="001771D2" w:rsidP="001771D2">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jc w:val="both"/>
        <w:rPr>
          <w:rFonts w:ascii="Arial" w:hAnsi="Arial" w:cs="Arial"/>
        </w:rPr>
      </w:pPr>
    </w:p>
    <w:p w:rsidR="001771D2" w:rsidRPr="001771D2" w:rsidRDefault="001771D2" w:rsidP="001771D2">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jc w:val="both"/>
        <w:rPr>
          <w:rFonts w:ascii="Arial" w:hAnsi="Arial" w:cs="Arial"/>
        </w:rPr>
      </w:pPr>
      <w:r w:rsidRPr="001771D2">
        <w:rPr>
          <w:rFonts w:ascii="Arial" w:hAnsi="Arial" w:cs="Arial"/>
        </w:rPr>
        <w:t>Outcome 1 Technology based investigation 50%</w:t>
      </w:r>
    </w:p>
    <w:p w:rsidR="001771D2" w:rsidRPr="001771D2" w:rsidRDefault="001771D2" w:rsidP="001771D2">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jc w:val="both"/>
        <w:rPr>
          <w:rFonts w:ascii="Arial" w:hAnsi="Arial" w:cs="Arial"/>
        </w:rPr>
      </w:pPr>
      <w:r w:rsidRPr="001771D2">
        <w:rPr>
          <w:rFonts w:ascii="Arial" w:hAnsi="Arial" w:cs="Arial"/>
        </w:rPr>
        <w:t>Outcome 2 Software based assignment 50%</w:t>
      </w:r>
    </w:p>
    <w:p w:rsidR="001771D2" w:rsidRPr="001771D2" w:rsidRDefault="001771D2" w:rsidP="001771D2">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
        </w:rPr>
      </w:pPr>
    </w:p>
    <w:p w:rsidR="001771D2" w:rsidRPr="001771D2" w:rsidRDefault="001771D2" w:rsidP="001771D2">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rPr>
      </w:pPr>
    </w:p>
    <w:tbl>
      <w:tblPr>
        <w:tblW w:w="5000" w:type="pct"/>
        <w:tblBorders>
          <w:top w:val="double" w:sz="4" w:space="0" w:color="auto"/>
          <w:left w:val="double" w:sz="4" w:space="0" w:color="auto"/>
          <w:bottom w:val="double" w:sz="4" w:space="0" w:color="auto"/>
          <w:right w:val="double" w:sz="4" w:space="0" w:color="auto"/>
          <w:insideH w:val="double" w:sz="4" w:space="0" w:color="auto"/>
          <w:insideV w:val="single" w:sz="6" w:space="0" w:color="auto"/>
        </w:tblBorders>
        <w:tblLook w:val="0000" w:firstRow="0" w:lastRow="0" w:firstColumn="0" w:lastColumn="0" w:noHBand="0" w:noVBand="0"/>
      </w:tblPr>
      <w:tblGrid>
        <w:gridCol w:w="4154"/>
        <w:gridCol w:w="5379"/>
      </w:tblGrid>
      <w:tr w:rsidR="001771D2" w:rsidRPr="001771D2" w:rsidTr="005F6AC9">
        <w:tc>
          <w:tcPr>
            <w:tcW w:w="2179" w:type="pct"/>
            <w:shd w:val="pct10" w:color="auto" w:fill="auto"/>
          </w:tcPr>
          <w:p w:rsidR="001771D2" w:rsidRPr="001771D2" w:rsidRDefault="001771D2" w:rsidP="005F6AC9">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before="60" w:after="60"/>
              <w:rPr>
                <w:rFonts w:ascii="Arial" w:hAnsi="Arial" w:cs="Arial"/>
                <w:b/>
                <w:bCs/>
              </w:rPr>
            </w:pPr>
          </w:p>
          <w:p w:rsidR="001771D2" w:rsidRPr="001771D2" w:rsidRDefault="001771D2" w:rsidP="005F6AC9">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before="60" w:after="60"/>
              <w:rPr>
                <w:rFonts w:ascii="Arial" w:hAnsi="Arial" w:cs="Arial"/>
                <w:b/>
                <w:bCs/>
              </w:rPr>
            </w:pPr>
            <w:r w:rsidRPr="001771D2">
              <w:rPr>
                <w:rFonts w:ascii="Arial" w:hAnsi="Arial" w:cs="Arial"/>
                <w:b/>
                <w:bCs/>
              </w:rPr>
              <w:t>Outcomes</w:t>
            </w:r>
          </w:p>
        </w:tc>
        <w:tc>
          <w:tcPr>
            <w:tcW w:w="2821" w:type="pct"/>
            <w:shd w:val="pct10" w:color="auto" w:fill="auto"/>
          </w:tcPr>
          <w:p w:rsidR="001771D2" w:rsidRPr="001771D2" w:rsidRDefault="001771D2" w:rsidP="005F6AC9">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before="60" w:after="60"/>
              <w:rPr>
                <w:rFonts w:ascii="Arial" w:hAnsi="Arial" w:cs="Arial"/>
                <w:b/>
                <w:bCs/>
              </w:rPr>
            </w:pPr>
            <w:r w:rsidRPr="001771D2">
              <w:rPr>
                <w:rFonts w:ascii="Arial" w:hAnsi="Arial" w:cs="Arial"/>
                <w:b/>
                <w:bCs/>
              </w:rPr>
              <w:t>Assessment Criteria                                                      To achieve each outcome a student must demonstrate the ability to:</w:t>
            </w:r>
          </w:p>
        </w:tc>
      </w:tr>
      <w:tr w:rsidR="001771D2" w:rsidRPr="001771D2" w:rsidTr="005F6AC9">
        <w:tc>
          <w:tcPr>
            <w:tcW w:w="2179" w:type="pct"/>
          </w:tcPr>
          <w:p w:rsidR="001771D2" w:rsidRPr="001771D2" w:rsidRDefault="001771D2" w:rsidP="005F6AC9">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rPr>
            </w:pPr>
            <w:r w:rsidRPr="001771D2">
              <w:rPr>
                <w:rFonts w:ascii="Arial" w:hAnsi="Arial" w:cs="Arial"/>
              </w:rPr>
              <w:t>Competence in basic motorcycle based applications and an awareness of their fundamental characteristics.</w:t>
            </w:r>
          </w:p>
          <w:p w:rsidR="001771D2" w:rsidRPr="001771D2" w:rsidRDefault="001771D2" w:rsidP="005F6AC9">
            <w:pPr>
              <w:tabs>
                <w:tab w:val="left" w:pos="0"/>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before="60" w:after="60"/>
              <w:ind w:left="360"/>
              <w:rPr>
                <w:rFonts w:ascii="Arial" w:hAnsi="Arial" w:cs="Arial"/>
              </w:rPr>
            </w:pPr>
          </w:p>
        </w:tc>
        <w:tc>
          <w:tcPr>
            <w:tcW w:w="2821" w:type="pct"/>
          </w:tcPr>
          <w:p w:rsidR="001771D2" w:rsidRPr="001771D2" w:rsidRDefault="001771D2" w:rsidP="005F6AC9">
            <w:pPr>
              <w:tabs>
                <w:tab w:val="left" w:pos="432"/>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before="60" w:after="60"/>
              <w:ind w:left="454" w:hanging="432"/>
              <w:rPr>
                <w:rFonts w:ascii="Arial" w:hAnsi="Arial" w:cs="Arial"/>
              </w:rPr>
            </w:pPr>
            <w:r w:rsidRPr="001771D2">
              <w:rPr>
                <w:rFonts w:ascii="Arial" w:hAnsi="Arial" w:cs="Arial"/>
              </w:rPr>
              <w:t xml:space="preserve">Perform a series of investigative exercises and </w:t>
            </w:r>
          </w:p>
          <w:p w:rsidR="001771D2" w:rsidRPr="001771D2" w:rsidRDefault="001771D2" w:rsidP="005F6AC9">
            <w:pPr>
              <w:tabs>
                <w:tab w:val="left" w:pos="432"/>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before="60" w:after="60"/>
              <w:ind w:left="454" w:hanging="432"/>
              <w:rPr>
                <w:rFonts w:ascii="Arial" w:hAnsi="Arial" w:cs="Arial"/>
              </w:rPr>
            </w:pPr>
            <w:r w:rsidRPr="001771D2">
              <w:rPr>
                <w:rFonts w:ascii="Arial" w:hAnsi="Arial" w:cs="Arial"/>
              </w:rPr>
              <w:t>submit a report detailing the work that has been</w:t>
            </w:r>
          </w:p>
          <w:p w:rsidR="001771D2" w:rsidRPr="001771D2" w:rsidRDefault="001771D2" w:rsidP="005F6AC9">
            <w:pPr>
              <w:tabs>
                <w:tab w:val="left" w:pos="432"/>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before="60" w:after="60"/>
              <w:ind w:left="454" w:hanging="432"/>
              <w:rPr>
                <w:rFonts w:ascii="Arial" w:hAnsi="Arial" w:cs="Arial"/>
              </w:rPr>
            </w:pPr>
            <w:r w:rsidRPr="001771D2">
              <w:rPr>
                <w:rFonts w:ascii="Arial" w:hAnsi="Arial" w:cs="Arial"/>
              </w:rPr>
              <w:t>performed.</w:t>
            </w:r>
          </w:p>
        </w:tc>
      </w:tr>
      <w:tr w:rsidR="001771D2" w:rsidRPr="001771D2" w:rsidTr="005F6AC9">
        <w:trPr>
          <w:cantSplit/>
          <w:trHeight w:val="762"/>
        </w:trPr>
        <w:tc>
          <w:tcPr>
            <w:tcW w:w="2179" w:type="pct"/>
          </w:tcPr>
          <w:p w:rsidR="001771D2" w:rsidRPr="001771D2" w:rsidRDefault="001771D2" w:rsidP="005F6AC9">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before="60" w:after="60"/>
              <w:rPr>
                <w:rFonts w:ascii="Arial" w:hAnsi="Arial" w:cs="Arial"/>
              </w:rPr>
            </w:pPr>
            <w:r w:rsidRPr="001771D2">
              <w:rPr>
                <w:rFonts w:ascii="Arial" w:hAnsi="Arial" w:cs="Arial"/>
              </w:rPr>
              <w:t>Demonstrate an understanding of specific engineering concepts and how their theoretical characteristics are used in motorcycle engineering applications.</w:t>
            </w:r>
          </w:p>
        </w:tc>
        <w:tc>
          <w:tcPr>
            <w:tcW w:w="2821" w:type="pct"/>
          </w:tcPr>
          <w:p w:rsidR="001771D2" w:rsidRPr="001771D2" w:rsidRDefault="001771D2" w:rsidP="005F6AC9">
            <w:pPr>
              <w:tabs>
                <w:tab w:val="left" w:pos="0"/>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before="60" w:after="60"/>
              <w:ind w:left="71" w:hanging="71"/>
              <w:rPr>
                <w:rFonts w:ascii="Arial" w:hAnsi="Arial" w:cs="Arial"/>
              </w:rPr>
            </w:pPr>
            <w:r w:rsidRPr="001771D2">
              <w:rPr>
                <w:rFonts w:ascii="Arial" w:hAnsi="Arial" w:cs="Arial"/>
              </w:rPr>
              <w:t xml:space="preserve"> Perform a series investigation exercises, and submit a report detailing the work undertaken.</w:t>
            </w:r>
          </w:p>
        </w:tc>
      </w:tr>
    </w:tbl>
    <w:p w:rsidR="001771D2" w:rsidRPr="001771D2" w:rsidRDefault="001771D2" w:rsidP="001771D2">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rPr>
      </w:pPr>
    </w:p>
    <w:p w:rsidR="001771D2" w:rsidRPr="001771D2" w:rsidRDefault="001771D2" w:rsidP="001771D2">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
        </w:rPr>
      </w:pPr>
      <w:r w:rsidRPr="001771D2">
        <w:rPr>
          <w:rFonts w:ascii="Arial" w:hAnsi="Arial" w:cs="Arial"/>
          <w:b/>
          <w:caps/>
          <w:u w:val="single"/>
        </w:rPr>
        <w:t>Reading List</w:t>
      </w:r>
      <w:r w:rsidRPr="001771D2">
        <w:rPr>
          <w:rFonts w:ascii="Arial" w:hAnsi="Arial" w:cs="Arial"/>
          <w:b/>
        </w:rPr>
        <w:t>:</w:t>
      </w:r>
    </w:p>
    <w:p w:rsidR="001771D2" w:rsidRPr="001771D2" w:rsidRDefault="001771D2" w:rsidP="001771D2">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jc w:val="both"/>
        <w:rPr>
          <w:rFonts w:ascii="Arial" w:hAnsi="Arial" w:cs="Arial"/>
          <w:iCs/>
        </w:rPr>
      </w:pPr>
    </w:p>
    <w:p w:rsidR="001771D2" w:rsidRPr="001771D2" w:rsidRDefault="001771D2" w:rsidP="001771D2">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jc w:val="both"/>
        <w:rPr>
          <w:rFonts w:ascii="Arial" w:hAnsi="Arial" w:cs="Arial"/>
          <w:b/>
          <w:bCs/>
          <w:iCs/>
        </w:rPr>
      </w:pPr>
      <w:r w:rsidRPr="001771D2">
        <w:rPr>
          <w:rFonts w:ascii="Arial" w:hAnsi="Arial" w:cs="Arial"/>
          <w:b/>
          <w:bCs/>
          <w:iCs/>
        </w:rPr>
        <w:t>Essential:</w:t>
      </w:r>
    </w:p>
    <w:p w:rsidR="001771D2" w:rsidRPr="001771D2" w:rsidRDefault="001771D2" w:rsidP="001771D2">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jc w:val="both"/>
        <w:rPr>
          <w:rFonts w:ascii="Arial" w:hAnsi="Arial" w:cs="Arial"/>
          <w:iCs/>
        </w:rPr>
      </w:pPr>
    </w:p>
    <w:tbl>
      <w:tblPr>
        <w:tblW w:w="8438" w:type="dxa"/>
        <w:tblLayout w:type="fixed"/>
        <w:tblLook w:val="0000" w:firstRow="0" w:lastRow="0" w:firstColumn="0" w:lastColumn="0" w:noHBand="0" w:noVBand="0"/>
      </w:tblPr>
      <w:tblGrid>
        <w:gridCol w:w="4219"/>
        <w:gridCol w:w="4219"/>
      </w:tblGrid>
      <w:tr w:rsidR="001771D2" w:rsidRPr="001771D2" w:rsidTr="005F6AC9">
        <w:tc>
          <w:tcPr>
            <w:tcW w:w="4219" w:type="dxa"/>
          </w:tcPr>
          <w:p w:rsidR="001771D2" w:rsidRPr="001771D2" w:rsidRDefault="001771D2" w:rsidP="005F6AC9">
            <w:pPr>
              <w:tabs>
                <w:tab w:val="left" w:pos="-720"/>
              </w:tabs>
              <w:spacing w:line="240" w:lineRule="atLeast"/>
              <w:jc w:val="both"/>
              <w:rPr>
                <w:rFonts w:ascii="Arial" w:hAnsi="Arial" w:cs="Arial"/>
              </w:rPr>
            </w:pPr>
            <w:r w:rsidRPr="001771D2">
              <w:rPr>
                <w:rFonts w:ascii="Arial" w:hAnsi="Arial" w:cs="Arial"/>
              </w:rPr>
              <w:t>John Bradley</w:t>
            </w:r>
          </w:p>
          <w:p w:rsidR="001771D2" w:rsidRPr="001771D2" w:rsidRDefault="001771D2" w:rsidP="005F6AC9">
            <w:pPr>
              <w:tabs>
                <w:tab w:val="left" w:pos="-720"/>
              </w:tabs>
              <w:spacing w:line="240" w:lineRule="atLeast"/>
              <w:jc w:val="both"/>
              <w:rPr>
                <w:rFonts w:ascii="Arial" w:hAnsi="Arial" w:cs="Arial"/>
              </w:rPr>
            </w:pPr>
          </w:p>
          <w:p w:rsidR="001771D2" w:rsidRPr="001771D2" w:rsidRDefault="001771D2" w:rsidP="005F6AC9">
            <w:pPr>
              <w:jc w:val="both"/>
              <w:rPr>
                <w:rFonts w:ascii="Arial" w:hAnsi="Arial" w:cs="Arial"/>
              </w:rPr>
            </w:pPr>
          </w:p>
          <w:p w:rsidR="001771D2" w:rsidRPr="001771D2" w:rsidRDefault="001771D2" w:rsidP="005F6AC9">
            <w:pPr>
              <w:jc w:val="both"/>
              <w:rPr>
                <w:rFonts w:ascii="Arial" w:hAnsi="Arial" w:cs="Arial"/>
              </w:rPr>
            </w:pPr>
          </w:p>
          <w:p w:rsidR="001771D2" w:rsidRPr="001771D2" w:rsidRDefault="001771D2" w:rsidP="005F6AC9">
            <w:pPr>
              <w:jc w:val="both"/>
              <w:rPr>
                <w:rFonts w:ascii="Arial" w:hAnsi="Arial" w:cs="Arial"/>
              </w:rPr>
            </w:pPr>
            <w:r w:rsidRPr="001771D2">
              <w:rPr>
                <w:rFonts w:ascii="Arial" w:hAnsi="Arial" w:cs="Arial"/>
              </w:rPr>
              <w:t>John Robinson</w:t>
            </w:r>
          </w:p>
        </w:tc>
        <w:tc>
          <w:tcPr>
            <w:tcW w:w="4219" w:type="dxa"/>
          </w:tcPr>
          <w:p w:rsidR="001771D2" w:rsidRPr="001771D2" w:rsidRDefault="001771D2" w:rsidP="005F6AC9">
            <w:pPr>
              <w:tabs>
                <w:tab w:val="left" w:pos="-720"/>
              </w:tabs>
              <w:spacing w:line="240" w:lineRule="atLeast"/>
              <w:jc w:val="both"/>
              <w:rPr>
                <w:rFonts w:ascii="Arial" w:hAnsi="Arial" w:cs="Arial"/>
                <w:i/>
                <w:iCs/>
              </w:rPr>
            </w:pPr>
            <w:r w:rsidRPr="001771D2">
              <w:rPr>
                <w:rFonts w:ascii="Arial" w:hAnsi="Arial" w:cs="Arial"/>
                <w:i/>
                <w:iCs/>
              </w:rPr>
              <w:t>The Racing Motorcycle: A Technical Guide for Constructors (Volume 1 &amp; 2)</w:t>
            </w:r>
          </w:p>
          <w:p w:rsidR="001771D2" w:rsidRPr="001771D2" w:rsidRDefault="001771D2" w:rsidP="005F6AC9">
            <w:pPr>
              <w:tabs>
                <w:tab w:val="left" w:pos="-720"/>
              </w:tabs>
              <w:spacing w:line="240" w:lineRule="atLeast"/>
              <w:jc w:val="both"/>
              <w:rPr>
                <w:rFonts w:ascii="Arial" w:hAnsi="Arial" w:cs="Arial"/>
              </w:rPr>
            </w:pPr>
            <w:r w:rsidRPr="001771D2">
              <w:rPr>
                <w:rFonts w:ascii="Arial" w:hAnsi="Arial" w:cs="Arial"/>
              </w:rPr>
              <w:t>(Broadband Leisure Publications, 2003)</w:t>
            </w:r>
          </w:p>
          <w:p w:rsidR="001771D2" w:rsidRPr="001771D2" w:rsidRDefault="001771D2" w:rsidP="005F6AC9">
            <w:pPr>
              <w:tabs>
                <w:tab w:val="left" w:pos="-720"/>
              </w:tabs>
              <w:spacing w:line="240" w:lineRule="atLeast"/>
              <w:jc w:val="both"/>
              <w:rPr>
                <w:rFonts w:ascii="Arial" w:hAnsi="Arial" w:cs="Arial"/>
              </w:rPr>
            </w:pPr>
          </w:p>
          <w:p w:rsidR="001771D2" w:rsidRPr="001771D2" w:rsidRDefault="001771D2" w:rsidP="005F6AC9">
            <w:pPr>
              <w:tabs>
                <w:tab w:val="left" w:pos="-720"/>
              </w:tabs>
              <w:spacing w:line="240" w:lineRule="atLeast"/>
              <w:jc w:val="both"/>
              <w:rPr>
                <w:rFonts w:ascii="Arial" w:hAnsi="Arial" w:cs="Arial"/>
              </w:rPr>
            </w:pPr>
            <w:r w:rsidRPr="001771D2">
              <w:rPr>
                <w:rFonts w:ascii="Arial" w:hAnsi="Arial" w:cs="Arial"/>
                <w:i/>
              </w:rPr>
              <w:t>Motorcycle Tuning: Four Stroke</w:t>
            </w:r>
          </w:p>
          <w:p w:rsidR="001771D2" w:rsidRPr="001771D2" w:rsidRDefault="001771D2" w:rsidP="005F6AC9">
            <w:pPr>
              <w:tabs>
                <w:tab w:val="left" w:pos="-720"/>
              </w:tabs>
              <w:spacing w:line="240" w:lineRule="atLeast"/>
              <w:jc w:val="both"/>
              <w:rPr>
                <w:rFonts w:ascii="Arial" w:hAnsi="Arial" w:cs="Arial"/>
                <w:i/>
              </w:rPr>
            </w:pPr>
            <w:r w:rsidRPr="001771D2">
              <w:rPr>
                <w:rFonts w:ascii="Arial" w:hAnsi="Arial" w:cs="Arial"/>
              </w:rPr>
              <w:t>(Butterworth-Heinemann, 1993)</w:t>
            </w:r>
          </w:p>
        </w:tc>
      </w:tr>
    </w:tbl>
    <w:p w:rsidR="001771D2" w:rsidRPr="001771D2" w:rsidRDefault="001771D2" w:rsidP="001771D2">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jc w:val="both"/>
        <w:rPr>
          <w:rFonts w:ascii="Arial" w:hAnsi="Arial" w:cs="Arial"/>
          <w:i/>
        </w:rPr>
      </w:pPr>
    </w:p>
    <w:p w:rsidR="001771D2" w:rsidRPr="001771D2" w:rsidRDefault="001771D2" w:rsidP="001771D2">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jc w:val="both"/>
        <w:rPr>
          <w:rFonts w:ascii="Arial" w:hAnsi="Arial" w:cs="Arial"/>
          <w:b/>
          <w:bCs/>
          <w:iCs/>
        </w:rPr>
      </w:pPr>
      <w:r w:rsidRPr="001771D2">
        <w:rPr>
          <w:rFonts w:ascii="Arial" w:hAnsi="Arial" w:cs="Arial"/>
          <w:b/>
          <w:bCs/>
          <w:iCs/>
        </w:rPr>
        <w:t>Background:</w:t>
      </w:r>
    </w:p>
    <w:p w:rsidR="001771D2" w:rsidRPr="001771D2" w:rsidRDefault="001771D2" w:rsidP="001771D2">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jc w:val="both"/>
        <w:rPr>
          <w:rFonts w:ascii="Arial" w:hAnsi="Arial" w:cs="Arial"/>
          <w:b/>
        </w:rPr>
      </w:pPr>
      <w:r w:rsidRPr="001771D2">
        <w:rPr>
          <w:rFonts w:ascii="Arial" w:hAnsi="Arial" w:cs="Arial"/>
          <w:i/>
        </w:rPr>
        <w:tab/>
      </w:r>
      <w:r w:rsidRPr="001771D2">
        <w:rPr>
          <w:rFonts w:ascii="Arial" w:hAnsi="Arial" w:cs="Arial"/>
          <w:i/>
        </w:rPr>
        <w:tab/>
      </w:r>
      <w:r w:rsidRPr="001771D2">
        <w:rPr>
          <w:rFonts w:ascii="Arial" w:hAnsi="Arial" w:cs="Arial"/>
          <w:i/>
        </w:rPr>
        <w:tab/>
      </w:r>
      <w:r w:rsidRPr="001771D2">
        <w:rPr>
          <w:rFonts w:ascii="Arial" w:hAnsi="Arial" w:cs="Arial"/>
          <w:i/>
        </w:rPr>
        <w:tab/>
      </w:r>
    </w:p>
    <w:tbl>
      <w:tblPr>
        <w:tblW w:w="8438" w:type="dxa"/>
        <w:tblLayout w:type="fixed"/>
        <w:tblLook w:val="0000" w:firstRow="0" w:lastRow="0" w:firstColumn="0" w:lastColumn="0" w:noHBand="0" w:noVBand="0"/>
      </w:tblPr>
      <w:tblGrid>
        <w:gridCol w:w="4219"/>
        <w:gridCol w:w="4219"/>
      </w:tblGrid>
      <w:tr w:rsidR="001771D2" w:rsidRPr="001771D2" w:rsidTr="005F6AC9">
        <w:tc>
          <w:tcPr>
            <w:tcW w:w="4219" w:type="dxa"/>
          </w:tcPr>
          <w:p w:rsidR="001771D2" w:rsidRPr="001771D2" w:rsidRDefault="001771D2" w:rsidP="005F6AC9">
            <w:pPr>
              <w:jc w:val="both"/>
              <w:rPr>
                <w:rFonts w:ascii="Arial" w:hAnsi="Arial" w:cs="Arial"/>
              </w:rPr>
            </w:pPr>
            <w:r w:rsidRPr="001771D2">
              <w:rPr>
                <w:rFonts w:ascii="Arial" w:hAnsi="Arial" w:cs="Arial"/>
              </w:rPr>
              <w:t>Tony Foale</w:t>
            </w:r>
          </w:p>
          <w:p w:rsidR="001771D2" w:rsidRPr="001771D2" w:rsidRDefault="001771D2" w:rsidP="005F6AC9">
            <w:pPr>
              <w:jc w:val="both"/>
              <w:rPr>
                <w:rFonts w:ascii="Arial" w:hAnsi="Arial" w:cs="Arial"/>
              </w:rPr>
            </w:pPr>
          </w:p>
        </w:tc>
        <w:tc>
          <w:tcPr>
            <w:tcW w:w="4219" w:type="dxa"/>
          </w:tcPr>
          <w:p w:rsidR="001771D2" w:rsidRPr="001771D2" w:rsidRDefault="001771D2" w:rsidP="005F6AC9">
            <w:pPr>
              <w:pStyle w:val="Heading4"/>
              <w:tabs>
                <w:tab w:val="left" w:pos="-720"/>
              </w:tabs>
              <w:spacing w:before="0" w:after="0" w:line="240" w:lineRule="atLeast"/>
              <w:rPr>
                <w:rFonts w:ascii="Arial" w:hAnsi="Arial" w:cs="Arial"/>
                <w:sz w:val="22"/>
              </w:rPr>
            </w:pPr>
            <w:r w:rsidRPr="001771D2">
              <w:rPr>
                <w:rFonts w:ascii="Arial" w:hAnsi="Arial" w:cs="Arial"/>
                <w:i/>
                <w:iCs/>
                <w:sz w:val="22"/>
              </w:rPr>
              <w:t>Motorcycle Handling and Chassis Design</w:t>
            </w:r>
            <w:r w:rsidRPr="001771D2">
              <w:rPr>
                <w:rFonts w:ascii="Arial" w:hAnsi="Arial" w:cs="Arial"/>
                <w:sz w:val="22"/>
              </w:rPr>
              <w:t>.</w:t>
            </w:r>
          </w:p>
          <w:p w:rsidR="001771D2" w:rsidRPr="001771D2" w:rsidRDefault="001771D2" w:rsidP="005F6AC9">
            <w:pPr>
              <w:pStyle w:val="Heading4"/>
              <w:tabs>
                <w:tab w:val="left" w:pos="-720"/>
              </w:tabs>
              <w:spacing w:before="0" w:after="0" w:line="240" w:lineRule="atLeast"/>
              <w:rPr>
                <w:rFonts w:ascii="Arial" w:hAnsi="Arial" w:cs="Arial"/>
                <w:sz w:val="22"/>
              </w:rPr>
            </w:pPr>
            <w:r w:rsidRPr="001771D2">
              <w:rPr>
                <w:rFonts w:ascii="Arial" w:hAnsi="Arial" w:cs="Arial"/>
                <w:sz w:val="22"/>
              </w:rPr>
              <w:t>(Tony Foale, 2002)</w:t>
            </w:r>
          </w:p>
        </w:tc>
      </w:tr>
    </w:tbl>
    <w:p w:rsidR="001771D2" w:rsidRPr="001771D2" w:rsidRDefault="001771D2" w:rsidP="001771D2">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rPr>
      </w:pPr>
    </w:p>
    <w:p w:rsidR="001771D2" w:rsidRPr="001771D2" w:rsidRDefault="001771D2" w:rsidP="001771D2">
      <w:pPr>
        <w:rPr>
          <w:rFonts w:ascii="Arial" w:hAnsi="Arial" w:cs="Arial"/>
        </w:rPr>
      </w:pPr>
      <w:r w:rsidRPr="001771D2">
        <w:rPr>
          <w:rFonts w:ascii="Arial" w:hAnsi="Arial" w:cs="Arial"/>
          <w:bCs/>
        </w:rPr>
        <w:br w:type="page"/>
      </w:r>
    </w:p>
    <w:tbl>
      <w:tblPr>
        <w:tblW w:w="9108" w:type="dxa"/>
        <w:tblLayout w:type="fixed"/>
        <w:tblLook w:val="0000" w:firstRow="0" w:lastRow="0" w:firstColumn="0" w:lastColumn="0" w:noHBand="0" w:noVBand="0"/>
      </w:tblPr>
      <w:tblGrid>
        <w:gridCol w:w="4264"/>
        <w:gridCol w:w="4844"/>
      </w:tblGrid>
      <w:tr w:rsidR="001771D2" w:rsidRPr="001771D2" w:rsidTr="005F6AC9">
        <w:trPr>
          <w:trHeight w:val="600"/>
        </w:trPr>
        <w:tc>
          <w:tcPr>
            <w:tcW w:w="4264" w:type="dxa"/>
          </w:tcPr>
          <w:p w:rsidR="001771D2" w:rsidRPr="001771D2" w:rsidRDefault="001771D2" w:rsidP="005F6AC9">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
              </w:rPr>
            </w:pPr>
            <w:r w:rsidRPr="001771D2">
              <w:rPr>
                <w:rFonts w:ascii="Arial" w:hAnsi="Arial" w:cs="Arial"/>
                <w:b/>
              </w:rPr>
              <w:t>Module Title:</w:t>
            </w:r>
          </w:p>
        </w:tc>
        <w:tc>
          <w:tcPr>
            <w:tcW w:w="4844" w:type="dxa"/>
          </w:tcPr>
          <w:p w:rsidR="001771D2" w:rsidRPr="001771D2" w:rsidRDefault="001771D2" w:rsidP="005F6AC9">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rPr>
            </w:pPr>
            <w:r w:rsidRPr="001771D2">
              <w:rPr>
                <w:rFonts w:ascii="Arial" w:hAnsi="Arial" w:cs="Arial"/>
              </w:rPr>
              <w:t>Computer Aided Engineering Design</w:t>
            </w:r>
          </w:p>
        </w:tc>
      </w:tr>
      <w:tr w:rsidR="001771D2" w:rsidRPr="001771D2" w:rsidTr="005F6AC9">
        <w:trPr>
          <w:trHeight w:val="600"/>
        </w:trPr>
        <w:tc>
          <w:tcPr>
            <w:tcW w:w="4264" w:type="dxa"/>
          </w:tcPr>
          <w:p w:rsidR="001771D2" w:rsidRPr="001771D2" w:rsidRDefault="001771D2" w:rsidP="005F6AC9">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
              </w:rPr>
            </w:pPr>
            <w:r w:rsidRPr="001771D2">
              <w:rPr>
                <w:rFonts w:ascii="Arial" w:hAnsi="Arial" w:cs="Arial"/>
                <w:b/>
              </w:rPr>
              <w:t>Date Of Validation:</w:t>
            </w:r>
          </w:p>
        </w:tc>
        <w:tc>
          <w:tcPr>
            <w:tcW w:w="4844" w:type="dxa"/>
          </w:tcPr>
          <w:p w:rsidR="001771D2" w:rsidRPr="001771D2" w:rsidRDefault="001771D2" w:rsidP="005F6AC9">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rPr>
            </w:pPr>
          </w:p>
        </w:tc>
      </w:tr>
      <w:tr w:rsidR="001771D2" w:rsidRPr="001771D2" w:rsidTr="005F6AC9">
        <w:trPr>
          <w:trHeight w:val="600"/>
        </w:trPr>
        <w:tc>
          <w:tcPr>
            <w:tcW w:w="4264" w:type="dxa"/>
          </w:tcPr>
          <w:p w:rsidR="001771D2" w:rsidRPr="001771D2" w:rsidRDefault="001771D2" w:rsidP="005F6AC9">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
              </w:rPr>
            </w:pPr>
            <w:r w:rsidRPr="001771D2">
              <w:rPr>
                <w:rFonts w:ascii="Arial" w:hAnsi="Arial" w:cs="Arial"/>
                <w:b/>
              </w:rPr>
              <w:t>Module Number</w:t>
            </w:r>
          </w:p>
        </w:tc>
        <w:tc>
          <w:tcPr>
            <w:tcW w:w="4844" w:type="dxa"/>
          </w:tcPr>
          <w:p w:rsidR="001771D2" w:rsidRPr="001771D2" w:rsidRDefault="001771D2" w:rsidP="005F6AC9">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rPr>
            </w:pPr>
          </w:p>
        </w:tc>
      </w:tr>
      <w:tr w:rsidR="001771D2" w:rsidRPr="001771D2" w:rsidTr="005F6AC9">
        <w:trPr>
          <w:trHeight w:val="600"/>
        </w:trPr>
        <w:tc>
          <w:tcPr>
            <w:tcW w:w="4264" w:type="dxa"/>
          </w:tcPr>
          <w:p w:rsidR="001771D2" w:rsidRPr="001771D2" w:rsidRDefault="001771D2" w:rsidP="005F6AC9">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
              </w:rPr>
            </w:pPr>
            <w:r w:rsidRPr="001771D2">
              <w:rPr>
                <w:rFonts w:ascii="Arial" w:hAnsi="Arial" w:cs="Arial"/>
                <w:b/>
              </w:rPr>
              <w:t>Module Value:</w:t>
            </w:r>
          </w:p>
        </w:tc>
        <w:tc>
          <w:tcPr>
            <w:tcW w:w="4844" w:type="dxa"/>
          </w:tcPr>
          <w:p w:rsidR="001771D2" w:rsidRPr="001771D2" w:rsidRDefault="001771D2" w:rsidP="005F6AC9">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rPr>
            </w:pPr>
            <w:r w:rsidRPr="001771D2">
              <w:rPr>
                <w:rFonts w:ascii="Arial" w:hAnsi="Arial" w:cs="Arial"/>
              </w:rPr>
              <w:t>20 credits</w:t>
            </w:r>
          </w:p>
        </w:tc>
      </w:tr>
      <w:tr w:rsidR="001771D2" w:rsidRPr="001771D2" w:rsidTr="005F6AC9">
        <w:trPr>
          <w:trHeight w:val="600"/>
        </w:trPr>
        <w:tc>
          <w:tcPr>
            <w:tcW w:w="4264" w:type="dxa"/>
          </w:tcPr>
          <w:p w:rsidR="001771D2" w:rsidRPr="001771D2" w:rsidRDefault="001771D2" w:rsidP="005F6AC9">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
              </w:rPr>
            </w:pPr>
            <w:r w:rsidRPr="001771D2">
              <w:rPr>
                <w:rFonts w:ascii="Arial" w:hAnsi="Arial" w:cs="Arial"/>
                <w:b/>
              </w:rPr>
              <w:t>Level:</w:t>
            </w:r>
          </w:p>
        </w:tc>
        <w:tc>
          <w:tcPr>
            <w:tcW w:w="4844" w:type="dxa"/>
          </w:tcPr>
          <w:p w:rsidR="001771D2" w:rsidRPr="001771D2" w:rsidRDefault="001771D2" w:rsidP="005F6AC9">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rPr>
            </w:pPr>
            <w:r w:rsidRPr="001771D2">
              <w:rPr>
                <w:rFonts w:ascii="Arial" w:hAnsi="Arial" w:cs="Arial"/>
              </w:rPr>
              <w:t>4</w:t>
            </w:r>
          </w:p>
        </w:tc>
      </w:tr>
      <w:tr w:rsidR="001771D2" w:rsidRPr="001771D2" w:rsidTr="005F6AC9">
        <w:trPr>
          <w:trHeight w:val="600"/>
        </w:trPr>
        <w:tc>
          <w:tcPr>
            <w:tcW w:w="4264" w:type="dxa"/>
          </w:tcPr>
          <w:p w:rsidR="001771D2" w:rsidRPr="001771D2" w:rsidRDefault="001771D2" w:rsidP="005F6AC9">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
              </w:rPr>
            </w:pPr>
            <w:r w:rsidRPr="001771D2">
              <w:rPr>
                <w:rFonts w:ascii="Arial" w:hAnsi="Arial" w:cs="Arial"/>
                <w:b/>
              </w:rPr>
              <w:t>Faculty Responsible for Delivery:</w:t>
            </w:r>
          </w:p>
        </w:tc>
        <w:tc>
          <w:tcPr>
            <w:tcW w:w="4844" w:type="dxa"/>
          </w:tcPr>
          <w:p w:rsidR="001771D2" w:rsidRPr="001771D2" w:rsidRDefault="001771D2" w:rsidP="005F6AC9">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rPr>
            </w:pPr>
            <w:r w:rsidRPr="001771D2">
              <w:rPr>
                <w:rFonts w:ascii="Arial" w:hAnsi="Arial" w:cs="Arial"/>
              </w:rPr>
              <w:t>Faculty of Applied Design and Engineering</w:t>
            </w:r>
          </w:p>
        </w:tc>
      </w:tr>
      <w:tr w:rsidR="001771D2" w:rsidRPr="001771D2" w:rsidTr="005F6AC9">
        <w:trPr>
          <w:trHeight w:val="600"/>
        </w:trPr>
        <w:tc>
          <w:tcPr>
            <w:tcW w:w="4264" w:type="dxa"/>
          </w:tcPr>
          <w:p w:rsidR="001771D2" w:rsidRPr="001771D2" w:rsidRDefault="001771D2" w:rsidP="005F6AC9">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
              </w:rPr>
            </w:pPr>
            <w:r w:rsidRPr="001771D2">
              <w:rPr>
                <w:rFonts w:ascii="Arial" w:hAnsi="Arial" w:cs="Arial"/>
                <w:b/>
              </w:rPr>
              <w:t>Prerequisites:</w:t>
            </w:r>
          </w:p>
        </w:tc>
        <w:tc>
          <w:tcPr>
            <w:tcW w:w="4844" w:type="dxa"/>
          </w:tcPr>
          <w:p w:rsidR="001771D2" w:rsidRPr="001771D2" w:rsidRDefault="001771D2" w:rsidP="005F6AC9">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rPr>
            </w:pPr>
            <w:r w:rsidRPr="001771D2">
              <w:rPr>
                <w:rFonts w:ascii="Arial" w:hAnsi="Arial" w:cs="Arial"/>
              </w:rPr>
              <w:t>None</w:t>
            </w:r>
          </w:p>
        </w:tc>
      </w:tr>
    </w:tbl>
    <w:p w:rsidR="001771D2" w:rsidRPr="001771D2" w:rsidRDefault="001771D2" w:rsidP="001771D2">
      <w:pPr>
        <w:pBdr>
          <w:bottom w:val="single" w:sz="12" w:space="1" w:color="auto"/>
        </w:pBd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
        </w:rPr>
      </w:pPr>
    </w:p>
    <w:p w:rsidR="001771D2" w:rsidRPr="001771D2" w:rsidRDefault="001771D2" w:rsidP="001771D2">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
        </w:rPr>
      </w:pPr>
    </w:p>
    <w:p w:rsidR="001771D2" w:rsidRPr="001771D2" w:rsidRDefault="001771D2" w:rsidP="001771D2">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
          <w:caps/>
          <w:u w:val="single"/>
        </w:rPr>
      </w:pPr>
    </w:p>
    <w:p w:rsidR="001771D2" w:rsidRPr="001771D2" w:rsidRDefault="001771D2" w:rsidP="001771D2">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
        </w:rPr>
      </w:pPr>
      <w:r w:rsidRPr="001771D2">
        <w:rPr>
          <w:rFonts w:ascii="Arial" w:hAnsi="Arial" w:cs="Arial"/>
          <w:b/>
          <w:caps/>
          <w:u w:val="single"/>
        </w:rPr>
        <w:t>Aims</w:t>
      </w:r>
      <w:r w:rsidRPr="001771D2">
        <w:rPr>
          <w:rFonts w:ascii="Arial" w:hAnsi="Arial" w:cs="Arial"/>
          <w:b/>
        </w:rPr>
        <w:t>:</w:t>
      </w:r>
    </w:p>
    <w:p w:rsidR="001771D2" w:rsidRPr="001771D2" w:rsidRDefault="001771D2" w:rsidP="001771D2">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rPr>
      </w:pPr>
    </w:p>
    <w:p w:rsidR="001771D2" w:rsidRPr="001771D2" w:rsidRDefault="001771D2" w:rsidP="000C61A4">
      <w:pPr>
        <w:numPr>
          <w:ilvl w:val="0"/>
          <w:numId w:val="51"/>
        </w:numPr>
        <w:tabs>
          <w:tab w:val="left" w:pos="720"/>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jc w:val="both"/>
        <w:rPr>
          <w:rFonts w:ascii="Arial" w:hAnsi="Arial" w:cs="Arial"/>
        </w:rPr>
      </w:pPr>
      <w:r w:rsidRPr="001771D2">
        <w:rPr>
          <w:rFonts w:ascii="Arial" w:hAnsi="Arial" w:cs="Arial"/>
        </w:rPr>
        <w:t>Develop a familiarity with the design process</w:t>
      </w:r>
    </w:p>
    <w:p w:rsidR="001771D2" w:rsidRPr="001771D2" w:rsidRDefault="001771D2" w:rsidP="000C61A4">
      <w:pPr>
        <w:numPr>
          <w:ilvl w:val="0"/>
          <w:numId w:val="51"/>
        </w:numPr>
        <w:tabs>
          <w:tab w:val="left" w:pos="720"/>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jc w:val="both"/>
        <w:rPr>
          <w:rFonts w:ascii="Arial" w:hAnsi="Arial" w:cs="Arial"/>
        </w:rPr>
      </w:pPr>
      <w:r w:rsidRPr="001771D2">
        <w:rPr>
          <w:rFonts w:ascii="Arial" w:hAnsi="Arial" w:cs="Arial"/>
        </w:rPr>
        <w:t>Acquire a working knowledge of 2D Orthographic and Isometric CAD drafting</w:t>
      </w:r>
    </w:p>
    <w:p w:rsidR="001771D2" w:rsidRPr="001771D2" w:rsidRDefault="001771D2" w:rsidP="000C61A4">
      <w:pPr>
        <w:numPr>
          <w:ilvl w:val="0"/>
          <w:numId w:val="51"/>
        </w:numPr>
        <w:tabs>
          <w:tab w:val="left" w:pos="720"/>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jc w:val="both"/>
        <w:rPr>
          <w:rFonts w:ascii="Arial" w:hAnsi="Arial" w:cs="Arial"/>
        </w:rPr>
      </w:pPr>
      <w:r w:rsidRPr="001771D2">
        <w:rPr>
          <w:rFonts w:ascii="Arial" w:hAnsi="Arial" w:cs="Arial"/>
        </w:rPr>
        <w:t>Acquire a knowledge of 3D CAD solid modelling</w:t>
      </w:r>
    </w:p>
    <w:p w:rsidR="001771D2" w:rsidRPr="001771D2" w:rsidRDefault="001771D2" w:rsidP="001771D2">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jc w:val="both"/>
        <w:rPr>
          <w:rFonts w:ascii="Arial" w:hAnsi="Arial" w:cs="Arial"/>
        </w:rPr>
      </w:pPr>
    </w:p>
    <w:p w:rsidR="001771D2" w:rsidRPr="001771D2" w:rsidRDefault="001771D2" w:rsidP="001771D2">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
          <w:caps/>
          <w:u w:val="single"/>
        </w:rPr>
      </w:pPr>
    </w:p>
    <w:p w:rsidR="001771D2" w:rsidRPr="001771D2" w:rsidRDefault="001771D2" w:rsidP="001771D2">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
          <w:caps/>
          <w:u w:val="single"/>
        </w:rPr>
      </w:pPr>
    </w:p>
    <w:p w:rsidR="001771D2" w:rsidRPr="001771D2" w:rsidRDefault="001771D2" w:rsidP="001771D2">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
        </w:rPr>
      </w:pPr>
      <w:r w:rsidRPr="001771D2">
        <w:rPr>
          <w:rFonts w:ascii="Arial" w:hAnsi="Arial" w:cs="Arial"/>
          <w:b/>
          <w:caps/>
          <w:u w:val="single"/>
        </w:rPr>
        <w:t>Outcome Statements</w:t>
      </w:r>
      <w:r w:rsidRPr="001771D2">
        <w:rPr>
          <w:rFonts w:ascii="Arial" w:hAnsi="Arial" w:cs="Arial"/>
          <w:b/>
        </w:rPr>
        <w:t>:</w:t>
      </w:r>
    </w:p>
    <w:p w:rsidR="001771D2" w:rsidRPr="001771D2" w:rsidRDefault="001771D2" w:rsidP="001771D2">
      <w:pPr>
        <w:pStyle w:val="NormalWeb"/>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before="0" w:after="0"/>
        <w:rPr>
          <w:rFonts w:ascii="Arial" w:hAnsi="Arial" w:cs="Arial"/>
          <w:sz w:val="22"/>
        </w:rPr>
      </w:pPr>
    </w:p>
    <w:p w:rsidR="001771D2" w:rsidRPr="001771D2" w:rsidRDefault="001771D2" w:rsidP="001771D2">
      <w:pPr>
        <w:tabs>
          <w:tab w:val="left" w:pos="720"/>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ind w:left="720" w:hanging="720"/>
        <w:jc w:val="both"/>
        <w:rPr>
          <w:rFonts w:ascii="Arial" w:hAnsi="Arial" w:cs="Arial"/>
        </w:rPr>
      </w:pPr>
      <w:r w:rsidRPr="001771D2">
        <w:rPr>
          <w:rFonts w:ascii="Arial" w:hAnsi="Arial" w:cs="Arial"/>
        </w:rPr>
        <w:t>Upon the successful completion of this module the student will be able to</w:t>
      </w:r>
    </w:p>
    <w:p w:rsidR="001771D2" w:rsidRPr="001771D2" w:rsidRDefault="001771D2" w:rsidP="001771D2">
      <w:pPr>
        <w:tabs>
          <w:tab w:val="left" w:pos="720"/>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ind w:left="720" w:hanging="720"/>
        <w:jc w:val="both"/>
        <w:rPr>
          <w:rFonts w:ascii="Arial" w:hAnsi="Arial" w:cs="Arial"/>
        </w:rPr>
      </w:pPr>
      <w:r w:rsidRPr="001771D2">
        <w:rPr>
          <w:rFonts w:ascii="Arial" w:hAnsi="Arial" w:cs="Arial"/>
        </w:rPr>
        <w:t>demonstrate:</w:t>
      </w:r>
    </w:p>
    <w:p w:rsidR="001771D2" w:rsidRPr="001771D2" w:rsidRDefault="001771D2" w:rsidP="001771D2">
      <w:pPr>
        <w:tabs>
          <w:tab w:val="left" w:pos="720"/>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ind w:left="720" w:hanging="720"/>
        <w:jc w:val="both"/>
        <w:rPr>
          <w:rFonts w:ascii="Arial" w:hAnsi="Arial" w:cs="Arial"/>
        </w:rPr>
      </w:pPr>
    </w:p>
    <w:p w:rsidR="001771D2" w:rsidRPr="001771D2" w:rsidRDefault="001771D2" w:rsidP="000C61A4">
      <w:pPr>
        <w:numPr>
          <w:ilvl w:val="0"/>
          <w:numId w:val="50"/>
        </w:numPr>
        <w:tabs>
          <w:tab w:val="left" w:pos="720"/>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jc w:val="both"/>
        <w:rPr>
          <w:rFonts w:ascii="Arial" w:hAnsi="Arial" w:cs="Arial"/>
        </w:rPr>
      </w:pPr>
      <w:r w:rsidRPr="001771D2">
        <w:rPr>
          <w:rFonts w:ascii="Arial" w:hAnsi="Arial" w:cs="Arial"/>
        </w:rPr>
        <w:t>The use of appropriate design methodology in the generation of design solutions to specified problems.</w:t>
      </w:r>
    </w:p>
    <w:p w:rsidR="001771D2" w:rsidRPr="001771D2" w:rsidRDefault="001771D2" w:rsidP="000C61A4">
      <w:pPr>
        <w:numPr>
          <w:ilvl w:val="0"/>
          <w:numId w:val="50"/>
        </w:numPr>
        <w:tabs>
          <w:tab w:val="left" w:pos="720"/>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jc w:val="both"/>
        <w:rPr>
          <w:rFonts w:ascii="Arial" w:hAnsi="Arial" w:cs="Arial"/>
        </w:rPr>
      </w:pPr>
      <w:r w:rsidRPr="001771D2">
        <w:rPr>
          <w:rFonts w:ascii="Arial" w:hAnsi="Arial" w:cs="Arial"/>
        </w:rPr>
        <w:t xml:space="preserve">An ability to produce both 3D CAD solid models and 2D CAD drawings of parts and assemblies to a recognised standard.   </w:t>
      </w:r>
    </w:p>
    <w:p w:rsidR="001771D2" w:rsidRPr="001771D2" w:rsidRDefault="001771D2" w:rsidP="001771D2">
      <w:pPr>
        <w:tabs>
          <w:tab w:val="left" w:pos="720"/>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ind w:left="720" w:hanging="720"/>
        <w:jc w:val="both"/>
        <w:rPr>
          <w:rFonts w:ascii="Arial" w:hAnsi="Arial" w:cs="Arial"/>
        </w:rPr>
      </w:pPr>
    </w:p>
    <w:p w:rsidR="001771D2" w:rsidRPr="001771D2" w:rsidRDefault="001771D2" w:rsidP="001771D2">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
        </w:rPr>
      </w:pPr>
      <w:r w:rsidRPr="001771D2">
        <w:rPr>
          <w:rFonts w:ascii="Arial" w:hAnsi="Arial" w:cs="Arial"/>
          <w:b/>
          <w:caps/>
          <w:u w:val="single"/>
        </w:rPr>
        <w:br w:type="page"/>
        <w:t>Assessment</w:t>
      </w:r>
      <w:r w:rsidRPr="001771D2">
        <w:rPr>
          <w:rFonts w:ascii="Arial" w:hAnsi="Arial" w:cs="Arial"/>
          <w:b/>
        </w:rPr>
        <w:t>:</w:t>
      </w:r>
    </w:p>
    <w:p w:rsidR="001771D2" w:rsidRPr="001771D2" w:rsidRDefault="001771D2" w:rsidP="001771D2">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
        </w:rPr>
      </w:pPr>
    </w:p>
    <w:tbl>
      <w:tblPr>
        <w:tblW w:w="0" w:type="auto"/>
        <w:tblLayout w:type="fixed"/>
        <w:tblLook w:val="0000" w:firstRow="0" w:lastRow="0" w:firstColumn="0" w:lastColumn="0" w:noHBand="0" w:noVBand="0"/>
      </w:tblPr>
      <w:tblGrid>
        <w:gridCol w:w="2268"/>
        <w:gridCol w:w="1260"/>
      </w:tblGrid>
      <w:tr w:rsidR="001771D2" w:rsidRPr="001771D2" w:rsidTr="005F6AC9">
        <w:tc>
          <w:tcPr>
            <w:tcW w:w="2268" w:type="dxa"/>
          </w:tcPr>
          <w:p w:rsidR="001771D2" w:rsidRPr="001771D2" w:rsidRDefault="001771D2" w:rsidP="005F6AC9">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rPr>
            </w:pPr>
            <w:r w:rsidRPr="001771D2">
              <w:rPr>
                <w:rFonts w:ascii="Arial" w:hAnsi="Arial" w:cs="Arial"/>
              </w:rPr>
              <w:t>Coursework</w:t>
            </w:r>
          </w:p>
        </w:tc>
        <w:tc>
          <w:tcPr>
            <w:tcW w:w="1260" w:type="dxa"/>
          </w:tcPr>
          <w:p w:rsidR="001771D2" w:rsidRPr="001771D2" w:rsidRDefault="001771D2" w:rsidP="005F6AC9">
            <w:pPr>
              <w:pStyle w:val="NormalWeb"/>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before="0" w:after="0"/>
              <w:rPr>
                <w:rFonts w:ascii="Arial" w:hAnsi="Arial" w:cs="Arial"/>
                <w:sz w:val="22"/>
              </w:rPr>
            </w:pPr>
            <w:r w:rsidRPr="001771D2">
              <w:rPr>
                <w:rFonts w:ascii="Arial" w:hAnsi="Arial" w:cs="Arial"/>
                <w:sz w:val="22"/>
              </w:rPr>
              <w:t>100%</w:t>
            </w:r>
          </w:p>
        </w:tc>
      </w:tr>
    </w:tbl>
    <w:p w:rsidR="001771D2" w:rsidRPr="001771D2" w:rsidRDefault="001771D2" w:rsidP="001771D2">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
        </w:rPr>
      </w:pPr>
    </w:p>
    <w:p w:rsidR="001771D2" w:rsidRPr="001771D2" w:rsidRDefault="001771D2" w:rsidP="001771D2">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rPr>
      </w:pPr>
      <w:r w:rsidRPr="001771D2">
        <w:rPr>
          <w:rFonts w:ascii="Arial" w:hAnsi="Arial" w:cs="Arial"/>
        </w:rPr>
        <w:t>Outcomes 1 and 2 are assessed by means of a coursework assignment.</w:t>
      </w:r>
    </w:p>
    <w:tbl>
      <w:tblPr>
        <w:tblW w:w="0" w:type="auto"/>
        <w:tblBorders>
          <w:top w:val="double" w:sz="4" w:space="0" w:color="auto"/>
          <w:left w:val="double" w:sz="4" w:space="0" w:color="auto"/>
          <w:bottom w:val="double" w:sz="4" w:space="0" w:color="auto"/>
          <w:right w:val="double" w:sz="4" w:space="0" w:color="auto"/>
          <w:insideH w:val="double" w:sz="4" w:space="0" w:color="auto"/>
          <w:insideV w:val="single" w:sz="6" w:space="0" w:color="auto"/>
        </w:tblBorders>
        <w:tblLayout w:type="fixed"/>
        <w:tblLook w:val="0000" w:firstRow="0" w:lastRow="0" w:firstColumn="0" w:lastColumn="0" w:noHBand="0" w:noVBand="0"/>
      </w:tblPr>
      <w:tblGrid>
        <w:gridCol w:w="3888"/>
        <w:gridCol w:w="5310"/>
      </w:tblGrid>
      <w:tr w:rsidR="001771D2" w:rsidRPr="001771D2" w:rsidTr="005F6AC9">
        <w:tc>
          <w:tcPr>
            <w:tcW w:w="3888" w:type="dxa"/>
            <w:tcBorders>
              <w:top w:val="double" w:sz="4" w:space="0" w:color="auto"/>
              <w:left w:val="double" w:sz="4" w:space="0" w:color="auto"/>
              <w:bottom w:val="double" w:sz="4" w:space="0" w:color="auto"/>
              <w:right w:val="single" w:sz="6" w:space="0" w:color="auto"/>
            </w:tcBorders>
            <w:shd w:val="pct10" w:color="auto" w:fill="auto"/>
          </w:tcPr>
          <w:p w:rsidR="001771D2" w:rsidRPr="001771D2" w:rsidRDefault="001771D2" w:rsidP="005F6AC9">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before="60" w:after="60"/>
              <w:rPr>
                <w:rFonts w:ascii="Arial" w:hAnsi="Arial" w:cs="Arial"/>
                <w:b/>
                <w:bCs/>
              </w:rPr>
            </w:pPr>
            <w:r w:rsidRPr="001771D2">
              <w:rPr>
                <w:rFonts w:ascii="Arial" w:hAnsi="Arial" w:cs="Arial"/>
                <w:b/>
                <w:bCs/>
              </w:rPr>
              <w:t>Outcomes</w:t>
            </w:r>
          </w:p>
        </w:tc>
        <w:tc>
          <w:tcPr>
            <w:tcW w:w="5310" w:type="dxa"/>
            <w:tcBorders>
              <w:top w:val="double" w:sz="4" w:space="0" w:color="auto"/>
              <w:left w:val="single" w:sz="6" w:space="0" w:color="auto"/>
              <w:bottom w:val="double" w:sz="4" w:space="0" w:color="auto"/>
              <w:right w:val="double" w:sz="4" w:space="0" w:color="auto"/>
            </w:tcBorders>
            <w:shd w:val="pct10" w:color="auto" w:fill="auto"/>
          </w:tcPr>
          <w:p w:rsidR="001771D2" w:rsidRPr="001771D2" w:rsidRDefault="001771D2" w:rsidP="005F6AC9">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before="60" w:after="60"/>
              <w:rPr>
                <w:rFonts w:ascii="Arial" w:hAnsi="Arial" w:cs="Arial"/>
                <w:b/>
                <w:bCs/>
              </w:rPr>
            </w:pPr>
            <w:r w:rsidRPr="001771D2">
              <w:rPr>
                <w:rFonts w:ascii="Arial" w:hAnsi="Arial" w:cs="Arial"/>
                <w:b/>
                <w:bCs/>
              </w:rPr>
              <w:t>Assessment Criteria                                                      To achieve each outcome a student must demonstrate the ability to:</w:t>
            </w:r>
          </w:p>
        </w:tc>
      </w:tr>
      <w:tr w:rsidR="001771D2" w:rsidRPr="001771D2" w:rsidTr="005F6AC9">
        <w:trPr>
          <w:trHeight w:val="348"/>
        </w:trPr>
        <w:tc>
          <w:tcPr>
            <w:tcW w:w="3888" w:type="dxa"/>
            <w:tcBorders>
              <w:top w:val="double" w:sz="4" w:space="0" w:color="auto"/>
              <w:left w:val="double" w:sz="4" w:space="0" w:color="auto"/>
              <w:bottom w:val="double" w:sz="4" w:space="0" w:color="auto"/>
              <w:right w:val="single" w:sz="6" w:space="0" w:color="auto"/>
            </w:tcBorders>
          </w:tcPr>
          <w:p w:rsidR="001771D2" w:rsidRPr="001771D2" w:rsidRDefault="001771D2" w:rsidP="000C61A4">
            <w:pPr>
              <w:numPr>
                <w:ilvl w:val="0"/>
                <w:numId w:val="18"/>
              </w:numPr>
              <w:tabs>
                <w:tab w:val="left" w:pos="360"/>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before="60" w:after="60"/>
              <w:ind w:left="360"/>
              <w:jc w:val="both"/>
              <w:rPr>
                <w:rFonts w:ascii="Arial" w:hAnsi="Arial" w:cs="Arial"/>
              </w:rPr>
            </w:pPr>
            <w:r w:rsidRPr="001771D2">
              <w:rPr>
                <w:rFonts w:ascii="Arial" w:hAnsi="Arial" w:cs="Arial"/>
              </w:rPr>
              <w:t xml:space="preserve">The use of appropriate design methodologies in the generation of design solutions to specified problems. </w:t>
            </w:r>
          </w:p>
        </w:tc>
        <w:tc>
          <w:tcPr>
            <w:tcW w:w="5310" w:type="dxa"/>
            <w:tcBorders>
              <w:top w:val="double" w:sz="4" w:space="0" w:color="auto"/>
              <w:left w:val="single" w:sz="6" w:space="0" w:color="auto"/>
              <w:bottom w:val="double" w:sz="4" w:space="0" w:color="auto"/>
              <w:right w:val="double" w:sz="4" w:space="0" w:color="auto"/>
            </w:tcBorders>
          </w:tcPr>
          <w:p w:rsidR="001771D2" w:rsidRPr="001771D2" w:rsidRDefault="001771D2" w:rsidP="000C61A4">
            <w:pPr>
              <w:pStyle w:val="NormalWeb"/>
              <w:numPr>
                <w:ilvl w:val="1"/>
                <w:numId w:val="18"/>
              </w:numPr>
              <w:tabs>
                <w:tab w:val="clear" w:pos="1440"/>
                <w:tab w:val="left" w:pos="432"/>
                <w:tab w:val="num" w:pos="790"/>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before="60" w:after="60"/>
              <w:ind w:left="792"/>
              <w:rPr>
                <w:rFonts w:ascii="Arial" w:hAnsi="Arial" w:cs="Arial"/>
                <w:sz w:val="22"/>
              </w:rPr>
            </w:pPr>
            <w:r w:rsidRPr="001771D2">
              <w:rPr>
                <w:rFonts w:ascii="Arial" w:hAnsi="Arial" w:cs="Arial"/>
                <w:sz w:val="22"/>
              </w:rPr>
              <w:t>Apply appropriate design methodologies to generate design solutions to specified problems.</w:t>
            </w:r>
          </w:p>
        </w:tc>
      </w:tr>
      <w:tr w:rsidR="001771D2" w:rsidRPr="001771D2" w:rsidTr="005F6AC9">
        <w:tc>
          <w:tcPr>
            <w:tcW w:w="3888" w:type="dxa"/>
            <w:tcBorders>
              <w:top w:val="double" w:sz="4" w:space="0" w:color="auto"/>
              <w:left w:val="double" w:sz="4" w:space="0" w:color="auto"/>
              <w:bottom w:val="double" w:sz="4" w:space="0" w:color="auto"/>
              <w:right w:val="single" w:sz="6" w:space="0" w:color="auto"/>
            </w:tcBorders>
          </w:tcPr>
          <w:p w:rsidR="001771D2" w:rsidRPr="001771D2" w:rsidRDefault="001771D2" w:rsidP="000C61A4">
            <w:pPr>
              <w:numPr>
                <w:ilvl w:val="0"/>
                <w:numId w:val="18"/>
              </w:numPr>
              <w:tabs>
                <w:tab w:val="left" w:pos="360"/>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before="60" w:after="60"/>
              <w:ind w:left="360"/>
              <w:jc w:val="both"/>
              <w:rPr>
                <w:rFonts w:ascii="Arial" w:hAnsi="Arial" w:cs="Arial"/>
              </w:rPr>
            </w:pPr>
            <w:r w:rsidRPr="001771D2">
              <w:rPr>
                <w:rFonts w:ascii="Arial" w:hAnsi="Arial" w:cs="Arial"/>
              </w:rPr>
              <w:t xml:space="preserve">An ability to produce both 3D CAD solid models and 2D drawings of parts and assemblies to a recognised standard. </w:t>
            </w:r>
          </w:p>
        </w:tc>
        <w:tc>
          <w:tcPr>
            <w:tcW w:w="5310" w:type="dxa"/>
            <w:tcBorders>
              <w:top w:val="double" w:sz="4" w:space="0" w:color="auto"/>
              <w:left w:val="single" w:sz="6" w:space="0" w:color="auto"/>
              <w:bottom w:val="double" w:sz="4" w:space="0" w:color="auto"/>
              <w:right w:val="double" w:sz="4" w:space="0" w:color="auto"/>
            </w:tcBorders>
          </w:tcPr>
          <w:p w:rsidR="001771D2" w:rsidRPr="001771D2" w:rsidRDefault="001771D2" w:rsidP="000C61A4">
            <w:pPr>
              <w:pStyle w:val="NormalWeb"/>
              <w:numPr>
                <w:ilvl w:val="1"/>
                <w:numId w:val="18"/>
              </w:numPr>
              <w:tabs>
                <w:tab w:val="clear" w:pos="1440"/>
                <w:tab w:val="left" w:pos="432"/>
                <w:tab w:val="num" w:pos="790"/>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before="60" w:after="60"/>
              <w:ind w:left="792"/>
              <w:rPr>
                <w:rFonts w:ascii="Arial" w:hAnsi="Arial" w:cs="Arial"/>
                <w:sz w:val="22"/>
              </w:rPr>
            </w:pPr>
            <w:r w:rsidRPr="001771D2">
              <w:rPr>
                <w:rFonts w:ascii="Arial" w:hAnsi="Arial" w:cs="Arial"/>
                <w:sz w:val="22"/>
              </w:rPr>
              <w:t>Produce 3D representations of parts and assemblies using a range of modelling tools</w:t>
            </w:r>
          </w:p>
          <w:p w:rsidR="001771D2" w:rsidRPr="001771D2" w:rsidRDefault="001771D2" w:rsidP="000C61A4">
            <w:pPr>
              <w:pStyle w:val="NormalWeb"/>
              <w:numPr>
                <w:ilvl w:val="1"/>
                <w:numId w:val="18"/>
              </w:numPr>
              <w:tabs>
                <w:tab w:val="clear" w:pos="1440"/>
                <w:tab w:val="left" w:pos="432"/>
                <w:tab w:val="num" w:pos="790"/>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before="60" w:after="60"/>
              <w:ind w:left="792"/>
              <w:rPr>
                <w:rFonts w:ascii="Arial" w:hAnsi="Arial" w:cs="Arial"/>
                <w:sz w:val="22"/>
              </w:rPr>
            </w:pPr>
            <w:r w:rsidRPr="001771D2">
              <w:rPr>
                <w:rFonts w:ascii="Arial" w:hAnsi="Arial" w:cs="Arial"/>
                <w:sz w:val="22"/>
              </w:rPr>
              <w:t>Generate 2D fully dimensioned orthographic and isometric drawings from a part model.</w:t>
            </w:r>
          </w:p>
        </w:tc>
      </w:tr>
    </w:tbl>
    <w:p w:rsidR="001771D2" w:rsidRPr="001771D2" w:rsidRDefault="001771D2" w:rsidP="001771D2">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jc w:val="both"/>
        <w:rPr>
          <w:rFonts w:ascii="Arial" w:hAnsi="Arial" w:cs="Arial"/>
        </w:rPr>
      </w:pPr>
    </w:p>
    <w:p w:rsidR="001771D2" w:rsidRPr="001771D2" w:rsidRDefault="001771D2" w:rsidP="001771D2">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
        </w:rPr>
      </w:pPr>
    </w:p>
    <w:p w:rsidR="001771D2" w:rsidRPr="001771D2" w:rsidRDefault="001771D2" w:rsidP="001771D2">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
        </w:rPr>
      </w:pPr>
      <w:r w:rsidRPr="001771D2">
        <w:rPr>
          <w:rFonts w:ascii="Arial" w:hAnsi="Arial" w:cs="Arial"/>
          <w:b/>
          <w:caps/>
          <w:u w:val="single"/>
        </w:rPr>
        <w:t>Reading List</w:t>
      </w:r>
      <w:r w:rsidRPr="001771D2">
        <w:rPr>
          <w:rFonts w:ascii="Arial" w:hAnsi="Arial" w:cs="Arial"/>
          <w:b/>
        </w:rPr>
        <w:t>:</w:t>
      </w:r>
    </w:p>
    <w:p w:rsidR="001771D2" w:rsidRPr="001771D2" w:rsidRDefault="001771D2" w:rsidP="001771D2">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rPr>
      </w:pPr>
    </w:p>
    <w:p w:rsidR="001771D2" w:rsidRPr="001771D2" w:rsidRDefault="001771D2" w:rsidP="001771D2">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
          <w:bCs/>
        </w:rPr>
      </w:pPr>
      <w:r w:rsidRPr="001771D2">
        <w:rPr>
          <w:rFonts w:ascii="Arial" w:hAnsi="Arial" w:cs="Arial"/>
          <w:b/>
          <w:bCs/>
        </w:rPr>
        <w:t>Essential:</w:t>
      </w:r>
    </w:p>
    <w:p w:rsidR="001771D2" w:rsidRPr="001771D2" w:rsidRDefault="001771D2" w:rsidP="001771D2">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rPr>
      </w:pPr>
    </w:p>
    <w:tbl>
      <w:tblPr>
        <w:tblW w:w="9198" w:type="dxa"/>
        <w:tblLayout w:type="fixed"/>
        <w:tblLook w:val="0000" w:firstRow="0" w:lastRow="0" w:firstColumn="0" w:lastColumn="0" w:noHBand="0" w:noVBand="0"/>
      </w:tblPr>
      <w:tblGrid>
        <w:gridCol w:w="4264"/>
        <w:gridCol w:w="4934"/>
      </w:tblGrid>
      <w:tr w:rsidR="001771D2" w:rsidRPr="001771D2" w:rsidTr="005F6AC9">
        <w:tc>
          <w:tcPr>
            <w:tcW w:w="4264" w:type="dxa"/>
          </w:tcPr>
          <w:p w:rsidR="001771D2" w:rsidRPr="001771D2" w:rsidRDefault="001771D2" w:rsidP="005F6AC9">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Cs/>
                <w:color w:val="2B3244"/>
              </w:rPr>
            </w:pPr>
            <w:r w:rsidRPr="001771D2">
              <w:rPr>
                <w:rFonts w:ascii="Arial" w:hAnsi="Arial" w:cs="Arial"/>
                <w:color w:val="2B3244"/>
              </w:rPr>
              <w:t>Pugh, S.</w:t>
            </w:r>
          </w:p>
        </w:tc>
        <w:tc>
          <w:tcPr>
            <w:tcW w:w="4934" w:type="dxa"/>
          </w:tcPr>
          <w:p w:rsidR="001771D2" w:rsidRPr="001771D2" w:rsidRDefault="001771D2" w:rsidP="005F6AC9">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Cs/>
                <w:color w:val="2B3244"/>
              </w:rPr>
            </w:pPr>
            <w:r w:rsidRPr="001771D2">
              <w:rPr>
                <w:rFonts w:ascii="Arial" w:hAnsi="Arial" w:cs="Arial"/>
                <w:iCs/>
                <w:color w:val="2B3244"/>
              </w:rPr>
              <w:t>Total Design: Integrated Methods for Successful Product Engineering</w:t>
            </w:r>
            <w:r w:rsidRPr="001771D2">
              <w:rPr>
                <w:rFonts w:ascii="Arial" w:hAnsi="Arial" w:cs="Arial"/>
                <w:color w:val="2B3244"/>
              </w:rPr>
              <w:t xml:space="preserve"> (Prentice Hall 1990)</w:t>
            </w:r>
          </w:p>
        </w:tc>
      </w:tr>
      <w:tr w:rsidR="001771D2" w:rsidRPr="001771D2" w:rsidTr="005F6AC9">
        <w:tc>
          <w:tcPr>
            <w:tcW w:w="4264" w:type="dxa"/>
          </w:tcPr>
          <w:p w:rsidR="001771D2" w:rsidRPr="001771D2" w:rsidRDefault="001771D2" w:rsidP="005F6AC9">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Cs/>
                <w:color w:val="2B3244"/>
              </w:rPr>
            </w:pPr>
            <w:r w:rsidRPr="001771D2">
              <w:rPr>
                <w:rFonts w:ascii="Arial" w:hAnsi="Arial" w:cs="Arial"/>
                <w:color w:val="2B3244"/>
              </w:rPr>
              <w:t>Simmons, C. Maquire, D.</w:t>
            </w:r>
          </w:p>
        </w:tc>
        <w:tc>
          <w:tcPr>
            <w:tcW w:w="4934" w:type="dxa"/>
          </w:tcPr>
          <w:p w:rsidR="001771D2" w:rsidRPr="001771D2" w:rsidRDefault="001771D2" w:rsidP="005F6AC9">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Cs/>
                <w:color w:val="2B3244"/>
              </w:rPr>
            </w:pPr>
            <w:r w:rsidRPr="001771D2">
              <w:rPr>
                <w:rFonts w:ascii="Arial" w:hAnsi="Arial" w:cs="Arial"/>
                <w:iCs/>
                <w:color w:val="2B3244"/>
              </w:rPr>
              <w:t>Manual of Engineering Drawing to British and International Standards. (Newnes 2003)</w:t>
            </w:r>
          </w:p>
        </w:tc>
      </w:tr>
    </w:tbl>
    <w:p w:rsidR="001771D2" w:rsidRPr="001771D2" w:rsidRDefault="001771D2" w:rsidP="001771D2">
      <w:pPr>
        <w:rPr>
          <w:rFonts w:ascii="Arial" w:hAnsi="Arial" w:cs="Arial"/>
          <w:b/>
          <w:bCs/>
        </w:rPr>
      </w:pPr>
    </w:p>
    <w:p w:rsidR="001771D2" w:rsidRPr="001771D2" w:rsidRDefault="001771D2" w:rsidP="001771D2">
      <w:pPr>
        <w:rPr>
          <w:rFonts w:ascii="Arial" w:hAnsi="Arial" w:cs="Arial"/>
          <w:b/>
          <w:bCs/>
        </w:rPr>
      </w:pPr>
      <w:r w:rsidRPr="001771D2">
        <w:rPr>
          <w:rFonts w:ascii="Arial" w:hAnsi="Arial" w:cs="Arial"/>
          <w:b/>
          <w:bCs/>
        </w:rPr>
        <w:t>Background:</w:t>
      </w:r>
    </w:p>
    <w:p w:rsidR="001771D2" w:rsidRPr="001771D2" w:rsidRDefault="001771D2" w:rsidP="001771D2">
      <w:pPr>
        <w:rPr>
          <w:rFonts w:ascii="Arial" w:hAnsi="Arial" w:cs="Arial"/>
          <w:b/>
          <w:bCs/>
        </w:rPr>
      </w:pPr>
    </w:p>
    <w:tbl>
      <w:tblPr>
        <w:tblW w:w="9198" w:type="dxa"/>
        <w:tblLayout w:type="fixed"/>
        <w:tblLook w:val="0000" w:firstRow="0" w:lastRow="0" w:firstColumn="0" w:lastColumn="0" w:noHBand="0" w:noVBand="0"/>
      </w:tblPr>
      <w:tblGrid>
        <w:gridCol w:w="4264"/>
        <w:gridCol w:w="4934"/>
      </w:tblGrid>
      <w:tr w:rsidR="001771D2" w:rsidRPr="001771D2" w:rsidTr="005F6AC9">
        <w:tc>
          <w:tcPr>
            <w:tcW w:w="4264" w:type="dxa"/>
          </w:tcPr>
          <w:p w:rsidR="001771D2" w:rsidRPr="001771D2" w:rsidRDefault="001771D2" w:rsidP="005F6AC9">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Cs/>
                <w:color w:val="2B3244"/>
                <w:lang w:val="de-DE"/>
              </w:rPr>
            </w:pPr>
            <w:r w:rsidRPr="001771D2">
              <w:rPr>
                <w:rFonts w:ascii="Arial" w:hAnsi="Arial" w:cs="Arial"/>
                <w:color w:val="2B3244"/>
                <w:lang w:val="de-DE"/>
              </w:rPr>
              <w:t>Pahl, G. Beitz, W. Feldhusen, J. Grote, K.H.</w:t>
            </w:r>
          </w:p>
        </w:tc>
        <w:tc>
          <w:tcPr>
            <w:tcW w:w="4934" w:type="dxa"/>
          </w:tcPr>
          <w:p w:rsidR="001771D2" w:rsidRPr="001771D2" w:rsidRDefault="001771D2" w:rsidP="005F6AC9">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Cs/>
                <w:color w:val="2B3244"/>
              </w:rPr>
            </w:pPr>
            <w:r w:rsidRPr="001771D2">
              <w:rPr>
                <w:rFonts w:ascii="Arial" w:hAnsi="Arial" w:cs="Arial"/>
                <w:iCs/>
                <w:color w:val="2B3244"/>
              </w:rPr>
              <w:t>Engineering Design: A Systematic Approach</w:t>
            </w:r>
            <w:r w:rsidRPr="001771D2">
              <w:rPr>
                <w:rFonts w:ascii="Arial" w:hAnsi="Arial" w:cs="Arial"/>
                <w:color w:val="2B3244"/>
              </w:rPr>
              <w:t xml:space="preserve"> (Springer 2006)</w:t>
            </w:r>
          </w:p>
        </w:tc>
      </w:tr>
      <w:tr w:rsidR="001771D2" w:rsidRPr="001771D2" w:rsidTr="005F6AC9">
        <w:tc>
          <w:tcPr>
            <w:tcW w:w="4264" w:type="dxa"/>
          </w:tcPr>
          <w:p w:rsidR="001771D2" w:rsidRPr="001771D2" w:rsidRDefault="001771D2" w:rsidP="005F6AC9">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Cs/>
                <w:color w:val="2B3244"/>
              </w:rPr>
            </w:pPr>
            <w:r w:rsidRPr="001771D2">
              <w:rPr>
                <w:rFonts w:ascii="Arial" w:hAnsi="Arial" w:cs="Arial"/>
                <w:color w:val="2B3244"/>
              </w:rPr>
              <w:t xml:space="preserve">Ullman, D.G.  </w:t>
            </w:r>
          </w:p>
        </w:tc>
        <w:tc>
          <w:tcPr>
            <w:tcW w:w="4934" w:type="dxa"/>
          </w:tcPr>
          <w:p w:rsidR="001771D2" w:rsidRPr="001771D2" w:rsidRDefault="001771D2" w:rsidP="005F6AC9">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Cs/>
                <w:color w:val="2B3244"/>
              </w:rPr>
            </w:pPr>
            <w:r w:rsidRPr="001771D2">
              <w:rPr>
                <w:rFonts w:ascii="Arial" w:hAnsi="Arial" w:cs="Arial"/>
                <w:iCs/>
                <w:color w:val="2B3244"/>
              </w:rPr>
              <w:t>The Mechanical Design Process (McGraw-Hill Higher Education 2002)</w:t>
            </w:r>
          </w:p>
        </w:tc>
      </w:tr>
      <w:tr w:rsidR="001771D2" w:rsidRPr="001771D2" w:rsidTr="005F6AC9">
        <w:tc>
          <w:tcPr>
            <w:tcW w:w="4264" w:type="dxa"/>
          </w:tcPr>
          <w:p w:rsidR="001771D2" w:rsidRPr="001771D2" w:rsidRDefault="001771D2" w:rsidP="005F6AC9">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Cs/>
                <w:color w:val="2B3244"/>
              </w:rPr>
            </w:pPr>
            <w:r w:rsidRPr="001771D2">
              <w:rPr>
                <w:rFonts w:ascii="Arial" w:hAnsi="Arial" w:cs="Arial"/>
                <w:bCs/>
                <w:color w:val="2B3244"/>
              </w:rPr>
              <w:t>UGS NX Development Team</w:t>
            </w:r>
          </w:p>
        </w:tc>
        <w:tc>
          <w:tcPr>
            <w:tcW w:w="4934" w:type="dxa"/>
          </w:tcPr>
          <w:p w:rsidR="001771D2" w:rsidRPr="001771D2" w:rsidRDefault="001771D2" w:rsidP="005F6AC9">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Cs/>
                <w:color w:val="2B3244"/>
              </w:rPr>
            </w:pPr>
            <w:r w:rsidRPr="001771D2">
              <w:rPr>
                <w:rFonts w:ascii="Arial" w:hAnsi="Arial" w:cs="Arial"/>
                <w:iCs/>
                <w:color w:val="2B3244"/>
              </w:rPr>
              <w:t>UGS NX software information /  help files (updated annually)</w:t>
            </w:r>
          </w:p>
        </w:tc>
      </w:tr>
    </w:tbl>
    <w:p w:rsidR="001771D2" w:rsidRPr="001771D2" w:rsidRDefault="001771D2" w:rsidP="001771D2">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Cs/>
          <w:color w:val="2B3244"/>
        </w:rPr>
      </w:pPr>
    </w:p>
    <w:p w:rsidR="001771D2" w:rsidRPr="001771D2" w:rsidRDefault="001771D2" w:rsidP="001771D2">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rPr>
      </w:pPr>
    </w:p>
    <w:p w:rsidR="001771D2" w:rsidRDefault="001771D2" w:rsidP="001771D2">
      <w:pPr>
        <w:rPr>
          <w:rFonts w:ascii="Arial" w:hAnsi="Arial" w:cs="Arial"/>
          <w:bCs/>
        </w:rPr>
      </w:pPr>
    </w:p>
    <w:p w:rsidR="008B307F" w:rsidRDefault="008B307F" w:rsidP="001771D2">
      <w:pPr>
        <w:rPr>
          <w:rFonts w:ascii="Arial" w:hAnsi="Arial" w:cs="Arial"/>
          <w:bCs/>
        </w:rPr>
      </w:pPr>
    </w:p>
    <w:p w:rsidR="008B307F" w:rsidRDefault="008B307F" w:rsidP="001771D2">
      <w:pPr>
        <w:rPr>
          <w:rFonts w:ascii="Arial" w:hAnsi="Arial" w:cs="Arial"/>
          <w:bCs/>
        </w:rPr>
      </w:pPr>
    </w:p>
    <w:p w:rsidR="008B307F" w:rsidRDefault="008B307F" w:rsidP="001771D2">
      <w:pPr>
        <w:rPr>
          <w:rFonts w:ascii="Arial" w:hAnsi="Arial" w:cs="Arial"/>
          <w:bCs/>
        </w:rPr>
      </w:pPr>
    </w:p>
    <w:p w:rsidR="008B307F" w:rsidRDefault="008B307F" w:rsidP="001771D2">
      <w:pPr>
        <w:rPr>
          <w:rFonts w:ascii="Arial" w:hAnsi="Arial" w:cs="Arial"/>
          <w:bCs/>
        </w:rPr>
      </w:pPr>
    </w:p>
    <w:p w:rsidR="008B307F" w:rsidRDefault="008B307F">
      <w:pPr>
        <w:rPr>
          <w:rFonts w:ascii="Arial" w:hAnsi="Arial" w:cs="Arial"/>
          <w:bCs/>
        </w:rPr>
      </w:pPr>
      <w:r>
        <w:rPr>
          <w:rFonts w:ascii="Arial" w:hAnsi="Arial" w:cs="Arial"/>
          <w:bCs/>
        </w:rPr>
        <w:br w:type="page"/>
      </w:r>
    </w:p>
    <w:p w:rsidR="008B307F" w:rsidRDefault="008B307F" w:rsidP="001771D2">
      <w:pPr>
        <w:rPr>
          <w:rFonts w:ascii="Arial" w:hAnsi="Arial" w:cs="Arial"/>
          <w:bCs/>
        </w:rPr>
      </w:pPr>
    </w:p>
    <w:tbl>
      <w:tblPr>
        <w:tblW w:w="0" w:type="auto"/>
        <w:tblLayout w:type="fixed"/>
        <w:tblLook w:val="0000" w:firstRow="0" w:lastRow="0" w:firstColumn="0" w:lastColumn="0" w:noHBand="0" w:noVBand="0"/>
      </w:tblPr>
      <w:tblGrid>
        <w:gridCol w:w="4264"/>
        <w:gridCol w:w="4844"/>
      </w:tblGrid>
      <w:tr w:rsidR="008B307F" w:rsidRPr="008B307F" w:rsidTr="008B307F">
        <w:trPr>
          <w:trHeight w:val="600"/>
        </w:trPr>
        <w:tc>
          <w:tcPr>
            <w:tcW w:w="4264" w:type="dxa"/>
          </w:tcPr>
          <w:p w:rsidR="008B307F" w:rsidRPr="008B307F" w:rsidRDefault="008B307F" w:rsidP="008B307F">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
              </w:rPr>
            </w:pPr>
            <w:r w:rsidRPr="008B307F">
              <w:rPr>
                <w:rFonts w:ascii="Arial" w:hAnsi="Arial" w:cs="Arial"/>
                <w:b/>
              </w:rPr>
              <w:t>Module Title:</w:t>
            </w:r>
          </w:p>
        </w:tc>
        <w:tc>
          <w:tcPr>
            <w:tcW w:w="4844" w:type="dxa"/>
          </w:tcPr>
          <w:p w:rsidR="008B307F" w:rsidRPr="008B307F" w:rsidRDefault="008B307F" w:rsidP="008B307F">
            <w:pPr>
              <w:pStyle w:val="Heading2"/>
              <w:jc w:val="left"/>
              <w:rPr>
                <w:rFonts w:ascii="Arial" w:hAnsi="Arial" w:cs="Arial"/>
                <w:b w:val="0"/>
                <w:bCs w:val="0"/>
                <w:sz w:val="22"/>
                <w:u w:val="none"/>
              </w:rPr>
            </w:pPr>
            <w:r w:rsidRPr="008B307F">
              <w:rPr>
                <w:rFonts w:ascii="Arial" w:hAnsi="Arial" w:cs="Arial"/>
                <w:b w:val="0"/>
                <w:bCs w:val="0"/>
                <w:sz w:val="22"/>
                <w:u w:val="none"/>
              </w:rPr>
              <w:t>Group Project</w:t>
            </w:r>
          </w:p>
        </w:tc>
      </w:tr>
      <w:tr w:rsidR="008B307F" w:rsidRPr="008B307F" w:rsidTr="008B307F">
        <w:trPr>
          <w:trHeight w:val="600"/>
        </w:trPr>
        <w:tc>
          <w:tcPr>
            <w:tcW w:w="4264" w:type="dxa"/>
          </w:tcPr>
          <w:p w:rsidR="008B307F" w:rsidRPr="008B307F" w:rsidRDefault="008B307F" w:rsidP="008B307F">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
              </w:rPr>
            </w:pPr>
            <w:r w:rsidRPr="008B307F">
              <w:rPr>
                <w:rFonts w:ascii="Arial" w:hAnsi="Arial" w:cs="Arial"/>
                <w:b/>
              </w:rPr>
              <w:t>Date Of Validation:</w:t>
            </w:r>
          </w:p>
        </w:tc>
        <w:tc>
          <w:tcPr>
            <w:tcW w:w="4844" w:type="dxa"/>
          </w:tcPr>
          <w:p w:rsidR="008B307F" w:rsidRPr="008B307F" w:rsidRDefault="008B307F" w:rsidP="008B307F">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rPr>
            </w:pPr>
          </w:p>
        </w:tc>
      </w:tr>
      <w:tr w:rsidR="008B307F" w:rsidRPr="008B307F" w:rsidTr="008B307F">
        <w:trPr>
          <w:trHeight w:val="600"/>
        </w:trPr>
        <w:tc>
          <w:tcPr>
            <w:tcW w:w="4264" w:type="dxa"/>
          </w:tcPr>
          <w:p w:rsidR="008B307F" w:rsidRPr="008B307F" w:rsidRDefault="008B307F" w:rsidP="008B307F">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
              </w:rPr>
            </w:pPr>
            <w:r w:rsidRPr="008B307F">
              <w:rPr>
                <w:rFonts w:ascii="Arial" w:hAnsi="Arial" w:cs="Arial"/>
                <w:b/>
              </w:rPr>
              <w:t>Module Number</w:t>
            </w:r>
          </w:p>
        </w:tc>
        <w:tc>
          <w:tcPr>
            <w:tcW w:w="4844" w:type="dxa"/>
          </w:tcPr>
          <w:p w:rsidR="008B307F" w:rsidRPr="008B307F" w:rsidRDefault="008B307F" w:rsidP="008B307F">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rPr>
            </w:pPr>
          </w:p>
        </w:tc>
      </w:tr>
      <w:tr w:rsidR="008B307F" w:rsidRPr="008B307F" w:rsidTr="008B307F">
        <w:trPr>
          <w:trHeight w:val="600"/>
        </w:trPr>
        <w:tc>
          <w:tcPr>
            <w:tcW w:w="4264" w:type="dxa"/>
          </w:tcPr>
          <w:p w:rsidR="008B307F" w:rsidRPr="008B307F" w:rsidRDefault="008B307F" w:rsidP="008B307F">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
              </w:rPr>
            </w:pPr>
            <w:r w:rsidRPr="008B307F">
              <w:rPr>
                <w:rFonts w:ascii="Arial" w:hAnsi="Arial" w:cs="Arial"/>
                <w:b/>
              </w:rPr>
              <w:t>Module Value:</w:t>
            </w:r>
          </w:p>
        </w:tc>
        <w:tc>
          <w:tcPr>
            <w:tcW w:w="4844" w:type="dxa"/>
          </w:tcPr>
          <w:p w:rsidR="008B307F" w:rsidRPr="008B307F" w:rsidRDefault="008B307F" w:rsidP="008B307F">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rPr>
            </w:pPr>
            <w:r w:rsidRPr="008B307F">
              <w:rPr>
                <w:rFonts w:ascii="Arial" w:hAnsi="Arial" w:cs="Arial"/>
              </w:rPr>
              <w:t>20 credits</w:t>
            </w:r>
          </w:p>
        </w:tc>
      </w:tr>
      <w:tr w:rsidR="008B307F" w:rsidRPr="008B307F" w:rsidTr="008B307F">
        <w:trPr>
          <w:trHeight w:val="600"/>
        </w:trPr>
        <w:tc>
          <w:tcPr>
            <w:tcW w:w="4264" w:type="dxa"/>
          </w:tcPr>
          <w:p w:rsidR="008B307F" w:rsidRPr="008B307F" w:rsidRDefault="008B307F" w:rsidP="008B307F">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
              </w:rPr>
            </w:pPr>
            <w:r w:rsidRPr="008B307F">
              <w:rPr>
                <w:rFonts w:ascii="Arial" w:hAnsi="Arial" w:cs="Arial"/>
                <w:b/>
              </w:rPr>
              <w:t>Level:</w:t>
            </w:r>
          </w:p>
        </w:tc>
        <w:tc>
          <w:tcPr>
            <w:tcW w:w="4844" w:type="dxa"/>
          </w:tcPr>
          <w:p w:rsidR="008B307F" w:rsidRPr="008B307F" w:rsidRDefault="008B307F" w:rsidP="008B307F">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rPr>
            </w:pPr>
            <w:r w:rsidRPr="008B307F">
              <w:rPr>
                <w:rFonts w:ascii="Arial" w:hAnsi="Arial" w:cs="Arial"/>
              </w:rPr>
              <w:t>5</w:t>
            </w:r>
          </w:p>
        </w:tc>
      </w:tr>
      <w:tr w:rsidR="008B307F" w:rsidRPr="008B307F" w:rsidTr="008B307F">
        <w:trPr>
          <w:trHeight w:val="600"/>
        </w:trPr>
        <w:tc>
          <w:tcPr>
            <w:tcW w:w="4264" w:type="dxa"/>
          </w:tcPr>
          <w:p w:rsidR="008B307F" w:rsidRPr="008B307F" w:rsidRDefault="008B307F" w:rsidP="008B307F">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
              </w:rPr>
            </w:pPr>
            <w:r w:rsidRPr="008B307F">
              <w:rPr>
                <w:rFonts w:ascii="Arial" w:hAnsi="Arial" w:cs="Arial"/>
                <w:b/>
              </w:rPr>
              <w:t>Faculty Responsible for Delivery:</w:t>
            </w:r>
          </w:p>
        </w:tc>
        <w:tc>
          <w:tcPr>
            <w:tcW w:w="4844" w:type="dxa"/>
          </w:tcPr>
          <w:p w:rsidR="008B307F" w:rsidRPr="008B307F" w:rsidRDefault="008B307F" w:rsidP="008B307F">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rPr>
            </w:pPr>
            <w:r w:rsidRPr="008B307F">
              <w:rPr>
                <w:rFonts w:ascii="Arial" w:hAnsi="Arial" w:cs="Arial"/>
              </w:rPr>
              <w:t>Faculty of Applied Design and Engineering</w:t>
            </w:r>
          </w:p>
        </w:tc>
      </w:tr>
      <w:tr w:rsidR="008B307F" w:rsidRPr="008B307F" w:rsidTr="008B307F">
        <w:trPr>
          <w:trHeight w:val="369"/>
        </w:trPr>
        <w:tc>
          <w:tcPr>
            <w:tcW w:w="4264" w:type="dxa"/>
          </w:tcPr>
          <w:p w:rsidR="008B307F" w:rsidRPr="008B307F" w:rsidRDefault="008B307F" w:rsidP="008B307F">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
              </w:rPr>
            </w:pPr>
            <w:r w:rsidRPr="008B307F">
              <w:rPr>
                <w:rFonts w:ascii="Arial" w:hAnsi="Arial" w:cs="Arial"/>
                <w:b/>
              </w:rPr>
              <w:t>Prerequisites:</w:t>
            </w:r>
          </w:p>
        </w:tc>
        <w:tc>
          <w:tcPr>
            <w:tcW w:w="4844" w:type="dxa"/>
          </w:tcPr>
          <w:p w:rsidR="008B307F" w:rsidRPr="008B307F" w:rsidRDefault="008B307F" w:rsidP="008B307F">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rPr>
            </w:pPr>
            <w:r w:rsidRPr="008B307F">
              <w:rPr>
                <w:rFonts w:ascii="Arial" w:hAnsi="Arial" w:cs="Arial"/>
              </w:rPr>
              <w:t>All Year 1 Modules</w:t>
            </w:r>
          </w:p>
        </w:tc>
      </w:tr>
    </w:tbl>
    <w:p w:rsidR="008B307F" w:rsidRPr="008B307F" w:rsidRDefault="008B307F" w:rsidP="008B307F">
      <w:pPr>
        <w:pBdr>
          <w:bottom w:val="single" w:sz="12" w:space="1" w:color="auto"/>
        </w:pBd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rPr>
      </w:pPr>
    </w:p>
    <w:p w:rsidR="008B307F" w:rsidRPr="008B307F" w:rsidRDefault="008B307F" w:rsidP="008B307F">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rPr>
      </w:pPr>
    </w:p>
    <w:p w:rsidR="008B307F" w:rsidRPr="008B307F" w:rsidRDefault="008B307F" w:rsidP="008B307F">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
        </w:rPr>
      </w:pPr>
      <w:r w:rsidRPr="008B307F">
        <w:rPr>
          <w:rFonts w:ascii="Arial" w:hAnsi="Arial" w:cs="Arial"/>
          <w:b/>
          <w:caps/>
          <w:u w:val="single"/>
        </w:rPr>
        <w:t>Aims</w:t>
      </w:r>
      <w:r w:rsidRPr="008B307F">
        <w:rPr>
          <w:rFonts w:ascii="Arial" w:hAnsi="Arial" w:cs="Arial"/>
          <w:b/>
        </w:rPr>
        <w:t>:</w:t>
      </w:r>
    </w:p>
    <w:p w:rsidR="008B307F" w:rsidRPr="008B307F" w:rsidRDefault="008B307F" w:rsidP="008B307F">
      <w:pPr>
        <w:pStyle w:val="NormalWeb"/>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before="0" w:after="0"/>
        <w:jc w:val="both"/>
        <w:rPr>
          <w:rFonts w:ascii="Arial" w:hAnsi="Arial" w:cs="Arial"/>
          <w:sz w:val="22"/>
        </w:rPr>
      </w:pPr>
    </w:p>
    <w:p w:rsidR="008B307F" w:rsidRPr="008B307F" w:rsidRDefault="008B307F" w:rsidP="000C61A4">
      <w:pPr>
        <w:numPr>
          <w:ilvl w:val="0"/>
          <w:numId w:val="15"/>
        </w:num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ind w:left="720" w:hanging="720"/>
        <w:jc w:val="both"/>
        <w:rPr>
          <w:rFonts w:ascii="Arial" w:hAnsi="Arial" w:cs="Arial"/>
        </w:rPr>
      </w:pPr>
      <w:r w:rsidRPr="008B307F">
        <w:rPr>
          <w:rFonts w:ascii="Arial" w:hAnsi="Arial" w:cs="Arial"/>
        </w:rPr>
        <w:t xml:space="preserve">The module aims to study the principles of effective design and development and leads to a group project involving one or more of the major topic areas of the programme. </w:t>
      </w:r>
    </w:p>
    <w:p w:rsidR="008B307F" w:rsidRPr="008B307F" w:rsidRDefault="008B307F" w:rsidP="000C61A4">
      <w:pPr>
        <w:numPr>
          <w:ilvl w:val="0"/>
          <w:numId w:val="15"/>
        </w:num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ind w:left="720" w:hanging="720"/>
        <w:jc w:val="both"/>
        <w:rPr>
          <w:rFonts w:ascii="Arial" w:hAnsi="Arial" w:cs="Arial"/>
        </w:rPr>
      </w:pPr>
      <w:r w:rsidRPr="008B307F">
        <w:rPr>
          <w:rFonts w:ascii="Arial" w:hAnsi="Arial" w:cs="Arial"/>
        </w:rPr>
        <w:t xml:space="preserve">The application of Engineering principles and skills to the cost effective solution of technical problems with due regard to specification, design, cost and methods of production.  </w:t>
      </w:r>
    </w:p>
    <w:p w:rsidR="008B307F" w:rsidRPr="008B307F" w:rsidRDefault="008B307F" w:rsidP="000C61A4">
      <w:pPr>
        <w:numPr>
          <w:ilvl w:val="0"/>
          <w:numId w:val="15"/>
        </w:num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ind w:left="720" w:hanging="720"/>
        <w:jc w:val="both"/>
        <w:rPr>
          <w:rFonts w:ascii="Arial" w:hAnsi="Arial" w:cs="Arial"/>
        </w:rPr>
      </w:pPr>
      <w:r w:rsidRPr="008B307F">
        <w:rPr>
          <w:rFonts w:ascii="Arial" w:hAnsi="Arial" w:cs="Arial"/>
        </w:rPr>
        <w:t xml:space="preserve">The importance of working in teams is introduced and the development of effective team skills is integral to the module.  </w:t>
      </w:r>
    </w:p>
    <w:p w:rsidR="008B307F" w:rsidRPr="008B307F" w:rsidRDefault="008B307F" w:rsidP="008B307F">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jc w:val="both"/>
        <w:rPr>
          <w:rFonts w:ascii="Arial" w:hAnsi="Arial" w:cs="Arial"/>
          <w:b/>
          <w:caps/>
          <w:u w:val="single"/>
        </w:rPr>
      </w:pPr>
    </w:p>
    <w:p w:rsidR="008B307F" w:rsidRPr="008B307F" w:rsidRDefault="008B307F" w:rsidP="008B307F">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jc w:val="both"/>
        <w:rPr>
          <w:rFonts w:ascii="Arial" w:hAnsi="Arial" w:cs="Arial"/>
          <w:b/>
        </w:rPr>
      </w:pPr>
      <w:r w:rsidRPr="008B307F">
        <w:rPr>
          <w:rFonts w:ascii="Arial" w:hAnsi="Arial" w:cs="Arial"/>
          <w:b/>
          <w:caps/>
          <w:u w:val="single"/>
        </w:rPr>
        <w:t>Outcome Statements</w:t>
      </w:r>
      <w:r w:rsidRPr="008B307F">
        <w:rPr>
          <w:rFonts w:ascii="Arial" w:hAnsi="Arial" w:cs="Arial"/>
          <w:b/>
        </w:rPr>
        <w:t>:</w:t>
      </w:r>
    </w:p>
    <w:p w:rsidR="008B307F" w:rsidRPr="008B307F" w:rsidRDefault="008B307F" w:rsidP="008B307F">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jc w:val="both"/>
        <w:rPr>
          <w:rFonts w:ascii="Arial" w:hAnsi="Arial" w:cs="Arial"/>
          <w:b/>
        </w:rPr>
      </w:pPr>
    </w:p>
    <w:p w:rsidR="008B307F" w:rsidRPr="008B307F" w:rsidRDefault="008B307F" w:rsidP="008B307F">
      <w:pPr>
        <w:ind w:left="720" w:hanging="720"/>
        <w:jc w:val="both"/>
        <w:rPr>
          <w:rFonts w:ascii="Arial" w:hAnsi="Arial" w:cs="Arial"/>
        </w:rPr>
      </w:pPr>
      <w:r w:rsidRPr="008B307F">
        <w:rPr>
          <w:rFonts w:ascii="Arial" w:hAnsi="Arial" w:cs="Arial"/>
        </w:rPr>
        <w:t>Upon successful completion of this module, the student will be able to:</w:t>
      </w:r>
    </w:p>
    <w:p w:rsidR="008B307F" w:rsidRPr="008B307F" w:rsidRDefault="008B307F" w:rsidP="008B307F">
      <w:pPr>
        <w:ind w:left="720" w:hanging="720"/>
        <w:jc w:val="both"/>
        <w:rPr>
          <w:rFonts w:ascii="Arial" w:hAnsi="Arial" w:cs="Arial"/>
          <w:b/>
        </w:rPr>
      </w:pPr>
    </w:p>
    <w:p w:rsidR="008B307F" w:rsidRPr="008B307F" w:rsidRDefault="008B307F" w:rsidP="000C61A4">
      <w:pPr>
        <w:numPr>
          <w:ilvl w:val="0"/>
          <w:numId w:val="67"/>
        </w:num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ind w:left="709" w:hanging="709"/>
        <w:jc w:val="both"/>
        <w:rPr>
          <w:rFonts w:ascii="Arial" w:hAnsi="Arial" w:cs="Arial"/>
        </w:rPr>
      </w:pPr>
      <w:r w:rsidRPr="008B307F">
        <w:rPr>
          <w:rFonts w:ascii="Arial" w:hAnsi="Arial" w:cs="Arial"/>
        </w:rPr>
        <w:t>Plan a project, as part of a team, and to verbally present the design and development concepts and implementation stages.</w:t>
      </w:r>
    </w:p>
    <w:p w:rsidR="008B307F" w:rsidRPr="008B307F" w:rsidRDefault="008B307F" w:rsidP="000C61A4">
      <w:pPr>
        <w:numPr>
          <w:ilvl w:val="0"/>
          <w:numId w:val="67"/>
        </w:num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ind w:left="709" w:hanging="709"/>
        <w:jc w:val="both"/>
        <w:rPr>
          <w:rFonts w:ascii="Arial" w:hAnsi="Arial" w:cs="Arial"/>
        </w:rPr>
      </w:pPr>
      <w:r w:rsidRPr="008B307F">
        <w:rPr>
          <w:rFonts w:ascii="Arial" w:hAnsi="Arial" w:cs="Arial"/>
        </w:rPr>
        <w:t>Document a design and development programme from initial concept to final realisation, including references to the project specification, research, implementation and achievements etc.</w:t>
      </w:r>
    </w:p>
    <w:p w:rsidR="008B307F" w:rsidRPr="008B307F" w:rsidRDefault="008B307F" w:rsidP="000C61A4">
      <w:pPr>
        <w:pStyle w:val="ListParagraph"/>
        <w:numPr>
          <w:ilvl w:val="0"/>
          <w:numId w:val="67"/>
        </w:numPr>
        <w:tabs>
          <w:tab w:val="num" w:pos="426"/>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ind w:left="709" w:hanging="709"/>
        <w:jc w:val="both"/>
      </w:pPr>
      <w:r w:rsidRPr="008B307F">
        <w:t xml:space="preserve">    Implement the design and development, as part of a team, and demonstrate its operation and also demonstrate an ability to produce the design on time and within budget.</w:t>
      </w:r>
    </w:p>
    <w:p w:rsidR="008B307F" w:rsidRPr="008B307F" w:rsidRDefault="008B307F" w:rsidP="008B307F">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jc w:val="both"/>
        <w:rPr>
          <w:rFonts w:ascii="Arial" w:hAnsi="Arial" w:cs="Arial"/>
        </w:rPr>
      </w:pPr>
    </w:p>
    <w:p w:rsidR="008B307F" w:rsidRPr="008B307F" w:rsidRDefault="008B307F" w:rsidP="008B307F">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jc w:val="both"/>
        <w:rPr>
          <w:rFonts w:ascii="Arial" w:hAnsi="Arial" w:cs="Arial"/>
        </w:rPr>
      </w:pPr>
    </w:p>
    <w:p w:rsidR="008B307F" w:rsidRPr="008B307F" w:rsidRDefault="008B307F" w:rsidP="008B307F">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jc w:val="both"/>
        <w:rPr>
          <w:rFonts w:ascii="Arial" w:hAnsi="Arial" w:cs="Arial"/>
        </w:rPr>
      </w:pPr>
      <w:r w:rsidRPr="008B307F">
        <w:rPr>
          <w:rFonts w:ascii="Arial" w:hAnsi="Arial" w:cs="Arial"/>
          <w:b/>
          <w:caps/>
          <w:u w:val="single"/>
        </w:rPr>
        <w:t>Indicative Content</w:t>
      </w:r>
      <w:r w:rsidRPr="008B307F">
        <w:rPr>
          <w:rFonts w:ascii="Arial" w:hAnsi="Arial" w:cs="Arial"/>
          <w:b/>
        </w:rPr>
        <w:t>:</w:t>
      </w:r>
    </w:p>
    <w:p w:rsidR="008B307F" w:rsidRPr="008B307F" w:rsidRDefault="008B307F" w:rsidP="008B307F">
      <w:pPr>
        <w:tabs>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ind w:left="851" w:hanging="851"/>
        <w:jc w:val="both"/>
        <w:rPr>
          <w:rFonts w:ascii="Arial" w:hAnsi="Arial" w:cs="Arial"/>
        </w:rPr>
      </w:pPr>
    </w:p>
    <w:p w:rsidR="008B307F" w:rsidRPr="008B307F" w:rsidRDefault="008B307F" w:rsidP="000C61A4">
      <w:pPr>
        <w:numPr>
          <w:ilvl w:val="0"/>
          <w:numId w:val="66"/>
        </w:numPr>
        <w:tabs>
          <w:tab w:val="clear" w:pos="227"/>
          <w:tab w:val="num" w:pos="709"/>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ind w:left="851" w:hanging="851"/>
        <w:jc w:val="both"/>
        <w:rPr>
          <w:rFonts w:ascii="Arial" w:hAnsi="Arial" w:cs="Arial"/>
        </w:rPr>
      </w:pPr>
      <w:r w:rsidRPr="008B307F">
        <w:rPr>
          <w:rFonts w:ascii="Arial" w:hAnsi="Arial" w:cs="Arial"/>
        </w:rPr>
        <w:t>Systematic design and development procedures.</w:t>
      </w:r>
    </w:p>
    <w:p w:rsidR="008B307F" w:rsidRPr="008B307F" w:rsidRDefault="008B307F" w:rsidP="000C61A4">
      <w:pPr>
        <w:numPr>
          <w:ilvl w:val="0"/>
          <w:numId w:val="66"/>
        </w:numPr>
        <w:tabs>
          <w:tab w:val="clear" w:pos="227"/>
          <w:tab w:val="num" w:pos="709"/>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ind w:left="851" w:hanging="851"/>
        <w:jc w:val="both"/>
        <w:rPr>
          <w:rFonts w:ascii="Arial" w:hAnsi="Arial" w:cs="Arial"/>
        </w:rPr>
      </w:pPr>
      <w:r w:rsidRPr="008B307F">
        <w:rPr>
          <w:rFonts w:ascii="Arial" w:hAnsi="Arial" w:cs="Arial"/>
        </w:rPr>
        <w:t>Objective design and development selection.</w:t>
      </w:r>
    </w:p>
    <w:p w:rsidR="008B307F" w:rsidRPr="008B307F" w:rsidRDefault="008B307F" w:rsidP="000C61A4">
      <w:pPr>
        <w:numPr>
          <w:ilvl w:val="0"/>
          <w:numId w:val="66"/>
        </w:numPr>
        <w:tabs>
          <w:tab w:val="clear" w:pos="227"/>
          <w:tab w:val="num" w:pos="709"/>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ind w:left="851" w:hanging="851"/>
        <w:jc w:val="both"/>
        <w:rPr>
          <w:rFonts w:ascii="Arial" w:hAnsi="Arial" w:cs="Arial"/>
        </w:rPr>
      </w:pPr>
      <w:r w:rsidRPr="008B307F">
        <w:rPr>
          <w:rFonts w:ascii="Arial" w:hAnsi="Arial" w:cs="Arial"/>
        </w:rPr>
        <w:t>Project Planning.</w:t>
      </w:r>
    </w:p>
    <w:p w:rsidR="008B307F" w:rsidRPr="008B307F" w:rsidRDefault="008B307F" w:rsidP="000C61A4">
      <w:pPr>
        <w:numPr>
          <w:ilvl w:val="0"/>
          <w:numId w:val="66"/>
        </w:numPr>
        <w:tabs>
          <w:tab w:val="clear" w:pos="227"/>
          <w:tab w:val="num" w:pos="709"/>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ind w:left="851" w:hanging="851"/>
        <w:jc w:val="both"/>
        <w:rPr>
          <w:rFonts w:ascii="Arial" w:hAnsi="Arial" w:cs="Arial"/>
        </w:rPr>
      </w:pPr>
      <w:r w:rsidRPr="008B307F">
        <w:rPr>
          <w:rFonts w:ascii="Arial" w:hAnsi="Arial" w:cs="Arial"/>
        </w:rPr>
        <w:t>Cost prediction, manufacturing.</w:t>
      </w:r>
    </w:p>
    <w:p w:rsidR="008B307F" w:rsidRPr="008B307F" w:rsidRDefault="008B307F" w:rsidP="000C61A4">
      <w:pPr>
        <w:numPr>
          <w:ilvl w:val="0"/>
          <w:numId w:val="66"/>
        </w:numPr>
        <w:tabs>
          <w:tab w:val="clear" w:pos="227"/>
          <w:tab w:val="num" w:pos="709"/>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ind w:left="851" w:hanging="851"/>
        <w:jc w:val="both"/>
        <w:rPr>
          <w:rFonts w:ascii="Arial" w:hAnsi="Arial" w:cs="Arial"/>
        </w:rPr>
      </w:pPr>
      <w:r w:rsidRPr="008B307F">
        <w:rPr>
          <w:rFonts w:ascii="Arial" w:hAnsi="Arial" w:cs="Arial"/>
        </w:rPr>
        <w:t>Quality and reliability .</w:t>
      </w:r>
    </w:p>
    <w:p w:rsidR="008B307F" w:rsidRPr="008B307F" w:rsidRDefault="008B307F" w:rsidP="000C61A4">
      <w:pPr>
        <w:numPr>
          <w:ilvl w:val="0"/>
          <w:numId w:val="66"/>
        </w:numPr>
        <w:tabs>
          <w:tab w:val="clear" w:pos="227"/>
          <w:tab w:val="num" w:pos="709"/>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ind w:left="851" w:hanging="851"/>
        <w:jc w:val="both"/>
        <w:rPr>
          <w:rFonts w:ascii="Arial" w:hAnsi="Arial" w:cs="Arial"/>
        </w:rPr>
      </w:pPr>
      <w:r w:rsidRPr="008B307F">
        <w:rPr>
          <w:rFonts w:ascii="Arial" w:hAnsi="Arial" w:cs="Arial"/>
        </w:rPr>
        <w:t>Technical report writing.</w:t>
      </w:r>
    </w:p>
    <w:p w:rsidR="008B307F" w:rsidRPr="008B307F" w:rsidRDefault="008B307F" w:rsidP="000C61A4">
      <w:pPr>
        <w:numPr>
          <w:ilvl w:val="0"/>
          <w:numId w:val="66"/>
        </w:numPr>
        <w:tabs>
          <w:tab w:val="clear" w:pos="227"/>
          <w:tab w:val="num" w:pos="709"/>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ind w:left="851" w:hanging="851"/>
        <w:jc w:val="both"/>
        <w:rPr>
          <w:rFonts w:ascii="Arial" w:hAnsi="Arial" w:cs="Arial"/>
        </w:rPr>
      </w:pPr>
      <w:r w:rsidRPr="008B307F">
        <w:rPr>
          <w:rFonts w:ascii="Arial" w:hAnsi="Arial" w:cs="Arial"/>
        </w:rPr>
        <w:t>Group working and management.</w:t>
      </w:r>
    </w:p>
    <w:p w:rsidR="008B307F" w:rsidRPr="008B307F" w:rsidRDefault="008B307F" w:rsidP="000C61A4">
      <w:pPr>
        <w:numPr>
          <w:ilvl w:val="0"/>
          <w:numId w:val="66"/>
        </w:numPr>
        <w:tabs>
          <w:tab w:val="clear" w:pos="227"/>
          <w:tab w:val="num" w:pos="709"/>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ind w:left="851" w:hanging="851"/>
        <w:jc w:val="both"/>
        <w:rPr>
          <w:rFonts w:ascii="Arial" w:hAnsi="Arial" w:cs="Arial"/>
        </w:rPr>
      </w:pPr>
      <w:r w:rsidRPr="008B307F">
        <w:rPr>
          <w:rFonts w:ascii="Arial" w:hAnsi="Arial" w:cs="Arial"/>
        </w:rPr>
        <w:t>Communication skills</w:t>
      </w:r>
    </w:p>
    <w:p w:rsidR="008B307F" w:rsidRPr="008B307F" w:rsidRDefault="008B307F" w:rsidP="008B307F">
      <w:pPr>
        <w:tabs>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ind w:left="851" w:hanging="851"/>
        <w:jc w:val="both"/>
        <w:rPr>
          <w:rFonts w:ascii="Arial" w:hAnsi="Arial" w:cs="Arial"/>
        </w:rPr>
      </w:pPr>
      <w:r w:rsidRPr="008B307F">
        <w:rPr>
          <w:rFonts w:ascii="Arial" w:hAnsi="Arial" w:cs="Arial"/>
        </w:rPr>
        <w:br w:type="page"/>
      </w:r>
    </w:p>
    <w:p w:rsidR="008B307F" w:rsidRPr="008B307F" w:rsidRDefault="008B307F" w:rsidP="008B307F">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jc w:val="both"/>
        <w:rPr>
          <w:rFonts w:ascii="Arial" w:hAnsi="Arial" w:cs="Arial"/>
          <w:b/>
        </w:rPr>
      </w:pPr>
      <w:r w:rsidRPr="008B307F">
        <w:rPr>
          <w:rFonts w:ascii="Arial" w:hAnsi="Arial" w:cs="Arial"/>
          <w:b/>
          <w:caps/>
          <w:u w:val="single"/>
        </w:rPr>
        <w:t>Teaching and Learning Strategy</w:t>
      </w:r>
      <w:r w:rsidRPr="008B307F">
        <w:rPr>
          <w:rFonts w:ascii="Arial" w:hAnsi="Arial" w:cs="Arial"/>
          <w:b/>
        </w:rPr>
        <w:t>:</w:t>
      </w:r>
    </w:p>
    <w:p w:rsidR="008B307F" w:rsidRPr="008B307F" w:rsidRDefault="008B307F" w:rsidP="008B307F">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jc w:val="both"/>
        <w:rPr>
          <w:rFonts w:ascii="Arial" w:hAnsi="Arial" w:cs="Arial"/>
        </w:rPr>
      </w:pPr>
    </w:p>
    <w:tbl>
      <w:tblPr>
        <w:tblW w:w="0" w:type="auto"/>
        <w:tblLayout w:type="fixed"/>
        <w:tblLook w:val="0000" w:firstRow="0" w:lastRow="0" w:firstColumn="0" w:lastColumn="0" w:noHBand="0" w:noVBand="0"/>
      </w:tblPr>
      <w:tblGrid>
        <w:gridCol w:w="4264"/>
        <w:gridCol w:w="4264"/>
      </w:tblGrid>
      <w:tr w:rsidR="008B307F" w:rsidRPr="008B307F" w:rsidTr="008B307F">
        <w:tc>
          <w:tcPr>
            <w:tcW w:w="4264" w:type="dxa"/>
          </w:tcPr>
          <w:p w:rsidR="008B307F" w:rsidRPr="008B307F" w:rsidRDefault="008B307F" w:rsidP="008B307F">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jc w:val="both"/>
              <w:rPr>
                <w:rFonts w:ascii="Arial" w:hAnsi="Arial" w:cs="Arial"/>
              </w:rPr>
            </w:pPr>
          </w:p>
        </w:tc>
        <w:tc>
          <w:tcPr>
            <w:tcW w:w="4264" w:type="dxa"/>
          </w:tcPr>
          <w:p w:rsidR="008B307F" w:rsidRPr="008B307F" w:rsidRDefault="008B307F" w:rsidP="008B307F">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jc w:val="both"/>
              <w:rPr>
                <w:rFonts w:ascii="Arial" w:hAnsi="Arial" w:cs="Arial"/>
              </w:rPr>
            </w:pPr>
            <w:r w:rsidRPr="008B307F">
              <w:rPr>
                <w:rFonts w:ascii="Arial" w:hAnsi="Arial" w:cs="Arial"/>
              </w:rPr>
              <w:t>Hours</w:t>
            </w:r>
          </w:p>
          <w:p w:rsidR="008B307F" w:rsidRPr="008B307F" w:rsidRDefault="008B307F" w:rsidP="008B307F">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jc w:val="both"/>
              <w:rPr>
                <w:rFonts w:ascii="Arial" w:hAnsi="Arial" w:cs="Arial"/>
              </w:rPr>
            </w:pPr>
          </w:p>
        </w:tc>
      </w:tr>
      <w:tr w:rsidR="008B307F" w:rsidRPr="008B307F" w:rsidTr="008B307F">
        <w:tc>
          <w:tcPr>
            <w:tcW w:w="4264" w:type="dxa"/>
          </w:tcPr>
          <w:p w:rsidR="008B307F" w:rsidRPr="008B307F" w:rsidRDefault="008B307F" w:rsidP="008B307F">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jc w:val="both"/>
              <w:rPr>
                <w:rFonts w:ascii="Arial" w:hAnsi="Arial" w:cs="Arial"/>
              </w:rPr>
            </w:pPr>
            <w:r w:rsidRPr="008B307F">
              <w:rPr>
                <w:rFonts w:ascii="Arial" w:hAnsi="Arial" w:cs="Arial"/>
              </w:rPr>
              <w:t>Lectures:</w:t>
            </w:r>
          </w:p>
        </w:tc>
        <w:tc>
          <w:tcPr>
            <w:tcW w:w="4264" w:type="dxa"/>
          </w:tcPr>
          <w:p w:rsidR="008B307F" w:rsidRPr="008B307F" w:rsidRDefault="008B307F" w:rsidP="008B307F">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jc w:val="both"/>
              <w:rPr>
                <w:rFonts w:ascii="Arial" w:hAnsi="Arial" w:cs="Arial"/>
              </w:rPr>
            </w:pPr>
            <w:r w:rsidRPr="008B307F">
              <w:rPr>
                <w:rFonts w:ascii="Arial" w:hAnsi="Arial" w:cs="Arial"/>
              </w:rPr>
              <w:t>10</w:t>
            </w:r>
          </w:p>
        </w:tc>
      </w:tr>
      <w:tr w:rsidR="008B307F" w:rsidRPr="008B307F" w:rsidTr="008B307F">
        <w:tc>
          <w:tcPr>
            <w:tcW w:w="4264" w:type="dxa"/>
          </w:tcPr>
          <w:p w:rsidR="008B307F" w:rsidRPr="008B307F" w:rsidRDefault="008B307F" w:rsidP="008B307F">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jc w:val="both"/>
              <w:rPr>
                <w:rFonts w:ascii="Arial" w:hAnsi="Arial" w:cs="Arial"/>
              </w:rPr>
            </w:pPr>
            <w:r w:rsidRPr="008B307F">
              <w:rPr>
                <w:rFonts w:ascii="Arial" w:hAnsi="Arial" w:cs="Arial"/>
              </w:rPr>
              <w:t>Laboratory</w:t>
            </w:r>
          </w:p>
        </w:tc>
        <w:tc>
          <w:tcPr>
            <w:tcW w:w="4264" w:type="dxa"/>
          </w:tcPr>
          <w:p w:rsidR="008B307F" w:rsidRPr="008B307F" w:rsidRDefault="008B307F" w:rsidP="008B307F">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jc w:val="both"/>
              <w:rPr>
                <w:rFonts w:ascii="Arial" w:hAnsi="Arial" w:cs="Arial"/>
              </w:rPr>
            </w:pPr>
            <w:r w:rsidRPr="008B307F">
              <w:rPr>
                <w:rFonts w:ascii="Arial" w:hAnsi="Arial" w:cs="Arial"/>
              </w:rPr>
              <w:t>50</w:t>
            </w:r>
          </w:p>
        </w:tc>
      </w:tr>
      <w:tr w:rsidR="008B307F" w:rsidRPr="008B307F" w:rsidTr="008B307F">
        <w:tc>
          <w:tcPr>
            <w:tcW w:w="4264" w:type="dxa"/>
          </w:tcPr>
          <w:p w:rsidR="008B307F" w:rsidRPr="008B307F" w:rsidRDefault="008B307F" w:rsidP="008B307F">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jc w:val="both"/>
              <w:rPr>
                <w:rFonts w:ascii="Arial" w:hAnsi="Arial" w:cs="Arial"/>
              </w:rPr>
            </w:pPr>
            <w:r w:rsidRPr="008B307F">
              <w:rPr>
                <w:rFonts w:ascii="Arial" w:hAnsi="Arial" w:cs="Arial"/>
              </w:rPr>
              <w:t>Student private  study:</w:t>
            </w:r>
          </w:p>
        </w:tc>
        <w:tc>
          <w:tcPr>
            <w:tcW w:w="4264" w:type="dxa"/>
          </w:tcPr>
          <w:p w:rsidR="008B307F" w:rsidRPr="008B307F" w:rsidRDefault="008B307F" w:rsidP="008B307F">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jc w:val="both"/>
              <w:rPr>
                <w:rFonts w:ascii="Arial" w:hAnsi="Arial" w:cs="Arial"/>
              </w:rPr>
            </w:pPr>
            <w:r w:rsidRPr="008B307F">
              <w:rPr>
                <w:rFonts w:ascii="Arial" w:hAnsi="Arial" w:cs="Arial"/>
              </w:rPr>
              <w:t>140</w:t>
            </w:r>
          </w:p>
        </w:tc>
      </w:tr>
      <w:tr w:rsidR="008B307F" w:rsidRPr="008B307F" w:rsidTr="008B307F">
        <w:tc>
          <w:tcPr>
            <w:tcW w:w="4264" w:type="dxa"/>
          </w:tcPr>
          <w:p w:rsidR="008B307F" w:rsidRPr="008B307F" w:rsidRDefault="008B307F" w:rsidP="008B307F">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jc w:val="both"/>
              <w:rPr>
                <w:rFonts w:ascii="Arial" w:hAnsi="Arial" w:cs="Arial"/>
              </w:rPr>
            </w:pPr>
            <w:r w:rsidRPr="008B307F">
              <w:rPr>
                <w:rFonts w:ascii="Arial" w:hAnsi="Arial" w:cs="Arial"/>
              </w:rPr>
              <w:t>TOTAL</w:t>
            </w:r>
          </w:p>
        </w:tc>
        <w:tc>
          <w:tcPr>
            <w:tcW w:w="4264" w:type="dxa"/>
          </w:tcPr>
          <w:p w:rsidR="008B307F" w:rsidRPr="008B307F" w:rsidRDefault="008B307F" w:rsidP="008B307F">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jc w:val="both"/>
              <w:rPr>
                <w:rFonts w:ascii="Arial" w:hAnsi="Arial" w:cs="Arial"/>
              </w:rPr>
            </w:pPr>
            <w:r w:rsidRPr="008B307F">
              <w:rPr>
                <w:rFonts w:ascii="Arial" w:hAnsi="Arial" w:cs="Arial"/>
              </w:rPr>
              <w:t>200</w:t>
            </w:r>
          </w:p>
        </w:tc>
      </w:tr>
      <w:tr w:rsidR="008B307F" w:rsidRPr="008B307F" w:rsidTr="008B307F">
        <w:tc>
          <w:tcPr>
            <w:tcW w:w="4264" w:type="dxa"/>
          </w:tcPr>
          <w:p w:rsidR="008B307F" w:rsidRPr="008B307F" w:rsidRDefault="008B307F" w:rsidP="008B307F">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jc w:val="both"/>
              <w:rPr>
                <w:rFonts w:ascii="Arial" w:hAnsi="Arial" w:cs="Arial"/>
              </w:rPr>
            </w:pPr>
          </w:p>
        </w:tc>
        <w:tc>
          <w:tcPr>
            <w:tcW w:w="4264" w:type="dxa"/>
          </w:tcPr>
          <w:p w:rsidR="008B307F" w:rsidRPr="008B307F" w:rsidRDefault="008B307F" w:rsidP="008B307F">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jc w:val="both"/>
              <w:rPr>
                <w:rFonts w:ascii="Arial" w:hAnsi="Arial" w:cs="Arial"/>
              </w:rPr>
            </w:pPr>
          </w:p>
        </w:tc>
      </w:tr>
    </w:tbl>
    <w:p w:rsidR="008B307F" w:rsidRPr="008B307F" w:rsidRDefault="008B307F" w:rsidP="008B307F">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jc w:val="both"/>
        <w:rPr>
          <w:rFonts w:ascii="Arial" w:hAnsi="Arial" w:cs="Arial"/>
        </w:rPr>
      </w:pPr>
      <w:r w:rsidRPr="008B307F">
        <w:rPr>
          <w:rFonts w:ascii="Arial" w:hAnsi="Arial" w:cs="Arial"/>
          <w:b/>
          <w:caps/>
          <w:u w:val="single"/>
        </w:rPr>
        <w:t>Implementation</w:t>
      </w:r>
      <w:r w:rsidRPr="008B307F">
        <w:rPr>
          <w:rFonts w:ascii="Arial" w:hAnsi="Arial" w:cs="Arial"/>
          <w:b/>
        </w:rPr>
        <w:t>:</w:t>
      </w:r>
    </w:p>
    <w:p w:rsidR="008B307F" w:rsidRPr="008B307F" w:rsidRDefault="008B307F" w:rsidP="008B307F">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jc w:val="both"/>
        <w:rPr>
          <w:rFonts w:ascii="Arial" w:hAnsi="Arial" w:cs="Arial"/>
        </w:rPr>
      </w:pPr>
    </w:p>
    <w:p w:rsidR="008B307F" w:rsidRPr="008B307F" w:rsidRDefault="008B307F" w:rsidP="008B307F">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jc w:val="both"/>
        <w:rPr>
          <w:rFonts w:ascii="Arial" w:hAnsi="Arial" w:cs="Arial"/>
          <w:b/>
          <w:bCs/>
        </w:rPr>
      </w:pPr>
      <w:r w:rsidRPr="008B307F">
        <w:rPr>
          <w:rFonts w:ascii="Arial" w:hAnsi="Arial" w:cs="Arial"/>
          <w:b/>
          <w:bCs/>
        </w:rPr>
        <w:t>Lectures</w:t>
      </w:r>
    </w:p>
    <w:p w:rsidR="008B307F" w:rsidRPr="008B307F" w:rsidRDefault="008B307F" w:rsidP="008B307F">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jc w:val="both"/>
        <w:rPr>
          <w:rFonts w:ascii="Arial" w:hAnsi="Arial" w:cs="Arial"/>
        </w:rPr>
      </w:pPr>
      <w:r w:rsidRPr="008B307F">
        <w:rPr>
          <w:rFonts w:ascii="Arial" w:hAnsi="Arial" w:cs="Arial"/>
        </w:rPr>
        <w:t>A series of lectures (10 hours) will be given to cover project planning,  research  and group working skills.at the start of the first term.</w:t>
      </w:r>
    </w:p>
    <w:p w:rsidR="008B307F" w:rsidRPr="008B307F" w:rsidRDefault="008B307F" w:rsidP="008B307F">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jc w:val="both"/>
        <w:rPr>
          <w:rFonts w:ascii="Arial" w:hAnsi="Arial" w:cs="Arial"/>
        </w:rPr>
      </w:pPr>
    </w:p>
    <w:p w:rsidR="008B307F" w:rsidRPr="008B307F" w:rsidRDefault="008B307F" w:rsidP="008B307F">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jc w:val="both"/>
        <w:rPr>
          <w:rFonts w:ascii="Arial" w:hAnsi="Arial" w:cs="Arial"/>
          <w:b/>
          <w:bCs/>
        </w:rPr>
      </w:pPr>
      <w:r w:rsidRPr="008B307F">
        <w:rPr>
          <w:rFonts w:ascii="Arial" w:hAnsi="Arial" w:cs="Arial"/>
          <w:b/>
          <w:bCs/>
        </w:rPr>
        <w:t>Group Project</w:t>
      </w:r>
    </w:p>
    <w:p w:rsidR="008B307F" w:rsidRPr="008B307F" w:rsidRDefault="008B307F" w:rsidP="008B307F">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jc w:val="both"/>
        <w:rPr>
          <w:rFonts w:ascii="Arial" w:hAnsi="Arial" w:cs="Arial"/>
        </w:rPr>
      </w:pPr>
    </w:p>
    <w:p w:rsidR="008B307F" w:rsidRPr="008B307F" w:rsidRDefault="008B307F" w:rsidP="008B307F">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jc w:val="both"/>
        <w:rPr>
          <w:rFonts w:ascii="Arial" w:hAnsi="Arial" w:cs="Arial"/>
        </w:rPr>
      </w:pPr>
      <w:r w:rsidRPr="008B307F">
        <w:rPr>
          <w:rFonts w:ascii="Arial" w:hAnsi="Arial" w:cs="Arial"/>
        </w:rPr>
        <w:t>The remainder of the module will be allocated to a group project. The project requires the student to apply the knowledge and skills acquired from the lectures plus relevant knowledge gained from other programme modules.  This knowledge will be applied to solve a technical design and development problem, with each member of the team having clearly defined roles to satisfy his/her contribution to the design solution.</w:t>
      </w:r>
    </w:p>
    <w:p w:rsidR="008B307F" w:rsidRPr="008B307F" w:rsidRDefault="008B307F" w:rsidP="008B307F">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jc w:val="both"/>
        <w:rPr>
          <w:rFonts w:ascii="Arial" w:hAnsi="Arial" w:cs="Arial"/>
        </w:rPr>
      </w:pPr>
    </w:p>
    <w:p w:rsidR="008B307F" w:rsidRPr="008B307F" w:rsidRDefault="008B307F" w:rsidP="008B307F">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jc w:val="both"/>
        <w:rPr>
          <w:rFonts w:ascii="Arial" w:hAnsi="Arial" w:cs="Arial"/>
        </w:rPr>
      </w:pPr>
      <w:r w:rsidRPr="008B307F">
        <w:rPr>
          <w:rFonts w:ascii="Arial" w:hAnsi="Arial" w:cs="Arial"/>
        </w:rPr>
        <w:t>The design and development project will commence after the first 6 hours of lectures. For the remaining part of the first term the students will primarily concentrate on research, the production of a project plan and tentative designs whilst getting the project underway. For the second and third terms students will concentrate on the implementation of the plan and achieving the project aims.</w:t>
      </w:r>
    </w:p>
    <w:p w:rsidR="008B307F" w:rsidRPr="008B307F" w:rsidRDefault="008B307F" w:rsidP="008B307F">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jc w:val="both"/>
        <w:rPr>
          <w:rFonts w:ascii="Arial" w:hAnsi="Arial" w:cs="Arial"/>
        </w:rPr>
      </w:pPr>
    </w:p>
    <w:p w:rsidR="008B307F" w:rsidRPr="008B307F" w:rsidRDefault="008B307F" w:rsidP="008B307F">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jc w:val="both"/>
        <w:rPr>
          <w:rFonts w:ascii="Arial" w:hAnsi="Arial" w:cs="Arial"/>
        </w:rPr>
      </w:pPr>
      <w:r w:rsidRPr="008B307F">
        <w:rPr>
          <w:rFonts w:ascii="Arial" w:hAnsi="Arial" w:cs="Arial"/>
        </w:rPr>
        <w:t>The students will work in groups of 3 – 10.  The project teams will be required to hold weekly meetings with recorded minutes, chaired by the elected student and attended by supervising staff as appropriate.  The project plan will be updated as necessary to complete the project successfully.</w:t>
      </w:r>
    </w:p>
    <w:p w:rsidR="008B307F" w:rsidRPr="008B307F" w:rsidRDefault="008B307F" w:rsidP="008B307F">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jc w:val="both"/>
        <w:rPr>
          <w:rFonts w:ascii="Arial" w:hAnsi="Arial" w:cs="Arial"/>
        </w:rPr>
      </w:pPr>
    </w:p>
    <w:p w:rsidR="008B307F" w:rsidRPr="008B307F" w:rsidRDefault="008B307F" w:rsidP="008B307F">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jc w:val="both"/>
        <w:rPr>
          <w:rFonts w:ascii="Arial" w:hAnsi="Arial" w:cs="Arial"/>
        </w:rPr>
      </w:pPr>
      <w:r w:rsidRPr="008B307F">
        <w:rPr>
          <w:rFonts w:ascii="Arial" w:hAnsi="Arial" w:cs="Arial"/>
        </w:rPr>
        <w:t xml:space="preserve">Students will be expected to make a full contribution to the work of the group. If an individual member of the group is failing to make a satisfactory contribution to the group or is jeopardising the success of the project he or she will be counselled by the supervisor in the first instance. </w:t>
      </w:r>
    </w:p>
    <w:p w:rsidR="008B307F" w:rsidRPr="008B307F" w:rsidRDefault="008B307F" w:rsidP="008B307F">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jc w:val="both"/>
        <w:rPr>
          <w:rFonts w:ascii="Arial" w:hAnsi="Arial" w:cs="Arial"/>
        </w:rPr>
      </w:pPr>
    </w:p>
    <w:p w:rsidR="008B307F" w:rsidRPr="008B307F" w:rsidRDefault="008B307F" w:rsidP="008B307F">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jc w:val="both"/>
        <w:rPr>
          <w:rFonts w:ascii="Arial" w:hAnsi="Arial" w:cs="Arial"/>
        </w:rPr>
      </w:pPr>
      <w:r w:rsidRPr="008B307F">
        <w:rPr>
          <w:rFonts w:ascii="Arial" w:hAnsi="Arial" w:cs="Arial"/>
        </w:rPr>
        <w:t>If the problem persists, the student concerned will be allocated a specific element of the particular project being undertaken which will be identified by the supervisor through a detailed analysis of the project brief.  This element will still be a constituent part of the original group project brief but will be such that no other group member will be reliant upon the outcomes of it for their particular section of the project. Thus the student will maintain the opportunity provided to be part of a group, thereby being involved as a team member, but at the same time not preventing the remaining group members from successfully fulfilling their own roles/responsibilities.</w:t>
      </w:r>
    </w:p>
    <w:p w:rsidR="008B307F" w:rsidRPr="008B307F" w:rsidRDefault="008B307F" w:rsidP="008B307F">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jc w:val="both"/>
        <w:rPr>
          <w:rFonts w:ascii="Arial" w:hAnsi="Arial" w:cs="Arial"/>
        </w:rPr>
      </w:pPr>
    </w:p>
    <w:p w:rsidR="008B307F" w:rsidRPr="008B307F" w:rsidRDefault="008B307F" w:rsidP="008B307F">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jc w:val="both"/>
        <w:rPr>
          <w:rFonts w:ascii="Arial" w:hAnsi="Arial" w:cs="Arial"/>
        </w:rPr>
      </w:pPr>
      <w:r w:rsidRPr="008B307F">
        <w:rPr>
          <w:rFonts w:ascii="Arial" w:hAnsi="Arial" w:cs="Arial"/>
        </w:rPr>
        <w:t xml:space="preserve">This element will contribute to the overall project submission of the group.  The student will still be required to submit their work as part of the group submission and partake in group discussions and the final group presentation; thus their contribution to the team can still be assessed. This process will be monitored and controlled by the supervisor and reported to the examining board as it identifies an initial </w:t>
      </w:r>
      <w:r w:rsidRPr="008B307F">
        <w:rPr>
          <w:rFonts w:ascii="Arial" w:hAnsi="Arial" w:cs="Arial"/>
          <w:u w:val="single"/>
        </w:rPr>
        <w:t>failure</w:t>
      </w:r>
      <w:r w:rsidRPr="008B307F">
        <w:rPr>
          <w:rFonts w:ascii="Arial" w:hAnsi="Arial" w:cs="Arial"/>
        </w:rPr>
        <w:t xml:space="preserve"> to engage in the group’s activities and any subsequent grading should reflect this.</w:t>
      </w:r>
    </w:p>
    <w:p w:rsidR="008B307F" w:rsidRPr="008B307F" w:rsidRDefault="008B307F" w:rsidP="008B307F">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jc w:val="both"/>
        <w:rPr>
          <w:rFonts w:ascii="Arial" w:hAnsi="Arial" w:cs="Arial"/>
        </w:rPr>
      </w:pPr>
    </w:p>
    <w:p w:rsidR="008B307F" w:rsidRPr="008B307F" w:rsidRDefault="008B307F" w:rsidP="008B307F">
      <w:pPr>
        <w:jc w:val="both"/>
        <w:rPr>
          <w:rFonts w:ascii="Arial" w:hAnsi="Arial" w:cs="Arial"/>
          <w:color w:val="000000"/>
        </w:rPr>
      </w:pPr>
      <w:r w:rsidRPr="008B307F">
        <w:rPr>
          <w:rFonts w:ascii="Arial" w:hAnsi="Arial" w:cs="Arial"/>
          <w:color w:val="000000"/>
        </w:rPr>
        <w:t>If a student continues failing to engage with the group then he/she shall be withdrawn from the project module with the group project being revised for the remaining students and the chair of the examining board informed.  The student withdrawn will be informed that he/she will have up to three opportunities to redeem his/her failure but only in repeat years as he/she will have to join the next set of group project teams as they come through.</w:t>
      </w:r>
    </w:p>
    <w:p w:rsidR="008B307F" w:rsidRPr="008B307F" w:rsidRDefault="008B307F" w:rsidP="008B307F">
      <w:pPr>
        <w:jc w:val="both"/>
        <w:rPr>
          <w:rFonts w:ascii="Arial" w:hAnsi="Arial" w:cs="Arial"/>
        </w:rPr>
      </w:pPr>
      <w:r w:rsidRPr="008B307F">
        <w:rPr>
          <w:rFonts w:ascii="Arial" w:hAnsi="Arial" w:cs="Arial"/>
        </w:rPr>
        <w:t> </w:t>
      </w:r>
    </w:p>
    <w:p w:rsidR="008B307F" w:rsidRPr="008B307F" w:rsidRDefault="008B307F" w:rsidP="008B307F">
      <w:pPr>
        <w:jc w:val="both"/>
        <w:rPr>
          <w:rFonts w:ascii="Arial" w:hAnsi="Arial" w:cs="Arial"/>
        </w:rPr>
      </w:pPr>
      <w:r w:rsidRPr="008B307F">
        <w:rPr>
          <w:rFonts w:ascii="Arial" w:hAnsi="Arial" w:cs="Arial"/>
        </w:rPr>
        <w:t xml:space="preserve">Where a student has withdrawn from the project due to illness or other good cause (duly documented) he/she will be offered the opportunity to join a group project team in the following year. </w:t>
      </w:r>
    </w:p>
    <w:p w:rsidR="008B307F" w:rsidRPr="008B307F" w:rsidRDefault="008B307F" w:rsidP="008B307F">
      <w:pPr>
        <w:jc w:val="both"/>
        <w:rPr>
          <w:rFonts w:ascii="Arial" w:hAnsi="Arial" w:cs="Arial"/>
        </w:rPr>
      </w:pPr>
    </w:p>
    <w:p w:rsidR="008B307F" w:rsidRPr="008B307F" w:rsidRDefault="008B307F" w:rsidP="008B307F">
      <w:pPr>
        <w:jc w:val="both"/>
        <w:rPr>
          <w:rFonts w:ascii="Arial" w:hAnsi="Arial" w:cs="Arial"/>
        </w:rPr>
      </w:pPr>
      <w:r w:rsidRPr="008B307F">
        <w:rPr>
          <w:rFonts w:ascii="Arial" w:hAnsi="Arial" w:cs="Arial"/>
        </w:rPr>
        <w:t xml:space="preserve">At the discretion of the Examining Board a student may be offered the opportunity to give a thorough written account (defended in an oral examination) of what he/she </w:t>
      </w:r>
      <w:r w:rsidRPr="008B307F">
        <w:rPr>
          <w:rFonts w:ascii="Arial" w:hAnsi="Arial" w:cs="Arial"/>
          <w:u w:val="single"/>
        </w:rPr>
        <w:t>would have done</w:t>
      </w:r>
      <w:r w:rsidRPr="008B307F">
        <w:rPr>
          <w:rFonts w:ascii="Arial" w:hAnsi="Arial" w:cs="Arial"/>
        </w:rPr>
        <w:t xml:space="preserve"> had he/she been able to participate in a group project.  If this opportunity arises as a result of failure of the module then the student will not be able to gain a mark greater than 40%.</w:t>
      </w:r>
    </w:p>
    <w:p w:rsidR="008B307F" w:rsidRPr="008B307F" w:rsidRDefault="008B307F" w:rsidP="008B307F">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jc w:val="both"/>
        <w:rPr>
          <w:rFonts w:ascii="Arial" w:hAnsi="Arial" w:cs="Arial"/>
          <w:b/>
          <w:caps/>
          <w:u w:val="single"/>
        </w:rPr>
      </w:pPr>
    </w:p>
    <w:p w:rsidR="008B307F" w:rsidRPr="008B307F" w:rsidRDefault="008B307F" w:rsidP="008B307F">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jc w:val="both"/>
        <w:rPr>
          <w:rFonts w:ascii="Arial" w:hAnsi="Arial" w:cs="Arial"/>
          <w:b/>
        </w:rPr>
      </w:pPr>
      <w:r w:rsidRPr="008B307F">
        <w:rPr>
          <w:rFonts w:ascii="Arial" w:hAnsi="Arial" w:cs="Arial"/>
          <w:b/>
          <w:caps/>
          <w:u w:val="single"/>
        </w:rPr>
        <w:t>Assessment</w:t>
      </w:r>
      <w:r w:rsidRPr="008B307F">
        <w:rPr>
          <w:rFonts w:ascii="Arial" w:hAnsi="Arial" w:cs="Arial"/>
          <w:b/>
        </w:rPr>
        <w:t>:</w:t>
      </w:r>
    </w:p>
    <w:p w:rsidR="008B307F" w:rsidRPr="008B307F" w:rsidRDefault="008B307F" w:rsidP="008B307F">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jc w:val="both"/>
        <w:rPr>
          <w:rFonts w:ascii="Arial" w:hAnsi="Arial" w:cs="Arial"/>
          <w:b/>
        </w:rPr>
      </w:pPr>
    </w:p>
    <w:p w:rsidR="008B307F" w:rsidRPr="008B307F" w:rsidRDefault="008B307F" w:rsidP="008B307F">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jc w:val="both"/>
        <w:rPr>
          <w:rFonts w:ascii="Arial" w:hAnsi="Arial" w:cs="Arial"/>
        </w:rPr>
      </w:pPr>
      <w:r w:rsidRPr="008B307F">
        <w:rPr>
          <w:rFonts w:ascii="Arial" w:hAnsi="Arial" w:cs="Arial"/>
        </w:rPr>
        <w:t>Assessment will be in two stages by means of a written initial report and Group Oral examination at the end of the first term and by a final report and final Group Oral examination at completion of the project.</w:t>
      </w:r>
    </w:p>
    <w:p w:rsidR="008B307F" w:rsidRPr="008B307F" w:rsidRDefault="008B307F" w:rsidP="008B307F">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jc w:val="both"/>
        <w:rPr>
          <w:rFonts w:ascii="Arial" w:hAnsi="Arial" w:cs="Arial"/>
        </w:rPr>
      </w:pPr>
    </w:p>
    <w:p w:rsidR="008B307F" w:rsidRPr="008B307F" w:rsidRDefault="008B307F" w:rsidP="008B307F">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jc w:val="both"/>
        <w:rPr>
          <w:rFonts w:ascii="Arial" w:hAnsi="Arial" w:cs="Arial"/>
        </w:rPr>
      </w:pPr>
      <w:r w:rsidRPr="008B307F">
        <w:rPr>
          <w:rFonts w:ascii="Arial" w:hAnsi="Arial" w:cs="Arial"/>
        </w:rPr>
        <w:t xml:space="preserve">Initial Report (20%)  and Initial Oral examination(10%) </w:t>
      </w:r>
      <w:r w:rsidRPr="008B307F">
        <w:rPr>
          <w:rFonts w:ascii="Arial" w:hAnsi="Arial" w:cs="Arial"/>
        </w:rPr>
        <w:tab/>
      </w:r>
      <w:r w:rsidRPr="008B307F">
        <w:rPr>
          <w:rFonts w:ascii="Arial" w:hAnsi="Arial" w:cs="Arial"/>
        </w:rPr>
        <w:tab/>
      </w:r>
    </w:p>
    <w:p w:rsidR="008B307F" w:rsidRPr="008B307F" w:rsidRDefault="008B307F" w:rsidP="008B307F">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jc w:val="both"/>
        <w:rPr>
          <w:rFonts w:ascii="Arial" w:hAnsi="Arial" w:cs="Arial"/>
        </w:rPr>
      </w:pPr>
      <w:r w:rsidRPr="008B307F">
        <w:rPr>
          <w:rFonts w:ascii="Arial" w:hAnsi="Arial" w:cs="Arial"/>
        </w:rPr>
        <w:t xml:space="preserve">Final Report (50%)  and  Final Oral examination( 20%) </w:t>
      </w:r>
      <w:r w:rsidRPr="008B307F">
        <w:rPr>
          <w:rFonts w:ascii="Arial" w:hAnsi="Arial" w:cs="Arial"/>
        </w:rPr>
        <w:tab/>
      </w:r>
      <w:r w:rsidRPr="008B307F">
        <w:rPr>
          <w:rFonts w:ascii="Arial" w:hAnsi="Arial" w:cs="Arial"/>
        </w:rPr>
        <w:tab/>
      </w:r>
    </w:p>
    <w:p w:rsidR="008B307F" w:rsidRPr="008B307F" w:rsidRDefault="008B307F" w:rsidP="008B307F">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jc w:val="both"/>
        <w:rPr>
          <w:rFonts w:ascii="Arial" w:hAnsi="Arial" w:cs="Arial"/>
        </w:rPr>
      </w:pPr>
    </w:p>
    <w:p w:rsidR="008B307F" w:rsidRPr="008B307F" w:rsidRDefault="008B307F" w:rsidP="008B307F">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jc w:val="both"/>
        <w:rPr>
          <w:rFonts w:ascii="Arial" w:hAnsi="Arial" w:cs="Arial"/>
        </w:rPr>
      </w:pPr>
      <w:r w:rsidRPr="008B307F">
        <w:rPr>
          <w:rFonts w:ascii="Arial" w:hAnsi="Arial" w:cs="Arial"/>
        </w:rPr>
        <w:t>Outcome 1 will be assessed by initial report and initial oral examination.</w:t>
      </w:r>
    </w:p>
    <w:p w:rsidR="008B307F" w:rsidRPr="008B307F" w:rsidRDefault="008B307F" w:rsidP="008B307F">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jc w:val="both"/>
        <w:rPr>
          <w:rFonts w:ascii="Arial" w:hAnsi="Arial" w:cs="Arial"/>
        </w:rPr>
      </w:pPr>
      <w:r w:rsidRPr="008B307F">
        <w:rPr>
          <w:rFonts w:ascii="Arial" w:hAnsi="Arial" w:cs="Arial"/>
        </w:rPr>
        <w:t>Outcome 2 will be assessed by final report.</w:t>
      </w:r>
    </w:p>
    <w:p w:rsidR="008B307F" w:rsidRPr="008B307F" w:rsidRDefault="008B307F" w:rsidP="008B307F">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jc w:val="both"/>
        <w:rPr>
          <w:rFonts w:ascii="Arial" w:hAnsi="Arial" w:cs="Arial"/>
        </w:rPr>
      </w:pPr>
      <w:r w:rsidRPr="008B307F">
        <w:rPr>
          <w:rFonts w:ascii="Arial" w:hAnsi="Arial" w:cs="Arial"/>
        </w:rPr>
        <w:t>Outcome 3 will be assessed by final oral examination.</w:t>
      </w:r>
    </w:p>
    <w:p w:rsidR="008B307F" w:rsidRPr="008B307F" w:rsidRDefault="008B307F" w:rsidP="008B307F">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jc w:val="both"/>
        <w:rPr>
          <w:rFonts w:ascii="Arial" w:hAnsi="Arial" w:cs="Arial"/>
        </w:rPr>
      </w:pPr>
    </w:p>
    <w:p w:rsidR="008B307F" w:rsidRPr="008B307F" w:rsidRDefault="008B307F" w:rsidP="008B307F">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jc w:val="both"/>
        <w:rPr>
          <w:rFonts w:ascii="Arial" w:hAnsi="Arial" w:cs="Arial"/>
        </w:rPr>
      </w:pPr>
      <w:r w:rsidRPr="008B307F">
        <w:rPr>
          <w:rFonts w:ascii="Arial" w:hAnsi="Arial" w:cs="Arial"/>
        </w:rPr>
        <w:t xml:space="preserve">An individual’s contribution to the oral report and to the written report will assessed at each stage. The use of a VLE such as a Blackboard Wiki for the written report is encouraged as this enables an individual’s contribution to be clearly identified though traditional paper reports may also be used with the individual’s work identified. </w:t>
      </w:r>
    </w:p>
    <w:p w:rsidR="008B307F" w:rsidRPr="008B307F" w:rsidRDefault="008B307F" w:rsidP="008B307F">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jc w:val="both"/>
        <w:rPr>
          <w:rFonts w:ascii="Arial" w:hAnsi="Arial" w:cs="Arial"/>
        </w:rPr>
      </w:pPr>
      <w:r w:rsidRPr="008B307F">
        <w:rPr>
          <w:rFonts w:ascii="Arial" w:hAnsi="Arial" w:cs="Arial"/>
        </w:rPr>
        <w:t xml:space="preserve">Where the Project supervisor has been required to organise the work of an individual to ensure the successful progress of a project that student’s mark will reflect this intervention.   </w:t>
      </w:r>
    </w:p>
    <w:p w:rsidR="008B307F" w:rsidRPr="008B307F" w:rsidRDefault="008B307F" w:rsidP="008B307F">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jc w:val="both"/>
        <w:rPr>
          <w:rFonts w:ascii="Arial" w:hAnsi="Arial" w:cs="Arial"/>
        </w:rPr>
      </w:pPr>
    </w:p>
    <w:tbl>
      <w:tblPr>
        <w:tblW w:w="0" w:type="auto"/>
        <w:tblBorders>
          <w:top w:val="double" w:sz="4" w:space="0" w:color="auto"/>
          <w:left w:val="double" w:sz="4" w:space="0" w:color="auto"/>
          <w:bottom w:val="double" w:sz="4" w:space="0" w:color="auto"/>
          <w:right w:val="double" w:sz="4" w:space="0" w:color="auto"/>
          <w:insideH w:val="double" w:sz="4" w:space="0" w:color="auto"/>
          <w:insideV w:val="single" w:sz="6" w:space="0" w:color="auto"/>
        </w:tblBorders>
        <w:tblLayout w:type="fixed"/>
        <w:tblLook w:val="0000" w:firstRow="0" w:lastRow="0" w:firstColumn="0" w:lastColumn="0" w:noHBand="0" w:noVBand="0"/>
      </w:tblPr>
      <w:tblGrid>
        <w:gridCol w:w="4428"/>
        <w:gridCol w:w="4770"/>
      </w:tblGrid>
      <w:tr w:rsidR="008B307F" w:rsidRPr="008B307F" w:rsidTr="008B307F">
        <w:tc>
          <w:tcPr>
            <w:tcW w:w="4428" w:type="dxa"/>
            <w:shd w:val="pct10" w:color="auto" w:fill="auto"/>
          </w:tcPr>
          <w:p w:rsidR="008B307F" w:rsidRPr="008B307F" w:rsidRDefault="008B307F" w:rsidP="008B307F">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before="60" w:after="60"/>
              <w:rPr>
                <w:rFonts w:ascii="Arial" w:hAnsi="Arial" w:cs="Arial"/>
                <w:b/>
                <w:bCs/>
              </w:rPr>
            </w:pPr>
            <w:r w:rsidRPr="008B307F">
              <w:rPr>
                <w:rFonts w:ascii="Arial" w:hAnsi="Arial" w:cs="Arial"/>
                <w:b/>
                <w:bCs/>
              </w:rPr>
              <w:t>Outcomes</w:t>
            </w:r>
          </w:p>
        </w:tc>
        <w:tc>
          <w:tcPr>
            <w:tcW w:w="4770" w:type="dxa"/>
            <w:shd w:val="pct10" w:color="auto" w:fill="auto"/>
          </w:tcPr>
          <w:p w:rsidR="008B307F" w:rsidRPr="008B307F" w:rsidRDefault="008B307F" w:rsidP="008B307F">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before="60" w:after="60"/>
              <w:rPr>
                <w:rFonts w:ascii="Arial" w:hAnsi="Arial" w:cs="Arial"/>
                <w:b/>
                <w:bCs/>
              </w:rPr>
            </w:pPr>
            <w:r w:rsidRPr="008B307F">
              <w:rPr>
                <w:rFonts w:ascii="Arial" w:hAnsi="Arial" w:cs="Arial"/>
                <w:b/>
                <w:bCs/>
              </w:rPr>
              <w:t>Assessment Criteria                                                      To achieve each outcome a student must demonstrate the ability to:</w:t>
            </w:r>
          </w:p>
        </w:tc>
      </w:tr>
      <w:tr w:rsidR="008B307F" w:rsidRPr="008B307F" w:rsidTr="008B307F">
        <w:trPr>
          <w:trHeight w:val="348"/>
        </w:trPr>
        <w:tc>
          <w:tcPr>
            <w:tcW w:w="4428" w:type="dxa"/>
          </w:tcPr>
          <w:p w:rsidR="008B307F" w:rsidRPr="008B307F" w:rsidRDefault="008B307F" w:rsidP="000C61A4">
            <w:pPr>
              <w:numPr>
                <w:ilvl w:val="0"/>
                <w:numId w:val="19"/>
              </w:num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rPr>
            </w:pPr>
            <w:r w:rsidRPr="008B307F">
              <w:rPr>
                <w:rFonts w:ascii="Arial" w:hAnsi="Arial" w:cs="Arial"/>
              </w:rPr>
              <w:t>Plan a project, as part of a team, and to verbally present the design concepts and implementation stages.</w:t>
            </w:r>
          </w:p>
          <w:p w:rsidR="008B307F" w:rsidRPr="008B307F" w:rsidRDefault="008B307F" w:rsidP="008B307F">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ind w:left="709"/>
              <w:rPr>
                <w:rFonts w:ascii="Arial" w:hAnsi="Arial" w:cs="Arial"/>
              </w:rPr>
            </w:pPr>
          </w:p>
          <w:p w:rsidR="008B307F" w:rsidRPr="008B307F" w:rsidRDefault="008B307F" w:rsidP="008B307F">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before="60" w:after="60"/>
              <w:rPr>
                <w:rFonts w:ascii="Arial" w:hAnsi="Arial" w:cs="Arial"/>
              </w:rPr>
            </w:pPr>
          </w:p>
        </w:tc>
        <w:tc>
          <w:tcPr>
            <w:tcW w:w="4770" w:type="dxa"/>
          </w:tcPr>
          <w:p w:rsidR="008B307F" w:rsidRPr="008B307F" w:rsidRDefault="008B307F" w:rsidP="008B307F">
            <w:pPr>
              <w:pStyle w:val="NormalWeb"/>
              <w:tabs>
                <w:tab w:val="left" w:pos="392"/>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before="60" w:after="60"/>
              <w:ind w:left="392"/>
              <w:rPr>
                <w:rFonts w:ascii="Arial" w:hAnsi="Arial" w:cs="Arial"/>
                <w:sz w:val="22"/>
              </w:rPr>
            </w:pPr>
            <w:r w:rsidRPr="008B307F">
              <w:rPr>
                <w:rFonts w:ascii="Arial" w:hAnsi="Arial" w:cs="Arial"/>
                <w:sz w:val="22"/>
              </w:rPr>
              <w:t>Produce and verbally present a project plan and progress report, highlighting the role and activities allocated to each member of the group.</w:t>
            </w:r>
          </w:p>
          <w:p w:rsidR="008B307F" w:rsidRPr="008B307F" w:rsidRDefault="008B307F" w:rsidP="008B307F">
            <w:pPr>
              <w:pStyle w:val="NormalWeb"/>
              <w:tabs>
                <w:tab w:val="left" w:pos="432"/>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before="60" w:after="60"/>
              <w:ind w:left="432" w:hanging="40"/>
              <w:rPr>
                <w:rFonts w:ascii="Arial" w:hAnsi="Arial" w:cs="Arial"/>
                <w:sz w:val="22"/>
              </w:rPr>
            </w:pPr>
            <w:r w:rsidRPr="008B307F">
              <w:rPr>
                <w:rFonts w:ascii="Arial" w:hAnsi="Arial" w:cs="Arial"/>
                <w:sz w:val="22"/>
              </w:rPr>
              <w:t>The plan must outline design considerations and possible methods of implementation for the proposal.</w:t>
            </w:r>
          </w:p>
        </w:tc>
      </w:tr>
      <w:tr w:rsidR="008B307F" w:rsidRPr="008B307F" w:rsidTr="008B307F">
        <w:tc>
          <w:tcPr>
            <w:tcW w:w="4428" w:type="dxa"/>
          </w:tcPr>
          <w:p w:rsidR="008B307F" w:rsidRPr="008B307F" w:rsidRDefault="008B307F" w:rsidP="000C61A4">
            <w:pPr>
              <w:numPr>
                <w:ilvl w:val="0"/>
                <w:numId w:val="19"/>
              </w:num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rPr>
            </w:pPr>
            <w:r w:rsidRPr="008B307F">
              <w:rPr>
                <w:rFonts w:ascii="Arial" w:hAnsi="Arial" w:cs="Arial"/>
              </w:rPr>
              <w:t>Document a design and development programme from initial concept to final realisation, including references to the project specification, research, implementation and achievements etc.</w:t>
            </w:r>
          </w:p>
          <w:p w:rsidR="008B307F" w:rsidRPr="008B307F" w:rsidRDefault="008B307F" w:rsidP="008B307F">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before="60" w:after="60"/>
              <w:rPr>
                <w:rFonts w:ascii="Arial" w:hAnsi="Arial" w:cs="Arial"/>
              </w:rPr>
            </w:pPr>
          </w:p>
        </w:tc>
        <w:tc>
          <w:tcPr>
            <w:tcW w:w="4770" w:type="dxa"/>
          </w:tcPr>
          <w:p w:rsidR="008B307F" w:rsidRPr="008B307F" w:rsidRDefault="008B307F" w:rsidP="008B307F">
            <w:pPr>
              <w:tabs>
                <w:tab w:val="left" w:pos="392"/>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before="60" w:after="60"/>
              <w:ind w:left="392"/>
              <w:rPr>
                <w:rFonts w:ascii="Arial" w:hAnsi="Arial" w:cs="Arial"/>
              </w:rPr>
            </w:pPr>
            <w:r w:rsidRPr="008B307F">
              <w:rPr>
                <w:rFonts w:ascii="Arial" w:hAnsi="Arial" w:cs="Arial"/>
              </w:rPr>
              <w:t>Produce a project report to a required standard.  The report should explain the project’s development through conception to final implementation and include a section on research into current practices/achievements within the project’s scope.</w:t>
            </w:r>
          </w:p>
        </w:tc>
      </w:tr>
      <w:tr w:rsidR="008B307F" w:rsidRPr="008B307F" w:rsidTr="008B307F">
        <w:tc>
          <w:tcPr>
            <w:tcW w:w="4428" w:type="dxa"/>
          </w:tcPr>
          <w:p w:rsidR="008B307F" w:rsidRPr="008B307F" w:rsidRDefault="008B307F" w:rsidP="000C61A4">
            <w:pPr>
              <w:numPr>
                <w:ilvl w:val="0"/>
                <w:numId w:val="19"/>
              </w:num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rPr>
            </w:pPr>
            <w:r w:rsidRPr="008B307F">
              <w:rPr>
                <w:rFonts w:ascii="Arial" w:hAnsi="Arial" w:cs="Arial"/>
              </w:rPr>
              <w:t>Implement the design, as part of a team and demonstrate its operation and also demonstrate an ability to produce the design on time and within budget.</w:t>
            </w:r>
          </w:p>
          <w:p w:rsidR="008B307F" w:rsidRPr="008B307F" w:rsidRDefault="008B307F" w:rsidP="008B307F">
            <w:pPr>
              <w:tabs>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ind w:left="709" w:hanging="283"/>
              <w:rPr>
                <w:rFonts w:ascii="Arial" w:hAnsi="Arial" w:cs="Arial"/>
              </w:rPr>
            </w:pPr>
          </w:p>
        </w:tc>
        <w:tc>
          <w:tcPr>
            <w:tcW w:w="4770" w:type="dxa"/>
          </w:tcPr>
          <w:p w:rsidR="008B307F" w:rsidRPr="008B307F" w:rsidRDefault="008B307F" w:rsidP="008B307F">
            <w:pPr>
              <w:tabs>
                <w:tab w:val="left" w:pos="432"/>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before="60" w:after="60"/>
              <w:ind w:left="432" w:hanging="432"/>
              <w:rPr>
                <w:rFonts w:ascii="Arial" w:hAnsi="Arial" w:cs="Arial"/>
              </w:rPr>
            </w:pPr>
            <w:r w:rsidRPr="008B307F">
              <w:rPr>
                <w:rFonts w:ascii="Arial" w:hAnsi="Arial" w:cs="Arial"/>
              </w:rPr>
              <w:t xml:space="preserve">       Provide a verbal description of the work undertaken and its contribution to the group’s activities and outcomes.</w:t>
            </w:r>
          </w:p>
          <w:p w:rsidR="008B307F" w:rsidRPr="008B307F" w:rsidRDefault="008B307F" w:rsidP="008B307F">
            <w:pPr>
              <w:tabs>
                <w:tab w:val="left" w:pos="432"/>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before="60" w:after="60"/>
              <w:ind w:left="432" w:hanging="432"/>
              <w:rPr>
                <w:rFonts w:ascii="Arial" w:hAnsi="Arial" w:cs="Arial"/>
              </w:rPr>
            </w:pPr>
            <w:r w:rsidRPr="008B307F">
              <w:rPr>
                <w:rFonts w:ascii="Arial" w:hAnsi="Arial" w:cs="Arial"/>
              </w:rPr>
              <w:t xml:space="preserve">  </w:t>
            </w:r>
            <w:r w:rsidRPr="008B307F">
              <w:rPr>
                <w:rFonts w:ascii="Arial" w:hAnsi="Arial" w:cs="Arial"/>
              </w:rPr>
              <w:tab/>
              <w:t>Demonstrate the operation of the design implementation and verbally explain how it developed from its conception to its conclusion.</w:t>
            </w:r>
          </w:p>
        </w:tc>
      </w:tr>
    </w:tbl>
    <w:p w:rsidR="008B307F" w:rsidRPr="008B307F" w:rsidRDefault="008B307F" w:rsidP="008B307F">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jc w:val="both"/>
        <w:rPr>
          <w:rFonts w:ascii="Arial" w:hAnsi="Arial" w:cs="Arial"/>
        </w:rPr>
      </w:pPr>
    </w:p>
    <w:p w:rsidR="008B307F" w:rsidRPr="008B307F" w:rsidRDefault="008B307F" w:rsidP="008B307F">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jc w:val="both"/>
        <w:rPr>
          <w:rFonts w:ascii="Arial" w:hAnsi="Arial" w:cs="Arial"/>
        </w:rPr>
      </w:pPr>
    </w:p>
    <w:p w:rsidR="008B307F" w:rsidRPr="008B307F" w:rsidRDefault="008B307F" w:rsidP="008B307F">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jc w:val="both"/>
        <w:rPr>
          <w:rFonts w:ascii="Arial" w:hAnsi="Arial" w:cs="Arial"/>
          <w:b/>
          <w:caps/>
          <w:u w:val="single"/>
        </w:rPr>
      </w:pPr>
      <w:r w:rsidRPr="008B307F">
        <w:rPr>
          <w:rFonts w:ascii="Arial" w:hAnsi="Arial" w:cs="Arial"/>
          <w:b/>
          <w:caps/>
          <w:u w:val="single"/>
        </w:rPr>
        <w:t>Reading List.</w:t>
      </w:r>
    </w:p>
    <w:p w:rsidR="008B307F" w:rsidRPr="008B307F" w:rsidRDefault="008B307F" w:rsidP="008B307F">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jc w:val="both"/>
        <w:rPr>
          <w:rFonts w:ascii="Arial" w:hAnsi="Arial" w:cs="Arial"/>
          <w:b/>
          <w:caps/>
          <w:u w:val="single"/>
        </w:rPr>
      </w:pPr>
    </w:p>
    <w:p w:rsidR="008B307F" w:rsidRPr="008B307F" w:rsidRDefault="008B307F" w:rsidP="008B307F">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jc w:val="both"/>
        <w:rPr>
          <w:rFonts w:ascii="Arial" w:hAnsi="Arial" w:cs="Arial"/>
          <w:b/>
        </w:rPr>
      </w:pPr>
      <w:r w:rsidRPr="008B307F">
        <w:rPr>
          <w:rFonts w:ascii="Arial" w:hAnsi="Arial" w:cs="Arial"/>
          <w:b/>
          <w:caps/>
        </w:rPr>
        <w:t>Essential</w:t>
      </w:r>
    </w:p>
    <w:p w:rsidR="008B307F" w:rsidRPr="008B307F" w:rsidRDefault="008B307F" w:rsidP="008B307F">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jc w:val="both"/>
        <w:rPr>
          <w:rFonts w:ascii="Arial" w:hAnsi="Arial" w:cs="Arial"/>
        </w:rPr>
      </w:pPr>
    </w:p>
    <w:tbl>
      <w:tblPr>
        <w:tblW w:w="0" w:type="auto"/>
        <w:tblLayout w:type="fixed"/>
        <w:tblLook w:val="0000" w:firstRow="0" w:lastRow="0" w:firstColumn="0" w:lastColumn="0" w:noHBand="0" w:noVBand="0"/>
      </w:tblPr>
      <w:tblGrid>
        <w:gridCol w:w="3085"/>
        <w:gridCol w:w="6023"/>
      </w:tblGrid>
      <w:tr w:rsidR="008B307F" w:rsidRPr="008B307F" w:rsidTr="008B307F">
        <w:tc>
          <w:tcPr>
            <w:tcW w:w="3085" w:type="dxa"/>
          </w:tcPr>
          <w:p w:rsidR="008B307F" w:rsidRPr="008B307F" w:rsidRDefault="008B307F" w:rsidP="008B307F">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jc w:val="both"/>
              <w:rPr>
                <w:rFonts w:ascii="Arial" w:hAnsi="Arial" w:cs="Arial"/>
              </w:rPr>
            </w:pPr>
            <w:r w:rsidRPr="008B307F">
              <w:rPr>
                <w:rFonts w:ascii="Arial" w:hAnsi="Arial" w:cs="Arial"/>
              </w:rPr>
              <w:t>Maylar, H</w:t>
            </w:r>
          </w:p>
        </w:tc>
        <w:tc>
          <w:tcPr>
            <w:tcW w:w="6023" w:type="dxa"/>
          </w:tcPr>
          <w:p w:rsidR="008B307F" w:rsidRPr="008B307F" w:rsidRDefault="008B307F" w:rsidP="008B307F">
            <w:pPr>
              <w:pStyle w:val="BodyText"/>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sz w:val="22"/>
              </w:rPr>
            </w:pPr>
            <w:r w:rsidRPr="008B307F">
              <w:rPr>
                <w:rFonts w:ascii="Arial" w:hAnsi="Arial" w:cs="Arial"/>
                <w:i/>
                <w:iCs/>
                <w:sz w:val="22"/>
              </w:rPr>
              <w:t>Project Management</w:t>
            </w:r>
            <w:r w:rsidRPr="008B307F">
              <w:rPr>
                <w:rFonts w:ascii="Arial" w:hAnsi="Arial" w:cs="Arial"/>
                <w:sz w:val="22"/>
              </w:rPr>
              <w:t xml:space="preserve">. </w:t>
            </w:r>
          </w:p>
          <w:p w:rsidR="008B307F" w:rsidRPr="008B307F" w:rsidRDefault="008B307F" w:rsidP="008B307F">
            <w:pPr>
              <w:pStyle w:val="BodyText"/>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sz w:val="22"/>
              </w:rPr>
            </w:pPr>
            <w:r w:rsidRPr="008B307F">
              <w:rPr>
                <w:rFonts w:ascii="Arial" w:hAnsi="Arial" w:cs="Arial"/>
                <w:sz w:val="22"/>
              </w:rPr>
              <w:t>(Prentice Hall, 2006).</w:t>
            </w:r>
          </w:p>
          <w:p w:rsidR="008B307F" w:rsidRPr="008B307F" w:rsidRDefault="008B307F" w:rsidP="008B307F">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jc w:val="both"/>
              <w:rPr>
                <w:rFonts w:ascii="Arial" w:hAnsi="Arial" w:cs="Arial"/>
              </w:rPr>
            </w:pPr>
          </w:p>
        </w:tc>
      </w:tr>
      <w:tr w:rsidR="008B307F" w:rsidRPr="008B307F" w:rsidTr="008B307F">
        <w:tc>
          <w:tcPr>
            <w:tcW w:w="3085" w:type="dxa"/>
          </w:tcPr>
          <w:p w:rsidR="008B307F" w:rsidRPr="008B307F" w:rsidRDefault="008B307F" w:rsidP="008B307F">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jc w:val="both"/>
              <w:rPr>
                <w:rFonts w:ascii="Arial" w:hAnsi="Arial" w:cs="Arial"/>
              </w:rPr>
            </w:pPr>
            <w:r w:rsidRPr="008B307F">
              <w:rPr>
                <w:rFonts w:ascii="Arial" w:hAnsi="Arial" w:cs="Arial"/>
              </w:rPr>
              <w:t xml:space="preserve">Cole, G.A. </w:t>
            </w:r>
          </w:p>
        </w:tc>
        <w:tc>
          <w:tcPr>
            <w:tcW w:w="6023" w:type="dxa"/>
          </w:tcPr>
          <w:p w:rsidR="008B307F" w:rsidRPr="008B307F" w:rsidRDefault="008B307F" w:rsidP="008B307F">
            <w:pPr>
              <w:pStyle w:val="BodyText"/>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i/>
                <w:iCs/>
                <w:sz w:val="22"/>
              </w:rPr>
            </w:pPr>
            <w:r w:rsidRPr="008B307F">
              <w:rPr>
                <w:rFonts w:ascii="Arial" w:hAnsi="Arial" w:cs="Arial"/>
                <w:i/>
                <w:iCs/>
                <w:sz w:val="22"/>
              </w:rPr>
              <w:t>Management Theory and Practice, 6th Edition (Thomson 2004)</w:t>
            </w:r>
          </w:p>
          <w:p w:rsidR="008B307F" w:rsidRPr="008B307F" w:rsidRDefault="008B307F" w:rsidP="008B307F">
            <w:pPr>
              <w:pStyle w:val="BodyText"/>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i/>
                <w:iCs/>
                <w:sz w:val="22"/>
              </w:rPr>
            </w:pPr>
          </w:p>
        </w:tc>
      </w:tr>
    </w:tbl>
    <w:p w:rsidR="008B307F" w:rsidRPr="008B307F" w:rsidRDefault="008B307F" w:rsidP="008B307F">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jc w:val="both"/>
        <w:rPr>
          <w:rFonts w:ascii="Arial" w:hAnsi="Arial" w:cs="Arial"/>
          <w:b/>
        </w:rPr>
      </w:pPr>
      <w:r w:rsidRPr="008B307F">
        <w:rPr>
          <w:rFonts w:ascii="Arial" w:hAnsi="Arial" w:cs="Arial"/>
          <w:b/>
        </w:rPr>
        <w:t>BACKGROUND:</w:t>
      </w:r>
    </w:p>
    <w:p w:rsidR="008B307F" w:rsidRPr="008B307F" w:rsidRDefault="008B307F" w:rsidP="008B307F">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jc w:val="both"/>
        <w:rPr>
          <w:rFonts w:ascii="Arial" w:hAnsi="Arial" w:cs="Arial"/>
          <w:b/>
        </w:rPr>
      </w:pPr>
    </w:p>
    <w:tbl>
      <w:tblPr>
        <w:tblW w:w="9494" w:type="dxa"/>
        <w:tblInd w:w="108" w:type="dxa"/>
        <w:tblLayout w:type="fixed"/>
        <w:tblLook w:val="0000" w:firstRow="0" w:lastRow="0" w:firstColumn="0" w:lastColumn="0" w:noHBand="0" w:noVBand="0"/>
      </w:tblPr>
      <w:tblGrid>
        <w:gridCol w:w="2835"/>
        <w:gridCol w:w="6659"/>
      </w:tblGrid>
      <w:tr w:rsidR="008B307F" w:rsidRPr="008B307F" w:rsidTr="008B307F">
        <w:tc>
          <w:tcPr>
            <w:tcW w:w="2835" w:type="dxa"/>
          </w:tcPr>
          <w:p w:rsidR="008B307F" w:rsidRPr="008B307F" w:rsidRDefault="008B307F" w:rsidP="008B307F">
            <w:pPr>
              <w:rPr>
                <w:rFonts w:ascii="Arial" w:hAnsi="Arial" w:cs="Arial"/>
              </w:rPr>
            </w:pPr>
            <w:r w:rsidRPr="008B307F">
              <w:rPr>
                <w:rFonts w:ascii="Arial" w:hAnsi="Arial" w:cs="Arial"/>
              </w:rPr>
              <w:t>Mullins, L</w:t>
            </w:r>
          </w:p>
        </w:tc>
        <w:tc>
          <w:tcPr>
            <w:tcW w:w="6659" w:type="dxa"/>
          </w:tcPr>
          <w:p w:rsidR="008B307F" w:rsidRPr="008B307F" w:rsidRDefault="008B307F" w:rsidP="008B307F">
            <w:pPr>
              <w:rPr>
                <w:rFonts w:ascii="Arial" w:hAnsi="Arial" w:cs="Arial"/>
                <w:i/>
                <w:iCs/>
              </w:rPr>
            </w:pPr>
            <w:r w:rsidRPr="008B307F">
              <w:rPr>
                <w:rFonts w:ascii="Arial" w:hAnsi="Arial" w:cs="Arial"/>
                <w:i/>
                <w:iCs/>
              </w:rPr>
              <w:t>Management and Organisational Behaviour, 6</w:t>
            </w:r>
            <w:r w:rsidRPr="008B307F">
              <w:rPr>
                <w:rFonts w:ascii="Arial" w:hAnsi="Arial" w:cs="Arial"/>
                <w:i/>
                <w:iCs/>
                <w:vertAlign w:val="superscript"/>
              </w:rPr>
              <w:t>th</w:t>
            </w:r>
            <w:r w:rsidRPr="008B307F">
              <w:rPr>
                <w:rFonts w:ascii="Arial" w:hAnsi="Arial" w:cs="Arial"/>
                <w:i/>
                <w:iCs/>
              </w:rPr>
              <w:t xml:space="preserve"> Edition</w:t>
            </w:r>
          </w:p>
          <w:p w:rsidR="008B307F" w:rsidRPr="008B307F" w:rsidRDefault="008B307F" w:rsidP="008B307F">
            <w:pPr>
              <w:rPr>
                <w:rFonts w:ascii="Arial" w:hAnsi="Arial" w:cs="Arial"/>
              </w:rPr>
            </w:pPr>
            <w:r w:rsidRPr="008B307F">
              <w:rPr>
                <w:rFonts w:ascii="Arial" w:hAnsi="Arial" w:cs="Arial"/>
              </w:rPr>
              <w:t>(FT Prentice Hall 2001)</w:t>
            </w:r>
          </w:p>
          <w:p w:rsidR="008B307F" w:rsidRPr="008B307F" w:rsidRDefault="008B307F" w:rsidP="008B307F">
            <w:pPr>
              <w:rPr>
                <w:rFonts w:ascii="Arial" w:hAnsi="Arial" w:cs="Arial"/>
              </w:rPr>
            </w:pPr>
          </w:p>
        </w:tc>
      </w:tr>
      <w:tr w:rsidR="008B307F" w:rsidRPr="008B307F" w:rsidTr="008B307F">
        <w:tc>
          <w:tcPr>
            <w:tcW w:w="2835" w:type="dxa"/>
          </w:tcPr>
          <w:p w:rsidR="008B307F" w:rsidRPr="008B307F" w:rsidRDefault="008B307F" w:rsidP="008B307F">
            <w:pPr>
              <w:rPr>
                <w:rFonts w:ascii="Arial" w:hAnsi="Arial" w:cs="Arial"/>
              </w:rPr>
            </w:pPr>
            <w:r w:rsidRPr="008B307F">
              <w:rPr>
                <w:rFonts w:ascii="Arial" w:hAnsi="Arial" w:cs="Arial"/>
              </w:rPr>
              <w:t>Bosch</w:t>
            </w:r>
          </w:p>
        </w:tc>
        <w:tc>
          <w:tcPr>
            <w:tcW w:w="6659" w:type="dxa"/>
          </w:tcPr>
          <w:p w:rsidR="008B307F" w:rsidRPr="008B307F" w:rsidRDefault="008B307F" w:rsidP="008B307F">
            <w:pPr>
              <w:rPr>
                <w:rFonts w:ascii="Arial" w:hAnsi="Arial" w:cs="Arial"/>
                <w:i/>
                <w:iCs/>
              </w:rPr>
            </w:pPr>
            <w:r w:rsidRPr="008B307F">
              <w:rPr>
                <w:rFonts w:ascii="Arial" w:hAnsi="Arial" w:cs="Arial"/>
                <w:i/>
                <w:iCs/>
              </w:rPr>
              <w:t>Bosch Automotive Handbook, 7</w:t>
            </w:r>
            <w:r w:rsidRPr="008B307F">
              <w:rPr>
                <w:rFonts w:ascii="Arial" w:hAnsi="Arial" w:cs="Arial"/>
                <w:i/>
                <w:iCs/>
                <w:vertAlign w:val="superscript"/>
              </w:rPr>
              <w:t>th</w:t>
            </w:r>
            <w:r w:rsidRPr="008B307F">
              <w:rPr>
                <w:rFonts w:ascii="Arial" w:hAnsi="Arial" w:cs="Arial"/>
                <w:i/>
                <w:iCs/>
              </w:rPr>
              <w:t xml:space="preserve"> Edition</w:t>
            </w:r>
          </w:p>
          <w:p w:rsidR="008B307F" w:rsidRPr="008B307F" w:rsidRDefault="008B307F" w:rsidP="008B307F">
            <w:pPr>
              <w:rPr>
                <w:rFonts w:ascii="Arial" w:hAnsi="Arial" w:cs="Arial"/>
                <w:iCs/>
              </w:rPr>
            </w:pPr>
            <w:r w:rsidRPr="008B307F">
              <w:rPr>
                <w:rFonts w:ascii="Arial" w:hAnsi="Arial" w:cs="Arial"/>
                <w:iCs/>
              </w:rPr>
              <w:t>(Bosch 2007)</w:t>
            </w:r>
          </w:p>
          <w:p w:rsidR="008B307F" w:rsidRPr="008B307F" w:rsidRDefault="008B307F" w:rsidP="008B307F">
            <w:pPr>
              <w:rPr>
                <w:rFonts w:ascii="Arial" w:hAnsi="Arial" w:cs="Arial"/>
                <w:i/>
                <w:iCs/>
              </w:rPr>
            </w:pPr>
          </w:p>
        </w:tc>
      </w:tr>
    </w:tbl>
    <w:p w:rsidR="008B307F" w:rsidRPr="008B307F" w:rsidRDefault="008B307F" w:rsidP="008B307F">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jc w:val="both"/>
        <w:rPr>
          <w:rFonts w:ascii="Arial" w:hAnsi="Arial" w:cs="Arial"/>
          <w:b/>
          <w:color w:val="FF0000"/>
        </w:rPr>
      </w:pPr>
    </w:p>
    <w:tbl>
      <w:tblPr>
        <w:tblpPr w:leftFromText="180" w:rightFromText="180" w:vertAnchor="text" w:horzAnchor="margin" w:tblpY="-10"/>
        <w:tblW w:w="0" w:type="auto"/>
        <w:tblLook w:val="01E0" w:firstRow="1" w:lastRow="1" w:firstColumn="1" w:lastColumn="1" w:noHBand="0" w:noVBand="0"/>
      </w:tblPr>
      <w:tblGrid>
        <w:gridCol w:w="4219"/>
        <w:gridCol w:w="5026"/>
      </w:tblGrid>
      <w:tr w:rsidR="008B307F" w:rsidRPr="008B307F" w:rsidTr="008B307F">
        <w:tc>
          <w:tcPr>
            <w:tcW w:w="4219" w:type="dxa"/>
          </w:tcPr>
          <w:p w:rsidR="008B307F" w:rsidRPr="008B307F" w:rsidRDefault="008B307F" w:rsidP="008B307F">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jc w:val="both"/>
              <w:rPr>
                <w:rFonts w:ascii="Arial" w:hAnsi="Arial" w:cs="Arial"/>
                <w:caps/>
              </w:rPr>
            </w:pPr>
          </w:p>
        </w:tc>
        <w:tc>
          <w:tcPr>
            <w:tcW w:w="5026" w:type="dxa"/>
          </w:tcPr>
          <w:p w:rsidR="008B307F" w:rsidRPr="008B307F" w:rsidRDefault="008B307F" w:rsidP="008B307F">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jc w:val="both"/>
              <w:rPr>
                <w:rFonts w:ascii="Arial" w:hAnsi="Arial" w:cs="Arial"/>
                <w:caps/>
              </w:rPr>
            </w:pPr>
          </w:p>
        </w:tc>
      </w:tr>
    </w:tbl>
    <w:p w:rsidR="008B307F" w:rsidRPr="008B307F" w:rsidRDefault="008B307F" w:rsidP="008B307F">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jc w:val="both"/>
        <w:rPr>
          <w:rFonts w:ascii="Arial" w:hAnsi="Arial" w:cs="Arial"/>
          <w:b/>
          <w:caps/>
          <w:u w:val="single"/>
        </w:rPr>
      </w:pPr>
    </w:p>
    <w:p w:rsidR="008B307F" w:rsidRPr="008B307F" w:rsidRDefault="008B307F" w:rsidP="008B307F">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jc w:val="both"/>
        <w:rPr>
          <w:rFonts w:ascii="Arial" w:hAnsi="Arial" w:cs="Arial"/>
          <w:caps/>
          <w:u w:val="single"/>
        </w:rPr>
      </w:pPr>
      <w:r w:rsidRPr="008B307F">
        <w:rPr>
          <w:rFonts w:ascii="Arial" w:hAnsi="Arial" w:cs="Arial"/>
          <w:b/>
          <w:caps/>
          <w:u w:val="single"/>
        </w:rPr>
        <w:t>Room Requirements:</w:t>
      </w:r>
    </w:p>
    <w:p w:rsidR="008B307F" w:rsidRPr="008B307F" w:rsidRDefault="008B307F" w:rsidP="008B307F">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jc w:val="both"/>
        <w:rPr>
          <w:rFonts w:ascii="Arial" w:hAnsi="Arial" w:cs="Arial"/>
        </w:rPr>
      </w:pPr>
    </w:p>
    <w:p w:rsidR="008B307F" w:rsidRPr="008B307F" w:rsidRDefault="008B307F" w:rsidP="008B307F">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ind w:left="360"/>
        <w:jc w:val="both"/>
        <w:rPr>
          <w:rFonts w:ascii="Arial" w:hAnsi="Arial" w:cs="Arial"/>
        </w:rPr>
      </w:pPr>
      <w:r w:rsidRPr="008B307F">
        <w:rPr>
          <w:rFonts w:ascii="Arial" w:hAnsi="Arial" w:cs="Arial"/>
        </w:rPr>
        <w:t>MTB01</w:t>
      </w:r>
    </w:p>
    <w:p w:rsidR="008B307F" w:rsidRPr="008B307F" w:rsidRDefault="008B307F" w:rsidP="008B307F">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ind w:left="360"/>
        <w:jc w:val="both"/>
        <w:rPr>
          <w:rFonts w:ascii="Arial" w:hAnsi="Arial" w:cs="Arial"/>
        </w:rPr>
      </w:pPr>
      <w:r w:rsidRPr="008B307F">
        <w:rPr>
          <w:rFonts w:ascii="Arial" w:hAnsi="Arial" w:cs="Arial"/>
        </w:rPr>
        <w:t>MT107</w:t>
      </w:r>
    </w:p>
    <w:p w:rsidR="008B307F" w:rsidRPr="008B307F" w:rsidRDefault="008B307F" w:rsidP="008B307F">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ind w:left="360"/>
        <w:jc w:val="both"/>
        <w:rPr>
          <w:rFonts w:ascii="Arial" w:hAnsi="Arial" w:cs="Arial"/>
        </w:rPr>
      </w:pPr>
      <w:r w:rsidRPr="008B307F">
        <w:rPr>
          <w:rFonts w:ascii="Arial" w:hAnsi="Arial" w:cs="Arial"/>
        </w:rPr>
        <w:t>MT108</w:t>
      </w:r>
    </w:p>
    <w:p w:rsidR="008B307F" w:rsidRPr="008B307F" w:rsidRDefault="008B307F" w:rsidP="008B307F">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jc w:val="both"/>
        <w:rPr>
          <w:rFonts w:ascii="Arial" w:hAnsi="Arial" w:cs="Arial"/>
          <w:b/>
          <w:caps/>
          <w:u w:val="single"/>
        </w:rPr>
      </w:pPr>
    </w:p>
    <w:p w:rsidR="008B307F" w:rsidRPr="008B307F" w:rsidRDefault="008B307F" w:rsidP="008B307F">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jc w:val="both"/>
        <w:rPr>
          <w:rFonts w:ascii="Arial" w:hAnsi="Arial" w:cs="Arial"/>
          <w:b/>
        </w:rPr>
      </w:pPr>
      <w:r w:rsidRPr="008B307F">
        <w:rPr>
          <w:rFonts w:ascii="Arial" w:hAnsi="Arial" w:cs="Arial"/>
          <w:b/>
          <w:caps/>
          <w:u w:val="single"/>
        </w:rPr>
        <w:t>Equipment Resources</w:t>
      </w:r>
      <w:r w:rsidRPr="008B307F">
        <w:rPr>
          <w:rFonts w:ascii="Arial" w:hAnsi="Arial" w:cs="Arial"/>
          <w:b/>
        </w:rPr>
        <w:t>:</w:t>
      </w:r>
    </w:p>
    <w:p w:rsidR="008B307F" w:rsidRPr="008B307F" w:rsidRDefault="008B307F" w:rsidP="000C61A4">
      <w:pPr>
        <w:numPr>
          <w:ilvl w:val="0"/>
          <w:numId w:val="65"/>
        </w:num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jc w:val="both"/>
        <w:rPr>
          <w:rFonts w:ascii="Arial" w:hAnsi="Arial" w:cs="Arial"/>
        </w:rPr>
      </w:pPr>
      <w:r w:rsidRPr="008B307F">
        <w:rPr>
          <w:rFonts w:ascii="Arial" w:hAnsi="Arial" w:cs="Arial"/>
        </w:rPr>
        <w:t>Hand / electric tools</w:t>
      </w:r>
    </w:p>
    <w:p w:rsidR="008B307F" w:rsidRPr="008B307F" w:rsidRDefault="008B307F" w:rsidP="000C61A4">
      <w:pPr>
        <w:numPr>
          <w:ilvl w:val="0"/>
          <w:numId w:val="65"/>
        </w:num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jc w:val="both"/>
        <w:rPr>
          <w:rFonts w:ascii="Arial" w:hAnsi="Arial" w:cs="Arial"/>
        </w:rPr>
      </w:pPr>
      <w:r w:rsidRPr="008B307F">
        <w:rPr>
          <w:rFonts w:ascii="Arial" w:hAnsi="Arial" w:cs="Arial"/>
        </w:rPr>
        <w:t>Test equipment</w:t>
      </w:r>
    </w:p>
    <w:p w:rsidR="008B307F" w:rsidRPr="008B307F" w:rsidRDefault="008B307F" w:rsidP="000C61A4">
      <w:pPr>
        <w:numPr>
          <w:ilvl w:val="0"/>
          <w:numId w:val="65"/>
        </w:num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jc w:val="both"/>
        <w:rPr>
          <w:rFonts w:ascii="Arial" w:hAnsi="Arial" w:cs="Arial"/>
        </w:rPr>
      </w:pPr>
      <w:r w:rsidRPr="008B307F">
        <w:rPr>
          <w:rFonts w:ascii="Arial" w:hAnsi="Arial" w:cs="Arial"/>
        </w:rPr>
        <w:t>Manufacturing facilities</w:t>
      </w:r>
    </w:p>
    <w:p w:rsidR="008B307F" w:rsidRPr="008B307F" w:rsidRDefault="008B307F" w:rsidP="000C61A4">
      <w:pPr>
        <w:numPr>
          <w:ilvl w:val="0"/>
          <w:numId w:val="65"/>
        </w:num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jc w:val="both"/>
        <w:rPr>
          <w:rFonts w:ascii="Arial" w:hAnsi="Arial" w:cs="Arial"/>
        </w:rPr>
      </w:pPr>
      <w:r w:rsidRPr="008B307F">
        <w:rPr>
          <w:rFonts w:ascii="Arial" w:hAnsi="Arial" w:cs="Arial"/>
        </w:rPr>
        <w:t>PCs</w:t>
      </w:r>
    </w:p>
    <w:p w:rsidR="008B307F" w:rsidRPr="008B307F" w:rsidRDefault="008B307F" w:rsidP="008B307F">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jc w:val="both"/>
        <w:rPr>
          <w:rFonts w:ascii="Arial" w:hAnsi="Arial" w:cs="Arial"/>
        </w:rPr>
      </w:pPr>
    </w:p>
    <w:p w:rsidR="008B307F" w:rsidRPr="008B307F" w:rsidRDefault="008B307F" w:rsidP="008B307F">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jc w:val="both"/>
        <w:rPr>
          <w:rFonts w:ascii="Arial" w:hAnsi="Arial" w:cs="Arial"/>
          <w:b/>
        </w:rPr>
      </w:pPr>
      <w:r w:rsidRPr="008B307F">
        <w:rPr>
          <w:rFonts w:ascii="Arial" w:hAnsi="Arial" w:cs="Arial"/>
          <w:b/>
          <w:caps/>
          <w:u w:val="single"/>
        </w:rPr>
        <w:t>Staff Resources</w:t>
      </w:r>
      <w:r w:rsidRPr="008B307F">
        <w:rPr>
          <w:rFonts w:ascii="Arial" w:hAnsi="Arial" w:cs="Arial"/>
          <w:b/>
        </w:rPr>
        <w:t>:</w:t>
      </w:r>
    </w:p>
    <w:p w:rsidR="008B307F" w:rsidRPr="008B307F" w:rsidRDefault="008B307F" w:rsidP="008B307F">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jc w:val="both"/>
        <w:rPr>
          <w:rFonts w:ascii="Arial" w:hAnsi="Arial" w:cs="Arial"/>
        </w:rPr>
      </w:pPr>
    </w:p>
    <w:p w:rsidR="008B307F" w:rsidRPr="008B307F" w:rsidRDefault="008B307F" w:rsidP="008B307F">
      <w:pPr>
        <w:ind w:left="720"/>
        <w:jc w:val="both"/>
        <w:rPr>
          <w:rFonts w:ascii="Arial" w:hAnsi="Arial" w:cs="Arial"/>
        </w:rPr>
      </w:pPr>
      <w:r w:rsidRPr="008B307F">
        <w:rPr>
          <w:rFonts w:ascii="Arial" w:hAnsi="Arial" w:cs="Arial"/>
          <w:b/>
          <w:bCs/>
        </w:rPr>
        <w:t>Module co-ordinator:</w:t>
      </w:r>
      <w:r w:rsidRPr="008B307F">
        <w:rPr>
          <w:rFonts w:ascii="Arial" w:hAnsi="Arial" w:cs="Arial"/>
          <w:b/>
          <w:bCs/>
        </w:rPr>
        <w:tab/>
      </w:r>
      <w:r w:rsidRPr="008B307F">
        <w:rPr>
          <w:rFonts w:ascii="Arial" w:hAnsi="Arial" w:cs="Arial"/>
          <w:b/>
          <w:bCs/>
        </w:rPr>
        <w:tab/>
      </w:r>
      <w:r w:rsidRPr="008B307F">
        <w:rPr>
          <w:rFonts w:ascii="Arial" w:hAnsi="Arial" w:cs="Arial"/>
        </w:rPr>
        <w:t xml:space="preserve">Malcolm McDonald </w:t>
      </w:r>
    </w:p>
    <w:p w:rsidR="008B307F" w:rsidRPr="008B307F" w:rsidRDefault="008B307F" w:rsidP="008B307F">
      <w:pPr>
        <w:ind w:left="720"/>
        <w:jc w:val="both"/>
        <w:rPr>
          <w:rFonts w:ascii="Arial" w:hAnsi="Arial" w:cs="Arial"/>
        </w:rPr>
      </w:pPr>
    </w:p>
    <w:p w:rsidR="008B307F" w:rsidRPr="008B307F" w:rsidRDefault="008B307F" w:rsidP="008B307F">
      <w:pPr>
        <w:ind w:left="720"/>
        <w:jc w:val="both"/>
        <w:rPr>
          <w:rFonts w:ascii="Arial" w:hAnsi="Arial" w:cs="Arial"/>
        </w:rPr>
      </w:pPr>
      <w:r w:rsidRPr="008B307F">
        <w:rPr>
          <w:rFonts w:ascii="Arial" w:hAnsi="Arial" w:cs="Arial"/>
          <w:b/>
          <w:bCs/>
        </w:rPr>
        <w:t>Staff delivering this module in the School of Automotive Engineering :</w:t>
      </w:r>
      <w:r w:rsidRPr="008B307F">
        <w:rPr>
          <w:rFonts w:ascii="Arial" w:hAnsi="Arial" w:cs="Arial"/>
        </w:rPr>
        <w:tab/>
      </w:r>
      <w:r w:rsidRPr="008B307F">
        <w:rPr>
          <w:rFonts w:ascii="Arial" w:hAnsi="Arial" w:cs="Arial"/>
        </w:rPr>
        <w:tab/>
      </w:r>
      <w:r w:rsidRPr="008B307F">
        <w:rPr>
          <w:rFonts w:ascii="Arial" w:hAnsi="Arial" w:cs="Arial"/>
        </w:rPr>
        <w:tab/>
      </w:r>
      <w:r w:rsidRPr="008B307F">
        <w:rPr>
          <w:rFonts w:ascii="Arial" w:hAnsi="Arial" w:cs="Arial"/>
        </w:rPr>
        <w:tab/>
      </w:r>
      <w:r w:rsidRPr="008B307F">
        <w:rPr>
          <w:rFonts w:ascii="Arial" w:hAnsi="Arial" w:cs="Arial"/>
        </w:rPr>
        <w:tab/>
      </w:r>
      <w:r w:rsidRPr="008B307F">
        <w:rPr>
          <w:rFonts w:ascii="Arial" w:hAnsi="Arial" w:cs="Arial"/>
        </w:rPr>
        <w:tab/>
        <w:t>Malcolm McDonald</w:t>
      </w:r>
    </w:p>
    <w:p w:rsidR="008B307F" w:rsidRPr="008B307F" w:rsidRDefault="008B307F" w:rsidP="008B307F">
      <w:pPr>
        <w:ind w:left="720"/>
        <w:jc w:val="both"/>
        <w:rPr>
          <w:rFonts w:ascii="Arial" w:hAnsi="Arial" w:cs="Arial"/>
          <w:lang w:val="de-DE"/>
        </w:rPr>
      </w:pPr>
      <w:r w:rsidRPr="008B307F">
        <w:rPr>
          <w:rFonts w:ascii="Arial" w:hAnsi="Arial" w:cs="Arial"/>
          <w:b/>
          <w:bCs/>
        </w:rPr>
        <w:tab/>
      </w:r>
      <w:r w:rsidRPr="008B307F">
        <w:rPr>
          <w:rFonts w:ascii="Arial" w:hAnsi="Arial" w:cs="Arial"/>
          <w:b/>
          <w:bCs/>
        </w:rPr>
        <w:tab/>
      </w:r>
      <w:r w:rsidRPr="008B307F">
        <w:rPr>
          <w:rFonts w:ascii="Arial" w:hAnsi="Arial" w:cs="Arial"/>
          <w:b/>
          <w:bCs/>
        </w:rPr>
        <w:tab/>
      </w:r>
      <w:r w:rsidRPr="008B307F">
        <w:rPr>
          <w:rFonts w:ascii="Arial" w:hAnsi="Arial" w:cs="Arial"/>
          <w:b/>
          <w:bCs/>
        </w:rPr>
        <w:tab/>
      </w:r>
      <w:r w:rsidRPr="008B307F">
        <w:rPr>
          <w:rFonts w:ascii="Arial" w:hAnsi="Arial" w:cs="Arial"/>
          <w:bCs/>
        </w:rPr>
        <w:tab/>
      </w:r>
      <w:r w:rsidRPr="008B307F">
        <w:rPr>
          <w:rFonts w:ascii="Arial" w:hAnsi="Arial" w:cs="Arial"/>
          <w:bCs/>
          <w:lang w:val="de-DE"/>
        </w:rPr>
        <w:t>Roger Dowden</w:t>
      </w:r>
    </w:p>
    <w:p w:rsidR="008B307F" w:rsidRPr="008B307F" w:rsidRDefault="008B307F" w:rsidP="008B307F">
      <w:pPr>
        <w:ind w:left="720"/>
        <w:jc w:val="both"/>
        <w:rPr>
          <w:rFonts w:ascii="Arial" w:hAnsi="Arial" w:cs="Arial"/>
          <w:bCs/>
          <w:lang w:val="de-DE"/>
        </w:rPr>
      </w:pPr>
      <w:r w:rsidRPr="008B307F">
        <w:rPr>
          <w:rFonts w:ascii="Arial" w:hAnsi="Arial" w:cs="Arial"/>
          <w:b/>
          <w:bCs/>
          <w:lang w:val="de-DE"/>
        </w:rPr>
        <w:tab/>
      </w:r>
      <w:r w:rsidRPr="008B307F">
        <w:rPr>
          <w:rFonts w:ascii="Arial" w:hAnsi="Arial" w:cs="Arial"/>
          <w:b/>
          <w:bCs/>
          <w:lang w:val="de-DE"/>
        </w:rPr>
        <w:tab/>
      </w:r>
      <w:r w:rsidRPr="008B307F">
        <w:rPr>
          <w:rFonts w:ascii="Arial" w:hAnsi="Arial" w:cs="Arial"/>
          <w:b/>
          <w:bCs/>
          <w:lang w:val="de-DE"/>
        </w:rPr>
        <w:tab/>
      </w:r>
      <w:r w:rsidRPr="008B307F">
        <w:rPr>
          <w:rFonts w:ascii="Arial" w:hAnsi="Arial" w:cs="Arial"/>
          <w:b/>
          <w:bCs/>
          <w:lang w:val="de-DE"/>
        </w:rPr>
        <w:tab/>
      </w:r>
      <w:r w:rsidRPr="008B307F">
        <w:rPr>
          <w:rFonts w:ascii="Arial" w:hAnsi="Arial" w:cs="Arial"/>
          <w:b/>
          <w:bCs/>
          <w:lang w:val="de-DE"/>
        </w:rPr>
        <w:tab/>
      </w:r>
      <w:r w:rsidRPr="008B307F">
        <w:rPr>
          <w:rFonts w:ascii="Arial" w:hAnsi="Arial" w:cs="Arial"/>
          <w:bCs/>
          <w:lang w:val="de-DE"/>
        </w:rPr>
        <w:t>Owen Williams</w:t>
      </w:r>
    </w:p>
    <w:p w:rsidR="008B307F" w:rsidRPr="008B307F" w:rsidRDefault="008B307F" w:rsidP="008B307F">
      <w:pPr>
        <w:ind w:left="720"/>
        <w:jc w:val="both"/>
        <w:rPr>
          <w:rFonts w:ascii="Arial" w:hAnsi="Arial" w:cs="Arial"/>
          <w:bCs/>
        </w:rPr>
      </w:pPr>
      <w:r w:rsidRPr="008B307F">
        <w:rPr>
          <w:rFonts w:ascii="Arial" w:hAnsi="Arial" w:cs="Arial"/>
          <w:bCs/>
          <w:lang w:val="de-DE"/>
        </w:rPr>
        <w:tab/>
      </w:r>
      <w:r w:rsidRPr="008B307F">
        <w:rPr>
          <w:rFonts w:ascii="Arial" w:hAnsi="Arial" w:cs="Arial"/>
          <w:bCs/>
          <w:lang w:val="de-DE"/>
        </w:rPr>
        <w:tab/>
      </w:r>
      <w:r w:rsidRPr="008B307F">
        <w:rPr>
          <w:rFonts w:ascii="Arial" w:hAnsi="Arial" w:cs="Arial"/>
          <w:bCs/>
          <w:lang w:val="de-DE"/>
        </w:rPr>
        <w:tab/>
      </w:r>
      <w:r w:rsidRPr="008B307F">
        <w:rPr>
          <w:rFonts w:ascii="Arial" w:hAnsi="Arial" w:cs="Arial"/>
          <w:bCs/>
          <w:lang w:val="de-DE"/>
        </w:rPr>
        <w:tab/>
      </w:r>
      <w:r w:rsidRPr="008B307F">
        <w:rPr>
          <w:rFonts w:ascii="Arial" w:hAnsi="Arial" w:cs="Arial"/>
          <w:bCs/>
          <w:lang w:val="de-DE"/>
        </w:rPr>
        <w:tab/>
      </w:r>
      <w:r w:rsidRPr="008B307F">
        <w:rPr>
          <w:rFonts w:ascii="Arial" w:hAnsi="Arial" w:cs="Arial"/>
          <w:bCs/>
        </w:rPr>
        <w:t>Chris Wyatt</w:t>
      </w:r>
    </w:p>
    <w:p w:rsidR="008B307F" w:rsidRPr="008B307F" w:rsidRDefault="008B307F" w:rsidP="008B307F">
      <w:pPr>
        <w:ind w:left="720"/>
        <w:jc w:val="both"/>
        <w:rPr>
          <w:rFonts w:ascii="Arial" w:hAnsi="Arial" w:cs="Arial"/>
        </w:rPr>
      </w:pPr>
      <w:r w:rsidRPr="008B307F">
        <w:rPr>
          <w:rFonts w:ascii="Arial" w:hAnsi="Arial" w:cs="Arial"/>
          <w:bCs/>
        </w:rPr>
        <w:tab/>
      </w:r>
      <w:r w:rsidRPr="008B307F">
        <w:rPr>
          <w:rFonts w:ascii="Arial" w:hAnsi="Arial" w:cs="Arial"/>
          <w:bCs/>
        </w:rPr>
        <w:tab/>
      </w:r>
      <w:r w:rsidRPr="008B307F">
        <w:rPr>
          <w:rFonts w:ascii="Arial" w:hAnsi="Arial" w:cs="Arial"/>
          <w:bCs/>
        </w:rPr>
        <w:tab/>
      </w:r>
      <w:r w:rsidRPr="008B307F">
        <w:rPr>
          <w:rFonts w:ascii="Arial" w:hAnsi="Arial" w:cs="Arial"/>
          <w:bCs/>
        </w:rPr>
        <w:tab/>
      </w:r>
      <w:r w:rsidRPr="008B307F">
        <w:rPr>
          <w:rFonts w:ascii="Arial" w:hAnsi="Arial" w:cs="Arial"/>
          <w:bCs/>
        </w:rPr>
        <w:tab/>
        <w:t>Mark Sandford</w:t>
      </w:r>
    </w:p>
    <w:p w:rsidR="008B307F" w:rsidRPr="008B307F" w:rsidRDefault="008B307F" w:rsidP="001771D2">
      <w:pPr>
        <w:rPr>
          <w:rFonts w:ascii="Arial" w:hAnsi="Arial" w:cs="Arial"/>
          <w:bCs/>
        </w:rPr>
      </w:pPr>
    </w:p>
    <w:p w:rsidR="001771D2" w:rsidRPr="008B307F" w:rsidRDefault="001771D2" w:rsidP="001771D2">
      <w:pPr>
        <w:rPr>
          <w:rFonts w:ascii="Arial" w:hAnsi="Arial" w:cs="Arial"/>
        </w:rPr>
      </w:pPr>
      <w:r w:rsidRPr="008B307F">
        <w:rPr>
          <w:rFonts w:ascii="Arial" w:hAnsi="Arial" w:cs="Arial"/>
          <w:bCs/>
        </w:rPr>
        <w:br w:type="page"/>
      </w:r>
    </w:p>
    <w:tbl>
      <w:tblPr>
        <w:tblW w:w="0" w:type="auto"/>
        <w:tblInd w:w="-106" w:type="dxa"/>
        <w:tblLayout w:type="fixed"/>
        <w:tblLook w:val="0000" w:firstRow="0" w:lastRow="0" w:firstColumn="0" w:lastColumn="0" w:noHBand="0" w:noVBand="0"/>
      </w:tblPr>
      <w:tblGrid>
        <w:gridCol w:w="4264"/>
        <w:gridCol w:w="4934"/>
      </w:tblGrid>
      <w:tr w:rsidR="001771D2" w:rsidRPr="001771D2" w:rsidTr="005F6AC9">
        <w:trPr>
          <w:trHeight w:val="600"/>
        </w:trPr>
        <w:tc>
          <w:tcPr>
            <w:tcW w:w="4264" w:type="dxa"/>
          </w:tcPr>
          <w:p w:rsidR="001771D2" w:rsidRPr="001771D2" w:rsidRDefault="001771D2" w:rsidP="005F6AC9">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
                <w:bCs/>
              </w:rPr>
            </w:pPr>
            <w:r w:rsidRPr="001771D2">
              <w:rPr>
                <w:rFonts w:ascii="Arial" w:hAnsi="Arial" w:cs="Arial"/>
                <w:b/>
                <w:bCs/>
              </w:rPr>
              <w:t>Module Title:</w:t>
            </w:r>
          </w:p>
        </w:tc>
        <w:tc>
          <w:tcPr>
            <w:tcW w:w="4934" w:type="dxa"/>
          </w:tcPr>
          <w:p w:rsidR="001771D2" w:rsidRPr="001771D2" w:rsidRDefault="001771D2" w:rsidP="005F6AC9">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rPr>
            </w:pPr>
            <w:r w:rsidRPr="001771D2">
              <w:rPr>
                <w:rFonts w:ascii="Arial" w:hAnsi="Arial" w:cs="Arial"/>
              </w:rPr>
              <w:t>Engineering Management</w:t>
            </w:r>
          </w:p>
        </w:tc>
      </w:tr>
      <w:tr w:rsidR="001771D2" w:rsidRPr="001771D2" w:rsidTr="005F6AC9">
        <w:trPr>
          <w:trHeight w:val="600"/>
        </w:trPr>
        <w:tc>
          <w:tcPr>
            <w:tcW w:w="4264" w:type="dxa"/>
          </w:tcPr>
          <w:p w:rsidR="001771D2" w:rsidRPr="001771D2" w:rsidRDefault="001771D2" w:rsidP="005F6AC9">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
                <w:bCs/>
              </w:rPr>
            </w:pPr>
            <w:r w:rsidRPr="001771D2">
              <w:rPr>
                <w:rFonts w:ascii="Arial" w:hAnsi="Arial" w:cs="Arial"/>
                <w:b/>
                <w:bCs/>
              </w:rPr>
              <w:t>Date Of Validation:</w:t>
            </w:r>
          </w:p>
        </w:tc>
        <w:tc>
          <w:tcPr>
            <w:tcW w:w="4934" w:type="dxa"/>
          </w:tcPr>
          <w:p w:rsidR="001771D2" w:rsidRPr="001771D2" w:rsidRDefault="001771D2" w:rsidP="005F6AC9">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rPr>
            </w:pPr>
          </w:p>
        </w:tc>
      </w:tr>
      <w:tr w:rsidR="001771D2" w:rsidRPr="001771D2" w:rsidTr="005F6AC9">
        <w:trPr>
          <w:trHeight w:val="600"/>
        </w:trPr>
        <w:tc>
          <w:tcPr>
            <w:tcW w:w="4264" w:type="dxa"/>
          </w:tcPr>
          <w:p w:rsidR="001771D2" w:rsidRPr="001771D2" w:rsidRDefault="001771D2" w:rsidP="005F6AC9">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
                <w:bCs/>
              </w:rPr>
            </w:pPr>
            <w:r w:rsidRPr="001771D2">
              <w:rPr>
                <w:rFonts w:ascii="Arial" w:hAnsi="Arial" w:cs="Arial"/>
                <w:b/>
                <w:bCs/>
              </w:rPr>
              <w:t>Module Number</w:t>
            </w:r>
          </w:p>
        </w:tc>
        <w:tc>
          <w:tcPr>
            <w:tcW w:w="4934" w:type="dxa"/>
          </w:tcPr>
          <w:p w:rsidR="001771D2" w:rsidRPr="001771D2" w:rsidRDefault="001771D2" w:rsidP="005F6AC9">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rPr>
            </w:pPr>
          </w:p>
        </w:tc>
      </w:tr>
      <w:tr w:rsidR="001771D2" w:rsidRPr="001771D2" w:rsidTr="005F6AC9">
        <w:trPr>
          <w:trHeight w:val="600"/>
        </w:trPr>
        <w:tc>
          <w:tcPr>
            <w:tcW w:w="4264" w:type="dxa"/>
          </w:tcPr>
          <w:p w:rsidR="001771D2" w:rsidRPr="001771D2" w:rsidRDefault="001771D2" w:rsidP="005F6AC9">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
                <w:bCs/>
              </w:rPr>
            </w:pPr>
            <w:r w:rsidRPr="001771D2">
              <w:rPr>
                <w:rFonts w:ascii="Arial" w:hAnsi="Arial" w:cs="Arial"/>
                <w:b/>
                <w:bCs/>
              </w:rPr>
              <w:t>Module Value:</w:t>
            </w:r>
          </w:p>
        </w:tc>
        <w:tc>
          <w:tcPr>
            <w:tcW w:w="4934" w:type="dxa"/>
          </w:tcPr>
          <w:p w:rsidR="001771D2" w:rsidRPr="001771D2" w:rsidRDefault="001771D2" w:rsidP="005F6AC9">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rPr>
            </w:pPr>
            <w:r w:rsidRPr="001771D2">
              <w:rPr>
                <w:rFonts w:ascii="Arial" w:hAnsi="Arial" w:cs="Arial"/>
              </w:rPr>
              <w:t>20 credits</w:t>
            </w:r>
          </w:p>
        </w:tc>
      </w:tr>
      <w:tr w:rsidR="001771D2" w:rsidRPr="001771D2" w:rsidTr="005F6AC9">
        <w:trPr>
          <w:trHeight w:val="600"/>
        </w:trPr>
        <w:tc>
          <w:tcPr>
            <w:tcW w:w="4264" w:type="dxa"/>
          </w:tcPr>
          <w:p w:rsidR="001771D2" w:rsidRPr="001771D2" w:rsidRDefault="001771D2" w:rsidP="005F6AC9">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
                <w:bCs/>
              </w:rPr>
            </w:pPr>
            <w:r w:rsidRPr="001771D2">
              <w:rPr>
                <w:rFonts w:ascii="Arial" w:hAnsi="Arial" w:cs="Arial"/>
                <w:b/>
                <w:bCs/>
              </w:rPr>
              <w:t>Level:</w:t>
            </w:r>
          </w:p>
        </w:tc>
        <w:tc>
          <w:tcPr>
            <w:tcW w:w="4934" w:type="dxa"/>
          </w:tcPr>
          <w:p w:rsidR="001771D2" w:rsidRPr="001771D2" w:rsidRDefault="001771D2" w:rsidP="005F6AC9">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rPr>
            </w:pPr>
            <w:r w:rsidRPr="001771D2">
              <w:rPr>
                <w:rFonts w:ascii="Arial" w:hAnsi="Arial" w:cs="Arial"/>
              </w:rPr>
              <w:t>5</w:t>
            </w:r>
          </w:p>
        </w:tc>
      </w:tr>
      <w:tr w:rsidR="001771D2" w:rsidRPr="001771D2" w:rsidTr="005F6AC9">
        <w:trPr>
          <w:trHeight w:val="600"/>
        </w:trPr>
        <w:tc>
          <w:tcPr>
            <w:tcW w:w="4264" w:type="dxa"/>
          </w:tcPr>
          <w:p w:rsidR="001771D2" w:rsidRPr="001771D2" w:rsidRDefault="001771D2" w:rsidP="005F6AC9">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
                <w:bCs/>
              </w:rPr>
            </w:pPr>
            <w:r w:rsidRPr="001771D2">
              <w:rPr>
                <w:rFonts w:ascii="Arial" w:hAnsi="Arial" w:cs="Arial"/>
                <w:b/>
                <w:bCs/>
              </w:rPr>
              <w:t>Faculty Responsible for Delivery:</w:t>
            </w:r>
          </w:p>
        </w:tc>
        <w:tc>
          <w:tcPr>
            <w:tcW w:w="4934" w:type="dxa"/>
          </w:tcPr>
          <w:p w:rsidR="001771D2" w:rsidRPr="001771D2" w:rsidRDefault="001771D2" w:rsidP="005F6AC9">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rPr>
            </w:pPr>
            <w:r w:rsidRPr="001771D2">
              <w:rPr>
                <w:rFonts w:ascii="Arial" w:hAnsi="Arial" w:cs="Arial"/>
              </w:rPr>
              <w:t>Faculty of Applied Design and Engineering</w:t>
            </w:r>
          </w:p>
        </w:tc>
      </w:tr>
      <w:tr w:rsidR="001771D2" w:rsidRPr="001771D2" w:rsidTr="005F6AC9">
        <w:trPr>
          <w:trHeight w:val="600"/>
        </w:trPr>
        <w:tc>
          <w:tcPr>
            <w:tcW w:w="4264" w:type="dxa"/>
          </w:tcPr>
          <w:p w:rsidR="001771D2" w:rsidRPr="001771D2" w:rsidRDefault="001771D2" w:rsidP="005F6AC9">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
                <w:bCs/>
              </w:rPr>
            </w:pPr>
            <w:r w:rsidRPr="001771D2">
              <w:rPr>
                <w:rFonts w:ascii="Arial" w:hAnsi="Arial" w:cs="Arial"/>
                <w:b/>
                <w:bCs/>
              </w:rPr>
              <w:t>Prerequisites:</w:t>
            </w:r>
          </w:p>
        </w:tc>
        <w:tc>
          <w:tcPr>
            <w:tcW w:w="4934" w:type="dxa"/>
          </w:tcPr>
          <w:p w:rsidR="001771D2" w:rsidRPr="001771D2" w:rsidRDefault="001771D2" w:rsidP="005F6AC9">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rPr>
            </w:pPr>
            <w:r w:rsidRPr="001771D2">
              <w:rPr>
                <w:rFonts w:ascii="Arial" w:hAnsi="Arial" w:cs="Arial"/>
              </w:rPr>
              <w:t>None</w:t>
            </w:r>
          </w:p>
        </w:tc>
      </w:tr>
    </w:tbl>
    <w:p w:rsidR="001771D2" w:rsidRPr="001771D2" w:rsidRDefault="001771D2" w:rsidP="001771D2">
      <w:pPr>
        <w:jc w:val="both"/>
        <w:rPr>
          <w:rFonts w:ascii="Arial" w:hAnsi="Arial" w:cs="Arial"/>
          <w:b/>
          <w:bCs/>
        </w:rPr>
      </w:pPr>
    </w:p>
    <w:p w:rsidR="001771D2" w:rsidRPr="001771D2" w:rsidRDefault="001771D2" w:rsidP="001771D2">
      <w:pPr>
        <w:jc w:val="both"/>
        <w:rPr>
          <w:rFonts w:ascii="Arial" w:hAnsi="Arial" w:cs="Arial"/>
          <w:b/>
          <w:bCs/>
          <w:u w:val="single"/>
        </w:rPr>
      </w:pPr>
    </w:p>
    <w:p w:rsidR="001771D2" w:rsidRPr="001771D2" w:rsidRDefault="001771D2" w:rsidP="001771D2">
      <w:pPr>
        <w:jc w:val="both"/>
        <w:rPr>
          <w:rFonts w:ascii="Arial" w:hAnsi="Arial" w:cs="Arial"/>
          <w:b/>
          <w:bCs/>
          <w:u w:val="single"/>
        </w:rPr>
      </w:pPr>
      <w:r w:rsidRPr="001771D2">
        <w:rPr>
          <w:rFonts w:ascii="Arial" w:hAnsi="Arial" w:cs="Arial"/>
          <w:b/>
          <w:bCs/>
          <w:u w:val="single"/>
        </w:rPr>
        <w:t>AIM:</w:t>
      </w:r>
    </w:p>
    <w:p w:rsidR="001771D2" w:rsidRPr="001771D2" w:rsidRDefault="001771D2" w:rsidP="001771D2">
      <w:pPr>
        <w:jc w:val="both"/>
        <w:rPr>
          <w:rFonts w:ascii="Arial" w:hAnsi="Arial" w:cs="Arial"/>
        </w:rPr>
      </w:pPr>
    </w:p>
    <w:p w:rsidR="001771D2" w:rsidRPr="001771D2" w:rsidRDefault="001771D2" w:rsidP="001771D2">
      <w:pPr>
        <w:jc w:val="both"/>
        <w:rPr>
          <w:rFonts w:ascii="Arial" w:hAnsi="Arial" w:cs="Arial"/>
        </w:rPr>
      </w:pPr>
      <w:r w:rsidRPr="001771D2">
        <w:rPr>
          <w:rFonts w:ascii="Arial" w:hAnsi="Arial" w:cs="Arial"/>
        </w:rPr>
        <w:t>To develop an ability to analyse the social and commercial context of the engineering industry in terms of business environments including: management organisation and administration, regulation and legislation, financial management and marketing.</w:t>
      </w:r>
    </w:p>
    <w:p w:rsidR="001771D2" w:rsidRPr="001771D2" w:rsidRDefault="001771D2" w:rsidP="001771D2">
      <w:pPr>
        <w:jc w:val="both"/>
        <w:rPr>
          <w:rFonts w:ascii="Arial" w:hAnsi="Arial" w:cs="Arial"/>
        </w:rPr>
      </w:pPr>
    </w:p>
    <w:p w:rsidR="001771D2" w:rsidRPr="001771D2" w:rsidRDefault="001771D2" w:rsidP="001771D2">
      <w:pPr>
        <w:jc w:val="both"/>
        <w:rPr>
          <w:rFonts w:ascii="Arial" w:hAnsi="Arial" w:cs="Arial"/>
          <w:b/>
          <w:bCs/>
          <w:u w:val="single"/>
        </w:rPr>
      </w:pPr>
    </w:p>
    <w:p w:rsidR="001771D2" w:rsidRPr="001771D2" w:rsidRDefault="001771D2" w:rsidP="001771D2">
      <w:pPr>
        <w:jc w:val="both"/>
        <w:rPr>
          <w:rFonts w:ascii="Arial" w:hAnsi="Arial" w:cs="Arial"/>
          <w:b/>
          <w:bCs/>
          <w:u w:val="single"/>
        </w:rPr>
      </w:pPr>
      <w:r w:rsidRPr="001771D2">
        <w:rPr>
          <w:rFonts w:ascii="Arial" w:hAnsi="Arial" w:cs="Arial"/>
          <w:b/>
          <w:bCs/>
          <w:u w:val="single"/>
        </w:rPr>
        <w:t>OUTCOME STATEMENTS:</w:t>
      </w:r>
    </w:p>
    <w:p w:rsidR="001771D2" w:rsidRPr="001771D2" w:rsidRDefault="001771D2" w:rsidP="001771D2">
      <w:pPr>
        <w:jc w:val="both"/>
        <w:rPr>
          <w:rFonts w:ascii="Arial" w:hAnsi="Arial" w:cs="Arial"/>
        </w:rPr>
      </w:pPr>
    </w:p>
    <w:p w:rsidR="001771D2" w:rsidRPr="001771D2" w:rsidRDefault="001771D2" w:rsidP="001771D2">
      <w:pPr>
        <w:jc w:val="both"/>
        <w:rPr>
          <w:rFonts w:ascii="Arial" w:hAnsi="Arial" w:cs="Arial"/>
        </w:rPr>
      </w:pPr>
      <w:r w:rsidRPr="001771D2">
        <w:rPr>
          <w:rFonts w:ascii="Arial" w:hAnsi="Arial" w:cs="Arial"/>
        </w:rPr>
        <w:t>Upon successful completion of this module the student will be able to demonstrate:</w:t>
      </w:r>
    </w:p>
    <w:p w:rsidR="001771D2" w:rsidRPr="001771D2" w:rsidRDefault="001771D2" w:rsidP="001771D2">
      <w:pPr>
        <w:jc w:val="both"/>
        <w:rPr>
          <w:rFonts w:ascii="Arial" w:hAnsi="Arial" w:cs="Arial"/>
        </w:rPr>
      </w:pPr>
    </w:p>
    <w:p w:rsidR="001771D2" w:rsidRPr="001771D2" w:rsidRDefault="001771D2" w:rsidP="000C61A4">
      <w:pPr>
        <w:numPr>
          <w:ilvl w:val="0"/>
          <w:numId w:val="55"/>
        </w:numPr>
        <w:jc w:val="both"/>
        <w:rPr>
          <w:rFonts w:ascii="Arial" w:hAnsi="Arial" w:cs="Arial"/>
        </w:rPr>
      </w:pPr>
      <w:r w:rsidRPr="001771D2">
        <w:rPr>
          <w:rFonts w:ascii="Arial" w:hAnsi="Arial" w:cs="Arial"/>
        </w:rPr>
        <w:t>An ability to evaluate the relationship between an engineering organisation and the industrial, socio-economic and environmental context in which it is found.</w:t>
      </w:r>
    </w:p>
    <w:p w:rsidR="001771D2" w:rsidRPr="001771D2" w:rsidRDefault="001771D2" w:rsidP="001771D2">
      <w:pPr>
        <w:jc w:val="both"/>
        <w:rPr>
          <w:rFonts w:ascii="Arial" w:hAnsi="Arial" w:cs="Arial"/>
        </w:rPr>
      </w:pPr>
    </w:p>
    <w:p w:rsidR="001771D2" w:rsidRPr="001771D2" w:rsidRDefault="001771D2" w:rsidP="000C61A4">
      <w:pPr>
        <w:numPr>
          <w:ilvl w:val="0"/>
          <w:numId w:val="55"/>
        </w:numPr>
        <w:jc w:val="both"/>
        <w:rPr>
          <w:rFonts w:ascii="Arial" w:hAnsi="Arial" w:cs="Arial"/>
        </w:rPr>
      </w:pPr>
      <w:r w:rsidRPr="001771D2">
        <w:rPr>
          <w:rFonts w:ascii="Arial" w:hAnsi="Arial" w:cs="Arial"/>
        </w:rPr>
        <w:t>An ability to recognise and evaluate accounting methods, planning, costing and monitoring projects, workforce motivation and team dynamics.</w:t>
      </w:r>
    </w:p>
    <w:p w:rsidR="001771D2" w:rsidRPr="001771D2" w:rsidRDefault="001771D2" w:rsidP="001771D2">
      <w:pPr>
        <w:jc w:val="both"/>
        <w:rPr>
          <w:rFonts w:ascii="Arial" w:hAnsi="Arial" w:cs="Arial"/>
        </w:rPr>
      </w:pPr>
    </w:p>
    <w:p w:rsidR="001771D2" w:rsidRPr="001771D2" w:rsidRDefault="001771D2" w:rsidP="001771D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p>
    <w:p w:rsidR="001771D2" w:rsidRPr="001771D2" w:rsidRDefault="001771D2" w:rsidP="001771D2">
      <w:pPr>
        <w:jc w:val="both"/>
        <w:rPr>
          <w:rFonts w:ascii="Arial" w:hAnsi="Arial" w:cs="Arial"/>
          <w:b/>
          <w:bCs/>
        </w:rPr>
      </w:pPr>
      <w:r w:rsidRPr="001771D2">
        <w:rPr>
          <w:rFonts w:ascii="Arial" w:hAnsi="Arial" w:cs="Arial"/>
          <w:b/>
          <w:bCs/>
          <w:u w:val="single"/>
        </w:rPr>
        <w:br w:type="page"/>
        <w:t>ASSESSMENT</w:t>
      </w:r>
      <w:r w:rsidRPr="001771D2">
        <w:rPr>
          <w:rFonts w:ascii="Arial" w:hAnsi="Arial" w:cs="Arial"/>
          <w:b/>
          <w:bCs/>
        </w:rPr>
        <w:t>:</w:t>
      </w:r>
    </w:p>
    <w:p w:rsidR="001771D2" w:rsidRPr="001771D2" w:rsidRDefault="001771D2" w:rsidP="001771D2">
      <w:pPr>
        <w:pStyle w:val="Caption"/>
        <w:keepNext/>
        <w:rPr>
          <w:rFonts w:ascii="Arial" w:hAnsi="Arial" w:cs="Arial"/>
          <w:sz w:val="22"/>
          <w:szCs w:val="22"/>
        </w:rPr>
      </w:pPr>
    </w:p>
    <w:tbl>
      <w:tblPr>
        <w:tblW w:w="0" w:type="auto"/>
        <w:tblInd w:w="-106" w:type="dxa"/>
        <w:tblLayout w:type="fixed"/>
        <w:tblLook w:val="0000" w:firstRow="0" w:lastRow="0" w:firstColumn="0" w:lastColumn="0" w:noHBand="0" w:noVBand="0"/>
      </w:tblPr>
      <w:tblGrid>
        <w:gridCol w:w="2268"/>
        <w:gridCol w:w="1773"/>
      </w:tblGrid>
      <w:tr w:rsidR="001771D2" w:rsidRPr="001771D2" w:rsidTr="005F6AC9">
        <w:tc>
          <w:tcPr>
            <w:tcW w:w="2268" w:type="dxa"/>
          </w:tcPr>
          <w:p w:rsidR="001771D2" w:rsidRPr="001771D2" w:rsidRDefault="001771D2" w:rsidP="005F6AC9">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rPr>
            </w:pPr>
            <w:r w:rsidRPr="001771D2">
              <w:rPr>
                <w:rFonts w:ascii="Arial" w:hAnsi="Arial" w:cs="Arial"/>
              </w:rPr>
              <w:t>Coursework</w:t>
            </w:r>
          </w:p>
        </w:tc>
        <w:tc>
          <w:tcPr>
            <w:tcW w:w="1773" w:type="dxa"/>
          </w:tcPr>
          <w:p w:rsidR="001771D2" w:rsidRPr="001771D2" w:rsidRDefault="001771D2" w:rsidP="005F6AC9">
            <w:pPr>
              <w:pStyle w:val="Heade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rPr>
            </w:pPr>
            <w:r w:rsidRPr="001771D2">
              <w:rPr>
                <w:rFonts w:ascii="Arial" w:hAnsi="Arial" w:cs="Arial"/>
              </w:rPr>
              <w:t xml:space="preserve">50% </w:t>
            </w:r>
          </w:p>
        </w:tc>
      </w:tr>
      <w:tr w:rsidR="001771D2" w:rsidRPr="001771D2" w:rsidTr="005F6AC9">
        <w:tc>
          <w:tcPr>
            <w:tcW w:w="2268" w:type="dxa"/>
          </w:tcPr>
          <w:p w:rsidR="001771D2" w:rsidRPr="001771D2" w:rsidRDefault="001771D2" w:rsidP="005F6AC9">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rPr>
            </w:pPr>
            <w:r w:rsidRPr="001771D2">
              <w:rPr>
                <w:rFonts w:ascii="Arial" w:hAnsi="Arial" w:cs="Arial"/>
              </w:rPr>
              <w:t>Exam</w:t>
            </w:r>
          </w:p>
        </w:tc>
        <w:tc>
          <w:tcPr>
            <w:tcW w:w="1773" w:type="dxa"/>
          </w:tcPr>
          <w:p w:rsidR="001771D2" w:rsidRPr="001771D2" w:rsidRDefault="001771D2" w:rsidP="005F6AC9">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rPr>
            </w:pPr>
            <w:r w:rsidRPr="001771D2">
              <w:rPr>
                <w:rFonts w:ascii="Arial" w:hAnsi="Arial" w:cs="Arial"/>
              </w:rPr>
              <w:t>50%</w:t>
            </w:r>
          </w:p>
        </w:tc>
      </w:tr>
    </w:tbl>
    <w:p w:rsidR="001771D2" w:rsidRPr="001771D2" w:rsidRDefault="001771D2" w:rsidP="001771D2">
      <w:pPr>
        <w:jc w:val="both"/>
        <w:rPr>
          <w:rFonts w:ascii="Arial" w:hAnsi="Arial" w:cs="Arial"/>
          <w:b/>
          <w:bCs/>
        </w:rPr>
      </w:pPr>
    </w:p>
    <w:p w:rsidR="001771D2" w:rsidRPr="001771D2" w:rsidRDefault="001771D2" w:rsidP="001771D2">
      <w:pPr>
        <w:jc w:val="both"/>
        <w:rPr>
          <w:rFonts w:ascii="Arial" w:hAnsi="Arial" w:cs="Arial"/>
        </w:rPr>
      </w:pPr>
      <w:r w:rsidRPr="001771D2">
        <w:rPr>
          <w:rFonts w:ascii="Arial" w:hAnsi="Arial" w:cs="Arial"/>
        </w:rPr>
        <w:t>Outcome 1 will be assessed by form of a 2 hour essay style examination.   Outcome 2 will be assessed by coursework assessment</w:t>
      </w:r>
    </w:p>
    <w:p w:rsidR="001771D2" w:rsidRPr="001771D2" w:rsidRDefault="001771D2" w:rsidP="001771D2">
      <w:pPr>
        <w:jc w:val="both"/>
        <w:rPr>
          <w:rFonts w:ascii="Arial" w:hAnsi="Arial" w:cs="Arial"/>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428"/>
        <w:gridCol w:w="4680"/>
      </w:tblGrid>
      <w:tr w:rsidR="001771D2" w:rsidRPr="001771D2" w:rsidTr="005F6AC9">
        <w:trPr>
          <w:cantSplit/>
        </w:trPr>
        <w:tc>
          <w:tcPr>
            <w:tcW w:w="4428" w:type="dxa"/>
            <w:tcBorders>
              <w:top w:val="double" w:sz="4" w:space="0" w:color="auto"/>
              <w:left w:val="double" w:sz="4" w:space="0" w:color="auto"/>
              <w:bottom w:val="double" w:sz="4" w:space="0" w:color="auto"/>
              <w:right w:val="single" w:sz="6" w:space="0" w:color="auto"/>
            </w:tcBorders>
            <w:shd w:val="pct10" w:color="auto" w:fill="auto"/>
          </w:tcPr>
          <w:p w:rsidR="001771D2" w:rsidRPr="001771D2" w:rsidRDefault="001771D2" w:rsidP="005F6AC9">
            <w:pPr>
              <w:spacing w:before="60" w:after="60"/>
              <w:rPr>
                <w:rFonts w:ascii="Arial" w:hAnsi="Arial" w:cs="Arial"/>
                <w:b/>
                <w:bCs/>
              </w:rPr>
            </w:pPr>
            <w:r w:rsidRPr="001771D2">
              <w:rPr>
                <w:rFonts w:ascii="Arial" w:hAnsi="Arial" w:cs="Arial"/>
                <w:b/>
                <w:bCs/>
              </w:rPr>
              <w:t>Outcomes</w:t>
            </w:r>
          </w:p>
        </w:tc>
        <w:tc>
          <w:tcPr>
            <w:tcW w:w="4680" w:type="dxa"/>
            <w:tcBorders>
              <w:top w:val="double" w:sz="4" w:space="0" w:color="auto"/>
              <w:left w:val="single" w:sz="6" w:space="0" w:color="auto"/>
              <w:bottom w:val="double" w:sz="4" w:space="0" w:color="auto"/>
              <w:right w:val="double" w:sz="4" w:space="0" w:color="auto"/>
            </w:tcBorders>
            <w:shd w:val="pct10" w:color="auto" w:fill="auto"/>
          </w:tcPr>
          <w:p w:rsidR="001771D2" w:rsidRPr="001771D2" w:rsidRDefault="001771D2" w:rsidP="005F6AC9">
            <w:pPr>
              <w:tabs>
                <w:tab w:val="left" w:pos="432"/>
              </w:tabs>
              <w:spacing w:before="60" w:after="60"/>
              <w:rPr>
                <w:rFonts w:ascii="Arial" w:hAnsi="Arial" w:cs="Arial"/>
                <w:b/>
                <w:bCs/>
              </w:rPr>
            </w:pPr>
            <w:r w:rsidRPr="001771D2">
              <w:rPr>
                <w:rFonts w:ascii="Arial" w:hAnsi="Arial" w:cs="Arial"/>
                <w:b/>
                <w:bCs/>
              </w:rPr>
              <w:t>Assessment Criteria                                                 To achieve each outcome a student must demonstrate the ability to:</w:t>
            </w:r>
          </w:p>
        </w:tc>
      </w:tr>
      <w:tr w:rsidR="001771D2" w:rsidRPr="001771D2" w:rsidTr="005F6AC9">
        <w:tc>
          <w:tcPr>
            <w:tcW w:w="4428" w:type="dxa"/>
            <w:tcBorders>
              <w:top w:val="double" w:sz="4" w:space="0" w:color="auto"/>
              <w:left w:val="double" w:sz="4" w:space="0" w:color="auto"/>
              <w:bottom w:val="double" w:sz="4" w:space="0" w:color="auto"/>
              <w:right w:val="single" w:sz="6" w:space="0" w:color="auto"/>
            </w:tcBorders>
          </w:tcPr>
          <w:p w:rsidR="001771D2" w:rsidRPr="001771D2" w:rsidRDefault="001771D2" w:rsidP="005F6AC9">
            <w:pPr>
              <w:jc w:val="both"/>
              <w:rPr>
                <w:rFonts w:ascii="Arial" w:hAnsi="Arial" w:cs="Arial"/>
              </w:rPr>
            </w:pPr>
            <w:r w:rsidRPr="001771D2">
              <w:rPr>
                <w:rFonts w:ascii="Arial" w:hAnsi="Arial" w:cs="Arial"/>
              </w:rPr>
              <w:t>An ability to evaluate the relationship between an engineering organisation and the industrial, socio-economic and environmental context in which it is found.</w:t>
            </w:r>
          </w:p>
          <w:p w:rsidR="001771D2" w:rsidRPr="001771D2" w:rsidRDefault="001771D2" w:rsidP="005F6AC9">
            <w:pPr>
              <w:spacing w:before="60" w:after="60"/>
              <w:rPr>
                <w:rFonts w:ascii="Arial" w:hAnsi="Arial" w:cs="Arial"/>
              </w:rPr>
            </w:pPr>
          </w:p>
          <w:p w:rsidR="001771D2" w:rsidRPr="001771D2" w:rsidRDefault="001771D2" w:rsidP="005F6AC9">
            <w:pPr>
              <w:spacing w:before="60" w:after="60"/>
              <w:rPr>
                <w:rFonts w:ascii="Arial" w:hAnsi="Arial" w:cs="Arial"/>
              </w:rPr>
            </w:pPr>
          </w:p>
        </w:tc>
        <w:tc>
          <w:tcPr>
            <w:tcW w:w="4680" w:type="dxa"/>
            <w:tcBorders>
              <w:top w:val="double" w:sz="4" w:space="0" w:color="auto"/>
              <w:left w:val="single" w:sz="6" w:space="0" w:color="auto"/>
              <w:bottom w:val="double" w:sz="4" w:space="0" w:color="auto"/>
              <w:right w:val="double" w:sz="4" w:space="0" w:color="auto"/>
            </w:tcBorders>
          </w:tcPr>
          <w:p w:rsidR="001771D2" w:rsidRPr="001771D2" w:rsidRDefault="001771D2" w:rsidP="005F6AC9">
            <w:pPr>
              <w:tabs>
                <w:tab w:val="left" w:pos="432"/>
              </w:tabs>
              <w:spacing w:before="60" w:after="60"/>
              <w:ind w:left="432" w:hanging="432"/>
              <w:jc w:val="both"/>
              <w:rPr>
                <w:rFonts w:ascii="Arial" w:hAnsi="Arial" w:cs="Arial"/>
              </w:rPr>
            </w:pPr>
            <w:r w:rsidRPr="001771D2">
              <w:rPr>
                <w:rFonts w:ascii="Arial" w:hAnsi="Arial" w:cs="Arial"/>
              </w:rPr>
              <w:t>-</w:t>
            </w:r>
            <w:r w:rsidRPr="001771D2">
              <w:rPr>
                <w:rFonts w:ascii="Arial" w:hAnsi="Arial" w:cs="Arial"/>
              </w:rPr>
              <w:tab/>
              <w:t>Conduct an analysis of an organisation operating within the engineering industry, including a consideration of the importance of technological developments and emerging technologies to that organisation.</w:t>
            </w:r>
          </w:p>
          <w:p w:rsidR="001771D2" w:rsidRPr="001771D2" w:rsidRDefault="001771D2" w:rsidP="005F6AC9">
            <w:pPr>
              <w:tabs>
                <w:tab w:val="left" w:pos="432"/>
              </w:tabs>
              <w:spacing w:before="60" w:after="60"/>
              <w:ind w:left="432" w:hanging="432"/>
              <w:jc w:val="both"/>
              <w:rPr>
                <w:rFonts w:ascii="Arial" w:hAnsi="Arial" w:cs="Arial"/>
              </w:rPr>
            </w:pPr>
            <w:r w:rsidRPr="001771D2">
              <w:rPr>
                <w:rFonts w:ascii="Arial" w:hAnsi="Arial" w:cs="Arial"/>
              </w:rPr>
              <w:t>-</w:t>
            </w:r>
            <w:r w:rsidRPr="001771D2">
              <w:rPr>
                <w:rFonts w:ascii="Arial" w:hAnsi="Arial" w:cs="Arial"/>
              </w:rPr>
              <w:tab/>
              <w:t>Apply techniques and models that may be utilised, including SWOT Analysis, PEST Analysis, and Porter’s Five Forces</w:t>
            </w:r>
          </w:p>
        </w:tc>
      </w:tr>
      <w:tr w:rsidR="001771D2" w:rsidRPr="001771D2" w:rsidTr="005F6AC9">
        <w:tc>
          <w:tcPr>
            <w:tcW w:w="4428" w:type="dxa"/>
            <w:tcBorders>
              <w:top w:val="double" w:sz="4" w:space="0" w:color="auto"/>
              <w:left w:val="double" w:sz="4" w:space="0" w:color="auto"/>
              <w:bottom w:val="double" w:sz="4" w:space="0" w:color="auto"/>
              <w:right w:val="single" w:sz="6" w:space="0" w:color="auto"/>
            </w:tcBorders>
          </w:tcPr>
          <w:p w:rsidR="001771D2" w:rsidRPr="001771D2" w:rsidRDefault="001771D2" w:rsidP="005F6AC9">
            <w:pPr>
              <w:spacing w:before="60" w:after="60"/>
              <w:rPr>
                <w:rFonts w:ascii="Arial" w:hAnsi="Arial" w:cs="Arial"/>
              </w:rPr>
            </w:pPr>
            <w:r w:rsidRPr="001771D2">
              <w:rPr>
                <w:rFonts w:ascii="Arial" w:hAnsi="Arial" w:cs="Arial"/>
              </w:rPr>
              <w:t>An ability to recognise and evaluate accounting methods, planning, costing and monitoring projects, workforce motivation and team dynamics.</w:t>
            </w:r>
          </w:p>
        </w:tc>
        <w:tc>
          <w:tcPr>
            <w:tcW w:w="4680" w:type="dxa"/>
            <w:tcBorders>
              <w:top w:val="double" w:sz="4" w:space="0" w:color="auto"/>
              <w:left w:val="single" w:sz="6" w:space="0" w:color="auto"/>
              <w:bottom w:val="double" w:sz="4" w:space="0" w:color="auto"/>
              <w:right w:val="double" w:sz="4" w:space="0" w:color="auto"/>
            </w:tcBorders>
          </w:tcPr>
          <w:p w:rsidR="001771D2" w:rsidRPr="001771D2" w:rsidRDefault="001771D2" w:rsidP="005F6AC9">
            <w:pPr>
              <w:tabs>
                <w:tab w:val="left" w:pos="432"/>
              </w:tabs>
              <w:spacing w:before="60" w:after="60"/>
              <w:ind w:left="432" w:hanging="432"/>
              <w:jc w:val="both"/>
              <w:rPr>
                <w:rFonts w:ascii="Arial" w:hAnsi="Arial" w:cs="Arial"/>
              </w:rPr>
            </w:pPr>
            <w:r w:rsidRPr="001771D2">
              <w:rPr>
                <w:rFonts w:ascii="Arial" w:hAnsi="Arial" w:cs="Arial"/>
              </w:rPr>
              <w:t>-</w:t>
            </w:r>
            <w:r w:rsidRPr="001771D2">
              <w:rPr>
                <w:rFonts w:ascii="Arial" w:hAnsi="Arial" w:cs="Arial"/>
              </w:rPr>
              <w:tab/>
              <w:t>Demonstrate an ability to analyse the managerial, regulatory and promotional environment in which an engineering organisation may be found.</w:t>
            </w:r>
          </w:p>
        </w:tc>
      </w:tr>
    </w:tbl>
    <w:p w:rsidR="001771D2" w:rsidRPr="001771D2" w:rsidRDefault="001771D2" w:rsidP="001771D2">
      <w:pPr>
        <w:rPr>
          <w:rFonts w:ascii="Arial" w:hAnsi="Arial" w:cs="Arial"/>
          <w:b/>
          <w:bCs/>
          <w:u w:val="single"/>
        </w:rPr>
      </w:pPr>
    </w:p>
    <w:p w:rsidR="001771D2" w:rsidRPr="001771D2" w:rsidRDefault="001771D2" w:rsidP="001771D2">
      <w:pPr>
        <w:rPr>
          <w:rFonts w:ascii="Arial" w:hAnsi="Arial" w:cs="Arial"/>
          <w:b/>
          <w:bCs/>
          <w:u w:val="single"/>
        </w:rPr>
      </w:pPr>
    </w:p>
    <w:p w:rsidR="001771D2" w:rsidRPr="001771D2" w:rsidRDefault="001771D2" w:rsidP="001771D2">
      <w:pPr>
        <w:rPr>
          <w:rFonts w:ascii="Arial" w:hAnsi="Arial" w:cs="Arial"/>
        </w:rPr>
      </w:pPr>
      <w:r w:rsidRPr="001771D2">
        <w:rPr>
          <w:rFonts w:ascii="Arial" w:hAnsi="Arial" w:cs="Arial"/>
          <w:b/>
          <w:bCs/>
          <w:u w:val="single"/>
        </w:rPr>
        <w:t>READING LIST:</w:t>
      </w:r>
    </w:p>
    <w:p w:rsidR="001771D2" w:rsidRPr="001771D2" w:rsidRDefault="001771D2" w:rsidP="001771D2">
      <w:pPr>
        <w:rPr>
          <w:rFonts w:ascii="Arial" w:hAnsi="Arial" w:cs="Arial"/>
        </w:rPr>
      </w:pPr>
    </w:p>
    <w:p w:rsidR="001771D2" w:rsidRPr="001771D2" w:rsidRDefault="001771D2" w:rsidP="001771D2">
      <w:pPr>
        <w:rPr>
          <w:rFonts w:ascii="Arial" w:hAnsi="Arial" w:cs="Arial"/>
          <w:b/>
          <w:bCs/>
        </w:rPr>
      </w:pPr>
      <w:r w:rsidRPr="001771D2">
        <w:rPr>
          <w:rFonts w:ascii="Arial" w:hAnsi="Arial" w:cs="Arial"/>
          <w:b/>
          <w:bCs/>
        </w:rPr>
        <w:t>Essential:</w:t>
      </w:r>
    </w:p>
    <w:p w:rsidR="001771D2" w:rsidRPr="001771D2" w:rsidRDefault="001771D2" w:rsidP="001771D2">
      <w:pPr>
        <w:rPr>
          <w:rFonts w:ascii="Arial" w:hAnsi="Arial" w:cs="Arial"/>
          <w:b/>
          <w:bCs/>
        </w:rPr>
      </w:pPr>
    </w:p>
    <w:tbl>
      <w:tblPr>
        <w:tblW w:w="9708" w:type="dxa"/>
        <w:tblInd w:w="-106" w:type="dxa"/>
        <w:tblLayout w:type="fixed"/>
        <w:tblLook w:val="0000" w:firstRow="0" w:lastRow="0" w:firstColumn="0" w:lastColumn="0" w:noHBand="0" w:noVBand="0"/>
      </w:tblPr>
      <w:tblGrid>
        <w:gridCol w:w="2940"/>
        <w:gridCol w:w="6768"/>
      </w:tblGrid>
      <w:tr w:rsidR="001771D2" w:rsidRPr="001771D2" w:rsidTr="005F6AC9">
        <w:tc>
          <w:tcPr>
            <w:tcW w:w="2940" w:type="dxa"/>
          </w:tcPr>
          <w:p w:rsidR="001771D2" w:rsidRPr="001771D2" w:rsidRDefault="001771D2" w:rsidP="005F6AC9">
            <w:pPr>
              <w:rPr>
                <w:rFonts w:ascii="Arial" w:hAnsi="Arial" w:cs="Arial"/>
              </w:rPr>
            </w:pPr>
            <w:r w:rsidRPr="001771D2">
              <w:rPr>
                <w:rFonts w:ascii="Arial" w:hAnsi="Arial" w:cs="Arial"/>
              </w:rPr>
              <w:t xml:space="preserve">Cole, G.A. </w:t>
            </w:r>
          </w:p>
        </w:tc>
        <w:tc>
          <w:tcPr>
            <w:tcW w:w="6768" w:type="dxa"/>
          </w:tcPr>
          <w:p w:rsidR="001771D2" w:rsidRPr="001771D2" w:rsidRDefault="001771D2" w:rsidP="005F6AC9">
            <w:pPr>
              <w:rPr>
                <w:rFonts w:ascii="Arial" w:hAnsi="Arial" w:cs="Arial"/>
              </w:rPr>
            </w:pPr>
            <w:r w:rsidRPr="001771D2">
              <w:rPr>
                <w:rFonts w:ascii="Arial" w:hAnsi="Arial" w:cs="Arial"/>
                <w:i/>
                <w:iCs/>
              </w:rPr>
              <w:t>Management Theory and Practice, 6</w:t>
            </w:r>
            <w:r w:rsidRPr="001771D2">
              <w:rPr>
                <w:rFonts w:ascii="Arial" w:hAnsi="Arial" w:cs="Arial"/>
                <w:i/>
                <w:iCs/>
                <w:vertAlign w:val="superscript"/>
              </w:rPr>
              <w:t>th</w:t>
            </w:r>
            <w:r w:rsidRPr="001771D2">
              <w:rPr>
                <w:rFonts w:ascii="Arial" w:hAnsi="Arial" w:cs="Arial"/>
                <w:i/>
                <w:iCs/>
              </w:rPr>
              <w:t xml:space="preserve"> Edition </w:t>
            </w:r>
            <w:r w:rsidRPr="001771D2">
              <w:rPr>
                <w:rFonts w:ascii="Arial" w:hAnsi="Arial" w:cs="Arial"/>
              </w:rPr>
              <w:t>(Thomson 2004)</w:t>
            </w:r>
          </w:p>
          <w:p w:rsidR="001771D2" w:rsidRPr="001771D2" w:rsidRDefault="001771D2" w:rsidP="005F6AC9">
            <w:pPr>
              <w:rPr>
                <w:rFonts w:ascii="Arial" w:hAnsi="Arial" w:cs="Arial"/>
                <w:i/>
                <w:iCs/>
              </w:rPr>
            </w:pPr>
          </w:p>
        </w:tc>
      </w:tr>
      <w:tr w:rsidR="001771D2" w:rsidRPr="001771D2" w:rsidTr="005F6AC9">
        <w:tc>
          <w:tcPr>
            <w:tcW w:w="2940" w:type="dxa"/>
          </w:tcPr>
          <w:p w:rsidR="001771D2" w:rsidRPr="001771D2" w:rsidRDefault="001771D2" w:rsidP="005F6AC9">
            <w:pPr>
              <w:rPr>
                <w:rFonts w:ascii="Arial" w:hAnsi="Arial" w:cs="Arial"/>
              </w:rPr>
            </w:pPr>
            <w:r w:rsidRPr="001771D2">
              <w:rPr>
                <w:rFonts w:ascii="Arial" w:hAnsi="Arial" w:cs="Arial"/>
              </w:rPr>
              <w:t>Dyson, J R</w:t>
            </w:r>
          </w:p>
        </w:tc>
        <w:tc>
          <w:tcPr>
            <w:tcW w:w="6768" w:type="dxa"/>
          </w:tcPr>
          <w:p w:rsidR="001771D2" w:rsidRPr="001771D2" w:rsidRDefault="001771D2" w:rsidP="005F6AC9">
            <w:pPr>
              <w:rPr>
                <w:rFonts w:ascii="Arial" w:hAnsi="Arial" w:cs="Arial"/>
              </w:rPr>
            </w:pPr>
            <w:r w:rsidRPr="001771D2">
              <w:rPr>
                <w:rFonts w:ascii="Arial" w:hAnsi="Arial" w:cs="Arial"/>
                <w:i/>
                <w:iCs/>
              </w:rPr>
              <w:t>Accounting for Non-Accounting Students, 5</w:t>
            </w:r>
            <w:r w:rsidRPr="001771D2">
              <w:rPr>
                <w:rFonts w:ascii="Arial" w:hAnsi="Arial" w:cs="Arial"/>
                <w:i/>
                <w:iCs/>
                <w:vertAlign w:val="superscript"/>
              </w:rPr>
              <w:t>th</w:t>
            </w:r>
            <w:r w:rsidRPr="001771D2">
              <w:rPr>
                <w:rFonts w:ascii="Arial" w:hAnsi="Arial" w:cs="Arial"/>
                <w:i/>
                <w:iCs/>
              </w:rPr>
              <w:t xml:space="preserve"> Edition </w:t>
            </w:r>
            <w:r w:rsidRPr="001771D2">
              <w:rPr>
                <w:rFonts w:ascii="Arial" w:hAnsi="Arial" w:cs="Arial"/>
              </w:rPr>
              <w:t>(FT Prentice Hall 2000)</w:t>
            </w:r>
          </w:p>
          <w:p w:rsidR="001771D2" w:rsidRPr="001771D2" w:rsidRDefault="001771D2" w:rsidP="005F6AC9">
            <w:pPr>
              <w:rPr>
                <w:rFonts w:ascii="Arial" w:hAnsi="Arial" w:cs="Arial"/>
              </w:rPr>
            </w:pPr>
          </w:p>
        </w:tc>
      </w:tr>
      <w:tr w:rsidR="001771D2" w:rsidRPr="001771D2" w:rsidTr="005F6AC9">
        <w:tc>
          <w:tcPr>
            <w:tcW w:w="2940" w:type="dxa"/>
          </w:tcPr>
          <w:p w:rsidR="001771D2" w:rsidRPr="001771D2" w:rsidRDefault="001771D2" w:rsidP="005F6AC9">
            <w:pPr>
              <w:pStyle w:val="authname"/>
              <w:rPr>
                <w:rFonts w:ascii="Arial" w:hAnsi="Arial" w:cs="Arial"/>
                <w:sz w:val="22"/>
                <w:szCs w:val="22"/>
              </w:rPr>
            </w:pPr>
            <w:r w:rsidRPr="001771D2">
              <w:rPr>
                <w:rFonts w:ascii="Arial" w:hAnsi="Arial" w:cs="Arial"/>
                <w:sz w:val="22"/>
                <w:szCs w:val="22"/>
              </w:rPr>
              <w:t>Kotler, P et al</w:t>
            </w:r>
          </w:p>
        </w:tc>
        <w:tc>
          <w:tcPr>
            <w:tcW w:w="6768" w:type="dxa"/>
          </w:tcPr>
          <w:p w:rsidR="001771D2" w:rsidRPr="001771D2" w:rsidRDefault="001771D2" w:rsidP="005F6AC9">
            <w:pPr>
              <w:rPr>
                <w:rFonts w:ascii="Arial" w:hAnsi="Arial" w:cs="Arial"/>
              </w:rPr>
            </w:pPr>
            <w:r w:rsidRPr="001771D2">
              <w:rPr>
                <w:rFonts w:ascii="Arial" w:hAnsi="Arial" w:cs="Arial"/>
                <w:i/>
                <w:iCs/>
              </w:rPr>
              <w:t xml:space="preserve">Principles of Marketing </w:t>
            </w:r>
            <w:r w:rsidRPr="001771D2">
              <w:rPr>
                <w:rFonts w:ascii="Arial" w:hAnsi="Arial" w:cs="Arial"/>
              </w:rPr>
              <w:t>(FT Pearson Educational 2008)</w:t>
            </w:r>
          </w:p>
        </w:tc>
      </w:tr>
    </w:tbl>
    <w:p w:rsidR="001771D2" w:rsidRPr="001771D2" w:rsidRDefault="001771D2" w:rsidP="001771D2">
      <w:pPr>
        <w:rPr>
          <w:rFonts w:ascii="Arial" w:hAnsi="Arial" w:cs="Arial"/>
          <w:b/>
          <w:bCs/>
        </w:rPr>
      </w:pPr>
    </w:p>
    <w:p w:rsidR="001771D2" w:rsidRPr="001771D2" w:rsidRDefault="001771D2" w:rsidP="001771D2">
      <w:pPr>
        <w:rPr>
          <w:rFonts w:ascii="Arial" w:hAnsi="Arial" w:cs="Arial"/>
          <w:b/>
          <w:bCs/>
        </w:rPr>
      </w:pPr>
      <w:r w:rsidRPr="001771D2">
        <w:rPr>
          <w:rFonts w:ascii="Arial" w:hAnsi="Arial" w:cs="Arial"/>
          <w:b/>
          <w:bCs/>
        </w:rPr>
        <w:t>Background:</w:t>
      </w:r>
    </w:p>
    <w:p w:rsidR="001771D2" w:rsidRPr="001771D2" w:rsidRDefault="001771D2" w:rsidP="001771D2">
      <w:pPr>
        <w:rPr>
          <w:rFonts w:ascii="Arial" w:hAnsi="Arial" w:cs="Arial"/>
          <w:sz w:val="10"/>
        </w:rPr>
      </w:pPr>
    </w:p>
    <w:tbl>
      <w:tblPr>
        <w:tblW w:w="9708" w:type="dxa"/>
        <w:tblInd w:w="-106" w:type="dxa"/>
        <w:tblLayout w:type="fixed"/>
        <w:tblLook w:val="0000" w:firstRow="0" w:lastRow="0" w:firstColumn="0" w:lastColumn="0" w:noHBand="0" w:noVBand="0"/>
      </w:tblPr>
      <w:tblGrid>
        <w:gridCol w:w="3049"/>
        <w:gridCol w:w="6659"/>
      </w:tblGrid>
      <w:tr w:rsidR="001771D2" w:rsidRPr="001771D2" w:rsidTr="005F6AC9">
        <w:tc>
          <w:tcPr>
            <w:tcW w:w="3049" w:type="dxa"/>
          </w:tcPr>
          <w:p w:rsidR="001771D2" w:rsidRPr="001771D2" w:rsidRDefault="001771D2" w:rsidP="005F6AC9">
            <w:pPr>
              <w:rPr>
                <w:rFonts w:ascii="Arial" w:hAnsi="Arial" w:cs="Arial"/>
              </w:rPr>
            </w:pPr>
            <w:r w:rsidRPr="001771D2">
              <w:rPr>
                <w:rFonts w:ascii="Arial" w:hAnsi="Arial" w:cs="Arial"/>
              </w:rPr>
              <w:t>Brassington, F and Pettitt, S</w:t>
            </w:r>
          </w:p>
        </w:tc>
        <w:tc>
          <w:tcPr>
            <w:tcW w:w="6659" w:type="dxa"/>
          </w:tcPr>
          <w:p w:rsidR="001771D2" w:rsidRPr="001771D2" w:rsidRDefault="001771D2" w:rsidP="005F6AC9">
            <w:pPr>
              <w:rPr>
                <w:rFonts w:ascii="Arial" w:hAnsi="Arial" w:cs="Arial"/>
                <w:i/>
                <w:iCs/>
              </w:rPr>
            </w:pPr>
            <w:r w:rsidRPr="001771D2">
              <w:rPr>
                <w:rFonts w:ascii="Arial" w:hAnsi="Arial" w:cs="Arial"/>
                <w:i/>
                <w:iCs/>
              </w:rPr>
              <w:t>Principles of Marketing, 2</w:t>
            </w:r>
            <w:r w:rsidRPr="001771D2">
              <w:rPr>
                <w:rFonts w:ascii="Arial" w:hAnsi="Arial" w:cs="Arial"/>
                <w:i/>
                <w:iCs/>
                <w:vertAlign w:val="superscript"/>
              </w:rPr>
              <w:t>nd</w:t>
            </w:r>
            <w:r w:rsidRPr="001771D2">
              <w:rPr>
                <w:rFonts w:ascii="Arial" w:hAnsi="Arial" w:cs="Arial"/>
                <w:i/>
                <w:iCs/>
              </w:rPr>
              <w:t xml:space="preserve"> Edition</w:t>
            </w:r>
          </w:p>
          <w:p w:rsidR="001771D2" w:rsidRPr="001771D2" w:rsidRDefault="001771D2" w:rsidP="005F6AC9">
            <w:pPr>
              <w:rPr>
                <w:rFonts w:ascii="Arial" w:hAnsi="Arial" w:cs="Arial"/>
              </w:rPr>
            </w:pPr>
            <w:r w:rsidRPr="001771D2">
              <w:rPr>
                <w:rFonts w:ascii="Arial" w:hAnsi="Arial" w:cs="Arial"/>
              </w:rPr>
              <w:t>(FT Prentice Hall 2000)</w:t>
            </w:r>
          </w:p>
          <w:p w:rsidR="001771D2" w:rsidRPr="001771D2" w:rsidRDefault="001771D2" w:rsidP="005F6AC9">
            <w:pPr>
              <w:rPr>
                <w:rFonts w:ascii="Arial" w:hAnsi="Arial" w:cs="Arial"/>
              </w:rPr>
            </w:pPr>
          </w:p>
        </w:tc>
      </w:tr>
      <w:tr w:rsidR="001771D2" w:rsidRPr="001771D2" w:rsidTr="005F6AC9">
        <w:tc>
          <w:tcPr>
            <w:tcW w:w="3049" w:type="dxa"/>
          </w:tcPr>
          <w:p w:rsidR="001771D2" w:rsidRPr="001771D2" w:rsidRDefault="001771D2" w:rsidP="005F6AC9">
            <w:pPr>
              <w:rPr>
                <w:rFonts w:ascii="Arial" w:hAnsi="Arial" w:cs="Arial"/>
              </w:rPr>
            </w:pPr>
            <w:r w:rsidRPr="001771D2">
              <w:rPr>
                <w:rFonts w:ascii="Arial" w:hAnsi="Arial" w:cs="Arial"/>
              </w:rPr>
              <w:t>Colston, C</w:t>
            </w:r>
          </w:p>
        </w:tc>
        <w:tc>
          <w:tcPr>
            <w:tcW w:w="6659" w:type="dxa"/>
          </w:tcPr>
          <w:p w:rsidR="001771D2" w:rsidRPr="001771D2" w:rsidRDefault="001771D2" w:rsidP="005F6AC9">
            <w:pPr>
              <w:pStyle w:val="Heading1"/>
              <w:jc w:val="left"/>
              <w:rPr>
                <w:rFonts w:ascii="Arial" w:hAnsi="Arial" w:cs="Arial"/>
                <w:i/>
                <w:iCs/>
                <w:sz w:val="22"/>
              </w:rPr>
            </w:pPr>
            <w:r w:rsidRPr="001771D2">
              <w:rPr>
                <w:rFonts w:ascii="Arial" w:hAnsi="Arial" w:cs="Arial"/>
                <w:i/>
                <w:iCs/>
                <w:sz w:val="22"/>
              </w:rPr>
              <w:t>Principles of Intellectual Property Law</w:t>
            </w:r>
          </w:p>
          <w:p w:rsidR="001771D2" w:rsidRPr="001771D2" w:rsidRDefault="001771D2" w:rsidP="005F6AC9">
            <w:pPr>
              <w:rPr>
                <w:rFonts w:ascii="Arial" w:hAnsi="Arial" w:cs="Arial"/>
              </w:rPr>
            </w:pPr>
            <w:r w:rsidRPr="001771D2">
              <w:rPr>
                <w:rFonts w:ascii="Arial" w:hAnsi="Arial" w:cs="Arial"/>
              </w:rPr>
              <w:t>(Cavendish Publishing 1999)</w:t>
            </w:r>
          </w:p>
          <w:p w:rsidR="001771D2" w:rsidRPr="001771D2" w:rsidRDefault="001771D2" w:rsidP="005F6AC9">
            <w:pPr>
              <w:rPr>
                <w:rFonts w:ascii="Arial" w:hAnsi="Arial" w:cs="Arial"/>
              </w:rPr>
            </w:pPr>
          </w:p>
        </w:tc>
      </w:tr>
      <w:tr w:rsidR="001771D2" w:rsidRPr="001771D2" w:rsidTr="005F6AC9">
        <w:tc>
          <w:tcPr>
            <w:tcW w:w="3049" w:type="dxa"/>
          </w:tcPr>
          <w:p w:rsidR="001771D2" w:rsidRPr="001771D2" w:rsidRDefault="001771D2" w:rsidP="005F6AC9">
            <w:pPr>
              <w:rPr>
                <w:rFonts w:ascii="Arial" w:hAnsi="Arial" w:cs="Arial"/>
              </w:rPr>
            </w:pPr>
            <w:r w:rsidRPr="001771D2">
              <w:rPr>
                <w:rFonts w:ascii="Arial" w:hAnsi="Arial" w:cs="Arial"/>
              </w:rPr>
              <w:t>MacIntyre, E</w:t>
            </w:r>
          </w:p>
        </w:tc>
        <w:tc>
          <w:tcPr>
            <w:tcW w:w="6659" w:type="dxa"/>
          </w:tcPr>
          <w:p w:rsidR="001771D2" w:rsidRPr="001771D2" w:rsidRDefault="001771D2" w:rsidP="005F6AC9">
            <w:pPr>
              <w:rPr>
                <w:rFonts w:ascii="Arial" w:hAnsi="Arial" w:cs="Arial"/>
              </w:rPr>
            </w:pPr>
            <w:r w:rsidRPr="001771D2">
              <w:rPr>
                <w:rFonts w:ascii="Arial" w:hAnsi="Arial" w:cs="Arial"/>
                <w:i/>
                <w:iCs/>
              </w:rPr>
              <w:t>Essentials of Business Law</w:t>
            </w:r>
            <w:r w:rsidRPr="001771D2">
              <w:rPr>
                <w:rFonts w:ascii="Arial" w:hAnsi="Arial" w:cs="Arial"/>
              </w:rPr>
              <w:t xml:space="preserve"> (Longman 2007)</w:t>
            </w:r>
          </w:p>
          <w:p w:rsidR="001771D2" w:rsidRPr="001771D2" w:rsidRDefault="001771D2" w:rsidP="005F6AC9">
            <w:pPr>
              <w:rPr>
                <w:rFonts w:ascii="Arial" w:hAnsi="Arial" w:cs="Arial"/>
              </w:rPr>
            </w:pPr>
          </w:p>
        </w:tc>
      </w:tr>
      <w:tr w:rsidR="001771D2" w:rsidRPr="001771D2" w:rsidTr="005F6AC9">
        <w:tc>
          <w:tcPr>
            <w:tcW w:w="3049" w:type="dxa"/>
          </w:tcPr>
          <w:p w:rsidR="001771D2" w:rsidRPr="001771D2" w:rsidRDefault="001771D2" w:rsidP="005F6AC9">
            <w:pPr>
              <w:rPr>
                <w:rFonts w:ascii="Arial" w:hAnsi="Arial" w:cs="Arial"/>
              </w:rPr>
            </w:pPr>
            <w:r w:rsidRPr="001771D2">
              <w:rPr>
                <w:rFonts w:ascii="Arial" w:hAnsi="Arial" w:cs="Arial"/>
              </w:rPr>
              <w:t>Mullins, L</w:t>
            </w:r>
          </w:p>
        </w:tc>
        <w:tc>
          <w:tcPr>
            <w:tcW w:w="6659" w:type="dxa"/>
          </w:tcPr>
          <w:p w:rsidR="001771D2" w:rsidRPr="001771D2" w:rsidRDefault="001771D2" w:rsidP="005F6AC9">
            <w:pPr>
              <w:rPr>
                <w:rFonts w:ascii="Arial" w:hAnsi="Arial" w:cs="Arial"/>
                <w:i/>
                <w:iCs/>
              </w:rPr>
            </w:pPr>
            <w:r w:rsidRPr="001771D2">
              <w:rPr>
                <w:rFonts w:ascii="Arial" w:hAnsi="Arial" w:cs="Arial"/>
                <w:i/>
                <w:iCs/>
              </w:rPr>
              <w:t>Management and Organisational Behaviour, 6</w:t>
            </w:r>
            <w:r w:rsidRPr="001771D2">
              <w:rPr>
                <w:rFonts w:ascii="Arial" w:hAnsi="Arial" w:cs="Arial"/>
                <w:i/>
                <w:iCs/>
                <w:vertAlign w:val="superscript"/>
              </w:rPr>
              <w:t>th</w:t>
            </w:r>
            <w:r w:rsidRPr="001771D2">
              <w:rPr>
                <w:rFonts w:ascii="Arial" w:hAnsi="Arial" w:cs="Arial"/>
                <w:i/>
                <w:iCs/>
              </w:rPr>
              <w:t xml:space="preserve"> Edition</w:t>
            </w:r>
          </w:p>
          <w:p w:rsidR="001771D2" w:rsidRPr="001771D2" w:rsidRDefault="001771D2" w:rsidP="005F6AC9">
            <w:pPr>
              <w:rPr>
                <w:rFonts w:ascii="Arial" w:hAnsi="Arial" w:cs="Arial"/>
              </w:rPr>
            </w:pPr>
            <w:r w:rsidRPr="001771D2">
              <w:rPr>
                <w:rFonts w:ascii="Arial" w:hAnsi="Arial" w:cs="Arial"/>
              </w:rPr>
              <w:t>(FT Prentice Hall 2001)</w:t>
            </w:r>
          </w:p>
          <w:p w:rsidR="001771D2" w:rsidRPr="001771D2" w:rsidRDefault="001771D2" w:rsidP="005F6AC9">
            <w:pPr>
              <w:rPr>
                <w:rFonts w:ascii="Arial" w:hAnsi="Arial" w:cs="Arial"/>
              </w:rPr>
            </w:pPr>
          </w:p>
        </w:tc>
      </w:tr>
      <w:tr w:rsidR="001771D2" w:rsidRPr="001771D2" w:rsidTr="005F6AC9">
        <w:tc>
          <w:tcPr>
            <w:tcW w:w="3049" w:type="dxa"/>
          </w:tcPr>
          <w:p w:rsidR="001771D2" w:rsidRPr="001771D2" w:rsidRDefault="001771D2" w:rsidP="005F6AC9">
            <w:pPr>
              <w:rPr>
                <w:rFonts w:ascii="Arial" w:hAnsi="Arial" w:cs="Arial"/>
              </w:rPr>
            </w:pPr>
            <w:r w:rsidRPr="001771D2">
              <w:rPr>
                <w:rFonts w:ascii="Arial" w:hAnsi="Arial" w:cs="Arial"/>
              </w:rPr>
              <w:t>Bosch</w:t>
            </w:r>
          </w:p>
        </w:tc>
        <w:tc>
          <w:tcPr>
            <w:tcW w:w="6659" w:type="dxa"/>
          </w:tcPr>
          <w:p w:rsidR="001771D2" w:rsidRPr="001771D2" w:rsidRDefault="001771D2" w:rsidP="005F6AC9">
            <w:pPr>
              <w:rPr>
                <w:rFonts w:ascii="Arial" w:hAnsi="Arial" w:cs="Arial"/>
                <w:i/>
                <w:iCs/>
              </w:rPr>
            </w:pPr>
            <w:r w:rsidRPr="001771D2">
              <w:rPr>
                <w:rFonts w:ascii="Arial" w:hAnsi="Arial" w:cs="Arial"/>
                <w:i/>
                <w:iCs/>
              </w:rPr>
              <w:t>Bosch Automotive Handbook, 7</w:t>
            </w:r>
            <w:r w:rsidRPr="001771D2">
              <w:rPr>
                <w:rFonts w:ascii="Arial" w:hAnsi="Arial" w:cs="Arial"/>
                <w:i/>
                <w:iCs/>
                <w:vertAlign w:val="superscript"/>
              </w:rPr>
              <w:t>th</w:t>
            </w:r>
            <w:r w:rsidRPr="001771D2">
              <w:rPr>
                <w:rFonts w:ascii="Arial" w:hAnsi="Arial" w:cs="Arial"/>
                <w:i/>
                <w:iCs/>
              </w:rPr>
              <w:t xml:space="preserve"> Edition</w:t>
            </w:r>
          </w:p>
          <w:p w:rsidR="001771D2" w:rsidRPr="001771D2" w:rsidRDefault="001771D2" w:rsidP="005F6AC9">
            <w:pPr>
              <w:rPr>
                <w:rFonts w:ascii="Arial" w:hAnsi="Arial" w:cs="Arial"/>
                <w:i/>
                <w:iCs/>
              </w:rPr>
            </w:pPr>
            <w:r w:rsidRPr="001771D2">
              <w:rPr>
                <w:rFonts w:ascii="Arial" w:hAnsi="Arial" w:cs="Arial"/>
                <w:iCs/>
              </w:rPr>
              <w:t>(Bosch 2007)</w:t>
            </w:r>
          </w:p>
        </w:tc>
      </w:tr>
    </w:tbl>
    <w:p w:rsidR="001771D2" w:rsidRDefault="001771D2" w:rsidP="001771D2">
      <w:pPr>
        <w:rPr>
          <w:rFonts w:ascii="Arial" w:hAnsi="Arial" w:cs="Arial"/>
        </w:rPr>
      </w:pPr>
      <w:r w:rsidRPr="001771D2">
        <w:rPr>
          <w:rFonts w:ascii="Arial" w:hAnsi="Arial" w:cs="Arial"/>
        </w:rPr>
        <w:br w:type="page"/>
      </w:r>
    </w:p>
    <w:tbl>
      <w:tblPr>
        <w:tblW w:w="0" w:type="auto"/>
        <w:tblLayout w:type="fixed"/>
        <w:tblLook w:val="0000" w:firstRow="0" w:lastRow="0" w:firstColumn="0" w:lastColumn="0" w:noHBand="0" w:noVBand="0"/>
      </w:tblPr>
      <w:tblGrid>
        <w:gridCol w:w="4264"/>
        <w:gridCol w:w="4934"/>
      </w:tblGrid>
      <w:tr w:rsidR="001557D2" w:rsidRPr="001557D2" w:rsidTr="001557D2">
        <w:trPr>
          <w:trHeight w:val="600"/>
        </w:trPr>
        <w:tc>
          <w:tcPr>
            <w:tcW w:w="4264" w:type="dxa"/>
          </w:tcPr>
          <w:p w:rsidR="001557D2" w:rsidRPr="001557D2" w:rsidRDefault="001557D2" w:rsidP="001557D2">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
              </w:rPr>
            </w:pPr>
            <w:r w:rsidRPr="001557D2">
              <w:rPr>
                <w:rFonts w:ascii="Arial" w:hAnsi="Arial" w:cs="Arial"/>
                <w:b/>
              </w:rPr>
              <w:t>Module Title:</w:t>
            </w:r>
          </w:p>
        </w:tc>
        <w:tc>
          <w:tcPr>
            <w:tcW w:w="4934" w:type="dxa"/>
          </w:tcPr>
          <w:p w:rsidR="001557D2" w:rsidRPr="001557D2" w:rsidRDefault="001557D2" w:rsidP="001557D2">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rPr>
            </w:pPr>
            <w:r w:rsidRPr="001557D2">
              <w:rPr>
                <w:rFonts w:ascii="Arial" w:hAnsi="Arial" w:cs="Arial"/>
              </w:rPr>
              <w:t>Analytical Techniques in Engineering</w:t>
            </w:r>
          </w:p>
        </w:tc>
      </w:tr>
      <w:tr w:rsidR="001557D2" w:rsidRPr="001557D2" w:rsidTr="001557D2">
        <w:trPr>
          <w:trHeight w:val="600"/>
        </w:trPr>
        <w:tc>
          <w:tcPr>
            <w:tcW w:w="4264" w:type="dxa"/>
          </w:tcPr>
          <w:p w:rsidR="001557D2" w:rsidRPr="001557D2" w:rsidRDefault="001557D2" w:rsidP="001557D2">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
              </w:rPr>
            </w:pPr>
            <w:r w:rsidRPr="001557D2">
              <w:rPr>
                <w:rFonts w:ascii="Arial" w:hAnsi="Arial" w:cs="Arial"/>
                <w:b/>
              </w:rPr>
              <w:t>Date Of Validation:</w:t>
            </w:r>
          </w:p>
        </w:tc>
        <w:tc>
          <w:tcPr>
            <w:tcW w:w="4934" w:type="dxa"/>
          </w:tcPr>
          <w:p w:rsidR="001557D2" w:rsidRPr="001557D2" w:rsidRDefault="001557D2" w:rsidP="001557D2">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rPr>
            </w:pPr>
          </w:p>
        </w:tc>
      </w:tr>
      <w:tr w:rsidR="001557D2" w:rsidRPr="001557D2" w:rsidTr="001557D2">
        <w:trPr>
          <w:trHeight w:val="600"/>
        </w:trPr>
        <w:tc>
          <w:tcPr>
            <w:tcW w:w="4264" w:type="dxa"/>
          </w:tcPr>
          <w:p w:rsidR="001557D2" w:rsidRPr="001557D2" w:rsidRDefault="001557D2" w:rsidP="001557D2">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
              </w:rPr>
            </w:pPr>
            <w:r w:rsidRPr="001557D2">
              <w:rPr>
                <w:rFonts w:ascii="Arial" w:hAnsi="Arial" w:cs="Arial"/>
                <w:b/>
              </w:rPr>
              <w:t>Module Number:</w:t>
            </w:r>
          </w:p>
        </w:tc>
        <w:tc>
          <w:tcPr>
            <w:tcW w:w="4934" w:type="dxa"/>
          </w:tcPr>
          <w:p w:rsidR="001557D2" w:rsidRPr="001557D2" w:rsidRDefault="001557D2" w:rsidP="001557D2">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
              </w:rPr>
            </w:pPr>
            <w:r w:rsidRPr="001557D2">
              <w:rPr>
                <w:rFonts w:ascii="Arial" w:hAnsi="Arial" w:cs="Arial"/>
              </w:rPr>
              <w:t>M*****</w:t>
            </w:r>
          </w:p>
        </w:tc>
      </w:tr>
      <w:tr w:rsidR="001557D2" w:rsidRPr="001557D2" w:rsidTr="001557D2">
        <w:trPr>
          <w:trHeight w:val="600"/>
        </w:trPr>
        <w:tc>
          <w:tcPr>
            <w:tcW w:w="4264" w:type="dxa"/>
          </w:tcPr>
          <w:p w:rsidR="001557D2" w:rsidRPr="001557D2" w:rsidRDefault="001557D2" w:rsidP="001557D2">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
              </w:rPr>
            </w:pPr>
            <w:r w:rsidRPr="001557D2">
              <w:rPr>
                <w:rFonts w:ascii="Arial" w:hAnsi="Arial" w:cs="Arial"/>
                <w:b/>
              </w:rPr>
              <w:t>Module Value:</w:t>
            </w:r>
          </w:p>
        </w:tc>
        <w:tc>
          <w:tcPr>
            <w:tcW w:w="4934" w:type="dxa"/>
          </w:tcPr>
          <w:p w:rsidR="001557D2" w:rsidRPr="001557D2" w:rsidRDefault="001557D2" w:rsidP="001557D2">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rPr>
            </w:pPr>
            <w:r w:rsidRPr="001557D2">
              <w:rPr>
                <w:rFonts w:ascii="Arial" w:hAnsi="Arial" w:cs="Arial"/>
              </w:rPr>
              <w:t>20 credits</w:t>
            </w:r>
          </w:p>
        </w:tc>
      </w:tr>
      <w:tr w:rsidR="001557D2" w:rsidRPr="001557D2" w:rsidTr="001557D2">
        <w:trPr>
          <w:trHeight w:val="600"/>
        </w:trPr>
        <w:tc>
          <w:tcPr>
            <w:tcW w:w="4264" w:type="dxa"/>
          </w:tcPr>
          <w:p w:rsidR="001557D2" w:rsidRPr="001557D2" w:rsidRDefault="001557D2" w:rsidP="001557D2">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
              </w:rPr>
            </w:pPr>
            <w:r w:rsidRPr="001557D2">
              <w:rPr>
                <w:rFonts w:ascii="Arial" w:hAnsi="Arial" w:cs="Arial"/>
                <w:b/>
              </w:rPr>
              <w:t>Level:</w:t>
            </w:r>
          </w:p>
        </w:tc>
        <w:tc>
          <w:tcPr>
            <w:tcW w:w="4934" w:type="dxa"/>
          </w:tcPr>
          <w:p w:rsidR="001557D2" w:rsidRPr="001557D2" w:rsidRDefault="001557D2" w:rsidP="001557D2">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rPr>
            </w:pPr>
            <w:r w:rsidRPr="001557D2">
              <w:rPr>
                <w:rFonts w:ascii="Arial" w:hAnsi="Arial" w:cs="Arial"/>
              </w:rPr>
              <w:t>5</w:t>
            </w:r>
          </w:p>
        </w:tc>
      </w:tr>
      <w:tr w:rsidR="001557D2" w:rsidRPr="001557D2" w:rsidTr="001557D2">
        <w:trPr>
          <w:trHeight w:val="600"/>
        </w:trPr>
        <w:tc>
          <w:tcPr>
            <w:tcW w:w="4264" w:type="dxa"/>
          </w:tcPr>
          <w:p w:rsidR="001557D2" w:rsidRPr="001557D2" w:rsidRDefault="001557D2" w:rsidP="001557D2">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
              </w:rPr>
            </w:pPr>
            <w:r w:rsidRPr="001557D2">
              <w:rPr>
                <w:rFonts w:ascii="Arial" w:hAnsi="Arial" w:cs="Arial"/>
                <w:b/>
              </w:rPr>
              <w:t>Faculty Responsible for Delivery:</w:t>
            </w:r>
          </w:p>
        </w:tc>
        <w:tc>
          <w:tcPr>
            <w:tcW w:w="4934" w:type="dxa"/>
          </w:tcPr>
          <w:p w:rsidR="001557D2" w:rsidRPr="001557D2" w:rsidRDefault="001557D2" w:rsidP="001557D2">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rPr>
            </w:pPr>
            <w:r w:rsidRPr="001557D2">
              <w:rPr>
                <w:rFonts w:ascii="Arial" w:hAnsi="Arial" w:cs="Arial"/>
              </w:rPr>
              <w:t>Faculty of Applied Design and Engineering</w:t>
            </w:r>
          </w:p>
        </w:tc>
      </w:tr>
      <w:tr w:rsidR="001557D2" w:rsidRPr="001557D2" w:rsidTr="001557D2">
        <w:trPr>
          <w:trHeight w:val="600"/>
        </w:trPr>
        <w:tc>
          <w:tcPr>
            <w:tcW w:w="4264" w:type="dxa"/>
          </w:tcPr>
          <w:p w:rsidR="001557D2" w:rsidRPr="001557D2" w:rsidRDefault="001557D2" w:rsidP="001557D2">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
              </w:rPr>
            </w:pPr>
            <w:r w:rsidRPr="001557D2">
              <w:rPr>
                <w:rFonts w:ascii="Arial" w:hAnsi="Arial" w:cs="Arial"/>
                <w:b/>
              </w:rPr>
              <w:t>Prerequisites:</w:t>
            </w:r>
          </w:p>
        </w:tc>
        <w:tc>
          <w:tcPr>
            <w:tcW w:w="4934" w:type="dxa"/>
          </w:tcPr>
          <w:p w:rsidR="001557D2" w:rsidRPr="001557D2" w:rsidRDefault="001557D2" w:rsidP="001557D2">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rPr>
            </w:pPr>
            <w:r w:rsidRPr="001557D2">
              <w:rPr>
                <w:rFonts w:ascii="Arial" w:hAnsi="Arial" w:cs="Arial"/>
              </w:rPr>
              <w:t>None</w:t>
            </w:r>
          </w:p>
        </w:tc>
      </w:tr>
    </w:tbl>
    <w:p w:rsidR="001557D2" w:rsidRPr="001557D2" w:rsidRDefault="001557D2" w:rsidP="001557D2">
      <w:pPr>
        <w:pBdr>
          <w:bottom w:val="single" w:sz="12" w:space="1" w:color="auto"/>
        </w:pBd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rPr>
      </w:pPr>
    </w:p>
    <w:p w:rsidR="001557D2" w:rsidRPr="001557D2" w:rsidRDefault="001557D2" w:rsidP="001557D2">
      <w:pPr>
        <w:rPr>
          <w:rFonts w:ascii="Arial" w:hAnsi="Arial" w:cs="Arial"/>
        </w:rPr>
      </w:pPr>
    </w:p>
    <w:p w:rsidR="001557D2" w:rsidRPr="001557D2" w:rsidRDefault="001557D2" w:rsidP="001557D2">
      <w:pPr>
        <w:tabs>
          <w:tab w:val="left" w:pos="-1440"/>
          <w:tab w:val="left" w:pos="-720"/>
        </w:tabs>
        <w:spacing w:line="240" w:lineRule="atLeast"/>
        <w:jc w:val="both"/>
        <w:rPr>
          <w:rFonts w:ascii="Arial" w:hAnsi="Arial" w:cs="Arial"/>
          <w:b/>
        </w:rPr>
      </w:pPr>
      <w:r w:rsidRPr="001557D2">
        <w:rPr>
          <w:rFonts w:ascii="Arial" w:hAnsi="Arial" w:cs="Arial"/>
          <w:b/>
          <w:caps/>
          <w:u w:val="single"/>
        </w:rPr>
        <w:t>Aims</w:t>
      </w:r>
      <w:r w:rsidRPr="001557D2">
        <w:rPr>
          <w:rFonts w:ascii="Arial" w:hAnsi="Arial" w:cs="Arial"/>
          <w:b/>
        </w:rPr>
        <w:t>:</w:t>
      </w:r>
    </w:p>
    <w:p w:rsidR="001557D2" w:rsidRPr="001557D2" w:rsidRDefault="001557D2" w:rsidP="001557D2">
      <w:pPr>
        <w:tabs>
          <w:tab w:val="left" w:pos="-1440"/>
          <w:tab w:val="left" w:pos="-720"/>
        </w:tabs>
        <w:spacing w:line="240" w:lineRule="atLeast"/>
        <w:jc w:val="both"/>
        <w:rPr>
          <w:rFonts w:ascii="Arial" w:hAnsi="Arial" w:cs="Arial"/>
          <w:b/>
        </w:rPr>
      </w:pPr>
    </w:p>
    <w:p w:rsidR="001557D2" w:rsidRPr="001557D2" w:rsidRDefault="001557D2" w:rsidP="000C61A4">
      <w:pPr>
        <w:numPr>
          <w:ilvl w:val="0"/>
          <w:numId w:val="68"/>
        </w:numPr>
        <w:tabs>
          <w:tab w:val="left" w:pos="-1440"/>
          <w:tab w:val="left" w:pos="-720"/>
        </w:tabs>
        <w:spacing w:line="240" w:lineRule="atLeast"/>
        <w:jc w:val="both"/>
        <w:rPr>
          <w:rFonts w:ascii="Arial" w:hAnsi="Arial" w:cs="Arial"/>
        </w:rPr>
      </w:pPr>
      <w:r w:rsidRPr="001557D2">
        <w:rPr>
          <w:rFonts w:ascii="Arial" w:hAnsi="Arial" w:cs="Arial"/>
        </w:rPr>
        <w:t>To understand and analyse engineering problems by the application of analytical, computational and numerical techniques.</w:t>
      </w:r>
    </w:p>
    <w:p w:rsidR="001557D2" w:rsidRPr="001557D2" w:rsidRDefault="001557D2" w:rsidP="001557D2">
      <w:pPr>
        <w:tabs>
          <w:tab w:val="left" w:pos="-1440"/>
          <w:tab w:val="left" w:pos="-720"/>
        </w:tabs>
        <w:spacing w:line="240" w:lineRule="atLeast"/>
        <w:ind w:left="720"/>
        <w:jc w:val="both"/>
        <w:rPr>
          <w:rFonts w:ascii="Arial" w:hAnsi="Arial" w:cs="Arial"/>
        </w:rPr>
      </w:pPr>
    </w:p>
    <w:p w:rsidR="001557D2" w:rsidRPr="001557D2" w:rsidRDefault="001557D2" w:rsidP="000C61A4">
      <w:pPr>
        <w:numPr>
          <w:ilvl w:val="0"/>
          <w:numId w:val="68"/>
        </w:numPr>
        <w:tabs>
          <w:tab w:val="left" w:pos="-1440"/>
          <w:tab w:val="left" w:pos="-720"/>
        </w:tabs>
        <w:spacing w:line="240" w:lineRule="atLeast"/>
        <w:jc w:val="both"/>
        <w:rPr>
          <w:rFonts w:ascii="Arial" w:hAnsi="Arial" w:cs="Arial"/>
          <w:b/>
        </w:rPr>
      </w:pPr>
      <w:r w:rsidRPr="001557D2">
        <w:rPr>
          <w:rFonts w:ascii="Arial" w:hAnsi="Arial" w:cs="Arial"/>
        </w:rPr>
        <w:t>To understand and utilise advanced numerical and analytical techniques.</w:t>
      </w:r>
    </w:p>
    <w:p w:rsidR="001557D2" w:rsidRPr="001557D2" w:rsidRDefault="001557D2" w:rsidP="001557D2">
      <w:pPr>
        <w:tabs>
          <w:tab w:val="left" w:pos="-1440"/>
          <w:tab w:val="left" w:pos="-720"/>
        </w:tabs>
        <w:spacing w:line="240" w:lineRule="atLeast"/>
        <w:jc w:val="both"/>
        <w:rPr>
          <w:rFonts w:ascii="Arial" w:hAnsi="Arial" w:cs="Arial"/>
          <w:b/>
        </w:rPr>
      </w:pPr>
    </w:p>
    <w:p w:rsidR="001557D2" w:rsidRPr="001557D2" w:rsidRDefault="001557D2" w:rsidP="001557D2">
      <w:pPr>
        <w:tabs>
          <w:tab w:val="left" w:pos="-1440"/>
          <w:tab w:val="left" w:pos="-720"/>
        </w:tabs>
        <w:spacing w:line="240" w:lineRule="atLeast"/>
        <w:jc w:val="both"/>
        <w:rPr>
          <w:rFonts w:ascii="Arial" w:hAnsi="Arial" w:cs="Arial"/>
          <w:b/>
        </w:rPr>
      </w:pPr>
      <w:r w:rsidRPr="001557D2">
        <w:rPr>
          <w:rFonts w:ascii="Arial" w:hAnsi="Arial" w:cs="Arial"/>
          <w:b/>
          <w:u w:val="single"/>
        </w:rPr>
        <w:t>OUTCO</w:t>
      </w:r>
      <w:r w:rsidRPr="001557D2">
        <w:rPr>
          <w:rFonts w:ascii="Arial" w:hAnsi="Arial" w:cs="Arial"/>
          <w:b/>
          <w:caps/>
          <w:u w:val="single"/>
        </w:rPr>
        <w:t>me Statements</w:t>
      </w:r>
      <w:r w:rsidRPr="001557D2">
        <w:rPr>
          <w:rFonts w:ascii="Arial" w:hAnsi="Arial" w:cs="Arial"/>
          <w:b/>
        </w:rPr>
        <w:t>:</w:t>
      </w:r>
    </w:p>
    <w:p w:rsidR="001557D2" w:rsidRPr="001557D2" w:rsidRDefault="001557D2" w:rsidP="001557D2">
      <w:pPr>
        <w:tabs>
          <w:tab w:val="left" w:pos="-1440"/>
          <w:tab w:val="left" w:pos="-720"/>
        </w:tabs>
        <w:spacing w:line="240" w:lineRule="atLeast"/>
        <w:jc w:val="both"/>
        <w:rPr>
          <w:rFonts w:ascii="Arial" w:hAnsi="Arial" w:cs="Arial"/>
          <w:b/>
        </w:rPr>
      </w:pPr>
    </w:p>
    <w:p w:rsidR="001557D2" w:rsidRPr="001557D2" w:rsidRDefault="001557D2" w:rsidP="001557D2">
      <w:pPr>
        <w:tabs>
          <w:tab w:val="left" w:pos="-1440"/>
          <w:tab w:val="left" w:pos="-720"/>
        </w:tabs>
        <w:spacing w:line="240" w:lineRule="atLeast"/>
        <w:jc w:val="both"/>
        <w:rPr>
          <w:rFonts w:ascii="Arial" w:hAnsi="Arial" w:cs="Arial"/>
        </w:rPr>
      </w:pPr>
      <w:r w:rsidRPr="001557D2">
        <w:rPr>
          <w:rFonts w:ascii="Arial" w:hAnsi="Arial" w:cs="Arial"/>
        </w:rPr>
        <w:t>Upon successful completion of this module the students will be able to demonstrate:</w:t>
      </w:r>
    </w:p>
    <w:p w:rsidR="001557D2" w:rsidRPr="001557D2" w:rsidRDefault="001557D2" w:rsidP="001557D2">
      <w:pPr>
        <w:tabs>
          <w:tab w:val="left" w:pos="-1440"/>
          <w:tab w:val="left" w:pos="-720"/>
        </w:tabs>
        <w:spacing w:line="240" w:lineRule="atLeast"/>
        <w:jc w:val="both"/>
        <w:rPr>
          <w:rFonts w:ascii="Arial" w:hAnsi="Arial" w:cs="Arial"/>
          <w:b/>
        </w:rPr>
      </w:pPr>
    </w:p>
    <w:p w:rsidR="001557D2" w:rsidRPr="001557D2" w:rsidRDefault="001557D2" w:rsidP="000C61A4">
      <w:pPr>
        <w:numPr>
          <w:ilvl w:val="0"/>
          <w:numId w:val="70"/>
        </w:numPr>
        <w:tabs>
          <w:tab w:val="left" w:pos="-1440"/>
          <w:tab w:val="left" w:pos="-720"/>
        </w:tabs>
        <w:spacing w:line="240" w:lineRule="atLeast"/>
        <w:jc w:val="both"/>
        <w:rPr>
          <w:rFonts w:ascii="Arial" w:hAnsi="Arial" w:cs="Arial"/>
        </w:rPr>
      </w:pPr>
      <w:r w:rsidRPr="001557D2">
        <w:rPr>
          <w:rFonts w:ascii="Arial" w:hAnsi="Arial" w:cs="Arial"/>
        </w:rPr>
        <w:t>A critical understanding of the numerical and analytical techniques required to analyse specific engineering problems.</w:t>
      </w:r>
    </w:p>
    <w:p w:rsidR="001557D2" w:rsidRPr="001557D2" w:rsidRDefault="001557D2" w:rsidP="001557D2">
      <w:pPr>
        <w:tabs>
          <w:tab w:val="left" w:pos="-1440"/>
          <w:tab w:val="left" w:pos="-720"/>
        </w:tabs>
        <w:spacing w:line="240" w:lineRule="atLeast"/>
        <w:ind w:left="720"/>
        <w:jc w:val="both"/>
        <w:rPr>
          <w:rFonts w:ascii="Arial" w:hAnsi="Arial" w:cs="Arial"/>
        </w:rPr>
      </w:pPr>
    </w:p>
    <w:p w:rsidR="001557D2" w:rsidRPr="001557D2" w:rsidRDefault="001557D2" w:rsidP="000C61A4">
      <w:pPr>
        <w:numPr>
          <w:ilvl w:val="0"/>
          <w:numId w:val="70"/>
        </w:numPr>
        <w:tabs>
          <w:tab w:val="left" w:pos="-1440"/>
          <w:tab w:val="left" w:pos="-720"/>
        </w:tabs>
        <w:spacing w:line="240" w:lineRule="atLeast"/>
        <w:jc w:val="both"/>
        <w:rPr>
          <w:rFonts w:ascii="Arial" w:hAnsi="Arial" w:cs="Arial"/>
        </w:rPr>
      </w:pPr>
      <w:r w:rsidRPr="001557D2">
        <w:rPr>
          <w:rFonts w:ascii="Arial" w:hAnsi="Arial" w:cs="Arial"/>
        </w:rPr>
        <w:t>The ability to utilise a software environment to model real engineering systems and situations.</w:t>
      </w:r>
    </w:p>
    <w:p w:rsidR="001557D2" w:rsidRPr="001557D2" w:rsidRDefault="001557D2" w:rsidP="001557D2">
      <w:pPr>
        <w:tabs>
          <w:tab w:val="left" w:pos="-1440"/>
          <w:tab w:val="left" w:pos="-720"/>
        </w:tabs>
        <w:spacing w:line="240" w:lineRule="atLeast"/>
        <w:jc w:val="both"/>
        <w:rPr>
          <w:rFonts w:ascii="Arial" w:hAnsi="Arial" w:cs="Arial"/>
        </w:rPr>
      </w:pPr>
    </w:p>
    <w:p w:rsidR="001557D2" w:rsidRPr="001557D2" w:rsidRDefault="001557D2" w:rsidP="001557D2">
      <w:pPr>
        <w:tabs>
          <w:tab w:val="left" w:pos="-1440"/>
          <w:tab w:val="left" w:pos="-720"/>
        </w:tabs>
        <w:spacing w:line="240" w:lineRule="atLeast"/>
        <w:jc w:val="both"/>
        <w:rPr>
          <w:rFonts w:ascii="Arial" w:hAnsi="Arial" w:cs="Arial"/>
          <w:b/>
        </w:rPr>
      </w:pPr>
      <w:r w:rsidRPr="001557D2">
        <w:rPr>
          <w:rFonts w:ascii="Arial" w:hAnsi="Arial" w:cs="Arial"/>
          <w:b/>
          <w:caps/>
          <w:u w:val="single"/>
        </w:rPr>
        <w:t>Assessment</w:t>
      </w:r>
      <w:r w:rsidRPr="001557D2">
        <w:rPr>
          <w:rFonts w:ascii="Arial" w:hAnsi="Arial" w:cs="Arial"/>
          <w:b/>
        </w:rPr>
        <w:t>:</w:t>
      </w:r>
    </w:p>
    <w:p w:rsidR="001557D2" w:rsidRPr="001557D2" w:rsidRDefault="001557D2" w:rsidP="001557D2">
      <w:pPr>
        <w:tabs>
          <w:tab w:val="left" w:pos="-1440"/>
          <w:tab w:val="left" w:pos="-720"/>
        </w:tabs>
        <w:spacing w:line="240" w:lineRule="atLeast"/>
        <w:jc w:val="both"/>
        <w:rPr>
          <w:rFonts w:ascii="Arial" w:hAnsi="Arial" w:cs="Arial"/>
          <w:b/>
        </w:rPr>
      </w:pPr>
    </w:p>
    <w:p w:rsidR="001557D2" w:rsidRPr="001557D2" w:rsidRDefault="001557D2" w:rsidP="001557D2">
      <w:pPr>
        <w:tabs>
          <w:tab w:val="left" w:pos="-1440"/>
          <w:tab w:val="left" w:pos="-720"/>
          <w:tab w:val="left" w:pos="0"/>
          <w:tab w:val="left" w:pos="720"/>
          <w:tab w:val="left" w:pos="1440"/>
          <w:tab w:val="left" w:pos="2160"/>
        </w:tabs>
        <w:spacing w:line="240" w:lineRule="atLeast"/>
        <w:ind w:left="2880" w:hanging="2880"/>
        <w:jc w:val="both"/>
        <w:rPr>
          <w:rFonts w:ascii="Arial" w:hAnsi="Arial" w:cs="Arial"/>
        </w:rPr>
      </w:pPr>
    </w:p>
    <w:p w:rsidR="001557D2" w:rsidRPr="001557D2" w:rsidRDefault="001557D2" w:rsidP="001557D2">
      <w:pPr>
        <w:tabs>
          <w:tab w:val="left" w:pos="-1440"/>
          <w:tab w:val="left" w:pos="-720"/>
          <w:tab w:val="left" w:pos="0"/>
          <w:tab w:val="left" w:pos="720"/>
          <w:tab w:val="left" w:pos="1440"/>
          <w:tab w:val="left" w:pos="2160"/>
        </w:tabs>
        <w:spacing w:line="240" w:lineRule="atLeast"/>
        <w:ind w:left="2880" w:hanging="2880"/>
        <w:jc w:val="both"/>
        <w:rPr>
          <w:rFonts w:ascii="Arial" w:hAnsi="Arial" w:cs="Arial"/>
        </w:rPr>
      </w:pPr>
      <w:r w:rsidRPr="001557D2">
        <w:rPr>
          <w:rFonts w:ascii="Arial" w:hAnsi="Arial" w:cs="Arial"/>
        </w:rPr>
        <w:t>Exam</w:t>
      </w:r>
      <w:r w:rsidRPr="001557D2">
        <w:rPr>
          <w:rFonts w:ascii="Arial" w:hAnsi="Arial" w:cs="Arial"/>
        </w:rPr>
        <w:tab/>
      </w:r>
      <w:r w:rsidRPr="001557D2">
        <w:rPr>
          <w:rFonts w:ascii="Arial" w:hAnsi="Arial" w:cs="Arial"/>
        </w:rPr>
        <w:tab/>
      </w:r>
      <w:r w:rsidRPr="001557D2">
        <w:rPr>
          <w:rFonts w:ascii="Arial" w:hAnsi="Arial" w:cs="Arial"/>
        </w:rPr>
        <w:tab/>
        <w:t>50%</w:t>
      </w:r>
    </w:p>
    <w:p w:rsidR="001557D2" w:rsidRPr="001557D2" w:rsidRDefault="001557D2" w:rsidP="001557D2">
      <w:pPr>
        <w:tabs>
          <w:tab w:val="left" w:pos="-1440"/>
          <w:tab w:val="left" w:pos="-720"/>
          <w:tab w:val="left" w:pos="0"/>
          <w:tab w:val="left" w:pos="720"/>
          <w:tab w:val="left" w:pos="1440"/>
          <w:tab w:val="left" w:pos="2160"/>
        </w:tabs>
        <w:spacing w:line="240" w:lineRule="atLeast"/>
        <w:ind w:left="2880" w:hanging="2880"/>
        <w:jc w:val="both"/>
        <w:rPr>
          <w:rFonts w:ascii="Arial" w:hAnsi="Arial" w:cs="Arial"/>
        </w:rPr>
      </w:pPr>
      <w:r w:rsidRPr="001557D2">
        <w:rPr>
          <w:rFonts w:ascii="Arial" w:hAnsi="Arial" w:cs="Arial"/>
        </w:rPr>
        <w:t>Coursework</w:t>
      </w:r>
      <w:r w:rsidRPr="001557D2">
        <w:rPr>
          <w:rFonts w:ascii="Arial" w:hAnsi="Arial" w:cs="Arial"/>
        </w:rPr>
        <w:tab/>
      </w:r>
      <w:r w:rsidRPr="001557D2">
        <w:rPr>
          <w:rFonts w:ascii="Arial" w:hAnsi="Arial" w:cs="Arial"/>
        </w:rPr>
        <w:tab/>
        <w:t>50%</w:t>
      </w:r>
    </w:p>
    <w:p w:rsidR="001557D2" w:rsidRPr="001557D2" w:rsidRDefault="001557D2" w:rsidP="001557D2">
      <w:pPr>
        <w:tabs>
          <w:tab w:val="left" w:pos="-1440"/>
          <w:tab w:val="left" w:pos="-720"/>
        </w:tabs>
        <w:spacing w:line="240" w:lineRule="atLeast"/>
        <w:jc w:val="both"/>
        <w:rPr>
          <w:rFonts w:ascii="Arial" w:hAnsi="Arial" w:cs="Arial"/>
          <w:b/>
        </w:rPr>
      </w:pPr>
    </w:p>
    <w:p w:rsidR="001557D2" w:rsidRPr="001557D2" w:rsidRDefault="001557D2" w:rsidP="001557D2">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rPr>
      </w:pPr>
      <w:r w:rsidRPr="001557D2">
        <w:rPr>
          <w:rFonts w:ascii="Arial" w:hAnsi="Arial" w:cs="Arial"/>
        </w:rPr>
        <w:t>Outcome 1 will be largely theoretical in nature and will be assessed by examination; Outcome 2 will involve the use of software and will be assessed by an assignment.</w:t>
      </w:r>
    </w:p>
    <w:p w:rsidR="001557D2" w:rsidRPr="001557D2" w:rsidRDefault="001557D2" w:rsidP="001557D2">
      <w:pPr>
        <w:tabs>
          <w:tab w:val="left" w:pos="-1440"/>
          <w:tab w:val="left" w:pos="-720"/>
          <w:tab w:val="left" w:pos="0"/>
          <w:tab w:val="left" w:pos="720"/>
          <w:tab w:val="left" w:pos="1440"/>
          <w:tab w:val="left" w:pos="2160"/>
        </w:tabs>
        <w:spacing w:line="240" w:lineRule="atLeast"/>
        <w:jc w:val="both"/>
        <w:rPr>
          <w:rFonts w:ascii="Arial" w:hAnsi="Arial" w:cs="Arial"/>
        </w:rPr>
      </w:pPr>
    </w:p>
    <w:tbl>
      <w:tblPr>
        <w:tblW w:w="9198" w:type="dxa"/>
        <w:tblInd w:w="-34" w:type="dxa"/>
        <w:tblBorders>
          <w:top w:val="double" w:sz="4" w:space="0" w:color="auto"/>
          <w:left w:val="double" w:sz="4" w:space="0" w:color="auto"/>
          <w:bottom w:val="double" w:sz="4" w:space="0" w:color="auto"/>
          <w:right w:val="double" w:sz="4" w:space="0" w:color="auto"/>
          <w:insideH w:val="double" w:sz="4" w:space="0" w:color="auto"/>
          <w:insideV w:val="single" w:sz="6" w:space="0" w:color="auto"/>
        </w:tblBorders>
        <w:tblLayout w:type="fixed"/>
        <w:tblLook w:val="0000" w:firstRow="0" w:lastRow="0" w:firstColumn="0" w:lastColumn="0" w:noHBand="0" w:noVBand="0"/>
      </w:tblPr>
      <w:tblGrid>
        <w:gridCol w:w="3888"/>
        <w:gridCol w:w="5310"/>
      </w:tblGrid>
      <w:tr w:rsidR="001557D2" w:rsidRPr="001557D2" w:rsidTr="001557D2">
        <w:tc>
          <w:tcPr>
            <w:tcW w:w="3888" w:type="dxa"/>
            <w:shd w:val="pct10" w:color="auto" w:fill="auto"/>
          </w:tcPr>
          <w:p w:rsidR="001557D2" w:rsidRPr="001557D2" w:rsidRDefault="001557D2" w:rsidP="001557D2">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before="60" w:after="60"/>
              <w:rPr>
                <w:rFonts w:ascii="Arial" w:hAnsi="Arial" w:cs="Arial"/>
                <w:b/>
                <w:bCs/>
              </w:rPr>
            </w:pPr>
            <w:r w:rsidRPr="001557D2">
              <w:rPr>
                <w:rFonts w:ascii="Arial" w:hAnsi="Arial" w:cs="Arial"/>
                <w:b/>
                <w:bCs/>
              </w:rPr>
              <w:t>Outcomes</w:t>
            </w:r>
          </w:p>
        </w:tc>
        <w:tc>
          <w:tcPr>
            <w:tcW w:w="5310" w:type="dxa"/>
            <w:shd w:val="pct10" w:color="auto" w:fill="auto"/>
          </w:tcPr>
          <w:p w:rsidR="001557D2" w:rsidRPr="001557D2" w:rsidRDefault="001557D2" w:rsidP="001557D2">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before="60" w:after="60"/>
              <w:rPr>
                <w:rFonts w:ascii="Arial" w:hAnsi="Arial" w:cs="Arial"/>
                <w:b/>
                <w:bCs/>
              </w:rPr>
            </w:pPr>
            <w:r w:rsidRPr="001557D2">
              <w:rPr>
                <w:rFonts w:ascii="Arial" w:hAnsi="Arial" w:cs="Arial"/>
                <w:b/>
                <w:bCs/>
              </w:rPr>
              <w:t>Assessment Criteria                                                      To achieve each outcome a student must demonstrate the ability to:</w:t>
            </w:r>
          </w:p>
        </w:tc>
      </w:tr>
      <w:tr w:rsidR="001557D2" w:rsidRPr="001557D2" w:rsidTr="001557D2">
        <w:tc>
          <w:tcPr>
            <w:tcW w:w="3888" w:type="dxa"/>
          </w:tcPr>
          <w:p w:rsidR="001557D2" w:rsidRPr="001557D2" w:rsidRDefault="001557D2" w:rsidP="000C61A4">
            <w:pPr>
              <w:numPr>
                <w:ilvl w:val="0"/>
                <w:numId w:val="69"/>
              </w:numPr>
              <w:tabs>
                <w:tab w:val="left" w:pos="-1440"/>
                <w:tab w:val="left" w:pos="-720"/>
              </w:tabs>
              <w:spacing w:line="240" w:lineRule="atLeast"/>
              <w:rPr>
                <w:rFonts w:ascii="Arial" w:hAnsi="Arial" w:cs="Arial"/>
              </w:rPr>
            </w:pPr>
            <w:r w:rsidRPr="001557D2">
              <w:rPr>
                <w:rFonts w:ascii="Arial" w:hAnsi="Arial" w:cs="Arial"/>
              </w:rPr>
              <w:t>A knowledge of the numerical and analytical techniques required to analyse specific engineering problems.</w:t>
            </w:r>
          </w:p>
          <w:p w:rsidR="001557D2" w:rsidRPr="001557D2" w:rsidRDefault="001557D2" w:rsidP="001557D2">
            <w:pPr>
              <w:pStyle w:val="BodyText3"/>
              <w:tabs>
                <w:tab w:val="clear" w:pos="864"/>
                <w:tab w:val="clear" w:pos="1584"/>
                <w:tab w:val="clear" w:pos="2304"/>
                <w:tab w:val="clear" w:pos="3024"/>
                <w:tab w:val="clear" w:pos="3744"/>
                <w:tab w:val="clear" w:pos="4464"/>
                <w:tab w:val="clear" w:pos="5184"/>
                <w:tab w:val="clear" w:pos="5904"/>
                <w:tab w:val="clear" w:pos="6624"/>
                <w:tab w:val="clear" w:pos="7344"/>
                <w:tab w:val="clear" w:pos="8064"/>
                <w:tab w:val="clear" w:pos="8784"/>
                <w:tab w:val="clear" w:pos="9504"/>
                <w:tab w:val="clear" w:pos="10224"/>
                <w:tab w:val="clear" w:pos="10944"/>
                <w:tab w:val="clear" w:pos="11664"/>
                <w:tab w:val="clear" w:pos="12384"/>
                <w:tab w:val="clear" w:pos="13104"/>
                <w:tab w:val="clear" w:pos="13824"/>
                <w:tab w:val="clear" w:pos="14544"/>
                <w:tab w:val="clear" w:pos="15264"/>
                <w:tab w:val="clear" w:pos="15984"/>
                <w:tab w:val="left" w:pos="-1440"/>
                <w:tab w:val="left" w:pos="-720"/>
                <w:tab w:val="left" w:pos="426"/>
              </w:tabs>
              <w:spacing w:line="240" w:lineRule="atLeast"/>
              <w:ind w:left="284" w:hanging="284"/>
              <w:jc w:val="left"/>
              <w:rPr>
                <w:rFonts w:ascii="Arial" w:hAnsi="Arial" w:cs="Arial"/>
                <w:sz w:val="20"/>
              </w:rPr>
            </w:pPr>
          </w:p>
        </w:tc>
        <w:tc>
          <w:tcPr>
            <w:tcW w:w="5310" w:type="dxa"/>
          </w:tcPr>
          <w:p w:rsidR="001557D2" w:rsidRPr="001557D2" w:rsidRDefault="001557D2" w:rsidP="001557D2">
            <w:pPr>
              <w:pStyle w:val="NormalWeb"/>
              <w:tabs>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before="60" w:after="60"/>
              <w:rPr>
                <w:rFonts w:ascii="Arial" w:hAnsi="Arial" w:cs="Arial"/>
                <w:sz w:val="20"/>
              </w:rPr>
            </w:pPr>
            <w:r w:rsidRPr="001557D2">
              <w:rPr>
                <w:rFonts w:ascii="Arial" w:hAnsi="Arial" w:cs="Arial"/>
                <w:sz w:val="20"/>
              </w:rPr>
              <w:t xml:space="preserve">While under exam conditions, demonstrate a comprehensive knowledge of the analytical techniques required to solve a selection of engineering problems. </w:t>
            </w:r>
          </w:p>
        </w:tc>
      </w:tr>
      <w:tr w:rsidR="001557D2" w:rsidRPr="001557D2" w:rsidTr="001557D2">
        <w:tc>
          <w:tcPr>
            <w:tcW w:w="3888" w:type="dxa"/>
          </w:tcPr>
          <w:p w:rsidR="001557D2" w:rsidRPr="001557D2" w:rsidRDefault="001557D2" w:rsidP="000C61A4">
            <w:pPr>
              <w:numPr>
                <w:ilvl w:val="0"/>
                <w:numId w:val="69"/>
              </w:numPr>
              <w:tabs>
                <w:tab w:val="left" w:pos="-1440"/>
                <w:tab w:val="left" w:pos="-720"/>
              </w:tabs>
              <w:spacing w:line="240" w:lineRule="atLeast"/>
              <w:jc w:val="both"/>
              <w:rPr>
                <w:rFonts w:ascii="Arial" w:hAnsi="Arial" w:cs="Arial"/>
              </w:rPr>
            </w:pPr>
            <w:r w:rsidRPr="001557D2">
              <w:rPr>
                <w:rFonts w:ascii="Arial" w:hAnsi="Arial" w:cs="Arial"/>
              </w:rPr>
              <w:t>The ability to utilise a software environment to model real engineering systems and situations.</w:t>
            </w:r>
          </w:p>
          <w:p w:rsidR="001557D2" w:rsidRPr="001557D2" w:rsidRDefault="001557D2" w:rsidP="001557D2">
            <w:pPr>
              <w:tabs>
                <w:tab w:val="left" w:pos="-1440"/>
                <w:tab w:val="left" w:pos="-720"/>
              </w:tabs>
              <w:spacing w:line="240" w:lineRule="atLeast"/>
              <w:jc w:val="both"/>
              <w:rPr>
                <w:rFonts w:ascii="Arial" w:hAnsi="Arial" w:cs="Arial"/>
              </w:rPr>
            </w:pPr>
          </w:p>
        </w:tc>
        <w:tc>
          <w:tcPr>
            <w:tcW w:w="5310" w:type="dxa"/>
          </w:tcPr>
          <w:p w:rsidR="001557D2" w:rsidRPr="001557D2" w:rsidRDefault="001557D2" w:rsidP="001557D2">
            <w:pPr>
              <w:tabs>
                <w:tab w:val="left" w:pos="0"/>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before="60" w:after="60"/>
              <w:rPr>
                <w:rFonts w:ascii="Arial" w:hAnsi="Arial" w:cs="Arial"/>
              </w:rPr>
            </w:pPr>
            <w:r w:rsidRPr="001557D2">
              <w:rPr>
                <w:rFonts w:ascii="Arial" w:hAnsi="Arial" w:cs="Arial"/>
              </w:rPr>
              <w:t xml:space="preserve">Undertake a series of practical laboratory sessions and produce a report that shows an ability to use a software environment to model real engineering problems.  </w:t>
            </w:r>
          </w:p>
        </w:tc>
      </w:tr>
    </w:tbl>
    <w:p w:rsidR="001557D2" w:rsidRPr="001557D2" w:rsidRDefault="001557D2" w:rsidP="001557D2">
      <w:pPr>
        <w:rPr>
          <w:rFonts w:ascii="Arial" w:hAnsi="Arial" w:cs="Arial"/>
        </w:rPr>
      </w:pPr>
    </w:p>
    <w:p w:rsidR="001557D2" w:rsidRPr="001557D2" w:rsidRDefault="001557D2" w:rsidP="001557D2">
      <w:pPr>
        <w:jc w:val="both"/>
        <w:rPr>
          <w:rFonts w:ascii="Arial" w:hAnsi="Arial" w:cs="Arial"/>
          <w:b/>
          <w:caps/>
          <w:u w:val="single"/>
        </w:rPr>
      </w:pPr>
    </w:p>
    <w:p w:rsidR="001557D2" w:rsidRPr="001557D2" w:rsidRDefault="001557D2" w:rsidP="001557D2">
      <w:pPr>
        <w:jc w:val="both"/>
        <w:rPr>
          <w:rFonts w:ascii="Arial" w:hAnsi="Arial" w:cs="Arial"/>
          <w:b/>
          <w:caps/>
          <w:u w:val="single"/>
        </w:rPr>
      </w:pPr>
    </w:p>
    <w:p w:rsidR="001557D2" w:rsidRPr="001557D2" w:rsidRDefault="001557D2" w:rsidP="001557D2">
      <w:pPr>
        <w:jc w:val="both"/>
        <w:rPr>
          <w:rFonts w:ascii="Arial" w:hAnsi="Arial" w:cs="Arial"/>
          <w:b/>
        </w:rPr>
      </w:pPr>
      <w:r w:rsidRPr="001557D2">
        <w:rPr>
          <w:rFonts w:ascii="Arial" w:hAnsi="Arial" w:cs="Arial"/>
          <w:b/>
          <w:caps/>
          <w:u w:val="single"/>
        </w:rPr>
        <w:t>Reading List</w:t>
      </w:r>
      <w:r w:rsidRPr="001557D2">
        <w:rPr>
          <w:rFonts w:ascii="Arial" w:hAnsi="Arial" w:cs="Arial"/>
          <w:b/>
        </w:rPr>
        <w:t>:</w:t>
      </w:r>
    </w:p>
    <w:p w:rsidR="001557D2" w:rsidRPr="001557D2" w:rsidRDefault="001557D2" w:rsidP="001557D2">
      <w:pPr>
        <w:tabs>
          <w:tab w:val="left" w:pos="-1440"/>
          <w:tab w:val="left" w:pos="-720"/>
        </w:tabs>
        <w:spacing w:line="240" w:lineRule="atLeast"/>
        <w:jc w:val="both"/>
        <w:rPr>
          <w:rFonts w:ascii="Arial" w:hAnsi="Arial" w:cs="Arial"/>
        </w:rPr>
      </w:pPr>
    </w:p>
    <w:p w:rsidR="001557D2" w:rsidRPr="001557D2" w:rsidRDefault="001557D2" w:rsidP="001557D2">
      <w:pPr>
        <w:tabs>
          <w:tab w:val="left" w:pos="-1440"/>
          <w:tab w:val="left" w:pos="-720"/>
        </w:tabs>
        <w:spacing w:line="240" w:lineRule="atLeast"/>
        <w:jc w:val="both"/>
        <w:rPr>
          <w:rFonts w:ascii="Arial" w:hAnsi="Arial" w:cs="Arial"/>
          <w:b/>
          <w:bCs/>
        </w:rPr>
      </w:pPr>
      <w:r w:rsidRPr="001557D2">
        <w:rPr>
          <w:rFonts w:ascii="Arial" w:hAnsi="Arial" w:cs="Arial"/>
          <w:b/>
          <w:bCs/>
        </w:rPr>
        <w:t>Essential:</w:t>
      </w:r>
    </w:p>
    <w:p w:rsidR="001557D2" w:rsidRPr="001557D2" w:rsidRDefault="001557D2" w:rsidP="001557D2">
      <w:pPr>
        <w:tabs>
          <w:tab w:val="left" w:pos="-1440"/>
          <w:tab w:val="left" w:pos="-720"/>
        </w:tabs>
        <w:spacing w:line="240" w:lineRule="atLeast"/>
        <w:jc w:val="both"/>
        <w:rPr>
          <w:rFonts w:ascii="Arial" w:hAnsi="Arial" w:cs="Arial"/>
        </w:rPr>
      </w:pPr>
    </w:p>
    <w:tbl>
      <w:tblPr>
        <w:tblW w:w="0" w:type="auto"/>
        <w:tblLayout w:type="fixed"/>
        <w:tblLook w:val="0000" w:firstRow="0" w:lastRow="0" w:firstColumn="0" w:lastColumn="0" w:noHBand="0" w:noVBand="0"/>
      </w:tblPr>
      <w:tblGrid>
        <w:gridCol w:w="4416"/>
        <w:gridCol w:w="4416"/>
      </w:tblGrid>
      <w:tr w:rsidR="001557D2" w:rsidRPr="001557D2" w:rsidTr="001557D2">
        <w:trPr>
          <w:trHeight w:val="862"/>
        </w:trPr>
        <w:tc>
          <w:tcPr>
            <w:tcW w:w="4416" w:type="dxa"/>
          </w:tcPr>
          <w:p w:rsidR="001557D2" w:rsidRPr="001557D2" w:rsidRDefault="001557D2" w:rsidP="001557D2">
            <w:pPr>
              <w:tabs>
                <w:tab w:val="left" w:pos="-720"/>
              </w:tabs>
              <w:spacing w:line="240" w:lineRule="atLeast"/>
              <w:jc w:val="both"/>
              <w:rPr>
                <w:rFonts w:ascii="Arial" w:hAnsi="Arial" w:cs="Arial"/>
              </w:rPr>
            </w:pPr>
            <w:r w:rsidRPr="001557D2">
              <w:rPr>
                <w:rFonts w:ascii="Arial" w:hAnsi="Arial" w:cs="Arial"/>
              </w:rPr>
              <w:t>Kuldeep Singh</w:t>
            </w:r>
          </w:p>
          <w:p w:rsidR="001557D2" w:rsidRPr="001557D2" w:rsidRDefault="001557D2" w:rsidP="001557D2">
            <w:pPr>
              <w:jc w:val="both"/>
              <w:rPr>
                <w:rFonts w:ascii="Arial" w:hAnsi="Arial" w:cs="Arial"/>
              </w:rPr>
            </w:pPr>
          </w:p>
          <w:p w:rsidR="001557D2" w:rsidRPr="001557D2" w:rsidRDefault="001557D2" w:rsidP="001557D2">
            <w:pPr>
              <w:jc w:val="both"/>
              <w:rPr>
                <w:rFonts w:ascii="Arial" w:hAnsi="Arial" w:cs="Arial"/>
              </w:rPr>
            </w:pPr>
          </w:p>
        </w:tc>
        <w:tc>
          <w:tcPr>
            <w:tcW w:w="4416" w:type="dxa"/>
          </w:tcPr>
          <w:p w:rsidR="001557D2" w:rsidRPr="001557D2" w:rsidRDefault="001557D2" w:rsidP="001557D2">
            <w:pPr>
              <w:tabs>
                <w:tab w:val="left" w:pos="-720"/>
              </w:tabs>
              <w:spacing w:line="240" w:lineRule="atLeast"/>
              <w:jc w:val="both"/>
              <w:rPr>
                <w:rFonts w:ascii="Arial" w:hAnsi="Arial" w:cs="Arial"/>
                <w:i/>
                <w:iCs/>
              </w:rPr>
            </w:pPr>
            <w:r w:rsidRPr="001557D2">
              <w:rPr>
                <w:rFonts w:ascii="Arial" w:hAnsi="Arial" w:cs="Arial"/>
                <w:i/>
                <w:iCs/>
              </w:rPr>
              <w:t>Engineering Mathematics through Applications</w:t>
            </w:r>
          </w:p>
          <w:p w:rsidR="001557D2" w:rsidRPr="001557D2" w:rsidRDefault="001557D2" w:rsidP="001557D2">
            <w:pPr>
              <w:tabs>
                <w:tab w:val="left" w:pos="-720"/>
              </w:tabs>
              <w:spacing w:line="240" w:lineRule="atLeast"/>
              <w:jc w:val="both"/>
              <w:rPr>
                <w:rFonts w:ascii="Arial" w:hAnsi="Arial" w:cs="Arial"/>
              </w:rPr>
            </w:pPr>
            <w:r w:rsidRPr="001557D2">
              <w:rPr>
                <w:rFonts w:ascii="Arial" w:hAnsi="Arial" w:cs="Arial"/>
              </w:rPr>
              <w:t>(Palgrave Macmillan, 2003)</w:t>
            </w:r>
          </w:p>
        </w:tc>
      </w:tr>
      <w:tr w:rsidR="001557D2" w:rsidRPr="001557D2" w:rsidTr="001557D2">
        <w:trPr>
          <w:trHeight w:val="583"/>
        </w:trPr>
        <w:tc>
          <w:tcPr>
            <w:tcW w:w="4416" w:type="dxa"/>
          </w:tcPr>
          <w:p w:rsidR="001557D2" w:rsidRPr="001557D2" w:rsidRDefault="001557D2" w:rsidP="001557D2">
            <w:pPr>
              <w:tabs>
                <w:tab w:val="left" w:pos="-720"/>
              </w:tabs>
              <w:spacing w:line="240" w:lineRule="atLeast"/>
              <w:jc w:val="both"/>
              <w:rPr>
                <w:rFonts w:ascii="Arial" w:hAnsi="Arial" w:cs="Arial"/>
              </w:rPr>
            </w:pPr>
            <w:r w:rsidRPr="001557D2">
              <w:rPr>
                <w:rFonts w:ascii="Arial" w:hAnsi="Arial" w:cs="Arial"/>
              </w:rPr>
              <w:t>David Poole</w:t>
            </w:r>
          </w:p>
        </w:tc>
        <w:tc>
          <w:tcPr>
            <w:tcW w:w="4416" w:type="dxa"/>
          </w:tcPr>
          <w:p w:rsidR="001557D2" w:rsidRPr="001557D2" w:rsidRDefault="001557D2" w:rsidP="001557D2">
            <w:pPr>
              <w:tabs>
                <w:tab w:val="left" w:pos="-720"/>
              </w:tabs>
              <w:spacing w:line="240" w:lineRule="atLeast"/>
              <w:jc w:val="both"/>
              <w:rPr>
                <w:rFonts w:ascii="Arial" w:hAnsi="Arial" w:cs="Arial"/>
                <w:iCs/>
              </w:rPr>
            </w:pPr>
            <w:r w:rsidRPr="001557D2">
              <w:rPr>
                <w:rFonts w:ascii="Arial" w:hAnsi="Arial" w:cs="Arial"/>
                <w:i/>
                <w:iCs/>
              </w:rPr>
              <w:t xml:space="preserve">Linear Algebra: A Modern Introduction. </w:t>
            </w:r>
            <w:r w:rsidRPr="001557D2">
              <w:rPr>
                <w:rFonts w:ascii="Arial" w:hAnsi="Arial" w:cs="Arial"/>
                <w:iCs/>
              </w:rPr>
              <w:t>(Brooks Cole; International ed. 27 Feb 2005).</w:t>
            </w:r>
          </w:p>
        </w:tc>
      </w:tr>
    </w:tbl>
    <w:p w:rsidR="001557D2" w:rsidRPr="001557D2" w:rsidRDefault="001557D2" w:rsidP="001557D2">
      <w:pPr>
        <w:rPr>
          <w:rFonts w:ascii="Arial" w:hAnsi="Arial" w:cs="Arial"/>
          <w:b/>
          <w:bCs/>
        </w:rPr>
      </w:pPr>
    </w:p>
    <w:p w:rsidR="001557D2" w:rsidRPr="001557D2" w:rsidRDefault="001557D2" w:rsidP="001557D2">
      <w:pPr>
        <w:rPr>
          <w:rFonts w:ascii="Arial" w:hAnsi="Arial" w:cs="Arial"/>
          <w:b/>
          <w:bCs/>
        </w:rPr>
      </w:pPr>
      <w:r w:rsidRPr="001557D2">
        <w:rPr>
          <w:rFonts w:ascii="Arial" w:hAnsi="Arial" w:cs="Arial"/>
          <w:b/>
          <w:bCs/>
        </w:rPr>
        <w:t>Background:</w:t>
      </w:r>
    </w:p>
    <w:p w:rsidR="001557D2" w:rsidRPr="001557D2" w:rsidRDefault="001557D2" w:rsidP="001557D2">
      <w:pPr>
        <w:rPr>
          <w:rFonts w:ascii="Arial" w:hAnsi="Arial" w:cs="Arial"/>
          <w:b/>
          <w:bCs/>
        </w:rPr>
      </w:pPr>
    </w:p>
    <w:tbl>
      <w:tblPr>
        <w:tblW w:w="0" w:type="auto"/>
        <w:tblLayout w:type="fixed"/>
        <w:tblLook w:val="0000" w:firstRow="0" w:lastRow="0" w:firstColumn="0" w:lastColumn="0" w:noHBand="0" w:noVBand="0"/>
      </w:tblPr>
      <w:tblGrid>
        <w:gridCol w:w="4416"/>
        <w:gridCol w:w="4416"/>
      </w:tblGrid>
      <w:tr w:rsidR="001557D2" w:rsidRPr="001557D2" w:rsidTr="001557D2">
        <w:trPr>
          <w:trHeight w:val="866"/>
        </w:trPr>
        <w:tc>
          <w:tcPr>
            <w:tcW w:w="4416" w:type="dxa"/>
          </w:tcPr>
          <w:p w:rsidR="001557D2" w:rsidRPr="001557D2" w:rsidRDefault="001557D2" w:rsidP="001557D2">
            <w:pPr>
              <w:jc w:val="both"/>
              <w:rPr>
                <w:rFonts w:ascii="Arial" w:hAnsi="Arial" w:cs="Arial"/>
              </w:rPr>
            </w:pPr>
            <w:r w:rsidRPr="001557D2">
              <w:rPr>
                <w:rFonts w:ascii="Arial" w:hAnsi="Arial" w:cs="Arial"/>
              </w:rPr>
              <w:t>L.S.Grant and W.R.Phillips</w:t>
            </w:r>
          </w:p>
          <w:p w:rsidR="001557D2" w:rsidRPr="001557D2" w:rsidRDefault="001557D2" w:rsidP="001557D2">
            <w:pPr>
              <w:jc w:val="both"/>
              <w:rPr>
                <w:rFonts w:ascii="Arial" w:hAnsi="Arial" w:cs="Arial"/>
              </w:rPr>
            </w:pPr>
          </w:p>
        </w:tc>
        <w:tc>
          <w:tcPr>
            <w:tcW w:w="4416" w:type="dxa"/>
          </w:tcPr>
          <w:p w:rsidR="001557D2" w:rsidRPr="001557D2" w:rsidRDefault="001557D2" w:rsidP="001557D2">
            <w:pPr>
              <w:pStyle w:val="Heading4"/>
              <w:tabs>
                <w:tab w:val="left" w:pos="-720"/>
              </w:tabs>
              <w:spacing w:before="0" w:after="0" w:line="240" w:lineRule="atLeast"/>
              <w:rPr>
                <w:rFonts w:ascii="Arial" w:hAnsi="Arial" w:cs="Arial"/>
                <w:sz w:val="20"/>
              </w:rPr>
            </w:pPr>
            <w:r w:rsidRPr="001557D2">
              <w:rPr>
                <w:rFonts w:ascii="Arial" w:hAnsi="Arial" w:cs="Arial"/>
                <w:i/>
                <w:iCs/>
                <w:sz w:val="20"/>
              </w:rPr>
              <w:t>Electromagnetism 2</w:t>
            </w:r>
            <w:r w:rsidRPr="001557D2">
              <w:rPr>
                <w:rFonts w:ascii="Arial" w:hAnsi="Arial" w:cs="Arial"/>
                <w:i/>
                <w:iCs/>
                <w:sz w:val="20"/>
                <w:vertAlign w:val="superscript"/>
              </w:rPr>
              <w:t>nd</w:t>
            </w:r>
            <w:r w:rsidRPr="001557D2">
              <w:rPr>
                <w:rFonts w:ascii="Arial" w:hAnsi="Arial" w:cs="Arial"/>
                <w:i/>
                <w:iCs/>
                <w:sz w:val="20"/>
              </w:rPr>
              <w:t xml:space="preserve"> Ed.</w:t>
            </w:r>
          </w:p>
          <w:p w:rsidR="001557D2" w:rsidRPr="001557D2" w:rsidRDefault="001557D2" w:rsidP="001557D2">
            <w:pPr>
              <w:pStyle w:val="Heading4"/>
              <w:tabs>
                <w:tab w:val="left" w:pos="-720"/>
              </w:tabs>
              <w:spacing w:before="0" w:after="0" w:line="240" w:lineRule="atLeast"/>
              <w:rPr>
                <w:rFonts w:ascii="Arial" w:hAnsi="Arial" w:cs="Arial"/>
                <w:sz w:val="20"/>
              </w:rPr>
            </w:pPr>
            <w:r w:rsidRPr="001557D2">
              <w:rPr>
                <w:rFonts w:ascii="Arial" w:hAnsi="Arial" w:cs="Arial"/>
                <w:sz w:val="20"/>
              </w:rPr>
              <w:t>(Wiley, 2008)</w:t>
            </w:r>
          </w:p>
        </w:tc>
      </w:tr>
      <w:tr w:rsidR="001557D2" w:rsidRPr="001557D2" w:rsidTr="001557D2">
        <w:trPr>
          <w:trHeight w:val="586"/>
        </w:trPr>
        <w:tc>
          <w:tcPr>
            <w:tcW w:w="4416" w:type="dxa"/>
          </w:tcPr>
          <w:p w:rsidR="001557D2" w:rsidRPr="001557D2" w:rsidRDefault="001557D2" w:rsidP="001557D2">
            <w:pPr>
              <w:tabs>
                <w:tab w:val="left" w:pos="-720"/>
              </w:tabs>
              <w:spacing w:line="240" w:lineRule="atLeast"/>
              <w:jc w:val="both"/>
              <w:rPr>
                <w:rFonts w:ascii="Arial" w:hAnsi="Arial" w:cs="Arial"/>
              </w:rPr>
            </w:pPr>
            <w:r w:rsidRPr="001557D2">
              <w:rPr>
                <w:rFonts w:ascii="Arial" w:hAnsi="Arial" w:cs="Arial"/>
              </w:rPr>
              <w:t>Oliver M. O'Reilly</w:t>
            </w:r>
          </w:p>
        </w:tc>
        <w:tc>
          <w:tcPr>
            <w:tcW w:w="4416" w:type="dxa"/>
          </w:tcPr>
          <w:p w:rsidR="001557D2" w:rsidRPr="001557D2" w:rsidRDefault="001557D2" w:rsidP="001557D2">
            <w:pPr>
              <w:tabs>
                <w:tab w:val="left" w:pos="-720"/>
              </w:tabs>
              <w:spacing w:line="240" w:lineRule="atLeast"/>
              <w:jc w:val="both"/>
              <w:rPr>
                <w:rFonts w:ascii="Arial" w:hAnsi="Arial" w:cs="Arial"/>
              </w:rPr>
            </w:pPr>
            <w:r w:rsidRPr="001557D2">
              <w:rPr>
                <w:rFonts w:ascii="Arial" w:hAnsi="Arial" w:cs="Arial"/>
                <w:i/>
                <w:iCs/>
              </w:rPr>
              <w:t xml:space="preserve">Intermediate Dynamics for Engineers: A Unified Treatment of Newton-Euler and Lagrangian Mechanics </w:t>
            </w:r>
            <w:r w:rsidRPr="001557D2">
              <w:rPr>
                <w:rFonts w:ascii="Arial" w:hAnsi="Arial" w:cs="Arial"/>
              </w:rPr>
              <w:t>(Cambridge University Press; illustrated edition, 4 Aug 2008)</w:t>
            </w:r>
          </w:p>
          <w:p w:rsidR="001557D2" w:rsidRPr="001557D2" w:rsidRDefault="001557D2" w:rsidP="001557D2">
            <w:pPr>
              <w:tabs>
                <w:tab w:val="left" w:pos="-720"/>
              </w:tabs>
              <w:spacing w:line="240" w:lineRule="atLeast"/>
              <w:jc w:val="both"/>
              <w:rPr>
                <w:rFonts w:ascii="Arial" w:hAnsi="Arial" w:cs="Arial"/>
              </w:rPr>
            </w:pPr>
          </w:p>
        </w:tc>
      </w:tr>
    </w:tbl>
    <w:p w:rsidR="001557D2" w:rsidRPr="001557D2" w:rsidRDefault="001557D2">
      <w:r w:rsidRPr="001557D2">
        <w:br w:type="page"/>
      </w:r>
    </w:p>
    <w:tbl>
      <w:tblPr>
        <w:tblW w:w="0" w:type="auto"/>
        <w:tblLayout w:type="fixed"/>
        <w:tblLook w:val="0000" w:firstRow="0" w:lastRow="0" w:firstColumn="0" w:lastColumn="0" w:noHBand="0" w:noVBand="0"/>
      </w:tblPr>
      <w:tblGrid>
        <w:gridCol w:w="4264"/>
        <w:gridCol w:w="4844"/>
      </w:tblGrid>
      <w:tr w:rsidR="001771D2" w:rsidRPr="001771D2" w:rsidTr="005F6AC9">
        <w:trPr>
          <w:trHeight w:val="600"/>
        </w:trPr>
        <w:tc>
          <w:tcPr>
            <w:tcW w:w="4264" w:type="dxa"/>
          </w:tcPr>
          <w:p w:rsidR="001771D2" w:rsidRPr="001771D2" w:rsidRDefault="001771D2" w:rsidP="005F6AC9">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
              </w:rPr>
            </w:pPr>
            <w:r w:rsidRPr="001771D2">
              <w:rPr>
                <w:rFonts w:ascii="Arial" w:hAnsi="Arial" w:cs="Arial"/>
                <w:b/>
              </w:rPr>
              <w:t>Module Title:</w:t>
            </w:r>
          </w:p>
        </w:tc>
        <w:tc>
          <w:tcPr>
            <w:tcW w:w="4844" w:type="dxa"/>
          </w:tcPr>
          <w:p w:rsidR="001771D2" w:rsidRPr="001771D2" w:rsidRDefault="001771D2" w:rsidP="005F6AC9">
            <w:pPr>
              <w:pStyle w:val="Heading2"/>
              <w:jc w:val="left"/>
              <w:rPr>
                <w:rFonts w:ascii="Arial" w:hAnsi="Arial" w:cs="Arial"/>
                <w:b w:val="0"/>
                <w:bCs w:val="0"/>
                <w:sz w:val="22"/>
                <w:u w:val="none"/>
              </w:rPr>
            </w:pPr>
            <w:r w:rsidRPr="001771D2">
              <w:rPr>
                <w:rFonts w:ascii="Arial" w:hAnsi="Arial" w:cs="Arial"/>
                <w:b w:val="0"/>
                <w:bCs w:val="0"/>
                <w:sz w:val="22"/>
                <w:u w:val="none"/>
              </w:rPr>
              <w:t xml:space="preserve">Motorsport Vehicle Dynamics </w:t>
            </w:r>
          </w:p>
        </w:tc>
      </w:tr>
      <w:tr w:rsidR="001771D2" w:rsidRPr="001771D2" w:rsidTr="005F6AC9">
        <w:trPr>
          <w:trHeight w:val="600"/>
        </w:trPr>
        <w:tc>
          <w:tcPr>
            <w:tcW w:w="4264" w:type="dxa"/>
          </w:tcPr>
          <w:p w:rsidR="001771D2" w:rsidRPr="001771D2" w:rsidRDefault="001771D2" w:rsidP="005F6AC9">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
              </w:rPr>
            </w:pPr>
            <w:r w:rsidRPr="001771D2">
              <w:rPr>
                <w:rFonts w:ascii="Arial" w:hAnsi="Arial" w:cs="Arial"/>
                <w:b/>
              </w:rPr>
              <w:t>Date Of Validation:</w:t>
            </w:r>
          </w:p>
        </w:tc>
        <w:tc>
          <w:tcPr>
            <w:tcW w:w="4844" w:type="dxa"/>
          </w:tcPr>
          <w:p w:rsidR="001771D2" w:rsidRPr="001771D2" w:rsidRDefault="001771D2" w:rsidP="005F6AC9">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rPr>
            </w:pPr>
          </w:p>
        </w:tc>
      </w:tr>
      <w:tr w:rsidR="001771D2" w:rsidRPr="001771D2" w:rsidTr="005F6AC9">
        <w:trPr>
          <w:trHeight w:val="600"/>
        </w:trPr>
        <w:tc>
          <w:tcPr>
            <w:tcW w:w="4264" w:type="dxa"/>
          </w:tcPr>
          <w:p w:rsidR="001771D2" w:rsidRPr="001771D2" w:rsidRDefault="001771D2" w:rsidP="005F6AC9">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
              </w:rPr>
            </w:pPr>
            <w:r w:rsidRPr="001771D2">
              <w:rPr>
                <w:rFonts w:ascii="Arial" w:hAnsi="Arial" w:cs="Arial"/>
                <w:b/>
              </w:rPr>
              <w:t>Module Number</w:t>
            </w:r>
          </w:p>
        </w:tc>
        <w:tc>
          <w:tcPr>
            <w:tcW w:w="4844" w:type="dxa"/>
          </w:tcPr>
          <w:p w:rsidR="001771D2" w:rsidRPr="001771D2" w:rsidRDefault="001771D2" w:rsidP="005F6AC9">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rPr>
            </w:pPr>
          </w:p>
        </w:tc>
      </w:tr>
      <w:tr w:rsidR="001771D2" w:rsidRPr="001771D2" w:rsidTr="005F6AC9">
        <w:trPr>
          <w:trHeight w:val="600"/>
        </w:trPr>
        <w:tc>
          <w:tcPr>
            <w:tcW w:w="4264" w:type="dxa"/>
          </w:tcPr>
          <w:p w:rsidR="001771D2" w:rsidRPr="001771D2" w:rsidRDefault="001771D2" w:rsidP="005F6AC9">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
              </w:rPr>
            </w:pPr>
            <w:r w:rsidRPr="001771D2">
              <w:rPr>
                <w:rFonts w:ascii="Arial" w:hAnsi="Arial" w:cs="Arial"/>
                <w:b/>
              </w:rPr>
              <w:t>Module Value:</w:t>
            </w:r>
          </w:p>
        </w:tc>
        <w:tc>
          <w:tcPr>
            <w:tcW w:w="4844" w:type="dxa"/>
          </w:tcPr>
          <w:p w:rsidR="001771D2" w:rsidRPr="001771D2" w:rsidRDefault="001771D2" w:rsidP="005F6AC9">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rPr>
            </w:pPr>
            <w:r w:rsidRPr="001771D2">
              <w:rPr>
                <w:rFonts w:ascii="Arial" w:hAnsi="Arial" w:cs="Arial"/>
              </w:rPr>
              <w:t>20</w:t>
            </w:r>
          </w:p>
        </w:tc>
      </w:tr>
      <w:tr w:rsidR="001771D2" w:rsidRPr="001771D2" w:rsidTr="005F6AC9">
        <w:trPr>
          <w:trHeight w:val="600"/>
        </w:trPr>
        <w:tc>
          <w:tcPr>
            <w:tcW w:w="4264" w:type="dxa"/>
          </w:tcPr>
          <w:p w:rsidR="001771D2" w:rsidRPr="001771D2" w:rsidRDefault="001771D2" w:rsidP="005F6AC9">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
              </w:rPr>
            </w:pPr>
            <w:r w:rsidRPr="001771D2">
              <w:rPr>
                <w:rFonts w:ascii="Arial" w:hAnsi="Arial" w:cs="Arial"/>
                <w:b/>
              </w:rPr>
              <w:t>Level:</w:t>
            </w:r>
          </w:p>
        </w:tc>
        <w:tc>
          <w:tcPr>
            <w:tcW w:w="4844" w:type="dxa"/>
          </w:tcPr>
          <w:p w:rsidR="001771D2" w:rsidRPr="001771D2" w:rsidRDefault="001771D2" w:rsidP="005F6AC9">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rPr>
            </w:pPr>
            <w:r w:rsidRPr="001771D2">
              <w:rPr>
                <w:rFonts w:ascii="Arial" w:hAnsi="Arial" w:cs="Arial"/>
              </w:rPr>
              <w:t>5</w:t>
            </w:r>
          </w:p>
        </w:tc>
      </w:tr>
      <w:tr w:rsidR="001771D2" w:rsidRPr="001771D2" w:rsidTr="005F6AC9">
        <w:trPr>
          <w:trHeight w:val="600"/>
        </w:trPr>
        <w:tc>
          <w:tcPr>
            <w:tcW w:w="4264" w:type="dxa"/>
          </w:tcPr>
          <w:p w:rsidR="001771D2" w:rsidRPr="001771D2" w:rsidRDefault="001771D2" w:rsidP="005F6AC9">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
              </w:rPr>
            </w:pPr>
            <w:r w:rsidRPr="001771D2">
              <w:rPr>
                <w:rFonts w:ascii="Arial" w:hAnsi="Arial" w:cs="Arial"/>
                <w:b/>
              </w:rPr>
              <w:t>Faculty Responsible for Delivery:</w:t>
            </w:r>
          </w:p>
        </w:tc>
        <w:tc>
          <w:tcPr>
            <w:tcW w:w="4844" w:type="dxa"/>
          </w:tcPr>
          <w:p w:rsidR="001771D2" w:rsidRPr="001771D2" w:rsidRDefault="001771D2" w:rsidP="005F6AC9">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rPr>
            </w:pPr>
            <w:r w:rsidRPr="001771D2">
              <w:rPr>
                <w:rFonts w:ascii="Arial" w:hAnsi="Arial" w:cs="Arial"/>
              </w:rPr>
              <w:t>Faculty of Applied Design and Engineering</w:t>
            </w:r>
          </w:p>
        </w:tc>
      </w:tr>
      <w:tr w:rsidR="001771D2" w:rsidRPr="001771D2" w:rsidTr="005F6AC9">
        <w:trPr>
          <w:trHeight w:val="600"/>
        </w:trPr>
        <w:tc>
          <w:tcPr>
            <w:tcW w:w="4264" w:type="dxa"/>
          </w:tcPr>
          <w:p w:rsidR="001771D2" w:rsidRPr="001771D2" w:rsidRDefault="001771D2" w:rsidP="005F6AC9">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
              </w:rPr>
            </w:pPr>
            <w:r w:rsidRPr="001771D2">
              <w:rPr>
                <w:rFonts w:ascii="Arial" w:hAnsi="Arial" w:cs="Arial"/>
                <w:b/>
              </w:rPr>
              <w:t>Prerequisites:</w:t>
            </w:r>
          </w:p>
        </w:tc>
        <w:tc>
          <w:tcPr>
            <w:tcW w:w="4844" w:type="dxa"/>
          </w:tcPr>
          <w:p w:rsidR="001771D2" w:rsidRPr="001771D2" w:rsidRDefault="001771D2" w:rsidP="005F6AC9">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rPr>
            </w:pPr>
            <w:r w:rsidRPr="001771D2">
              <w:rPr>
                <w:rFonts w:ascii="Arial" w:hAnsi="Arial" w:cs="Arial"/>
              </w:rPr>
              <w:t>Vehicle and Powertrain Technology</w:t>
            </w:r>
          </w:p>
        </w:tc>
      </w:tr>
    </w:tbl>
    <w:p w:rsidR="001771D2" w:rsidRPr="001771D2" w:rsidRDefault="001771D2" w:rsidP="001771D2">
      <w:pPr>
        <w:pBdr>
          <w:bottom w:val="single" w:sz="12" w:space="1" w:color="auto"/>
        </w:pBd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rPr>
      </w:pPr>
    </w:p>
    <w:p w:rsidR="001771D2" w:rsidRPr="001771D2" w:rsidRDefault="001771D2" w:rsidP="001771D2">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rPr>
      </w:pPr>
    </w:p>
    <w:p w:rsidR="001771D2" w:rsidRPr="001771D2" w:rsidRDefault="001771D2" w:rsidP="001771D2">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
          <w:caps/>
          <w:u w:val="single"/>
        </w:rPr>
      </w:pPr>
    </w:p>
    <w:p w:rsidR="001771D2" w:rsidRPr="001771D2" w:rsidRDefault="001771D2" w:rsidP="001771D2">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
        </w:rPr>
      </w:pPr>
      <w:r w:rsidRPr="001771D2">
        <w:rPr>
          <w:rFonts w:ascii="Arial" w:hAnsi="Arial" w:cs="Arial"/>
          <w:b/>
          <w:caps/>
          <w:u w:val="single"/>
        </w:rPr>
        <w:t>Aims</w:t>
      </w:r>
      <w:r w:rsidRPr="001771D2">
        <w:rPr>
          <w:rFonts w:ascii="Arial" w:hAnsi="Arial" w:cs="Arial"/>
          <w:b/>
        </w:rPr>
        <w:t>:</w:t>
      </w:r>
    </w:p>
    <w:p w:rsidR="001771D2" w:rsidRPr="001771D2" w:rsidRDefault="001771D2" w:rsidP="001771D2">
      <w:pPr>
        <w:rPr>
          <w:rFonts w:ascii="Arial" w:hAnsi="Arial" w:cs="Arial"/>
          <w:b/>
        </w:rPr>
      </w:pPr>
      <w:r w:rsidRPr="001771D2">
        <w:rPr>
          <w:rFonts w:ascii="Arial" w:hAnsi="Arial" w:cs="Arial"/>
          <w:b/>
        </w:rPr>
        <w:t xml:space="preserve"> </w:t>
      </w:r>
    </w:p>
    <w:p w:rsidR="001771D2" w:rsidRPr="001771D2" w:rsidRDefault="001771D2" w:rsidP="000C61A4">
      <w:pPr>
        <w:numPr>
          <w:ilvl w:val="0"/>
          <w:numId w:val="27"/>
        </w:numPr>
        <w:tabs>
          <w:tab w:val="clear" w:pos="1080"/>
          <w:tab w:val="num" w:pos="567"/>
        </w:tabs>
        <w:ind w:left="567" w:hanging="567"/>
        <w:rPr>
          <w:rFonts w:ascii="Arial" w:hAnsi="Arial" w:cs="Arial"/>
        </w:rPr>
      </w:pPr>
      <w:r w:rsidRPr="001771D2">
        <w:rPr>
          <w:rFonts w:ascii="Arial" w:hAnsi="Arial" w:cs="Arial"/>
        </w:rPr>
        <w:t>To understand the fundamental processes governing the dynamic cornering behaviour of a competition car and the methods available to predict and optimise this behaviour.</w:t>
      </w:r>
    </w:p>
    <w:p w:rsidR="001771D2" w:rsidRPr="001771D2" w:rsidRDefault="001771D2" w:rsidP="000C61A4">
      <w:pPr>
        <w:numPr>
          <w:ilvl w:val="0"/>
          <w:numId w:val="27"/>
        </w:numPr>
        <w:tabs>
          <w:tab w:val="clear" w:pos="1080"/>
          <w:tab w:val="num" w:pos="567"/>
        </w:tabs>
        <w:ind w:left="600" w:hanging="600"/>
        <w:rPr>
          <w:rFonts w:ascii="Arial" w:hAnsi="Arial" w:cs="Arial"/>
        </w:rPr>
      </w:pPr>
      <w:r w:rsidRPr="001771D2">
        <w:rPr>
          <w:rFonts w:ascii="Arial" w:hAnsi="Arial" w:cs="Arial"/>
        </w:rPr>
        <w:t>To understand the methods, characteristics, resulting longitudinal accelerative capability  and performance analysis  applicable to power  transmission and energy recovery systems  in a competition car.</w:t>
      </w:r>
    </w:p>
    <w:p w:rsidR="001771D2" w:rsidRPr="001771D2" w:rsidRDefault="001771D2" w:rsidP="001771D2">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jc w:val="both"/>
        <w:rPr>
          <w:rFonts w:ascii="Arial" w:hAnsi="Arial" w:cs="Arial"/>
          <w:b/>
          <w:caps/>
          <w:u w:val="single"/>
        </w:rPr>
      </w:pPr>
    </w:p>
    <w:p w:rsidR="001771D2" w:rsidRPr="001771D2" w:rsidRDefault="001771D2" w:rsidP="001771D2">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jc w:val="both"/>
        <w:rPr>
          <w:rFonts w:ascii="Arial" w:hAnsi="Arial" w:cs="Arial"/>
          <w:b/>
          <w:caps/>
          <w:u w:val="single"/>
        </w:rPr>
      </w:pPr>
    </w:p>
    <w:p w:rsidR="001771D2" w:rsidRPr="001771D2" w:rsidRDefault="001771D2" w:rsidP="001771D2">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jc w:val="both"/>
        <w:rPr>
          <w:rFonts w:ascii="Arial" w:hAnsi="Arial" w:cs="Arial"/>
          <w:b/>
        </w:rPr>
      </w:pPr>
      <w:r w:rsidRPr="001771D2">
        <w:rPr>
          <w:rFonts w:ascii="Arial" w:hAnsi="Arial" w:cs="Arial"/>
          <w:b/>
          <w:caps/>
          <w:u w:val="single"/>
        </w:rPr>
        <w:t>Outcome Statements</w:t>
      </w:r>
      <w:r w:rsidRPr="001771D2">
        <w:rPr>
          <w:rFonts w:ascii="Arial" w:hAnsi="Arial" w:cs="Arial"/>
          <w:b/>
        </w:rPr>
        <w:t>:</w:t>
      </w:r>
    </w:p>
    <w:p w:rsidR="001771D2" w:rsidRPr="001771D2" w:rsidRDefault="001771D2" w:rsidP="001771D2">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jc w:val="both"/>
        <w:rPr>
          <w:rFonts w:ascii="Arial" w:hAnsi="Arial" w:cs="Arial"/>
          <w:b/>
        </w:rPr>
      </w:pPr>
    </w:p>
    <w:p w:rsidR="001771D2" w:rsidRPr="001771D2" w:rsidRDefault="001771D2" w:rsidP="001771D2">
      <w:pPr>
        <w:ind w:left="720" w:hanging="720"/>
        <w:jc w:val="both"/>
        <w:rPr>
          <w:rFonts w:ascii="Arial" w:hAnsi="Arial" w:cs="Arial"/>
        </w:rPr>
      </w:pPr>
      <w:r w:rsidRPr="001771D2">
        <w:rPr>
          <w:rFonts w:ascii="Arial" w:hAnsi="Arial" w:cs="Arial"/>
        </w:rPr>
        <w:t>Upon successful completion of this module, the student will be able to demonstrate:</w:t>
      </w:r>
    </w:p>
    <w:p w:rsidR="001771D2" w:rsidRPr="001771D2" w:rsidRDefault="001771D2" w:rsidP="001771D2">
      <w:pPr>
        <w:ind w:left="720" w:hanging="720"/>
        <w:jc w:val="both"/>
        <w:rPr>
          <w:rFonts w:ascii="Arial" w:hAnsi="Arial" w:cs="Arial"/>
        </w:rPr>
      </w:pPr>
    </w:p>
    <w:p w:rsidR="001771D2" w:rsidRPr="001771D2" w:rsidRDefault="001771D2" w:rsidP="000C61A4">
      <w:pPr>
        <w:numPr>
          <w:ilvl w:val="0"/>
          <w:numId w:val="29"/>
        </w:numPr>
        <w:tabs>
          <w:tab w:val="clear" w:pos="720"/>
          <w:tab w:val="num" w:pos="567"/>
        </w:tabs>
        <w:ind w:left="567" w:hanging="567"/>
        <w:jc w:val="both"/>
        <w:rPr>
          <w:rFonts w:ascii="Arial" w:hAnsi="Arial" w:cs="Arial"/>
        </w:rPr>
      </w:pPr>
      <w:r w:rsidRPr="001771D2">
        <w:rPr>
          <w:rFonts w:ascii="Arial" w:hAnsi="Arial" w:cs="Arial"/>
        </w:rPr>
        <w:t xml:space="preserve">The ability to analyse the kinematic and load transfer characteristics of a competition car under steady state longitudinal and lateral accelerations and to use this to  predict vehicle handling behaviour. </w:t>
      </w:r>
    </w:p>
    <w:p w:rsidR="001771D2" w:rsidRPr="001771D2" w:rsidRDefault="001771D2" w:rsidP="000C61A4">
      <w:pPr>
        <w:numPr>
          <w:ilvl w:val="0"/>
          <w:numId w:val="29"/>
        </w:numPr>
        <w:tabs>
          <w:tab w:val="clear" w:pos="720"/>
          <w:tab w:val="num" w:pos="567"/>
        </w:tabs>
        <w:ind w:left="567" w:hanging="567"/>
        <w:jc w:val="both"/>
        <w:rPr>
          <w:rFonts w:ascii="Arial" w:hAnsi="Arial" w:cs="Arial"/>
        </w:rPr>
      </w:pPr>
      <w:r w:rsidRPr="001771D2">
        <w:rPr>
          <w:rFonts w:ascii="Arial" w:hAnsi="Arial" w:cs="Arial"/>
        </w:rPr>
        <w:t xml:space="preserve">The ability to analyse the influence of power  transmission devices and energy recovery systems on the longitudinal accelerative capability of competition cars </w:t>
      </w:r>
    </w:p>
    <w:p w:rsidR="001771D2" w:rsidRPr="001771D2" w:rsidRDefault="001771D2" w:rsidP="001771D2">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jc w:val="both"/>
        <w:rPr>
          <w:rFonts w:ascii="Arial" w:hAnsi="Arial" w:cs="Arial"/>
          <w:b/>
          <w:caps/>
          <w:u w:val="single"/>
        </w:rPr>
      </w:pPr>
    </w:p>
    <w:p w:rsidR="001771D2" w:rsidRPr="001771D2" w:rsidRDefault="001771D2" w:rsidP="001771D2">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jc w:val="both"/>
        <w:rPr>
          <w:rFonts w:ascii="Arial" w:hAnsi="Arial" w:cs="Arial"/>
          <w:b/>
        </w:rPr>
      </w:pPr>
      <w:r w:rsidRPr="001771D2">
        <w:rPr>
          <w:rFonts w:ascii="Arial" w:hAnsi="Arial" w:cs="Arial"/>
          <w:b/>
          <w:caps/>
          <w:u w:val="single"/>
        </w:rPr>
        <w:br w:type="page"/>
        <w:t>Assessment</w:t>
      </w:r>
      <w:r w:rsidRPr="001771D2">
        <w:rPr>
          <w:rFonts w:ascii="Arial" w:hAnsi="Arial" w:cs="Arial"/>
          <w:b/>
        </w:rPr>
        <w:t>:</w:t>
      </w:r>
    </w:p>
    <w:p w:rsidR="001771D2" w:rsidRPr="001771D2" w:rsidRDefault="001557D2" w:rsidP="001771D2">
      <w:pPr>
        <w:tabs>
          <w:tab w:val="left" w:pos="2244"/>
        </w:tabs>
        <w:jc w:val="both"/>
        <w:rPr>
          <w:rFonts w:ascii="Arial" w:hAnsi="Arial" w:cs="Arial"/>
        </w:rPr>
      </w:pPr>
      <w:r>
        <w:rPr>
          <w:rFonts w:ascii="Arial" w:hAnsi="Arial" w:cs="Arial"/>
        </w:rPr>
        <w:t>Examination</w:t>
      </w:r>
      <w:r>
        <w:rPr>
          <w:rFonts w:ascii="Arial" w:hAnsi="Arial" w:cs="Arial"/>
        </w:rPr>
        <w:tab/>
        <w:t xml:space="preserve"> 5</w:t>
      </w:r>
      <w:r w:rsidR="001771D2" w:rsidRPr="001771D2">
        <w:rPr>
          <w:rFonts w:ascii="Arial" w:hAnsi="Arial" w:cs="Arial"/>
        </w:rPr>
        <w:t xml:space="preserve">0%  </w:t>
      </w:r>
    </w:p>
    <w:p w:rsidR="001771D2" w:rsidRPr="001771D2" w:rsidRDefault="001557D2" w:rsidP="001771D2">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jc w:val="both"/>
        <w:rPr>
          <w:rFonts w:ascii="Arial" w:hAnsi="Arial" w:cs="Arial"/>
        </w:rPr>
      </w:pPr>
      <w:r>
        <w:rPr>
          <w:rFonts w:ascii="Arial" w:hAnsi="Arial" w:cs="Arial"/>
        </w:rPr>
        <w:t>Assignments</w:t>
      </w:r>
      <w:r>
        <w:rPr>
          <w:rFonts w:ascii="Arial" w:hAnsi="Arial" w:cs="Arial"/>
        </w:rPr>
        <w:tab/>
      </w:r>
      <w:r>
        <w:rPr>
          <w:rFonts w:ascii="Arial" w:hAnsi="Arial" w:cs="Arial"/>
        </w:rPr>
        <w:tab/>
        <w:t>5</w:t>
      </w:r>
      <w:r w:rsidR="001771D2" w:rsidRPr="001771D2">
        <w:rPr>
          <w:rFonts w:ascii="Arial" w:hAnsi="Arial" w:cs="Arial"/>
        </w:rPr>
        <w:t>0%</w:t>
      </w:r>
    </w:p>
    <w:p w:rsidR="001771D2" w:rsidRPr="001771D2" w:rsidRDefault="001771D2" w:rsidP="001771D2">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jc w:val="both"/>
        <w:rPr>
          <w:rFonts w:ascii="Arial" w:hAnsi="Arial" w:cs="Arial"/>
        </w:rPr>
      </w:pPr>
    </w:p>
    <w:tbl>
      <w:tblPr>
        <w:tblW w:w="9108" w:type="dxa"/>
        <w:tblBorders>
          <w:top w:val="double" w:sz="4" w:space="0" w:color="auto"/>
          <w:left w:val="double" w:sz="4" w:space="0" w:color="auto"/>
          <w:bottom w:val="double" w:sz="4" w:space="0" w:color="auto"/>
          <w:right w:val="double" w:sz="4" w:space="0" w:color="auto"/>
          <w:insideH w:val="double" w:sz="4" w:space="0" w:color="auto"/>
          <w:insideV w:val="single" w:sz="6" w:space="0" w:color="auto"/>
        </w:tblBorders>
        <w:tblLayout w:type="fixed"/>
        <w:tblLook w:val="0000" w:firstRow="0" w:lastRow="0" w:firstColumn="0" w:lastColumn="0" w:noHBand="0" w:noVBand="0"/>
      </w:tblPr>
      <w:tblGrid>
        <w:gridCol w:w="3528"/>
        <w:gridCol w:w="5580"/>
      </w:tblGrid>
      <w:tr w:rsidR="001771D2" w:rsidRPr="001771D2" w:rsidTr="005F6AC9">
        <w:tc>
          <w:tcPr>
            <w:tcW w:w="3528" w:type="dxa"/>
            <w:tcBorders>
              <w:top w:val="double" w:sz="4" w:space="0" w:color="auto"/>
              <w:left w:val="double" w:sz="4" w:space="0" w:color="auto"/>
              <w:bottom w:val="double" w:sz="4" w:space="0" w:color="auto"/>
              <w:right w:val="single" w:sz="6" w:space="0" w:color="auto"/>
            </w:tcBorders>
            <w:shd w:val="pct10" w:color="auto" w:fill="auto"/>
          </w:tcPr>
          <w:p w:rsidR="001771D2" w:rsidRPr="001771D2" w:rsidRDefault="001771D2" w:rsidP="005F6AC9">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before="60" w:after="60"/>
              <w:rPr>
                <w:rFonts w:ascii="Arial" w:hAnsi="Arial" w:cs="Arial"/>
                <w:b/>
                <w:bCs/>
              </w:rPr>
            </w:pPr>
            <w:r w:rsidRPr="001771D2">
              <w:rPr>
                <w:rFonts w:ascii="Arial" w:hAnsi="Arial" w:cs="Arial"/>
                <w:b/>
                <w:bCs/>
              </w:rPr>
              <w:t>Outcomes</w:t>
            </w:r>
          </w:p>
        </w:tc>
        <w:tc>
          <w:tcPr>
            <w:tcW w:w="5580" w:type="dxa"/>
            <w:tcBorders>
              <w:top w:val="double" w:sz="4" w:space="0" w:color="auto"/>
              <w:left w:val="single" w:sz="6" w:space="0" w:color="auto"/>
              <w:bottom w:val="double" w:sz="4" w:space="0" w:color="auto"/>
              <w:right w:val="double" w:sz="4" w:space="0" w:color="auto"/>
            </w:tcBorders>
            <w:shd w:val="pct10" w:color="auto" w:fill="auto"/>
          </w:tcPr>
          <w:p w:rsidR="001771D2" w:rsidRPr="001771D2" w:rsidRDefault="001771D2" w:rsidP="005F6AC9">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before="60" w:after="60"/>
              <w:rPr>
                <w:rFonts w:ascii="Arial" w:hAnsi="Arial" w:cs="Arial"/>
                <w:b/>
                <w:bCs/>
              </w:rPr>
            </w:pPr>
            <w:r w:rsidRPr="001771D2">
              <w:rPr>
                <w:rFonts w:ascii="Arial" w:hAnsi="Arial" w:cs="Arial"/>
                <w:b/>
                <w:bCs/>
              </w:rPr>
              <w:t>Assessment Criteria                                                              To achieve each outcome a student must demonstrate the ability to:</w:t>
            </w:r>
          </w:p>
        </w:tc>
      </w:tr>
      <w:tr w:rsidR="001771D2" w:rsidRPr="001771D2" w:rsidTr="005F6AC9">
        <w:trPr>
          <w:trHeight w:val="348"/>
        </w:trPr>
        <w:tc>
          <w:tcPr>
            <w:tcW w:w="3528" w:type="dxa"/>
            <w:tcBorders>
              <w:top w:val="double" w:sz="4" w:space="0" w:color="auto"/>
              <w:left w:val="double" w:sz="4" w:space="0" w:color="auto"/>
              <w:bottom w:val="double" w:sz="4" w:space="0" w:color="auto"/>
              <w:right w:val="single" w:sz="6" w:space="0" w:color="auto"/>
            </w:tcBorders>
          </w:tcPr>
          <w:p w:rsidR="001771D2" w:rsidRPr="001771D2" w:rsidRDefault="001771D2" w:rsidP="000C61A4">
            <w:pPr>
              <w:numPr>
                <w:ilvl w:val="0"/>
                <w:numId w:val="30"/>
              </w:numPr>
              <w:jc w:val="both"/>
              <w:rPr>
                <w:rFonts w:ascii="Arial" w:hAnsi="Arial" w:cs="Arial"/>
              </w:rPr>
            </w:pPr>
            <w:r w:rsidRPr="001771D2">
              <w:rPr>
                <w:rFonts w:ascii="Arial" w:hAnsi="Arial" w:cs="Arial"/>
              </w:rPr>
              <w:t xml:space="preserve">The ability to analyse the kinematic and load transfer characteristics of a competition car under steady state longitudinal and lateral accelerations and to use this to  predict vehicle handling behaviour. </w:t>
            </w:r>
          </w:p>
          <w:p w:rsidR="001771D2" w:rsidRPr="001771D2" w:rsidRDefault="001771D2" w:rsidP="005F6AC9">
            <w:pPr>
              <w:jc w:val="both"/>
              <w:rPr>
                <w:rFonts w:ascii="Arial" w:hAnsi="Arial" w:cs="Arial"/>
              </w:rPr>
            </w:pPr>
          </w:p>
        </w:tc>
        <w:tc>
          <w:tcPr>
            <w:tcW w:w="5580" w:type="dxa"/>
            <w:tcBorders>
              <w:top w:val="double" w:sz="4" w:space="0" w:color="auto"/>
              <w:left w:val="single" w:sz="6" w:space="0" w:color="auto"/>
              <w:bottom w:val="double" w:sz="4" w:space="0" w:color="auto"/>
              <w:right w:val="double" w:sz="4" w:space="0" w:color="auto"/>
            </w:tcBorders>
          </w:tcPr>
          <w:p w:rsidR="001771D2" w:rsidRPr="001771D2" w:rsidRDefault="001771D2" w:rsidP="005F6AC9">
            <w:pPr>
              <w:pStyle w:val="NormalWeb"/>
              <w:tabs>
                <w:tab w:val="left" w:pos="432"/>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before="60" w:after="60"/>
              <w:rPr>
                <w:rFonts w:ascii="Arial" w:hAnsi="Arial" w:cs="Arial"/>
                <w:sz w:val="22"/>
              </w:rPr>
            </w:pPr>
            <w:r w:rsidRPr="001771D2">
              <w:rPr>
                <w:rFonts w:ascii="Arial" w:hAnsi="Arial" w:cs="Arial"/>
                <w:sz w:val="22"/>
              </w:rPr>
              <w:t>Analyse suspension design and setup parameters of  specified vehicles and suspension systems to enable the   prediction of  handling balance to be undertaken and verified for limit cornering.</w:t>
            </w:r>
          </w:p>
        </w:tc>
      </w:tr>
      <w:tr w:rsidR="001771D2" w:rsidRPr="001771D2" w:rsidTr="005F6AC9">
        <w:tc>
          <w:tcPr>
            <w:tcW w:w="3528" w:type="dxa"/>
            <w:tcBorders>
              <w:top w:val="double" w:sz="4" w:space="0" w:color="auto"/>
              <w:left w:val="double" w:sz="4" w:space="0" w:color="auto"/>
              <w:bottom w:val="double" w:sz="4" w:space="0" w:color="auto"/>
              <w:right w:val="single" w:sz="6" w:space="0" w:color="auto"/>
            </w:tcBorders>
          </w:tcPr>
          <w:p w:rsidR="001771D2" w:rsidRPr="001771D2" w:rsidRDefault="001771D2" w:rsidP="000C61A4">
            <w:pPr>
              <w:numPr>
                <w:ilvl w:val="0"/>
                <w:numId w:val="30"/>
              </w:numPr>
              <w:jc w:val="both"/>
              <w:rPr>
                <w:rFonts w:ascii="Arial" w:hAnsi="Arial" w:cs="Arial"/>
              </w:rPr>
            </w:pPr>
            <w:r w:rsidRPr="001771D2">
              <w:rPr>
                <w:rFonts w:ascii="Arial" w:hAnsi="Arial" w:cs="Arial"/>
              </w:rPr>
              <w:t xml:space="preserve">The ability to analyse the influence of power  transmission devices and energy recovery systems on the longitudinal accelerative capability of competition cars </w:t>
            </w:r>
          </w:p>
          <w:p w:rsidR="001771D2" w:rsidRPr="001771D2" w:rsidRDefault="001771D2" w:rsidP="005F6AC9">
            <w:pPr>
              <w:jc w:val="both"/>
              <w:rPr>
                <w:rFonts w:ascii="Arial" w:hAnsi="Arial" w:cs="Arial"/>
              </w:rPr>
            </w:pPr>
          </w:p>
        </w:tc>
        <w:tc>
          <w:tcPr>
            <w:tcW w:w="5580" w:type="dxa"/>
            <w:tcBorders>
              <w:top w:val="double" w:sz="4" w:space="0" w:color="auto"/>
              <w:left w:val="single" w:sz="6" w:space="0" w:color="auto"/>
              <w:bottom w:val="double" w:sz="4" w:space="0" w:color="auto"/>
              <w:right w:val="double" w:sz="4" w:space="0" w:color="auto"/>
            </w:tcBorders>
          </w:tcPr>
          <w:p w:rsidR="001771D2" w:rsidRPr="001771D2" w:rsidRDefault="001771D2" w:rsidP="005F6AC9">
            <w:pPr>
              <w:tabs>
                <w:tab w:val="left" w:pos="0"/>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before="60" w:after="60"/>
              <w:rPr>
                <w:rFonts w:ascii="Arial" w:hAnsi="Arial" w:cs="Arial"/>
              </w:rPr>
            </w:pPr>
            <w:r w:rsidRPr="001771D2">
              <w:rPr>
                <w:rFonts w:ascii="Arial" w:hAnsi="Arial" w:cs="Arial"/>
              </w:rPr>
              <w:t>Predict and verify the performance capability of specified vehicles to optimise  transmission specifications for maximum performance.</w:t>
            </w:r>
          </w:p>
        </w:tc>
      </w:tr>
    </w:tbl>
    <w:p w:rsidR="001771D2" w:rsidRPr="001771D2" w:rsidRDefault="001771D2" w:rsidP="001771D2">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jc w:val="both"/>
        <w:rPr>
          <w:rFonts w:ascii="Arial" w:hAnsi="Arial" w:cs="Arial"/>
          <w:b/>
          <w:caps/>
          <w:u w:val="single"/>
        </w:rPr>
      </w:pPr>
    </w:p>
    <w:p w:rsidR="001771D2" w:rsidRPr="001771D2" w:rsidRDefault="001771D2" w:rsidP="001771D2">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jc w:val="both"/>
        <w:rPr>
          <w:rFonts w:ascii="Arial" w:hAnsi="Arial" w:cs="Arial"/>
          <w:b/>
        </w:rPr>
      </w:pPr>
      <w:r w:rsidRPr="001771D2">
        <w:rPr>
          <w:rFonts w:ascii="Arial" w:hAnsi="Arial" w:cs="Arial"/>
          <w:b/>
          <w:caps/>
          <w:u w:val="single"/>
        </w:rPr>
        <w:t>Reading List</w:t>
      </w:r>
      <w:r w:rsidRPr="001771D2">
        <w:rPr>
          <w:rFonts w:ascii="Arial" w:hAnsi="Arial" w:cs="Arial"/>
          <w:b/>
        </w:rPr>
        <w:t>:</w:t>
      </w:r>
    </w:p>
    <w:p w:rsidR="001771D2" w:rsidRPr="001771D2" w:rsidRDefault="001771D2" w:rsidP="001771D2">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jc w:val="both"/>
        <w:rPr>
          <w:rFonts w:ascii="Arial" w:hAnsi="Arial" w:cs="Arial"/>
        </w:rPr>
      </w:pPr>
    </w:p>
    <w:p w:rsidR="001771D2" w:rsidRPr="001771D2" w:rsidRDefault="001771D2" w:rsidP="001771D2">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jc w:val="both"/>
        <w:rPr>
          <w:rFonts w:ascii="Arial" w:hAnsi="Arial" w:cs="Arial"/>
          <w:b/>
          <w:bCs/>
        </w:rPr>
      </w:pPr>
      <w:r w:rsidRPr="001771D2">
        <w:rPr>
          <w:rFonts w:ascii="Arial" w:hAnsi="Arial" w:cs="Arial"/>
          <w:b/>
          <w:bCs/>
        </w:rPr>
        <w:t>Essential:</w:t>
      </w:r>
    </w:p>
    <w:tbl>
      <w:tblPr>
        <w:tblW w:w="0" w:type="auto"/>
        <w:tblLook w:val="01E0" w:firstRow="1" w:lastRow="1" w:firstColumn="1" w:lastColumn="1" w:noHBand="0" w:noVBand="0"/>
      </w:tblPr>
      <w:tblGrid>
        <w:gridCol w:w="2307"/>
        <w:gridCol w:w="6222"/>
      </w:tblGrid>
      <w:tr w:rsidR="001771D2" w:rsidRPr="001771D2" w:rsidTr="005F6AC9">
        <w:tc>
          <w:tcPr>
            <w:tcW w:w="2307" w:type="dxa"/>
          </w:tcPr>
          <w:p w:rsidR="001771D2" w:rsidRPr="001771D2" w:rsidRDefault="001771D2" w:rsidP="005F6AC9">
            <w:pPr>
              <w:rPr>
                <w:rFonts w:ascii="Arial" w:eastAsia="MS Mincho" w:hAnsi="Arial" w:cs="Arial"/>
                <w:lang w:val="en-US"/>
              </w:rPr>
            </w:pPr>
            <w:r w:rsidRPr="001771D2">
              <w:rPr>
                <w:rFonts w:ascii="Arial" w:hAnsi="Arial" w:cs="Arial"/>
                <w:snapToGrid w:val="0"/>
              </w:rPr>
              <w:t>Rowley, W</w:t>
            </w:r>
          </w:p>
        </w:tc>
        <w:tc>
          <w:tcPr>
            <w:tcW w:w="6222" w:type="dxa"/>
          </w:tcPr>
          <w:p w:rsidR="001771D2" w:rsidRPr="001771D2" w:rsidRDefault="001771D2" w:rsidP="005F6AC9">
            <w:pPr>
              <w:outlineLvl w:val="2"/>
              <w:rPr>
                <w:rFonts w:ascii="Arial" w:hAnsi="Arial" w:cs="Arial"/>
                <w:snapToGrid w:val="0"/>
              </w:rPr>
            </w:pPr>
            <w:r w:rsidRPr="001771D2">
              <w:rPr>
                <w:rFonts w:ascii="Arial" w:hAnsi="Arial" w:cs="Arial"/>
                <w:snapToGrid w:val="0"/>
              </w:rPr>
              <w:t>An Introduction to Race Car Engineering  3</w:t>
            </w:r>
            <w:r w:rsidRPr="001771D2">
              <w:rPr>
                <w:rFonts w:ascii="Arial" w:hAnsi="Arial" w:cs="Arial"/>
                <w:snapToGrid w:val="0"/>
                <w:vertAlign w:val="superscript"/>
              </w:rPr>
              <w:t>rd</w:t>
            </w:r>
            <w:r w:rsidRPr="001771D2">
              <w:rPr>
                <w:rFonts w:ascii="Arial" w:hAnsi="Arial" w:cs="Arial"/>
                <w:snapToGrid w:val="0"/>
              </w:rPr>
              <w:t xml:space="preserve"> Edition  </w:t>
            </w:r>
          </w:p>
          <w:p w:rsidR="001771D2" w:rsidRPr="001771D2" w:rsidRDefault="001771D2" w:rsidP="005F6AC9">
            <w:pPr>
              <w:outlineLvl w:val="2"/>
              <w:rPr>
                <w:rFonts w:ascii="Arial" w:eastAsia="MS Mincho" w:hAnsi="Arial" w:cs="Arial"/>
                <w:bCs/>
                <w:lang w:val="en-US"/>
              </w:rPr>
            </w:pPr>
            <w:r w:rsidRPr="001771D2">
              <w:rPr>
                <w:rFonts w:ascii="Arial" w:hAnsi="Arial" w:cs="Arial"/>
                <w:snapToGrid w:val="0"/>
              </w:rPr>
              <w:t>(Rowley Race Dynamics, 2005)</w:t>
            </w:r>
          </w:p>
        </w:tc>
      </w:tr>
      <w:tr w:rsidR="001771D2" w:rsidRPr="001771D2" w:rsidTr="005F6AC9">
        <w:tc>
          <w:tcPr>
            <w:tcW w:w="2307" w:type="dxa"/>
          </w:tcPr>
          <w:p w:rsidR="001771D2" w:rsidRPr="001771D2" w:rsidRDefault="001771D2" w:rsidP="005F6AC9">
            <w:pPr>
              <w:rPr>
                <w:rFonts w:ascii="Arial" w:eastAsia="MS Mincho" w:hAnsi="Arial" w:cs="Arial"/>
                <w:iCs/>
                <w:color w:val="081852"/>
                <w:lang w:val="en-US"/>
              </w:rPr>
            </w:pPr>
            <w:r w:rsidRPr="001771D2">
              <w:rPr>
                <w:rFonts w:ascii="Arial" w:eastAsia="MS Mincho" w:hAnsi="Arial" w:cs="Arial"/>
                <w:iCs/>
                <w:color w:val="081852"/>
                <w:lang w:val="en-US"/>
              </w:rPr>
              <w:t>Milliken W</w:t>
            </w:r>
          </w:p>
          <w:p w:rsidR="001771D2" w:rsidRPr="001771D2" w:rsidRDefault="001771D2" w:rsidP="005F6AC9">
            <w:pPr>
              <w:rPr>
                <w:rFonts w:ascii="Arial" w:eastAsia="MS Mincho" w:hAnsi="Arial" w:cs="Arial"/>
                <w:iCs/>
                <w:color w:val="081852"/>
                <w:lang w:val="en-US"/>
              </w:rPr>
            </w:pPr>
            <w:r w:rsidRPr="001771D2">
              <w:rPr>
                <w:rFonts w:ascii="Arial" w:eastAsia="MS Mincho" w:hAnsi="Arial" w:cs="Arial"/>
                <w:iCs/>
                <w:color w:val="081852"/>
                <w:lang w:val="en-US"/>
              </w:rPr>
              <w:t xml:space="preserve">Milliken D </w:t>
            </w:r>
          </w:p>
          <w:p w:rsidR="001771D2" w:rsidRPr="001771D2" w:rsidRDefault="001771D2" w:rsidP="005F6AC9">
            <w:pPr>
              <w:rPr>
                <w:rFonts w:ascii="Arial" w:eastAsia="MS Mincho" w:hAnsi="Arial" w:cs="Arial"/>
                <w:iCs/>
                <w:color w:val="081852"/>
                <w:lang w:val="en-US"/>
              </w:rPr>
            </w:pPr>
          </w:p>
        </w:tc>
        <w:tc>
          <w:tcPr>
            <w:tcW w:w="6222" w:type="dxa"/>
          </w:tcPr>
          <w:p w:rsidR="001771D2" w:rsidRPr="001771D2" w:rsidRDefault="001771D2" w:rsidP="005F6AC9">
            <w:pPr>
              <w:tabs>
                <w:tab w:val="left" w:pos="1737"/>
                <w:tab w:val="left" w:pos="3791"/>
                <w:tab w:val="left" w:pos="5961"/>
                <w:tab w:val="left" w:pos="8231"/>
                <w:tab w:val="left" w:pos="8620"/>
              </w:tabs>
              <w:rPr>
                <w:rFonts w:ascii="Arial" w:eastAsia="MS Mincho" w:hAnsi="Arial" w:cs="Arial"/>
                <w:bCs/>
                <w:color w:val="081852"/>
                <w:lang w:val="en-US"/>
              </w:rPr>
            </w:pPr>
            <w:r w:rsidRPr="001771D2">
              <w:rPr>
                <w:rFonts w:ascii="Arial" w:eastAsia="MS Mincho" w:hAnsi="Arial" w:cs="Arial"/>
                <w:bCs/>
                <w:color w:val="081852"/>
                <w:lang w:val="en-US"/>
              </w:rPr>
              <w:t>Race Car Vehicle Dynamics </w:t>
            </w:r>
          </w:p>
          <w:p w:rsidR="001771D2" w:rsidRPr="001771D2" w:rsidRDefault="001771D2" w:rsidP="005F6AC9">
            <w:pPr>
              <w:tabs>
                <w:tab w:val="left" w:pos="1737"/>
                <w:tab w:val="left" w:pos="3791"/>
                <w:tab w:val="left" w:pos="5961"/>
                <w:tab w:val="left" w:pos="8231"/>
                <w:tab w:val="left" w:pos="8620"/>
              </w:tabs>
              <w:rPr>
                <w:rFonts w:ascii="Arial" w:eastAsia="MS Mincho" w:hAnsi="Arial" w:cs="Arial"/>
                <w:bCs/>
                <w:color w:val="081852"/>
                <w:lang w:val="en-US"/>
              </w:rPr>
            </w:pPr>
            <w:r w:rsidRPr="001771D2">
              <w:rPr>
                <w:rFonts w:ascii="Arial" w:eastAsia="MS Mincho" w:hAnsi="Arial" w:cs="Arial"/>
                <w:bCs/>
                <w:color w:val="081852"/>
                <w:lang w:val="en-US"/>
              </w:rPr>
              <w:t>(Society of Automotive Engineering 1994)</w:t>
            </w:r>
          </w:p>
          <w:p w:rsidR="001771D2" w:rsidRPr="001771D2" w:rsidRDefault="001771D2" w:rsidP="005F6AC9">
            <w:pPr>
              <w:tabs>
                <w:tab w:val="left" w:pos="1737"/>
                <w:tab w:val="left" w:pos="3791"/>
                <w:tab w:val="left" w:pos="5961"/>
                <w:tab w:val="left" w:pos="8231"/>
                <w:tab w:val="left" w:pos="8620"/>
              </w:tabs>
              <w:rPr>
                <w:rFonts w:ascii="Arial" w:eastAsia="MS Mincho" w:hAnsi="Arial" w:cs="Arial"/>
                <w:bCs/>
                <w:color w:val="081852"/>
                <w:lang w:val="en-US"/>
              </w:rPr>
            </w:pPr>
          </w:p>
        </w:tc>
      </w:tr>
      <w:tr w:rsidR="001771D2" w:rsidRPr="001771D2" w:rsidTr="005F6AC9">
        <w:tc>
          <w:tcPr>
            <w:tcW w:w="2307" w:type="dxa"/>
          </w:tcPr>
          <w:p w:rsidR="001771D2" w:rsidRPr="001771D2" w:rsidRDefault="001771D2" w:rsidP="005F6AC9">
            <w:pPr>
              <w:rPr>
                <w:rFonts w:ascii="Arial" w:hAnsi="Arial" w:cs="Arial"/>
                <w:snapToGrid w:val="0"/>
              </w:rPr>
            </w:pPr>
            <w:r w:rsidRPr="001771D2">
              <w:rPr>
                <w:rFonts w:ascii="Arial" w:hAnsi="Arial" w:cs="Arial"/>
                <w:snapToGrid w:val="0"/>
              </w:rPr>
              <w:t>Katz, J</w:t>
            </w:r>
          </w:p>
        </w:tc>
        <w:tc>
          <w:tcPr>
            <w:tcW w:w="6222" w:type="dxa"/>
          </w:tcPr>
          <w:p w:rsidR="001771D2" w:rsidRPr="001771D2" w:rsidRDefault="001771D2" w:rsidP="005F6AC9">
            <w:pPr>
              <w:outlineLvl w:val="2"/>
              <w:rPr>
                <w:rFonts w:ascii="Arial" w:hAnsi="Arial" w:cs="Arial"/>
                <w:snapToGrid w:val="0"/>
              </w:rPr>
            </w:pPr>
            <w:r w:rsidRPr="001771D2">
              <w:rPr>
                <w:rFonts w:ascii="Arial" w:hAnsi="Arial" w:cs="Arial"/>
                <w:snapToGrid w:val="0"/>
              </w:rPr>
              <w:t>Race Car Aerodynamics, 2</w:t>
            </w:r>
            <w:r w:rsidRPr="001771D2">
              <w:rPr>
                <w:rFonts w:ascii="Arial" w:hAnsi="Arial" w:cs="Arial"/>
                <w:snapToGrid w:val="0"/>
                <w:vertAlign w:val="superscript"/>
              </w:rPr>
              <w:t>nd</w:t>
            </w:r>
            <w:r w:rsidRPr="001771D2">
              <w:rPr>
                <w:rFonts w:ascii="Arial" w:hAnsi="Arial" w:cs="Arial"/>
                <w:snapToGrid w:val="0"/>
              </w:rPr>
              <w:t xml:space="preserve"> Ed</w:t>
            </w:r>
          </w:p>
          <w:p w:rsidR="001771D2" w:rsidRPr="001771D2" w:rsidRDefault="001771D2" w:rsidP="005F6AC9">
            <w:pPr>
              <w:outlineLvl w:val="2"/>
              <w:rPr>
                <w:rFonts w:ascii="Arial" w:hAnsi="Arial" w:cs="Arial"/>
                <w:snapToGrid w:val="0"/>
              </w:rPr>
            </w:pPr>
            <w:r w:rsidRPr="001771D2">
              <w:rPr>
                <w:rFonts w:ascii="Arial" w:hAnsi="Arial" w:cs="Arial"/>
                <w:snapToGrid w:val="0"/>
              </w:rPr>
              <w:t>(Bently, 2007)</w:t>
            </w:r>
          </w:p>
        </w:tc>
      </w:tr>
    </w:tbl>
    <w:p w:rsidR="001771D2" w:rsidRPr="001771D2" w:rsidRDefault="001771D2" w:rsidP="001771D2">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jc w:val="both"/>
        <w:rPr>
          <w:rFonts w:ascii="Arial" w:hAnsi="Arial" w:cs="Arial"/>
        </w:rPr>
      </w:pPr>
    </w:p>
    <w:p w:rsidR="001771D2" w:rsidRPr="001771D2" w:rsidRDefault="001771D2" w:rsidP="001771D2">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jc w:val="both"/>
        <w:rPr>
          <w:rFonts w:ascii="Arial" w:hAnsi="Arial" w:cs="Arial"/>
        </w:rPr>
      </w:pPr>
    </w:p>
    <w:p w:rsidR="001771D2" w:rsidRPr="001771D2" w:rsidRDefault="001771D2" w:rsidP="001771D2">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jc w:val="both"/>
        <w:rPr>
          <w:rFonts w:ascii="Arial" w:hAnsi="Arial" w:cs="Arial"/>
        </w:rPr>
      </w:pPr>
    </w:p>
    <w:p w:rsidR="001771D2" w:rsidRPr="001771D2" w:rsidRDefault="001771D2" w:rsidP="001771D2">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jc w:val="both"/>
        <w:rPr>
          <w:rFonts w:ascii="Arial" w:hAnsi="Arial" w:cs="Arial"/>
        </w:rPr>
      </w:pPr>
    </w:p>
    <w:p w:rsidR="001771D2" w:rsidRPr="001771D2" w:rsidRDefault="001771D2" w:rsidP="001771D2">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jc w:val="both"/>
        <w:rPr>
          <w:rFonts w:ascii="Arial" w:hAnsi="Arial" w:cs="Arial"/>
          <w:b/>
          <w:bCs/>
        </w:rPr>
      </w:pPr>
      <w:r w:rsidRPr="001771D2">
        <w:rPr>
          <w:rFonts w:ascii="Arial" w:hAnsi="Arial" w:cs="Arial"/>
          <w:b/>
          <w:bCs/>
        </w:rPr>
        <w:t>Background:</w:t>
      </w:r>
    </w:p>
    <w:tbl>
      <w:tblPr>
        <w:tblW w:w="0" w:type="auto"/>
        <w:tblLook w:val="01E0" w:firstRow="1" w:lastRow="1" w:firstColumn="1" w:lastColumn="1" w:noHBand="0" w:noVBand="0"/>
      </w:tblPr>
      <w:tblGrid>
        <w:gridCol w:w="2310"/>
        <w:gridCol w:w="6219"/>
      </w:tblGrid>
      <w:tr w:rsidR="001771D2" w:rsidRPr="001771D2" w:rsidTr="005F6AC9">
        <w:tc>
          <w:tcPr>
            <w:tcW w:w="2310" w:type="dxa"/>
          </w:tcPr>
          <w:p w:rsidR="001771D2" w:rsidRPr="001771D2" w:rsidRDefault="001771D2" w:rsidP="005F6AC9">
            <w:pPr>
              <w:rPr>
                <w:rFonts w:ascii="Arial" w:hAnsi="Arial" w:cs="Arial"/>
                <w:b/>
              </w:rPr>
            </w:pPr>
            <w:smartTag w:uri="urn:schemas-microsoft-com:office:smarttags" w:element="place">
              <w:smartTag w:uri="urn:schemas-microsoft-com:office:smarttags" w:element="City">
                <w:r w:rsidRPr="001771D2">
                  <w:rPr>
                    <w:rFonts w:ascii="Arial" w:eastAsia="MS Mincho" w:hAnsi="Arial" w:cs="Arial"/>
                    <w:lang w:val="en-US"/>
                  </w:rPr>
                  <w:t>Dixon</w:t>
                </w:r>
              </w:smartTag>
            </w:smartTag>
            <w:r w:rsidRPr="001771D2">
              <w:rPr>
                <w:rFonts w:ascii="Arial" w:eastAsia="MS Mincho" w:hAnsi="Arial" w:cs="Arial"/>
                <w:lang w:val="en-US"/>
              </w:rPr>
              <w:t xml:space="preserve"> J</w:t>
            </w:r>
          </w:p>
        </w:tc>
        <w:tc>
          <w:tcPr>
            <w:tcW w:w="6219" w:type="dxa"/>
          </w:tcPr>
          <w:p w:rsidR="001771D2" w:rsidRPr="001771D2" w:rsidRDefault="001771D2" w:rsidP="005F6AC9">
            <w:pPr>
              <w:outlineLvl w:val="2"/>
              <w:rPr>
                <w:rFonts w:ascii="Arial" w:eastAsia="MS Mincho" w:hAnsi="Arial" w:cs="Arial"/>
                <w:bCs/>
                <w:lang w:val="en-US"/>
              </w:rPr>
            </w:pPr>
            <w:r w:rsidRPr="001771D2">
              <w:rPr>
                <w:rFonts w:ascii="Arial" w:eastAsia="MS Mincho" w:hAnsi="Arial" w:cs="Arial"/>
                <w:bCs/>
                <w:lang w:val="en-US"/>
              </w:rPr>
              <w:t>Tires, Suspension and Handling</w:t>
            </w:r>
          </w:p>
          <w:p w:rsidR="001771D2" w:rsidRPr="001771D2" w:rsidRDefault="001771D2" w:rsidP="005F6AC9">
            <w:pPr>
              <w:rPr>
                <w:rFonts w:ascii="Arial" w:hAnsi="Arial" w:cs="Arial"/>
              </w:rPr>
            </w:pPr>
            <w:r w:rsidRPr="001771D2">
              <w:rPr>
                <w:rFonts w:ascii="Arial" w:eastAsia="MS Mincho" w:hAnsi="Arial" w:cs="Arial"/>
                <w:lang w:val="en-US"/>
              </w:rPr>
              <w:t> </w:t>
            </w:r>
            <w:r w:rsidRPr="001771D2">
              <w:rPr>
                <w:rFonts w:ascii="Arial" w:hAnsi="Arial" w:cs="Arial"/>
              </w:rPr>
              <w:t>2</w:t>
            </w:r>
            <w:r w:rsidRPr="001771D2">
              <w:rPr>
                <w:rFonts w:ascii="Arial" w:hAnsi="Arial" w:cs="Arial"/>
                <w:vertAlign w:val="superscript"/>
              </w:rPr>
              <w:t>nd</w:t>
            </w:r>
            <w:r w:rsidRPr="001771D2">
              <w:rPr>
                <w:rFonts w:ascii="Arial" w:hAnsi="Arial" w:cs="Arial"/>
              </w:rPr>
              <w:t xml:space="preserve"> Ed  (Society of Automotive Engineering 1996)</w:t>
            </w:r>
          </w:p>
          <w:p w:rsidR="001771D2" w:rsidRPr="001771D2" w:rsidRDefault="001771D2" w:rsidP="005F6AC9">
            <w:pPr>
              <w:rPr>
                <w:rFonts w:ascii="Arial" w:hAnsi="Arial" w:cs="Arial"/>
                <w:b/>
              </w:rPr>
            </w:pPr>
          </w:p>
        </w:tc>
      </w:tr>
      <w:tr w:rsidR="001771D2" w:rsidRPr="001771D2" w:rsidTr="005F6AC9">
        <w:tc>
          <w:tcPr>
            <w:tcW w:w="2310" w:type="dxa"/>
          </w:tcPr>
          <w:p w:rsidR="001771D2" w:rsidRPr="001771D2" w:rsidRDefault="001771D2" w:rsidP="005F6AC9">
            <w:pPr>
              <w:rPr>
                <w:rFonts w:ascii="Arial" w:hAnsi="Arial" w:cs="Arial"/>
                <w:b/>
              </w:rPr>
            </w:pPr>
            <w:r w:rsidRPr="001771D2">
              <w:rPr>
                <w:rFonts w:ascii="Arial" w:eastAsia="MS Mincho" w:hAnsi="Arial" w:cs="Arial"/>
                <w:lang w:val="en-US"/>
              </w:rPr>
              <w:t>Haney P</w:t>
            </w:r>
          </w:p>
        </w:tc>
        <w:tc>
          <w:tcPr>
            <w:tcW w:w="6219" w:type="dxa"/>
          </w:tcPr>
          <w:p w:rsidR="001771D2" w:rsidRPr="001771D2" w:rsidRDefault="001771D2" w:rsidP="005F6AC9">
            <w:pPr>
              <w:outlineLvl w:val="2"/>
              <w:rPr>
                <w:rFonts w:ascii="Arial" w:eastAsia="MS Mincho" w:hAnsi="Arial" w:cs="Arial"/>
                <w:bCs/>
                <w:lang w:val="en-US"/>
              </w:rPr>
            </w:pPr>
            <w:r w:rsidRPr="001771D2">
              <w:rPr>
                <w:rFonts w:ascii="Arial" w:eastAsia="MS Mincho" w:hAnsi="Arial" w:cs="Arial"/>
                <w:bCs/>
                <w:lang w:val="en-US"/>
              </w:rPr>
              <w:t>The Racing &amp; High-Performance Tire</w:t>
            </w:r>
          </w:p>
          <w:p w:rsidR="001771D2" w:rsidRPr="001771D2" w:rsidRDefault="001771D2" w:rsidP="005F6AC9">
            <w:pPr>
              <w:outlineLvl w:val="2"/>
              <w:rPr>
                <w:rFonts w:ascii="Arial" w:eastAsia="MS Mincho" w:hAnsi="Arial" w:cs="Arial"/>
                <w:bCs/>
                <w:lang w:val="en-US"/>
              </w:rPr>
            </w:pPr>
            <w:r w:rsidRPr="001771D2">
              <w:rPr>
                <w:rFonts w:ascii="Arial" w:hAnsi="Arial" w:cs="Arial"/>
              </w:rPr>
              <w:t>(TV Motorsport  2003)</w:t>
            </w:r>
          </w:p>
          <w:p w:rsidR="001771D2" w:rsidRPr="001771D2" w:rsidRDefault="001771D2" w:rsidP="005F6AC9">
            <w:pPr>
              <w:rPr>
                <w:rFonts w:ascii="Arial" w:hAnsi="Arial" w:cs="Arial"/>
                <w:b/>
              </w:rPr>
            </w:pPr>
          </w:p>
        </w:tc>
      </w:tr>
      <w:tr w:rsidR="001771D2" w:rsidRPr="001771D2" w:rsidTr="005F6AC9">
        <w:tc>
          <w:tcPr>
            <w:tcW w:w="2310" w:type="dxa"/>
          </w:tcPr>
          <w:p w:rsidR="001771D2" w:rsidRPr="001771D2" w:rsidRDefault="001771D2" w:rsidP="005F6AC9">
            <w:pPr>
              <w:rPr>
                <w:rFonts w:ascii="Arial" w:hAnsi="Arial" w:cs="Arial"/>
                <w:snapToGrid w:val="0"/>
              </w:rPr>
            </w:pPr>
            <w:r w:rsidRPr="001771D2">
              <w:rPr>
                <w:rFonts w:ascii="Arial" w:hAnsi="Arial" w:cs="Arial"/>
                <w:snapToGrid w:val="0"/>
              </w:rPr>
              <w:t>Bastow, D, Howard, G and Whitehead, J</w:t>
            </w:r>
          </w:p>
        </w:tc>
        <w:tc>
          <w:tcPr>
            <w:tcW w:w="6219" w:type="dxa"/>
          </w:tcPr>
          <w:p w:rsidR="001771D2" w:rsidRPr="001771D2" w:rsidRDefault="001771D2" w:rsidP="005F6AC9">
            <w:pPr>
              <w:outlineLvl w:val="2"/>
              <w:rPr>
                <w:rFonts w:ascii="Arial" w:hAnsi="Arial" w:cs="Arial"/>
                <w:snapToGrid w:val="0"/>
              </w:rPr>
            </w:pPr>
            <w:r w:rsidRPr="001771D2">
              <w:rPr>
                <w:rFonts w:ascii="Arial" w:hAnsi="Arial" w:cs="Arial"/>
                <w:snapToGrid w:val="0"/>
              </w:rPr>
              <w:t xml:space="preserve">Car Suspension and Handling, 4th ed. </w:t>
            </w:r>
          </w:p>
          <w:p w:rsidR="001771D2" w:rsidRPr="001771D2" w:rsidRDefault="001771D2" w:rsidP="005F6AC9">
            <w:pPr>
              <w:outlineLvl w:val="2"/>
              <w:rPr>
                <w:rFonts w:ascii="Arial" w:hAnsi="Arial" w:cs="Arial"/>
                <w:snapToGrid w:val="0"/>
              </w:rPr>
            </w:pPr>
            <w:r w:rsidRPr="001771D2">
              <w:rPr>
                <w:rFonts w:ascii="Arial" w:hAnsi="Arial" w:cs="Arial"/>
                <w:snapToGrid w:val="0"/>
              </w:rPr>
              <w:t>(Society of Automotive Engineering  2004)</w:t>
            </w:r>
          </w:p>
        </w:tc>
      </w:tr>
      <w:tr w:rsidR="001771D2" w:rsidRPr="001771D2" w:rsidTr="005F6AC9">
        <w:trPr>
          <w:trHeight w:val="496"/>
        </w:trPr>
        <w:tc>
          <w:tcPr>
            <w:tcW w:w="2310" w:type="dxa"/>
          </w:tcPr>
          <w:p w:rsidR="001771D2" w:rsidRPr="001771D2" w:rsidRDefault="001771D2" w:rsidP="005F6AC9">
            <w:pPr>
              <w:rPr>
                <w:rFonts w:ascii="Arial" w:hAnsi="Arial" w:cs="Arial"/>
                <w:snapToGrid w:val="0"/>
              </w:rPr>
            </w:pPr>
            <w:r w:rsidRPr="001771D2">
              <w:rPr>
                <w:rFonts w:ascii="Arial" w:hAnsi="Arial" w:cs="Arial"/>
                <w:snapToGrid w:val="0"/>
              </w:rPr>
              <w:t>Heisler, H</w:t>
            </w:r>
          </w:p>
        </w:tc>
        <w:tc>
          <w:tcPr>
            <w:tcW w:w="6219" w:type="dxa"/>
          </w:tcPr>
          <w:p w:rsidR="001771D2" w:rsidRPr="001771D2" w:rsidRDefault="001771D2" w:rsidP="005F6AC9">
            <w:pPr>
              <w:outlineLvl w:val="2"/>
              <w:rPr>
                <w:rFonts w:ascii="Arial" w:hAnsi="Arial" w:cs="Arial"/>
                <w:snapToGrid w:val="0"/>
              </w:rPr>
            </w:pPr>
            <w:r w:rsidRPr="001771D2">
              <w:rPr>
                <w:rFonts w:ascii="Arial" w:hAnsi="Arial" w:cs="Arial"/>
                <w:snapToGrid w:val="0"/>
              </w:rPr>
              <w:t>Advanced Vehicle Technology</w:t>
            </w:r>
          </w:p>
          <w:p w:rsidR="001771D2" w:rsidRPr="001771D2" w:rsidRDefault="001771D2" w:rsidP="005F6AC9">
            <w:pPr>
              <w:outlineLvl w:val="2"/>
              <w:rPr>
                <w:rFonts w:ascii="Arial" w:hAnsi="Arial" w:cs="Arial"/>
                <w:snapToGrid w:val="0"/>
              </w:rPr>
            </w:pPr>
            <w:r w:rsidRPr="001771D2">
              <w:rPr>
                <w:rFonts w:ascii="Arial" w:hAnsi="Arial" w:cs="Arial"/>
                <w:snapToGrid w:val="0"/>
              </w:rPr>
              <w:t>(</w:t>
            </w:r>
            <w:smartTag w:uri="urn:schemas-microsoft-com:office:smarttags" w:element="place">
              <w:smartTag w:uri="urn:schemas-microsoft-com:office:smarttags" w:element="City">
                <w:r w:rsidRPr="001771D2">
                  <w:rPr>
                    <w:rFonts w:ascii="Arial" w:hAnsi="Arial" w:cs="Arial"/>
                    <w:snapToGrid w:val="0"/>
                  </w:rPr>
                  <w:t>Arnold</w:t>
                </w:r>
              </w:smartTag>
            </w:smartTag>
            <w:r w:rsidRPr="001771D2">
              <w:rPr>
                <w:rFonts w:ascii="Arial" w:hAnsi="Arial" w:cs="Arial"/>
                <w:snapToGrid w:val="0"/>
              </w:rPr>
              <w:t xml:space="preserve"> 1997)</w:t>
            </w:r>
          </w:p>
        </w:tc>
      </w:tr>
      <w:tr w:rsidR="001771D2" w:rsidRPr="001771D2" w:rsidTr="005F6AC9">
        <w:trPr>
          <w:trHeight w:val="496"/>
        </w:trPr>
        <w:tc>
          <w:tcPr>
            <w:tcW w:w="2310" w:type="dxa"/>
          </w:tcPr>
          <w:p w:rsidR="001771D2" w:rsidRPr="001771D2" w:rsidRDefault="001771D2" w:rsidP="005F6AC9">
            <w:pPr>
              <w:rPr>
                <w:rFonts w:ascii="Arial" w:hAnsi="Arial" w:cs="Arial"/>
                <w:snapToGrid w:val="0"/>
              </w:rPr>
            </w:pPr>
            <w:r w:rsidRPr="001771D2">
              <w:rPr>
                <w:rFonts w:ascii="Arial" w:hAnsi="Arial" w:cs="Arial"/>
                <w:snapToGrid w:val="0"/>
              </w:rPr>
              <w:t>Holmes, R</w:t>
            </w:r>
          </w:p>
        </w:tc>
        <w:tc>
          <w:tcPr>
            <w:tcW w:w="6219" w:type="dxa"/>
          </w:tcPr>
          <w:p w:rsidR="001771D2" w:rsidRPr="001771D2" w:rsidRDefault="001771D2" w:rsidP="005F6AC9">
            <w:pPr>
              <w:outlineLvl w:val="2"/>
              <w:rPr>
                <w:rFonts w:ascii="Arial" w:hAnsi="Arial" w:cs="Arial"/>
                <w:snapToGrid w:val="0"/>
              </w:rPr>
            </w:pPr>
            <w:r w:rsidRPr="001771D2">
              <w:rPr>
                <w:rFonts w:ascii="Arial" w:hAnsi="Arial" w:cs="Arial"/>
                <w:snapToGrid w:val="0"/>
              </w:rPr>
              <w:t>The characteristics of Mechanical Engineering Systems</w:t>
            </w:r>
          </w:p>
          <w:p w:rsidR="001771D2" w:rsidRPr="001771D2" w:rsidRDefault="001771D2" w:rsidP="005F6AC9">
            <w:pPr>
              <w:outlineLvl w:val="2"/>
              <w:rPr>
                <w:rFonts w:ascii="Arial" w:hAnsi="Arial" w:cs="Arial"/>
                <w:snapToGrid w:val="0"/>
              </w:rPr>
            </w:pPr>
            <w:r w:rsidRPr="001771D2">
              <w:rPr>
                <w:rFonts w:ascii="Arial" w:hAnsi="Arial" w:cs="Arial"/>
                <w:snapToGrid w:val="0"/>
              </w:rPr>
              <w:t>(Pergamon 1977)</w:t>
            </w:r>
          </w:p>
        </w:tc>
      </w:tr>
    </w:tbl>
    <w:p w:rsidR="001771D2" w:rsidRPr="001771D2" w:rsidRDefault="001771D2" w:rsidP="001771D2">
      <w:pPr>
        <w:ind w:left="4"/>
        <w:rPr>
          <w:rFonts w:ascii="Arial" w:hAnsi="Arial" w:cs="Arial"/>
          <w:snapToGrid w:val="0"/>
        </w:rPr>
      </w:pPr>
    </w:p>
    <w:p w:rsidR="001771D2" w:rsidRPr="001771D2" w:rsidRDefault="001771D2" w:rsidP="001771D2">
      <w:pPr>
        <w:rPr>
          <w:rFonts w:ascii="Arial" w:hAnsi="Arial" w:cs="Arial"/>
        </w:rPr>
      </w:pPr>
    </w:p>
    <w:p w:rsidR="001771D2" w:rsidRPr="001771D2" w:rsidRDefault="001771D2" w:rsidP="001771D2">
      <w:pPr>
        <w:rPr>
          <w:rFonts w:ascii="Arial" w:hAnsi="Arial" w:cs="Arial"/>
        </w:rPr>
      </w:pPr>
      <w:r w:rsidRPr="001771D2">
        <w:rPr>
          <w:rFonts w:ascii="Arial" w:hAnsi="Arial" w:cs="Arial"/>
        </w:rPr>
        <w:br w:type="page"/>
      </w:r>
    </w:p>
    <w:tbl>
      <w:tblPr>
        <w:tblW w:w="0" w:type="auto"/>
        <w:tblLayout w:type="fixed"/>
        <w:tblLook w:val="0000" w:firstRow="0" w:lastRow="0" w:firstColumn="0" w:lastColumn="0" w:noHBand="0" w:noVBand="0"/>
      </w:tblPr>
      <w:tblGrid>
        <w:gridCol w:w="4264"/>
        <w:gridCol w:w="4844"/>
      </w:tblGrid>
      <w:tr w:rsidR="001771D2" w:rsidRPr="001771D2" w:rsidTr="005F6AC9">
        <w:trPr>
          <w:trHeight w:val="600"/>
        </w:trPr>
        <w:tc>
          <w:tcPr>
            <w:tcW w:w="4264" w:type="dxa"/>
          </w:tcPr>
          <w:p w:rsidR="001771D2" w:rsidRPr="001771D2" w:rsidRDefault="001771D2" w:rsidP="005F6AC9">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
              </w:rPr>
            </w:pPr>
            <w:r w:rsidRPr="001771D2">
              <w:rPr>
                <w:rFonts w:ascii="Arial" w:hAnsi="Arial" w:cs="Arial"/>
              </w:rPr>
              <w:br w:type="page"/>
              <w:t xml:space="preserve"> </w:t>
            </w:r>
            <w:r w:rsidRPr="001771D2">
              <w:rPr>
                <w:rFonts w:ascii="Arial" w:hAnsi="Arial" w:cs="Arial"/>
                <w:b/>
              </w:rPr>
              <w:t>Module Title:</w:t>
            </w:r>
          </w:p>
        </w:tc>
        <w:tc>
          <w:tcPr>
            <w:tcW w:w="4844" w:type="dxa"/>
          </w:tcPr>
          <w:p w:rsidR="001771D2" w:rsidRPr="001771D2" w:rsidRDefault="001771D2" w:rsidP="005F6AC9">
            <w:pPr>
              <w:pStyle w:val="Heading2"/>
              <w:jc w:val="left"/>
              <w:rPr>
                <w:rFonts w:ascii="Arial" w:hAnsi="Arial" w:cs="Arial"/>
                <w:b w:val="0"/>
                <w:bCs w:val="0"/>
                <w:sz w:val="22"/>
                <w:u w:val="none"/>
              </w:rPr>
            </w:pPr>
            <w:r w:rsidRPr="001771D2">
              <w:rPr>
                <w:rFonts w:ascii="Arial" w:hAnsi="Arial" w:cs="Arial"/>
                <w:b w:val="0"/>
                <w:bCs w:val="0"/>
                <w:sz w:val="22"/>
                <w:u w:val="none"/>
              </w:rPr>
              <w:t xml:space="preserve">Vehicle Dynamics </w:t>
            </w:r>
          </w:p>
        </w:tc>
      </w:tr>
      <w:tr w:rsidR="001771D2" w:rsidRPr="001771D2" w:rsidTr="005F6AC9">
        <w:trPr>
          <w:trHeight w:val="600"/>
        </w:trPr>
        <w:tc>
          <w:tcPr>
            <w:tcW w:w="4264" w:type="dxa"/>
          </w:tcPr>
          <w:p w:rsidR="001771D2" w:rsidRPr="001771D2" w:rsidRDefault="001771D2" w:rsidP="005F6AC9">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
              </w:rPr>
            </w:pPr>
            <w:r w:rsidRPr="001771D2">
              <w:rPr>
                <w:rFonts w:ascii="Arial" w:hAnsi="Arial" w:cs="Arial"/>
                <w:b/>
              </w:rPr>
              <w:t>Date Of Validation:</w:t>
            </w:r>
          </w:p>
        </w:tc>
        <w:tc>
          <w:tcPr>
            <w:tcW w:w="4844" w:type="dxa"/>
          </w:tcPr>
          <w:p w:rsidR="001771D2" w:rsidRPr="001771D2" w:rsidRDefault="001771D2" w:rsidP="005F6AC9">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rPr>
            </w:pPr>
          </w:p>
        </w:tc>
      </w:tr>
      <w:tr w:rsidR="001771D2" w:rsidRPr="001771D2" w:rsidTr="005F6AC9">
        <w:trPr>
          <w:trHeight w:val="600"/>
        </w:trPr>
        <w:tc>
          <w:tcPr>
            <w:tcW w:w="4264" w:type="dxa"/>
          </w:tcPr>
          <w:p w:rsidR="001771D2" w:rsidRPr="001771D2" w:rsidRDefault="001771D2" w:rsidP="005F6AC9">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
              </w:rPr>
            </w:pPr>
            <w:r w:rsidRPr="001771D2">
              <w:rPr>
                <w:rFonts w:ascii="Arial" w:hAnsi="Arial" w:cs="Arial"/>
                <w:b/>
              </w:rPr>
              <w:t>Module Number</w:t>
            </w:r>
          </w:p>
        </w:tc>
        <w:tc>
          <w:tcPr>
            <w:tcW w:w="4844" w:type="dxa"/>
          </w:tcPr>
          <w:p w:rsidR="001771D2" w:rsidRPr="001771D2" w:rsidRDefault="001771D2" w:rsidP="005F6AC9">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rPr>
            </w:pPr>
          </w:p>
        </w:tc>
      </w:tr>
      <w:tr w:rsidR="001771D2" w:rsidRPr="001771D2" w:rsidTr="005F6AC9">
        <w:trPr>
          <w:trHeight w:val="600"/>
        </w:trPr>
        <w:tc>
          <w:tcPr>
            <w:tcW w:w="4264" w:type="dxa"/>
          </w:tcPr>
          <w:p w:rsidR="001771D2" w:rsidRPr="001771D2" w:rsidRDefault="001771D2" w:rsidP="005F6AC9">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
              </w:rPr>
            </w:pPr>
            <w:r w:rsidRPr="001771D2">
              <w:rPr>
                <w:rFonts w:ascii="Arial" w:hAnsi="Arial" w:cs="Arial"/>
                <w:b/>
              </w:rPr>
              <w:t>Module Value:</w:t>
            </w:r>
          </w:p>
        </w:tc>
        <w:tc>
          <w:tcPr>
            <w:tcW w:w="4844" w:type="dxa"/>
          </w:tcPr>
          <w:p w:rsidR="001771D2" w:rsidRPr="001771D2" w:rsidRDefault="001771D2" w:rsidP="005F6AC9">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rPr>
            </w:pPr>
            <w:r w:rsidRPr="001771D2">
              <w:rPr>
                <w:rFonts w:ascii="Arial" w:hAnsi="Arial" w:cs="Arial"/>
              </w:rPr>
              <w:t>20</w:t>
            </w:r>
          </w:p>
        </w:tc>
      </w:tr>
      <w:tr w:rsidR="001771D2" w:rsidRPr="001771D2" w:rsidTr="005F6AC9">
        <w:trPr>
          <w:trHeight w:val="600"/>
        </w:trPr>
        <w:tc>
          <w:tcPr>
            <w:tcW w:w="4264" w:type="dxa"/>
          </w:tcPr>
          <w:p w:rsidR="001771D2" w:rsidRPr="001771D2" w:rsidRDefault="001771D2" w:rsidP="005F6AC9">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
              </w:rPr>
            </w:pPr>
            <w:r w:rsidRPr="001771D2">
              <w:rPr>
                <w:rFonts w:ascii="Arial" w:hAnsi="Arial" w:cs="Arial"/>
                <w:b/>
              </w:rPr>
              <w:t>Level:</w:t>
            </w:r>
          </w:p>
        </w:tc>
        <w:tc>
          <w:tcPr>
            <w:tcW w:w="4844" w:type="dxa"/>
          </w:tcPr>
          <w:p w:rsidR="001771D2" w:rsidRPr="001771D2" w:rsidRDefault="001771D2" w:rsidP="005F6AC9">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rPr>
            </w:pPr>
            <w:r w:rsidRPr="001771D2">
              <w:rPr>
                <w:rFonts w:ascii="Arial" w:hAnsi="Arial" w:cs="Arial"/>
              </w:rPr>
              <w:t>5</w:t>
            </w:r>
          </w:p>
        </w:tc>
      </w:tr>
      <w:tr w:rsidR="001771D2" w:rsidRPr="001771D2" w:rsidTr="005F6AC9">
        <w:trPr>
          <w:trHeight w:val="600"/>
        </w:trPr>
        <w:tc>
          <w:tcPr>
            <w:tcW w:w="4264" w:type="dxa"/>
          </w:tcPr>
          <w:p w:rsidR="001771D2" w:rsidRPr="001771D2" w:rsidRDefault="001771D2" w:rsidP="005F6AC9">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
              </w:rPr>
            </w:pPr>
            <w:r w:rsidRPr="001771D2">
              <w:rPr>
                <w:rFonts w:ascii="Arial" w:hAnsi="Arial" w:cs="Arial"/>
                <w:b/>
              </w:rPr>
              <w:t>Faculty Responsible for Delivery:</w:t>
            </w:r>
          </w:p>
        </w:tc>
        <w:tc>
          <w:tcPr>
            <w:tcW w:w="4844" w:type="dxa"/>
          </w:tcPr>
          <w:p w:rsidR="001771D2" w:rsidRPr="001771D2" w:rsidRDefault="001771D2" w:rsidP="005F6AC9">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rPr>
            </w:pPr>
            <w:r w:rsidRPr="001771D2">
              <w:rPr>
                <w:rFonts w:ascii="Arial" w:hAnsi="Arial" w:cs="Arial"/>
              </w:rPr>
              <w:t>Faculty of Applied Design and Engineering</w:t>
            </w:r>
          </w:p>
        </w:tc>
      </w:tr>
      <w:tr w:rsidR="001771D2" w:rsidRPr="001771D2" w:rsidTr="005F6AC9">
        <w:trPr>
          <w:trHeight w:val="600"/>
        </w:trPr>
        <w:tc>
          <w:tcPr>
            <w:tcW w:w="4264" w:type="dxa"/>
          </w:tcPr>
          <w:p w:rsidR="001771D2" w:rsidRPr="001771D2" w:rsidRDefault="001771D2" w:rsidP="005F6AC9">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
              </w:rPr>
            </w:pPr>
            <w:r w:rsidRPr="001771D2">
              <w:rPr>
                <w:rFonts w:ascii="Arial" w:hAnsi="Arial" w:cs="Arial"/>
                <w:b/>
              </w:rPr>
              <w:t>Prerequisites:</w:t>
            </w:r>
          </w:p>
        </w:tc>
        <w:tc>
          <w:tcPr>
            <w:tcW w:w="4844" w:type="dxa"/>
          </w:tcPr>
          <w:p w:rsidR="001771D2" w:rsidRPr="001771D2" w:rsidRDefault="001771D2" w:rsidP="005F6AC9">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rPr>
            </w:pPr>
            <w:r w:rsidRPr="001771D2">
              <w:rPr>
                <w:rFonts w:ascii="Arial" w:hAnsi="Arial" w:cs="Arial"/>
              </w:rPr>
              <w:t>Vehicle and Powertrain Technology</w:t>
            </w:r>
          </w:p>
        </w:tc>
      </w:tr>
    </w:tbl>
    <w:p w:rsidR="001771D2" w:rsidRPr="001771D2" w:rsidRDefault="001771D2" w:rsidP="001771D2">
      <w:pPr>
        <w:pBdr>
          <w:bottom w:val="single" w:sz="12" w:space="1" w:color="auto"/>
        </w:pBd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rPr>
      </w:pPr>
    </w:p>
    <w:p w:rsidR="001771D2" w:rsidRPr="001771D2" w:rsidRDefault="001771D2" w:rsidP="001771D2">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rPr>
      </w:pPr>
    </w:p>
    <w:p w:rsidR="001771D2" w:rsidRPr="001771D2" w:rsidRDefault="001771D2" w:rsidP="001771D2">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
          <w:caps/>
          <w:u w:val="single"/>
        </w:rPr>
      </w:pPr>
    </w:p>
    <w:p w:rsidR="001771D2" w:rsidRPr="001771D2" w:rsidRDefault="001771D2" w:rsidP="001771D2">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
        </w:rPr>
      </w:pPr>
      <w:r w:rsidRPr="001771D2">
        <w:rPr>
          <w:rFonts w:ascii="Arial" w:hAnsi="Arial" w:cs="Arial"/>
          <w:b/>
          <w:caps/>
          <w:u w:val="single"/>
        </w:rPr>
        <w:t>Aims</w:t>
      </w:r>
      <w:r w:rsidRPr="001771D2">
        <w:rPr>
          <w:rFonts w:ascii="Arial" w:hAnsi="Arial" w:cs="Arial"/>
          <w:b/>
        </w:rPr>
        <w:t>:</w:t>
      </w:r>
    </w:p>
    <w:p w:rsidR="001771D2" w:rsidRPr="001771D2" w:rsidRDefault="001771D2" w:rsidP="001771D2">
      <w:pPr>
        <w:rPr>
          <w:rFonts w:ascii="Arial" w:hAnsi="Arial" w:cs="Arial"/>
          <w:b/>
        </w:rPr>
      </w:pPr>
    </w:p>
    <w:p w:rsidR="001771D2" w:rsidRPr="001771D2" w:rsidRDefault="001771D2" w:rsidP="001771D2">
      <w:pPr>
        <w:ind w:left="720" w:hanging="720"/>
        <w:rPr>
          <w:rFonts w:ascii="Arial" w:hAnsi="Arial" w:cs="Arial"/>
        </w:rPr>
      </w:pPr>
      <w:r w:rsidRPr="001771D2">
        <w:rPr>
          <w:rFonts w:ascii="Arial" w:hAnsi="Arial" w:cs="Arial"/>
        </w:rPr>
        <w:t>1.</w:t>
      </w:r>
      <w:r w:rsidRPr="001771D2">
        <w:rPr>
          <w:rFonts w:ascii="Arial" w:hAnsi="Arial" w:cs="Arial"/>
        </w:rPr>
        <w:tab/>
        <w:t xml:space="preserve">To understand the influences of suspension design and specification on  the ride and handling characteristics of a passenger cars  and the methods available for their analyse. </w:t>
      </w:r>
    </w:p>
    <w:p w:rsidR="001771D2" w:rsidRPr="001771D2" w:rsidRDefault="001771D2" w:rsidP="001771D2">
      <w:pPr>
        <w:ind w:left="720" w:hanging="720"/>
        <w:rPr>
          <w:rFonts w:ascii="Arial" w:hAnsi="Arial" w:cs="Arial"/>
        </w:rPr>
      </w:pPr>
    </w:p>
    <w:p w:rsidR="001771D2" w:rsidRPr="001771D2" w:rsidRDefault="001771D2" w:rsidP="001771D2">
      <w:pPr>
        <w:ind w:left="720" w:hanging="720"/>
        <w:rPr>
          <w:rFonts w:ascii="Arial" w:hAnsi="Arial" w:cs="Arial"/>
        </w:rPr>
      </w:pPr>
      <w:r w:rsidRPr="001771D2">
        <w:rPr>
          <w:rFonts w:ascii="Arial" w:hAnsi="Arial" w:cs="Arial"/>
        </w:rPr>
        <w:t>2.</w:t>
      </w:r>
      <w:r w:rsidRPr="001771D2">
        <w:rPr>
          <w:rFonts w:ascii="Arial" w:hAnsi="Arial" w:cs="Arial"/>
        </w:rPr>
        <w:tab/>
        <w:t>To understand and analyse  the influence of  power transmission system specifications on passenger car fuel efficiency and  performance capability.</w:t>
      </w:r>
    </w:p>
    <w:p w:rsidR="001771D2" w:rsidRPr="001771D2" w:rsidRDefault="001771D2" w:rsidP="001771D2">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jc w:val="both"/>
        <w:rPr>
          <w:rFonts w:ascii="Arial" w:hAnsi="Arial" w:cs="Arial"/>
          <w:b/>
          <w:caps/>
          <w:u w:val="single"/>
        </w:rPr>
      </w:pPr>
    </w:p>
    <w:p w:rsidR="001771D2" w:rsidRPr="001771D2" w:rsidRDefault="001771D2" w:rsidP="001771D2">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jc w:val="both"/>
        <w:rPr>
          <w:rFonts w:ascii="Arial" w:hAnsi="Arial" w:cs="Arial"/>
          <w:b/>
          <w:caps/>
          <w:u w:val="single"/>
        </w:rPr>
      </w:pPr>
    </w:p>
    <w:p w:rsidR="001771D2" w:rsidRPr="001771D2" w:rsidRDefault="001771D2" w:rsidP="001771D2">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jc w:val="both"/>
        <w:rPr>
          <w:rFonts w:ascii="Arial" w:hAnsi="Arial" w:cs="Arial"/>
          <w:b/>
        </w:rPr>
      </w:pPr>
      <w:r w:rsidRPr="001771D2">
        <w:rPr>
          <w:rFonts w:ascii="Arial" w:hAnsi="Arial" w:cs="Arial"/>
          <w:b/>
          <w:caps/>
          <w:u w:val="single"/>
        </w:rPr>
        <w:t>Outcome Statements</w:t>
      </w:r>
      <w:r w:rsidRPr="001771D2">
        <w:rPr>
          <w:rFonts w:ascii="Arial" w:hAnsi="Arial" w:cs="Arial"/>
          <w:b/>
        </w:rPr>
        <w:t>:</w:t>
      </w:r>
    </w:p>
    <w:p w:rsidR="001771D2" w:rsidRPr="001771D2" w:rsidRDefault="001771D2" w:rsidP="001771D2">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jc w:val="both"/>
        <w:rPr>
          <w:rFonts w:ascii="Arial" w:hAnsi="Arial" w:cs="Arial"/>
          <w:b/>
        </w:rPr>
      </w:pPr>
    </w:p>
    <w:p w:rsidR="001771D2" w:rsidRPr="001771D2" w:rsidRDefault="001771D2" w:rsidP="001771D2">
      <w:pPr>
        <w:ind w:left="720" w:hanging="720"/>
        <w:jc w:val="both"/>
        <w:rPr>
          <w:rFonts w:ascii="Arial" w:hAnsi="Arial" w:cs="Arial"/>
        </w:rPr>
      </w:pPr>
      <w:r w:rsidRPr="001771D2">
        <w:rPr>
          <w:rFonts w:ascii="Arial" w:hAnsi="Arial" w:cs="Arial"/>
        </w:rPr>
        <w:t>Upon successful completion of this module, the student will be able to demonstrate:</w:t>
      </w:r>
    </w:p>
    <w:p w:rsidR="001771D2" w:rsidRPr="001771D2" w:rsidRDefault="001771D2" w:rsidP="001771D2">
      <w:pPr>
        <w:ind w:left="720" w:hanging="720"/>
        <w:jc w:val="both"/>
        <w:rPr>
          <w:rFonts w:ascii="Arial" w:hAnsi="Arial" w:cs="Arial"/>
        </w:rPr>
      </w:pPr>
    </w:p>
    <w:p w:rsidR="001771D2" w:rsidRPr="001771D2" w:rsidRDefault="001771D2" w:rsidP="000C61A4">
      <w:pPr>
        <w:numPr>
          <w:ilvl w:val="0"/>
          <w:numId w:val="57"/>
        </w:numPr>
        <w:tabs>
          <w:tab w:val="clear" w:pos="360"/>
          <w:tab w:val="num" w:pos="709"/>
        </w:tabs>
        <w:ind w:left="709" w:hanging="709"/>
        <w:rPr>
          <w:rFonts w:ascii="Arial" w:hAnsi="Arial" w:cs="Arial"/>
        </w:rPr>
      </w:pPr>
      <w:r w:rsidRPr="001771D2">
        <w:rPr>
          <w:rFonts w:ascii="Arial" w:hAnsi="Arial" w:cs="Arial"/>
        </w:rPr>
        <w:t xml:space="preserve">The ability to analyse the fundamental factors influencing  the ride and handling of passenger cars and to specify vehicle suspension parameters to achieve the desired vehicle behaviour </w:t>
      </w:r>
    </w:p>
    <w:p w:rsidR="001771D2" w:rsidRPr="001771D2" w:rsidRDefault="001771D2" w:rsidP="001771D2">
      <w:pPr>
        <w:tabs>
          <w:tab w:val="num" w:pos="709"/>
        </w:tabs>
        <w:ind w:left="709" w:hanging="709"/>
        <w:rPr>
          <w:rFonts w:ascii="Arial" w:hAnsi="Arial" w:cs="Arial"/>
        </w:rPr>
      </w:pPr>
    </w:p>
    <w:p w:rsidR="001771D2" w:rsidRPr="001771D2" w:rsidRDefault="001771D2" w:rsidP="000C61A4">
      <w:pPr>
        <w:numPr>
          <w:ilvl w:val="0"/>
          <w:numId w:val="58"/>
        </w:numPr>
        <w:tabs>
          <w:tab w:val="clear" w:pos="360"/>
          <w:tab w:val="num" w:pos="709"/>
        </w:tabs>
        <w:ind w:left="709" w:hanging="709"/>
        <w:jc w:val="both"/>
        <w:rPr>
          <w:rFonts w:ascii="Arial" w:hAnsi="Arial" w:cs="Arial"/>
        </w:rPr>
      </w:pPr>
      <w:r w:rsidRPr="001771D2">
        <w:rPr>
          <w:rFonts w:ascii="Arial" w:hAnsi="Arial" w:cs="Arial"/>
        </w:rPr>
        <w:t>The ability to analyse  and compare  the influence of  power  transmission and energy recovery systems on the  performance and  fuel efficiency of passenger cars.</w:t>
      </w:r>
    </w:p>
    <w:p w:rsidR="001771D2" w:rsidRPr="001771D2" w:rsidRDefault="001771D2" w:rsidP="001771D2">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jc w:val="both"/>
        <w:rPr>
          <w:rFonts w:ascii="Arial" w:hAnsi="Arial" w:cs="Arial"/>
        </w:rPr>
      </w:pPr>
    </w:p>
    <w:p w:rsidR="001771D2" w:rsidRPr="001771D2" w:rsidRDefault="001771D2" w:rsidP="001771D2">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jc w:val="both"/>
        <w:rPr>
          <w:rFonts w:ascii="Arial" w:hAnsi="Arial" w:cs="Arial"/>
        </w:rPr>
      </w:pPr>
    </w:p>
    <w:p w:rsidR="001771D2" w:rsidRPr="001771D2" w:rsidRDefault="001771D2" w:rsidP="001771D2">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jc w:val="both"/>
        <w:rPr>
          <w:rFonts w:ascii="Arial" w:hAnsi="Arial" w:cs="Arial"/>
          <w:b/>
          <w:caps/>
          <w:u w:val="single"/>
        </w:rPr>
      </w:pPr>
    </w:p>
    <w:p w:rsidR="001771D2" w:rsidRPr="001771D2" w:rsidRDefault="001771D2" w:rsidP="001771D2">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jc w:val="both"/>
        <w:rPr>
          <w:rFonts w:ascii="Arial" w:hAnsi="Arial" w:cs="Arial"/>
          <w:b/>
        </w:rPr>
      </w:pPr>
      <w:r w:rsidRPr="001771D2">
        <w:rPr>
          <w:rFonts w:ascii="Arial" w:hAnsi="Arial" w:cs="Arial"/>
          <w:b/>
          <w:caps/>
          <w:u w:val="single"/>
        </w:rPr>
        <w:br w:type="page"/>
        <w:t>Assessment</w:t>
      </w:r>
      <w:r w:rsidRPr="001771D2">
        <w:rPr>
          <w:rFonts w:ascii="Arial" w:hAnsi="Arial" w:cs="Arial"/>
          <w:b/>
        </w:rPr>
        <w:t>:</w:t>
      </w:r>
    </w:p>
    <w:p w:rsidR="001771D2" w:rsidRPr="001771D2" w:rsidRDefault="001771D2" w:rsidP="001771D2">
      <w:pPr>
        <w:tabs>
          <w:tab w:val="left" w:pos="2244"/>
        </w:tabs>
        <w:jc w:val="both"/>
        <w:rPr>
          <w:rFonts w:ascii="Arial" w:hAnsi="Arial" w:cs="Arial"/>
        </w:rPr>
      </w:pPr>
    </w:p>
    <w:p w:rsidR="001771D2" w:rsidRPr="001771D2" w:rsidRDefault="001557D2" w:rsidP="001771D2">
      <w:pPr>
        <w:tabs>
          <w:tab w:val="left" w:pos="2244"/>
        </w:tabs>
        <w:jc w:val="both"/>
        <w:rPr>
          <w:rFonts w:ascii="Arial" w:hAnsi="Arial" w:cs="Arial"/>
        </w:rPr>
      </w:pPr>
      <w:r>
        <w:rPr>
          <w:rFonts w:ascii="Arial" w:hAnsi="Arial" w:cs="Arial"/>
        </w:rPr>
        <w:t>Examination</w:t>
      </w:r>
      <w:r>
        <w:rPr>
          <w:rFonts w:ascii="Arial" w:hAnsi="Arial" w:cs="Arial"/>
        </w:rPr>
        <w:tab/>
        <w:t xml:space="preserve"> 5</w:t>
      </w:r>
      <w:r w:rsidR="001771D2" w:rsidRPr="001771D2">
        <w:rPr>
          <w:rFonts w:ascii="Arial" w:hAnsi="Arial" w:cs="Arial"/>
        </w:rPr>
        <w:t xml:space="preserve">0%  </w:t>
      </w:r>
    </w:p>
    <w:p w:rsidR="001771D2" w:rsidRPr="001771D2" w:rsidRDefault="001557D2" w:rsidP="001771D2">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jc w:val="both"/>
        <w:rPr>
          <w:rFonts w:ascii="Arial" w:hAnsi="Arial" w:cs="Arial"/>
        </w:rPr>
      </w:pPr>
      <w:r>
        <w:rPr>
          <w:rFonts w:ascii="Arial" w:hAnsi="Arial" w:cs="Arial"/>
        </w:rPr>
        <w:t>Assignments</w:t>
      </w:r>
      <w:r>
        <w:rPr>
          <w:rFonts w:ascii="Arial" w:hAnsi="Arial" w:cs="Arial"/>
        </w:rPr>
        <w:tab/>
      </w:r>
      <w:r>
        <w:rPr>
          <w:rFonts w:ascii="Arial" w:hAnsi="Arial" w:cs="Arial"/>
        </w:rPr>
        <w:tab/>
        <w:t>5</w:t>
      </w:r>
      <w:r w:rsidR="001771D2" w:rsidRPr="001771D2">
        <w:rPr>
          <w:rFonts w:ascii="Arial" w:hAnsi="Arial" w:cs="Arial"/>
        </w:rPr>
        <w:t>0%</w:t>
      </w:r>
    </w:p>
    <w:p w:rsidR="001771D2" w:rsidRPr="001771D2" w:rsidRDefault="001771D2" w:rsidP="001771D2">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jc w:val="both"/>
        <w:rPr>
          <w:rFonts w:ascii="Arial" w:hAnsi="Arial" w:cs="Arial"/>
        </w:rPr>
      </w:pPr>
    </w:p>
    <w:p w:rsidR="001771D2" w:rsidRPr="001771D2" w:rsidRDefault="001771D2" w:rsidP="001771D2">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jc w:val="both"/>
        <w:rPr>
          <w:rFonts w:ascii="Arial" w:hAnsi="Arial" w:cs="Arial"/>
        </w:rPr>
      </w:pPr>
      <w:r w:rsidRPr="001771D2">
        <w:rPr>
          <w:rFonts w:ascii="Arial" w:hAnsi="Arial" w:cs="Arial"/>
        </w:rPr>
        <w:t>Elements of each outcome will be assessed by examination and coursework.</w:t>
      </w:r>
    </w:p>
    <w:p w:rsidR="001771D2" w:rsidRPr="001771D2" w:rsidRDefault="001771D2" w:rsidP="001771D2">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jc w:val="both"/>
        <w:rPr>
          <w:rFonts w:ascii="Arial" w:hAnsi="Arial" w:cs="Arial"/>
        </w:rPr>
      </w:pPr>
    </w:p>
    <w:tbl>
      <w:tblPr>
        <w:tblW w:w="9108" w:type="dxa"/>
        <w:tblBorders>
          <w:top w:val="double" w:sz="4" w:space="0" w:color="auto"/>
          <w:left w:val="double" w:sz="4" w:space="0" w:color="auto"/>
          <w:bottom w:val="double" w:sz="4" w:space="0" w:color="auto"/>
          <w:right w:val="double" w:sz="4" w:space="0" w:color="auto"/>
          <w:insideH w:val="double" w:sz="4" w:space="0" w:color="auto"/>
          <w:insideV w:val="single" w:sz="6" w:space="0" w:color="auto"/>
        </w:tblBorders>
        <w:tblLayout w:type="fixed"/>
        <w:tblLook w:val="0000" w:firstRow="0" w:lastRow="0" w:firstColumn="0" w:lastColumn="0" w:noHBand="0" w:noVBand="0"/>
      </w:tblPr>
      <w:tblGrid>
        <w:gridCol w:w="3528"/>
        <w:gridCol w:w="5580"/>
      </w:tblGrid>
      <w:tr w:rsidR="001771D2" w:rsidRPr="001771D2" w:rsidTr="005F6AC9">
        <w:tc>
          <w:tcPr>
            <w:tcW w:w="3528" w:type="dxa"/>
            <w:tcBorders>
              <w:top w:val="double" w:sz="4" w:space="0" w:color="auto"/>
              <w:left w:val="double" w:sz="4" w:space="0" w:color="auto"/>
              <w:bottom w:val="double" w:sz="4" w:space="0" w:color="auto"/>
              <w:right w:val="single" w:sz="6" w:space="0" w:color="auto"/>
            </w:tcBorders>
            <w:shd w:val="pct10" w:color="auto" w:fill="auto"/>
          </w:tcPr>
          <w:p w:rsidR="001771D2" w:rsidRPr="001771D2" w:rsidRDefault="001771D2" w:rsidP="005F6AC9">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before="60" w:after="60"/>
              <w:rPr>
                <w:rFonts w:ascii="Arial" w:hAnsi="Arial" w:cs="Arial"/>
                <w:b/>
                <w:bCs/>
              </w:rPr>
            </w:pPr>
            <w:r w:rsidRPr="001771D2">
              <w:rPr>
                <w:rFonts w:ascii="Arial" w:hAnsi="Arial" w:cs="Arial"/>
                <w:b/>
                <w:bCs/>
              </w:rPr>
              <w:t>Outcomes</w:t>
            </w:r>
          </w:p>
        </w:tc>
        <w:tc>
          <w:tcPr>
            <w:tcW w:w="5580" w:type="dxa"/>
            <w:tcBorders>
              <w:top w:val="double" w:sz="4" w:space="0" w:color="auto"/>
              <w:left w:val="single" w:sz="6" w:space="0" w:color="auto"/>
              <w:bottom w:val="double" w:sz="4" w:space="0" w:color="auto"/>
              <w:right w:val="double" w:sz="4" w:space="0" w:color="auto"/>
            </w:tcBorders>
            <w:shd w:val="pct10" w:color="auto" w:fill="auto"/>
          </w:tcPr>
          <w:p w:rsidR="001771D2" w:rsidRPr="001771D2" w:rsidRDefault="001771D2" w:rsidP="005F6AC9">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before="60" w:after="60"/>
              <w:rPr>
                <w:rFonts w:ascii="Arial" w:hAnsi="Arial" w:cs="Arial"/>
                <w:b/>
                <w:bCs/>
              </w:rPr>
            </w:pPr>
            <w:r w:rsidRPr="001771D2">
              <w:rPr>
                <w:rFonts w:ascii="Arial" w:hAnsi="Arial" w:cs="Arial"/>
                <w:b/>
                <w:bCs/>
              </w:rPr>
              <w:t>Assessment Criteria                                                              To achieve each outcome a student must demonstrate the ability to:</w:t>
            </w:r>
          </w:p>
        </w:tc>
      </w:tr>
      <w:tr w:rsidR="001771D2" w:rsidRPr="001771D2" w:rsidTr="005F6AC9">
        <w:trPr>
          <w:trHeight w:val="348"/>
        </w:trPr>
        <w:tc>
          <w:tcPr>
            <w:tcW w:w="3528" w:type="dxa"/>
            <w:tcBorders>
              <w:top w:val="double" w:sz="4" w:space="0" w:color="auto"/>
              <w:left w:val="double" w:sz="4" w:space="0" w:color="auto"/>
              <w:bottom w:val="double" w:sz="4" w:space="0" w:color="auto"/>
              <w:right w:val="single" w:sz="6" w:space="0" w:color="auto"/>
            </w:tcBorders>
          </w:tcPr>
          <w:p w:rsidR="001771D2" w:rsidRPr="001771D2" w:rsidRDefault="001771D2" w:rsidP="005F6AC9">
            <w:pPr>
              <w:ind w:left="284" w:hanging="284"/>
              <w:rPr>
                <w:rFonts w:ascii="Arial" w:hAnsi="Arial" w:cs="Arial"/>
              </w:rPr>
            </w:pPr>
            <w:r w:rsidRPr="001771D2">
              <w:rPr>
                <w:rFonts w:ascii="Arial" w:hAnsi="Arial" w:cs="Arial"/>
              </w:rPr>
              <w:t>1.</w:t>
            </w:r>
            <w:r w:rsidRPr="001771D2">
              <w:rPr>
                <w:rFonts w:ascii="Arial" w:hAnsi="Arial" w:cs="Arial"/>
              </w:rPr>
              <w:tab/>
              <w:t xml:space="preserve"> The ability to analyse the fundamental factors influencing  the ride and handling of passenger cars and to specify vehicle suspension parameters to achieve the desired vehicle behaviour </w:t>
            </w:r>
          </w:p>
          <w:p w:rsidR="001771D2" w:rsidRPr="001771D2" w:rsidRDefault="001771D2" w:rsidP="005F6AC9">
            <w:pPr>
              <w:tabs>
                <w:tab w:val="left" w:pos="426"/>
              </w:tabs>
              <w:ind w:left="426" w:hanging="426"/>
              <w:rPr>
                <w:rFonts w:ascii="Arial" w:hAnsi="Arial" w:cs="Arial"/>
              </w:rPr>
            </w:pPr>
          </w:p>
        </w:tc>
        <w:tc>
          <w:tcPr>
            <w:tcW w:w="5580" w:type="dxa"/>
            <w:tcBorders>
              <w:top w:val="double" w:sz="4" w:space="0" w:color="auto"/>
              <w:left w:val="single" w:sz="6" w:space="0" w:color="auto"/>
              <w:bottom w:val="double" w:sz="4" w:space="0" w:color="auto"/>
              <w:right w:val="double" w:sz="4" w:space="0" w:color="auto"/>
            </w:tcBorders>
          </w:tcPr>
          <w:p w:rsidR="001771D2" w:rsidRPr="001771D2" w:rsidRDefault="001771D2" w:rsidP="005F6AC9">
            <w:pPr>
              <w:pStyle w:val="NormalWeb"/>
              <w:tabs>
                <w:tab w:val="left" w:pos="432"/>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before="60" w:after="60"/>
              <w:rPr>
                <w:rFonts w:ascii="Arial" w:hAnsi="Arial" w:cs="Arial"/>
                <w:sz w:val="22"/>
              </w:rPr>
            </w:pPr>
            <w:r w:rsidRPr="001771D2">
              <w:rPr>
                <w:rFonts w:ascii="Arial" w:hAnsi="Arial" w:cs="Arial"/>
                <w:sz w:val="22"/>
              </w:rPr>
              <w:t>Analyse suspension design and setup parameters of  specified vehicles and suspension systems to enable the   prediction of ride and  handling to be undertaken and verified both practically and theoretically.</w:t>
            </w:r>
          </w:p>
        </w:tc>
      </w:tr>
      <w:tr w:rsidR="001771D2" w:rsidRPr="001771D2" w:rsidTr="005F6AC9">
        <w:tc>
          <w:tcPr>
            <w:tcW w:w="3528" w:type="dxa"/>
            <w:tcBorders>
              <w:top w:val="double" w:sz="4" w:space="0" w:color="auto"/>
              <w:left w:val="double" w:sz="4" w:space="0" w:color="auto"/>
              <w:bottom w:val="double" w:sz="4" w:space="0" w:color="auto"/>
              <w:right w:val="single" w:sz="6" w:space="0" w:color="auto"/>
            </w:tcBorders>
          </w:tcPr>
          <w:p w:rsidR="001771D2" w:rsidRPr="001771D2" w:rsidRDefault="001771D2" w:rsidP="005F6AC9">
            <w:pPr>
              <w:ind w:left="284" w:hanging="284"/>
              <w:jc w:val="both"/>
              <w:rPr>
                <w:rFonts w:ascii="Arial" w:hAnsi="Arial" w:cs="Arial"/>
              </w:rPr>
            </w:pPr>
            <w:r w:rsidRPr="001771D2">
              <w:rPr>
                <w:rFonts w:ascii="Arial" w:hAnsi="Arial" w:cs="Arial"/>
              </w:rPr>
              <w:t>2.</w:t>
            </w:r>
            <w:r w:rsidRPr="001771D2">
              <w:rPr>
                <w:rFonts w:ascii="Arial" w:hAnsi="Arial" w:cs="Arial"/>
              </w:rPr>
              <w:tab/>
              <w:t>The ability to analyse and compare  the influence of  power  transmission and energy recovery systems on the  performance and  fuel efficiency of passenger cars.</w:t>
            </w:r>
          </w:p>
          <w:p w:rsidR="001771D2" w:rsidRPr="001771D2" w:rsidRDefault="001771D2" w:rsidP="005F6AC9">
            <w:pPr>
              <w:tabs>
                <w:tab w:val="left" w:pos="426"/>
              </w:tabs>
              <w:ind w:left="426" w:hanging="426"/>
              <w:rPr>
                <w:rFonts w:ascii="Arial" w:hAnsi="Arial" w:cs="Arial"/>
              </w:rPr>
            </w:pPr>
          </w:p>
        </w:tc>
        <w:tc>
          <w:tcPr>
            <w:tcW w:w="5580" w:type="dxa"/>
            <w:tcBorders>
              <w:top w:val="double" w:sz="4" w:space="0" w:color="auto"/>
              <w:left w:val="single" w:sz="6" w:space="0" w:color="auto"/>
              <w:bottom w:val="double" w:sz="4" w:space="0" w:color="auto"/>
              <w:right w:val="double" w:sz="4" w:space="0" w:color="auto"/>
            </w:tcBorders>
          </w:tcPr>
          <w:p w:rsidR="001771D2" w:rsidRPr="001771D2" w:rsidRDefault="001771D2" w:rsidP="005F6AC9">
            <w:pPr>
              <w:tabs>
                <w:tab w:val="left" w:pos="0"/>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before="60" w:after="60"/>
              <w:rPr>
                <w:rFonts w:ascii="Arial" w:hAnsi="Arial" w:cs="Arial"/>
              </w:rPr>
            </w:pPr>
            <w:r w:rsidRPr="001771D2">
              <w:rPr>
                <w:rFonts w:ascii="Arial" w:hAnsi="Arial" w:cs="Arial"/>
              </w:rPr>
              <w:t>Predict and verify the performance capability of specified vehicles to optimise  transmission specifications for maximum fuel efficiency.</w:t>
            </w:r>
          </w:p>
        </w:tc>
      </w:tr>
    </w:tbl>
    <w:p w:rsidR="001771D2" w:rsidRPr="001771D2" w:rsidRDefault="001771D2" w:rsidP="001771D2">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jc w:val="both"/>
        <w:rPr>
          <w:rFonts w:ascii="Arial" w:hAnsi="Arial" w:cs="Arial"/>
          <w:b/>
          <w:caps/>
          <w:u w:val="single"/>
        </w:rPr>
      </w:pPr>
    </w:p>
    <w:p w:rsidR="001771D2" w:rsidRPr="001771D2" w:rsidRDefault="001771D2" w:rsidP="001771D2">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jc w:val="both"/>
        <w:rPr>
          <w:rFonts w:ascii="Arial" w:hAnsi="Arial" w:cs="Arial"/>
          <w:b/>
          <w:caps/>
          <w:u w:val="single"/>
        </w:rPr>
      </w:pPr>
    </w:p>
    <w:p w:rsidR="001771D2" w:rsidRPr="001771D2" w:rsidRDefault="001771D2" w:rsidP="001771D2">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jc w:val="both"/>
        <w:rPr>
          <w:rFonts w:ascii="Arial" w:hAnsi="Arial" w:cs="Arial"/>
          <w:b/>
          <w:caps/>
          <w:u w:val="single"/>
        </w:rPr>
      </w:pPr>
      <w:r w:rsidRPr="001771D2">
        <w:rPr>
          <w:rFonts w:ascii="Arial" w:hAnsi="Arial" w:cs="Arial"/>
          <w:b/>
          <w:caps/>
          <w:u w:val="single"/>
        </w:rPr>
        <w:t>Reading List</w:t>
      </w:r>
      <w:r w:rsidRPr="001771D2">
        <w:rPr>
          <w:rFonts w:ascii="Arial" w:hAnsi="Arial" w:cs="Arial"/>
          <w:b/>
        </w:rPr>
        <w:t>:</w:t>
      </w:r>
    </w:p>
    <w:p w:rsidR="001771D2" w:rsidRPr="001771D2" w:rsidRDefault="001771D2" w:rsidP="001771D2">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jc w:val="both"/>
        <w:rPr>
          <w:rFonts w:ascii="Arial" w:hAnsi="Arial" w:cs="Arial"/>
        </w:rPr>
      </w:pPr>
    </w:p>
    <w:p w:rsidR="001771D2" w:rsidRPr="001771D2" w:rsidRDefault="001771D2" w:rsidP="001771D2">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jc w:val="both"/>
        <w:rPr>
          <w:rFonts w:ascii="Arial" w:hAnsi="Arial" w:cs="Arial"/>
          <w:b/>
          <w:bCs/>
        </w:rPr>
      </w:pPr>
      <w:r w:rsidRPr="001771D2">
        <w:rPr>
          <w:rFonts w:ascii="Arial" w:hAnsi="Arial" w:cs="Arial"/>
          <w:b/>
          <w:bCs/>
        </w:rPr>
        <w:t>Essential:</w:t>
      </w:r>
    </w:p>
    <w:tbl>
      <w:tblPr>
        <w:tblW w:w="0" w:type="auto"/>
        <w:tblLook w:val="01E0" w:firstRow="1" w:lastRow="1" w:firstColumn="1" w:lastColumn="1" w:noHBand="0" w:noVBand="0"/>
      </w:tblPr>
      <w:tblGrid>
        <w:gridCol w:w="2307"/>
        <w:gridCol w:w="6222"/>
      </w:tblGrid>
      <w:tr w:rsidR="001771D2" w:rsidRPr="001771D2" w:rsidTr="005F6AC9">
        <w:tc>
          <w:tcPr>
            <w:tcW w:w="2307" w:type="dxa"/>
          </w:tcPr>
          <w:p w:rsidR="001771D2" w:rsidRPr="001771D2" w:rsidRDefault="001771D2" w:rsidP="005F6AC9">
            <w:pPr>
              <w:rPr>
                <w:rFonts w:ascii="Arial" w:hAnsi="Arial" w:cs="Arial"/>
                <w:snapToGrid w:val="0"/>
              </w:rPr>
            </w:pPr>
            <w:r w:rsidRPr="001771D2">
              <w:rPr>
                <w:rFonts w:ascii="Arial" w:hAnsi="Arial" w:cs="Arial"/>
                <w:snapToGrid w:val="0"/>
              </w:rPr>
              <w:t>Bastow, D, Howard, G and Whitehead, J</w:t>
            </w:r>
          </w:p>
        </w:tc>
        <w:tc>
          <w:tcPr>
            <w:tcW w:w="6222" w:type="dxa"/>
          </w:tcPr>
          <w:p w:rsidR="001771D2" w:rsidRPr="001771D2" w:rsidRDefault="001771D2" w:rsidP="005F6AC9">
            <w:pPr>
              <w:outlineLvl w:val="2"/>
              <w:rPr>
                <w:rFonts w:ascii="Arial" w:hAnsi="Arial" w:cs="Arial"/>
                <w:snapToGrid w:val="0"/>
              </w:rPr>
            </w:pPr>
            <w:r w:rsidRPr="001771D2">
              <w:rPr>
                <w:rFonts w:ascii="Arial" w:hAnsi="Arial" w:cs="Arial"/>
                <w:snapToGrid w:val="0"/>
              </w:rPr>
              <w:t xml:space="preserve">Car Suspension and Handling, 4th ed. </w:t>
            </w:r>
          </w:p>
          <w:p w:rsidR="001771D2" w:rsidRPr="001771D2" w:rsidRDefault="001771D2" w:rsidP="005F6AC9">
            <w:pPr>
              <w:outlineLvl w:val="2"/>
              <w:rPr>
                <w:rFonts w:ascii="Arial" w:hAnsi="Arial" w:cs="Arial"/>
                <w:snapToGrid w:val="0"/>
              </w:rPr>
            </w:pPr>
            <w:r w:rsidRPr="001771D2">
              <w:rPr>
                <w:rFonts w:ascii="Arial" w:hAnsi="Arial" w:cs="Arial"/>
                <w:snapToGrid w:val="0"/>
              </w:rPr>
              <w:t>(Society of Automotive Engineering  2004)</w:t>
            </w:r>
          </w:p>
        </w:tc>
      </w:tr>
      <w:tr w:rsidR="001771D2" w:rsidRPr="001771D2" w:rsidTr="005F6AC9">
        <w:tc>
          <w:tcPr>
            <w:tcW w:w="2307" w:type="dxa"/>
          </w:tcPr>
          <w:p w:rsidR="001771D2" w:rsidRPr="001771D2" w:rsidRDefault="001771D2" w:rsidP="005F6AC9">
            <w:pPr>
              <w:rPr>
                <w:rFonts w:ascii="Arial" w:hAnsi="Arial" w:cs="Arial"/>
                <w:snapToGrid w:val="0"/>
              </w:rPr>
            </w:pPr>
            <w:r w:rsidRPr="001771D2">
              <w:rPr>
                <w:rFonts w:ascii="Arial" w:hAnsi="Arial" w:cs="Arial"/>
                <w:snapToGrid w:val="0"/>
              </w:rPr>
              <w:t>Heisler, H</w:t>
            </w:r>
          </w:p>
        </w:tc>
        <w:tc>
          <w:tcPr>
            <w:tcW w:w="6222" w:type="dxa"/>
          </w:tcPr>
          <w:p w:rsidR="001771D2" w:rsidRPr="001771D2" w:rsidRDefault="001771D2" w:rsidP="005F6AC9">
            <w:pPr>
              <w:outlineLvl w:val="2"/>
              <w:rPr>
                <w:rFonts w:ascii="Arial" w:hAnsi="Arial" w:cs="Arial"/>
                <w:snapToGrid w:val="0"/>
              </w:rPr>
            </w:pPr>
            <w:r w:rsidRPr="001771D2">
              <w:rPr>
                <w:rFonts w:ascii="Arial" w:hAnsi="Arial" w:cs="Arial"/>
                <w:snapToGrid w:val="0"/>
              </w:rPr>
              <w:t>Advanced Vehicle Technology</w:t>
            </w:r>
          </w:p>
          <w:p w:rsidR="001771D2" w:rsidRPr="001771D2" w:rsidRDefault="001771D2" w:rsidP="005F6AC9">
            <w:pPr>
              <w:outlineLvl w:val="2"/>
              <w:rPr>
                <w:rFonts w:ascii="Arial" w:hAnsi="Arial" w:cs="Arial"/>
                <w:snapToGrid w:val="0"/>
              </w:rPr>
            </w:pPr>
            <w:r w:rsidRPr="001771D2">
              <w:rPr>
                <w:rFonts w:ascii="Arial" w:hAnsi="Arial" w:cs="Arial"/>
                <w:snapToGrid w:val="0"/>
              </w:rPr>
              <w:t>(</w:t>
            </w:r>
            <w:smartTag w:uri="urn:schemas-microsoft-com:office:smarttags" w:element="place">
              <w:smartTag w:uri="urn:schemas-microsoft-com:office:smarttags" w:element="City">
                <w:r w:rsidRPr="001771D2">
                  <w:rPr>
                    <w:rFonts w:ascii="Arial" w:hAnsi="Arial" w:cs="Arial"/>
                    <w:snapToGrid w:val="0"/>
                  </w:rPr>
                  <w:t>Arnold</w:t>
                </w:r>
              </w:smartTag>
            </w:smartTag>
            <w:r w:rsidRPr="001771D2">
              <w:rPr>
                <w:rFonts w:ascii="Arial" w:hAnsi="Arial" w:cs="Arial"/>
                <w:snapToGrid w:val="0"/>
              </w:rPr>
              <w:t xml:space="preserve"> 1997)</w:t>
            </w:r>
          </w:p>
        </w:tc>
      </w:tr>
      <w:tr w:rsidR="001771D2" w:rsidRPr="001771D2" w:rsidTr="005F6AC9">
        <w:tc>
          <w:tcPr>
            <w:tcW w:w="2307" w:type="dxa"/>
          </w:tcPr>
          <w:p w:rsidR="001771D2" w:rsidRPr="001771D2" w:rsidRDefault="001771D2" w:rsidP="005F6AC9">
            <w:pPr>
              <w:rPr>
                <w:rFonts w:ascii="Arial" w:hAnsi="Arial" w:cs="Arial"/>
                <w:b/>
              </w:rPr>
            </w:pPr>
            <w:smartTag w:uri="urn:schemas-microsoft-com:office:smarttags" w:element="City">
              <w:smartTag w:uri="urn:schemas-microsoft-com:office:smarttags" w:element="place">
                <w:r w:rsidRPr="001771D2">
                  <w:rPr>
                    <w:rFonts w:ascii="Arial" w:eastAsia="MS Mincho" w:hAnsi="Arial" w:cs="Arial"/>
                    <w:lang w:val="en-US"/>
                  </w:rPr>
                  <w:t>Dixon</w:t>
                </w:r>
              </w:smartTag>
            </w:smartTag>
            <w:r w:rsidRPr="001771D2">
              <w:rPr>
                <w:rFonts w:ascii="Arial" w:eastAsia="MS Mincho" w:hAnsi="Arial" w:cs="Arial"/>
                <w:lang w:val="en-US"/>
              </w:rPr>
              <w:t xml:space="preserve"> J</w:t>
            </w:r>
          </w:p>
        </w:tc>
        <w:tc>
          <w:tcPr>
            <w:tcW w:w="6222" w:type="dxa"/>
          </w:tcPr>
          <w:p w:rsidR="001771D2" w:rsidRPr="001771D2" w:rsidRDefault="001771D2" w:rsidP="005F6AC9">
            <w:pPr>
              <w:outlineLvl w:val="2"/>
              <w:rPr>
                <w:rFonts w:ascii="Arial" w:eastAsia="MS Mincho" w:hAnsi="Arial" w:cs="Arial"/>
                <w:bCs/>
                <w:lang w:val="en-US"/>
              </w:rPr>
            </w:pPr>
            <w:r w:rsidRPr="001771D2">
              <w:rPr>
                <w:rFonts w:ascii="Arial" w:eastAsia="MS Mincho" w:hAnsi="Arial" w:cs="Arial"/>
                <w:bCs/>
                <w:lang w:val="en-US"/>
              </w:rPr>
              <w:t>Tires, Suspension and Handling</w:t>
            </w:r>
          </w:p>
          <w:p w:rsidR="001771D2" w:rsidRPr="001771D2" w:rsidRDefault="001771D2" w:rsidP="005F6AC9">
            <w:pPr>
              <w:rPr>
                <w:rFonts w:ascii="Arial" w:hAnsi="Arial" w:cs="Arial"/>
              </w:rPr>
            </w:pPr>
            <w:r w:rsidRPr="001771D2">
              <w:rPr>
                <w:rFonts w:ascii="Arial" w:eastAsia="MS Mincho" w:hAnsi="Arial" w:cs="Arial"/>
                <w:lang w:val="en-US"/>
              </w:rPr>
              <w:t> </w:t>
            </w:r>
            <w:r w:rsidRPr="001771D2">
              <w:rPr>
                <w:rFonts w:ascii="Arial" w:hAnsi="Arial" w:cs="Arial"/>
              </w:rPr>
              <w:t>2</w:t>
            </w:r>
            <w:r w:rsidRPr="001771D2">
              <w:rPr>
                <w:rFonts w:ascii="Arial" w:hAnsi="Arial" w:cs="Arial"/>
                <w:vertAlign w:val="superscript"/>
              </w:rPr>
              <w:t>nd</w:t>
            </w:r>
            <w:r w:rsidRPr="001771D2">
              <w:rPr>
                <w:rFonts w:ascii="Arial" w:hAnsi="Arial" w:cs="Arial"/>
              </w:rPr>
              <w:t xml:space="preserve"> Ed  (Society of Automotive Engineering 1996)</w:t>
            </w:r>
          </w:p>
          <w:p w:rsidR="001771D2" w:rsidRPr="001771D2" w:rsidRDefault="001771D2" w:rsidP="005F6AC9">
            <w:pPr>
              <w:rPr>
                <w:rFonts w:ascii="Arial" w:hAnsi="Arial" w:cs="Arial"/>
                <w:b/>
              </w:rPr>
            </w:pPr>
          </w:p>
        </w:tc>
      </w:tr>
    </w:tbl>
    <w:p w:rsidR="001771D2" w:rsidRPr="001771D2" w:rsidRDefault="001771D2" w:rsidP="001771D2">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jc w:val="both"/>
        <w:rPr>
          <w:rFonts w:ascii="Arial" w:hAnsi="Arial" w:cs="Arial"/>
        </w:rPr>
      </w:pPr>
    </w:p>
    <w:p w:rsidR="001771D2" w:rsidRPr="001771D2" w:rsidRDefault="001771D2" w:rsidP="001771D2">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jc w:val="both"/>
        <w:rPr>
          <w:rFonts w:ascii="Arial" w:hAnsi="Arial" w:cs="Arial"/>
          <w:b/>
          <w:bCs/>
        </w:rPr>
      </w:pPr>
      <w:r w:rsidRPr="001771D2">
        <w:rPr>
          <w:rFonts w:ascii="Arial" w:hAnsi="Arial" w:cs="Arial"/>
          <w:b/>
          <w:bCs/>
        </w:rPr>
        <w:t>Background:</w:t>
      </w:r>
    </w:p>
    <w:tbl>
      <w:tblPr>
        <w:tblW w:w="0" w:type="auto"/>
        <w:tblLook w:val="01E0" w:firstRow="1" w:lastRow="1" w:firstColumn="1" w:lastColumn="1" w:noHBand="0" w:noVBand="0"/>
      </w:tblPr>
      <w:tblGrid>
        <w:gridCol w:w="2310"/>
        <w:gridCol w:w="6219"/>
      </w:tblGrid>
      <w:tr w:rsidR="001771D2" w:rsidRPr="001771D2" w:rsidTr="005F6AC9">
        <w:tc>
          <w:tcPr>
            <w:tcW w:w="2310" w:type="dxa"/>
          </w:tcPr>
          <w:p w:rsidR="001771D2" w:rsidRPr="001771D2" w:rsidRDefault="001771D2" w:rsidP="005F6AC9">
            <w:pPr>
              <w:rPr>
                <w:rFonts w:ascii="Arial" w:hAnsi="Arial" w:cs="Arial"/>
                <w:b/>
              </w:rPr>
            </w:pPr>
            <w:r w:rsidRPr="001771D2">
              <w:rPr>
                <w:rFonts w:ascii="Arial" w:eastAsia="MS Mincho" w:hAnsi="Arial" w:cs="Arial"/>
                <w:lang w:val="en-US"/>
              </w:rPr>
              <w:t>Haney P</w:t>
            </w:r>
          </w:p>
        </w:tc>
        <w:tc>
          <w:tcPr>
            <w:tcW w:w="6219" w:type="dxa"/>
          </w:tcPr>
          <w:p w:rsidR="001771D2" w:rsidRPr="001771D2" w:rsidRDefault="001771D2" w:rsidP="005F6AC9">
            <w:pPr>
              <w:outlineLvl w:val="2"/>
              <w:rPr>
                <w:rFonts w:ascii="Arial" w:eastAsia="MS Mincho" w:hAnsi="Arial" w:cs="Arial"/>
                <w:bCs/>
                <w:lang w:val="en-US"/>
              </w:rPr>
            </w:pPr>
            <w:r w:rsidRPr="001771D2">
              <w:rPr>
                <w:rFonts w:ascii="Arial" w:eastAsia="MS Mincho" w:hAnsi="Arial" w:cs="Arial"/>
                <w:bCs/>
                <w:lang w:val="en-US"/>
              </w:rPr>
              <w:t>The Racing &amp; High-Performance Tire</w:t>
            </w:r>
          </w:p>
          <w:p w:rsidR="001771D2" w:rsidRPr="001771D2" w:rsidRDefault="001771D2" w:rsidP="005F6AC9">
            <w:pPr>
              <w:outlineLvl w:val="2"/>
              <w:rPr>
                <w:rFonts w:ascii="Arial" w:eastAsia="MS Mincho" w:hAnsi="Arial" w:cs="Arial"/>
                <w:bCs/>
                <w:lang w:val="en-US"/>
              </w:rPr>
            </w:pPr>
            <w:r w:rsidRPr="001771D2">
              <w:rPr>
                <w:rFonts w:ascii="Arial" w:hAnsi="Arial" w:cs="Arial"/>
              </w:rPr>
              <w:t>(TV Motorsport  2003)</w:t>
            </w:r>
          </w:p>
          <w:p w:rsidR="001771D2" w:rsidRPr="001771D2" w:rsidRDefault="001771D2" w:rsidP="005F6AC9">
            <w:pPr>
              <w:rPr>
                <w:rFonts w:ascii="Arial" w:hAnsi="Arial" w:cs="Arial"/>
                <w:b/>
              </w:rPr>
            </w:pPr>
          </w:p>
        </w:tc>
      </w:tr>
      <w:tr w:rsidR="001771D2" w:rsidRPr="001771D2" w:rsidTr="005F6AC9">
        <w:tc>
          <w:tcPr>
            <w:tcW w:w="2310" w:type="dxa"/>
          </w:tcPr>
          <w:p w:rsidR="001771D2" w:rsidRPr="001771D2" w:rsidRDefault="001771D2" w:rsidP="005F6AC9">
            <w:pPr>
              <w:rPr>
                <w:rFonts w:ascii="Arial" w:eastAsia="MS Mincho" w:hAnsi="Arial" w:cs="Arial"/>
                <w:iCs/>
                <w:color w:val="081852"/>
                <w:lang w:val="en-US"/>
              </w:rPr>
            </w:pPr>
            <w:r w:rsidRPr="001771D2">
              <w:rPr>
                <w:rFonts w:ascii="Arial" w:eastAsia="MS Mincho" w:hAnsi="Arial" w:cs="Arial"/>
                <w:iCs/>
                <w:color w:val="081852"/>
                <w:lang w:val="en-US"/>
              </w:rPr>
              <w:t>Milliken W</w:t>
            </w:r>
          </w:p>
          <w:p w:rsidR="001771D2" w:rsidRPr="001771D2" w:rsidRDefault="001771D2" w:rsidP="005F6AC9">
            <w:pPr>
              <w:rPr>
                <w:rFonts w:ascii="Arial" w:eastAsia="MS Mincho" w:hAnsi="Arial" w:cs="Arial"/>
                <w:iCs/>
                <w:color w:val="081852"/>
                <w:lang w:val="en-US"/>
              </w:rPr>
            </w:pPr>
            <w:r w:rsidRPr="001771D2">
              <w:rPr>
                <w:rFonts w:ascii="Arial" w:eastAsia="MS Mincho" w:hAnsi="Arial" w:cs="Arial"/>
                <w:iCs/>
                <w:color w:val="081852"/>
                <w:lang w:val="en-US"/>
              </w:rPr>
              <w:t xml:space="preserve">Milliken D </w:t>
            </w:r>
          </w:p>
          <w:p w:rsidR="001771D2" w:rsidRPr="001771D2" w:rsidRDefault="001771D2" w:rsidP="005F6AC9">
            <w:pPr>
              <w:rPr>
                <w:rFonts w:ascii="Arial" w:eastAsia="MS Mincho" w:hAnsi="Arial" w:cs="Arial"/>
                <w:iCs/>
                <w:color w:val="081852"/>
                <w:lang w:val="en-US"/>
              </w:rPr>
            </w:pPr>
          </w:p>
        </w:tc>
        <w:tc>
          <w:tcPr>
            <w:tcW w:w="6219" w:type="dxa"/>
          </w:tcPr>
          <w:p w:rsidR="001771D2" w:rsidRPr="001771D2" w:rsidRDefault="001771D2" w:rsidP="005F6AC9">
            <w:pPr>
              <w:tabs>
                <w:tab w:val="left" w:pos="1737"/>
                <w:tab w:val="left" w:pos="3791"/>
                <w:tab w:val="left" w:pos="5961"/>
                <w:tab w:val="left" w:pos="8231"/>
                <w:tab w:val="left" w:pos="8620"/>
              </w:tabs>
              <w:rPr>
                <w:rFonts w:ascii="Arial" w:eastAsia="MS Mincho" w:hAnsi="Arial" w:cs="Arial"/>
                <w:bCs/>
                <w:color w:val="081852"/>
                <w:lang w:val="en-US"/>
              </w:rPr>
            </w:pPr>
            <w:r w:rsidRPr="001771D2">
              <w:rPr>
                <w:rFonts w:ascii="Arial" w:eastAsia="MS Mincho" w:hAnsi="Arial" w:cs="Arial"/>
                <w:bCs/>
                <w:color w:val="081852"/>
                <w:lang w:val="en-US"/>
              </w:rPr>
              <w:t>Race Car Vehicle Dynamics </w:t>
            </w:r>
          </w:p>
          <w:p w:rsidR="001771D2" w:rsidRPr="001771D2" w:rsidRDefault="001771D2" w:rsidP="005F6AC9">
            <w:pPr>
              <w:tabs>
                <w:tab w:val="left" w:pos="1737"/>
                <w:tab w:val="left" w:pos="3791"/>
                <w:tab w:val="left" w:pos="5961"/>
                <w:tab w:val="left" w:pos="8231"/>
                <w:tab w:val="left" w:pos="8620"/>
              </w:tabs>
              <w:rPr>
                <w:rFonts w:ascii="Arial" w:eastAsia="MS Mincho" w:hAnsi="Arial" w:cs="Arial"/>
                <w:bCs/>
                <w:color w:val="081852"/>
                <w:lang w:val="en-US"/>
              </w:rPr>
            </w:pPr>
            <w:r w:rsidRPr="001771D2">
              <w:rPr>
                <w:rFonts w:ascii="Arial" w:eastAsia="MS Mincho" w:hAnsi="Arial" w:cs="Arial"/>
                <w:bCs/>
                <w:color w:val="081852"/>
                <w:lang w:val="en-US"/>
              </w:rPr>
              <w:t>(Society of Automotive Engineering 1994)</w:t>
            </w:r>
          </w:p>
          <w:p w:rsidR="001771D2" w:rsidRPr="001771D2" w:rsidRDefault="001771D2" w:rsidP="005F6AC9">
            <w:pPr>
              <w:tabs>
                <w:tab w:val="left" w:pos="1737"/>
                <w:tab w:val="left" w:pos="3791"/>
                <w:tab w:val="left" w:pos="5961"/>
                <w:tab w:val="left" w:pos="8231"/>
                <w:tab w:val="left" w:pos="8620"/>
              </w:tabs>
              <w:rPr>
                <w:rFonts w:ascii="Arial" w:eastAsia="MS Mincho" w:hAnsi="Arial" w:cs="Arial"/>
                <w:bCs/>
                <w:color w:val="081852"/>
                <w:lang w:val="en-US"/>
              </w:rPr>
            </w:pPr>
          </w:p>
        </w:tc>
      </w:tr>
      <w:tr w:rsidR="001771D2" w:rsidRPr="001771D2" w:rsidTr="005F6AC9">
        <w:trPr>
          <w:trHeight w:val="496"/>
        </w:trPr>
        <w:tc>
          <w:tcPr>
            <w:tcW w:w="2310" w:type="dxa"/>
          </w:tcPr>
          <w:p w:rsidR="001771D2" w:rsidRPr="001771D2" w:rsidRDefault="001771D2" w:rsidP="005F6AC9">
            <w:pPr>
              <w:rPr>
                <w:rFonts w:ascii="Arial" w:eastAsia="MS Mincho" w:hAnsi="Arial" w:cs="Arial"/>
                <w:lang w:val="en-US"/>
              </w:rPr>
            </w:pPr>
            <w:r w:rsidRPr="001771D2">
              <w:rPr>
                <w:rFonts w:ascii="Arial" w:hAnsi="Arial" w:cs="Arial"/>
                <w:snapToGrid w:val="0"/>
              </w:rPr>
              <w:t>Rowley, W</w:t>
            </w:r>
          </w:p>
        </w:tc>
        <w:tc>
          <w:tcPr>
            <w:tcW w:w="6219" w:type="dxa"/>
          </w:tcPr>
          <w:p w:rsidR="001771D2" w:rsidRPr="001771D2" w:rsidRDefault="001771D2" w:rsidP="005F6AC9">
            <w:pPr>
              <w:outlineLvl w:val="2"/>
              <w:rPr>
                <w:rFonts w:ascii="Arial" w:hAnsi="Arial" w:cs="Arial"/>
                <w:snapToGrid w:val="0"/>
              </w:rPr>
            </w:pPr>
            <w:r w:rsidRPr="001771D2">
              <w:rPr>
                <w:rFonts w:ascii="Arial" w:hAnsi="Arial" w:cs="Arial"/>
                <w:snapToGrid w:val="0"/>
              </w:rPr>
              <w:t>An Introduction to Race Car Engineering  3</w:t>
            </w:r>
            <w:r w:rsidRPr="001771D2">
              <w:rPr>
                <w:rFonts w:ascii="Arial" w:hAnsi="Arial" w:cs="Arial"/>
                <w:snapToGrid w:val="0"/>
                <w:vertAlign w:val="superscript"/>
              </w:rPr>
              <w:t>rd</w:t>
            </w:r>
            <w:r w:rsidRPr="001771D2">
              <w:rPr>
                <w:rFonts w:ascii="Arial" w:hAnsi="Arial" w:cs="Arial"/>
                <w:snapToGrid w:val="0"/>
              </w:rPr>
              <w:t xml:space="preserve"> Edition  </w:t>
            </w:r>
          </w:p>
          <w:p w:rsidR="001771D2" w:rsidRPr="001771D2" w:rsidRDefault="001771D2" w:rsidP="005F6AC9">
            <w:pPr>
              <w:outlineLvl w:val="2"/>
              <w:rPr>
                <w:rFonts w:ascii="Arial" w:eastAsia="MS Mincho" w:hAnsi="Arial" w:cs="Arial"/>
                <w:bCs/>
                <w:lang w:val="en-US"/>
              </w:rPr>
            </w:pPr>
            <w:r w:rsidRPr="001771D2">
              <w:rPr>
                <w:rFonts w:ascii="Arial" w:hAnsi="Arial" w:cs="Arial"/>
                <w:snapToGrid w:val="0"/>
              </w:rPr>
              <w:t>(Rowley Race Dynamics, 2005)</w:t>
            </w:r>
          </w:p>
        </w:tc>
      </w:tr>
      <w:tr w:rsidR="001771D2" w:rsidRPr="001771D2" w:rsidTr="005F6AC9">
        <w:trPr>
          <w:trHeight w:val="496"/>
        </w:trPr>
        <w:tc>
          <w:tcPr>
            <w:tcW w:w="2310" w:type="dxa"/>
          </w:tcPr>
          <w:p w:rsidR="001771D2" w:rsidRPr="001771D2" w:rsidRDefault="001771D2" w:rsidP="005F6AC9">
            <w:pPr>
              <w:rPr>
                <w:rFonts w:ascii="Arial" w:hAnsi="Arial" w:cs="Arial"/>
                <w:snapToGrid w:val="0"/>
              </w:rPr>
            </w:pPr>
            <w:r w:rsidRPr="001771D2">
              <w:rPr>
                <w:rFonts w:ascii="Arial" w:hAnsi="Arial" w:cs="Arial"/>
                <w:snapToGrid w:val="0"/>
              </w:rPr>
              <w:t>Holmes, R</w:t>
            </w:r>
          </w:p>
        </w:tc>
        <w:tc>
          <w:tcPr>
            <w:tcW w:w="6219" w:type="dxa"/>
          </w:tcPr>
          <w:p w:rsidR="001771D2" w:rsidRPr="001771D2" w:rsidRDefault="001771D2" w:rsidP="005F6AC9">
            <w:pPr>
              <w:outlineLvl w:val="2"/>
              <w:rPr>
                <w:rFonts w:ascii="Arial" w:hAnsi="Arial" w:cs="Arial"/>
                <w:snapToGrid w:val="0"/>
              </w:rPr>
            </w:pPr>
            <w:r w:rsidRPr="001771D2">
              <w:rPr>
                <w:rFonts w:ascii="Arial" w:hAnsi="Arial" w:cs="Arial"/>
                <w:snapToGrid w:val="0"/>
              </w:rPr>
              <w:t>The characteristics of Mechanical Engineering Systems</w:t>
            </w:r>
          </w:p>
          <w:p w:rsidR="001771D2" w:rsidRPr="001771D2" w:rsidRDefault="001771D2" w:rsidP="005F6AC9">
            <w:pPr>
              <w:outlineLvl w:val="2"/>
              <w:rPr>
                <w:rFonts w:ascii="Arial" w:hAnsi="Arial" w:cs="Arial"/>
                <w:snapToGrid w:val="0"/>
              </w:rPr>
            </w:pPr>
            <w:r w:rsidRPr="001771D2">
              <w:rPr>
                <w:rFonts w:ascii="Arial" w:hAnsi="Arial" w:cs="Arial"/>
                <w:snapToGrid w:val="0"/>
              </w:rPr>
              <w:t>(Pergamon 1977)</w:t>
            </w:r>
          </w:p>
        </w:tc>
      </w:tr>
    </w:tbl>
    <w:p w:rsidR="001771D2" w:rsidRPr="001771D2" w:rsidRDefault="001771D2" w:rsidP="001771D2">
      <w:pPr>
        <w:ind w:left="4"/>
        <w:rPr>
          <w:rFonts w:ascii="Arial" w:hAnsi="Arial" w:cs="Arial"/>
          <w:snapToGrid w:val="0"/>
        </w:rPr>
      </w:pPr>
    </w:p>
    <w:p w:rsidR="001771D2" w:rsidRPr="001771D2" w:rsidRDefault="001771D2" w:rsidP="001771D2">
      <w:pPr>
        <w:pStyle w:val="Header"/>
        <w:tabs>
          <w:tab w:val="clear" w:pos="4320"/>
          <w:tab w:val="clear" w:pos="8640"/>
        </w:tabs>
        <w:rPr>
          <w:rFonts w:ascii="Arial" w:hAnsi="Arial" w:cs="Arial"/>
        </w:rPr>
      </w:pPr>
      <w:r w:rsidRPr="001771D2">
        <w:rPr>
          <w:rFonts w:ascii="Arial" w:hAnsi="Arial" w:cs="Arial"/>
        </w:rPr>
        <w:br w:type="page"/>
      </w:r>
    </w:p>
    <w:tbl>
      <w:tblPr>
        <w:tblW w:w="0" w:type="auto"/>
        <w:tblLayout w:type="fixed"/>
        <w:tblLook w:val="0000" w:firstRow="0" w:lastRow="0" w:firstColumn="0" w:lastColumn="0" w:noHBand="0" w:noVBand="0"/>
      </w:tblPr>
      <w:tblGrid>
        <w:gridCol w:w="4264"/>
        <w:gridCol w:w="4934"/>
      </w:tblGrid>
      <w:tr w:rsidR="001771D2" w:rsidRPr="001771D2" w:rsidTr="005F6AC9">
        <w:trPr>
          <w:trHeight w:val="600"/>
        </w:trPr>
        <w:tc>
          <w:tcPr>
            <w:tcW w:w="4264" w:type="dxa"/>
          </w:tcPr>
          <w:p w:rsidR="001771D2" w:rsidRPr="001771D2" w:rsidRDefault="001771D2" w:rsidP="005F6AC9">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
              </w:rPr>
            </w:pPr>
            <w:r w:rsidRPr="001771D2">
              <w:rPr>
                <w:rFonts w:ascii="Arial" w:hAnsi="Arial" w:cs="Arial"/>
                <w:b/>
              </w:rPr>
              <w:t>Module Title:</w:t>
            </w:r>
          </w:p>
        </w:tc>
        <w:tc>
          <w:tcPr>
            <w:tcW w:w="4934" w:type="dxa"/>
          </w:tcPr>
          <w:p w:rsidR="001771D2" w:rsidRPr="001771D2" w:rsidRDefault="001771D2" w:rsidP="005F6AC9">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rPr>
            </w:pPr>
            <w:r w:rsidRPr="001771D2">
              <w:rPr>
                <w:rFonts w:ascii="Arial" w:hAnsi="Arial" w:cs="Arial"/>
              </w:rPr>
              <w:t>Motorcycle Dynamics</w:t>
            </w:r>
          </w:p>
        </w:tc>
      </w:tr>
      <w:tr w:rsidR="001771D2" w:rsidRPr="001771D2" w:rsidTr="005F6AC9">
        <w:trPr>
          <w:trHeight w:val="600"/>
        </w:trPr>
        <w:tc>
          <w:tcPr>
            <w:tcW w:w="4264" w:type="dxa"/>
          </w:tcPr>
          <w:p w:rsidR="001771D2" w:rsidRPr="001771D2" w:rsidRDefault="001771D2" w:rsidP="005F6AC9">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
              </w:rPr>
            </w:pPr>
            <w:r w:rsidRPr="001771D2">
              <w:rPr>
                <w:rFonts w:ascii="Arial" w:hAnsi="Arial" w:cs="Arial"/>
                <w:b/>
              </w:rPr>
              <w:t>Date Of Validation:</w:t>
            </w:r>
          </w:p>
        </w:tc>
        <w:tc>
          <w:tcPr>
            <w:tcW w:w="4934" w:type="dxa"/>
          </w:tcPr>
          <w:p w:rsidR="001771D2" w:rsidRPr="001771D2" w:rsidRDefault="001771D2" w:rsidP="005F6AC9">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rPr>
            </w:pPr>
          </w:p>
        </w:tc>
      </w:tr>
      <w:tr w:rsidR="001771D2" w:rsidRPr="001771D2" w:rsidTr="005F6AC9">
        <w:trPr>
          <w:trHeight w:val="600"/>
        </w:trPr>
        <w:tc>
          <w:tcPr>
            <w:tcW w:w="4264" w:type="dxa"/>
          </w:tcPr>
          <w:p w:rsidR="001771D2" w:rsidRPr="001771D2" w:rsidRDefault="001771D2" w:rsidP="005F6AC9">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
              </w:rPr>
            </w:pPr>
            <w:r w:rsidRPr="001771D2">
              <w:rPr>
                <w:rFonts w:ascii="Arial" w:hAnsi="Arial" w:cs="Arial"/>
                <w:b/>
              </w:rPr>
              <w:t>Module Number:</w:t>
            </w:r>
          </w:p>
        </w:tc>
        <w:tc>
          <w:tcPr>
            <w:tcW w:w="4934" w:type="dxa"/>
          </w:tcPr>
          <w:p w:rsidR="001771D2" w:rsidRPr="001771D2" w:rsidRDefault="001771D2" w:rsidP="005F6AC9">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
              </w:rPr>
            </w:pPr>
          </w:p>
        </w:tc>
      </w:tr>
      <w:tr w:rsidR="001771D2" w:rsidRPr="001771D2" w:rsidTr="005F6AC9">
        <w:trPr>
          <w:trHeight w:val="600"/>
        </w:trPr>
        <w:tc>
          <w:tcPr>
            <w:tcW w:w="4264" w:type="dxa"/>
          </w:tcPr>
          <w:p w:rsidR="001771D2" w:rsidRPr="001771D2" w:rsidRDefault="001771D2" w:rsidP="005F6AC9">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
              </w:rPr>
            </w:pPr>
            <w:r w:rsidRPr="001771D2">
              <w:rPr>
                <w:rFonts w:ascii="Arial" w:hAnsi="Arial" w:cs="Arial"/>
                <w:b/>
              </w:rPr>
              <w:t>Module Value:</w:t>
            </w:r>
          </w:p>
        </w:tc>
        <w:tc>
          <w:tcPr>
            <w:tcW w:w="4934" w:type="dxa"/>
          </w:tcPr>
          <w:p w:rsidR="001771D2" w:rsidRPr="001771D2" w:rsidRDefault="001771D2" w:rsidP="005F6AC9">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rPr>
            </w:pPr>
            <w:r w:rsidRPr="001771D2">
              <w:rPr>
                <w:rFonts w:ascii="Arial" w:hAnsi="Arial" w:cs="Arial"/>
              </w:rPr>
              <w:t>20 credits</w:t>
            </w:r>
          </w:p>
        </w:tc>
      </w:tr>
      <w:tr w:rsidR="001771D2" w:rsidRPr="001771D2" w:rsidTr="005F6AC9">
        <w:trPr>
          <w:trHeight w:val="600"/>
        </w:trPr>
        <w:tc>
          <w:tcPr>
            <w:tcW w:w="4264" w:type="dxa"/>
          </w:tcPr>
          <w:p w:rsidR="001771D2" w:rsidRPr="001771D2" w:rsidRDefault="001771D2" w:rsidP="005F6AC9">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
              </w:rPr>
            </w:pPr>
            <w:r w:rsidRPr="001771D2">
              <w:rPr>
                <w:rFonts w:ascii="Arial" w:hAnsi="Arial" w:cs="Arial"/>
                <w:b/>
              </w:rPr>
              <w:t>Level:</w:t>
            </w:r>
          </w:p>
        </w:tc>
        <w:tc>
          <w:tcPr>
            <w:tcW w:w="4934" w:type="dxa"/>
          </w:tcPr>
          <w:p w:rsidR="001771D2" w:rsidRPr="001771D2" w:rsidRDefault="001771D2" w:rsidP="005F6AC9">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rPr>
            </w:pPr>
            <w:r w:rsidRPr="001771D2">
              <w:rPr>
                <w:rFonts w:ascii="Arial" w:hAnsi="Arial" w:cs="Arial"/>
              </w:rPr>
              <w:t>5</w:t>
            </w:r>
          </w:p>
        </w:tc>
      </w:tr>
      <w:tr w:rsidR="001771D2" w:rsidRPr="001771D2" w:rsidTr="005F6AC9">
        <w:trPr>
          <w:trHeight w:val="600"/>
        </w:trPr>
        <w:tc>
          <w:tcPr>
            <w:tcW w:w="4264" w:type="dxa"/>
          </w:tcPr>
          <w:p w:rsidR="001771D2" w:rsidRPr="001771D2" w:rsidRDefault="001771D2" w:rsidP="005F6AC9">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
              </w:rPr>
            </w:pPr>
            <w:r w:rsidRPr="001771D2">
              <w:rPr>
                <w:rFonts w:ascii="Arial" w:hAnsi="Arial" w:cs="Arial"/>
                <w:b/>
              </w:rPr>
              <w:t>Faculty Responsible for Delivery:</w:t>
            </w:r>
          </w:p>
        </w:tc>
        <w:tc>
          <w:tcPr>
            <w:tcW w:w="4934" w:type="dxa"/>
          </w:tcPr>
          <w:p w:rsidR="001771D2" w:rsidRPr="001771D2" w:rsidRDefault="001771D2" w:rsidP="005F6AC9">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rPr>
            </w:pPr>
            <w:r w:rsidRPr="001771D2">
              <w:rPr>
                <w:rFonts w:ascii="Arial" w:hAnsi="Arial" w:cs="Arial"/>
              </w:rPr>
              <w:t>Faculty of Applied Design and Engineering</w:t>
            </w:r>
          </w:p>
        </w:tc>
      </w:tr>
      <w:tr w:rsidR="001771D2" w:rsidRPr="001771D2" w:rsidTr="005F6AC9">
        <w:trPr>
          <w:trHeight w:val="600"/>
        </w:trPr>
        <w:tc>
          <w:tcPr>
            <w:tcW w:w="4264" w:type="dxa"/>
          </w:tcPr>
          <w:p w:rsidR="001771D2" w:rsidRPr="001771D2" w:rsidRDefault="001771D2" w:rsidP="005F6AC9">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
              </w:rPr>
            </w:pPr>
            <w:r w:rsidRPr="001771D2">
              <w:rPr>
                <w:rFonts w:ascii="Arial" w:hAnsi="Arial" w:cs="Arial"/>
                <w:b/>
              </w:rPr>
              <w:t>Prerequisites:</w:t>
            </w:r>
          </w:p>
        </w:tc>
        <w:tc>
          <w:tcPr>
            <w:tcW w:w="4934" w:type="dxa"/>
          </w:tcPr>
          <w:p w:rsidR="001771D2" w:rsidRPr="001771D2" w:rsidRDefault="001771D2" w:rsidP="005F6AC9">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rPr>
            </w:pPr>
            <w:r w:rsidRPr="001771D2">
              <w:rPr>
                <w:rFonts w:ascii="Arial" w:hAnsi="Arial" w:cs="Arial"/>
              </w:rPr>
              <w:t>None</w:t>
            </w:r>
          </w:p>
        </w:tc>
      </w:tr>
    </w:tbl>
    <w:p w:rsidR="001771D2" w:rsidRPr="001771D2" w:rsidRDefault="001771D2" w:rsidP="001771D2">
      <w:pPr>
        <w:pBdr>
          <w:bottom w:val="single" w:sz="12" w:space="1" w:color="auto"/>
        </w:pBd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rPr>
      </w:pPr>
    </w:p>
    <w:p w:rsidR="001771D2" w:rsidRPr="001771D2" w:rsidRDefault="001771D2" w:rsidP="001771D2">
      <w:pPr>
        <w:rPr>
          <w:rFonts w:ascii="Arial" w:hAnsi="Arial" w:cs="Arial"/>
        </w:rPr>
      </w:pPr>
    </w:p>
    <w:p w:rsidR="001771D2" w:rsidRPr="001771D2" w:rsidRDefault="001771D2" w:rsidP="001771D2">
      <w:pPr>
        <w:rPr>
          <w:rFonts w:ascii="Arial" w:hAnsi="Arial" w:cs="Arial"/>
        </w:rPr>
      </w:pPr>
    </w:p>
    <w:p w:rsidR="001771D2" w:rsidRPr="001771D2" w:rsidRDefault="001771D2" w:rsidP="001771D2">
      <w:pPr>
        <w:tabs>
          <w:tab w:val="left" w:pos="-1440"/>
          <w:tab w:val="left" w:pos="-720"/>
        </w:tabs>
        <w:spacing w:line="240" w:lineRule="atLeast"/>
        <w:jc w:val="both"/>
        <w:rPr>
          <w:rFonts w:ascii="Arial" w:hAnsi="Arial" w:cs="Arial"/>
          <w:b/>
        </w:rPr>
      </w:pPr>
      <w:r w:rsidRPr="001771D2">
        <w:rPr>
          <w:rFonts w:ascii="Arial" w:hAnsi="Arial" w:cs="Arial"/>
          <w:b/>
          <w:caps/>
          <w:u w:val="single"/>
        </w:rPr>
        <w:t>Aims</w:t>
      </w:r>
      <w:r w:rsidRPr="001771D2">
        <w:rPr>
          <w:rFonts w:ascii="Arial" w:hAnsi="Arial" w:cs="Arial"/>
          <w:b/>
        </w:rPr>
        <w:t>:</w:t>
      </w:r>
    </w:p>
    <w:p w:rsidR="001771D2" w:rsidRPr="001771D2" w:rsidRDefault="001771D2" w:rsidP="001771D2">
      <w:pPr>
        <w:tabs>
          <w:tab w:val="left" w:pos="-1440"/>
          <w:tab w:val="left" w:pos="-720"/>
        </w:tabs>
        <w:spacing w:line="240" w:lineRule="atLeast"/>
        <w:jc w:val="both"/>
        <w:rPr>
          <w:rFonts w:ascii="Arial" w:hAnsi="Arial" w:cs="Arial"/>
          <w:b/>
        </w:rPr>
      </w:pPr>
    </w:p>
    <w:p w:rsidR="001771D2" w:rsidRPr="001771D2" w:rsidRDefault="001771D2" w:rsidP="000C61A4">
      <w:pPr>
        <w:numPr>
          <w:ilvl w:val="0"/>
          <w:numId w:val="33"/>
        </w:numPr>
        <w:tabs>
          <w:tab w:val="clear" w:pos="720"/>
          <w:tab w:val="left" w:pos="-1440"/>
          <w:tab w:val="left" w:pos="-720"/>
          <w:tab w:val="num" w:pos="360"/>
        </w:tabs>
        <w:spacing w:line="240" w:lineRule="atLeast"/>
        <w:ind w:left="360"/>
        <w:jc w:val="both"/>
        <w:rPr>
          <w:rFonts w:ascii="Arial" w:hAnsi="Arial" w:cs="Arial"/>
        </w:rPr>
      </w:pPr>
      <w:r w:rsidRPr="001771D2">
        <w:rPr>
          <w:rFonts w:ascii="Arial" w:hAnsi="Arial" w:cs="Arial"/>
        </w:rPr>
        <w:t>To understand the processes governing the dynamic behaviour of a motorcycle while in motion.</w:t>
      </w:r>
    </w:p>
    <w:p w:rsidR="001771D2" w:rsidRPr="001771D2" w:rsidRDefault="001771D2" w:rsidP="001771D2">
      <w:pPr>
        <w:tabs>
          <w:tab w:val="left" w:pos="-1440"/>
          <w:tab w:val="left" w:pos="-720"/>
        </w:tabs>
        <w:spacing w:line="240" w:lineRule="atLeast"/>
        <w:jc w:val="both"/>
        <w:rPr>
          <w:rFonts w:ascii="Arial" w:hAnsi="Arial" w:cs="Arial"/>
        </w:rPr>
      </w:pPr>
    </w:p>
    <w:p w:rsidR="001771D2" w:rsidRPr="001771D2" w:rsidRDefault="001771D2" w:rsidP="000C61A4">
      <w:pPr>
        <w:numPr>
          <w:ilvl w:val="0"/>
          <w:numId w:val="33"/>
        </w:numPr>
        <w:tabs>
          <w:tab w:val="clear" w:pos="720"/>
          <w:tab w:val="left" w:pos="-1440"/>
          <w:tab w:val="left" w:pos="-720"/>
          <w:tab w:val="num" w:pos="360"/>
        </w:tabs>
        <w:spacing w:line="240" w:lineRule="atLeast"/>
        <w:ind w:left="360"/>
        <w:jc w:val="both"/>
        <w:rPr>
          <w:rFonts w:ascii="Arial" w:hAnsi="Arial" w:cs="Arial"/>
          <w:b/>
        </w:rPr>
      </w:pPr>
      <w:r w:rsidRPr="001771D2">
        <w:rPr>
          <w:rFonts w:ascii="Arial" w:hAnsi="Arial" w:cs="Arial"/>
        </w:rPr>
        <w:t>To utilise modern data acquisition systems to acquire dynamic data for a motorcycle and to use this data to develop basic vehicle simulation models.</w:t>
      </w:r>
    </w:p>
    <w:p w:rsidR="001771D2" w:rsidRPr="001771D2" w:rsidRDefault="001771D2" w:rsidP="001771D2">
      <w:pPr>
        <w:tabs>
          <w:tab w:val="left" w:pos="-1440"/>
          <w:tab w:val="left" w:pos="-720"/>
        </w:tabs>
        <w:spacing w:line="240" w:lineRule="atLeast"/>
        <w:jc w:val="both"/>
        <w:rPr>
          <w:rFonts w:ascii="Arial" w:hAnsi="Arial" w:cs="Arial"/>
          <w:b/>
        </w:rPr>
      </w:pPr>
    </w:p>
    <w:p w:rsidR="001771D2" w:rsidRPr="001771D2" w:rsidRDefault="001771D2" w:rsidP="001771D2">
      <w:pPr>
        <w:tabs>
          <w:tab w:val="left" w:pos="-1440"/>
          <w:tab w:val="left" w:pos="-720"/>
        </w:tabs>
        <w:spacing w:line="240" w:lineRule="atLeast"/>
        <w:jc w:val="both"/>
        <w:rPr>
          <w:rFonts w:ascii="Arial" w:hAnsi="Arial" w:cs="Arial"/>
          <w:b/>
          <w:u w:val="single"/>
        </w:rPr>
      </w:pPr>
    </w:p>
    <w:p w:rsidR="001771D2" w:rsidRPr="001771D2" w:rsidRDefault="001771D2" w:rsidP="001771D2">
      <w:pPr>
        <w:tabs>
          <w:tab w:val="left" w:pos="-1440"/>
          <w:tab w:val="left" w:pos="-720"/>
        </w:tabs>
        <w:spacing w:line="240" w:lineRule="atLeast"/>
        <w:jc w:val="both"/>
        <w:rPr>
          <w:rFonts w:ascii="Arial" w:hAnsi="Arial" w:cs="Arial"/>
          <w:b/>
        </w:rPr>
      </w:pPr>
      <w:r w:rsidRPr="001771D2">
        <w:rPr>
          <w:rFonts w:ascii="Arial" w:hAnsi="Arial" w:cs="Arial"/>
          <w:b/>
          <w:u w:val="single"/>
        </w:rPr>
        <w:t>OUTCO</w:t>
      </w:r>
      <w:r w:rsidRPr="001771D2">
        <w:rPr>
          <w:rFonts w:ascii="Arial" w:hAnsi="Arial" w:cs="Arial"/>
          <w:b/>
          <w:caps/>
          <w:u w:val="single"/>
        </w:rPr>
        <w:t>me Statements</w:t>
      </w:r>
      <w:r w:rsidRPr="001771D2">
        <w:rPr>
          <w:rFonts w:ascii="Arial" w:hAnsi="Arial" w:cs="Arial"/>
          <w:b/>
        </w:rPr>
        <w:t>:</w:t>
      </w:r>
    </w:p>
    <w:p w:rsidR="001771D2" w:rsidRPr="001771D2" w:rsidRDefault="001771D2" w:rsidP="001771D2">
      <w:pPr>
        <w:tabs>
          <w:tab w:val="left" w:pos="-1440"/>
          <w:tab w:val="left" w:pos="-720"/>
        </w:tabs>
        <w:spacing w:line="240" w:lineRule="atLeast"/>
        <w:jc w:val="both"/>
        <w:rPr>
          <w:rFonts w:ascii="Arial" w:hAnsi="Arial" w:cs="Arial"/>
          <w:b/>
        </w:rPr>
      </w:pPr>
    </w:p>
    <w:p w:rsidR="001771D2" w:rsidRPr="001771D2" w:rsidRDefault="001771D2" w:rsidP="001771D2">
      <w:pPr>
        <w:tabs>
          <w:tab w:val="left" w:pos="-1440"/>
          <w:tab w:val="left" w:pos="-720"/>
        </w:tabs>
        <w:spacing w:line="240" w:lineRule="atLeast"/>
        <w:jc w:val="both"/>
        <w:rPr>
          <w:rFonts w:ascii="Arial" w:hAnsi="Arial" w:cs="Arial"/>
        </w:rPr>
      </w:pPr>
      <w:r w:rsidRPr="001771D2">
        <w:rPr>
          <w:rFonts w:ascii="Arial" w:hAnsi="Arial" w:cs="Arial"/>
        </w:rPr>
        <w:t>Upon successful completion of this module the students will be able to demonstrate:</w:t>
      </w:r>
    </w:p>
    <w:p w:rsidR="001771D2" w:rsidRPr="001771D2" w:rsidRDefault="001771D2" w:rsidP="001771D2">
      <w:pPr>
        <w:tabs>
          <w:tab w:val="left" w:pos="-1440"/>
          <w:tab w:val="left" w:pos="-720"/>
        </w:tabs>
        <w:spacing w:line="240" w:lineRule="atLeast"/>
        <w:jc w:val="both"/>
        <w:rPr>
          <w:rFonts w:ascii="Arial" w:hAnsi="Arial" w:cs="Arial"/>
          <w:b/>
        </w:rPr>
      </w:pPr>
    </w:p>
    <w:p w:rsidR="001771D2" w:rsidRPr="001771D2" w:rsidRDefault="001771D2" w:rsidP="000C61A4">
      <w:pPr>
        <w:numPr>
          <w:ilvl w:val="0"/>
          <w:numId w:val="35"/>
        </w:numPr>
        <w:tabs>
          <w:tab w:val="clear" w:pos="720"/>
          <w:tab w:val="left" w:pos="-1440"/>
          <w:tab w:val="left" w:pos="-720"/>
          <w:tab w:val="num" w:pos="360"/>
        </w:tabs>
        <w:spacing w:line="240" w:lineRule="atLeast"/>
        <w:ind w:left="360"/>
        <w:jc w:val="both"/>
        <w:rPr>
          <w:rFonts w:ascii="Arial" w:hAnsi="Arial" w:cs="Arial"/>
        </w:rPr>
      </w:pPr>
      <w:r w:rsidRPr="001771D2">
        <w:rPr>
          <w:rFonts w:ascii="Arial" w:hAnsi="Arial" w:cs="Arial"/>
        </w:rPr>
        <w:t>A critical understanding of the processes governing the dynamic behaviour of a motorcycle while in motion.</w:t>
      </w:r>
    </w:p>
    <w:p w:rsidR="001771D2" w:rsidRPr="001771D2" w:rsidRDefault="001771D2" w:rsidP="001771D2">
      <w:pPr>
        <w:tabs>
          <w:tab w:val="left" w:pos="-1440"/>
          <w:tab w:val="left" w:pos="-720"/>
        </w:tabs>
        <w:spacing w:line="240" w:lineRule="atLeast"/>
        <w:ind w:left="360"/>
        <w:jc w:val="both"/>
        <w:rPr>
          <w:rFonts w:ascii="Arial" w:hAnsi="Arial" w:cs="Arial"/>
        </w:rPr>
      </w:pPr>
    </w:p>
    <w:p w:rsidR="001771D2" w:rsidRPr="001771D2" w:rsidRDefault="001771D2" w:rsidP="000C61A4">
      <w:pPr>
        <w:numPr>
          <w:ilvl w:val="0"/>
          <w:numId w:val="35"/>
        </w:numPr>
        <w:tabs>
          <w:tab w:val="clear" w:pos="720"/>
          <w:tab w:val="left" w:pos="-1440"/>
          <w:tab w:val="left" w:pos="-720"/>
          <w:tab w:val="num" w:pos="360"/>
        </w:tabs>
        <w:spacing w:line="240" w:lineRule="atLeast"/>
        <w:ind w:left="360"/>
        <w:jc w:val="both"/>
        <w:rPr>
          <w:rFonts w:ascii="Arial" w:hAnsi="Arial" w:cs="Arial"/>
        </w:rPr>
      </w:pPr>
      <w:r w:rsidRPr="001771D2">
        <w:rPr>
          <w:rFonts w:ascii="Arial" w:hAnsi="Arial" w:cs="Arial"/>
        </w:rPr>
        <w:t>The ability to utilise modern data acquisition systems and to develop basic vehicle simulation models.</w:t>
      </w:r>
    </w:p>
    <w:p w:rsidR="001771D2" w:rsidRPr="001771D2" w:rsidRDefault="001771D2" w:rsidP="001771D2">
      <w:pPr>
        <w:tabs>
          <w:tab w:val="left" w:pos="-1440"/>
          <w:tab w:val="left" w:pos="-720"/>
        </w:tabs>
        <w:spacing w:line="240" w:lineRule="atLeast"/>
        <w:jc w:val="both"/>
        <w:rPr>
          <w:rFonts w:ascii="Arial" w:hAnsi="Arial" w:cs="Arial"/>
        </w:rPr>
      </w:pPr>
    </w:p>
    <w:p w:rsidR="001771D2" w:rsidRPr="001771D2" w:rsidRDefault="001771D2" w:rsidP="001771D2">
      <w:pPr>
        <w:tabs>
          <w:tab w:val="left" w:pos="-1440"/>
          <w:tab w:val="left" w:pos="-720"/>
        </w:tabs>
        <w:spacing w:line="240" w:lineRule="atLeast"/>
        <w:jc w:val="both"/>
        <w:rPr>
          <w:rFonts w:ascii="Arial" w:hAnsi="Arial" w:cs="Arial"/>
          <w:b/>
          <w:caps/>
          <w:u w:val="single"/>
        </w:rPr>
      </w:pPr>
    </w:p>
    <w:p w:rsidR="001771D2" w:rsidRPr="001771D2" w:rsidRDefault="001771D2" w:rsidP="001771D2">
      <w:pPr>
        <w:tabs>
          <w:tab w:val="left" w:pos="-1440"/>
          <w:tab w:val="left" w:pos="-720"/>
        </w:tabs>
        <w:spacing w:line="240" w:lineRule="atLeast"/>
        <w:jc w:val="both"/>
        <w:rPr>
          <w:rFonts w:ascii="Arial" w:hAnsi="Arial" w:cs="Arial"/>
          <w:b/>
        </w:rPr>
      </w:pPr>
      <w:r w:rsidRPr="001771D2">
        <w:rPr>
          <w:rFonts w:ascii="Arial" w:hAnsi="Arial" w:cs="Arial"/>
          <w:b/>
          <w:caps/>
          <w:u w:val="single"/>
        </w:rPr>
        <w:br w:type="page"/>
        <w:t>Assessment</w:t>
      </w:r>
      <w:r w:rsidRPr="001771D2">
        <w:rPr>
          <w:rFonts w:ascii="Arial" w:hAnsi="Arial" w:cs="Arial"/>
          <w:b/>
        </w:rPr>
        <w:t>:</w:t>
      </w:r>
    </w:p>
    <w:p w:rsidR="001771D2" w:rsidRPr="001771D2" w:rsidRDefault="001771D2" w:rsidP="001771D2">
      <w:pPr>
        <w:tabs>
          <w:tab w:val="left" w:pos="-1440"/>
          <w:tab w:val="left" w:pos="-720"/>
        </w:tabs>
        <w:spacing w:line="240" w:lineRule="atLeast"/>
        <w:jc w:val="both"/>
        <w:rPr>
          <w:rFonts w:ascii="Arial" w:hAnsi="Arial" w:cs="Arial"/>
          <w:b/>
        </w:rPr>
      </w:pPr>
    </w:p>
    <w:p w:rsidR="001771D2" w:rsidRPr="001771D2" w:rsidRDefault="001557D2" w:rsidP="001771D2">
      <w:pPr>
        <w:tabs>
          <w:tab w:val="left" w:pos="-1440"/>
          <w:tab w:val="left" w:pos="-720"/>
          <w:tab w:val="left" w:pos="0"/>
          <w:tab w:val="left" w:pos="720"/>
          <w:tab w:val="left" w:pos="1440"/>
          <w:tab w:val="left" w:pos="2160"/>
        </w:tabs>
        <w:spacing w:line="240" w:lineRule="atLeast"/>
        <w:ind w:left="2880" w:hanging="2880"/>
        <w:jc w:val="both"/>
        <w:rPr>
          <w:rFonts w:ascii="Arial" w:hAnsi="Arial" w:cs="Arial"/>
        </w:rPr>
      </w:pPr>
      <w:r>
        <w:rPr>
          <w:rFonts w:ascii="Arial" w:hAnsi="Arial" w:cs="Arial"/>
        </w:rPr>
        <w:t>Exam</w:t>
      </w:r>
      <w:r>
        <w:rPr>
          <w:rFonts w:ascii="Arial" w:hAnsi="Arial" w:cs="Arial"/>
        </w:rPr>
        <w:tab/>
      </w:r>
      <w:r>
        <w:rPr>
          <w:rFonts w:ascii="Arial" w:hAnsi="Arial" w:cs="Arial"/>
        </w:rPr>
        <w:tab/>
      </w:r>
      <w:r>
        <w:rPr>
          <w:rFonts w:ascii="Arial" w:hAnsi="Arial" w:cs="Arial"/>
        </w:rPr>
        <w:tab/>
        <w:t>5</w:t>
      </w:r>
      <w:r w:rsidR="001771D2" w:rsidRPr="001771D2">
        <w:rPr>
          <w:rFonts w:ascii="Arial" w:hAnsi="Arial" w:cs="Arial"/>
        </w:rPr>
        <w:t>0%</w:t>
      </w:r>
    </w:p>
    <w:p w:rsidR="001771D2" w:rsidRPr="001771D2" w:rsidRDefault="001557D2" w:rsidP="001771D2">
      <w:pPr>
        <w:tabs>
          <w:tab w:val="left" w:pos="-1440"/>
          <w:tab w:val="left" w:pos="-720"/>
          <w:tab w:val="left" w:pos="0"/>
          <w:tab w:val="left" w:pos="720"/>
          <w:tab w:val="left" w:pos="1440"/>
          <w:tab w:val="left" w:pos="2160"/>
        </w:tabs>
        <w:spacing w:line="240" w:lineRule="atLeast"/>
        <w:ind w:left="2880" w:hanging="2880"/>
        <w:jc w:val="both"/>
        <w:rPr>
          <w:rFonts w:ascii="Arial" w:hAnsi="Arial" w:cs="Arial"/>
        </w:rPr>
      </w:pPr>
      <w:r>
        <w:rPr>
          <w:rFonts w:ascii="Arial" w:hAnsi="Arial" w:cs="Arial"/>
        </w:rPr>
        <w:t>Coursework</w:t>
      </w:r>
      <w:r>
        <w:rPr>
          <w:rFonts w:ascii="Arial" w:hAnsi="Arial" w:cs="Arial"/>
        </w:rPr>
        <w:tab/>
      </w:r>
      <w:r>
        <w:rPr>
          <w:rFonts w:ascii="Arial" w:hAnsi="Arial" w:cs="Arial"/>
        </w:rPr>
        <w:tab/>
        <w:t>5</w:t>
      </w:r>
      <w:r w:rsidR="001771D2" w:rsidRPr="001771D2">
        <w:rPr>
          <w:rFonts w:ascii="Arial" w:hAnsi="Arial" w:cs="Arial"/>
        </w:rPr>
        <w:t>0%</w:t>
      </w:r>
    </w:p>
    <w:p w:rsidR="001771D2" w:rsidRPr="001771D2" w:rsidRDefault="001771D2" w:rsidP="001771D2">
      <w:pPr>
        <w:tabs>
          <w:tab w:val="left" w:pos="-1440"/>
          <w:tab w:val="left" w:pos="-720"/>
        </w:tabs>
        <w:spacing w:line="240" w:lineRule="atLeast"/>
        <w:jc w:val="both"/>
        <w:rPr>
          <w:rFonts w:ascii="Arial" w:hAnsi="Arial" w:cs="Arial"/>
          <w:b/>
        </w:rPr>
      </w:pPr>
    </w:p>
    <w:p w:rsidR="001771D2" w:rsidRPr="001771D2" w:rsidRDefault="001771D2" w:rsidP="001771D2">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rPr>
      </w:pPr>
      <w:r w:rsidRPr="001771D2">
        <w:rPr>
          <w:rFonts w:ascii="Arial" w:hAnsi="Arial" w:cs="Arial"/>
        </w:rPr>
        <w:t>Outcome 1 will be largely theoretical in nature and will be assessed by examination; Outcome 2 will involve the use of test motorcycles, data acquisition systems and simulation work and will be assessed by 2 assignments.</w:t>
      </w:r>
    </w:p>
    <w:p w:rsidR="001771D2" w:rsidRPr="001771D2" w:rsidRDefault="001771D2" w:rsidP="001771D2">
      <w:pPr>
        <w:tabs>
          <w:tab w:val="left" w:pos="-1440"/>
          <w:tab w:val="left" w:pos="-720"/>
          <w:tab w:val="left" w:pos="0"/>
          <w:tab w:val="left" w:pos="720"/>
          <w:tab w:val="left" w:pos="1440"/>
          <w:tab w:val="left" w:pos="2160"/>
        </w:tabs>
        <w:spacing w:line="240" w:lineRule="atLeast"/>
        <w:jc w:val="both"/>
        <w:rPr>
          <w:rFonts w:ascii="Arial" w:hAnsi="Arial" w:cs="Arial"/>
        </w:rPr>
      </w:pPr>
    </w:p>
    <w:tbl>
      <w:tblPr>
        <w:tblW w:w="9198" w:type="dxa"/>
        <w:tblInd w:w="-34" w:type="dxa"/>
        <w:tblBorders>
          <w:top w:val="double" w:sz="4" w:space="0" w:color="auto"/>
          <w:left w:val="double" w:sz="4" w:space="0" w:color="auto"/>
          <w:bottom w:val="double" w:sz="4" w:space="0" w:color="auto"/>
          <w:right w:val="double" w:sz="4" w:space="0" w:color="auto"/>
          <w:insideH w:val="double" w:sz="4" w:space="0" w:color="auto"/>
          <w:insideV w:val="single" w:sz="6" w:space="0" w:color="auto"/>
        </w:tblBorders>
        <w:tblLayout w:type="fixed"/>
        <w:tblLook w:val="0000" w:firstRow="0" w:lastRow="0" w:firstColumn="0" w:lastColumn="0" w:noHBand="0" w:noVBand="0"/>
      </w:tblPr>
      <w:tblGrid>
        <w:gridCol w:w="3888"/>
        <w:gridCol w:w="5310"/>
      </w:tblGrid>
      <w:tr w:rsidR="001771D2" w:rsidRPr="001771D2" w:rsidTr="005F6AC9">
        <w:tc>
          <w:tcPr>
            <w:tcW w:w="3888" w:type="dxa"/>
            <w:shd w:val="pct10" w:color="auto" w:fill="auto"/>
          </w:tcPr>
          <w:p w:rsidR="001771D2" w:rsidRPr="001771D2" w:rsidRDefault="001771D2" w:rsidP="005F6AC9">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before="60" w:after="60"/>
              <w:rPr>
                <w:rFonts w:ascii="Arial" w:hAnsi="Arial" w:cs="Arial"/>
                <w:b/>
                <w:bCs/>
              </w:rPr>
            </w:pPr>
            <w:r w:rsidRPr="001771D2">
              <w:rPr>
                <w:rFonts w:ascii="Arial" w:hAnsi="Arial" w:cs="Arial"/>
                <w:b/>
                <w:bCs/>
              </w:rPr>
              <w:t>Outcomes</w:t>
            </w:r>
          </w:p>
        </w:tc>
        <w:tc>
          <w:tcPr>
            <w:tcW w:w="5310" w:type="dxa"/>
            <w:shd w:val="pct10" w:color="auto" w:fill="auto"/>
          </w:tcPr>
          <w:p w:rsidR="001771D2" w:rsidRPr="001771D2" w:rsidRDefault="001771D2" w:rsidP="005F6AC9">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before="60" w:after="60"/>
              <w:rPr>
                <w:rFonts w:ascii="Arial" w:hAnsi="Arial" w:cs="Arial"/>
                <w:b/>
                <w:bCs/>
              </w:rPr>
            </w:pPr>
            <w:r w:rsidRPr="001771D2">
              <w:rPr>
                <w:rFonts w:ascii="Arial" w:hAnsi="Arial" w:cs="Arial"/>
                <w:b/>
                <w:bCs/>
              </w:rPr>
              <w:t>Assessment Criteria                                                      To achieve each outcome a student must demonstrate the ability to:</w:t>
            </w:r>
          </w:p>
        </w:tc>
      </w:tr>
      <w:tr w:rsidR="001771D2" w:rsidRPr="001771D2" w:rsidTr="005F6AC9">
        <w:tc>
          <w:tcPr>
            <w:tcW w:w="3888" w:type="dxa"/>
          </w:tcPr>
          <w:p w:rsidR="001771D2" w:rsidRPr="001771D2" w:rsidRDefault="001771D2" w:rsidP="000C61A4">
            <w:pPr>
              <w:numPr>
                <w:ilvl w:val="0"/>
                <w:numId w:val="34"/>
              </w:numPr>
              <w:tabs>
                <w:tab w:val="left" w:pos="-1440"/>
                <w:tab w:val="left" w:pos="-720"/>
              </w:tabs>
              <w:spacing w:line="240" w:lineRule="atLeast"/>
              <w:jc w:val="both"/>
              <w:rPr>
                <w:rFonts w:ascii="Arial" w:hAnsi="Arial" w:cs="Arial"/>
              </w:rPr>
            </w:pPr>
            <w:r w:rsidRPr="001771D2">
              <w:rPr>
                <w:rFonts w:ascii="Arial" w:hAnsi="Arial" w:cs="Arial"/>
              </w:rPr>
              <w:t>To demonstrate knowledge and critical understanding of the processes governing the dynamic behaviour of a motorcycle while in motion.</w:t>
            </w:r>
          </w:p>
          <w:p w:rsidR="001771D2" w:rsidRPr="001771D2" w:rsidRDefault="001771D2" w:rsidP="005F6AC9">
            <w:pPr>
              <w:pStyle w:val="BodyText3"/>
              <w:tabs>
                <w:tab w:val="clear" w:pos="864"/>
                <w:tab w:val="clear" w:pos="1584"/>
                <w:tab w:val="clear" w:pos="2304"/>
                <w:tab w:val="clear" w:pos="3024"/>
                <w:tab w:val="clear" w:pos="3744"/>
                <w:tab w:val="clear" w:pos="4464"/>
                <w:tab w:val="clear" w:pos="5184"/>
                <w:tab w:val="clear" w:pos="5904"/>
                <w:tab w:val="clear" w:pos="6624"/>
                <w:tab w:val="clear" w:pos="7344"/>
                <w:tab w:val="clear" w:pos="8064"/>
                <w:tab w:val="clear" w:pos="8784"/>
                <w:tab w:val="clear" w:pos="9504"/>
                <w:tab w:val="clear" w:pos="10224"/>
                <w:tab w:val="clear" w:pos="10944"/>
                <w:tab w:val="clear" w:pos="11664"/>
                <w:tab w:val="clear" w:pos="12384"/>
                <w:tab w:val="clear" w:pos="13104"/>
                <w:tab w:val="clear" w:pos="13824"/>
                <w:tab w:val="clear" w:pos="14544"/>
                <w:tab w:val="clear" w:pos="15264"/>
                <w:tab w:val="clear" w:pos="15984"/>
                <w:tab w:val="left" w:pos="-1440"/>
                <w:tab w:val="left" w:pos="-720"/>
                <w:tab w:val="left" w:pos="426"/>
              </w:tabs>
              <w:spacing w:line="240" w:lineRule="atLeast"/>
              <w:ind w:left="284" w:hanging="284"/>
              <w:jc w:val="left"/>
              <w:rPr>
                <w:rFonts w:ascii="Arial" w:hAnsi="Arial" w:cs="Arial"/>
              </w:rPr>
            </w:pPr>
          </w:p>
        </w:tc>
        <w:tc>
          <w:tcPr>
            <w:tcW w:w="5310" w:type="dxa"/>
          </w:tcPr>
          <w:p w:rsidR="001771D2" w:rsidRPr="001771D2" w:rsidRDefault="001771D2" w:rsidP="005F6AC9">
            <w:pPr>
              <w:pStyle w:val="NormalWeb"/>
              <w:tabs>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before="60" w:after="60"/>
              <w:rPr>
                <w:rFonts w:ascii="Arial" w:hAnsi="Arial" w:cs="Arial"/>
                <w:sz w:val="22"/>
              </w:rPr>
            </w:pPr>
            <w:r w:rsidRPr="001771D2">
              <w:rPr>
                <w:rFonts w:ascii="Arial" w:hAnsi="Arial" w:cs="Arial"/>
                <w:sz w:val="22"/>
              </w:rPr>
              <w:t>While under exam conditions, demonstrate a critical understanding of the processes governing the dynamic behaviour of a motorcycle while in motion.</w:t>
            </w:r>
          </w:p>
        </w:tc>
      </w:tr>
      <w:tr w:rsidR="001771D2" w:rsidRPr="001771D2" w:rsidTr="005F6AC9">
        <w:tc>
          <w:tcPr>
            <w:tcW w:w="3888" w:type="dxa"/>
          </w:tcPr>
          <w:p w:rsidR="001771D2" w:rsidRPr="001771D2" w:rsidRDefault="001771D2" w:rsidP="000C61A4">
            <w:pPr>
              <w:numPr>
                <w:ilvl w:val="0"/>
                <w:numId w:val="34"/>
              </w:numPr>
              <w:tabs>
                <w:tab w:val="left" w:pos="-1440"/>
                <w:tab w:val="left" w:pos="-720"/>
              </w:tabs>
              <w:spacing w:line="240" w:lineRule="atLeast"/>
              <w:jc w:val="both"/>
              <w:rPr>
                <w:rFonts w:ascii="Arial" w:hAnsi="Arial" w:cs="Arial"/>
              </w:rPr>
            </w:pPr>
            <w:r w:rsidRPr="001771D2">
              <w:rPr>
                <w:rFonts w:ascii="Arial" w:hAnsi="Arial" w:cs="Arial"/>
              </w:rPr>
              <w:t>The ability to utilise modern data acquisition systems and to develop basic vehicle simulation models.</w:t>
            </w:r>
          </w:p>
          <w:p w:rsidR="001771D2" w:rsidRPr="001771D2" w:rsidRDefault="001771D2" w:rsidP="005F6AC9">
            <w:pPr>
              <w:tabs>
                <w:tab w:val="left" w:pos="-1440"/>
                <w:tab w:val="left" w:pos="-720"/>
              </w:tabs>
              <w:spacing w:line="240" w:lineRule="atLeast"/>
              <w:jc w:val="both"/>
              <w:rPr>
                <w:rFonts w:ascii="Arial" w:hAnsi="Arial" w:cs="Arial"/>
              </w:rPr>
            </w:pPr>
          </w:p>
        </w:tc>
        <w:tc>
          <w:tcPr>
            <w:tcW w:w="5310" w:type="dxa"/>
          </w:tcPr>
          <w:p w:rsidR="001771D2" w:rsidRPr="001771D2" w:rsidRDefault="001771D2" w:rsidP="005F6AC9">
            <w:pPr>
              <w:tabs>
                <w:tab w:val="left" w:pos="0"/>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before="60" w:after="60"/>
              <w:rPr>
                <w:rFonts w:ascii="Arial" w:hAnsi="Arial" w:cs="Arial"/>
              </w:rPr>
            </w:pPr>
            <w:r w:rsidRPr="001771D2">
              <w:rPr>
                <w:rFonts w:ascii="Arial" w:hAnsi="Arial" w:cs="Arial"/>
              </w:rPr>
              <w:t xml:space="preserve">Undertake a series of practical experiment, tasks and activities and produce 2 reports showing the ability to utilise modern data acquisition systems and to develop basic vehicle simulation models.  </w:t>
            </w:r>
          </w:p>
        </w:tc>
      </w:tr>
    </w:tbl>
    <w:p w:rsidR="001771D2" w:rsidRPr="001771D2" w:rsidRDefault="001771D2" w:rsidP="001771D2">
      <w:pPr>
        <w:rPr>
          <w:rFonts w:ascii="Arial" w:hAnsi="Arial" w:cs="Arial"/>
        </w:rPr>
      </w:pPr>
    </w:p>
    <w:p w:rsidR="001771D2" w:rsidRPr="001771D2" w:rsidRDefault="001771D2" w:rsidP="001771D2">
      <w:pPr>
        <w:jc w:val="both"/>
        <w:rPr>
          <w:rFonts w:ascii="Arial" w:hAnsi="Arial" w:cs="Arial"/>
          <w:b/>
          <w:caps/>
          <w:u w:val="single"/>
        </w:rPr>
      </w:pPr>
    </w:p>
    <w:p w:rsidR="001771D2" w:rsidRPr="001771D2" w:rsidRDefault="001771D2" w:rsidP="001771D2">
      <w:pPr>
        <w:jc w:val="both"/>
        <w:rPr>
          <w:rFonts w:ascii="Arial" w:hAnsi="Arial" w:cs="Arial"/>
          <w:b/>
          <w:caps/>
          <w:u w:val="single"/>
        </w:rPr>
      </w:pPr>
    </w:p>
    <w:p w:rsidR="001771D2" w:rsidRPr="001771D2" w:rsidRDefault="001771D2" w:rsidP="001771D2">
      <w:pPr>
        <w:jc w:val="both"/>
        <w:rPr>
          <w:rFonts w:ascii="Arial" w:hAnsi="Arial" w:cs="Arial"/>
          <w:b/>
        </w:rPr>
      </w:pPr>
      <w:r w:rsidRPr="001771D2">
        <w:rPr>
          <w:rFonts w:ascii="Arial" w:hAnsi="Arial" w:cs="Arial"/>
          <w:b/>
          <w:caps/>
          <w:u w:val="single"/>
        </w:rPr>
        <w:t>Reading List</w:t>
      </w:r>
      <w:r w:rsidRPr="001771D2">
        <w:rPr>
          <w:rFonts w:ascii="Arial" w:hAnsi="Arial" w:cs="Arial"/>
          <w:b/>
        </w:rPr>
        <w:t>:</w:t>
      </w:r>
    </w:p>
    <w:p w:rsidR="001771D2" w:rsidRPr="001771D2" w:rsidRDefault="001771D2" w:rsidP="001771D2">
      <w:pPr>
        <w:tabs>
          <w:tab w:val="left" w:pos="-1440"/>
          <w:tab w:val="left" w:pos="-720"/>
        </w:tabs>
        <w:spacing w:line="240" w:lineRule="atLeast"/>
        <w:jc w:val="both"/>
        <w:rPr>
          <w:rFonts w:ascii="Arial" w:hAnsi="Arial" w:cs="Arial"/>
        </w:rPr>
      </w:pPr>
    </w:p>
    <w:p w:rsidR="001771D2" w:rsidRPr="001771D2" w:rsidRDefault="001771D2" w:rsidP="001771D2">
      <w:pPr>
        <w:tabs>
          <w:tab w:val="left" w:pos="-1440"/>
          <w:tab w:val="left" w:pos="-720"/>
        </w:tabs>
        <w:spacing w:line="240" w:lineRule="atLeast"/>
        <w:jc w:val="both"/>
        <w:rPr>
          <w:rFonts w:ascii="Arial" w:hAnsi="Arial" w:cs="Arial"/>
          <w:b/>
          <w:bCs/>
        </w:rPr>
      </w:pPr>
      <w:r w:rsidRPr="001771D2">
        <w:rPr>
          <w:rFonts w:ascii="Arial" w:hAnsi="Arial" w:cs="Arial"/>
          <w:b/>
          <w:bCs/>
        </w:rPr>
        <w:t>Essential:</w:t>
      </w:r>
    </w:p>
    <w:p w:rsidR="001771D2" w:rsidRPr="001771D2" w:rsidRDefault="001771D2" w:rsidP="001771D2">
      <w:pPr>
        <w:tabs>
          <w:tab w:val="left" w:pos="-1440"/>
          <w:tab w:val="left" w:pos="-720"/>
        </w:tabs>
        <w:spacing w:line="240" w:lineRule="atLeast"/>
        <w:jc w:val="both"/>
        <w:rPr>
          <w:rFonts w:ascii="Arial" w:hAnsi="Arial" w:cs="Arial"/>
        </w:rPr>
      </w:pPr>
    </w:p>
    <w:tbl>
      <w:tblPr>
        <w:tblW w:w="0" w:type="auto"/>
        <w:tblLayout w:type="fixed"/>
        <w:tblLook w:val="0000" w:firstRow="0" w:lastRow="0" w:firstColumn="0" w:lastColumn="0" w:noHBand="0" w:noVBand="0"/>
      </w:tblPr>
      <w:tblGrid>
        <w:gridCol w:w="4416"/>
        <w:gridCol w:w="4416"/>
      </w:tblGrid>
      <w:tr w:rsidR="001771D2" w:rsidRPr="001771D2" w:rsidTr="005F6AC9">
        <w:trPr>
          <w:trHeight w:val="862"/>
        </w:trPr>
        <w:tc>
          <w:tcPr>
            <w:tcW w:w="4416" w:type="dxa"/>
          </w:tcPr>
          <w:p w:rsidR="001771D2" w:rsidRPr="001771D2" w:rsidRDefault="001771D2" w:rsidP="005F6AC9">
            <w:pPr>
              <w:tabs>
                <w:tab w:val="left" w:pos="-720"/>
              </w:tabs>
              <w:spacing w:line="240" w:lineRule="atLeast"/>
              <w:jc w:val="both"/>
              <w:rPr>
                <w:rFonts w:ascii="Arial" w:hAnsi="Arial" w:cs="Arial"/>
              </w:rPr>
            </w:pPr>
            <w:r w:rsidRPr="001771D2">
              <w:rPr>
                <w:rFonts w:ascii="Arial" w:hAnsi="Arial" w:cs="Arial"/>
              </w:rPr>
              <w:t>Vittore Cossalter</w:t>
            </w:r>
          </w:p>
          <w:p w:rsidR="001771D2" w:rsidRPr="001771D2" w:rsidRDefault="001771D2" w:rsidP="005F6AC9">
            <w:pPr>
              <w:jc w:val="both"/>
              <w:rPr>
                <w:rFonts w:ascii="Arial" w:hAnsi="Arial" w:cs="Arial"/>
              </w:rPr>
            </w:pPr>
          </w:p>
          <w:p w:rsidR="001771D2" w:rsidRPr="001771D2" w:rsidRDefault="001771D2" w:rsidP="005F6AC9">
            <w:pPr>
              <w:jc w:val="both"/>
              <w:rPr>
                <w:rFonts w:ascii="Arial" w:hAnsi="Arial" w:cs="Arial"/>
              </w:rPr>
            </w:pPr>
          </w:p>
        </w:tc>
        <w:tc>
          <w:tcPr>
            <w:tcW w:w="4416" w:type="dxa"/>
          </w:tcPr>
          <w:p w:rsidR="001771D2" w:rsidRPr="001771D2" w:rsidRDefault="001771D2" w:rsidP="005F6AC9">
            <w:pPr>
              <w:tabs>
                <w:tab w:val="left" w:pos="-720"/>
              </w:tabs>
              <w:spacing w:line="240" w:lineRule="atLeast"/>
              <w:jc w:val="both"/>
              <w:rPr>
                <w:rFonts w:ascii="Arial" w:hAnsi="Arial" w:cs="Arial"/>
                <w:i/>
                <w:iCs/>
              </w:rPr>
            </w:pPr>
            <w:r w:rsidRPr="001771D2">
              <w:rPr>
                <w:rFonts w:ascii="Arial" w:hAnsi="Arial" w:cs="Arial"/>
                <w:i/>
                <w:iCs/>
              </w:rPr>
              <w:t>Motorcycle Dynamics</w:t>
            </w:r>
          </w:p>
          <w:p w:rsidR="001771D2" w:rsidRPr="001771D2" w:rsidRDefault="001771D2" w:rsidP="005F6AC9">
            <w:pPr>
              <w:tabs>
                <w:tab w:val="left" w:pos="-720"/>
              </w:tabs>
              <w:spacing w:line="240" w:lineRule="atLeast"/>
              <w:jc w:val="both"/>
              <w:rPr>
                <w:rFonts w:ascii="Arial" w:hAnsi="Arial" w:cs="Arial"/>
              </w:rPr>
            </w:pPr>
            <w:r w:rsidRPr="001771D2">
              <w:rPr>
                <w:rFonts w:ascii="Arial" w:hAnsi="Arial" w:cs="Arial"/>
              </w:rPr>
              <w:t>(Lulu, 2006)</w:t>
            </w:r>
          </w:p>
        </w:tc>
      </w:tr>
      <w:tr w:rsidR="001771D2" w:rsidRPr="001771D2" w:rsidTr="005F6AC9">
        <w:trPr>
          <w:trHeight w:val="583"/>
        </w:trPr>
        <w:tc>
          <w:tcPr>
            <w:tcW w:w="4416" w:type="dxa"/>
          </w:tcPr>
          <w:p w:rsidR="001771D2" w:rsidRPr="001771D2" w:rsidRDefault="001771D2" w:rsidP="005F6AC9">
            <w:pPr>
              <w:tabs>
                <w:tab w:val="left" w:pos="-720"/>
              </w:tabs>
              <w:spacing w:line="240" w:lineRule="atLeast"/>
              <w:jc w:val="both"/>
              <w:rPr>
                <w:rFonts w:ascii="Arial" w:hAnsi="Arial" w:cs="Arial"/>
              </w:rPr>
            </w:pPr>
            <w:r w:rsidRPr="001771D2">
              <w:rPr>
                <w:rFonts w:ascii="Arial" w:hAnsi="Arial" w:cs="Arial"/>
              </w:rPr>
              <w:t>Andy Ibbott</w:t>
            </w:r>
          </w:p>
        </w:tc>
        <w:tc>
          <w:tcPr>
            <w:tcW w:w="4416" w:type="dxa"/>
          </w:tcPr>
          <w:p w:rsidR="001771D2" w:rsidRPr="001771D2" w:rsidRDefault="001771D2" w:rsidP="005F6AC9">
            <w:pPr>
              <w:tabs>
                <w:tab w:val="left" w:pos="-720"/>
              </w:tabs>
              <w:spacing w:line="240" w:lineRule="atLeast"/>
              <w:jc w:val="both"/>
              <w:rPr>
                <w:rFonts w:ascii="Arial" w:hAnsi="Arial" w:cs="Arial"/>
                <w:iCs/>
              </w:rPr>
            </w:pPr>
            <w:r w:rsidRPr="001771D2">
              <w:rPr>
                <w:rFonts w:ascii="Arial" w:hAnsi="Arial" w:cs="Arial"/>
                <w:i/>
                <w:iCs/>
              </w:rPr>
              <w:t>Performance Riding Techniques</w:t>
            </w:r>
          </w:p>
          <w:p w:rsidR="001771D2" w:rsidRPr="001771D2" w:rsidRDefault="001771D2" w:rsidP="005F6AC9">
            <w:pPr>
              <w:tabs>
                <w:tab w:val="left" w:pos="-720"/>
              </w:tabs>
              <w:spacing w:line="240" w:lineRule="atLeast"/>
              <w:jc w:val="both"/>
              <w:rPr>
                <w:rFonts w:ascii="Arial" w:hAnsi="Arial" w:cs="Arial"/>
                <w:iCs/>
              </w:rPr>
            </w:pPr>
            <w:r w:rsidRPr="001771D2">
              <w:rPr>
                <w:rFonts w:ascii="Arial" w:hAnsi="Arial" w:cs="Arial"/>
                <w:iCs/>
              </w:rPr>
              <w:t>(J H Haynes &amp; Co Ltd, 2006)</w:t>
            </w:r>
          </w:p>
        </w:tc>
      </w:tr>
    </w:tbl>
    <w:p w:rsidR="001771D2" w:rsidRPr="001771D2" w:rsidRDefault="001771D2" w:rsidP="001771D2">
      <w:pPr>
        <w:rPr>
          <w:rFonts w:ascii="Arial" w:hAnsi="Arial" w:cs="Arial"/>
          <w:b/>
          <w:bCs/>
        </w:rPr>
      </w:pPr>
    </w:p>
    <w:p w:rsidR="001771D2" w:rsidRPr="001771D2" w:rsidRDefault="001771D2" w:rsidP="001771D2">
      <w:pPr>
        <w:rPr>
          <w:rFonts w:ascii="Arial" w:hAnsi="Arial" w:cs="Arial"/>
          <w:b/>
          <w:bCs/>
        </w:rPr>
      </w:pPr>
      <w:r w:rsidRPr="001771D2">
        <w:rPr>
          <w:rFonts w:ascii="Arial" w:hAnsi="Arial" w:cs="Arial"/>
          <w:b/>
          <w:bCs/>
        </w:rPr>
        <w:t>Background:</w:t>
      </w:r>
    </w:p>
    <w:p w:rsidR="001771D2" w:rsidRPr="001771D2" w:rsidRDefault="001771D2" w:rsidP="001771D2">
      <w:pPr>
        <w:rPr>
          <w:rFonts w:ascii="Arial" w:hAnsi="Arial" w:cs="Arial"/>
          <w:b/>
          <w:bCs/>
        </w:rPr>
      </w:pPr>
    </w:p>
    <w:tbl>
      <w:tblPr>
        <w:tblW w:w="0" w:type="auto"/>
        <w:tblLayout w:type="fixed"/>
        <w:tblLook w:val="0000" w:firstRow="0" w:lastRow="0" w:firstColumn="0" w:lastColumn="0" w:noHBand="0" w:noVBand="0"/>
      </w:tblPr>
      <w:tblGrid>
        <w:gridCol w:w="4416"/>
        <w:gridCol w:w="4416"/>
      </w:tblGrid>
      <w:tr w:rsidR="001771D2" w:rsidRPr="001771D2" w:rsidTr="005F6AC9">
        <w:trPr>
          <w:trHeight w:val="866"/>
        </w:trPr>
        <w:tc>
          <w:tcPr>
            <w:tcW w:w="4416" w:type="dxa"/>
          </w:tcPr>
          <w:p w:rsidR="001771D2" w:rsidRPr="001771D2" w:rsidRDefault="001771D2" w:rsidP="005F6AC9">
            <w:pPr>
              <w:jc w:val="both"/>
              <w:rPr>
                <w:rFonts w:ascii="Arial" w:hAnsi="Arial" w:cs="Arial"/>
              </w:rPr>
            </w:pPr>
            <w:r w:rsidRPr="001771D2">
              <w:rPr>
                <w:rFonts w:ascii="Arial" w:hAnsi="Arial" w:cs="Arial"/>
              </w:rPr>
              <w:t>Tony Foale</w:t>
            </w:r>
          </w:p>
          <w:p w:rsidR="001771D2" w:rsidRPr="001771D2" w:rsidRDefault="001771D2" w:rsidP="005F6AC9">
            <w:pPr>
              <w:jc w:val="both"/>
              <w:rPr>
                <w:rFonts w:ascii="Arial" w:hAnsi="Arial" w:cs="Arial"/>
              </w:rPr>
            </w:pPr>
          </w:p>
        </w:tc>
        <w:tc>
          <w:tcPr>
            <w:tcW w:w="4416" w:type="dxa"/>
          </w:tcPr>
          <w:p w:rsidR="001771D2" w:rsidRPr="001771D2" w:rsidRDefault="001771D2" w:rsidP="005F6AC9">
            <w:pPr>
              <w:pStyle w:val="Heading4"/>
              <w:tabs>
                <w:tab w:val="left" w:pos="-720"/>
              </w:tabs>
              <w:spacing w:before="0" w:after="0" w:line="240" w:lineRule="atLeast"/>
              <w:rPr>
                <w:rFonts w:ascii="Arial" w:hAnsi="Arial" w:cs="Arial"/>
                <w:sz w:val="22"/>
              </w:rPr>
            </w:pPr>
            <w:r w:rsidRPr="001771D2">
              <w:rPr>
                <w:rFonts w:ascii="Arial" w:hAnsi="Arial" w:cs="Arial"/>
                <w:i/>
                <w:iCs/>
                <w:sz w:val="22"/>
              </w:rPr>
              <w:t>Motorcycle Handling and Chassis Design</w:t>
            </w:r>
            <w:r w:rsidRPr="001771D2">
              <w:rPr>
                <w:rFonts w:ascii="Arial" w:hAnsi="Arial" w:cs="Arial"/>
                <w:sz w:val="22"/>
              </w:rPr>
              <w:t>.</w:t>
            </w:r>
          </w:p>
          <w:p w:rsidR="001771D2" w:rsidRPr="001771D2" w:rsidRDefault="001771D2" w:rsidP="005F6AC9">
            <w:pPr>
              <w:pStyle w:val="Heading4"/>
              <w:tabs>
                <w:tab w:val="left" w:pos="-720"/>
              </w:tabs>
              <w:spacing w:before="0" w:after="0" w:line="240" w:lineRule="atLeast"/>
              <w:rPr>
                <w:rFonts w:ascii="Arial" w:hAnsi="Arial" w:cs="Arial"/>
                <w:sz w:val="22"/>
              </w:rPr>
            </w:pPr>
            <w:r w:rsidRPr="001771D2">
              <w:rPr>
                <w:rFonts w:ascii="Arial" w:hAnsi="Arial" w:cs="Arial"/>
                <w:sz w:val="22"/>
              </w:rPr>
              <w:t>(Tony Foale, 2002)</w:t>
            </w:r>
          </w:p>
        </w:tc>
      </w:tr>
      <w:tr w:rsidR="001771D2" w:rsidRPr="001771D2" w:rsidTr="005F6AC9">
        <w:trPr>
          <w:trHeight w:val="586"/>
        </w:trPr>
        <w:tc>
          <w:tcPr>
            <w:tcW w:w="4416" w:type="dxa"/>
          </w:tcPr>
          <w:p w:rsidR="001771D2" w:rsidRPr="001771D2" w:rsidRDefault="001771D2" w:rsidP="005F6AC9">
            <w:pPr>
              <w:tabs>
                <w:tab w:val="left" w:pos="-720"/>
              </w:tabs>
              <w:spacing w:line="240" w:lineRule="atLeast"/>
              <w:jc w:val="both"/>
              <w:rPr>
                <w:rFonts w:ascii="Arial" w:hAnsi="Arial" w:cs="Arial"/>
              </w:rPr>
            </w:pPr>
            <w:r w:rsidRPr="001771D2">
              <w:rPr>
                <w:rFonts w:ascii="Arial" w:hAnsi="Arial" w:cs="Arial"/>
              </w:rPr>
              <w:t>John Bradley</w:t>
            </w:r>
          </w:p>
          <w:p w:rsidR="001771D2" w:rsidRPr="001771D2" w:rsidRDefault="001771D2" w:rsidP="005F6AC9">
            <w:pPr>
              <w:tabs>
                <w:tab w:val="left" w:pos="-720"/>
              </w:tabs>
              <w:spacing w:line="240" w:lineRule="atLeast"/>
              <w:jc w:val="both"/>
              <w:rPr>
                <w:rFonts w:ascii="Arial" w:hAnsi="Arial" w:cs="Arial"/>
              </w:rPr>
            </w:pPr>
          </w:p>
        </w:tc>
        <w:tc>
          <w:tcPr>
            <w:tcW w:w="4416" w:type="dxa"/>
          </w:tcPr>
          <w:p w:rsidR="001771D2" w:rsidRPr="001771D2" w:rsidRDefault="001771D2" w:rsidP="005F6AC9">
            <w:pPr>
              <w:tabs>
                <w:tab w:val="left" w:pos="-720"/>
              </w:tabs>
              <w:spacing w:line="240" w:lineRule="atLeast"/>
              <w:jc w:val="both"/>
              <w:rPr>
                <w:rFonts w:ascii="Arial" w:hAnsi="Arial" w:cs="Arial"/>
                <w:i/>
                <w:iCs/>
              </w:rPr>
            </w:pPr>
            <w:r w:rsidRPr="001771D2">
              <w:rPr>
                <w:rFonts w:ascii="Arial" w:hAnsi="Arial" w:cs="Arial"/>
                <w:i/>
                <w:iCs/>
              </w:rPr>
              <w:t>The Racing Motorcycle: A Technical Guide for Constructors (Volume 1 &amp; 2)</w:t>
            </w:r>
          </w:p>
          <w:p w:rsidR="001771D2" w:rsidRPr="001771D2" w:rsidRDefault="001771D2" w:rsidP="005F6AC9">
            <w:pPr>
              <w:tabs>
                <w:tab w:val="left" w:pos="-720"/>
              </w:tabs>
              <w:spacing w:line="240" w:lineRule="atLeast"/>
              <w:jc w:val="both"/>
              <w:rPr>
                <w:rFonts w:ascii="Arial" w:hAnsi="Arial" w:cs="Arial"/>
              </w:rPr>
            </w:pPr>
            <w:r w:rsidRPr="001771D2">
              <w:rPr>
                <w:rFonts w:ascii="Arial" w:hAnsi="Arial" w:cs="Arial"/>
              </w:rPr>
              <w:t>(Broadband Leisure Publications, 2003)</w:t>
            </w:r>
          </w:p>
          <w:p w:rsidR="001771D2" w:rsidRPr="001771D2" w:rsidRDefault="001771D2" w:rsidP="005F6AC9">
            <w:pPr>
              <w:tabs>
                <w:tab w:val="left" w:pos="-720"/>
              </w:tabs>
              <w:spacing w:line="240" w:lineRule="atLeast"/>
              <w:jc w:val="both"/>
              <w:rPr>
                <w:rFonts w:ascii="Arial" w:hAnsi="Arial" w:cs="Arial"/>
              </w:rPr>
            </w:pPr>
          </w:p>
        </w:tc>
      </w:tr>
    </w:tbl>
    <w:p w:rsidR="001771D2" w:rsidRPr="001771D2" w:rsidRDefault="001771D2" w:rsidP="001771D2">
      <w:pPr>
        <w:tabs>
          <w:tab w:val="left" w:pos="-720"/>
          <w:tab w:val="left" w:pos="0"/>
          <w:tab w:val="left" w:pos="720"/>
          <w:tab w:val="left" w:pos="1440"/>
          <w:tab w:val="left" w:pos="2160"/>
          <w:tab w:val="left" w:pos="2880"/>
          <w:tab w:val="left" w:pos="3600"/>
        </w:tabs>
        <w:spacing w:line="240" w:lineRule="atLeast"/>
        <w:ind w:left="4320" w:hanging="4320"/>
        <w:jc w:val="both"/>
        <w:rPr>
          <w:rFonts w:ascii="Arial" w:hAnsi="Arial" w:cs="Arial"/>
          <w:b/>
          <w:caps/>
          <w:u w:val="single"/>
        </w:rPr>
      </w:pPr>
    </w:p>
    <w:p w:rsidR="001771D2" w:rsidRPr="001771D2" w:rsidRDefault="001771D2" w:rsidP="001771D2">
      <w:pPr>
        <w:pStyle w:val="Header"/>
        <w:tabs>
          <w:tab w:val="clear" w:pos="4320"/>
          <w:tab w:val="clear" w:pos="8640"/>
        </w:tabs>
        <w:rPr>
          <w:rFonts w:ascii="Arial" w:hAnsi="Arial" w:cs="Arial"/>
        </w:rPr>
      </w:pPr>
      <w:r w:rsidRPr="001771D2">
        <w:rPr>
          <w:rFonts w:ascii="Arial" w:hAnsi="Arial" w:cs="Arial"/>
        </w:rPr>
        <w:br w:type="page"/>
      </w:r>
      <w:r w:rsidRPr="001771D2">
        <w:rPr>
          <w:rFonts w:ascii="Arial" w:hAnsi="Arial" w:cs="Arial"/>
          <w:b/>
          <w:bCs/>
        </w:rPr>
        <w:t>Module Title:</w:t>
      </w:r>
      <w:r w:rsidRPr="001771D2">
        <w:rPr>
          <w:rFonts w:ascii="Arial" w:hAnsi="Arial" w:cs="Arial"/>
          <w:b/>
          <w:bCs/>
        </w:rPr>
        <w:tab/>
      </w:r>
      <w:r w:rsidRPr="001771D2">
        <w:rPr>
          <w:rFonts w:ascii="Arial" w:hAnsi="Arial" w:cs="Arial"/>
          <w:b/>
          <w:bCs/>
        </w:rPr>
        <w:tab/>
      </w:r>
      <w:r w:rsidRPr="001771D2">
        <w:rPr>
          <w:rFonts w:ascii="Arial" w:hAnsi="Arial" w:cs="Arial"/>
        </w:rPr>
        <w:tab/>
      </w:r>
      <w:r w:rsidRPr="001771D2">
        <w:rPr>
          <w:rFonts w:ascii="Arial" w:hAnsi="Arial" w:cs="Arial"/>
        </w:rPr>
        <w:tab/>
      </w:r>
      <w:r w:rsidRPr="001771D2">
        <w:rPr>
          <w:rFonts w:ascii="Arial" w:hAnsi="Arial" w:cs="Arial"/>
        </w:rPr>
        <w:tab/>
        <w:t>Competition Engine Performance</w:t>
      </w:r>
    </w:p>
    <w:p w:rsidR="001771D2" w:rsidRPr="001771D2" w:rsidRDefault="001771D2" w:rsidP="001771D2">
      <w:pPr>
        <w:rPr>
          <w:rFonts w:ascii="Arial" w:hAnsi="Arial" w:cs="Arial"/>
          <w:bCs/>
        </w:rPr>
      </w:pPr>
      <w:r w:rsidRPr="001771D2">
        <w:rPr>
          <w:rFonts w:ascii="Arial" w:hAnsi="Arial" w:cs="Arial"/>
          <w:b/>
          <w:bCs/>
        </w:rPr>
        <w:tab/>
      </w:r>
      <w:r w:rsidRPr="001771D2">
        <w:rPr>
          <w:rFonts w:ascii="Arial" w:hAnsi="Arial" w:cs="Arial"/>
          <w:b/>
          <w:bCs/>
        </w:rPr>
        <w:tab/>
      </w:r>
      <w:r w:rsidRPr="001771D2">
        <w:rPr>
          <w:rFonts w:ascii="Arial" w:hAnsi="Arial" w:cs="Arial"/>
          <w:b/>
          <w:bCs/>
        </w:rPr>
        <w:tab/>
      </w:r>
      <w:r w:rsidRPr="001771D2">
        <w:rPr>
          <w:rFonts w:ascii="Arial" w:hAnsi="Arial" w:cs="Arial"/>
          <w:b/>
          <w:bCs/>
        </w:rPr>
        <w:tab/>
      </w:r>
      <w:r w:rsidRPr="001771D2">
        <w:rPr>
          <w:rFonts w:ascii="Arial" w:hAnsi="Arial" w:cs="Arial"/>
          <w:b/>
          <w:bCs/>
        </w:rPr>
        <w:tab/>
      </w:r>
      <w:r w:rsidRPr="001771D2">
        <w:rPr>
          <w:rFonts w:ascii="Arial" w:hAnsi="Arial" w:cs="Arial"/>
          <w:b/>
          <w:bCs/>
        </w:rPr>
        <w:tab/>
      </w:r>
    </w:p>
    <w:p w:rsidR="001771D2" w:rsidRPr="001771D2" w:rsidRDefault="001771D2" w:rsidP="001771D2">
      <w:pPr>
        <w:rPr>
          <w:rFonts w:ascii="Arial" w:hAnsi="Arial" w:cs="Arial"/>
          <w:b/>
        </w:rPr>
      </w:pPr>
      <w:r w:rsidRPr="001771D2">
        <w:rPr>
          <w:rFonts w:ascii="Arial" w:hAnsi="Arial" w:cs="Arial"/>
          <w:b/>
          <w:bCs/>
        </w:rPr>
        <w:t>Date Of Validation:</w:t>
      </w:r>
      <w:r w:rsidRPr="001771D2">
        <w:rPr>
          <w:rFonts w:ascii="Arial" w:hAnsi="Arial" w:cs="Arial"/>
          <w:b/>
          <w:bCs/>
        </w:rPr>
        <w:tab/>
      </w:r>
      <w:r w:rsidRPr="001771D2">
        <w:rPr>
          <w:rFonts w:ascii="Arial" w:hAnsi="Arial" w:cs="Arial"/>
          <w:b/>
          <w:bCs/>
        </w:rPr>
        <w:tab/>
      </w:r>
      <w:r w:rsidRPr="001771D2">
        <w:rPr>
          <w:rFonts w:ascii="Arial" w:hAnsi="Arial" w:cs="Arial"/>
          <w:b/>
          <w:bCs/>
        </w:rPr>
        <w:tab/>
      </w:r>
      <w:r w:rsidRPr="001771D2">
        <w:rPr>
          <w:rFonts w:ascii="Arial" w:hAnsi="Arial" w:cs="Arial"/>
          <w:b/>
          <w:bCs/>
        </w:rPr>
        <w:tab/>
      </w:r>
    </w:p>
    <w:p w:rsidR="001771D2" w:rsidRPr="001771D2" w:rsidRDefault="001771D2" w:rsidP="001771D2">
      <w:pPr>
        <w:rPr>
          <w:rFonts w:ascii="Arial" w:hAnsi="Arial" w:cs="Arial"/>
          <w:b/>
          <w:bCs/>
        </w:rPr>
      </w:pPr>
    </w:p>
    <w:p w:rsidR="001771D2" w:rsidRPr="001771D2" w:rsidRDefault="001771D2" w:rsidP="001771D2">
      <w:pPr>
        <w:rPr>
          <w:rFonts w:ascii="Arial" w:hAnsi="Arial" w:cs="Arial"/>
        </w:rPr>
      </w:pPr>
      <w:r w:rsidRPr="001771D2">
        <w:rPr>
          <w:rFonts w:ascii="Arial" w:hAnsi="Arial" w:cs="Arial"/>
          <w:b/>
          <w:bCs/>
        </w:rPr>
        <w:t>Module Number:</w:t>
      </w:r>
      <w:r w:rsidRPr="001771D2">
        <w:rPr>
          <w:rFonts w:ascii="Arial" w:hAnsi="Arial" w:cs="Arial"/>
          <w:b/>
          <w:bCs/>
        </w:rPr>
        <w:tab/>
      </w:r>
      <w:r w:rsidRPr="001771D2">
        <w:rPr>
          <w:rFonts w:ascii="Arial" w:hAnsi="Arial" w:cs="Arial"/>
          <w:b/>
          <w:bCs/>
        </w:rPr>
        <w:tab/>
      </w:r>
      <w:r w:rsidRPr="001771D2">
        <w:rPr>
          <w:rFonts w:ascii="Arial" w:hAnsi="Arial" w:cs="Arial"/>
          <w:b/>
          <w:bCs/>
        </w:rPr>
        <w:tab/>
      </w:r>
      <w:r w:rsidRPr="001771D2">
        <w:rPr>
          <w:rFonts w:ascii="Arial" w:hAnsi="Arial" w:cs="Arial"/>
          <w:b/>
          <w:bCs/>
        </w:rPr>
        <w:tab/>
      </w:r>
    </w:p>
    <w:p w:rsidR="001771D2" w:rsidRPr="001771D2" w:rsidRDefault="001771D2" w:rsidP="001771D2">
      <w:pPr>
        <w:rPr>
          <w:rFonts w:ascii="Arial" w:hAnsi="Arial" w:cs="Arial"/>
          <w:b/>
          <w:bCs/>
        </w:rPr>
      </w:pPr>
    </w:p>
    <w:p w:rsidR="001771D2" w:rsidRPr="001771D2" w:rsidRDefault="001771D2" w:rsidP="001771D2">
      <w:pPr>
        <w:rPr>
          <w:rFonts w:ascii="Arial" w:hAnsi="Arial" w:cs="Arial"/>
        </w:rPr>
      </w:pPr>
      <w:r w:rsidRPr="001771D2">
        <w:rPr>
          <w:rFonts w:ascii="Arial" w:hAnsi="Arial" w:cs="Arial"/>
          <w:b/>
          <w:bCs/>
        </w:rPr>
        <w:t>Module Value:</w:t>
      </w:r>
      <w:r w:rsidRPr="001771D2">
        <w:rPr>
          <w:rFonts w:ascii="Arial" w:hAnsi="Arial" w:cs="Arial"/>
          <w:b/>
          <w:bCs/>
        </w:rPr>
        <w:tab/>
      </w:r>
      <w:r w:rsidRPr="001771D2">
        <w:rPr>
          <w:rFonts w:ascii="Arial" w:hAnsi="Arial" w:cs="Arial"/>
          <w:b/>
          <w:bCs/>
        </w:rPr>
        <w:tab/>
      </w:r>
      <w:r w:rsidRPr="001771D2">
        <w:rPr>
          <w:rFonts w:ascii="Arial" w:hAnsi="Arial" w:cs="Arial"/>
          <w:b/>
          <w:bCs/>
        </w:rPr>
        <w:tab/>
      </w:r>
      <w:r w:rsidRPr="001771D2">
        <w:rPr>
          <w:rFonts w:ascii="Arial" w:hAnsi="Arial" w:cs="Arial"/>
          <w:b/>
          <w:bCs/>
        </w:rPr>
        <w:tab/>
      </w:r>
      <w:r w:rsidRPr="001771D2">
        <w:rPr>
          <w:rFonts w:ascii="Arial" w:hAnsi="Arial" w:cs="Arial"/>
        </w:rPr>
        <w:t>20 Credits</w:t>
      </w:r>
    </w:p>
    <w:p w:rsidR="001771D2" w:rsidRPr="001771D2" w:rsidRDefault="001771D2" w:rsidP="001771D2">
      <w:pPr>
        <w:rPr>
          <w:rFonts w:ascii="Arial" w:hAnsi="Arial" w:cs="Arial"/>
          <w:b/>
          <w:bCs/>
        </w:rPr>
      </w:pPr>
    </w:p>
    <w:p w:rsidR="001771D2" w:rsidRPr="001771D2" w:rsidRDefault="001771D2" w:rsidP="001771D2">
      <w:pPr>
        <w:rPr>
          <w:rFonts w:ascii="Arial" w:hAnsi="Arial" w:cs="Arial"/>
        </w:rPr>
      </w:pPr>
      <w:r w:rsidRPr="001771D2">
        <w:rPr>
          <w:rFonts w:ascii="Arial" w:hAnsi="Arial" w:cs="Arial"/>
          <w:b/>
          <w:bCs/>
        </w:rPr>
        <w:t>Level:</w:t>
      </w:r>
      <w:r w:rsidRPr="001771D2">
        <w:rPr>
          <w:rFonts w:ascii="Arial" w:hAnsi="Arial" w:cs="Arial"/>
          <w:b/>
          <w:bCs/>
        </w:rPr>
        <w:tab/>
      </w:r>
      <w:r w:rsidRPr="001771D2">
        <w:rPr>
          <w:rFonts w:ascii="Arial" w:hAnsi="Arial" w:cs="Arial"/>
          <w:b/>
          <w:bCs/>
        </w:rPr>
        <w:tab/>
      </w:r>
      <w:r w:rsidRPr="001771D2">
        <w:rPr>
          <w:rFonts w:ascii="Arial" w:hAnsi="Arial" w:cs="Arial"/>
          <w:b/>
          <w:bCs/>
        </w:rPr>
        <w:tab/>
      </w:r>
      <w:r w:rsidRPr="001771D2">
        <w:rPr>
          <w:rFonts w:ascii="Arial" w:hAnsi="Arial" w:cs="Arial"/>
          <w:b/>
          <w:bCs/>
        </w:rPr>
        <w:tab/>
      </w:r>
      <w:r w:rsidRPr="001771D2">
        <w:rPr>
          <w:rFonts w:ascii="Arial" w:hAnsi="Arial" w:cs="Arial"/>
          <w:b/>
          <w:bCs/>
        </w:rPr>
        <w:tab/>
      </w:r>
      <w:r w:rsidRPr="001771D2">
        <w:rPr>
          <w:rFonts w:ascii="Arial" w:hAnsi="Arial" w:cs="Arial"/>
          <w:b/>
          <w:bCs/>
        </w:rPr>
        <w:tab/>
      </w:r>
      <w:r w:rsidRPr="001771D2">
        <w:rPr>
          <w:rFonts w:ascii="Arial" w:hAnsi="Arial" w:cs="Arial"/>
          <w:bCs/>
        </w:rPr>
        <w:t>5</w:t>
      </w:r>
    </w:p>
    <w:p w:rsidR="001771D2" w:rsidRPr="001771D2" w:rsidRDefault="001771D2" w:rsidP="001771D2">
      <w:pPr>
        <w:rPr>
          <w:rFonts w:ascii="Arial" w:hAnsi="Arial" w:cs="Arial"/>
          <w:b/>
          <w:bCs/>
        </w:rPr>
      </w:pPr>
    </w:p>
    <w:p w:rsidR="001771D2" w:rsidRPr="001771D2" w:rsidRDefault="001771D2" w:rsidP="001771D2">
      <w:pPr>
        <w:rPr>
          <w:rFonts w:ascii="Arial" w:hAnsi="Arial" w:cs="Arial"/>
        </w:rPr>
      </w:pPr>
      <w:r w:rsidRPr="001771D2">
        <w:rPr>
          <w:rFonts w:ascii="Arial" w:hAnsi="Arial" w:cs="Arial"/>
          <w:b/>
          <w:bCs/>
        </w:rPr>
        <w:t>Faculty Responsible for Delivery:</w:t>
      </w:r>
      <w:r w:rsidRPr="001771D2">
        <w:rPr>
          <w:rFonts w:ascii="Arial" w:hAnsi="Arial" w:cs="Arial"/>
          <w:b/>
          <w:bCs/>
        </w:rPr>
        <w:tab/>
      </w:r>
      <w:r w:rsidRPr="001771D2">
        <w:rPr>
          <w:rFonts w:ascii="Arial" w:hAnsi="Arial" w:cs="Arial"/>
          <w:b/>
          <w:bCs/>
        </w:rPr>
        <w:tab/>
      </w:r>
      <w:r w:rsidRPr="001771D2">
        <w:rPr>
          <w:rFonts w:ascii="Arial" w:hAnsi="Arial" w:cs="Arial"/>
        </w:rPr>
        <w:t>Faculty of Applied Design and Engineering</w:t>
      </w:r>
    </w:p>
    <w:p w:rsidR="001771D2" w:rsidRPr="001771D2" w:rsidRDefault="001771D2" w:rsidP="001771D2">
      <w:pPr>
        <w:rPr>
          <w:rFonts w:ascii="Arial" w:hAnsi="Arial" w:cs="Arial"/>
          <w:b/>
          <w:bCs/>
        </w:rPr>
      </w:pPr>
    </w:p>
    <w:p w:rsidR="001771D2" w:rsidRPr="001771D2" w:rsidRDefault="001771D2" w:rsidP="001771D2">
      <w:pPr>
        <w:rPr>
          <w:rFonts w:ascii="Arial" w:hAnsi="Arial" w:cs="Arial"/>
        </w:rPr>
      </w:pPr>
      <w:r w:rsidRPr="001771D2">
        <w:rPr>
          <w:rFonts w:ascii="Arial" w:hAnsi="Arial" w:cs="Arial"/>
          <w:b/>
          <w:bCs/>
        </w:rPr>
        <w:t>Prerequisites:</w:t>
      </w:r>
      <w:r w:rsidRPr="001771D2">
        <w:rPr>
          <w:rFonts w:ascii="Arial" w:hAnsi="Arial" w:cs="Arial"/>
          <w:b/>
          <w:bCs/>
        </w:rPr>
        <w:tab/>
      </w:r>
      <w:r w:rsidRPr="001771D2">
        <w:rPr>
          <w:rFonts w:ascii="Arial" w:hAnsi="Arial" w:cs="Arial"/>
          <w:b/>
          <w:bCs/>
        </w:rPr>
        <w:tab/>
      </w:r>
      <w:r w:rsidRPr="001771D2">
        <w:rPr>
          <w:rFonts w:ascii="Arial" w:hAnsi="Arial" w:cs="Arial"/>
          <w:b/>
          <w:bCs/>
        </w:rPr>
        <w:tab/>
      </w:r>
      <w:r w:rsidRPr="001771D2">
        <w:rPr>
          <w:rFonts w:ascii="Arial" w:hAnsi="Arial" w:cs="Arial"/>
          <w:b/>
          <w:bCs/>
        </w:rPr>
        <w:tab/>
      </w:r>
      <w:r w:rsidRPr="001771D2">
        <w:rPr>
          <w:rFonts w:ascii="Arial" w:hAnsi="Arial" w:cs="Arial"/>
        </w:rPr>
        <w:t>All Level 4 Units</w:t>
      </w:r>
    </w:p>
    <w:p w:rsidR="001771D2" w:rsidRPr="001771D2" w:rsidRDefault="001771D2" w:rsidP="001771D2">
      <w:pPr>
        <w:pBdr>
          <w:bottom w:val="single" w:sz="12" w:space="1" w:color="auto"/>
        </w:pBdr>
        <w:rPr>
          <w:rFonts w:ascii="Arial" w:hAnsi="Arial" w:cs="Arial"/>
          <w:b/>
          <w:bCs/>
        </w:rPr>
      </w:pPr>
    </w:p>
    <w:p w:rsidR="001771D2" w:rsidRPr="001771D2" w:rsidRDefault="001771D2" w:rsidP="001771D2">
      <w:pPr>
        <w:jc w:val="both"/>
        <w:rPr>
          <w:rFonts w:ascii="Arial" w:hAnsi="Arial" w:cs="Arial"/>
          <w:b/>
          <w:bCs/>
        </w:rPr>
      </w:pPr>
    </w:p>
    <w:p w:rsidR="001771D2" w:rsidRPr="001771D2" w:rsidRDefault="001771D2" w:rsidP="001771D2">
      <w:pPr>
        <w:jc w:val="both"/>
        <w:rPr>
          <w:rFonts w:ascii="Arial" w:hAnsi="Arial" w:cs="Arial"/>
          <w:b/>
          <w:bCs/>
          <w:u w:val="single"/>
        </w:rPr>
      </w:pPr>
    </w:p>
    <w:p w:rsidR="001771D2" w:rsidRPr="001771D2" w:rsidRDefault="001771D2" w:rsidP="001771D2">
      <w:pPr>
        <w:jc w:val="both"/>
        <w:rPr>
          <w:rFonts w:ascii="Arial" w:hAnsi="Arial" w:cs="Arial"/>
          <w:b/>
          <w:bCs/>
        </w:rPr>
      </w:pPr>
      <w:r w:rsidRPr="001771D2">
        <w:rPr>
          <w:rFonts w:ascii="Arial" w:hAnsi="Arial" w:cs="Arial"/>
          <w:b/>
          <w:bCs/>
          <w:u w:val="single"/>
        </w:rPr>
        <w:t>AIMS</w:t>
      </w:r>
      <w:r w:rsidRPr="001771D2">
        <w:rPr>
          <w:rFonts w:ascii="Arial" w:hAnsi="Arial" w:cs="Arial"/>
          <w:b/>
          <w:bCs/>
        </w:rPr>
        <w:t>:</w:t>
      </w:r>
    </w:p>
    <w:p w:rsidR="001771D2" w:rsidRPr="001771D2" w:rsidRDefault="001771D2" w:rsidP="001771D2">
      <w:pPr>
        <w:jc w:val="both"/>
        <w:rPr>
          <w:rFonts w:ascii="Arial" w:hAnsi="Arial" w:cs="Arial"/>
          <w:b/>
          <w:bCs/>
        </w:rPr>
      </w:pPr>
    </w:p>
    <w:p w:rsidR="001771D2" w:rsidRPr="001771D2" w:rsidRDefault="001771D2" w:rsidP="001771D2">
      <w:pPr>
        <w:jc w:val="both"/>
        <w:rPr>
          <w:rFonts w:ascii="Arial" w:hAnsi="Arial" w:cs="Arial"/>
        </w:rPr>
      </w:pPr>
      <w:r w:rsidRPr="001771D2">
        <w:rPr>
          <w:rFonts w:ascii="Arial" w:hAnsi="Arial" w:cs="Arial"/>
        </w:rPr>
        <w:t>For the student to be able to:</w:t>
      </w:r>
    </w:p>
    <w:p w:rsidR="001771D2" w:rsidRPr="001771D2" w:rsidRDefault="001771D2" w:rsidP="001771D2">
      <w:pPr>
        <w:jc w:val="both"/>
        <w:rPr>
          <w:rFonts w:ascii="Arial" w:hAnsi="Arial" w:cs="Arial"/>
        </w:rPr>
      </w:pPr>
    </w:p>
    <w:p w:rsidR="001771D2" w:rsidRPr="001771D2" w:rsidRDefault="001771D2" w:rsidP="001771D2">
      <w:pPr>
        <w:ind w:left="720" w:hanging="720"/>
        <w:rPr>
          <w:rFonts w:ascii="Arial" w:hAnsi="Arial" w:cs="Arial"/>
        </w:rPr>
      </w:pPr>
      <w:r w:rsidRPr="001771D2">
        <w:rPr>
          <w:rFonts w:ascii="Arial" w:hAnsi="Arial" w:cs="Arial"/>
        </w:rPr>
        <w:t>1.</w:t>
      </w:r>
      <w:r w:rsidRPr="001771D2">
        <w:rPr>
          <w:rFonts w:ascii="Arial" w:hAnsi="Arial" w:cs="Arial"/>
        </w:rPr>
        <w:tab/>
        <w:t>Understand the major design principles of a modern high performance motorsport I.C Engine in terms of its power producing capability and maximising specific power output.</w:t>
      </w:r>
    </w:p>
    <w:p w:rsidR="001771D2" w:rsidRPr="001771D2" w:rsidRDefault="001771D2" w:rsidP="001771D2">
      <w:pPr>
        <w:ind w:left="720" w:hanging="720"/>
        <w:rPr>
          <w:rFonts w:ascii="Arial" w:hAnsi="Arial" w:cs="Arial"/>
        </w:rPr>
      </w:pPr>
    </w:p>
    <w:p w:rsidR="001771D2" w:rsidRPr="001771D2" w:rsidRDefault="001771D2" w:rsidP="001771D2">
      <w:pPr>
        <w:ind w:left="720" w:hanging="720"/>
        <w:rPr>
          <w:rFonts w:ascii="Arial" w:hAnsi="Arial" w:cs="Arial"/>
        </w:rPr>
      </w:pPr>
      <w:r w:rsidRPr="001771D2">
        <w:rPr>
          <w:rFonts w:ascii="Arial" w:hAnsi="Arial" w:cs="Arial"/>
        </w:rPr>
        <w:t>2.</w:t>
      </w:r>
      <w:r w:rsidRPr="001771D2">
        <w:rPr>
          <w:rFonts w:ascii="Arial" w:hAnsi="Arial" w:cs="Arial"/>
        </w:rPr>
        <w:tab/>
        <w:t>Understand the laws of thermodynamics and the models of heat transfer and their application to motorsport IC Engines</w:t>
      </w:r>
    </w:p>
    <w:p w:rsidR="001771D2" w:rsidRPr="001771D2" w:rsidRDefault="001771D2" w:rsidP="001771D2">
      <w:pPr>
        <w:jc w:val="both"/>
        <w:rPr>
          <w:rFonts w:ascii="Arial" w:hAnsi="Arial" w:cs="Arial"/>
        </w:rPr>
      </w:pPr>
    </w:p>
    <w:p w:rsidR="001771D2" w:rsidRPr="001771D2" w:rsidRDefault="001771D2" w:rsidP="001771D2">
      <w:pPr>
        <w:jc w:val="both"/>
        <w:rPr>
          <w:rFonts w:ascii="Arial" w:hAnsi="Arial" w:cs="Arial"/>
          <w:b/>
          <w:bCs/>
          <w:u w:val="single"/>
        </w:rPr>
      </w:pPr>
    </w:p>
    <w:p w:rsidR="001771D2" w:rsidRPr="001771D2" w:rsidRDefault="001771D2" w:rsidP="001771D2">
      <w:pPr>
        <w:jc w:val="both"/>
        <w:rPr>
          <w:rFonts w:ascii="Arial" w:hAnsi="Arial" w:cs="Arial"/>
          <w:b/>
          <w:bCs/>
        </w:rPr>
      </w:pPr>
      <w:r w:rsidRPr="001771D2">
        <w:rPr>
          <w:rFonts w:ascii="Arial" w:hAnsi="Arial" w:cs="Arial"/>
          <w:b/>
          <w:bCs/>
          <w:u w:val="single"/>
        </w:rPr>
        <w:t>OUTCOME STATEMENTS</w:t>
      </w:r>
      <w:r w:rsidRPr="001771D2">
        <w:rPr>
          <w:rFonts w:ascii="Arial" w:hAnsi="Arial" w:cs="Arial"/>
          <w:b/>
          <w:bCs/>
        </w:rPr>
        <w:t>:</w:t>
      </w:r>
    </w:p>
    <w:p w:rsidR="001771D2" w:rsidRPr="001771D2" w:rsidRDefault="001771D2" w:rsidP="001771D2">
      <w:pPr>
        <w:jc w:val="both"/>
        <w:rPr>
          <w:rFonts w:ascii="Arial" w:hAnsi="Arial" w:cs="Arial"/>
        </w:rPr>
      </w:pPr>
    </w:p>
    <w:p w:rsidR="001771D2" w:rsidRPr="001771D2" w:rsidRDefault="001771D2" w:rsidP="001771D2">
      <w:pPr>
        <w:ind w:left="720" w:hanging="720"/>
        <w:jc w:val="both"/>
        <w:rPr>
          <w:rFonts w:ascii="Arial" w:hAnsi="Arial" w:cs="Arial"/>
        </w:rPr>
      </w:pPr>
      <w:r w:rsidRPr="001771D2">
        <w:rPr>
          <w:rFonts w:ascii="Arial" w:hAnsi="Arial" w:cs="Arial"/>
        </w:rPr>
        <w:t>1.</w:t>
      </w:r>
      <w:r w:rsidRPr="001771D2">
        <w:rPr>
          <w:rFonts w:ascii="Arial" w:hAnsi="Arial" w:cs="Arial"/>
        </w:rPr>
        <w:tab/>
        <w:t>An understanding of the air-flow requirements of a modern motorsport high performance engine and of how to optimise the major components for high specific power output.</w:t>
      </w:r>
    </w:p>
    <w:p w:rsidR="001771D2" w:rsidRPr="001771D2" w:rsidRDefault="001771D2" w:rsidP="001771D2">
      <w:pPr>
        <w:ind w:left="720" w:hanging="720"/>
        <w:jc w:val="both"/>
        <w:rPr>
          <w:rFonts w:ascii="Arial" w:hAnsi="Arial" w:cs="Arial"/>
        </w:rPr>
      </w:pPr>
    </w:p>
    <w:p w:rsidR="001771D2" w:rsidRPr="001771D2" w:rsidRDefault="001771D2" w:rsidP="001771D2">
      <w:pPr>
        <w:ind w:left="720" w:hanging="720"/>
        <w:jc w:val="both"/>
        <w:rPr>
          <w:rFonts w:ascii="Arial" w:hAnsi="Arial" w:cs="Arial"/>
        </w:rPr>
      </w:pPr>
      <w:r w:rsidRPr="001771D2">
        <w:rPr>
          <w:rFonts w:ascii="Arial" w:hAnsi="Arial" w:cs="Arial"/>
        </w:rPr>
        <w:t>2.</w:t>
      </w:r>
      <w:r w:rsidRPr="001771D2">
        <w:rPr>
          <w:rFonts w:ascii="Arial" w:hAnsi="Arial" w:cs="Arial"/>
        </w:rPr>
        <w:tab/>
        <w:t>An ability to apply the laws of thermodynamics and calculate heat transfer in motorsport engine applications.</w:t>
      </w:r>
    </w:p>
    <w:p w:rsidR="001771D2" w:rsidRPr="001771D2" w:rsidRDefault="001771D2" w:rsidP="001771D2">
      <w:pPr>
        <w:jc w:val="both"/>
        <w:rPr>
          <w:rFonts w:ascii="Arial" w:hAnsi="Arial" w:cs="Arial"/>
        </w:rPr>
      </w:pPr>
    </w:p>
    <w:p w:rsidR="001771D2" w:rsidRPr="001771D2" w:rsidRDefault="001771D2" w:rsidP="001771D2">
      <w:pPr>
        <w:pStyle w:val="BodyText"/>
        <w:rPr>
          <w:rFonts w:ascii="Arial" w:hAnsi="Arial" w:cs="Arial"/>
          <w:sz w:val="22"/>
        </w:rPr>
      </w:pPr>
    </w:p>
    <w:p w:rsidR="001771D2" w:rsidRPr="001771D2" w:rsidRDefault="001771D2" w:rsidP="001771D2">
      <w:pPr>
        <w:jc w:val="both"/>
        <w:rPr>
          <w:rFonts w:ascii="Arial" w:hAnsi="Arial" w:cs="Arial"/>
          <w:b/>
          <w:bCs/>
          <w:u w:val="single"/>
        </w:rPr>
      </w:pPr>
    </w:p>
    <w:p w:rsidR="001771D2" w:rsidRPr="001771D2" w:rsidRDefault="001771D2" w:rsidP="001771D2">
      <w:pPr>
        <w:jc w:val="both"/>
        <w:rPr>
          <w:rFonts w:ascii="Arial" w:hAnsi="Arial" w:cs="Arial"/>
          <w:b/>
          <w:bCs/>
        </w:rPr>
      </w:pPr>
      <w:r w:rsidRPr="001771D2">
        <w:rPr>
          <w:rFonts w:ascii="Arial" w:hAnsi="Arial" w:cs="Arial"/>
          <w:b/>
          <w:bCs/>
          <w:u w:val="single"/>
        </w:rPr>
        <w:t>ASSESSMENT</w:t>
      </w:r>
      <w:r w:rsidRPr="001771D2">
        <w:rPr>
          <w:rFonts w:ascii="Arial" w:hAnsi="Arial" w:cs="Arial"/>
          <w:b/>
          <w:bCs/>
        </w:rPr>
        <w:t>:</w:t>
      </w:r>
    </w:p>
    <w:p w:rsidR="001771D2" w:rsidRPr="001771D2" w:rsidRDefault="001771D2" w:rsidP="001771D2">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jc w:val="both"/>
        <w:rPr>
          <w:rFonts w:ascii="Arial" w:hAnsi="Arial" w:cs="Arial"/>
          <w:b/>
          <w:bCs/>
        </w:rPr>
      </w:pPr>
      <w:r w:rsidRPr="001771D2">
        <w:rPr>
          <w:rFonts w:ascii="Arial" w:hAnsi="Arial" w:cs="Arial"/>
          <w:b/>
          <w:bCs/>
        </w:rPr>
        <w:tab/>
      </w:r>
      <w:r w:rsidRPr="001771D2">
        <w:rPr>
          <w:rFonts w:ascii="Arial" w:hAnsi="Arial" w:cs="Arial"/>
          <w:b/>
          <w:bCs/>
        </w:rPr>
        <w:tab/>
      </w:r>
      <w:r w:rsidRPr="001771D2">
        <w:rPr>
          <w:rFonts w:ascii="Arial" w:hAnsi="Arial" w:cs="Arial"/>
          <w:b/>
          <w:bCs/>
        </w:rPr>
        <w:tab/>
      </w:r>
      <w:r w:rsidRPr="001771D2">
        <w:rPr>
          <w:rFonts w:ascii="Arial" w:hAnsi="Arial" w:cs="Arial"/>
          <w:b/>
          <w:bCs/>
        </w:rPr>
        <w:tab/>
      </w:r>
    </w:p>
    <w:p w:rsidR="001771D2" w:rsidRPr="001771D2" w:rsidRDefault="001557D2" w:rsidP="001771D2">
      <w:pPr>
        <w:tabs>
          <w:tab w:val="left" w:pos="-1440"/>
          <w:tab w:val="left" w:pos="-720"/>
          <w:tab w:val="left" w:pos="0"/>
          <w:tab w:val="left" w:pos="720"/>
          <w:tab w:val="left" w:pos="1440"/>
          <w:tab w:val="left" w:pos="2160"/>
        </w:tabs>
        <w:spacing w:line="240" w:lineRule="atLeast"/>
        <w:ind w:left="2880" w:hanging="2880"/>
        <w:jc w:val="both"/>
        <w:rPr>
          <w:rFonts w:ascii="Arial" w:hAnsi="Arial" w:cs="Arial"/>
        </w:rPr>
      </w:pPr>
      <w:r>
        <w:rPr>
          <w:rFonts w:ascii="Arial" w:hAnsi="Arial" w:cs="Arial"/>
        </w:rPr>
        <w:t>Exam</w:t>
      </w:r>
      <w:r>
        <w:rPr>
          <w:rFonts w:ascii="Arial" w:hAnsi="Arial" w:cs="Arial"/>
        </w:rPr>
        <w:tab/>
      </w:r>
      <w:r>
        <w:rPr>
          <w:rFonts w:ascii="Arial" w:hAnsi="Arial" w:cs="Arial"/>
        </w:rPr>
        <w:tab/>
      </w:r>
      <w:r>
        <w:rPr>
          <w:rFonts w:ascii="Arial" w:hAnsi="Arial" w:cs="Arial"/>
        </w:rPr>
        <w:tab/>
        <w:t>5</w:t>
      </w:r>
      <w:r w:rsidR="001771D2" w:rsidRPr="001771D2">
        <w:rPr>
          <w:rFonts w:ascii="Arial" w:hAnsi="Arial" w:cs="Arial"/>
        </w:rPr>
        <w:t>0%</w:t>
      </w:r>
    </w:p>
    <w:p w:rsidR="001771D2" w:rsidRPr="001771D2" w:rsidRDefault="001557D2" w:rsidP="001771D2">
      <w:pPr>
        <w:tabs>
          <w:tab w:val="left" w:pos="-1440"/>
          <w:tab w:val="left" w:pos="-720"/>
          <w:tab w:val="left" w:pos="0"/>
          <w:tab w:val="left" w:pos="720"/>
          <w:tab w:val="left" w:pos="1440"/>
          <w:tab w:val="left" w:pos="2160"/>
        </w:tabs>
        <w:spacing w:line="240" w:lineRule="atLeast"/>
        <w:ind w:left="2880" w:hanging="2880"/>
        <w:jc w:val="both"/>
        <w:rPr>
          <w:rFonts w:ascii="Arial" w:hAnsi="Arial" w:cs="Arial"/>
        </w:rPr>
      </w:pPr>
      <w:r>
        <w:rPr>
          <w:rFonts w:ascii="Arial" w:hAnsi="Arial" w:cs="Arial"/>
        </w:rPr>
        <w:t>Coursework</w:t>
      </w:r>
      <w:r>
        <w:rPr>
          <w:rFonts w:ascii="Arial" w:hAnsi="Arial" w:cs="Arial"/>
        </w:rPr>
        <w:tab/>
      </w:r>
      <w:r>
        <w:rPr>
          <w:rFonts w:ascii="Arial" w:hAnsi="Arial" w:cs="Arial"/>
        </w:rPr>
        <w:tab/>
        <w:t>5</w:t>
      </w:r>
      <w:r w:rsidR="001771D2" w:rsidRPr="001771D2">
        <w:rPr>
          <w:rFonts w:ascii="Arial" w:hAnsi="Arial" w:cs="Arial"/>
        </w:rPr>
        <w:t>0%</w:t>
      </w:r>
    </w:p>
    <w:p w:rsidR="001771D2" w:rsidRPr="001771D2" w:rsidRDefault="001771D2" w:rsidP="001771D2">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jc w:val="both"/>
        <w:rPr>
          <w:rFonts w:ascii="Arial" w:hAnsi="Arial" w:cs="Arial"/>
        </w:rPr>
      </w:pPr>
    </w:p>
    <w:p w:rsidR="001771D2" w:rsidRPr="001771D2" w:rsidRDefault="001771D2" w:rsidP="001771D2">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jc w:val="both"/>
        <w:rPr>
          <w:rFonts w:ascii="Arial" w:hAnsi="Arial" w:cs="Arial"/>
        </w:rPr>
      </w:pPr>
      <w:r w:rsidRPr="001771D2">
        <w:rPr>
          <w:rFonts w:ascii="Arial" w:hAnsi="Arial" w:cs="Arial"/>
        </w:rPr>
        <w:t>Assessment will be by 3 formal assignments spread throughout the year and by one examination.  The examination will be worth 30% of total.  One of the assignments has a significant practical content.  Outcome one will be assessed by assignments and examination.  Outcome two will be assessed by examination.</w:t>
      </w:r>
    </w:p>
    <w:p w:rsidR="001771D2" w:rsidRPr="001771D2" w:rsidRDefault="001771D2" w:rsidP="001771D2">
      <w:pPr>
        <w:jc w:val="both"/>
        <w:rPr>
          <w:rFonts w:ascii="Arial" w:hAnsi="Arial" w:cs="Arial"/>
          <w:sz w:val="10"/>
        </w:rPr>
      </w:pPr>
      <w:r w:rsidRPr="001771D2">
        <w:rPr>
          <w:rFonts w:ascii="Arial" w:hAnsi="Arial" w:cs="Arial"/>
        </w:rPr>
        <w:br w:type="page"/>
      </w:r>
    </w:p>
    <w:tbl>
      <w:tblPr>
        <w:tblW w:w="9108" w:type="dxa"/>
        <w:tblBorders>
          <w:top w:val="double" w:sz="4" w:space="0" w:color="auto"/>
          <w:left w:val="double" w:sz="4" w:space="0" w:color="auto"/>
          <w:bottom w:val="double" w:sz="4" w:space="0" w:color="auto"/>
          <w:right w:val="double" w:sz="4" w:space="0" w:color="auto"/>
          <w:insideH w:val="double" w:sz="4" w:space="0" w:color="auto"/>
          <w:insideV w:val="single" w:sz="6" w:space="0" w:color="auto"/>
        </w:tblBorders>
        <w:tblLayout w:type="fixed"/>
        <w:tblLook w:val="0000" w:firstRow="0" w:lastRow="0" w:firstColumn="0" w:lastColumn="0" w:noHBand="0" w:noVBand="0"/>
      </w:tblPr>
      <w:tblGrid>
        <w:gridCol w:w="3528"/>
        <w:gridCol w:w="5580"/>
      </w:tblGrid>
      <w:tr w:rsidR="001771D2" w:rsidRPr="001771D2" w:rsidTr="005F6AC9">
        <w:tc>
          <w:tcPr>
            <w:tcW w:w="3528" w:type="dxa"/>
            <w:shd w:val="pct10" w:color="auto" w:fill="auto"/>
          </w:tcPr>
          <w:p w:rsidR="001771D2" w:rsidRPr="001771D2" w:rsidRDefault="001771D2" w:rsidP="005F6AC9">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before="60" w:after="60"/>
              <w:rPr>
                <w:rFonts w:ascii="Arial" w:hAnsi="Arial" w:cs="Arial"/>
                <w:b/>
                <w:bCs/>
              </w:rPr>
            </w:pPr>
            <w:r w:rsidRPr="001771D2">
              <w:rPr>
                <w:rFonts w:ascii="Arial" w:hAnsi="Arial" w:cs="Arial"/>
                <w:b/>
                <w:bCs/>
              </w:rPr>
              <w:t>Outcomes</w:t>
            </w:r>
          </w:p>
        </w:tc>
        <w:tc>
          <w:tcPr>
            <w:tcW w:w="5580" w:type="dxa"/>
            <w:shd w:val="pct10" w:color="auto" w:fill="auto"/>
          </w:tcPr>
          <w:p w:rsidR="001771D2" w:rsidRPr="001771D2" w:rsidRDefault="001771D2" w:rsidP="005F6AC9">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before="60" w:after="60"/>
              <w:rPr>
                <w:rFonts w:ascii="Arial" w:hAnsi="Arial" w:cs="Arial"/>
                <w:b/>
                <w:bCs/>
              </w:rPr>
            </w:pPr>
            <w:r w:rsidRPr="001771D2">
              <w:rPr>
                <w:rFonts w:ascii="Arial" w:hAnsi="Arial" w:cs="Arial"/>
                <w:b/>
                <w:bCs/>
              </w:rPr>
              <w:t>Assessment Criteria                                                              To achieve each outcome a student must demonstrate the ability to:</w:t>
            </w:r>
          </w:p>
        </w:tc>
      </w:tr>
      <w:tr w:rsidR="001771D2" w:rsidRPr="001771D2" w:rsidTr="005F6AC9">
        <w:trPr>
          <w:trHeight w:val="348"/>
        </w:trPr>
        <w:tc>
          <w:tcPr>
            <w:tcW w:w="3528" w:type="dxa"/>
          </w:tcPr>
          <w:p w:rsidR="001771D2" w:rsidRPr="001771D2" w:rsidRDefault="001771D2" w:rsidP="005F6AC9">
            <w:pPr>
              <w:ind w:left="720" w:hanging="720"/>
              <w:rPr>
                <w:rFonts w:ascii="Arial" w:hAnsi="Arial" w:cs="Arial"/>
              </w:rPr>
            </w:pPr>
            <w:r w:rsidRPr="001771D2">
              <w:rPr>
                <w:rFonts w:ascii="Arial" w:hAnsi="Arial" w:cs="Arial"/>
              </w:rPr>
              <w:t>1.</w:t>
            </w:r>
            <w:r w:rsidRPr="001771D2">
              <w:rPr>
                <w:rFonts w:ascii="Arial" w:hAnsi="Arial" w:cs="Arial"/>
              </w:rPr>
              <w:tab/>
              <w:t>An understanding of the air-flow requirements of a modern motorsport high performance engine.</w:t>
            </w:r>
          </w:p>
          <w:p w:rsidR="001771D2" w:rsidRPr="001771D2" w:rsidRDefault="001771D2" w:rsidP="005F6AC9">
            <w:pPr>
              <w:ind w:left="720" w:hanging="720"/>
              <w:rPr>
                <w:rFonts w:ascii="Arial" w:hAnsi="Arial" w:cs="Arial"/>
              </w:rPr>
            </w:pPr>
          </w:p>
          <w:p w:rsidR="001771D2" w:rsidRPr="001771D2" w:rsidRDefault="001771D2" w:rsidP="005F6AC9">
            <w:pPr>
              <w:rPr>
                <w:rFonts w:ascii="Arial" w:hAnsi="Arial" w:cs="Arial"/>
              </w:rPr>
            </w:pPr>
          </w:p>
          <w:p w:rsidR="001771D2" w:rsidRPr="001771D2" w:rsidRDefault="001771D2" w:rsidP="005F6AC9">
            <w:pPr>
              <w:ind w:left="720" w:hanging="720"/>
              <w:rPr>
                <w:rFonts w:ascii="Arial" w:hAnsi="Arial" w:cs="Arial"/>
              </w:rPr>
            </w:pPr>
          </w:p>
          <w:p w:rsidR="001771D2" w:rsidRPr="001771D2" w:rsidRDefault="001771D2" w:rsidP="005F6AC9">
            <w:pPr>
              <w:ind w:left="720" w:hanging="720"/>
              <w:rPr>
                <w:rFonts w:ascii="Arial" w:hAnsi="Arial" w:cs="Arial"/>
              </w:rPr>
            </w:pPr>
          </w:p>
          <w:p w:rsidR="001771D2" w:rsidRPr="001771D2" w:rsidRDefault="001771D2" w:rsidP="005F6AC9">
            <w:pPr>
              <w:ind w:left="720" w:hanging="720"/>
              <w:rPr>
                <w:rFonts w:ascii="Arial" w:hAnsi="Arial" w:cs="Arial"/>
              </w:rPr>
            </w:pPr>
          </w:p>
          <w:p w:rsidR="001771D2" w:rsidRPr="001771D2" w:rsidRDefault="001771D2" w:rsidP="005F6AC9">
            <w:pPr>
              <w:ind w:left="720" w:hanging="720"/>
              <w:rPr>
                <w:rFonts w:ascii="Arial" w:hAnsi="Arial" w:cs="Arial"/>
              </w:rPr>
            </w:pPr>
          </w:p>
          <w:p w:rsidR="001771D2" w:rsidRPr="001771D2" w:rsidRDefault="001771D2" w:rsidP="005F6AC9">
            <w:pPr>
              <w:ind w:left="720" w:hanging="720"/>
              <w:rPr>
                <w:rFonts w:ascii="Arial" w:hAnsi="Arial" w:cs="Arial"/>
              </w:rPr>
            </w:pPr>
          </w:p>
          <w:p w:rsidR="001771D2" w:rsidRPr="001771D2" w:rsidRDefault="001771D2" w:rsidP="005F6AC9">
            <w:pPr>
              <w:ind w:left="720" w:hanging="720"/>
              <w:rPr>
                <w:rFonts w:ascii="Arial" w:hAnsi="Arial" w:cs="Arial"/>
              </w:rPr>
            </w:pPr>
          </w:p>
        </w:tc>
        <w:tc>
          <w:tcPr>
            <w:tcW w:w="5580" w:type="dxa"/>
          </w:tcPr>
          <w:p w:rsidR="001771D2" w:rsidRPr="001771D2" w:rsidRDefault="001771D2" w:rsidP="005F6AC9">
            <w:pPr>
              <w:pStyle w:val="NormalWeb"/>
              <w:tabs>
                <w:tab w:val="left" w:pos="432"/>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before="60" w:after="60"/>
              <w:rPr>
                <w:rFonts w:ascii="Arial" w:hAnsi="Arial" w:cs="Arial"/>
                <w:sz w:val="22"/>
              </w:rPr>
            </w:pPr>
            <w:r w:rsidRPr="001771D2">
              <w:rPr>
                <w:rFonts w:ascii="Arial" w:hAnsi="Arial" w:cs="Arial"/>
                <w:sz w:val="22"/>
              </w:rPr>
              <w:t>Complete a practical based assignment assessing and measuring the project engine, determining the cylinder head flow characteristics and camshaft profile.</w:t>
            </w:r>
          </w:p>
          <w:p w:rsidR="001771D2" w:rsidRPr="001771D2" w:rsidRDefault="001771D2" w:rsidP="005F6AC9">
            <w:pPr>
              <w:pStyle w:val="NormalWeb"/>
              <w:tabs>
                <w:tab w:val="left" w:pos="432"/>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before="60" w:after="60"/>
              <w:rPr>
                <w:rFonts w:ascii="Arial" w:hAnsi="Arial" w:cs="Arial"/>
                <w:sz w:val="22"/>
              </w:rPr>
            </w:pPr>
            <w:r w:rsidRPr="001771D2">
              <w:rPr>
                <w:rFonts w:ascii="Arial" w:hAnsi="Arial" w:cs="Arial"/>
                <w:sz w:val="22"/>
              </w:rPr>
              <w:t>Complete a theoretical assignment analysing the airflow and combustion characteristics of project engine to specify modifications to cylinder head, camshaft and compression ratio to increase specific power output and torque.</w:t>
            </w:r>
          </w:p>
          <w:p w:rsidR="001771D2" w:rsidRPr="001771D2" w:rsidRDefault="001771D2" w:rsidP="005F6AC9">
            <w:pPr>
              <w:pStyle w:val="NormalWeb"/>
              <w:tabs>
                <w:tab w:val="left" w:pos="432"/>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before="60" w:after="60"/>
              <w:rPr>
                <w:rFonts w:ascii="Arial" w:hAnsi="Arial" w:cs="Arial"/>
                <w:sz w:val="22"/>
              </w:rPr>
            </w:pPr>
            <w:r w:rsidRPr="001771D2">
              <w:rPr>
                <w:rFonts w:ascii="Arial" w:hAnsi="Arial" w:cs="Arial"/>
                <w:sz w:val="22"/>
              </w:rPr>
              <w:t>Complete a theoretical assignment to analyse intake/exhaust manifold behaviour for high RPM operation.</w:t>
            </w:r>
          </w:p>
        </w:tc>
      </w:tr>
      <w:tr w:rsidR="001771D2" w:rsidRPr="001771D2" w:rsidTr="005F6AC9">
        <w:trPr>
          <w:trHeight w:val="348"/>
        </w:trPr>
        <w:tc>
          <w:tcPr>
            <w:tcW w:w="3528" w:type="dxa"/>
          </w:tcPr>
          <w:p w:rsidR="001771D2" w:rsidRPr="001771D2" w:rsidRDefault="001771D2" w:rsidP="005F6AC9">
            <w:pPr>
              <w:rPr>
                <w:rFonts w:ascii="Arial" w:hAnsi="Arial" w:cs="Arial"/>
              </w:rPr>
            </w:pPr>
          </w:p>
          <w:p w:rsidR="001771D2" w:rsidRPr="001771D2" w:rsidRDefault="001771D2" w:rsidP="005F6AC9">
            <w:pPr>
              <w:ind w:left="720" w:hanging="720"/>
              <w:rPr>
                <w:rFonts w:ascii="Arial" w:hAnsi="Arial" w:cs="Arial"/>
              </w:rPr>
            </w:pPr>
            <w:r w:rsidRPr="001771D2">
              <w:rPr>
                <w:rFonts w:ascii="Arial" w:hAnsi="Arial" w:cs="Arial"/>
              </w:rPr>
              <w:t>2.</w:t>
            </w:r>
            <w:r w:rsidRPr="001771D2">
              <w:rPr>
                <w:rFonts w:ascii="Arial" w:hAnsi="Arial" w:cs="Arial"/>
              </w:rPr>
              <w:tab/>
              <w:t>An ability to apply the laws of thermodynamics and calculate heat transfer to motorsport engine applications.</w:t>
            </w:r>
          </w:p>
          <w:p w:rsidR="001771D2" w:rsidRPr="001771D2" w:rsidRDefault="001771D2" w:rsidP="005F6AC9">
            <w:pPr>
              <w:ind w:left="720" w:hanging="720"/>
              <w:rPr>
                <w:rFonts w:ascii="Arial" w:hAnsi="Arial" w:cs="Arial"/>
              </w:rPr>
            </w:pPr>
          </w:p>
        </w:tc>
        <w:tc>
          <w:tcPr>
            <w:tcW w:w="5580" w:type="dxa"/>
          </w:tcPr>
          <w:p w:rsidR="001771D2" w:rsidRPr="001771D2" w:rsidRDefault="001771D2" w:rsidP="005F6AC9">
            <w:pPr>
              <w:pStyle w:val="NormalWeb"/>
              <w:tabs>
                <w:tab w:val="left" w:pos="432"/>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before="60" w:after="60"/>
              <w:rPr>
                <w:rFonts w:ascii="Arial" w:hAnsi="Arial" w:cs="Arial"/>
                <w:sz w:val="6"/>
              </w:rPr>
            </w:pPr>
          </w:p>
          <w:p w:rsidR="001771D2" w:rsidRPr="001771D2" w:rsidRDefault="001771D2" w:rsidP="005F6AC9">
            <w:pPr>
              <w:pStyle w:val="NormalWeb"/>
              <w:tabs>
                <w:tab w:val="left" w:pos="432"/>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before="60" w:after="60"/>
              <w:rPr>
                <w:rFonts w:ascii="Arial" w:hAnsi="Arial" w:cs="Arial"/>
                <w:sz w:val="22"/>
              </w:rPr>
            </w:pPr>
            <w:r w:rsidRPr="001771D2">
              <w:rPr>
                <w:rFonts w:ascii="Arial" w:hAnsi="Arial" w:cs="Arial"/>
                <w:sz w:val="22"/>
              </w:rPr>
              <w:t>Understand and carry out numerical analysis using the laws of thermodynamics and heat transfer mechanisms.</w:t>
            </w:r>
          </w:p>
        </w:tc>
      </w:tr>
    </w:tbl>
    <w:p w:rsidR="001771D2" w:rsidRPr="001771D2" w:rsidRDefault="001771D2" w:rsidP="001771D2">
      <w:pPr>
        <w:jc w:val="both"/>
        <w:rPr>
          <w:rFonts w:ascii="Arial" w:hAnsi="Arial" w:cs="Arial"/>
        </w:rPr>
      </w:pPr>
    </w:p>
    <w:p w:rsidR="001771D2" w:rsidRPr="001771D2" w:rsidRDefault="001771D2" w:rsidP="001771D2">
      <w:pPr>
        <w:jc w:val="both"/>
        <w:rPr>
          <w:rFonts w:ascii="Arial" w:hAnsi="Arial" w:cs="Arial"/>
          <w:b/>
          <w:bCs/>
          <w:u w:val="single"/>
        </w:rPr>
      </w:pPr>
    </w:p>
    <w:p w:rsidR="001771D2" w:rsidRPr="001771D2" w:rsidRDefault="001771D2" w:rsidP="001771D2">
      <w:pPr>
        <w:jc w:val="both"/>
        <w:rPr>
          <w:rFonts w:ascii="Arial" w:hAnsi="Arial" w:cs="Arial"/>
          <w:b/>
          <w:bCs/>
        </w:rPr>
      </w:pPr>
      <w:r w:rsidRPr="001771D2">
        <w:rPr>
          <w:rFonts w:ascii="Arial" w:hAnsi="Arial" w:cs="Arial"/>
          <w:b/>
          <w:bCs/>
          <w:u w:val="single"/>
        </w:rPr>
        <w:t>READING LIST</w:t>
      </w:r>
      <w:r w:rsidRPr="001771D2">
        <w:rPr>
          <w:rFonts w:ascii="Arial" w:hAnsi="Arial" w:cs="Arial"/>
          <w:b/>
          <w:bCs/>
        </w:rPr>
        <w:t>:</w:t>
      </w:r>
    </w:p>
    <w:p w:rsidR="001771D2" w:rsidRPr="001771D2" w:rsidRDefault="001771D2" w:rsidP="001771D2">
      <w:pPr>
        <w:jc w:val="both"/>
        <w:rPr>
          <w:rFonts w:ascii="Arial" w:hAnsi="Arial" w:cs="Arial"/>
          <w:sz w:val="18"/>
        </w:rPr>
      </w:pPr>
    </w:p>
    <w:p w:rsidR="001771D2" w:rsidRPr="001771D2" w:rsidRDefault="001771D2" w:rsidP="001771D2">
      <w:pPr>
        <w:jc w:val="both"/>
        <w:rPr>
          <w:rFonts w:ascii="Arial" w:hAnsi="Arial" w:cs="Arial"/>
          <w:b/>
          <w:bCs/>
        </w:rPr>
      </w:pPr>
      <w:r w:rsidRPr="001771D2">
        <w:rPr>
          <w:rFonts w:ascii="Arial" w:hAnsi="Arial" w:cs="Arial"/>
          <w:b/>
          <w:bCs/>
        </w:rPr>
        <w:t>Essential:</w:t>
      </w:r>
    </w:p>
    <w:p w:rsidR="001771D2" w:rsidRPr="001771D2" w:rsidRDefault="001771D2" w:rsidP="001771D2">
      <w:pPr>
        <w:jc w:val="both"/>
        <w:rPr>
          <w:rFonts w:ascii="Arial" w:hAnsi="Arial" w:cs="Arial"/>
          <w:sz w:val="14"/>
        </w:rPr>
      </w:pPr>
    </w:p>
    <w:p w:rsidR="001771D2" w:rsidRPr="001771D2" w:rsidRDefault="001771D2" w:rsidP="001771D2">
      <w:pPr>
        <w:jc w:val="both"/>
        <w:rPr>
          <w:rFonts w:ascii="Arial" w:hAnsi="Arial" w:cs="Arial"/>
        </w:rPr>
      </w:pPr>
      <w:r w:rsidRPr="001771D2">
        <w:rPr>
          <w:rFonts w:ascii="Arial" w:hAnsi="Arial" w:cs="Arial"/>
        </w:rPr>
        <w:t>Lumley, J C</w:t>
      </w:r>
      <w:r w:rsidRPr="001771D2">
        <w:rPr>
          <w:rFonts w:ascii="Arial" w:hAnsi="Arial" w:cs="Arial"/>
        </w:rPr>
        <w:tab/>
      </w:r>
      <w:r w:rsidRPr="001771D2">
        <w:rPr>
          <w:rFonts w:ascii="Arial" w:hAnsi="Arial" w:cs="Arial"/>
        </w:rPr>
        <w:tab/>
      </w:r>
      <w:r w:rsidRPr="001771D2">
        <w:rPr>
          <w:rFonts w:ascii="Arial" w:hAnsi="Arial" w:cs="Arial"/>
          <w:i/>
          <w:iCs/>
        </w:rPr>
        <w:t>Engines – An Introduction</w:t>
      </w:r>
      <w:r w:rsidRPr="001771D2">
        <w:rPr>
          <w:rFonts w:ascii="Arial" w:hAnsi="Arial" w:cs="Arial"/>
        </w:rPr>
        <w:t xml:space="preserve"> (</w:t>
      </w:r>
      <w:smartTag w:uri="urn:schemas-microsoft-com:office:smarttags" w:element="place">
        <w:smartTag w:uri="urn:schemas-microsoft-com:office:smarttags" w:element="City">
          <w:r w:rsidRPr="001771D2">
            <w:rPr>
              <w:rFonts w:ascii="Arial" w:hAnsi="Arial" w:cs="Arial"/>
            </w:rPr>
            <w:t>Cambridge</w:t>
          </w:r>
        </w:smartTag>
      </w:smartTag>
      <w:r w:rsidRPr="001771D2">
        <w:rPr>
          <w:rFonts w:ascii="Arial" w:hAnsi="Arial" w:cs="Arial"/>
        </w:rPr>
        <w:t xml:space="preserve"> 1999)</w:t>
      </w:r>
    </w:p>
    <w:p w:rsidR="001771D2" w:rsidRPr="001771D2" w:rsidRDefault="001771D2" w:rsidP="001771D2">
      <w:pPr>
        <w:jc w:val="both"/>
        <w:rPr>
          <w:rFonts w:ascii="Arial" w:hAnsi="Arial" w:cs="Arial"/>
        </w:rPr>
      </w:pPr>
    </w:p>
    <w:p w:rsidR="001771D2" w:rsidRPr="001771D2" w:rsidRDefault="001771D2" w:rsidP="001771D2">
      <w:pPr>
        <w:jc w:val="both"/>
        <w:rPr>
          <w:rFonts w:ascii="Arial" w:hAnsi="Arial" w:cs="Arial"/>
        </w:rPr>
      </w:pPr>
      <w:r w:rsidRPr="001771D2">
        <w:rPr>
          <w:rFonts w:ascii="Arial" w:hAnsi="Arial" w:cs="Arial"/>
        </w:rPr>
        <w:t>Stone, R</w:t>
      </w:r>
      <w:r w:rsidRPr="001771D2">
        <w:rPr>
          <w:rFonts w:ascii="Arial" w:hAnsi="Arial" w:cs="Arial"/>
        </w:rPr>
        <w:tab/>
      </w:r>
      <w:r w:rsidRPr="001771D2">
        <w:rPr>
          <w:rFonts w:ascii="Arial" w:hAnsi="Arial" w:cs="Arial"/>
        </w:rPr>
        <w:tab/>
      </w:r>
      <w:r w:rsidRPr="001771D2">
        <w:rPr>
          <w:rFonts w:ascii="Arial" w:hAnsi="Arial" w:cs="Arial"/>
          <w:i/>
          <w:iCs/>
        </w:rPr>
        <w:t xml:space="preserve">Introduction to Internal Combustion Engines </w:t>
      </w:r>
      <w:r w:rsidRPr="001771D2">
        <w:rPr>
          <w:rFonts w:ascii="Arial" w:hAnsi="Arial" w:cs="Arial"/>
        </w:rPr>
        <w:t>(MacMillan, 1999)</w:t>
      </w:r>
    </w:p>
    <w:p w:rsidR="001771D2" w:rsidRPr="001771D2" w:rsidRDefault="001771D2" w:rsidP="001771D2">
      <w:pPr>
        <w:jc w:val="both"/>
        <w:rPr>
          <w:rFonts w:ascii="Arial" w:hAnsi="Arial" w:cs="Arial"/>
        </w:rPr>
      </w:pPr>
    </w:p>
    <w:p w:rsidR="001771D2" w:rsidRPr="001771D2" w:rsidRDefault="001771D2" w:rsidP="001771D2">
      <w:pPr>
        <w:jc w:val="both"/>
        <w:rPr>
          <w:rFonts w:ascii="Arial" w:hAnsi="Arial" w:cs="Arial"/>
        </w:rPr>
      </w:pPr>
      <w:r w:rsidRPr="001771D2">
        <w:rPr>
          <w:rFonts w:ascii="Arial" w:hAnsi="Arial" w:cs="Arial"/>
        </w:rPr>
        <w:t>Taylor, Charles F</w:t>
      </w:r>
      <w:r w:rsidRPr="001771D2">
        <w:rPr>
          <w:rFonts w:ascii="Arial" w:hAnsi="Arial" w:cs="Arial"/>
        </w:rPr>
        <w:tab/>
      </w:r>
      <w:r w:rsidRPr="001771D2">
        <w:rPr>
          <w:rFonts w:ascii="Arial" w:hAnsi="Arial" w:cs="Arial"/>
          <w:i/>
          <w:iCs/>
        </w:rPr>
        <w:t>The Internal Combustion Engine in Theory and Practice</w:t>
      </w:r>
      <w:r w:rsidRPr="001771D2">
        <w:rPr>
          <w:rFonts w:ascii="Arial" w:hAnsi="Arial" w:cs="Arial"/>
        </w:rPr>
        <w:t xml:space="preserve">  </w:t>
      </w:r>
    </w:p>
    <w:p w:rsidR="001771D2" w:rsidRPr="001771D2" w:rsidRDefault="001771D2" w:rsidP="001771D2">
      <w:pPr>
        <w:ind w:left="1440" w:firstLine="720"/>
        <w:jc w:val="both"/>
        <w:rPr>
          <w:rFonts w:ascii="Arial" w:hAnsi="Arial" w:cs="Arial"/>
        </w:rPr>
      </w:pPr>
      <w:r w:rsidRPr="001771D2">
        <w:rPr>
          <w:rFonts w:ascii="Arial" w:hAnsi="Arial" w:cs="Arial"/>
        </w:rPr>
        <w:t>Vol.1  (M.I.T. Press, 1985 – Ninth Printing 1998))</w:t>
      </w:r>
    </w:p>
    <w:p w:rsidR="001771D2" w:rsidRPr="001771D2" w:rsidRDefault="001771D2" w:rsidP="001771D2">
      <w:pPr>
        <w:ind w:left="1440" w:firstLine="720"/>
        <w:jc w:val="both"/>
        <w:rPr>
          <w:rFonts w:ascii="Arial" w:hAnsi="Arial" w:cs="Arial"/>
        </w:rPr>
      </w:pPr>
    </w:p>
    <w:p w:rsidR="001771D2" w:rsidRPr="001771D2" w:rsidRDefault="001771D2" w:rsidP="001771D2">
      <w:pPr>
        <w:jc w:val="both"/>
        <w:rPr>
          <w:rFonts w:ascii="Arial" w:hAnsi="Arial" w:cs="Arial"/>
          <w:b/>
          <w:bCs/>
        </w:rPr>
      </w:pPr>
      <w:r w:rsidRPr="001771D2">
        <w:rPr>
          <w:rFonts w:ascii="Arial" w:hAnsi="Arial" w:cs="Arial"/>
          <w:b/>
          <w:bCs/>
        </w:rPr>
        <w:t>Background:</w:t>
      </w:r>
    </w:p>
    <w:p w:rsidR="001771D2" w:rsidRPr="001771D2" w:rsidRDefault="001771D2" w:rsidP="001771D2">
      <w:pPr>
        <w:jc w:val="both"/>
        <w:rPr>
          <w:rFonts w:ascii="Arial" w:hAnsi="Arial" w:cs="Arial"/>
          <w:b/>
          <w:bCs/>
          <w:sz w:val="12"/>
        </w:rPr>
      </w:pPr>
    </w:p>
    <w:p w:rsidR="001771D2" w:rsidRPr="001771D2" w:rsidRDefault="001771D2" w:rsidP="001771D2">
      <w:pPr>
        <w:jc w:val="both"/>
        <w:rPr>
          <w:rFonts w:ascii="Arial" w:hAnsi="Arial" w:cs="Arial"/>
        </w:rPr>
      </w:pPr>
      <w:r w:rsidRPr="001771D2">
        <w:rPr>
          <w:rFonts w:ascii="Arial" w:hAnsi="Arial" w:cs="Arial"/>
        </w:rPr>
        <w:t>Heizer, H</w:t>
      </w:r>
      <w:r w:rsidRPr="001771D2">
        <w:rPr>
          <w:rFonts w:ascii="Arial" w:hAnsi="Arial" w:cs="Arial"/>
        </w:rPr>
        <w:tab/>
      </w:r>
      <w:r w:rsidRPr="001771D2">
        <w:rPr>
          <w:rFonts w:ascii="Arial" w:hAnsi="Arial" w:cs="Arial"/>
        </w:rPr>
        <w:tab/>
      </w:r>
      <w:r w:rsidRPr="001771D2">
        <w:rPr>
          <w:rFonts w:ascii="Arial" w:hAnsi="Arial" w:cs="Arial"/>
          <w:i/>
          <w:iCs/>
        </w:rPr>
        <w:t>Advanced Engine Technology</w:t>
      </w:r>
      <w:r w:rsidRPr="001771D2">
        <w:rPr>
          <w:rFonts w:ascii="Arial" w:hAnsi="Arial" w:cs="Arial"/>
        </w:rPr>
        <w:t xml:space="preserve">  (Butterworth Heinemann)</w:t>
      </w:r>
    </w:p>
    <w:p w:rsidR="001771D2" w:rsidRPr="001771D2" w:rsidRDefault="001771D2" w:rsidP="001771D2">
      <w:pPr>
        <w:jc w:val="both"/>
        <w:rPr>
          <w:rFonts w:ascii="Arial" w:hAnsi="Arial" w:cs="Arial"/>
        </w:rPr>
      </w:pPr>
    </w:p>
    <w:p w:rsidR="001771D2" w:rsidRPr="001771D2" w:rsidRDefault="001771D2" w:rsidP="001771D2">
      <w:pPr>
        <w:jc w:val="both"/>
        <w:rPr>
          <w:rFonts w:ascii="Arial" w:hAnsi="Arial" w:cs="Arial"/>
        </w:rPr>
      </w:pPr>
      <w:smartTag w:uri="urn:schemas-microsoft-com:office:smarttags" w:element="place">
        <w:smartTag w:uri="urn:schemas-microsoft-com:office:smarttags" w:element="City">
          <w:r w:rsidRPr="001771D2">
            <w:rPr>
              <w:rFonts w:ascii="Arial" w:hAnsi="Arial" w:cs="Arial"/>
            </w:rPr>
            <w:t>Bell</w:t>
          </w:r>
        </w:smartTag>
      </w:smartTag>
      <w:r w:rsidRPr="001771D2">
        <w:rPr>
          <w:rFonts w:ascii="Arial" w:hAnsi="Arial" w:cs="Arial"/>
        </w:rPr>
        <w:t>, Corkey</w:t>
      </w:r>
      <w:r w:rsidRPr="001771D2">
        <w:rPr>
          <w:rFonts w:ascii="Arial" w:hAnsi="Arial" w:cs="Arial"/>
        </w:rPr>
        <w:tab/>
      </w:r>
      <w:r w:rsidRPr="001771D2">
        <w:rPr>
          <w:rFonts w:ascii="Arial" w:hAnsi="Arial" w:cs="Arial"/>
        </w:rPr>
        <w:tab/>
      </w:r>
      <w:r w:rsidRPr="001771D2">
        <w:rPr>
          <w:rFonts w:ascii="Arial" w:hAnsi="Arial" w:cs="Arial"/>
          <w:i/>
          <w:iCs/>
        </w:rPr>
        <w:t>Maximum Boost</w:t>
      </w:r>
      <w:r w:rsidRPr="001771D2">
        <w:rPr>
          <w:rFonts w:ascii="Arial" w:hAnsi="Arial" w:cs="Arial"/>
        </w:rPr>
        <w:t xml:space="preserve">  (Bentley Publishers)</w:t>
      </w:r>
    </w:p>
    <w:p w:rsidR="001771D2" w:rsidRPr="001771D2" w:rsidRDefault="001771D2" w:rsidP="001771D2">
      <w:pPr>
        <w:jc w:val="both"/>
        <w:rPr>
          <w:rFonts w:ascii="Arial" w:hAnsi="Arial" w:cs="Arial"/>
        </w:rPr>
      </w:pPr>
    </w:p>
    <w:p w:rsidR="001771D2" w:rsidRPr="001771D2" w:rsidRDefault="001771D2" w:rsidP="001771D2">
      <w:pPr>
        <w:jc w:val="both"/>
        <w:rPr>
          <w:rFonts w:ascii="Arial" w:hAnsi="Arial" w:cs="Arial"/>
        </w:rPr>
      </w:pPr>
      <w:r w:rsidRPr="001771D2">
        <w:rPr>
          <w:rFonts w:ascii="Arial" w:hAnsi="Arial" w:cs="Arial"/>
        </w:rPr>
        <w:t>Eastop, T D</w:t>
      </w:r>
      <w:r w:rsidRPr="001771D2">
        <w:rPr>
          <w:rFonts w:ascii="Arial" w:hAnsi="Arial" w:cs="Arial"/>
        </w:rPr>
        <w:tab/>
      </w:r>
      <w:r w:rsidRPr="001771D2">
        <w:rPr>
          <w:rFonts w:ascii="Arial" w:hAnsi="Arial" w:cs="Arial"/>
        </w:rPr>
        <w:tab/>
      </w:r>
      <w:r w:rsidRPr="001771D2">
        <w:rPr>
          <w:rFonts w:ascii="Arial" w:hAnsi="Arial" w:cs="Arial"/>
          <w:i/>
          <w:iCs/>
        </w:rPr>
        <w:t xml:space="preserve">Applied Thermodynamics </w:t>
      </w:r>
      <w:r w:rsidRPr="001771D2">
        <w:rPr>
          <w:rFonts w:ascii="Arial" w:hAnsi="Arial" w:cs="Arial"/>
        </w:rPr>
        <w:t>(Longmans, 1993 – 5</w:t>
      </w:r>
      <w:r w:rsidRPr="001771D2">
        <w:rPr>
          <w:rFonts w:ascii="Arial" w:hAnsi="Arial" w:cs="Arial"/>
          <w:vertAlign w:val="superscript"/>
        </w:rPr>
        <w:t>th</w:t>
      </w:r>
      <w:r w:rsidRPr="001771D2">
        <w:rPr>
          <w:rFonts w:ascii="Arial" w:hAnsi="Arial" w:cs="Arial"/>
        </w:rPr>
        <w:t xml:space="preserve"> Edition)</w:t>
      </w:r>
    </w:p>
    <w:p w:rsidR="001771D2" w:rsidRPr="001771D2" w:rsidRDefault="001771D2" w:rsidP="001771D2">
      <w:pPr>
        <w:jc w:val="both"/>
        <w:rPr>
          <w:rFonts w:ascii="Arial" w:hAnsi="Arial" w:cs="Arial"/>
        </w:rPr>
      </w:pPr>
      <w:r w:rsidRPr="001771D2">
        <w:rPr>
          <w:rFonts w:ascii="Arial" w:hAnsi="Arial" w:cs="Arial"/>
        </w:rPr>
        <w:t>Mconkey, A</w:t>
      </w:r>
    </w:p>
    <w:p w:rsidR="001771D2" w:rsidRPr="001771D2" w:rsidRDefault="001771D2" w:rsidP="001771D2">
      <w:pPr>
        <w:jc w:val="both"/>
        <w:rPr>
          <w:rFonts w:ascii="Arial" w:hAnsi="Arial" w:cs="Arial"/>
        </w:rPr>
      </w:pPr>
    </w:p>
    <w:p w:rsidR="001771D2" w:rsidRPr="001771D2" w:rsidRDefault="001771D2" w:rsidP="001771D2">
      <w:pPr>
        <w:jc w:val="both"/>
        <w:rPr>
          <w:rFonts w:ascii="Arial" w:hAnsi="Arial" w:cs="Arial"/>
        </w:rPr>
      </w:pPr>
      <w:r w:rsidRPr="001771D2">
        <w:rPr>
          <w:rFonts w:ascii="Arial" w:hAnsi="Arial" w:cs="Arial"/>
        </w:rPr>
        <w:t>Haywood, J</w:t>
      </w:r>
      <w:r w:rsidRPr="001771D2">
        <w:rPr>
          <w:rFonts w:ascii="Arial" w:hAnsi="Arial" w:cs="Arial"/>
        </w:rPr>
        <w:tab/>
      </w:r>
      <w:r w:rsidRPr="001771D2">
        <w:rPr>
          <w:rFonts w:ascii="Arial" w:hAnsi="Arial" w:cs="Arial"/>
        </w:rPr>
        <w:tab/>
      </w:r>
      <w:r w:rsidRPr="001771D2">
        <w:rPr>
          <w:rFonts w:ascii="Arial" w:hAnsi="Arial" w:cs="Arial"/>
          <w:i/>
        </w:rPr>
        <w:t>Internal Combustion Engine Fundamentals</w:t>
      </w:r>
      <w:r w:rsidRPr="001771D2">
        <w:rPr>
          <w:rFonts w:ascii="Arial" w:hAnsi="Arial" w:cs="Arial"/>
        </w:rPr>
        <w:t>(McGraw-Hill 2002)</w:t>
      </w:r>
    </w:p>
    <w:p w:rsidR="001771D2" w:rsidRPr="001771D2" w:rsidRDefault="001771D2" w:rsidP="001771D2">
      <w:pPr>
        <w:jc w:val="both"/>
        <w:rPr>
          <w:rFonts w:ascii="Arial" w:hAnsi="Arial" w:cs="Arial"/>
        </w:rPr>
      </w:pPr>
    </w:p>
    <w:p w:rsidR="001771D2" w:rsidRPr="001771D2" w:rsidRDefault="001771D2" w:rsidP="001771D2">
      <w:pPr>
        <w:jc w:val="both"/>
        <w:rPr>
          <w:rFonts w:ascii="Arial" w:hAnsi="Arial" w:cs="Arial"/>
        </w:rPr>
      </w:pPr>
      <w:r w:rsidRPr="001771D2">
        <w:rPr>
          <w:rFonts w:ascii="Arial" w:hAnsi="Arial" w:cs="Arial"/>
        </w:rPr>
        <w:t>Look, J</w:t>
      </w:r>
      <w:r w:rsidRPr="001771D2">
        <w:rPr>
          <w:rFonts w:ascii="Arial" w:hAnsi="Arial" w:cs="Arial"/>
        </w:rPr>
        <w:tab/>
      </w:r>
      <w:r w:rsidRPr="001771D2">
        <w:rPr>
          <w:rFonts w:ascii="Arial" w:hAnsi="Arial" w:cs="Arial"/>
        </w:rPr>
        <w:tab/>
      </w:r>
      <w:r w:rsidRPr="001771D2">
        <w:rPr>
          <w:rFonts w:ascii="Arial" w:hAnsi="Arial" w:cs="Arial"/>
          <w:i/>
          <w:iCs/>
        </w:rPr>
        <w:t xml:space="preserve">Engineering Thermodynamics </w:t>
      </w:r>
      <w:r w:rsidRPr="001771D2">
        <w:rPr>
          <w:rFonts w:ascii="Arial" w:hAnsi="Arial" w:cs="Arial"/>
        </w:rPr>
        <w:t>(Van Mostrand Reinhold, 1996)</w:t>
      </w:r>
    </w:p>
    <w:p w:rsidR="001771D2" w:rsidRPr="001771D2" w:rsidRDefault="001771D2" w:rsidP="001771D2">
      <w:pPr>
        <w:jc w:val="both"/>
        <w:rPr>
          <w:rFonts w:ascii="Arial" w:hAnsi="Arial" w:cs="Arial"/>
        </w:rPr>
      </w:pPr>
      <w:r w:rsidRPr="001771D2">
        <w:rPr>
          <w:rFonts w:ascii="Arial" w:hAnsi="Arial" w:cs="Arial"/>
        </w:rPr>
        <w:t>Sauer, P</w:t>
      </w:r>
    </w:p>
    <w:p w:rsidR="001771D2" w:rsidRPr="001771D2" w:rsidRDefault="001771D2" w:rsidP="001771D2">
      <w:pPr>
        <w:jc w:val="both"/>
        <w:rPr>
          <w:rFonts w:ascii="Arial" w:hAnsi="Arial" w:cs="Arial"/>
        </w:rPr>
      </w:pPr>
    </w:p>
    <w:p w:rsidR="001771D2" w:rsidRPr="001771D2" w:rsidRDefault="001771D2" w:rsidP="001771D2">
      <w:pPr>
        <w:jc w:val="both"/>
        <w:rPr>
          <w:rFonts w:ascii="Arial" w:hAnsi="Arial" w:cs="Arial"/>
        </w:rPr>
      </w:pPr>
      <w:r w:rsidRPr="001771D2">
        <w:rPr>
          <w:rFonts w:ascii="Arial" w:hAnsi="Arial" w:cs="Arial"/>
        </w:rPr>
        <w:t>Janna, A</w:t>
      </w:r>
      <w:r w:rsidRPr="001771D2">
        <w:rPr>
          <w:rFonts w:ascii="Arial" w:hAnsi="Arial" w:cs="Arial"/>
        </w:rPr>
        <w:tab/>
      </w:r>
      <w:r w:rsidRPr="001771D2">
        <w:rPr>
          <w:rFonts w:ascii="Arial" w:hAnsi="Arial" w:cs="Arial"/>
        </w:rPr>
        <w:tab/>
      </w:r>
      <w:r w:rsidRPr="001771D2">
        <w:rPr>
          <w:rFonts w:ascii="Arial" w:hAnsi="Arial" w:cs="Arial"/>
          <w:i/>
          <w:iCs/>
        </w:rPr>
        <w:t>Engineering Heat Transfer</w:t>
      </w:r>
      <w:r w:rsidRPr="001771D2">
        <w:rPr>
          <w:rFonts w:ascii="Arial" w:hAnsi="Arial" w:cs="Arial"/>
        </w:rPr>
        <w:t xml:space="preserve"> (Van Nostrand Reinhold, 1988)</w:t>
      </w:r>
    </w:p>
    <w:p w:rsidR="001771D2" w:rsidRPr="001771D2" w:rsidRDefault="001771D2" w:rsidP="001771D2">
      <w:pPr>
        <w:jc w:val="both"/>
        <w:rPr>
          <w:rFonts w:ascii="Arial" w:hAnsi="Arial" w:cs="Arial"/>
        </w:rPr>
      </w:pPr>
    </w:p>
    <w:p w:rsidR="001771D2" w:rsidRPr="001771D2" w:rsidRDefault="001771D2" w:rsidP="001771D2">
      <w:pPr>
        <w:jc w:val="both"/>
        <w:rPr>
          <w:rFonts w:ascii="Arial" w:hAnsi="Arial" w:cs="Arial"/>
        </w:rPr>
      </w:pPr>
      <w:r w:rsidRPr="001771D2">
        <w:rPr>
          <w:rFonts w:ascii="Arial" w:hAnsi="Arial" w:cs="Arial"/>
        </w:rPr>
        <w:t>Krieth, F</w:t>
      </w:r>
      <w:r w:rsidRPr="001771D2">
        <w:rPr>
          <w:rFonts w:ascii="Arial" w:hAnsi="Arial" w:cs="Arial"/>
        </w:rPr>
        <w:tab/>
      </w:r>
      <w:r w:rsidRPr="001771D2">
        <w:rPr>
          <w:rFonts w:ascii="Arial" w:hAnsi="Arial" w:cs="Arial"/>
        </w:rPr>
        <w:tab/>
      </w:r>
      <w:r w:rsidRPr="001771D2">
        <w:rPr>
          <w:rFonts w:ascii="Arial" w:hAnsi="Arial" w:cs="Arial"/>
          <w:i/>
          <w:iCs/>
        </w:rPr>
        <w:t>Principles of Heat Transfer</w:t>
      </w:r>
      <w:r w:rsidRPr="001771D2">
        <w:rPr>
          <w:rFonts w:ascii="Arial" w:hAnsi="Arial" w:cs="Arial"/>
        </w:rPr>
        <w:t xml:space="preserve"> (Brooks/Cole, 2001)</w:t>
      </w:r>
    </w:p>
    <w:p w:rsidR="001771D2" w:rsidRPr="001771D2" w:rsidRDefault="001771D2" w:rsidP="001771D2">
      <w:pPr>
        <w:jc w:val="both"/>
        <w:rPr>
          <w:rFonts w:ascii="Arial" w:hAnsi="Arial" w:cs="Arial"/>
        </w:rPr>
      </w:pPr>
      <w:r w:rsidRPr="001771D2">
        <w:rPr>
          <w:rFonts w:ascii="Arial" w:hAnsi="Arial" w:cs="Arial"/>
        </w:rPr>
        <w:t>Bohn, M S</w:t>
      </w:r>
    </w:p>
    <w:p w:rsidR="001771D2" w:rsidRPr="001771D2" w:rsidRDefault="001771D2" w:rsidP="001771D2">
      <w:pPr>
        <w:jc w:val="both"/>
        <w:rPr>
          <w:rFonts w:ascii="Arial" w:hAnsi="Arial" w:cs="Arial"/>
        </w:rPr>
      </w:pPr>
    </w:p>
    <w:p w:rsidR="001771D2" w:rsidRPr="001771D2" w:rsidRDefault="001771D2" w:rsidP="001771D2">
      <w:pPr>
        <w:pStyle w:val="Header"/>
        <w:tabs>
          <w:tab w:val="clear" w:pos="4320"/>
          <w:tab w:val="clear" w:pos="8640"/>
        </w:tabs>
        <w:rPr>
          <w:rFonts w:ascii="Arial" w:hAnsi="Arial" w:cs="Arial"/>
        </w:rPr>
      </w:pPr>
      <w:r w:rsidRPr="001771D2">
        <w:rPr>
          <w:rFonts w:ascii="Arial" w:hAnsi="Arial" w:cs="Arial"/>
        </w:rPr>
        <w:br w:type="page"/>
      </w:r>
      <w:r w:rsidRPr="001771D2">
        <w:rPr>
          <w:rFonts w:ascii="Arial" w:hAnsi="Arial" w:cs="Arial"/>
          <w:b/>
          <w:bCs/>
        </w:rPr>
        <w:t>Module Title:</w:t>
      </w:r>
      <w:r w:rsidRPr="001771D2">
        <w:rPr>
          <w:rFonts w:ascii="Arial" w:hAnsi="Arial" w:cs="Arial"/>
          <w:b/>
          <w:bCs/>
        </w:rPr>
        <w:tab/>
      </w:r>
      <w:r w:rsidRPr="001771D2">
        <w:rPr>
          <w:rFonts w:ascii="Arial" w:hAnsi="Arial" w:cs="Arial"/>
          <w:b/>
          <w:bCs/>
        </w:rPr>
        <w:tab/>
      </w:r>
      <w:r w:rsidRPr="001771D2">
        <w:rPr>
          <w:rFonts w:ascii="Arial" w:hAnsi="Arial" w:cs="Arial"/>
        </w:rPr>
        <w:tab/>
      </w:r>
      <w:r w:rsidRPr="001771D2">
        <w:rPr>
          <w:rFonts w:ascii="Arial" w:hAnsi="Arial" w:cs="Arial"/>
        </w:rPr>
        <w:tab/>
      </w:r>
      <w:r w:rsidRPr="001771D2">
        <w:rPr>
          <w:rFonts w:ascii="Arial" w:hAnsi="Arial" w:cs="Arial"/>
        </w:rPr>
        <w:tab/>
        <w:t>Engine Performance</w:t>
      </w:r>
    </w:p>
    <w:p w:rsidR="001771D2" w:rsidRPr="001771D2" w:rsidRDefault="001771D2" w:rsidP="001771D2">
      <w:pPr>
        <w:rPr>
          <w:rFonts w:ascii="Arial" w:hAnsi="Arial" w:cs="Arial"/>
          <w:bCs/>
        </w:rPr>
      </w:pPr>
      <w:r w:rsidRPr="001771D2">
        <w:rPr>
          <w:rFonts w:ascii="Arial" w:hAnsi="Arial" w:cs="Arial"/>
          <w:b/>
          <w:bCs/>
        </w:rPr>
        <w:tab/>
      </w:r>
      <w:r w:rsidRPr="001771D2">
        <w:rPr>
          <w:rFonts w:ascii="Arial" w:hAnsi="Arial" w:cs="Arial"/>
          <w:b/>
          <w:bCs/>
        </w:rPr>
        <w:tab/>
      </w:r>
      <w:r w:rsidRPr="001771D2">
        <w:rPr>
          <w:rFonts w:ascii="Arial" w:hAnsi="Arial" w:cs="Arial"/>
          <w:b/>
          <w:bCs/>
        </w:rPr>
        <w:tab/>
      </w:r>
      <w:r w:rsidRPr="001771D2">
        <w:rPr>
          <w:rFonts w:ascii="Arial" w:hAnsi="Arial" w:cs="Arial"/>
          <w:b/>
          <w:bCs/>
        </w:rPr>
        <w:tab/>
      </w:r>
      <w:r w:rsidRPr="001771D2">
        <w:rPr>
          <w:rFonts w:ascii="Arial" w:hAnsi="Arial" w:cs="Arial"/>
          <w:b/>
          <w:bCs/>
        </w:rPr>
        <w:tab/>
      </w:r>
      <w:r w:rsidRPr="001771D2">
        <w:rPr>
          <w:rFonts w:ascii="Arial" w:hAnsi="Arial" w:cs="Arial"/>
          <w:b/>
          <w:bCs/>
        </w:rPr>
        <w:tab/>
      </w:r>
    </w:p>
    <w:p w:rsidR="001771D2" w:rsidRPr="001771D2" w:rsidRDefault="001771D2" w:rsidP="001771D2">
      <w:pPr>
        <w:rPr>
          <w:rFonts w:ascii="Arial" w:hAnsi="Arial" w:cs="Arial"/>
          <w:b/>
        </w:rPr>
      </w:pPr>
      <w:r w:rsidRPr="001771D2">
        <w:rPr>
          <w:rFonts w:ascii="Arial" w:hAnsi="Arial" w:cs="Arial"/>
          <w:b/>
          <w:bCs/>
        </w:rPr>
        <w:t>Date of Validation:</w:t>
      </w:r>
      <w:r w:rsidRPr="001771D2">
        <w:rPr>
          <w:rFonts w:ascii="Arial" w:hAnsi="Arial" w:cs="Arial"/>
          <w:b/>
          <w:bCs/>
        </w:rPr>
        <w:tab/>
      </w:r>
      <w:r w:rsidRPr="001771D2">
        <w:rPr>
          <w:rFonts w:ascii="Arial" w:hAnsi="Arial" w:cs="Arial"/>
          <w:b/>
          <w:bCs/>
        </w:rPr>
        <w:tab/>
      </w:r>
      <w:r w:rsidRPr="001771D2">
        <w:rPr>
          <w:rFonts w:ascii="Arial" w:hAnsi="Arial" w:cs="Arial"/>
          <w:b/>
          <w:bCs/>
        </w:rPr>
        <w:tab/>
      </w:r>
      <w:r w:rsidRPr="001771D2">
        <w:rPr>
          <w:rFonts w:ascii="Arial" w:hAnsi="Arial" w:cs="Arial"/>
          <w:b/>
          <w:bCs/>
        </w:rPr>
        <w:tab/>
      </w:r>
    </w:p>
    <w:p w:rsidR="001771D2" w:rsidRPr="001771D2" w:rsidRDefault="001771D2" w:rsidP="001771D2">
      <w:pPr>
        <w:rPr>
          <w:rFonts w:ascii="Arial" w:hAnsi="Arial" w:cs="Arial"/>
          <w:b/>
          <w:bCs/>
        </w:rPr>
      </w:pPr>
    </w:p>
    <w:p w:rsidR="001771D2" w:rsidRPr="001771D2" w:rsidRDefault="001771D2" w:rsidP="001771D2">
      <w:pPr>
        <w:rPr>
          <w:rFonts w:ascii="Arial" w:hAnsi="Arial" w:cs="Arial"/>
        </w:rPr>
      </w:pPr>
      <w:r w:rsidRPr="001771D2">
        <w:rPr>
          <w:rFonts w:ascii="Arial" w:hAnsi="Arial" w:cs="Arial"/>
          <w:b/>
          <w:bCs/>
        </w:rPr>
        <w:t>Module Number:</w:t>
      </w:r>
      <w:r w:rsidRPr="001771D2">
        <w:rPr>
          <w:rFonts w:ascii="Arial" w:hAnsi="Arial" w:cs="Arial"/>
          <w:b/>
          <w:bCs/>
        </w:rPr>
        <w:tab/>
      </w:r>
      <w:r w:rsidRPr="001771D2">
        <w:rPr>
          <w:rFonts w:ascii="Arial" w:hAnsi="Arial" w:cs="Arial"/>
          <w:b/>
          <w:bCs/>
        </w:rPr>
        <w:tab/>
      </w:r>
      <w:r w:rsidRPr="001771D2">
        <w:rPr>
          <w:rFonts w:ascii="Arial" w:hAnsi="Arial" w:cs="Arial"/>
          <w:b/>
          <w:bCs/>
        </w:rPr>
        <w:tab/>
      </w:r>
      <w:r w:rsidRPr="001771D2">
        <w:rPr>
          <w:rFonts w:ascii="Arial" w:hAnsi="Arial" w:cs="Arial"/>
          <w:b/>
          <w:bCs/>
        </w:rPr>
        <w:tab/>
      </w:r>
    </w:p>
    <w:p w:rsidR="001771D2" w:rsidRPr="001771D2" w:rsidRDefault="001771D2" w:rsidP="001771D2">
      <w:pPr>
        <w:rPr>
          <w:rFonts w:ascii="Arial" w:hAnsi="Arial" w:cs="Arial"/>
          <w:b/>
          <w:bCs/>
        </w:rPr>
      </w:pPr>
    </w:p>
    <w:p w:rsidR="001771D2" w:rsidRPr="001771D2" w:rsidRDefault="001771D2" w:rsidP="001771D2">
      <w:pPr>
        <w:rPr>
          <w:rFonts w:ascii="Arial" w:hAnsi="Arial" w:cs="Arial"/>
        </w:rPr>
      </w:pPr>
      <w:r w:rsidRPr="001771D2">
        <w:rPr>
          <w:rFonts w:ascii="Arial" w:hAnsi="Arial" w:cs="Arial"/>
          <w:b/>
          <w:bCs/>
        </w:rPr>
        <w:t>Module Value:</w:t>
      </w:r>
      <w:r w:rsidRPr="001771D2">
        <w:rPr>
          <w:rFonts w:ascii="Arial" w:hAnsi="Arial" w:cs="Arial"/>
          <w:b/>
          <w:bCs/>
        </w:rPr>
        <w:tab/>
      </w:r>
      <w:r w:rsidRPr="001771D2">
        <w:rPr>
          <w:rFonts w:ascii="Arial" w:hAnsi="Arial" w:cs="Arial"/>
          <w:b/>
          <w:bCs/>
        </w:rPr>
        <w:tab/>
      </w:r>
      <w:r w:rsidRPr="001771D2">
        <w:rPr>
          <w:rFonts w:ascii="Arial" w:hAnsi="Arial" w:cs="Arial"/>
          <w:b/>
          <w:bCs/>
        </w:rPr>
        <w:tab/>
      </w:r>
      <w:r w:rsidRPr="001771D2">
        <w:rPr>
          <w:rFonts w:ascii="Arial" w:hAnsi="Arial" w:cs="Arial"/>
          <w:b/>
          <w:bCs/>
        </w:rPr>
        <w:tab/>
      </w:r>
      <w:r w:rsidRPr="001771D2">
        <w:rPr>
          <w:rFonts w:ascii="Arial" w:hAnsi="Arial" w:cs="Arial"/>
        </w:rPr>
        <w:t>20 Credits</w:t>
      </w:r>
    </w:p>
    <w:p w:rsidR="001771D2" w:rsidRPr="001771D2" w:rsidRDefault="001771D2" w:rsidP="001771D2">
      <w:pPr>
        <w:rPr>
          <w:rFonts w:ascii="Arial" w:hAnsi="Arial" w:cs="Arial"/>
          <w:b/>
          <w:bCs/>
        </w:rPr>
      </w:pPr>
    </w:p>
    <w:p w:rsidR="001771D2" w:rsidRPr="001771D2" w:rsidRDefault="001771D2" w:rsidP="001771D2">
      <w:pPr>
        <w:rPr>
          <w:rFonts w:ascii="Arial" w:hAnsi="Arial" w:cs="Arial"/>
        </w:rPr>
      </w:pPr>
      <w:r w:rsidRPr="001771D2">
        <w:rPr>
          <w:rFonts w:ascii="Arial" w:hAnsi="Arial" w:cs="Arial"/>
          <w:b/>
          <w:bCs/>
        </w:rPr>
        <w:t>Level:</w:t>
      </w:r>
      <w:r w:rsidRPr="001771D2">
        <w:rPr>
          <w:rFonts w:ascii="Arial" w:hAnsi="Arial" w:cs="Arial"/>
          <w:b/>
          <w:bCs/>
        </w:rPr>
        <w:tab/>
      </w:r>
      <w:r w:rsidRPr="001771D2">
        <w:rPr>
          <w:rFonts w:ascii="Arial" w:hAnsi="Arial" w:cs="Arial"/>
          <w:b/>
          <w:bCs/>
        </w:rPr>
        <w:tab/>
      </w:r>
      <w:r w:rsidRPr="001771D2">
        <w:rPr>
          <w:rFonts w:ascii="Arial" w:hAnsi="Arial" w:cs="Arial"/>
          <w:b/>
          <w:bCs/>
        </w:rPr>
        <w:tab/>
      </w:r>
      <w:r w:rsidRPr="001771D2">
        <w:rPr>
          <w:rFonts w:ascii="Arial" w:hAnsi="Arial" w:cs="Arial"/>
          <w:b/>
          <w:bCs/>
        </w:rPr>
        <w:tab/>
      </w:r>
      <w:r w:rsidRPr="001771D2">
        <w:rPr>
          <w:rFonts w:ascii="Arial" w:hAnsi="Arial" w:cs="Arial"/>
          <w:b/>
          <w:bCs/>
        </w:rPr>
        <w:tab/>
      </w:r>
      <w:r w:rsidRPr="001771D2">
        <w:rPr>
          <w:rFonts w:ascii="Arial" w:hAnsi="Arial" w:cs="Arial"/>
          <w:b/>
          <w:bCs/>
        </w:rPr>
        <w:tab/>
      </w:r>
      <w:r w:rsidRPr="001771D2">
        <w:rPr>
          <w:rFonts w:ascii="Arial" w:hAnsi="Arial" w:cs="Arial"/>
          <w:bCs/>
        </w:rPr>
        <w:t>5</w:t>
      </w:r>
    </w:p>
    <w:p w:rsidR="001771D2" w:rsidRPr="001771D2" w:rsidRDefault="001771D2" w:rsidP="001771D2">
      <w:pPr>
        <w:rPr>
          <w:rFonts w:ascii="Arial" w:hAnsi="Arial" w:cs="Arial"/>
          <w:b/>
          <w:bCs/>
        </w:rPr>
      </w:pPr>
    </w:p>
    <w:p w:rsidR="001771D2" w:rsidRPr="001771D2" w:rsidRDefault="001771D2" w:rsidP="001771D2">
      <w:pPr>
        <w:rPr>
          <w:rFonts w:ascii="Arial" w:hAnsi="Arial" w:cs="Arial"/>
        </w:rPr>
      </w:pPr>
      <w:r w:rsidRPr="001771D2">
        <w:rPr>
          <w:rFonts w:ascii="Arial" w:hAnsi="Arial" w:cs="Arial"/>
          <w:b/>
          <w:bCs/>
        </w:rPr>
        <w:t>Faculty Responsible for Delivery:</w:t>
      </w:r>
      <w:r w:rsidRPr="001771D2">
        <w:rPr>
          <w:rFonts w:ascii="Arial" w:hAnsi="Arial" w:cs="Arial"/>
          <w:b/>
          <w:bCs/>
        </w:rPr>
        <w:tab/>
      </w:r>
      <w:r w:rsidRPr="001771D2">
        <w:rPr>
          <w:rFonts w:ascii="Arial" w:hAnsi="Arial" w:cs="Arial"/>
          <w:b/>
          <w:bCs/>
        </w:rPr>
        <w:tab/>
      </w:r>
      <w:r w:rsidRPr="001771D2">
        <w:rPr>
          <w:rFonts w:ascii="Arial" w:hAnsi="Arial" w:cs="Arial"/>
        </w:rPr>
        <w:t>Faculty of Applied Design and Engineering</w:t>
      </w:r>
    </w:p>
    <w:p w:rsidR="001771D2" w:rsidRPr="001771D2" w:rsidRDefault="001771D2" w:rsidP="001771D2">
      <w:pPr>
        <w:rPr>
          <w:rFonts w:ascii="Arial" w:hAnsi="Arial" w:cs="Arial"/>
          <w:b/>
          <w:bCs/>
        </w:rPr>
      </w:pPr>
    </w:p>
    <w:p w:rsidR="001771D2" w:rsidRPr="001771D2" w:rsidRDefault="001771D2" w:rsidP="001771D2">
      <w:pPr>
        <w:rPr>
          <w:rFonts w:ascii="Arial" w:hAnsi="Arial" w:cs="Arial"/>
        </w:rPr>
      </w:pPr>
      <w:r w:rsidRPr="001771D2">
        <w:rPr>
          <w:rFonts w:ascii="Arial" w:hAnsi="Arial" w:cs="Arial"/>
          <w:b/>
          <w:bCs/>
        </w:rPr>
        <w:t>Prerequisites:</w:t>
      </w:r>
      <w:r w:rsidRPr="001771D2">
        <w:rPr>
          <w:rFonts w:ascii="Arial" w:hAnsi="Arial" w:cs="Arial"/>
          <w:b/>
          <w:bCs/>
        </w:rPr>
        <w:tab/>
      </w:r>
      <w:r w:rsidRPr="001771D2">
        <w:rPr>
          <w:rFonts w:ascii="Arial" w:hAnsi="Arial" w:cs="Arial"/>
          <w:b/>
          <w:bCs/>
        </w:rPr>
        <w:tab/>
      </w:r>
      <w:r w:rsidRPr="001771D2">
        <w:rPr>
          <w:rFonts w:ascii="Arial" w:hAnsi="Arial" w:cs="Arial"/>
          <w:b/>
          <w:bCs/>
        </w:rPr>
        <w:tab/>
      </w:r>
      <w:r w:rsidRPr="001771D2">
        <w:rPr>
          <w:rFonts w:ascii="Arial" w:hAnsi="Arial" w:cs="Arial"/>
          <w:b/>
          <w:bCs/>
        </w:rPr>
        <w:tab/>
      </w:r>
      <w:r w:rsidRPr="001771D2">
        <w:rPr>
          <w:rFonts w:ascii="Arial" w:hAnsi="Arial" w:cs="Arial"/>
        </w:rPr>
        <w:t>All Level 4 Units</w:t>
      </w:r>
    </w:p>
    <w:p w:rsidR="001771D2" w:rsidRPr="001771D2" w:rsidRDefault="001771D2" w:rsidP="001771D2">
      <w:pPr>
        <w:pBdr>
          <w:bottom w:val="single" w:sz="12" w:space="1" w:color="auto"/>
        </w:pBdr>
        <w:rPr>
          <w:rFonts w:ascii="Arial" w:hAnsi="Arial" w:cs="Arial"/>
          <w:b/>
          <w:bCs/>
        </w:rPr>
      </w:pPr>
    </w:p>
    <w:p w:rsidR="001771D2" w:rsidRPr="001771D2" w:rsidRDefault="001771D2" w:rsidP="001771D2">
      <w:pPr>
        <w:pBdr>
          <w:bottom w:val="single" w:sz="12" w:space="1" w:color="auto"/>
        </w:pBdr>
        <w:rPr>
          <w:rFonts w:ascii="Arial" w:hAnsi="Arial" w:cs="Arial"/>
          <w:b/>
          <w:bCs/>
        </w:rPr>
      </w:pPr>
    </w:p>
    <w:p w:rsidR="001771D2" w:rsidRPr="001771D2" w:rsidRDefault="001771D2" w:rsidP="001771D2">
      <w:pPr>
        <w:rPr>
          <w:rFonts w:ascii="Arial" w:hAnsi="Arial" w:cs="Arial"/>
          <w:b/>
          <w:bCs/>
        </w:rPr>
      </w:pPr>
    </w:p>
    <w:p w:rsidR="001771D2" w:rsidRPr="001771D2" w:rsidRDefault="001771D2" w:rsidP="001771D2">
      <w:pPr>
        <w:jc w:val="both"/>
        <w:rPr>
          <w:rFonts w:ascii="Arial" w:hAnsi="Arial" w:cs="Arial"/>
          <w:b/>
          <w:bCs/>
          <w:u w:val="single"/>
        </w:rPr>
      </w:pPr>
    </w:p>
    <w:p w:rsidR="001771D2" w:rsidRPr="001771D2" w:rsidRDefault="001771D2" w:rsidP="001771D2">
      <w:pPr>
        <w:jc w:val="both"/>
        <w:rPr>
          <w:rFonts w:ascii="Arial" w:hAnsi="Arial" w:cs="Arial"/>
          <w:b/>
          <w:bCs/>
        </w:rPr>
      </w:pPr>
      <w:r w:rsidRPr="001771D2">
        <w:rPr>
          <w:rFonts w:ascii="Arial" w:hAnsi="Arial" w:cs="Arial"/>
          <w:b/>
          <w:bCs/>
          <w:u w:val="single"/>
        </w:rPr>
        <w:t>AIMS</w:t>
      </w:r>
      <w:r w:rsidRPr="001771D2">
        <w:rPr>
          <w:rFonts w:ascii="Arial" w:hAnsi="Arial" w:cs="Arial"/>
          <w:b/>
          <w:bCs/>
        </w:rPr>
        <w:t>:</w:t>
      </w:r>
    </w:p>
    <w:p w:rsidR="001771D2" w:rsidRPr="001771D2" w:rsidRDefault="001771D2" w:rsidP="001771D2">
      <w:pPr>
        <w:jc w:val="both"/>
        <w:rPr>
          <w:rFonts w:ascii="Arial" w:hAnsi="Arial" w:cs="Arial"/>
          <w:b/>
          <w:bCs/>
        </w:rPr>
      </w:pPr>
    </w:p>
    <w:p w:rsidR="001771D2" w:rsidRPr="001771D2" w:rsidRDefault="001771D2" w:rsidP="001771D2">
      <w:pPr>
        <w:jc w:val="both"/>
        <w:rPr>
          <w:rFonts w:ascii="Arial" w:hAnsi="Arial" w:cs="Arial"/>
        </w:rPr>
      </w:pPr>
      <w:r w:rsidRPr="001771D2">
        <w:rPr>
          <w:rFonts w:ascii="Arial" w:hAnsi="Arial" w:cs="Arial"/>
        </w:rPr>
        <w:t>For the student to be able to:</w:t>
      </w:r>
    </w:p>
    <w:p w:rsidR="001771D2" w:rsidRPr="001771D2" w:rsidRDefault="001771D2" w:rsidP="001771D2">
      <w:pPr>
        <w:jc w:val="both"/>
        <w:rPr>
          <w:rFonts w:ascii="Arial" w:hAnsi="Arial" w:cs="Arial"/>
        </w:rPr>
      </w:pPr>
    </w:p>
    <w:p w:rsidR="001771D2" w:rsidRPr="001771D2" w:rsidRDefault="001771D2" w:rsidP="001771D2">
      <w:pPr>
        <w:ind w:left="720" w:hanging="720"/>
        <w:rPr>
          <w:rFonts w:ascii="Arial" w:hAnsi="Arial" w:cs="Arial"/>
        </w:rPr>
      </w:pPr>
      <w:r w:rsidRPr="001771D2">
        <w:rPr>
          <w:rFonts w:ascii="Arial" w:hAnsi="Arial" w:cs="Arial"/>
        </w:rPr>
        <w:t>1.</w:t>
      </w:r>
      <w:r w:rsidRPr="001771D2">
        <w:rPr>
          <w:rFonts w:ascii="Arial" w:hAnsi="Arial" w:cs="Arial"/>
        </w:rPr>
        <w:tab/>
        <w:t>Understand the major design principles of a modern high performance automotive I.C Engine in terms of its power producing capability, drive-cycle fuel economy and emissions.</w:t>
      </w:r>
    </w:p>
    <w:p w:rsidR="001771D2" w:rsidRPr="001771D2" w:rsidRDefault="001771D2" w:rsidP="001771D2">
      <w:pPr>
        <w:ind w:left="720" w:hanging="720"/>
        <w:rPr>
          <w:rFonts w:ascii="Arial" w:hAnsi="Arial" w:cs="Arial"/>
        </w:rPr>
      </w:pPr>
    </w:p>
    <w:p w:rsidR="001771D2" w:rsidRPr="001771D2" w:rsidRDefault="001771D2" w:rsidP="001771D2">
      <w:pPr>
        <w:ind w:left="720" w:hanging="720"/>
        <w:rPr>
          <w:rFonts w:ascii="Arial" w:hAnsi="Arial" w:cs="Arial"/>
        </w:rPr>
      </w:pPr>
      <w:r w:rsidRPr="001771D2">
        <w:rPr>
          <w:rFonts w:ascii="Arial" w:hAnsi="Arial" w:cs="Arial"/>
        </w:rPr>
        <w:t>2.</w:t>
      </w:r>
      <w:r w:rsidRPr="001771D2">
        <w:rPr>
          <w:rFonts w:ascii="Arial" w:hAnsi="Arial" w:cs="Arial"/>
        </w:rPr>
        <w:tab/>
        <w:t>Understand the laws of thermodynamics and the models of heat transfer and their application to automotive IC Engines</w:t>
      </w:r>
    </w:p>
    <w:p w:rsidR="001771D2" w:rsidRPr="001771D2" w:rsidRDefault="001771D2" w:rsidP="001771D2">
      <w:pPr>
        <w:jc w:val="both"/>
        <w:rPr>
          <w:rFonts w:ascii="Arial" w:hAnsi="Arial" w:cs="Arial"/>
        </w:rPr>
      </w:pPr>
    </w:p>
    <w:p w:rsidR="001771D2" w:rsidRPr="001771D2" w:rsidRDefault="001771D2" w:rsidP="001771D2">
      <w:pPr>
        <w:jc w:val="both"/>
        <w:rPr>
          <w:rFonts w:ascii="Arial" w:hAnsi="Arial" w:cs="Arial"/>
          <w:b/>
          <w:bCs/>
          <w:u w:val="single"/>
        </w:rPr>
      </w:pPr>
    </w:p>
    <w:p w:rsidR="001771D2" w:rsidRPr="001771D2" w:rsidRDefault="001771D2" w:rsidP="001771D2">
      <w:pPr>
        <w:jc w:val="both"/>
        <w:rPr>
          <w:rFonts w:ascii="Arial" w:hAnsi="Arial" w:cs="Arial"/>
          <w:b/>
          <w:bCs/>
        </w:rPr>
      </w:pPr>
      <w:r w:rsidRPr="001771D2">
        <w:rPr>
          <w:rFonts w:ascii="Arial" w:hAnsi="Arial" w:cs="Arial"/>
          <w:b/>
          <w:bCs/>
          <w:u w:val="single"/>
        </w:rPr>
        <w:t>OUTCOME STATEMENTS</w:t>
      </w:r>
      <w:r w:rsidRPr="001771D2">
        <w:rPr>
          <w:rFonts w:ascii="Arial" w:hAnsi="Arial" w:cs="Arial"/>
          <w:b/>
          <w:bCs/>
        </w:rPr>
        <w:t>:</w:t>
      </w:r>
    </w:p>
    <w:p w:rsidR="001771D2" w:rsidRPr="001771D2" w:rsidRDefault="001771D2" w:rsidP="001771D2">
      <w:pPr>
        <w:jc w:val="both"/>
        <w:rPr>
          <w:rFonts w:ascii="Arial" w:hAnsi="Arial" w:cs="Arial"/>
        </w:rPr>
      </w:pPr>
    </w:p>
    <w:p w:rsidR="001771D2" w:rsidRPr="001771D2" w:rsidRDefault="001771D2" w:rsidP="001771D2">
      <w:pPr>
        <w:ind w:left="720" w:hanging="720"/>
        <w:jc w:val="both"/>
        <w:rPr>
          <w:rFonts w:ascii="Arial" w:hAnsi="Arial" w:cs="Arial"/>
        </w:rPr>
      </w:pPr>
      <w:r w:rsidRPr="001771D2">
        <w:rPr>
          <w:rFonts w:ascii="Arial" w:hAnsi="Arial" w:cs="Arial"/>
        </w:rPr>
        <w:t>1.</w:t>
      </w:r>
      <w:r w:rsidRPr="001771D2">
        <w:rPr>
          <w:rFonts w:ascii="Arial" w:hAnsi="Arial" w:cs="Arial"/>
        </w:rPr>
        <w:tab/>
        <w:t>An understanding of the air-flow requirements of a modern automotive high performance engine and of how to optimise the major components for power fuel efficiency and emissions compliance.</w:t>
      </w:r>
    </w:p>
    <w:p w:rsidR="001771D2" w:rsidRPr="001771D2" w:rsidRDefault="001771D2" w:rsidP="001771D2">
      <w:pPr>
        <w:ind w:left="720" w:hanging="720"/>
        <w:jc w:val="both"/>
        <w:rPr>
          <w:rFonts w:ascii="Arial" w:hAnsi="Arial" w:cs="Arial"/>
        </w:rPr>
      </w:pPr>
    </w:p>
    <w:p w:rsidR="001771D2" w:rsidRPr="001771D2" w:rsidRDefault="001771D2" w:rsidP="001771D2">
      <w:pPr>
        <w:ind w:left="720" w:hanging="720"/>
        <w:jc w:val="both"/>
        <w:rPr>
          <w:rFonts w:ascii="Arial" w:hAnsi="Arial" w:cs="Arial"/>
        </w:rPr>
      </w:pPr>
      <w:r w:rsidRPr="001771D2">
        <w:rPr>
          <w:rFonts w:ascii="Arial" w:hAnsi="Arial" w:cs="Arial"/>
        </w:rPr>
        <w:t>2.</w:t>
      </w:r>
      <w:r w:rsidRPr="001771D2">
        <w:rPr>
          <w:rFonts w:ascii="Arial" w:hAnsi="Arial" w:cs="Arial"/>
        </w:rPr>
        <w:tab/>
        <w:t>An ability to apply the laws of thermodynamics and calculate heat transfer in automotive engine applications.</w:t>
      </w:r>
    </w:p>
    <w:p w:rsidR="001771D2" w:rsidRPr="001771D2" w:rsidRDefault="001771D2" w:rsidP="001771D2">
      <w:pPr>
        <w:jc w:val="both"/>
        <w:rPr>
          <w:rFonts w:ascii="Arial" w:hAnsi="Arial" w:cs="Arial"/>
        </w:rPr>
      </w:pPr>
    </w:p>
    <w:p w:rsidR="001771D2" w:rsidRPr="001771D2" w:rsidRDefault="001771D2" w:rsidP="001771D2">
      <w:pPr>
        <w:jc w:val="both"/>
        <w:rPr>
          <w:rFonts w:ascii="Arial" w:hAnsi="Arial" w:cs="Arial"/>
        </w:rPr>
      </w:pPr>
    </w:p>
    <w:p w:rsidR="001771D2" w:rsidRPr="001771D2" w:rsidRDefault="001771D2" w:rsidP="001771D2">
      <w:pPr>
        <w:jc w:val="both"/>
        <w:rPr>
          <w:rFonts w:ascii="Arial" w:hAnsi="Arial" w:cs="Arial"/>
          <w:b/>
          <w:bCs/>
        </w:rPr>
      </w:pPr>
      <w:r w:rsidRPr="001771D2">
        <w:rPr>
          <w:rFonts w:ascii="Arial" w:hAnsi="Arial" w:cs="Arial"/>
          <w:b/>
          <w:bCs/>
          <w:u w:val="single"/>
        </w:rPr>
        <w:t>ASSESSMENT</w:t>
      </w:r>
      <w:r w:rsidRPr="001771D2">
        <w:rPr>
          <w:rFonts w:ascii="Arial" w:hAnsi="Arial" w:cs="Arial"/>
          <w:b/>
          <w:bCs/>
        </w:rPr>
        <w:t>:</w:t>
      </w:r>
    </w:p>
    <w:p w:rsidR="001771D2" w:rsidRPr="001771D2" w:rsidRDefault="001771D2" w:rsidP="001771D2">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jc w:val="both"/>
        <w:rPr>
          <w:rFonts w:ascii="Arial" w:hAnsi="Arial" w:cs="Arial"/>
          <w:b/>
          <w:bCs/>
        </w:rPr>
      </w:pPr>
      <w:r w:rsidRPr="001771D2">
        <w:rPr>
          <w:rFonts w:ascii="Arial" w:hAnsi="Arial" w:cs="Arial"/>
          <w:b/>
          <w:bCs/>
        </w:rPr>
        <w:tab/>
      </w:r>
      <w:r w:rsidRPr="001771D2">
        <w:rPr>
          <w:rFonts w:ascii="Arial" w:hAnsi="Arial" w:cs="Arial"/>
          <w:b/>
          <w:bCs/>
        </w:rPr>
        <w:tab/>
      </w:r>
      <w:r w:rsidRPr="001771D2">
        <w:rPr>
          <w:rFonts w:ascii="Arial" w:hAnsi="Arial" w:cs="Arial"/>
          <w:b/>
          <w:bCs/>
        </w:rPr>
        <w:tab/>
      </w:r>
      <w:r w:rsidRPr="001771D2">
        <w:rPr>
          <w:rFonts w:ascii="Arial" w:hAnsi="Arial" w:cs="Arial"/>
          <w:b/>
          <w:bCs/>
        </w:rPr>
        <w:tab/>
      </w:r>
    </w:p>
    <w:p w:rsidR="001771D2" w:rsidRPr="001771D2" w:rsidRDefault="001557D2" w:rsidP="001771D2">
      <w:pPr>
        <w:tabs>
          <w:tab w:val="left" w:pos="-1440"/>
          <w:tab w:val="left" w:pos="-720"/>
          <w:tab w:val="left" w:pos="0"/>
          <w:tab w:val="left" w:pos="720"/>
          <w:tab w:val="left" w:pos="1440"/>
          <w:tab w:val="left" w:pos="2160"/>
        </w:tabs>
        <w:spacing w:line="240" w:lineRule="atLeast"/>
        <w:ind w:left="2880" w:hanging="2880"/>
        <w:jc w:val="both"/>
        <w:rPr>
          <w:rFonts w:ascii="Arial" w:hAnsi="Arial" w:cs="Arial"/>
        </w:rPr>
      </w:pPr>
      <w:r>
        <w:rPr>
          <w:rFonts w:ascii="Arial" w:hAnsi="Arial" w:cs="Arial"/>
        </w:rPr>
        <w:t>Exam</w:t>
      </w:r>
      <w:r>
        <w:rPr>
          <w:rFonts w:ascii="Arial" w:hAnsi="Arial" w:cs="Arial"/>
        </w:rPr>
        <w:tab/>
      </w:r>
      <w:r>
        <w:rPr>
          <w:rFonts w:ascii="Arial" w:hAnsi="Arial" w:cs="Arial"/>
        </w:rPr>
        <w:tab/>
      </w:r>
      <w:r>
        <w:rPr>
          <w:rFonts w:ascii="Arial" w:hAnsi="Arial" w:cs="Arial"/>
        </w:rPr>
        <w:tab/>
        <w:t>5</w:t>
      </w:r>
      <w:r w:rsidR="001771D2" w:rsidRPr="001771D2">
        <w:rPr>
          <w:rFonts w:ascii="Arial" w:hAnsi="Arial" w:cs="Arial"/>
        </w:rPr>
        <w:t>0%</w:t>
      </w:r>
    </w:p>
    <w:p w:rsidR="001771D2" w:rsidRPr="001771D2" w:rsidRDefault="001771D2" w:rsidP="001771D2">
      <w:pPr>
        <w:tabs>
          <w:tab w:val="left" w:pos="-1440"/>
          <w:tab w:val="left" w:pos="-720"/>
          <w:tab w:val="left" w:pos="0"/>
          <w:tab w:val="left" w:pos="720"/>
          <w:tab w:val="left" w:pos="1440"/>
          <w:tab w:val="left" w:pos="2160"/>
        </w:tabs>
        <w:spacing w:line="240" w:lineRule="atLeast"/>
        <w:ind w:left="2880" w:hanging="2880"/>
        <w:jc w:val="both"/>
        <w:rPr>
          <w:rFonts w:ascii="Arial" w:hAnsi="Arial" w:cs="Arial"/>
        </w:rPr>
      </w:pPr>
      <w:r w:rsidRPr="001771D2">
        <w:rPr>
          <w:rFonts w:ascii="Arial" w:hAnsi="Arial" w:cs="Arial"/>
        </w:rPr>
        <w:t>Coursewor</w:t>
      </w:r>
      <w:r w:rsidR="001557D2">
        <w:rPr>
          <w:rFonts w:ascii="Arial" w:hAnsi="Arial" w:cs="Arial"/>
        </w:rPr>
        <w:t>k</w:t>
      </w:r>
      <w:r w:rsidR="001557D2">
        <w:rPr>
          <w:rFonts w:ascii="Arial" w:hAnsi="Arial" w:cs="Arial"/>
        </w:rPr>
        <w:tab/>
      </w:r>
      <w:r w:rsidR="001557D2">
        <w:rPr>
          <w:rFonts w:ascii="Arial" w:hAnsi="Arial" w:cs="Arial"/>
        </w:rPr>
        <w:tab/>
        <w:t>5</w:t>
      </w:r>
      <w:r w:rsidRPr="001771D2">
        <w:rPr>
          <w:rFonts w:ascii="Arial" w:hAnsi="Arial" w:cs="Arial"/>
        </w:rPr>
        <w:t>0%</w:t>
      </w:r>
    </w:p>
    <w:p w:rsidR="001771D2" w:rsidRPr="001771D2" w:rsidRDefault="001771D2" w:rsidP="001771D2">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jc w:val="both"/>
        <w:rPr>
          <w:rFonts w:ascii="Arial" w:hAnsi="Arial" w:cs="Arial"/>
        </w:rPr>
      </w:pPr>
    </w:p>
    <w:p w:rsidR="001771D2" w:rsidRPr="001771D2" w:rsidRDefault="001771D2" w:rsidP="001771D2">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jc w:val="both"/>
        <w:rPr>
          <w:rFonts w:ascii="Arial" w:hAnsi="Arial" w:cs="Arial"/>
        </w:rPr>
      </w:pPr>
      <w:r w:rsidRPr="001771D2">
        <w:rPr>
          <w:rFonts w:ascii="Arial" w:hAnsi="Arial" w:cs="Arial"/>
        </w:rPr>
        <w:t>Assessment will be by 3 formal assignments spread throughout the year and by one examination.  The examination will be worth 30% of total.  One of the assignments has a significant practical content.  Outcome one will be assessed by assignments and examination.  Outcome two will be assessed by examination.</w:t>
      </w:r>
    </w:p>
    <w:p w:rsidR="001771D2" w:rsidRPr="001771D2" w:rsidRDefault="001771D2" w:rsidP="001771D2">
      <w:pPr>
        <w:jc w:val="both"/>
        <w:rPr>
          <w:rFonts w:ascii="Arial" w:hAnsi="Arial" w:cs="Arial"/>
          <w:sz w:val="4"/>
        </w:rPr>
      </w:pPr>
      <w:r w:rsidRPr="001771D2">
        <w:rPr>
          <w:rFonts w:ascii="Arial" w:hAnsi="Arial" w:cs="Arial"/>
        </w:rPr>
        <w:br w:type="page"/>
      </w:r>
    </w:p>
    <w:tbl>
      <w:tblPr>
        <w:tblW w:w="9108" w:type="dxa"/>
        <w:tblBorders>
          <w:top w:val="double" w:sz="4" w:space="0" w:color="auto"/>
          <w:left w:val="double" w:sz="4" w:space="0" w:color="auto"/>
          <w:bottom w:val="double" w:sz="4" w:space="0" w:color="auto"/>
          <w:right w:val="double" w:sz="4" w:space="0" w:color="auto"/>
          <w:insideH w:val="double" w:sz="4" w:space="0" w:color="auto"/>
          <w:insideV w:val="single" w:sz="6" w:space="0" w:color="auto"/>
        </w:tblBorders>
        <w:tblLayout w:type="fixed"/>
        <w:tblLook w:val="0000" w:firstRow="0" w:lastRow="0" w:firstColumn="0" w:lastColumn="0" w:noHBand="0" w:noVBand="0"/>
      </w:tblPr>
      <w:tblGrid>
        <w:gridCol w:w="3528"/>
        <w:gridCol w:w="5580"/>
      </w:tblGrid>
      <w:tr w:rsidR="001771D2" w:rsidRPr="001771D2" w:rsidTr="005F6AC9">
        <w:tc>
          <w:tcPr>
            <w:tcW w:w="3528" w:type="dxa"/>
            <w:shd w:val="pct10" w:color="auto" w:fill="auto"/>
          </w:tcPr>
          <w:p w:rsidR="001771D2" w:rsidRPr="001771D2" w:rsidRDefault="001771D2" w:rsidP="005F6AC9">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before="60" w:after="60"/>
              <w:rPr>
                <w:rFonts w:ascii="Arial" w:hAnsi="Arial" w:cs="Arial"/>
                <w:b/>
                <w:bCs/>
              </w:rPr>
            </w:pPr>
            <w:r w:rsidRPr="001771D2">
              <w:rPr>
                <w:rFonts w:ascii="Arial" w:hAnsi="Arial" w:cs="Arial"/>
                <w:b/>
                <w:bCs/>
              </w:rPr>
              <w:t>Outcomes</w:t>
            </w:r>
          </w:p>
        </w:tc>
        <w:tc>
          <w:tcPr>
            <w:tcW w:w="5580" w:type="dxa"/>
            <w:shd w:val="pct10" w:color="auto" w:fill="auto"/>
          </w:tcPr>
          <w:p w:rsidR="001771D2" w:rsidRPr="001771D2" w:rsidRDefault="001771D2" w:rsidP="005F6AC9">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before="60" w:after="60"/>
              <w:rPr>
                <w:rFonts w:ascii="Arial" w:hAnsi="Arial" w:cs="Arial"/>
                <w:b/>
                <w:bCs/>
              </w:rPr>
            </w:pPr>
            <w:r w:rsidRPr="001771D2">
              <w:rPr>
                <w:rFonts w:ascii="Arial" w:hAnsi="Arial" w:cs="Arial"/>
                <w:b/>
                <w:bCs/>
              </w:rPr>
              <w:t>Assessment Criteria                                                              To achieve each outcome a student must demonstrate the ability to:</w:t>
            </w:r>
          </w:p>
        </w:tc>
      </w:tr>
      <w:tr w:rsidR="001771D2" w:rsidRPr="001771D2" w:rsidTr="005F6AC9">
        <w:trPr>
          <w:trHeight w:val="348"/>
        </w:trPr>
        <w:tc>
          <w:tcPr>
            <w:tcW w:w="3528" w:type="dxa"/>
          </w:tcPr>
          <w:p w:rsidR="001771D2" w:rsidRPr="001771D2" w:rsidRDefault="001771D2" w:rsidP="005F6AC9">
            <w:pPr>
              <w:ind w:left="720" w:hanging="720"/>
              <w:rPr>
                <w:rFonts w:ascii="Arial" w:hAnsi="Arial" w:cs="Arial"/>
              </w:rPr>
            </w:pPr>
            <w:r w:rsidRPr="001771D2">
              <w:rPr>
                <w:rFonts w:ascii="Arial" w:hAnsi="Arial" w:cs="Arial"/>
              </w:rPr>
              <w:t>1.</w:t>
            </w:r>
            <w:r w:rsidRPr="001771D2">
              <w:rPr>
                <w:rFonts w:ascii="Arial" w:hAnsi="Arial" w:cs="Arial"/>
              </w:rPr>
              <w:tab/>
              <w:t>An understanding of the air-flow requirements of a modern automotive high performance engine.</w:t>
            </w:r>
          </w:p>
          <w:p w:rsidR="001771D2" w:rsidRPr="001771D2" w:rsidRDefault="001771D2" w:rsidP="005F6AC9">
            <w:pPr>
              <w:ind w:left="720" w:hanging="720"/>
              <w:rPr>
                <w:rFonts w:ascii="Arial" w:hAnsi="Arial" w:cs="Arial"/>
              </w:rPr>
            </w:pPr>
          </w:p>
          <w:p w:rsidR="001771D2" w:rsidRPr="001771D2" w:rsidRDefault="001771D2" w:rsidP="005F6AC9">
            <w:pPr>
              <w:rPr>
                <w:rFonts w:ascii="Arial" w:hAnsi="Arial" w:cs="Arial"/>
              </w:rPr>
            </w:pPr>
          </w:p>
          <w:p w:rsidR="001771D2" w:rsidRPr="001771D2" w:rsidRDefault="001771D2" w:rsidP="005F6AC9">
            <w:pPr>
              <w:ind w:left="720" w:hanging="720"/>
              <w:rPr>
                <w:rFonts w:ascii="Arial" w:hAnsi="Arial" w:cs="Arial"/>
              </w:rPr>
            </w:pPr>
          </w:p>
          <w:p w:rsidR="001771D2" w:rsidRPr="001771D2" w:rsidRDefault="001771D2" w:rsidP="005F6AC9">
            <w:pPr>
              <w:ind w:left="720" w:hanging="720"/>
              <w:rPr>
                <w:rFonts w:ascii="Arial" w:hAnsi="Arial" w:cs="Arial"/>
              </w:rPr>
            </w:pPr>
          </w:p>
          <w:p w:rsidR="001771D2" w:rsidRPr="001771D2" w:rsidRDefault="001771D2" w:rsidP="005F6AC9">
            <w:pPr>
              <w:ind w:left="720" w:hanging="720"/>
              <w:rPr>
                <w:rFonts w:ascii="Arial" w:hAnsi="Arial" w:cs="Arial"/>
              </w:rPr>
            </w:pPr>
          </w:p>
          <w:p w:rsidR="001771D2" w:rsidRPr="001771D2" w:rsidRDefault="001771D2" w:rsidP="005F6AC9">
            <w:pPr>
              <w:ind w:left="720" w:hanging="720"/>
              <w:rPr>
                <w:rFonts w:ascii="Arial" w:hAnsi="Arial" w:cs="Arial"/>
                <w:sz w:val="16"/>
              </w:rPr>
            </w:pPr>
          </w:p>
          <w:p w:rsidR="001771D2" w:rsidRPr="001771D2" w:rsidRDefault="001771D2" w:rsidP="005F6AC9">
            <w:pPr>
              <w:rPr>
                <w:rFonts w:ascii="Arial" w:hAnsi="Arial" w:cs="Arial"/>
              </w:rPr>
            </w:pPr>
          </w:p>
          <w:p w:rsidR="001771D2" w:rsidRPr="001771D2" w:rsidRDefault="001771D2" w:rsidP="005F6AC9">
            <w:pPr>
              <w:rPr>
                <w:rFonts w:ascii="Arial" w:hAnsi="Arial" w:cs="Arial"/>
              </w:rPr>
            </w:pPr>
          </w:p>
          <w:p w:rsidR="001771D2" w:rsidRPr="001771D2" w:rsidRDefault="001771D2" w:rsidP="005F6AC9">
            <w:pPr>
              <w:rPr>
                <w:rFonts w:ascii="Arial" w:hAnsi="Arial" w:cs="Arial"/>
              </w:rPr>
            </w:pPr>
          </w:p>
          <w:p w:rsidR="001771D2" w:rsidRPr="001771D2" w:rsidRDefault="001771D2" w:rsidP="005F6AC9">
            <w:pPr>
              <w:rPr>
                <w:rFonts w:ascii="Arial" w:hAnsi="Arial" w:cs="Arial"/>
              </w:rPr>
            </w:pPr>
          </w:p>
          <w:p w:rsidR="001771D2" w:rsidRPr="001771D2" w:rsidRDefault="001771D2" w:rsidP="005F6AC9">
            <w:pPr>
              <w:rPr>
                <w:rFonts w:ascii="Arial" w:hAnsi="Arial" w:cs="Arial"/>
                <w:sz w:val="18"/>
              </w:rPr>
            </w:pPr>
          </w:p>
          <w:p w:rsidR="001771D2" w:rsidRPr="001771D2" w:rsidRDefault="001771D2" w:rsidP="005F6AC9">
            <w:pPr>
              <w:rPr>
                <w:rFonts w:ascii="Arial" w:hAnsi="Arial" w:cs="Arial"/>
                <w:sz w:val="12"/>
              </w:rPr>
            </w:pPr>
          </w:p>
          <w:p w:rsidR="001771D2" w:rsidRPr="001771D2" w:rsidRDefault="001771D2" w:rsidP="005F6AC9">
            <w:pPr>
              <w:ind w:left="720" w:hanging="720"/>
              <w:rPr>
                <w:rFonts w:ascii="Arial" w:hAnsi="Arial" w:cs="Arial"/>
              </w:rPr>
            </w:pPr>
            <w:r w:rsidRPr="001771D2">
              <w:rPr>
                <w:rFonts w:ascii="Arial" w:hAnsi="Arial" w:cs="Arial"/>
              </w:rPr>
              <w:t>2.</w:t>
            </w:r>
            <w:r w:rsidRPr="001771D2">
              <w:rPr>
                <w:rFonts w:ascii="Arial" w:hAnsi="Arial" w:cs="Arial"/>
              </w:rPr>
              <w:tab/>
              <w:t>An ability to apply the laws of thermodynamics and calculate heat transfer to automotive engine applications.</w:t>
            </w:r>
          </w:p>
          <w:p w:rsidR="001771D2" w:rsidRPr="001771D2" w:rsidRDefault="001771D2" w:rsidP="005F6AC9">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before="60" w:after="60"/>
              <w:jc w:val="both"/>
              <w:rPr>
                <w:rFonts w:ascii="Arial" w:hAnsi="Arial" w:cs="Arial"/>
                <w:sz w:val="4"/>
              </w:rPr>
            </w:pPr>
          </w:p>
        </w:tc>
        <w:tc>
          <w:tcPr>
            <w:tcW w:w="5580" w:type="dxa"/>
          </w:tcPr>
          <w:p w:rsidR="001771D2" w:rsidRPr="001771D2" w:rsidRDefault="001771D2" w:rsidP="005F6AC9">
            <w:pPr>
              <w:pStyle w:val="NormalWeb"/>
              <w:tabs>
                <w:tab w:val="left" w:pos="432"/>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before="60" w:after="60"/>
              <w:rPr>
                <w:rFonts w:ascii="Arial" w:hAnsi="Arial" w:cs="Arial"/>
                <w:sz w:val="22"/>
              </w:rPr>
            </w:pPr>
            <w:r w:rsidRPr="001771D2">
              <w:rPr>
                <w:rFonts w:ascii="Arial" w:hAnsi="Arial" w:cs="Arial"/>
                <w:sz w:val="22"/>
              </w:rPr>
              <w:t>Complete a practical based assignment assessing and measuring the project engine, determining the cylinder head flow characteristics and camshaft profile.</w:t>
            </w:r>
          </w:p>
          <w:p w:rsidR="001771D2" w:rsidRPr="001771D2" w:rsidRDefault="001771D2" w:rsidP="005F6AC9">
            <w:pPr>
              <w:pStyle w:val="NormalWeb"/>
              <w:tabs>
                <w:tab w:val="left" w:pos="432"/>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before="60" w:after="60"/>
              <w:rPr>
                <w:rFonts w:ascii="Arial" w:hAnsi="Arial" w:cs="Arial"/>
                <w:sz w:val="22"/>
              </w:rPr>
            </w:pPr>
            <w:r w:rsidRPr="001771D2">
              <w:rPr>
                <w:rFonts w:ascii="Arial" w:hAnsi="Arial" w:cs="Arial"/>
                <w:sz w:val="22"/>
              </w:rPr>
              <w:t>Complete a theoretical assignment analysing the airflow and combustion characteristics of project engine to specify modifications to cylinder head, camshaft and compression ratio to improve engine operation to meet drive-cycle requirements of fuel economy and emissions coupled with good power and torque characteristics.</w:t>
            </w:r>
          </w:p>
          <w:p w:rsidR="001771D2" w:rsidRPr="001771D2" w:rsidRDefault="001771D2" w:rsidP="005F6AC9">
            <w:pPr>
              <w:pStyle w:val="NormalWeb"/>
              <w:tabs>
                <w:tab w:val="left" w:pos="432"/>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before="60" w:after="60"/>
              <w:rPr>
                <w:rFonts w:ascii="Arial" w:hAnsi="Arial" w:cs="Arial"/>
                <w:sz w:val="22"/>
              </w:rPr>
            </w:pPr>
            <w:r w:rsidRPr="001771D2">
              <w:rPr>
                <w:rFonts w:ascii="Arial" w:hAnsi="Arial" w:cs="Arial"/>
                <w:sz w:val="22"/>
              </w:rPr>
              <w:t>Complete a theoretical assignment to analyse intake/exhaust manifold behaviour to maximise torque output characteristics throughout engine speed range.</w:t>
            </w:r>
          </w:p>
          <w:p w:rsidR="001771D2" w:rsidRPr="001771D2" w:rsidRDefault="001771D2" w:rsidP="005F6AC9">
            <w:pPr>
              <w:pStyle w:val="NormalWeb"/>
              <w:tabs>
                <w:tab w:val="left" w:pos="432"/>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before="60" w:after="60"/>
              <w:rPr>
                <w:rFonts w:ascii="Arial" w:hAnsi="Arial" w:cs="Arial"/>
                <w:sz w:val="2"/>
              </w:rPr>
            </w:pPr>
          </w:p>
          <w:p w:rsidR="001771D2" w:rsidRPr="001771D2" w:rsidRDefault="001771D2" w:rsidP="005F6AC9">
            <w:pPr>
              <w:pStyle w:val="NormalWeb"/>
              <w:tabs>
                <w:tab w:val="left" w:pos="432"/>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before="60" w:after="60"/>
              <w:rPr>
                <w:rFonts w:ascii="Arial" w:hAnsi="Arial" w:cs="Arial"/>
                <w:sz w:val="22"/>
              </w:rPr>
            </w:pPr>
            <w:r w:rsidRPr="001771D2">
              <w:rPr>
                <w:rFonts w:ascii="Arial" w:hAnsi="Arial" w:cs="Arial"/>
                <w:sz w:val="22"/>
              </w:rPr>
              <w:t>Understand and carry out numerical analysis using the laws of thermodynamics and heat transfer mechanisms.</w:t>
            </w:r>
          </w:p>
        </w:tc>
      </w:tr>
    </w:tbl>
    <w:p w:rsidR="001771D2" w:rsidRPr="001771D2" w:rsidRDefault="001771D2" w:rsidP="001771D2">
      <w:pPr>
        <w:jc w:val="both"/>
        <w:rPr>
          <w:rFonts w:ascii="Arial" w:hAnsi="Arial" w:cs="Arial"/>
        </w:rPr>
      </w:pPr>
    </w:p>
    <w:p w:rsidR="001771D2" w:rsidRPr="001771D2" w:rsidRDefault="001771D2" w:rsidP="001771D2">
      <w:pPr>
        <w:jc w:val="both"/>
        <w:rPr>
          <w:rFonts w:ascii="Arial" w:hAnsi="Arial" w:cs="Arial"/>
          <w:b/>
          <w:bCs/>
        </w:rPr>
      </w:pPr>
      <w:r w:rsidRPr="001771D2">
        <w:rPr>
          <w:rFonts w:ascii="Arial" w:hAnsi="Arial" w:cs="Arial"/>
          <w:b/>
          <w:bCs/>
          <w:u w:val="single"/>
        </w:rPr>
        <w:t>READING LIST</w:t>
      </w:r>
      <w:r w:rsidRPr="001771D2">
        <w:rPr>
          <w:rFonts w:ascii="Arial" w:hAnsi="Arial" w:cs="Arial"/>
          <w:b/>
          <w:bCs/>
        </w:rPr>
        <w:t>:</w:t>
      </w:r>
    </w:p>
    <w:p w:rsidR="001771D2" w:rsidRPr="001771D2" w:rsidRDefault="001771D2" w:rsidP="001771D2">
      <w:pPr>
        <w:jc w:val="both"/>
        <w:rPr>
          <w:rFonts w:ascii="Arial" w:hAnsi="Arial" w:cs="Arial"/>
          <w:sz w:val="14"/>
        </w:rPr>
      </w:pPr>
    </w:p>
    <w:p w:rsidR="001771D2" w:rsidRPr="001771D2" w:rsidRDefault="001771D2" w:rsidP="001771D2">
      <w:pPr>
        <w:jc w:val="both"/>
        <w:rPr>
          <w:rFonts w:ascii="Arial" w:hAnsi="Arial" w:cs="Arial"/>
          <w:b/>
          <w:bCs/>
        </w:rPr>
      </w:pPr>
      <w:r w:rsidRPr="001771D2">
        <w:rPr>
          <w:rFonts w:ascii="Arial" w:hAnsi="Arial" w:cs="Arial"/>
          <w:b/>
          <w:bCs/>
        </w:rPr>
        <w:t>Essential:</w:t>
      </w:r>
    </w:p>
    <w:p w:rsidR="001771D2" w:rsidRPr="001771D2" w:rsidRDefault="001771D2" w:rsidP="001771D2">
      <w:pPr>
        <w:jc w:val="both"/>
        <w:rPr>
          <w:rFonts w:ascii="Arial" w:hAnsi="Arial" w:cs="Arial"/>
          <w:sz w:val="8"/>
        </w:rPr>
      </w:pPr>
    </w:p>
    <w:p w:rsidR="001771D2" w:rsidRPr="001771D2" w:rsidRDefault="001771D2" w:rsidP="001771D2">
      <w:pPr>
        <w:jc w:val="both"/>
        <w:rPr>
          <w:rFonts w:ascii="Arial" w:hAnsi="Arial" w:cs="Arial"/>
        </w:rPr>
      </w:pPr>
      <w:r w:rsidRPr="001771D2">
        <w:rPr>
          <w:rFonts w:ascii="Arial" w:hAnsi="Arial" w:cs="Arial"/>
        </w:rPr>
        <w:t>Lumley, J C</w:t>
      </w:r>
      <w:r w:rsidRPr="001771D2">
        <w:rPr>
          <w:rFonts w:ascii="Arial" w:hAnsi="Arial" w:cs="Arial"/>
        </w:rPr>
        <w:tab/>
      </w:r>
      <w:r w:rsidRPr="001771D2">
        <w:rPr>
          <w:rFonts w:ascii="Arial" w:hAnsi="Arial" w:cs="Arial"/>
        </w:rPr>
        <w:tab/>
      </w:r>
      <w:r w:rsidRPr="001771D2">
        <w:rPr>
          <w:rFonts w:ascii="Arial" w:hAnsi="Arial" w:cs="Arial"/>
          <w:i/>
          <w:iCs/>
        </w:rPr>
        <w:t>Engines – An Introduction</w:t>
      </w:r>
      <w:r w:rsidRPr="001771D2">
        <w:rPr>
          <w:rFonts w:ascii="Arial" w:hAnsi="Arial" w:cs="Arial"/>
        </w:rPr>
        <w:t xml:space="preserve"> (</w:t>
      </w:r>
      <w:smartTag w:uri="urn:schemas-microsoft-com:office:smarttags" w:element="place">
        <w:smartTag w:uri="urn:schemas-microsoft-com:office:smarttags" w:element="City">
          <w:r w:rsidRPr="001771D2">
            <w:rPr>
              <w:rFonts w:ascii="Arial" w:hAnsi="Arial" w:cs="Arial"/>
            </w:rPr>
            <w:t>Cambridge</w:t>
          </w:r>
        </w:smartTag>
      </w:smartTag>
      <w:r w:rsidRPr="001771D2">
        <w:rPr>
          <w:rFonts w:ascii="Arial" w:hAnsi="Arial" w:cs="Arial"/>
        </w:rPr>
        <w:t xml:space="preserve"> 1999)</w:t>
      </w:r>
    </w:p>
    <w:p w:rsidR="001771D2" w:rsidRPr="001771D2" w:rsidRDefault="001771D2" w:rsidP="001771D2">
      <w:pPr>
        <w:jc w:val="both"/>
        <w:rPr>
          <w:rFonts w:ascii="Arial" w:hAnsi="Arial" w:cs="Arial"/>
        </w:rPr>
      </w:pPr>
    </w:p>
    <w:p w:rsidR="001771D2" w:rsidRPr="001771D2" w:rsidRDefault="001771D2" w:rsidP="001771D2">
      <w:pPr>
        <w:jc w:val="both"/>
        <w:rPr>
          <w:rFonts w:ascii="Arial" w:hAnsi="Arial" w:cs="Arial"/>
        </w:rPr>
      </w:pPr>
      <w:r w:rsidRPr="001771D2">
        <w:rPr>
          <w:rFonts w:ascii="Arial" w:hAnsi="Arial" w:cs="Arial"/>
        </w:rPr>
        <w:t>Stone, R</w:t>
      </w:r>
      <w:r w:rsidRPr="001771D2">
        <w:rPr>
          <w:rFonts w:ascii="Arial" w:hAnsi="Arial" w:cs="Arial"/>
        </w:rPr>
        <w:tab/>
      </w:r>
      <w:r w:rsidRPr="001771D2">
        <w:rPr>
          <w:rFonts w:ascii="Arial" w:hAnsi="Arial" w:cs="Arial"/>
        </w:rPr>
        <w:tab/>
      </w:r>
      <w:r w:rsidRPr="001771D2">
        <w:rPr>
          <w:rFonts w:ascii="Arial" w:hAnsi="Arial" w:cs="Arial"/>
          <w:i/>
          <w:iCs/>
        </w:rPr>
        <w:t xml:space="preserve">Introduction to Internal Combustion Engines </w:t>
      </w:r>
      <w:r w:rsidRPr="001771D2">
        <w:rPr>
          <w:rFonts w:ascii="Arial" w:hAnsi="Arial" w:cs="Arial"/>
        </w:rPr>
        <w:t>(MacMillan, 1999)</w:t>
      </w:r>
    </w:p>
    <w:p w:rsidR="001771D2" w:rsidRPr="001771D2" w:rsidRDefault="001771D2" w:rsidP="001771D2">
      <w:pPr>
        <w:jc w:val="both"/>
        <w:rPr>
          <w:rFonts w:ascii="Arial" w:hAnsi="Arial" w:cs="Arial"/>
        </w:rPr>
      </w:pPr>
    </w:p>
    <w:p w:rsidR="001771D2" w:rsidRPr="001771D2" w:rsidRDefault="001771D2" w:rsidP="001771D2">
      <w:pPr>
        <w:jc w:val="both"/>
        <w:rPr>
          <w:rFonts w:ascii="Arial" w:hAnsi="Arial" w:cs="Arial"/>
        </w:rPr>
      </w:pPr>
      <w:r w:rsidRPr="001771D2">
        <w:rPr>
          <w:rFonts w:ascii="Arial" w:hAnsi="Arial" w:cs="Arial"/>
        </w:rPr>
        <w:t>Taylor, Charles F</w:t>
      </w:r>
      <w:r w:rsidRPr="001771D2">
        <w:rPr>
          <w:rFonts w:ascii="Arial" w:hAnsi="Arial" w:cs="Arial"/>
        </w:rPr>
        <w:tab/>
      </w:r>
      <w:r w:rsidRPr="001771D2">
        <w:rPr>
          <w:rFonts w:ascii="Arial" w:hAnsi="Arial" w:cs="Arial"/>
          <w:i/>
          <w:iCs/>
        </w:rPr>
        <w:t>The Internal Combustion Engine in Theory and Practice</w:t>
      </w:r>
      <w:r w:rsidRPr="001771D2">
        <w:rPr>
          <w:rFonts w:ascii="Arial" w:hAnsi="Arial" w:cs="Arial"/>
        </w:rPr>
        <w:t xml:space="preserve">  </w:t>
      </w:r>
    </w:p>
    <w:p w:rsidR="001771D2" w:rsidRPr="001771D2" w:rsidRDefault="001771D2" w:rsidP="001771D2">
      <w:pPr>
        <w:ind w:left="1440" w:firstLine="720"/>
        <w:jc w:val="both"/>
        <w:rPr>
          <w:rFonts w:ascii="Arial" w:hAnsi="Arial" w:cs="Arial"/>
        </w:rPr>
      </w:pPr>
      <w:r w:rsidRPr="001771D2">
        <w:rPr>
          <w:rFonts w:ascii="Arial" w:hAnsi="Arial" w:cs="Arial"/>
        </w:rPr>
        <w:t>Vol.1  (M.I.T. Press, 1985 – Ninth Printing 1998))</w:t>
      </w:r>
    </w:p>
    <w:p w:rsidR="001771D2" w:rsidRPr="001771D2" w:rsidRDefault="001771D2" w:rsidP="001771D2">
      <w:pPr>
        <w:ind w:left="1440" w:firstLine="720"/>
        <w:jc w:val="both"/>
        <w:rPr>
          <w:rFonts w:ascii="Arial" w:hAnsi="Arial" w:cs="Arial"/>
          <w:sz w:val="18"/>
        </w:rPr>
      </w:pPr>
    </w:p>
    <w:p w:rsidR="001771D2" w:rsidRPr="001771D2" w:rsidRDefault="001771D2" w:rsidP="001771D2">
      <w:pPr>
        <w:jc w:val="both"/>
        <w:rPr>
          <w:rFonts w:ascii="Arial" w:hAnsi="Arial" w:cs="Arial"/>
          <w:b/>
          <w:bCs/>
        </w:rPr>
      </w:pPr>
      <w:r w:rsidRPr="001771D2">
        <w:rPr>
          <w:rFonts w:ascii="Arial" w:hAnsi="Arial" w:cs="Arial"/>
          <w:b/>
          <w:bCs/>
        </w:rPr>
        <w:t>Background:</w:t>
      </w:r>
    </w:p>
    <w:p w:rsidR="001771D2" w:rsidRPr="001771D2" w:rsidRDefault="001771D2" w:rsidP="001771D2">
      <w:pPr>
        <w:jc w:val="both"/>
        <w:rPr>
          <w:rFonts w:ascii="Arial" w:hAnsi="Arial" w:cs="Arial"/>
          <w:b/>
          <w:bCs/>
          <w:sz w:val="10"/>
        </w:rPr>
      </w:pPr>
    </w:p>
    <w:p w:rsidR="001771D2" w:rsidRPr="001771D2" w:rsidRDefault="001771D2" w:rsidP="001771D2">
      <w:pPr>
        <w:jc w:val="both"/>
        <w:rPr>
          <w:rFonts w:ascii="Arial" w:hAnsi="Arial" w:cs="Arial"/>
        </w:rPr>
      </w:pPr>
      <w:r w:rsidRPr="001771D2">
        <w:rPr>
          <w:rFonts w:ascii="Arial" w:hAnsi="Arial" w:cs="Arial"/>
        </w:rPr>
        <w:t>Heizer, H</w:t>
      </w:r>
      <w:r w:rsidRPr="001771D2">
        <w:rPr>
          <w:rFonts w:ascii="Arial" w:hAnsi="Arial" w:cs="Arial"/>
        </w:rPr>
        <w:tab/>
      </w:r>
      <w:r w:rsidRPr="001771D2">
        <w:rPr>
          <w:rFonts w:ascii="Arial" w:hAnsi="Arial" w:cs="Arial"/>
        </w:rPr>
        <w:tab/>
      </w:r>
      <w:r w:rsidRPr="001771D2">
        <w:rPr>
          <w:rFonts w:ascii="Arial" w:hAnsi="Arial" w:cs="Arial"/>
          <w:i/>
          <w:iCs/>
        </w:rPr>
        <w:t>Advanced Engine Technology</w:t>
      </w:r>
      <w:r w:rsidRPr="001771D2">
        <w:rPr>
          <w:rFonts w:ascii="Arial" w:hAnsi="Arial" w:cs="Arial"/>
        </w:rPr>
        <w:t xml:space="preserve">  (Butterworth Heinemann)</w:t>
      </w:r>
    </w:p>
    <w:p w:rsidR="001771D2" w:rsidRPr="001771D2" w:rsidRDefault="001771D2" w:rsidP="001771D2">
      <w:pPr>
        <w:jc w:val="both"/>
        <w:rPr>
          <w:rFonts w:ascii="Arial" w:hAnsi="Arial" w:cs="Arial"/>
        </w:rPr>
      </w:pPr>
    </w:p>
    <w:p w:rsidR="001771D2" w:rsidRPr="001771D2" w:rsidRDefault="001771D2" w:rsidP="001771D2">
      <w:pPr>
        <w:jc w:val="both"/>
        <w:rPr>
          <w:rFonts w:ascii="Arial" w:hAnsi="Arial" w:cs="Arial"/>
        </w:rPr>
      </w:pPr>
      <w:smartTag w:uri="urn:schemas-microsoft-com:office:smarttags" w:element="place">
        <w:smartTag w:uri="urn:schemas-microsoft-com:office:smarttags" w:element="City">
          <w:r w:rsidRPr="001771D2">
            <w:rPr>
              <w:rFonts w:ascii="Arial" w:hAnsi="Arial" w:cs="Arial"/>
            </w:rPr>
            <w:t>Bell</w:t>
          </w:r>
        </w:smartTag>
      </w:smartTag>
      <w:r w:rsidRPr="001771D2">
        <w:rPr>
          <w:rFonts w:ascii="Arial" w:hAnsi="Arial" w:cs="Arial"/>
        </w:rPr>
        <w:t>, Corkey</w:t>
      </w:r>
      <w:r w:rsidRPr="001771D2">
        <w:rPr>
          <w:rFonts w:ascii="Arial" w:hAnsi="Arial" w:cs="Arial"/>
        </w:rPr>
        <w:tab/>
      </w:r>
      <w:r w:rsidRPr="001771D2">
        <w:rPr>
          <w:rFonts w:ascii="Arial" w:hAnsi="Arial" w:cs="Arial"/>
        </w:rPr>
        <w:tab/>
      </w:r>
      <w:r w:rsidRPr="001771D2">
        <w:rPr>
          <w:rFonts w:ascii="Arial" w:hAnsi="Arial" w:cs="Arial"/>
          <w:i/>
          <w:iCs/>
        </w:rPr>
        <w:t>Maximum Boost</w:t>
      </w:r>
      <w:r w:rsidRPr="001771D2">
        <w:rPr>
          <w:rFonts w:ascii="Arial" w:hAnsi="Arial" w:cs="Arial"/>
        </w:rPr>
        <w:t xml:space="preserve">  (Bentley Publishers)</w:t>
      </w:r>
    </w:p>
    <w:p w:rsidR="001771D2" w:rsidRPr="001771D2" w:rsidRDefault="001771D2" w:rsidP="001771D2">
      <w:pPr>
        <w:jc w:val="both"/>
        <w:rPr>
          <w:rFonts w:ascii="Arial" w:hAnsi="Arial" w:cs="Arial"/>
        </w:rPr>
      </w:pPr>
    </w:p>
    <w:p w:rsidR="001771D2" w:rsidRPr="001771D2" w:rsidRDefault="001771D2" w:rsidP="001771D2">
      <w:pPr>
        <w:jc w:val="both"/>
        <w:rPr>
          <w:rFonts w:ascii="Arial" w:hAnsi="Arial" w:cs="Arial"/>
        </w:rPr>
      </w:pPr>
      <w:r w:rsidRPr="001771D2">
        <w:rPr>
          <w:rFonts w:ascii="Arial" w:hAnsi="Arial" w:cs="Arial"/>
        </w:rPr>
        <w:t>Eastop, T D</w:t>
      </w:r>
      <w:r w:rsidRPr="001771D2">
        <w:rPr>
          <w:rFonts w:ascii="Arial" w:hAnsi="Arial" w:cs="Arial"/>
        </w:rPr>
        <w:tab/>
      </w:r>
      <w:r w:rsidRPr="001771D2">
        <w:rPr>
          <w:rFonts w:ascii="Arial" w:hAnsi="Arial" w:cs="Arial"/>
        </w:rPr>
        <w:tab/>
      </w:r>
      <w:r w:rsidRPr="001771D2">
        <w:rPr>
          <w:rFonts w:ascii="Arial" w:hAnsi="Arial" w:cs="Arial"/>
          <w:i/>
          <w:iCs/>
        </w:rPr>
        <w:t xml:space="preserve">Applied Thermodynamics </w:t>
      </w:r>
      <w:r w:rsidRPr="001771D2">
        <w:rPr>
          <w:rFonts w:ascii="Arial" w:hAnsi="Arial" w:cs="Arial"/>
        </w:rPr>
        <w:t>(Longmans, 1993 – 5</w:t>
      </w:r>
      <w:r w:rsidRPr="001771D2">
        <w:rPr>
          <w:rFonts w:ascii="Arial" w:hAnsi="Arial" w:cs="Arial"/>
          <w:vertAlign w:val="superscript"/>
        </w:rPr>
        <w:t>th</w:t>
      </w:r>
      <w:r w:rsidRPr="001771D2">
        <w:rPr>
          <w:rFonts w:ascii="Arial" w:hAnsi="Arial" w:cs="Arial"/>
        </w:rPr>
        <w:t xml:space="preserve"> Edition)</w:t>
      </w:r>
    </w:p>
    <w:p w:rsidR="001771D2" w:rsidRPr="001771D2" w:rsidRDefault="001771D2" w:rsidP="001771D2">
      <w:pPr>
        <w:jc w:val="both"/>
        <w:rPr>
          <w:rFonts w:ascii="Arial" w:hAnsi="Arial" w:cs="Arial"/>
        </w:rPr>
      </w:pPr>
      <w:r w:rsidRPr="001771D2">
        <w:rPr>
          <w:rFonts w:ascii="Arial" w:hAnsi="Arial" w:cs="Arial"/>
        </w:rPr>
        <w:t>Mconkey, A</w:t>
      </w:r>
    </w:p>
    <w:p w:rsidR="001771D2" w:rsidRPr="001771D2" w:rsidRDefault="001771D2" w:rsidP="001771D2">
      <w:pPr>
        <w:jc w:val="both"/>
        <w:rPr>
          <w:rFonts w:ascii="Arial" w:hAnsi="Arial" w:cs="Arial"/>
        </w:rPr>
      </w:pPr>
    </w:p>
    <w:p w:rsidR="001771D2" w:rsidRPr="001771D2" w:rsidRDefault="001771D2" w:rsidP="001771D2">
      <w:pPr>
        <w:jc w:val="both"/>
        <w:rPr>
          <w:rFonts w:ascii="Arial" w:hAnsi="Arial" w:cs="Arial"/>
        </w:rPr>
      </w:pPr>
      <w:r w:rsidRPr="001771D2">
        <w:rPr>
          <w:rFonts w:ascii="Arial" w:hAnsi="Arial" w:cs="Arial"/>
        </w:rPr>
        <w:t>Haywood, J</w:t>
      </w:r>
      <w:r w:rsidRPr="001771D2">
        <w:rPr>
          <w:rFonts w:ascii="Arial" w:hAnsi="Arial" w:cs="Arial"/>
        </w:rPr>
        <w:tab/>
      </w:r>
      <w:r w:rsidRPr="001771D2">
        <w:rPr>
          <w:rFonts w:ascii="Arial" w:hAnsi="Arial" w:cs="Arial"/>
        </w:rPr>
        <w:tab/>
      </w:r>
      <w:r w:rsidRPr="001771D2">
        <w:rPr>
          <w:rFonts w:ascii="Arial" w:hAnsi="Arial" w:cs="Arial"/>
          <w:i/>
        </w:rPr>
        <w:t>Internal Combustion Engine Fundamentals</w:t>
      </w:r>
      <w:r w:rsidRPr="001771D2">
        <w:rPr>
          <w:rFonts w:ascii="Arial" w:hAnsi="Arial" w:cs="Arial"/>
        </w:rPr>
        <w:t>(McGraw-Hill 2002)</w:t>
      </w:r>
    </w:p>
    <w:p w:rsidR="001771D2" w:rsidRPr="001771D2" w:rsidRDefault="001771D2" w:rsidP="001771D2">
      <w:pPr>
        <w:jc w:val="both"/>
        <w:rPr>
          <w:rFonts w:ascii="Arial" w:hAnsi="Arial" w:cs="Arial"/>
        </w:rPr>
      </w:pPr>
    </w:p>
    <w:p w:rsidR="001771D2" w:rsidRPr="001771D2" w:rsidRDefault="001771D2" w:rsidP="001771D2">
      <w:pPr>
        <w:jc w:val="both"/>
        <w:rPr>
          <w:rFonts w:ascii="Arial" w:hAnsi="Arial" w:cs="Arial"/>
        </w:rPr>
      </w:pPr>
      <w:r w:rsidRPr="001771D2">
        <w:rPr>
          <w:rFonts w:ascii="Arial" w:hAnsi="Arial" w:cs="Arial"/>
        </w:rPr>
        <w:t>Look, J</w:t>
      </w:r>
      <w:r w:rsidRPr="001771D2">
        <w:rPr>
          <w:rFonts w:ascii="Arial" w:hAnsi="Arial" w:cs="Arial"/>
        </w:rPr>
        <w:tab/>
      </w:r>
      <w:r w:rsidRPr="001771D2">
        <w:rPr>
          <w:rFonts w:ascii="Arial" w:hAnsi="Arial" w:cs="Arial"/>
        </w:rPr>
        <w:tab/>
      </w:r>
      <w:r w:rsidRPr="001771D2">
        <w:rPr>
          <w:rFonts w:ascii="Arial" w:hAnsi="Arial" w:cs="Arial"/>
          <w:i/>
          <w:iCs/>
        </w:rPr>
        <w:t xml:space="preserve">Engineering Thermodynamics </w:t>
      </w:r>
      <w:r w:rsidRPr="001771D2">
        <w:rPr>
          <w:rFonts w:ascii="Arial" w:hAnsi="Arial" w:cs="Arial"/>
        </w:rPr>
        <w:t>(Van Mostrand Reinhold, 1996)</w:t>
      </w:r>
    </w:p>
    <w:p w:rsidR="001771D2" w:rsidRPr="001771D2" w:rsidRDefault="001771D2" w:rsidP="001771D2">
      <w:pPr>
        <w:jc w:val="both"/>
        <w:rPr>
          <w:rFonts w:ascii="Arial" w:hAnsi="Arial" w:cs="Arial"/>
        </w:rPr>
      </w:pPr>
      <w:r w:rsidRPr="001771D2">
        <w:rPr>
          <w:rFonts w:ascii="Arial" w:hAnsi="Arial" w:cs="Arial"/>
        </w:rPr>
        <w:t>Sauer, P</w:t>
      </w:r>
    </w:p>
    <w:p w:rsidR="001771D2" w:rsidRPr="001771D2" w:rsidRDefault="001771D2" w:rsidP="001771D2">
      <w:pPr>
        <w:jc w:val="both"/>
        <w:rPr>
          <w:rFonts w:ascii="Arial" w:hAnsi="Arial" w:cs="Arial"/>
        </w:rPr>
      </w:pPr>
    </w:p>
    <w:p w:rsidR="001771D2" w:rsidRPr="001771D2" w:rsidRDefault="001771D2" w:rsidP="001771D2">
      <w:pPr>
        <w:jc w:val="both"/>
        <w:rPr>
          <w:rFonts w:ascii="Arial" w:hAnsi="Arial" w:cs="Arial"/>
        </w:rPr>
      </w:pPr>
      <w:r w:rsidRPr="001771D2">
        <w:rPr>
          <w:rFonts w:ascii="Arial" w:hAnsi="Arial" w:cs="Arial"/>
        </w:rPr>
        <w:t>Janna, A</w:t>
      </w:r>
      <w:r w:rsidRPr="001771D2">
        <w:rPr>
          <w:rFonts w:ascii="Arial" w:hAnsi="Arial" w:cs="Arial"/>
        </w:rPr>
        <w:tab/>
      </w:r>
      <w:r w:rsidRPr="001771D2">
        <w:rPr>
          <w:rFonts w:ascii="Arial" w:hAnsi="Arial" w:cs="Arial"/>
        </w:rPr>
        <w:tab/>
      </w:r>
      <w:r w:rsidRPr="001771D2">
        <w:rPr>
          <w:rFonts w:ascii="Arial" w:hAnsi="Arial" w:cs="Arial"/>
          <w:i/>
          <w:iCs/>
        </w:rPr>
        <w:t>Engineering Heat Transfer</w:t>
      </w:r>
      <w:r w:rsidRPr="001771D2">
        <w:rPr>
          <w:rFonts w:ascii="Arial" w:hAnsi="Arial" w:cs="Arial"/>
        </w:rPr>
        <w:t xml:space="preserve"> (Van Nostrand Reinhold, 1988)</w:t>
      </w:r>
    </w:p>
    <w:p w:rsidR="001771D2" w:rsidRPr="001771D2" w:rsidRDefault="001771D2" w:rsidP="001771D2">
      <w:pPr>
        <w:jc w:val="both"/>
        <w:rPr>
          <w:rFonts w:ascii="Arial" w:hAnsi="Arial" w:cs="Arial"/>
        </w:rPr>
      </w:pPr>
    </w:p>
    <w:p w:rsidR="001771D2" w:rsidRPr="001771D2" w:rsidRDefault="001771D2" w:rsidP="001771D2">
      <w:pPr>
        <w:jc w:val="both"/>
        <w:rPr>
          <w:rFonts w:ascii="Arial" w:hAnsi="Arial" w:cs="Arial"/>
        </w:rPr>
      </w:pPr>
      <w:r w:rsidRPr="001771D2">
        <w:rPr>
          <w:rFonts w:ascii="Arial" w:hAnsi="Arial" w:cs="Arial"/>
        </w:rPr>
        <w:t>Krieth, F</w:t>
      </w:r>
      <w:r w:rsidRPr="001771D2">
        <w:rPr>
          <w:rFonts w:ascii="Arial" w:hAnsi="Arial" w:cs="Arial"/>
        </w:rPr>
        <w:tab/>
      </w:r>
      <w:r w:rsidRPr="001771D2">
        <w:rPr>
          <w:rFonts w:ascii="Arial" w:hAnsi="Arial" w:cs="Arial"/>
        </w:rPr>
        <w:tab/>
      </w:r>
      <w:r w:rsidRPr="001771D2">
        <w:rPr>
          <w:rFonts w:ascii="Arial" w:hAnsi="Arial" w:cs="Arial"/>
          <w:i/>
          <w:iCs/>
        </w:rPr>
        <w:t>Principles of Heat Transfer</w:t>
      </w:r>
      <w:r w:rsidRPr="001771D2">
        <w:rPr>
          <w:rFonts w:ascii="Arial" w:hAnsi="Arial" w:cs="Arial"/>
        </w:rPr>
        <w:t xml:space="preserve"> (Brooks/Cole, 2001)</w:t>
      </w:r>
    </w:p>
    <w:p w:rsidR="001771D2" w:rsidRPr="001771D2" w:rsidRDefault="001771D2" w:rsidP="001771D2">
      <w:pPr>
        <w:jc w:val="both"/>
        <w:rPr>
          <w:rFonts w:ascii="Arial" w:hAnsi="Arial" w:cs="Arial"/>
        </w:rPr>
      </w:pPr>
      <w:r w:rsidRPr="001771D2">
        <w:rPr>
          <w:rFonts w:ascii="Arial" w:hAnsi="Arial" w:cs="Arial"/>
        </w:rPr>
        <w:t>Bohn, M S</w:t>
      </w:r>
    </w:p>
    <w:p w:rsidR="001771D2" w:rsidRPr="001771D2" w:rsidRDefault="001771D2" w:rsidP="001771D2">
      <w:pPr>
        <w:jc w:val="both"/>
        <w:rPr>
          <w:rFonts w:ascii="Arial" w:hAnsi="Arial" w:cs="Arial"/>
        </w:rPr>
      </w:pPr>
    </w:p>
    <w:p w:rsidR="001771D2" w:rsidRPr="001771D2" w:rsidRDefault="001771D2" w:rsidP="001771D2">
      <w:pPr>
        <w:pStyle w:val="Header"/>
        <w:tabs>
          <w:tab w:val="clear" w:pos="4320"/>
          <w:tab w:val="clear" w:pos="8640"/>
        </w:tabs>
        <w:rPr>
          <w:rFonts w:ascii="Arial" w:hAnsi="Arial" w:cs="Arial"/>
        </w:rPr>
      </w:pPr>
      <w:r w:rsidRPr="001771D2">
        <w:rPr>
          <w:rFonts w:ascii="Arial" w:hAnsi="Arial" w:cs="Arial"/>
        </w:rPr>
        <w:br w:type="page"/>
      </w:r>
    </w:p>
    <w:tbl>
      <w:tblPr>
        <w:tblW w:w="0" w:type="auto"/>
        <w:tblLayout w:type="fixed"/>
        <w:tblLook w:val="0000" w:firstRow="0" w:lastRow="0" w:firstColumn="0" w:lastColumn="0" w:noHBand="0" w:noVBand="0"/>
      </w:tblPr>
      <w:tblGrid>
        <w:gridCol w:w="4264"/>
        <w:gridCol w:w="4934"/>
      </w:tblGrid>
      <w:tr w:rsidR="001771D2" w:rsidRPr="001771D2" w:rsidTr="005F6AC9">
        <w:trPr>
          <w:trHeight w:val="600"/>
        </w:trPr>
        <w:tc>
          <w:tcPr>
            <w:tcW w:w="4264" w:type="dxa"/>
          </w:tcPr>
          <w:p w:rsidR="001771D2" w:rsidRPr="001771D2" w:rsidRDefault="001771D2" w:rsidP="005F6AC9">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
              </w:rPr>
            </w:pPr>
            <w:r w:rsidRPr="001771D2">
              <w:rPr>
                <w:rFonts w:ascii="Arial" w:hAnsi="Arial" w:cs="Arial"/>
              </w:rPr>
              <w:br w:type="page"/>
            </w:r>
            <w:r w:rsidRPr="001771D2">
              <w:rPr>
                <w:rFonts w:ascii="Arial" w:hAnsi="Arial" w:cs="Arial"/>
              </w:rPr>
              <w:br w:type="page"/>
            </w:r>
            <w:r w:rsidRPr="001771D2">
              <w:rPr>
                <w:rFonts w:ascii="Arial" w:hAnsi="Arial" w:cs="Arial"/>
              </w:rPr>
              <w:br w:type="page"/>
            </w:r>
            <w:r w:rsidRPr="001771D2">
              <w:rPr>
                <w:rFonts w:ascii="Arial" w:hAnsi="Arial" w:cs="Arial"/>
              </w:rPr>
              <w:br w:type="page"/>
            </w:r>
            <w:r w:rsidRPr="001771D2">
              <w:rPr>
                <w:rFonts w:ascii="Arial" w:hAnsi="Arial" w:cs="Arial"/>
                <w:b/>
              </w:rPr>
              <w:t>Module Title:</w:t>
            </w:r>
          </w:p>
        </w:tc>
        <w:tc>
          <w:tcPr>
            <w:tcW w:w="4934" w:type="dxa"/>
          </w:tcPr>
          <w:p w:rsidR="001771D2" w:rsidRPr="001771D2" w:rsidRDefault="001771D2" w:rsidP="005F6AC9">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rPr>
            </w:pPr>
            <w:r w:rsidRPr="001771D2">
              <w:rPr>
                <w:rFonts w:ascii="Arial" w:hAnsi="Arial" w:cs="Arial"/>
              </w:rPr>
              <w:t>Computational Methods</w:t>
            </w:r>
          </w:p>
        </w:tc>
      </w:tr>
      <w:tr w:rsidR="001771D2" w:rsidRPr="001771D2" w:rsidTr="005F6AC9">
        <w:trPr>
          <w:trHeight w:val="600"/>
        </w:trPr>
        <w:tc>
          <w:tcPr>
            <w:tcW w:w="4264" w:type="dxa"/>
          </w:tcPr>
          <w:p w:rsidR="001771D2" w:rsidRPr="001771D2" w:rsidRDefault="001771D2" w:rsidP="005F6AC9">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
              </w:rPr>
            </w:pPr>
            <w:r w:rsidRPr="001771D2">
              <w:rPr>
                <w:rFonts w:ascii="Arial" w:hAnsi="Arial" w:cs="Arial"/>
                <w:b/>
              </w:rPr>
              <w:t>Date Of Validation:</w:t>
            </w:r>
          </w:p>
        </w:tc>
        <w:tc>
          <w:tcPr>
            <w:tcW w:w="4934" w:type="dxa"/>
          </w:tcPr>
          <w:p w:rsidR="001771D2" w:rsidRPr="001771D2" w:rsidRDefault="001771D2" w:rsidP="005F6AC9">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rPr>
            </w:pPr>
          </w:p>
        </w:tc>
      </w:tr>
      <w:tr w:rsidR="001771D2" w:rsidRPr="001771D2" w:rsidTr="005F6AC9">
        <w:trPr>
          <w:trHeight w:val="600"/>
        </w:trPr>
        <w:tc>
          <w:tcPr>
            <w:tcW w:w="4264" w:type="dxa"/>
          </w:tcPr>
          <w:p w:rsidR="001771D2" w:rsidRPr="001771D2" w:rsidRDefault="001771D2" w:rsidP="005F6AC9">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
              </w:rPr>
            </w:pPr>
            <w:r w:rsidRPr="001771D2">
              <w:rPr>
                <w:rFonts w:ascii="Arial" w:hAnsi="Arial" w:cs="Arial"/>
                <w:b/>
              </w:rPr>
              <w:t>Module Number:</w:t>
            </w:r>
          </w:p>
        </w:tc>
        <w:tc>
          <w:tcPr>
            <w:tcW w:w="4934" w:type="dxa"/>
          </w:tcPr>
          <w:p w:rsidR="001771D2" w:rsidRPr="001771D2" w:rsidRDefault="001771D2" w:rsidP="005F6AC9">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rPr>
            </w:pPr>
          </w:p>
        </w:tc>
      </w:tr>
      <w:tr w:rsidR="001771D2" w:rsidRPr="001771D2" w:rsidTr="005F6AC9">
        <w:trPr>
          <w:trHeight w:val="600"/>
        </w:trPr>
        <w:tc>
          <w:tcPr>
            <w:tcW w:w="4264" w:type="dxa"/>
          </w:tcPr>
          <w:p w:rsidR="001771D2" w:rsidRPr="001771D2" w:rsidRDefault="001771D2" w:rsidP="005F6AC9">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
              </w:rPr>
            </w:pPr>
            <w:r w:rsidRPr="001771D2">
              <w:rPr>
                <w:rFonts w:ascii="Arial" w:hAnsi="Arial" w:cs="Arial"/>
                <w:b/>
              </w:rPr>
              <w:t>Module Value:</w:t>
            </w:r>
          </w:p>
        </w:tc>
        <w:tc>
          <w:tcPr>
            <w:tcW w:w="4934" w:type="dxa"/>
          </w:tcPr>
          <w:p w:rsidR="001771D2" w:rsidRPr="001771D2" w:rsidRDefault="001771D2" w:rsidP="005F6AC9">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rPr>
            </w:pPr>
            <w:r w:rsidRPr="001771D2">
              <w:rPr>
                <w:rFonts w:ascii="Arial" w:hAnsi="Arial" w:cs="Arial"/>
              </w:rPr>
              <w:t>20 credits</w:t>
            </w:r>
          </w:p>
        </w:tc>
      </w:tr>
      <w:tr w:rsidR="001771D2" w:rsidRPr="001771D2" w:rsidTr="005F6AC9">
        <w:trPr>
          <w:trHeight w:val="600"/>
        </w:trPr>
        <w:tc>
          <w:tcPr>
            <w:tcW w:w="4264" w:type="dxa"/>
          </w:tcPr>
          <w:p w:rsidR="001771D2" w:rsidRPr="001771D2" w:rsidRDefault="001771D2" w:rsidP="005F6AC9">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
              </w:rPr>
            </w:pPr>
            <w:r w:rsidRPr="001771D2">
              <w:rPr>
                <w:rFonts w:ascii="Arial" w:hAnsi="Arial" w:cs="Arial"/>
                <w:b/>
              </w:rPr>
              <w:t>Level:</w:t>
            </w:r>
          </w:p>
        </w:tc>
        <w:tc>
          <w:tcPr>
            <w:tcW w:w="4934" w:type="dxa"/>
          </w:tcPr>
          <w:p w:rsidR="001771D2" w:rsidRPr="001771D2" w:rsidRDefault="001771D2" w:rsidP="005F6AC9">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rPr>
            </w:pPr>
            <w:r w:rsidRPr="001771D2">
              <w:rPr>
                <w:rFonts w:ascii="Arial" w:hAnsi="Arial" w:cs="Arial"/>
              </w:rPr>
              <w:t>5</w:t>
            </w:r>
          </w:p>
        </w:tc>
      </w:tr>
      <w:tr w:rsidR="001771D2" w:rsidRPr="001771D2" w:rsidTr="005F6AC9">
        <w:trPr>
          <w:trHeight w:val="600"/>
        </w:trPr>
        <w:tc>
          <w:tcPr>
            <w:tcW w:w="4264" w:type="dxa"/>
          </w:tcPr>
          <w:p w:rsidR="001771D2" w:rsidRPr="001771D2" w:rsidRDefault="001771D2" w:rsidP="005F6AC9">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
              </w:rPr>
            </w:pPr>
            <w:r w:rsidRPr="001771D2">
              <w:rPr>
                <w:rFonts w:ascii="Arial" w:hAnsi="Arial" w:cs="Arial"/>
                <w:b/>
              </w:rPr>
              <w:t>Faculty Responsible for Delivery:</w:t>
            </w:r>
          </w:p>
        </w:tc>
        <w:tc>
          <w:tcPr>
            <w:tcW w:w="4934" w:type="dxa"/>
          </w:tcPr>
          <w:p w:rsidR="001771D2" w:rsidRPr="001771D2" w:rsidRDefault="001771D2" w:rsidP="005F6AC9">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rPr>
            </w:pPr>
            <w:r w:rsidRPr="001771D2">
              <w:rPr>
                <w:rFonts w:ascii="Arial" w:hAnsi="Arial" w:cs="Arial"/>
              </w:rPr>
              <w:t>Faculty of Applied Design and Engineering</w:t>
            </w:r>
          </w:p>
        </w:tc>
      </w:tr>
      <w:tr w:rsidR="001771D2" w:rsidRPr="001771D2" w:rsidTr="005F6AC9">
        <w:trPr>
          <w:trHeight w:val="369"/>
        </w:trPr>
        <w:tc>
          <w:tcPr>
            <w:tcW w:w="4264" w:type="dxa"/>
          </w:tcPr>
          <w:p w:rsidR="001771D2" w:rsidRPr="001771D2" w:rsidRDefault="001771D2" w:rsidP="005F6AC9">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
              </w:rPr>
            </w:pPr>
            <w:r w:rsidRPr="001771D2">
              <w:rPr>
                <w:rFonts w:ascii="Arial" w:hAnsi="Arial" w:cs="Arial"/>
                <w:b/>
              </w:rPr>
              <w:t>Prerequisites:</w:t>
            </w:r>
          </w:p>
        </w:tc>
        <w:tc>
          <w:tcPr>
            <w:tcW w:w="4934" w:type="dxa"/>
          </w:tcPr>
          <w:p w:rsidR="001771D2" w:rsidRPr="001771D2" w:rsidRDefault="001771D2" w:rsidP="005F6AC9">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rPr>
            </w:pPr>
          </w:p>
        </w:tc>
      </w:tr>
    </w:tbl>
    <w:p w:rsidR="001771D2" w:rsidRPr="001771D2" w:rsidRDefault="001771D2" w:rsidP="001771D2">
      <w:pPr>
        <w:pBdr>
          <w:bottom w:val="single" w:sz="12" w:space="1" w:color="auto"/>
        </w:pBd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rPr>
      </w:pPr>
    </w:p>
    <w:p w:rsidR="001771D2" w:rsidRPr="001771D2" w:rsidRDefault="001771D2" w:rsidP="001771D2">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rPr>
      </w:pPr>
    </w:p>
    <w:p w:rsidR="001771D2" w:rsidRPr="001771D2" w:rsidRDefault="001771D2" w:rsidP="001771D2">
      <w:pPr>
        <w:pStyle w:val="Heading1"/>
        <w:jc w:val="left"/>
        <w:rPr>
          <w:rFonts w:ascii="Arial" w:hAnsi="Arial" w:cs="Arial"/>
          <w:b/>
          <w:bCs/>
          <w:caps/>
          <w:sz w:val="22"/>
          <w:u w:val="single"/>
        </w:rPr>
      </w:pPr>
    </w:p>
    <w:p w:rsidR="001771D2" w:rsidRPr="001771D2" w:rsidRDefault="001771D2" w:rsidP="001771D2">
      <w:pPr>
        <w:pStyle w:val="Heading1"/>
        <w:jc w:val="left"/>
        <w:rPr>
          <w:rFonts w:ascii="Arial" w:hAnsi="Arial" w:cs="Arial"/>
          <w:b/>
          <w:bCs/>
          <w:caps/>
          <w:sz w:val="22"/>
        </w:rPr>
      </w:pPr>
      <w:r w:rsidRPr="001771D2">
        <w:rPr>
          <w:rFonts w:ascii="Arial" w:hAnsi="Arial" w:cs="Arial"/>
          <w:b/>
          <w:bCs/>
          <w:caps/>
          <w:sz w:val="22"/>
          <w:u w:val="single"/>
        </w:rPr>
        <w:t>Aims</w:t>
      </w:r>
      <w:r w:rsidRPr="001771D2">
        <w:rPr>
          <w:rFonts w:ascii="Arial" w:hAnsi="Arial" w:cs="Arial"/>
          <w:b/>
          <w:bCs/>
          <w:caps/>
          <w:sz w:val="22"/>
        </w:rPr>
        <w:t>:</w:t>
      </w:r>
    </w:p>
    <w:p w:rsidR="001771D2" w:rsidRPr="001771D2" w:rsidRDefault="001771D2" w:rsidP="001771D2">
      <w:pPr>
        <w:rPr>
          <w:rFonts w:ascii="Arial" w:hAnsi="Arial" w:cs="Arial"/>
        </w:rPr>
      </w:pPr>
    </w:p>
    <w:p w:rsidR="001771D2" w:rsidRPr="001771D2" w:rsidRDefault="001771D2" w:rsidP="001771D2">
      <w:pPr>
        <w:pStyle w:val="BodyTextIndent"/>
        <w:ind w:hanging="720"/>
        <w:rPr>
          <w:rFonts w:ascii="Arial" w:hAnsi="Arial" w:cs="Arial"/>
          <w:sz w:val="22"/>
        </w:rPr>
      </w:pPr>
      <w:r w:rsidRPr="001771D2">
        <w:rPr>
          <w:rFonts w:ascii="Arial" w:hAnsi="Arial" w:cs="Arial"/>
          <w:sz w:val="22"/>
        </w:rPr>
        <w:t>1.</w:t>
      </w:r>
      <w:r w:rsidRPr="001771D2">
        <w:rPr>
          <w:rFonts w:ascii="Arial" w:hAnsi="Arial" w:cs="Arial"/>
          <w:sz w:val="22"/>
        </w:rPr>
        <w:tab/>
        <w:t>To Develop the use of computer modelling in order to introduce simulation of engineering scenarios .</w:t>
      </w:r>
    </w:p>
    <w:p w:rsidR="001771D2" w:rsidRPr="001771D2" w:rsidRDefault="001771D2" w:rsidP="001771D2">
      <w:pPr>
        <w:pStyle w:val="BodyTextIndent"/>
        <w:ind w:hanging="720"/>
        <w:rPr>
          <w:rFonts w:ascii="Arial" w:hAnsi="Arial" w:cs="Arial"/>
          <w:sz w:val="22"/>
        </w:rPr>
      </w:pPr>
    </w:p>
    <w:p w:rsidR="001771D2" w:rsidRPr="001771D2" w:rsidRDefault="001771D2" w:rsidP="001771D2">
      <w:pPr>
        <w:pStyle w:val="BodyTextIndent"/>
        <w:ind w:hanging="720"/>
        <w:rPr>
          <w:rFonts w:ascii="Arial" w:hAnsi="Arial" w:cs="Arial"/>
          <w:sz w:val="22"/>
        </w:rPr>
      </w:pPr>
      <w:r w:rsidRPr="001771D2">
        <w:rPr>
          <w:rFonts w:ascii="Arial" w:hAnsi="Arial" w:cs="Arial"/>
          <w:sz w:val="22"/>
        </w:rPr>
        <w:t>2.</w:t>
      </w:r>
      <w:r w:rsidRPr="001771D2">
        <w:rPr>
          <w:rFonts w:ascii="Arial" w:hAnsi="Arial" w:cs="Arial"/>
          <w:sz w:val="22"/>
        </w:rPr>
        <w:tab/>
        <w:t>To understand the evaluation of these models to obtain real world answers to engineering problems</w:t>
      </w:r>
    </w:p>
    <w:p w:rsidR="001771D2" w:rsidRPr="001771D2" w:rsidRDefault="001771D2" w:rsidP="001771D2">
      <w:pPr>
        <w:pStyle w:val="BodyTextIndent"/>
        <w:ind w:left="0"/>
        <w:rPr>
          <w:rFonts w:ascii="Arial" w:hAnsi="Arial" w:cs="Arial"/>
          <w:sz w:val="22"/>
        </w:rPr>
      </w:pPr>
    </w:p>
    <w:p w:rsidR="001771D2" w:rsidRPr="001771D2" w:rsidRDefault="001771D2" w:rsidP="001771D2">
      <w:pPr>
        <w:ind w:left="720" w:hanging="720"/>
        <w:jc w:val="both"/>
        <w:rPr>
          <w:rFonts w:ascii="Arial" w:hAnsi="Arial" w:cs="Arial"/>
        </w:rPr>
      </w:pPr>
      <w:r w:rsidRPr="001771D2">
        <w:rPr>
          <w:rFonts w:ascii="Arial" w:hAnsi="Arial" w:cs="Arial"/>
        </w:rPr>
        <w:t xml:space="preserve">3  </w:t>
      </w:r>
      <w:r w:rsidRPr="001771D2">
        <w:rPr>
          <w:rFonts w:ascii="Arial" w:hAnsi="Arial" w:cs="Arial"/>
        </w:rPr>
        <w:tab/>
        <w:t>To Develop skills in 3D solid modelling and CAD drafting.</w:t>
      </w:r>
      <w:r w:rsidRPr="001771D2">
        <w:rPr>
          <w:rFonts w:ascii="Arial" w:hAnsi="Arial" w:cs="Arial"/>
        </w:rPr>
        <w:tab/>
      </w:r>
    </w:p>
    <w:p w:rsidR="001771D2" w:rsidRPr="001771D2" w:rsidRDefault="001771D2" w:rsidP="001771D2">
      <w:pPr>
        <w:ind w:left="720" w:hanging="720"/>
        <w:jc w:val="both"/>
        <w:rPr>
          <w:rFonts w:ascii="Arial" w:hAnsi="Arial" w:cs="Arial"/>
        </w:rPr>
      </w:pPr>
    </w:p>
    <w:p w:rsidR="001771D2" w:rsidRPr="001771D2" w:rsidRDefault="001771D2" w:rsidP="001771D2">
      <w:pPr>
        <w:ind w:left="720" w:hanging="720"/>
        <w:jc w:val="both"/>
        <w:rPr>
          <w:rFonts w:ascii="Arial" w:hAnsi="Arial" w:cs="Arial"/>
        </w:rPr>
      </w:pPr>
      <w:r w:rsidRPr="001771D2">
        <w:rPr>
          <w:rFonts w:ascii="Arial" w:hAnsi="Arial" w:cs="Arial"/>
        </w:rPr>
        <w:t xml:space="preserve">4     </w:t>
      </w:r>
      <w:r w:rsidRPr="001771D2">
        <w:rPr>
          <w:rFonts w:ascii="Arial" w:hAnsi="Arial" w:cs="Arial"/>
        </w:rPr>
        <w:tab/>
        <w:t>To understand the  use of tolerances in drawings based on functional requirements and manufacturing capabilities using CAD</w:t>
      </w:r>
    </w:p>
    <w:p w:rsidR="001771D2" w:rsidRPr="001771D2" w:rsidRDefault="001771D2" w:rsidP="001771D2">
      <w:pPr>
        <w:ind w:left="720" w:hanging="720"/>
        <w:jc w:val="both"/>
        <w:rPr>
          <w:rFonts w:ascii="Arial" w:hAnsi="Arial" w:cs="Arial"/>
        </w:rPr>
      </w:pPr>
    </w:p>
    <w:p w:rsidR="001771D2" w:rsidRPr="001771D2" w:rsidRDefault="001771D2" w:rsidP="001771D2">
      <w:pPr>
        <w:pStyle w:val="Heading2"/>
        <w:jc w:val="left"/>
        <w:rPr>
          <w:rFonts w:ascii="Arial" w:hAnsi="Arial" w:cs="Arial"/>
          <w:caps/>
          <w:sz w:val="22"/>
        </w:rPr>
      </w:pPr>
    </w:p>
    <w:p w:rsidR="001771D2" w:rsidRPr="001771D2" w:rsidRDefault="001771D2" w:rsidP="001771D2">
      <w:pPr>
        <w:pStyle w:val="Heading2"/>
        <w:jc w:val="left"/>
        <w:rPr>
          <w:rFonts w:ascii="Arial" w:hAnsi="Arial" w:cs="Arial"/>
          <w:sz w:val="22"/>
        </w:rPr>
      </w:pPr>
      <w:r w:rsidRPr="001771D2">
        <w:rPr>
          <w:rFonts w:ascii="Arial" w:hAnsi="Arial" w:cs="Arial"/>
          <w:caps/>
          <w:sz w:val="22"/>
        </w:rPr>
        <w:t>Outcome Statements</w:t>
      </w:r>
      <w:r w:rsidRPr="001771D2">
        <w:rPr>
          <w:rFonts w:ascii="Arial" w:hAnsi="Arial" w:cs="Arial"/>
          <w:sz w:val="22"/>
        </w:rPr>
        <w:t>:</w:t>
      </w:r>
    </w:p>
    <w:p w:rsidR="001771D2" w:rsidRPr="001771D2" w:rsidRDefault="001771D2" w:rsidP="001771D2">
      <w:pPr>
        <w:ind w:left="720" w:hanging="720"/>
        <w:jc w:val="both"/>
        <w:rPr>
          <w:rFonts w:ascii="Arial" w:hAnsi="Arial" w:cs="Arial"/>
        </w:rPr>
      </w:pPr>
    </w:p>
    <w:p w:rsidR="001771D2" w:rsidRPr="001771D2" w:rsidRDefault="001771D2" w:rsidP="001771D2">
      <w:pPr>
        <w:jc w:val="both"/>
        <w:rPr>
          <w:rFonts w:ascii="Arial" w:hAnsi="Arial" w:cs="Arial"/>
        </w:rPr>
      </w:pPr>
      <w:r w:rsidRPr="001771D2">
        <w:rPr>
          <w:rFonts w:ascii="Arial" w:hAnsi="Arial" w:cs="Arial"/>
        </w:rPr>
        <w:t xml:space="preserve">Upon the successful completion of this module the student will be able to demonstrate </w:t>
      </w:r>
    </w:p>
    <w:p w:rsidR="001771D2" w:rsidRPr="001771D2" w:rsidRDefault="001771D2" w:rsidP="001771D2">
      <w:pPr>
        <w:jc w:val="both"/>
        <w:rPr>
          <w:rFonts w:ascii="Arial" w:hAnsi="Arial" w:cs="Arial"/>
        </w:rPr>
      </w:pPr>
    </w:p>
    <w:p w:rsidR="001771D2" w:rsidRPr="001771D2" w:rsidRDefault="001771D2" w:rsidP="001771D2">
      <w:pPr>
        <w:ind w:left="720" w:hanging="720"/>
        <w:rPr>
          <w:rFonts w:ascii="Arial" w:hAnsi="Arial" w:cs="Arial"/>
        </w:rPr>
      </w:pPr>
      <w:r w:rsidRPr="001771D2">
        <w:rPr>
          <w:rFonts w:ascii="Arial" w:hAnsi="Arial" w:cs="Arial"/>
        </w:rPr>
        <w:t>1.</w:t>
      </w:r>
      <w:r w:rsidRPr="001771D2">
        <w:rPr>
          <w:rFonts w:ascii="Arial" w:hAnsi="Arial" w:cs="Arial"/>
        </w:rPr>
        <w:tab/>
        <w:t>The ability to virtually simulate a real world engineering situation, produce results and  critically  interpret them</w:t>
      </w:r>
    </w:p>
    <w:p w:rsidR="001771D2" w:rsidRPr="001771D2" w:rsidRDefault="001771D2" w:rsidP="001771D2">
      <w:pPr>
        <w:rPr>
          <w:rFonts w:ascii="Arial" w:hAnsi="Arial" w:cs="Arial"/>
        </w:rPr>
      </w:pPr>
    </w:p>
    <w:p w:rsidR="001771D2" w:rsidRPr="001771D2" w:rsidRDefault="001771D2" w:rsidP="001771D2">
      <w:pPr>
        <w:ind w:left="720" w:hanging="720"/>
        <w:rPr>
          <w:rFonts w:ascii="Arial" w:hAnsi="Arial" w:cs="Arial"/>
        </w:rPr>
      </w:pPr>
      <w:r w:rsidRPr="001771D2">
        <w:rPr>
          <w:rFonts w:ascii="Arial" w:hAnsi="Arial" w:cs="Arial"/>
        </w:rPr>
        <w:t>2.</w:t>
      </w:r>
      <w:r w:rsidRPr="001771D2">
        <w:rPr>
          <w:rFonts w:ascii="Arial" w:hAnsi="Arial" w:cs="Arial"/>
        </w:rPr>
        <w:tab/>
        <w:t>The ability to produce a fully dimensioned and toleranced drawing of a 3D part based on analysis of tolerances required to make the part function correctly in its assembly</w:t>
      </w:r>
    </w:p>
    <w:p w:rsidR="001771D2" w:rsidRPr="001771D2" w:rsidRDefault="001771D2" w:rsidP="001771D2">
      <w:pPr>
        <w:ind w:left="720" w:hanging="720"/>
        <w:jc w:val="both"/>
        <w:rPr>
          <w:rFonts w:ascii="Arial" w:hAnsi="Arial" w:cs="Arial"/>
        </w:rPr>
      </w:pPr>
    </w:p>
    <w:p w:rsidR="001771D2" w:rsidRPr="001771D2" w:rsidRDefault="001771D2" w:rsidP="001771D2">
      <w:pPr>
        <w:jc w:val="both"/>
        <w:rPr>
          <w:rFonts w:ascii="Arial" w:hAnsi="Arial" w:cs="Arial"/>
        </w:rPr>
      </w:pPr>
      <w:r w:rsidRPr="001771D2">
        <w:rPr>
          <w:rFonts w:ascii="Arial" w:hAnsi="Arial" w:cs="Arial"/>
          <w:b/>
          <w:u w:val="single"/>
        </w:rPr>
        <w:br w:type="page"/>
        <w:t>ASSESSMENT</w:t>
      </w:r>
      <w:r w:rsidRPr="001771D2">
        <w:rPr>
          <w:rFonts w:ascii="Arial" w:hAnsi="Arial" w:cs="Arial"/>
        </w:rPr>
        <w:t>:</w:t>
      </w:r>
    </w:p>
    <w:p w:rsidR="001771D2" w:rsidRPr="001771D2" w:rsidRDefault="001771D2" w:rsidP="001771D2">
      <w:pPr>
        <w:pStyle w:val="Heading5"/>
        <w:jc w:val="left"/>
        <w:rPr>
          <w:rFonts w:ascii="Arial" w:hAnsi="Arial" w:cs="Arial"/>
          <w:b w:val="0"/>
          <w:sz w:val="22"/>
          <w:u w:val="none"/>
          <w:lang w:val="en-GB"/>
        </w:rPr>
      </w:pPr>
    </w:p>
    <w:p w:rsidR="001771D2" w:rsidRPr="001771D2" w:rsidRDefault="001771D2" w:rsidP="001771D2">
      <w:pPr>
        <w:pStyle w:val="Heading5"/>
        <w:jc w:val="left"/>
        <w:rPr>
          <w:rFonts w:ascii="Arial" w:hAnsi="Arial" w:cs="Arial"/>
          <w:b w:val="0"/>
          <w:bCs/>
          <w:sz w:val="22"/>
          <w:u w:val="none"/>
        </w:rPr>
      </w:pPr>
      <w:r w:rsidRPr="001771D2">
        <w:rPr>
          <w:rFonts w:ascii="Arial" w:hAnsi="Arial" w:cs="Arial"/>
          <w:b w:val="0"/>
          <w:bCs/>
          <w:sz w:val="22"/>
          <w:u w:val="none"/>
        </w:rPr>
        <w:t>Coursework:</w:t>
      </w:r>
      <w:r w:rsidRPr="001771D2">
        <w:rPr>
          <w:rFonts w:ascii="Arial" w:hAnsi="Arial" w:cs="Arial"/>
          <w:b w:val="0"/>
          <w:bCs/>
          <w:sz w:val="22"/>
          <w:u w:val="none"/>
        </w:rPr>
        <w:tab/>
      </w:r>
      <w:r w:rsidRPr="001771D2">
        <w:rPr>
          <w:rFonts w:ascii="Arial" w:hAnsi="Arial" w:cs="Arial"/>
          <w:b w:val="0"/>
          <w:bCs/>
          <w:sz w:val="22"/>
          <w:u w:val="none"/>
        </w:rPr>
        <w:tab/>
        <w:t>100%</w:t>
      </w:r>
    </w:p>
    <w:p w:rsidR="001771D2" w:rsidRPr="001771D2" w:rsidRDefault="001771D2" w:rsidP="001771D2">
      <w:pPr>
        <w:ind w:left="720"/>
        <w:jc w:val="both"/>
        <w:rPr>
          <w:rFonts w:ascii="Arial" w:hAnsi="Arial" w:cs="Arial"/>
        </w:rPr>
      </w:pPr>
    </w:p>
    <w:p w:rsidR="001771D2" w:rsidRPr="001771D2" w:rsidRDefault="001771D2" w:rsidP="001771D2">
      <w:pPr>
        <w:pStyle w:val="BodyText"/>
        <w:rPr>
          <w:rFonts w:ascii="Arial" w:hAnsi="Arial" w:cs="Arial"/>
          <w:sz w:val="22"/>
        </w:rPr>
      </w:pPr>
      <w:r w:rsidRPr="001771D2">
        <w:rPr>
          <w:rFonts w:ascii="Arial" w:hAnsi="Arial" w:cs="Arial"/>
          <w:sz w:val="22"/>
        </w:rPr>
        <w:t>Outcome 1 is assessed by production of a written report based on a simulation.  Outcome 2 will be assessed by the production of a 2D drawing of a 3D part modelled in the context of an assembly</w:t>
      </w:r>
    </w:p>
    <w:p w:rsidR="001771D2" w:rsidRPr="001771D2" w:rsidRDefault="001771D2" w:rsidP="001771D2">
      <w:pPr>
        <w:rPr>
          <w:rFonts w:ascii="Arial" w:hAnsi="Arial" w:cs="Arial"/>
        </w:rPr>
      </w:pPr>
    </w:p>
    <w:tbl>
      <w:tblPr>
        <w:tblW w:w="0" w:type="auto"/>
        <w:tblBorders>
          <w:top w:val="double" w:sz="4" w:space="0" w:color="auto"/>
          <w:left w:val="double" w:sz="4" w:space="0" w:color="auto"/>
          <w:bottom w:val="double" w:sz="4" w:space="0" w:color="auto"/>
          <w:right w:val="double" w:sz="4" w:space="0" w:color="auto"/>
          <w:insideH w:val="double" w:sz="4" w:space="0" w:color="auto"/>
          <w:insideV w:val="single" w:sz="6" w:space="0" w:color="auto"/>
        </w:tblBorders>
        <w:tblLayout w:type="fixed"/>
        <w:tblLook w:val="0000" w:firstRow="0" w:lastRow="0" w:firstColumn="0" w:lastColumn="0" w:noHBand="0" w:noVBand="0"/>
      </w:tblPr>
      <w:tblGrid>
        <w:gridCol w:w="5495"/>
        <w:gridCol w:w="3703"/>
      </w:tblGrid>
      <w:tr w:rsidR="001771D2" w:rsidRPr="001771D2" w:rsidTr="005F6AC9">
        <w:tc>
          <w:tcPr>
            <w:tcW w:w="5495" w:type="dxa"/>
            <w:tcBorders>
              <w:bottom w:val="double" w:sz="4" w:space="0" w:color="auto"/>
            </w:tcBorders>
            <w:shd w:val="pct10" w:color="auto" w:fill="auto"/>
          </w:tcPr>
          <w:p w:rsidR="001771D2" w:rsidRPr="001771D2" w:rsidRDefault="001771D2" w:rsidP="005F6AC9">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before="60" w:after="60"/>
              <w:rPr>
                <w:rFonts w:ascii="Arial" w:hAnsi="Arial" w:cs="Arial"/>
                <w:b/>
                <w:bCs/>
              </w:rPr>
            </w:pPr>
            <w:r w:rsidRPr="001771D2">
              <w:rPr>
                <w:rFonts w:ascii="Arial" w:hAnsi="Arial" w:cs="Arial"/>
                <w:b/>
                <w:bCs/>
              </w:rPr>
              <w:t>Outcomes</w:t>
            </w:r>
          </w:p>
        </w:tc>
        <w:tc>
          <w:tcPr>
            <w:tcW w:w="3703" w:type="dxa"/>
            <w:tcBorders>
              <w:bottom w:val="double" w:sz="4" w:space="0" w:color="auto"/>
            </w:tcBorders>
            <w:shd w:val="pct10" w:color="auto" w:fill="auto"/>
          </w:tcPr>
          <w:p w:rsidR="001771D2" w:rsidRPr="001771D2" w:rsidRDefault="001771D2" w:rsidP="005F6AC9">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before="60" w:after="60"/>
              <w:rPr>
                <w:rFonts w:ascii="Arial" w:hAnsi="Arial" w:cs="Arial"/>
                <w:b/>
                <w:bCs/>
              </w:rPr>
            </w:pPr>
            <w:r w:rsidRPr="001771D2">
              <w:rPr>
                <w:rFonts w:ascii="Arial" w:hAnsi="Arial" w:cs="Arial"/>
                <w:b/>
                <w:bCs/>
              </w:rPr>
              <w:t>Assessment Criteria                                                      To achieve each outcome a student must demonstrate the ability to:</w:t>
            </w:r>
          </w:p>
        </w:tc>
      </w:tr>
      <w:tr w:rsidR="001771D2" w:rsidRPr="001771D2" w:rsidTr="005F6AC9">
        <w:tc>
          <w:tcPr>
            <w:tcW w:w="5495" w:type="dxa"/>
            <w:shd w:val="clear" w:color="auto" w:fill="auto"/>
          </w:tcPr>
          <w:p w:rsidR="001771D2" w:rsidRPr="001771D2" w:rsidRDefault="001771D2" w:rsidP="005F6AC9">
            <w:pPr>
              <w:ind w:left="360"/>
              <w:jc w:val="both"/>
              <w:rPr>
                <w:rFonts w:ascii="Arial" w:hAnsi="Arial" w:cs="Arial"/>
              </w:rPr>
            </w:pPr>
            <w:r w:rsidRPr="001771D2">
              <w:rPr>
                <w:rFonts w:ascii="Arial" w:hAnsi="Arial" w:cs="Arial"/>
              </w:rPr>
              <w:t>The ability to virtually simulate a real world engineering situation, produce results and  critically  interpret or apply them</w:t>
            </w:r>
          </w:p>
          <w:p w:rsidR="001771D2" w:rsidRPr="001771D2" w:rsidRDefault="001771D2" w:rsidP="005F6AC9">
            <w:pPr>
              <w:jc w:val="both"/>
              <w:rPr>
                <w:rFonts w:ascii="Arial" w:hAnsi="Arial" w:cs="Arial"/>
              </w:rPr>
            </w:pPr>
          </w:p>
          <w:p w:rsidR="001771D2" w:rsidRPr="001771D2" w:rsidRDefault="001771D2" w:rsidP="005F6AC9">
            <w:pPr>
              <w:ind w:left="720"/>
              <w:jc w:val="both"/>
              <w:rPr>
                <w:rFonts w:ascii="Arial" w:hAnsi="Arial" w:cs="Arial"/>
                <w:b/>
                <w:bCs/>
              </w:rPr>
            </w:pPr>
          </w:p>
        </w:tc>
        <w:tc>
          <w:tcPr>
            <w:tcW w:w="3703" w:type="dxa"/>
            <w:shd w:val="clear" w:color="auto" w:fill="auto"/>
          </w:tcPr>
          <w:p w:rsidR="001771D2" w:rsidRPr="001771D2" w:rsidRDefault="001771D2" w:rsidP="005F6AC9">
            <w:pPr>
              <w:ind w:left="175"/>
              <w:jc w:val="both"/>
              <w:rPr>
                <w:rFonts w:ascii="Arial" w:hAnsi="Arial" w:cs="Arial"/>
              </w:rPr>
            </w:pPr>
            <w:r w:rsidRPr="001771D2">
              <w:rPr>
                <w:rFonts w:ascii="Arial" w:hAnsi="Arial" w:cs="Arial"/>
              </w:rPr>
              <w:t>Produce a report based on a simulation the student has achieved  including results and analysis.  The report needs to demonstrate a critical approach and the ability to optimise designs or solve problems</w:t>
            </w:r>
          </w:p>
          <w:p w:rsidR="001771D2" w:rsidRPr="001771D2" w:rsidRDefault="001771D2" w:rsidP="005F6AC9">
            <w:pPr>
              <w:rPr>
                <w:rFonts w:ascii="Arial" w:hAnsi="Arial" w:cs="Arial"/>
                <w:b/>
                <w:bCs/>
              </w:rPr>
            </w:pPr>
          </w:p>
        </w:tc>
      </w:tr>
      <w:tr w:rsidR="001771D2" w:rsidRPr="001771D2" w:rsidTr="005F6AC9">
        <w:tc>
          <w:tcPr>
            <w:tcW w:w="5495" w:type="dxa"/>
            <w:shd w:val="clear" w:color="auto" w:fill="auto"/>
          </w:tcPr>
          <w:p w:rsidR="001771D2" w:rsidRPr="001771D2" w:rsidRDefault="001771D2" w:rsidP="005F6AC9">
            <w:pPr>
              <w:ind w:left="360"/>
              <w:jc w:val="both"/>
              <w:rPr>
                <w:rFonts w:ascii="Arial" w:hAnsi="Arial" w:cs="Arial"/>
              </w:rPr>
            </w:pPr>
            <w:r w:rsidRPr="001771D2">
              <w:rPr>
                <w:rFonts w:ascii="Arial" w:hAnsi="Arial" w:cs="Arial"/>
              </w:rPr>
              <w:t>The ability to produce a fully dimensioned and toleranced drawing of a 3D part based on analysis of tolerances required to make the part function correctly</w:t>
            </w:r>
          </w:p>
          <w:p w:rsidR="001771D2" w:rsidRPr="001771D2" w:rsidRDefault="001771D2" w:rsidP="005F6AC9">
            <w:pPr>
              <w:ind w:left="360"/>
              <w:jc w:val="both"/>
              <w:rPr>
                <w:rFonts w:ascii="Arial" w:hAnsi="Arial" w:cs="Arial"/>
              </w:rPr>
            </w:pPr>
          </w:p>
        </w:tc>
        <w:tc>
          <w:tcPr>
            <w:tcW w:w="3703" w:type="dxa"/>
            <w:shd w:val="clear" w:color="auto" w:fill="auto"/>
          </w:tcPr>
          <w:p w:rsidR="001771D2" w:rsidRPr="001771D2" w:rsidRDefault="001771D2" w:rsidP="005F6AC9">
            <w:pPr>
              <w:ind w:left="175"/>
              <w:jc w:val="both"/>
              <w:rPr>
                <w:rFonts w:ascii="Arial" w:hAnsi="Arial" w:cs="Arial"/>
              </w:rPr>
            </w:pPr>
            <w:r w:rsidRPr="001771D2">
              <w:rPr>
                <w:rFonts w:ascii="Arial" w:hAnsi="Arial" w:cs="Arial"/>
              </w:rPr>
              <w:t>Produce A 2D drawing on CAD of a part in an assembly or system properly dimensioned and toleranced.  Produce a report demonstrating how the tolerances were arrived at in a function based manner</w:t>
            </w:r>
          </w:p>
        </w:tc>
      </w:tr>
    </w:tbl>
    <w:p w:rsidR="001771D2" w:rsidRPr="001771D2" w:rsidRDefault="001771D2" w:rsidP="001771D2">
      <w:pPr>
        <w:pStyle w:val="Heading5"/>
        <w:rPr>
          <w:rFonts w:ascii="Arial" w:hAnsi="Arial" w:cs="Arial"/>
          <w:b w:val="0"/>
          <w:bCs/>
          <w:sz w:val="22"/>
        </w:rPr>
      </w:pPr>
    </w:p>
    <w:p w:rsidR="001771D2" w:rsidRPr="001771D2" w:rsidRDefault="001771D2" w:rsidP="001771D2">
      <w:pPr>
        <w:pStyle w:val="BodyText"/>
        <w:rPr>
          <w:rFonts w:ascii="Arial" w:hAnsi="Arial" w:cs="Arial"/>
          <w:sz w:val="22"/>
        </w:rPr>
      </w:pPr>
      <w:r w:rsidRPr="001771D2">
        <w:rPr>
          <w:rFonts w:ascii="Arial" w:hAnsi="Arial" w:cs="Arial"/>
          <w:b/>
          <w:bCs/>
          <w:caps/>
          <w:sz w:val="22"/>
          <w:u w:val="single"/>
        </w:rPr>
        <w:t>Reading List</w:t>
      </w:r>
      <w:r w:rsidRPr="001771D2">
        <w:rPr>
          <w:rFonts w:ascii="Arial" w:hAnsi="Arial" w:cs="Arial"/>
          <w:b/>
          <w:bCs/>
          <w:sz w:val="22"/>
        </w:rPr>
        <w:t>:</w:t>
      </w:r>
    </w:p>
    <w:p w:rsidR="001771D2" w:rsidRPr="001771D2" w:rsidRDefault="001771D2" w:rsidP="001771D2">
      <w:pPr>
        <w:pStyle w:val="BodyText"/>
        <w:rPr>
          <w:rFonts w:ascii="Arial" w:hAnsi="Arial" w:cs="Arial"/>
          <w:sz w:val="22"/>
        </w:rPr>
      </w:pPr>
    </w:p>
    <w:p w:rsidR="001771D2" w:rsidRPr="001771D2" w:rsidRDefault="001771D2" w:rsidP="001771D2">
      <w:pPr>
        <w:pStyle w:val="BodyText"/>
        <w:rPr>
          <w:rFonts w:ascii="Arial" w:hAnsi="Arial" w:cs="Arial"/>
          <w:sz w:val="22"/>
        </w:rPr>
      </w:pPr>
      <w:r w:rsidRPr="001771D2">
        <w:rPr>
          <w:rFonts w:ascii="Arial" w:hAnsi="Arial" w:cs="Arial"/>
          <w:sz w:val="22"/>
        </w:rPr>
        <w:t>Kelly Bramble</w:t>
      </w:r>
      <w:r w:rsidRPr="001771D2">
        <w:rPr>
          <w:rFonts w:ascii="Arial" w:hAnsi="Arial" w:cs="Arial"/>
          <w:sz w:val="22"/>
        </w:rPr>
        <w:tab/>
      </w:r>
      <w:r w:rsidRPr="001771D2">
        <w:rPr>
          <w:rFonts w:ascii="Arial" w:hAnsi="Arial" w:cs="Arial"/>
          <w:sz w:val="22"/>
        </w:rPr>
        <w:tab/>
      </w:r>
      <w:r w:rsidRPr="001771D2">
        <w:rPr>
          <w:rFonts w:ascii="Arial" w:hAnsi="Arial" w:cs="Arial"/>
          <w:sz w:val="22"/>
        </w:rPr>
        <w:tab/>
        <w:t>Geometric Boundaries  (The Engineers Edge)</w:t>
      </w:r>
    </w:p>
    <w:p w:rsidR="001771D2" w:rsidRPr="001771D2" w:rsidRDefault="001771D2" w:rsidP="001771D2">
      <w:pPr>
        <w:pStyle w:val="BodyText"/>
        <w:rPr>
          <w:rFonts w:ascii="Arial" w:hAnsi="Arial" w:cs="Arial"/>
          <w:color w:val="000000"/>
          <w:sz w:val="22"/>
        </w:rPr>
      </w:pPr>
      <w:r w:rsidRPr="001771D2">
        <w:rPr>
          <w:rFonts w:ascii="Arial" w:hAnsi="Arial" w:cs="Arial"/>
          <w:color w:val="000000"/>
          <w:kern w:val="36"/>
          <w:sz w:val="22"/>
        </w:rPr>
        <w:t xml:space="preserve">Iso Standards       </w:t>
      </w:r>
      <w:r w:rsidRPr="001771D2">
        <w:rPr>
          <w:rFonts w:ascii="Arial" w:hAnsi="Arial" w:cs="Arial"/>
          <w:color w:val="000000"/>
          <w:kern w:val="36"/>
          <w:sz w:val="22"/>
        </w:rPr>
        <w:tab/>
      </w:r>
      <w:r w:rsidRPr="001771D2">
        <w:rPr>
          <w:rFonts w:ascii="Arial" w:hAnsi="Arial" w:cs="Arial"/>
          <w:color w:val="000000"/>
          <w:kern w:val="36"/>
          <w:sz w:val="22"/>
        </w:rPr>
        <w:tab/>
        <w:t>ISO 128-1:2003</w:t>
      </w:r>
    </w:p>
    <w:p w:rsidR="001771D2" w:rsidRPr="001771D2" w:rsidRDefault="001771D2" w:rsidP="001771D2">
      <w:pPr>
        <w:pStyle w:val="BodyText"/>
        <w:rPr>
          <w:rFonts w:ascii="Arial" w:hAnsi="Arial" w:cs="Arial"/>
          <w:sz w:val="22"/>
        </w:rPr>
      </w:pPr>
    </w:p>
    <w:p w:rsidR="001771D2" w:rsidRPr="001771D2" w:rsidRDefault="001771D2" w:rsidP="001771D2">
      <w:pPr>
        <w:pStyle w:val="BodyText"/>
        <w:rPr>
          <w:rFonts w:ascii="Arial" w:hAnsi="Arial" w:cs="Arial"/>
          <w:sz w:val="22"/>
        </w:rPr>
      </w:pPr>
      <w:r w:rsidRPr="001771D2">
        <w:rPr>
          <w:rFonts w:ascii="Arial" w:hAnsi="Arial" w:cs="Arial"/>
          <w:sz w:val="22"/>
        </w:rPr>
        <w:t xml:space="preserve">Plus As appropriate for the case studies </w:t>
      </w:r>
    </w:p>
    <w:p w:rsidR="001771D2" w:rsidRPr="001771D2" w:rsidRDefault="001771D2" w:rsidP="001771D2">
      <w:pPr>
        <w:pStyle w:val="BodyText"/>
        <w:rPr>
          <w:rFonts w:ascii="Arial" w:hAnsi="Arial" w:cs="Arial"/>
          <w:sz w:val="22"/>
        </w:rPr>
      </w:pPr>
    </w:p>
    <w:p w:rsidR="001557D2" w:rsidRDefault="001557D2">
      <w:pPr>
        <w:rPr>
          <w:rFonts w:ascii="Arial" w:hAnsi="Arial" w:cs="Arial"/>
        </w:rPr>
      </w:pPr>
      <w:r>
        <w:rPr>
          <w:rFonts w:ascii="Arial" w:hAnsi="Arial" w:cs="Arial"/>
        </w:rPr>
        <w:br w:type="page"/>
      </w:r>
    </w:p>
    <w:tbl>
      <w:tblPr>
        <w:tblW w:w="0" w:type="auto"/>
        <w:tblLayout w:type="fixed"/>
        <w:tblLook w:val="0000" w:firstRow="0" w:lastRow="0" w:firstColumn="0" w:lastColumn="0" w:noHBand="0" w:noVBand="0"/>
      </w:tblPr>
      <w:tblGrid>
        <w:gridCol w:w="4264"/>
        <w:gridCol w:w="4844"/>
      </w:tblGrid>
      <w:tr w:rsidR="001557D2" w:rsidRPr="003D6852" w:rsidTr="001557D2">
        <w:trPr>
          <w:trHeight w:val="600"/>
        </w:trPr>
        <w:tc>
          <w:tcPr>
            <w:tcW w:w="4264" w:type="dxa"/>
          </w:tcPr>
          <w:p w:rsidR="001557D2" w:rsidRPr="003D6852" w:rsidRDefault="001557D2" w:rsidP="001557D2">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
                <w:bCs/>
              </w:rPr>
            </w:pPr>
            <w:r w:rsidRPr="003D6852">
              <w:rPr>
                <w:rFonts w:ascii="Arial" w:hAnsi="Arial" w:cs="Arial"/>
              </w:rPr>
              <w:br w:type="page"/>
            </w:r>
            <w:r w:rsidRPr="003D6852">
              <w:rPr>
                <w:rFonts w:ascii="Arial" w:hAnsi="Arial" w:cs="Arial"/>
                <w:b/>
                <w:bCs/>
              </w:rPr>
              <w:t>Module Title:</w:t>
            </w:r>
          </w:p>
        </w:tc>
        <w:tc>
          <w:tcPr>
            <w:tcW w:w="4844" w:type="dxa"/>
          </w:tcPr>
          <w:p w:rsidR="001557D2" w:rsidRPr="003D6852" w:rsidRDefault="001557D2" w:rsidP="001557D2">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rPr>
            </w:pPr>
            <w:r w:rsidRPr="003D6852">
              <w:rPr>
                <w:rFonts w:ascii="Arial" w:hAnsi="Arial" w:cs="Arial"/>
              </w:rPr>
              <w:t xml:space="preserve">Major Project ( Honours Degree) </w:t>
            </w:r>
          </w:p>
        </w:tc>
      </w:tr>
      <w:tr w:rsidR="001557D2" w:rsidRPr="003D6852" w:rsidTr="001557D2">
        <w:trPr>
          <w:trHeight w:val="600"/>
        </w:trPr>
        <w:tc>
          <w:tcPr>
            <w:tcW w:w="4264" w:type="dxa"/>
          </w:tcPr>
          <w:p w:rsidR="001557D2" w:rsidRPr="003D6852" w:rsidRDefault="001557D2" w:rsidP="001557D2">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
                <w:bCs/>
              </w:rPr>
            </w:pPr>
            <w:r w:rsidRPr="003D6852">
              <w:rPr>
                <w:rFonts w:ascii="Arial" w:hAnsi="Arial" w:cs="Arial"/>
                <w:b/>
                <w:bCs/>
              </w:rPr>
              <w:t>Date Of Validation:</w:t>
            </w:r>
          </w:p>
        </w:tc>
        <w:tc>
          <w:tcPr>
            <w:tcW w:w="4844" w:type="dxa"/>
          </w:tcPr>
          <w:p w:rsidR="001557D2" w:rsidRPr="003D6852" w:rsidRDefault="001557D2" w:rsidP="001557D2">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rPr>
            </w:pPr>
          </w:p>
        </w:tc>
      </w:tr>
      <w:tr w:rsidR="001557D2" w:rsidRPr="003D6852" w:rsidTr="001557D2">
        <w:trPr>
          <w:trHeight w:val="600"/>
        </w:trPr>
        <w:tc>
          <w:tcPr>
            <w:tcW w:w="4264" w:type="dxa"/>
          </w:tcPr>
          <w:p w:rsidR="001557D2" w:rsidRPr="003D6852" w:rsidRDefault="001557D2" w:rsidP="001557D2">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
                <w:bCs/>
              </w:rPr>
            </w:pPr>
            <w:r w:rsidRPr="003D6852">
              <w:rPr>
                <w:rFonts w:ascii="Arial" w:hAnsi="Arial" w:cs="Arial"/>
                <w:b/>
                <w:bCs/>
              </w:rPr>
              <w:t>Module Number</w:t>
            </w:r>
          </w:p>
        </w:tc>
        <w:tc>
          <w:tcPr>
            <w:tcW w:w="4844" w:type="dxa"/>
          </w:tcPr>
          <w:p w:rsidR="001557D2" w:rsidRPr="003D6852" w:rsidRDefault="001557D2" w:rsidP="001557D2">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rPr>
            </w:pPr>
          </w:p>
        </w:tc>
      </w:tr>
      <w:tr w:rsidR="001557D2" w:rsidRPr="003D6852" w:rsidTr="001557D2">
        <w:trPr>
          <w:trHeight w:val="600"/>
        </w:trPr>
        <w:tc>
          <w:tcPr>
            <w:tcW w:w="4264" w:type="dxa"/>
          </w:tcPr>
          <w:p w:rsidR="001557D2" w:rsidRPr="003D6852" w:rsidRDefault="001557D2" w:rsidP="001557D2">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
                <w:bCs/>
              </w:rPr>
            </w:pPr>
            <w:r w:rsidRPr="003D6852">
              <w:rPr>
                <w:rFonts w:ascii="Arial" w:hAnsi="Arial" w:cs="Arial"/>
                <w:b/>
                <w:bCs/>
              </w:rPr>
              <w:t>Module Value:</w:t>
            </w:r>
          </w:p>
        </w:tc>
        <w:tc>
          <w:tcPr>
            <w:tcW w:w="4844" w:type="dxa"/>
          </w:tcPr>
          <w:p w:rsidR="001557D2" w:rsidRPr="003D6852" w:rsidRDefault="001557D2" w:rsidP="001557D2">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rPr>
            </w:pPr>
            <w:r w:rsidRPr="003D6852">
              <w:rPr>
                <w:rFonts w:ascii="Arial" w:hAnsi="Arial" w:cs="Arial"/>
              </w:rPr>
              <w:t>40 credits</w:t>
            </w:r>
          </w:p>
        </w:tc>
      </w:tr>
      <w:tr w:rsidR="001557D2" w:rsidRPr="003D6852" w:rsidTr="001557D2">
        <w:trPr>
          <w:trHeight w:val="600"/>
        </w:trPr>
        <w:tc>
          <w:tcPr>
            <w:tcW w:w="4264" w:type="dxa"/>
          </w:tcPr>
          <w:p w:rsidR="001557D2" w:rsidRPr="003D6852" w:rsidRDefault="001557D2" w:rsidP="001557D2">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
                <w:bCs/>
              </w:rPr>
            </w:pPr>
            <w:r w:rsidRPr="003D6852">
              <w:rPr>
                <w:rFonts w:ascii="Arial" w:hAnsi="Arial" w:cs="Arial"/>
                <w:b/>
                <w:bCs/>
              </w:rPr>
              <w:t>Level:</w:t>
            </w:r>
          </w:p>
        </w:tc>
        <w:tc>
          <w:tcPr>
            <w:tcW w:w="4844" w:type="dxa"/>
          </w:tcPr>
          <w:p w:rsidR="001557D2" w:rsidRPr="003D6852" w:rsidRDefault="001557D2" w:rsidP="001557D2">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rPr>
            </w:pPr>
            <w:r w:rsidRPr="003D6852">
              <w:rPr>
                <w:rFonts w:ascii="Arial" w:hAnsi="Arial" w:cs="Arial"/>
              </w:rPr>
              <w:t>6</w:t>
            </w:r>
          </w:p>
        </w:tc>
      </w:tr>
      <w:tr w:rsidR="001557D2" w:rsidRPr="003D6852" w:rsidTr="001557D2">
        <w:trPr>
          <w:trHeight w:val="600"/>
        </w:trPr>
        <w:tc>
          <w:tcPr>
            <w:tcW w:w="4264" w:type="dxa"/>
          </w:tcPr>
          <w:p w:rsidR="001557D2" w:rsidRPr="003D6852" w:rsidRDefault="001557D2" w:rsidP="001557D2">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
                <w:bCs/>
              </w:rPr>
            </w:pPr>
            <w:r w:rsidRPr="003D6852">
              <w:rPr>
                <w:rFonts w:ascii="Arial" w:hAnsi="Arial" w:cs="Arial"/>
                <w:b/>
                <w:bCs/>
              </w:rPr>
              <w:t>Faculty Responsible for Delivery:</w:t>
            </w:r>
          </w:p>
        </w:tc>
        <w:tc>
          <w:tcPr>
            <w:tcW w:w="4844" w:type="dxa"/>
          </w:tcPr>
          <w:p w:rsidR="001557D2" w:rsidRPr="003D6852" w:rsidRDefault="001557D2" w:rsidP="001557D2">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rPr>
            </w:pPr>
            <w:r w:rsidRPr="003D6852">
              <w:rPr>
                <w:rFonts w:ascii="Arial" w:hAnsi="Arial" w:cs="Arial"/>
              </w:rPr>
              <w:t>Faculty of Applied Design and Engineering</w:t>
            </w:r>
          </w:p>
        </w:tc>
      </w:tr>
      <w:tr w:rsidR="001557D2" w:rsidRPr="003D6852" w:rsidTr="001557D2">
        <w:trPr>
          <w:trHeight w:val="600"/>
        </w:trPr>
        <w:tc>
          <w:tcPr>
            <w:tcW w:w="4264" w:type="dxa"/>
          </w:tcPr>
          <w:p w:rsidR="001557D2" w:rsidRPr="003D6852" w:rsidRDefault="001557D2" w:rsidP="001557D2">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
                <w:bCs/>
              </w:rPr>
            </w:pPr>
            <w:r w:rsidRPr="003D6852">
              <w:rPr>
                <w:rFonts w:ascii="Arial" w:hAnsi="Arial" w:cs="Arial"/>
                <w:b/>
                <w:bCs/>
              </w:rPr>
              <w:t>Prerequisites:</w:t>
            </w:r>
          </w:p>
        </w:tc>
        <w:tc>
          <w:tcPr>
            <w:tcW w:w="4844" w:type="dxa"/>
          </w:tcPr>
          <w:p w:rsidR="001557D2" w:rsidRPr="003D6852" w:rsidRDefault="001557D2" w:rsidP="001557D2">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rPr>
            </w:pPr>
          </w:p>
        </w:tc>
      </w:tr>
    </w:tbl>
    <w:p w:rsidR="001557D2" w:rsidRPr="003D6852" w:rsidRDefault="001557D2" w:rsidP="001557D2">
      <w:pPr>
        <w:pBdr>
          <w:bottom w:val="single" w:sz="12" w:space="1" w:color="auto"/>
        </w:pBd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rPr>
      </w:pPr>
    </w:p>
    <w:p w:rsidR="001557D2" w:rsidRPr="003D6852" w:rsidRDefault="001557D2" w:rsidP="001557D2">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rPr>
      </w:pPr>
    </w:p>
    <w:p w:rsidR="001557D2" w:rsidRPr="003D6852" w:rsidRDefault="001557D2" w:rsidP="001557D2">
      <w:pPr>
        <w:pStyle w:val="Heading1"/>
        <w:jc w:val="both"/>
        <w:rPr>
          <w:rFonts w:ascii="Arial" w:hAnsi="Arial" w:cs="Arial"/>
          <w:sz w:val="20"/>
        </w:rPr>
      </w:pPr>
      <w:r w:rsidRPr="003D6852">
        <w:rPr>
          <w:rFonts w:ascii="Arial" w:hAnsi="Arial" w:cs="Arial"/>
          <w:b/>
          <w:bCs/>
          <w:caps/>
          <w:sz w:val="20"/>
          <w:u w:val="single"/>
        </w:rPr>
        <w:t>Aims</w:t>
      </w:r>
      <w:r w:rsidRPr="003D6852">
        <w:rPr>
          <w:rFonts w:ascii="Arial" w:hAnsi="Arial" w:cs="Arial"/>
          <w:sz w:val="20"/>
        </w:rPr>
        <w:t>:</w:t>
      </w:r>
    </w:p>
    <w:p w:rsidR="001557D2" w:rsidRPr="003D6852" w:rsidRDefault="001557D2" w:rsidP="001557D2">
      <w:pPr>
        <w:ind w:left="283" w:hanging="283"/>
        <w:jc w:val="both"/>
        <w:rPr>
          <w:rFonts w:ascii="Arial" w:hAnsi="Arial" w:cs="Arial"/>
        </w:rPr>
      </w:pPr>
    </w:p>
    <w:p w:rsidR="001557D2" w:rsidRPr="003D6852" w:rsidRDefault="001557D2" w:rsidP="000C61A4">
      <w:pPr>
        <w:numPr>
          <w:ilvl w:val="0"/>
          <w:numId w:val="16"/>
        </w:numPr>
        <w:jc w:val="both"/>
        <w:rPr>
          <w:rFonts w:ascii="Arial" w:hAnsi="Arial" w:cs="Arial"/>
        </w:rPr>
      </w:pPr>
      <w:r w:rsidRPr="003D6852">
        <w:rPr>
          <w:rFonts w:ascii="Arial" w:hAnsi="Arial" w:cs="Arial"/>
        </w:rPr>
        <w:t>To develop the innovative and creative skills of the student within the field of the engineering specialism being studied.</w:t>
      </w:r>
    </w:p>
    <w:p w:rsidR="001557D2" w:rsidRPr="003D6852" w:rsidRDefault="001557D2" w:rsidP="000C61A4">
      <w:pPr>
        <w:numPr>
          <w:ilvl w:val="0"/>
          <w:numId w:val="16"/>
        </w:numPr>
        <w:jc w:val="both"/>
        <w:rPr>
          <w:rFonts w:ascii="Arial" w:hAnsi="Arial" w:cs="Arial"/>
        </w:rPr>
      </w:pPr>
      <w:r w:rsidRPr="003D6852">
        <w:rPr>
          <w:rFonts w:ascii="Arial" w:hAnsi="Arial" w:cs="Arial"/>
        </w:rPr>
        <w:t>To encourage and develop self-motivation and investigative ability.</w:t>
      </w:r>
    </w:p>
    <w:p w:rsidR="001557D2" w:rsidRPr="003D6852" w:rsidRDefault="001557D2" w:rsidP="001557D2">
      <w:pPr>
        <w:ind w:left="720" w:hanging="720"/>
        <w:jc w:val="both"/>
        <w:rPr>
          <w:rFonts w:ascii="Arial" w:hAnsi="Arial" w:cs="Arial"/>
        </w:rPr>
      </w:pPr>
    </w:p>
    <w:p w:rsidR="001557D2" w:rsidRPr="003D6852" w:rsidRDefault="001557D2" w:rsidP="001557D2">
      <w:pPr>
        <w:pStyle w:val="Heading1"/>
        <w:jc w:val="both"/>
        <w:rPr>
          <w:rFonts w:ascii="Arial" w:hAnsi="Arial" w:cs="Arial"/>
          <w:b/>
          <w:bCs/>
          <w:caps/>
          <w:sz w:val="20"/>
          <w:u w:val="single"/>
        </w:rPr>
      </w:pPr>
      <w:r w:rsidRPr="003D6852">
        <w:rPr>
          <w:rFonts w:ascii="Arial" w:hAnsi="Arial" w:cs="Arial"/>
          <w:b/>
          <w:bCs/>
          <w:caps/>
          <w:sz w:val="20"/>
          <w:u w:val="single"/>
        </w:rPr>
        <w:t>Outcome Statements</w:t>
      </w:r>
      <w:r w:rsidRPr="003D6852">
        <w:rPr>
          <w:rFonts w:ascii="Arial" w:hAnsi="Arial" w:cs="Arial"/>
          <w:b/>
          <w:bCs/>
          <w:caps/>
          <w:sz w:val="20"/>
        </w:rPr>
        <w:t>:</w:t>
      </w:r>
    </w:p>
    <w:p w:rsidR="001557D2" w:rsidRPr="003D6852" w:rsidRDefault="001557D2" w:rsidP="001557D2">
      <w:pPr>
        <w:jc w:val="both"/>
        <w:rPr>
          <w:rFonts w:ascii="Arial" w:hAnsi="Arial" w:cs="Arial"/>
        </w:rPr>
      </w:pPr>
    </w:p>
    <w:p w:rsidR="001557D2" w:rsidRPr="003D6852" w:rsidRDefault="001557D2" w:rsidP="001557D2">
      <w:pPr>
        <w:jc w:val="both"/>
        <w:rPr>
          <w:rFonts w:ascii="Arial" w:hAnsi="Arial" w:cs="Arial"/>
        </w:rPr>
      </w:pPr>
      <w:r w:rsidRPr="003D6852">
        <w:rPr>
          <w:rFonts w:ascii="Arial" w:hAnsi="Arial" w:cs="Arial"/>
        </w:rPr>
        <w:t>Upon the successful completion of this module the student will be able to demonstrate:</w:t>
      </w:r>
    </w:p>
    <w:p w:rsidR="001557D2" w:rsidRPr="003D6852" w:rsidRDefault="001557D2" w:rsidP="001557D2">
      <w:pPr>
        <w:jc w:val="both"/>
        <w:rPr>
          <w:rFonts w:ascii="Arial" w:hAnsi="Arial" w:cs="Arial"/>
        </w:rPr>
      </w:pPr>
    </w:p>
    <w:p w:rsidR="001557D2" w:rsidRPr="003D6852" w:rsidRDefault="001557D2" w:rsidP="000C61A4">
      <w:pPr>
        <w:numPr>
          <w:ilvl w:val="0"/>
          <w:numId w:val="17"/>
        </w:numPr>
        <w:jc w:val="both"/>
        <w:rPr>
          <w:rFonts w:ascii="Arial" w:hAnsi="Arial" w:cs="Arial"/>
        </w:rPr>
      </w:pPr>
      <w:r w:rsidRPr="003D6852">
        <w:rPr>
          <w:rFonts w:ascii="Arial" w:hAnsi="Arial" w:cs="Arial"/>
        </w:rPr>
        <w:t>Identification of a problem within the chosen engineering specialism.</w:t>
      </w:r>
    </w:p>
    <w:p w:rsidR="001557D2" w:rsidRPr="003D6852" w:rsidRDefault="001557D2" w:rsidP="000C61A4">
      <w:pPr>
        <w:numPr>
          <w:ilvl w:val="0"/>
          <w:numId w:val="17"/>
        </w:numPr>
        <w:jc w:val="both"/>
        <w:rPr>
          <w:rFonts w:ascii="Arial" w:hAnsi="Arial" w:cs="Arial"/>
        </w:rPr>
      </w:pPr>
      <w:r w:rsidRPr="003D6852">
        <w:rPr>
          <w:rFonts w:ascii="Arial" w:hAnsi="Arial" w:cs="Arial"/>
        </w:rPr>
        <w:t>Application of an appropriate research methodology for the problem.</w:t>
      </w:r>
    </w:p>
    <w:p w:rsidR="001557D2" w:rsidRPr="003D6852" w:rsidRDefault="001557D2" w:rsidP="000C61A4">
      <w:pPr>
        <w:numPr>
          <w:ilvl w:val="0"/>
          <w:numId w:val="17"/>
        </w:numPr>
        <w:jc w:val="both"/>
        <w:rPr>
          <w:rFonts w:ascii="Arial" w:hAnsi="Arial" w:cs="Arial"/>
        </w:rPr>
      </w:pPr>
      <w:r w:rsidRPr="003D6852">
        <w:rPr>
          <w:rFonts w:ascii="Arial" w:hAnsi="Arial" w:cs="Arial"/>
        </w:rPr>
        <w:t>Generation of a project plan.</w:t>
      </w:r>
    </w:p>
    <w:p w:rsidR="001557D2" w:rsidRPr="003D6852" w:rsidRDefault="001557D2" w:rsidP="000C61A4">
      <w:pPr>
        <w:numPr>
          <w:ilvl w:val="0"/>
          <w:numId w:val="17"/>
        </w:numPr>
        <w:jc w:val="both"/>
        <w:rPr>
          <w:rFonts w:ascii="Arial" w:hAnsi="Arial" w:cs="Arial"/>
        </w:rPr>
      </w:pPr>
      <w:r w:rsidRPr="003D6852">
        <w:rPr>
          <w:rFonts w:ascii="Arial" w:hAnsi="Arial" w:cs="Arial"/>
        </w:rPr>
        <w:t>Application of appropriate skills to the solution of the engineering problem.</w:t>
      </w:r>
    </w:p>
    <w:p w:rsidR="001557D2" w:rsidRPr="003D6852" w:rsidRDefault="001557D2" w:rsidP="000C61A4">
      <w:pPr>
        <w:numPr>
          <w:ilvl w:val="0"/>
          <w:numId w:val="17"/>
        </w:numPr>
        <w:jc w:val="both"/>
        <w:rPr>
          <w:rFonts w:ascii="Arial" w:hAnsi="Arial" w:cs="Arial"/>
        </w:rPr>
      </w:pPr>
      <w:r w:rsidRPr="003D6852">
        <w:rPr>
          <w:rFonts w:ascii="Arial" w:hAnsi="Arial" w:cs="Arial"/>
        </w:rPr>
        <w:t>Critical appraisal of the results of the investigation.</w:t>
      </w:r>
    </w:p>
    <w:p w:rsidR="001557D2" w:rsidRPr="003D6852" w:rsidRDefault="001557D2" w:rsidP="000C61A4">
      <w:pPr>
        <w:numPr>
          <w:ilvl w:val="0"/>
          <w:numId w:val="17"/>
        </w:numPr>
        <w:jc w:val="both"/>
        <w:rPr>
          <w:rFonts w:ascii="Arial" w:hAnsi="Arial" w:cs="Arial"/>
        </w:rPr>
      </w:pPr>
      <w:r w:rsidRPr="003D6852">
        <w:rPr>
          <w:rFonts w:ascii="Arial" w:hAnsi="Arial" w:cs="Arial"/>
        </w:rPr>
        <w:t>Communication in visual, written and oral forms of the results of the project investigation.</w:t>
      </w:r>
    </w:p>
    <w:p w:rsidR="001557D2" w:rsidRPr="003D6852" w:rsidRDefault="001557D2" w:rsidP="001557D2">
      <w:pPr>
        <w:jc w:val="both"/>
        <w:rPr>
          <w:rFonts w:ascii="Arial" w:hAnsi="Arial" w:cs="Arial"/>
        </w:rPr>
      </w:pPr>
    </w:p>
    <w:p w:rsidR="001557D2" w:rsidRPr="003D6852" w:rsidRDefault="001557D2" w:rsidP="001557D2">
      <w:pPr>
        <w:pStyle w:val="Heading1"/>
        <w:jc w:val="both"/>
        <w:rPr>
          <w:rFonts w:ascii="Arial" w:hAnsi="Arial" w:cs="Arial"/>
          <w:sz w:val="20"/>
        </w:rPr>
      </w:pPr>
      <w:r w:rsidRPr="003D6852">
        <w:rPr>
          <w:rFonts w:ascii="Arial" w:hAnsi="Arial" w:cs="Arial"/>
          <w:b/>
          <w:bCs/>
          <w:caps/>
          <w:sz w:val="20"/>
          <w:u w:val="single"/>
        </w:rPr>
        <w:t>Indicative Content</w:t>
      </w:r>
      <w:r w:rsidRPr="003D6852">
        <w:rPr>
          <w:rFonts w:ascii="Arial" w:hAnsi="Arial" w:cs="Arial"/>
          <w:b/>
          <w:bCs/>
          <w:sz w:val="20"/>
        </w:rPr>
        <w:t>:</w:t>
      </w:r>
    </w:p>
    <w:p w:rsidR="001557D2" w:rsidRPr="003D6852" w:rsidRDefault="001557D2" w:rsidP="001557D2">
      <w:pPr>
        <w:jc w:val="both"/>
        <w:rPr>
          <w:rFonts w:ascii="Arial" w:hAnsi="Arial" w:cs="Arial"/>
        </w:rPr>
      </w:pPr>
    </w:p>
    <w:p w:rsidR="001557D2" w:rsidRPr="003D6852" w:rsidRDefault="001557D2" w:rsidP="001557D2">
      <w:pPr>
        <w:jc w:val="both"/>
        <w:rPr>
          <w:rFonts w:ascii="Arial" w:hAnsi="Arial" w:cs="Arial"/>
        </w:rPr>
      </w:pPr>
      <w:r w:rsidRPr="003D6852">
        <w:rPr>
          <w:rFonts w:ascii="Arial" w:hAnsi="Arial" w:cs="Arial"/>
        </w:rPr>
        <w:t>Students will undertake projects which will be innovative, academically demanding and which will require a sound theoretical knowledge. They will be expected to work with the minimum of direct supervision in the process leading to the solution of the identified problem.</w:t>
      </w:r>
    </w:p>
    <w:p w:rsidR="001557D2" w:rsidRPr="003D6852" w:rsidRDefault="001557D2" w:rsidP="001557D2">
      <w:pPr>
        <w:jc w:val="both"/>
        <w:rPr>
          <w:rFonts w:ascii="Arial" w:hAnsi="Arial" w:cs="Arial"/>
        </w:rPr>
      </w:pPr>
    </w:p>
    <w:p w:rsidR="001557D2" w:rsidRPr="003D6852" w:rsidRDefault="001557D2" w:rsidP="001557D2">
      <w:pPr>
        <w:jc w:val="both"/>
        <w:rPr>
          <w:rFonts w:ascii="Arial" w:hAnsi="Arial" w:cs="Arial"/>
        </w:rPr>
      </w:pPr>
      <w:r w:rsidRPr="003D6852">
        <w:rPr>
          <w:rFonts w:ascii="Arial" w:hAnsi="Arial" w:cs="Arial"/>
        </w:rPr>
        <w:t>Students will be expected to acquire new knowledge mainly based on concepts previously taught in supporting modules. Issues raised in earlier modules (particularly Group Project), e.g. costings, project planning, research methodology, ethics, will be developed as appropriate.</w:t>
      </w:r>
    </w:p>
    <w:p w:rsidR="001557D2" w:rsidRPr="003D6852" w:rsidRDefault="001557D2" w:rsidP="001557D2">
      <w:pPr>
        <w:jc w:val="both"/>
        <w:rPr>
          <w:rFonts w:ascii="Arial" w:hAnsi="Arial" w:cs="Arial"/>
        </w:rPr>
      </w:pPr>
    </w:p>
    <w:p w:rsidR="001557D2" w:rsidRPr="003D6852" w:rsidRDefault="001557D2" w:rsidP="001557D2">
      <w:pPr>
        <w:jc w:val="both"/>
        <w:rPr>
          <w:rFonts w:ascii="Arial" w:hAnsi="Arial" w:cs="Arial"/>
        </w:rPr>
      </w:pPr>
      <w:r w:rsidRPr="003D6852">
        <w:rPr>
          <w:rFonts w:ascii="Arial" w:hAnsi="Arial" w:cs="Arial"/>
        </w:rPr>
        <w:t>The project may be formulated through a variety of means - student idea, industrial liaison, staff-student discussion, or a combination of these means. Although the ultimate choice of project to be undertaken rests with the student, that choice will not be made without consultation with the Project Director.  The identification of the problem to be investigated will ideally be made by the end of level 2 of the programme.</w:t>
      </w:r>
    </w:p>
    <w:p w:rsidR="001557D2" w:rsidRPr="003D6852" w:rsidRDefault="001557D2" w:rsidP="001557D2">
      <w:pPr>
        <w:jc w:val="both"/>
        <w:rPr>
          <w:rFonts w:ascii="Arial" w:hAnsi="Arial" w:cs="Arial"/>
        </w:rPr>
      </w:pPr>
    </w:p>
    <w:p w:rsidR="001557D2" w:rsidRPr="003D6852" w:rsidRDefault="001557D2" w:rsidP="001557D2">
      <w:pPr>
        <w:jc w:val="both"/>
        <w:rPr>
          <w:rFonts w:ascii="Arial" w:hAnsi="Arial" w:cs="Arial"/>
        </w:rPr>
      </w:pPr>
      <w:r w:rsidRPr="003D6852">
        <w:rPr>
          <w:rFonts w:ascii="Arial" w:hAnsi="Arial" w:cs="Arial"/>
        </w:rPr>
        <w:t>The normal progression for the execution of the Major Project, for full time students, will be as follows:</w:t>
      </w:r>
    </w:p>
    <w:p w:rsidR="001557D2" w:rsidRPr="003D6852" w:rsidRDefault="001557D2" w:rsidP="001557D2">
      <w:pPr>
        <w:jc w:val="both"/>
        <w:rPr>
          <w:rFonts w:ascii="Arial" w:hAnsi="Arial" w:cs="Arial"/>
        </w:rPr>
      </w:pPr>
    </w:p>
    <w:p w:rsidR="001557D2" w:rsidRPr="003D6852" w:rsidRDefault="001557D2" w:rsidP="001557D2">
      <w:pPr>
        <w:tabs>
          <w:tab w:val="left" w:pos="1440"/>
        </w:tabs>
        <w:ind w:left="2160" w:hanging="2160"/>
        <w:jc w:val="both"/>
        <w:rPr>
          <w:rFonts w:ascii="Arial" w:hAnsi="Arial" w:cs="Arial"/>
        </w:rPr>
      </w:pPr>
      <w:r w:rsidRPr="003D6852">
        <w:rPr>
          <w:rFonts w:ascii="Arial" w:hAnsi="Arial" w:cs="Arial"/>
        </w:rPr>
        <w:t>Stage 1</w:t>
      </w:r>
      <w:r w:rsidRPr="003D6852">
        <w:rPr>
          <w:rFonts w:ascii="Arial" w:hAnsi="Arial" w:cs="Arial"/>
        </w:rPr>
        <w:tab/>
        <w:t>-</w:t>
      </w:r>
      <w:r w:rsidRPr="003D6852">
        <w:rPr>
          <w:rFonts w:ascii="Arial" w:hAnsi="Arial" w:cs="Arial"/>
        </w:rPr>
        <w:tab/>
        <w:t>This is a preliminary outline of the proposed project to allow project viability to be assessed and will be submitted by mid-October. A time and resource requirements project plan will also be formulated.</w:t>
      </w:r>
    </w:p>
    <w:p w:rsidR="001557D2" w:rsidRPr="003D6852" w:rsidRDefault="001557D2" w:rsidP="001557D2">
      <w:pPr>
        <w:tabs>
          <w:tab w:val="left" w:pos="1440"/>
        </w:tabs>
        <w:ind w:left="2160" w:hanging="2160"/>
        <w:jc w:val="both"/>
        <w:rPr>
          <w:rFonts w:ascii="Arial" w:hAnsi="Arial" w:cs="Arial"/>
        </w:rPr>
      </w:pPr>
    </w:p>
    <w:p w:rsidR="001557D2" w:rsidRPr="003D6852" w:rsidRDefault="001557D2" w:rsidP="001557D2">
      <w:pPr>
        <w:tabs>
          <w:tab w:val="left" w:pos="1440"/>
        </w:tabs>
        <w:ind w:left="2160" w:hanging="2160"/>
        <w:jc w:val="both"/>
        <w:rPr>
          <w:rFonts w:ascii="Arial" w:hAnsi="Arial" w:cs="Arial"/>
        </w:rPr>
      </w:pPr>
      <w:r w:rsidRPr="003D6852">
        <w:rPr>
          <w:rFonts w:ascii="Arial" w:hAnsi="Arial" w:cs="Arial"/>
        </w:rPr>
        <w:t>Stage 2</w:t>
      </w:r>
      <w:r w:rsidRPr="003D6852">
        <w:rPr>
          <w:rFonts w:ascii="Arial" w:hAnsi="Arial" w:cs="Arial"/>
        </w:rPr>
        <w:tab/>
        <w:t>-</w:t>
      </w:r>
      <w:r w:rsidRPr="003D6852">
        <w:rPr>
          <w:rFonts w:ascii="Arial" w:hAnsi="Arial" w:cs="Arial"/>
        </w:rPr>
        <w:tab/>
        <w:t>For this, the preparation and planning stage, the student will research the background to the identified problem by the means most appropriate - literature survey and analysis, market analysis, industrial contact etc. Methods of problem solution will be formulated and evaluated. Areas requiring more in-depth background knowledge will be studied at this stage.  The project plan will also be updated.</w:t>
      </w:r>
    </w:p>
    <w:p w:rsidR="001557D2" w:rsidRPr="003D6852" w:rsidRDefault="001557D2" w:rsidP="001557D2">
      <w:pPr>
        <w:tabs>
          <w:tab w:val="left" w:pos="1440"/>
        </w:tabs>
        <w:ind w:left="2160" w:hanging="2160"/>
        <w:jc w:val="both"/>
        <w:rPr>
          <w:rFonts w:ascii="Arial" w:hAnsi="Arial" w:cs="Arial"/>
        </w:rPr>
      </w:pPr>
    </w:p>
    <w:p w:rsidR="001557D2" w:rsidRPr="003D6852" w:rsidRDefault="001557D2" w:rsidP="001557D2">
      <w:pPr>
        <w:tabs>
          <w:tab w:val="left" w:pos="1440"/>
        </w:tabs>
        <w:ind w:left="2160" w:hanging="2160"/>
        <w:jc w:val="both"/>
        <w:rPr>
          <w:rFonts w:ascii="Arial" w:hAnsi="Arial" w:cs="Arial"/>
        </w:rPr>
      </w:pPr>
      <w:r w:rsidRPr="003D6852">
        <w:rPr>
          <w:rFonts w:ascii="Arial" w:hAnsi="Arial" w:cs="Arial"/>
        </w:rPr>
        <w:tab/>
      </w:r>
      <w:r w:rsidRPr="003D6852">
        <w:rPr>
          <w:rFonts w:ascii="Arial" w:hAnsi="Arial" w:cs="Arial"/>
        </w:rPr>
        <w:tab/>
        <w:t>This stage should be completed by December of the 1st Semester, when an oral examination will be given (see ‘Assessment’).</w:t>
      </w:r>
    </w:p>
    <w:p w:rsidR="001557D2" w:rsidRPr="003D6852" w:rsidRDefault="001557D2" w:rsidP="001557D2">
      <w:pPr>
        <w:tabs>
          <w:tab w:val="left" w:pos="1440"/>
        </w:tabs>
        <w:jc w:val="both"/>
        <w:rPr>
          <w:rFonts w:ascii="Arial" w:hAnsi="Arial" w:cs="Arial"/>
        </w:rPr>
      </w:pPr>
    </w:p>
    <w:p w:rsidR="001557D2" w:rsidRPr="003D6852" w:rsidRDefault="001557D2" w:rsidP="001557D2">
      <w:pPr>
        <w:tabs>
          <w:tab w:val="left" w:pos="1440"/>
        </w:tabs>
        <w:ind w:left="2160" w:hanging="2160"/>
        <w:jc w:val="both"/>
        <w:rPr>
          <w:rFonts w:ascii="Arial" w:hAnsi="Arial" w:cs="Arial"/>
        </w:rPr>
      </w:pPr>
      <w:r w:rsidRPr="003D6852">
        <w:rPr>
          <w:rFonts w:ascii="Arial" w:hAnsi="Arial" w:cs="Arial"/>
        </w:rPr>
        <w:t>Stage 3</w:t>
      </w:r>
      <w:r w:rsidRPr="003D6852">
        <w:rPr>
          <w:rFonts w:ascii="Arial" w:hAnsi="Arial" w:cs="Arial"/>
        </w:rPr>
        <w:tab/>
        <w:t>-</w:t>
      </w:r>
      <w:r w:rsidRPr="003D6852">
        <w:rPr>
          <w:rFonts w:ascii="Arial" w:hAnsi="Arial" w:cs="Arial"/>
        </w:rPr>
        <w:tab/>
        <w:t>Presentation of the results of the project in the form of:-</w:t>
      </w:r>
    </w:p>
    <w:p w:rsidR="001557D2" w:rsidRPr="003D6852" w:rsidRDefault="001557D2" w:rsidP="001557D2">
      <w:pPr>
        <w:tabs>
          <w:tab w:val="left" w:pos="1440"/>
        </w:tabs>
        <w:ind w:left="2160" w:hanging="2160"/>
        <w:jc w:val="both"/>
        <w:rPr>
          <w:rFonts w:ascii="Arial" w:hAnsi="Arial" w:cs="Arial"/>
        </w:rPr>
      </w:pPr>
    </w:p>
    <w:p w:rsidR="001557D2" w:rsidRPr="003D6852" w:rsidRDefault="001557D2" w:rsidP="001557D2">
      <w:pPr>
        <w:tabs>
          <w:tab w:val="left" w:pos="1440"/>
        </w:tabs>
        <w:ind w:left="2160" w:hanging="2160"/>
        <w:jc w:val="both"/>
        <w:rPr>
          <w:rFonts w:ascii="Arial" w:hAnsi="Arial" w:cs="Arial"/>
        </w:rPr>
      </w:pPr>
      <w:r w:rsidRPr="003D6852">
        <w:rPr>
          <w:rFonts w:ascii="Arial" w:hAnsi="Arial" w:cs="Arial"/>
        </w:rPr>
        <w:tab/>
      </w:r>
      <w:r w:rsidRPr="003D6852">
        <w:rPr>
          <w:rFonts w:ascii="Arial" w:hAnsi="Arial" w:cs="Arial"/>
        </w:rPr>
        <w:tab/>
        <w:t>(i)</w:t>
      </w:r>
      <w:r w:rsidRPr="003D6852">
        <w:rPr>
          <w:rFonts w:ascii="Arial" w:hAnsi="Arial" w:cs="Arial"/>
        </w:rPr>
        <w:tab/>
        <w:t xml:space="preserve">A written report of less than 10 000 words </w:t>
      </w:r>
    </w:p>
    <w:p w:rsidR="001557D2" w:rsidRPr="003D6852" w:rsidRDefault="001557D2" w:rsidP="001557D2">
      <w:pPr>
        <w:tabs>
          <w:tab w:val="left" w:pos="1440"/>
        </w:tabs>
        <w:ind w:left="2160" w:hanging="2160"/>
        <w:jc w:val="both"/>
        <w:rPr>
          <w:rFonts w:ascii="Arial" w:hAnsi="Arial" w:cs="Arial"/>
        </w:rPr>
      </w:pPr>
      <w:r w:rsidRPr="003D6852">
        <w:rPr>
          <w:rFonts w:ascii="Arial" w:hAnsi="Arial" w:cs="Arial"/>
        </w:rPr>
        <w:tab/>
      </w:r>
      <w:r w:rsidRPr="003D6852">
        <w:rPr>
          <w:rFonts w:ascii="Arial" w:hAnsi="Arial" w:cs="Arial"/>
        </w:rPr>
        <w:tab/>
        <w:t>(ii)</w:t>
      </w:r>
      <w:r w:rsidRPr="003D6852">
        <w:rPr>
          <w:rFonts w:ascii="Arial" w:hAnsi="Arial" w:cs="Arial"/>
        </w:rPr>
        <w:tab/>
        <w:t xml:space="preserve">An oral examination </w:t>
      </w:r>
    </w:p>
    <w:p w:rsidR="001557D2" w:rsidRPr="003D6852" w:rsidRDefault="001557D2" w:rsidP="001557D2">
      <w:pPr>
        <w:tabs>
          <w:tab w:val="left" w:pos="1440"/>
        </w:tabs>
        <w:ind w:left="2160" w:hanging="2160"/>
        <w:jc w:val="both"/>
        <w:rPr>
          <w:rFonts w:ascii="Arial" w:hAnsi="Arial" w:cs="Arial"/>
        </w:rPr>
      </w:pPr>
      <w:r w:rsidRPr="003D6852">
        <w:rPr>
          <w:rFonts w:ascii="Arial" w:hAnsi="Arial" w:cs="Arial"/>
        </w:rPr>
        <w:tab/>
      </w:r>
      <w:r w:rsidRPr="003D6852">
        <w:rPr>
          <w:rFonts w:ascii="Arial" w:hAnsi="Arial" w:cs="Arial"/>
        </w:rPr>
        <w:tab/>
        <w:t>(iii)</w:t>
      </w:r>
      <w:r w:rsidRPr="003D6852">
        <w:rPr>
          <w:rFonts w:ascii="Arial" w:hAnsi="Arial" w:cs="Arial"/>
        </w:rPr>
        <w:tab/>
        <w:t>An exhibition written in the form of an academic paper.</w:t>
      </w:r>
    </w:p>
    <w:p w:rsidR="001557D2" w:rsidRPr="003D6852" w:rsidRDefault="001557D2" w:rsidP="001557D2">
      <w:pPr>
        <w:tabs>
          <w:tab w:val="left" w:pos="1440"/>
        </w:tabs>
        <w:ind w:left="2160" w:hanging="2160"/>
        <w:jc w:val="both"/>
        <w:rPr>
          <w:rFonts w:ascii="Arial" w:hAnsi="Arial" w:cs="Arial"/>
        </w:rPr>
      </w:pPr>
      <w:r w:rsidRPr="003D6852">
        <w:rPr>
          <w:rFonts w:ascii="Arial" w:hAnsi="Arial" w:cs="Arial"/>
        </w:rPr>
        <w:tab/>
      </w:r>
    </w:p>
    <w:p w:rsidR="001557D2" w:rsidRPr="003D6852" w:rsidRDefault="001557D2" w:rsidP="001557D2">
      <w:pPr>
        <w:tabs>
          <w:tab w:val="left" w:pos="1440"/>
        </w:tabs>
        <w:ind w:left="2160" w:hanging="2160"/>
        <w:jc w:val="both"/>
        <w:rPr>
          <w:rFonts w:ascii="Arial" w:hAnsi="Arial" w:cs="Arial"/>
        </w:rPr>
      </w:pPr>
      <w:r w:rsidRPr="003D6852">
        <w:rPr>
          <w:rFonts w:ascii="Arial" w:hAnsi="Arial" w:cs="Arial"/>
        </w:rPr>
        <w:tab/>
      </w:r>
      <w:r w:rsidRPr="003D6852">
        <w:rPr>
          <w:rFonts w:ascii="Arial" w:hAnsi="Arial" w:cs="Arial"/>
        </w:rPr>
        <w:tab/>
        <w:t>This stage will be completed by May of the final year.</w:t>
      </w:r>
    </w:p>
    <w:p w:rsidR="001557D2" w:rsidRPr="003D6852" w:rsidRDefault="001557D2" w:rsidP="001557D2">
      <w:pPr>
        <w:tabs>
          <w:tab w:val="left" w:pos="1440"/>
        </w:tabs>
        <w:ind w:left="2160" w:hanging="2160"/>
        <w:jc w:val="both"/>
        <w:rPr>
          <w:rFonts w:ascii="Arial" w:hAnsi="Arial" w:cs="Arial"/>
        </w:rPr>
      </w:pPr>
    </w:p>
    <w:p w:rsidR="001557D2" w:rsidRPr="003D6852" w:rsidRDefault="001557D2" w:rsidP="001557D2">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jc w:val="both"/>
        <w:rPr>
          <w:rFonts w:ascii="Arial" w:hAnsi="Arial" w:cs="Arial"/>
        </w:rPr>
      </w:pPr>
      <w:r w:rsidRPr="003D6852">
        <w:rPr>
          <w:rFonts w:ascii="Arial" w:hAnsi="Arial" w:cs="Arial"/>
        </w:rPr>
        <w:t>For part time students the above time scales will be adjusted accordingly.</w:t>
      </w:r>
    </w:p>
    <w:p w:rsidR="001557D2" w:rsidRPr="003D6852" w:rsidRDefault="001557D2" w:rsidP="001557D2">
      <w:pPr>
        <w:jc w:val="both"/>
        <w:rPr>
          <w:rFonts w:ascii="Arial" w:hAnsi="Arial" w:cs="Arial"/>
        </w:rPr>
      </w:pPr>
    </w:p>
    <w:p w:rsidR="001557D2" w:rsidRPr="003D6852" w:rsidRDefault="001557D2" w:rsidP="001557D2">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jc w:val="both"/>
        <w:rPr>
          <w:rFonts w:ascii="Arial" w:hAnsi="Arial" w:cs="Arial"/>
          <w:b/>
          <w:bCs/>
        </w:rPr>
      </w:pPr>
      <w:r w:rsidRPr="003D6852">
        <w:rPr>
          <w:rFonts w:ascii="Arial" w:hAnsi="Arial" w:cs="Arial"/>
          <w:b/>
          <w:bCs/>
          <w:caps/>
          <w:u w:val="single"/>
        </w:rPr>
        <w:t>Teaching and Learning Strategy</w:t>
      </w:r>
      <w:r w:rsidRPr="003D6852">
        <w:rPr>
          <w:rFonts w:ascii="Arial" w:hAnsi="Arial" w:cs="Arial"/>
          <w:b/>
          <w:bCs/>
        </w:rPr>
        <w:t>:</w:t>
      </w:r>
    </w:p>
    <w:p w:rsidR="001557D2" w:rsidRPr="003D6852" w:rsidRDefault="001557D2" w:rsidP="001557D2">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jc w:val="both"/>
        <w:rPr>
          <w:rFonts w:ascii="Arial" w:hAnsi="Arial" w:cs="Arial"/>
        </w:rPr>
      </w:pPr>
    </w:p>
    <w:tbl>
      <w:tblPr>
        <w:tblW w:w="0" w:type="auto"/>
        <w:tblLayout w:type="fixed"/>
        <w:tblLook w:val="0000" w:firstRow="0" w:lastRow="0" w:firstColumn="0" w:lastColumn="0" w:noHBand="0" w:noVBand="0"/>
      </w:tblPr>
      <w:tblGrid>
        <w:gridCol w:w="4264"/>
        <w:gridCol w:w="4264"/>
      </w:tblGrid>
      <w:tr w:rsidR="001557D2" w:rsidRPr="003D6852" w:rsidTr="001557D2">
        <w:tc>
          <w:tcPr>
            <w:tcW w:w="4264" w:type="dxa"/>
          </w:tcPr>
          <w:p w:rsidR="001557D2" w:rsidRPr="003D6852" w:rsidRDefault="001557D2" w:rsidP="001557D2">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jc w:val="both"/>
              <w:rPr>
                <w:rFonts w:ascii="Arial" w:hAnsi="Arial" w:cs="Arial"/>
              </w:rPr>
            </w:pPr>
          </w:p>
        </w:tc>
        <w:tc>
          <w:tcPr>
            <w:tcW w:w="4264" w:type="dxa"/>
          </w:tcPr>
          <w:p w:rsidR="001557D2" w:rsidRPr="003D6852" w:rsidRDefault="001557D2" w:rsidP="001557D2">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jc w:val="both"/>
              <w:rPr>
                <w:rFonts w:ascii="Arial" w:hAnsi="Arial" w:cs="Arial"/>
              </w:rPr>
            </w:pPr>
            <w:r w:rsidRPr="003D6852">
              <w:rPr>
                <w:rFonts w:ascii="Arial" w:hAnsi="Arial" w:cs="Arial"/>
              </w:rPr>
              <w:t>Hours</w:t>
            </w:r>
          </w:p>
          <w:p w:rsidR="001557D2" w:rsidRPr="003D6852" w:rsidRDefault="001557D2" w:rsidP="001557D2">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jc w:val="both"/>
              <w:rPr>
                <w:rFonts w:ascii="Arial" w:hAnsi="Arial" w:cs="Arial"/>
              </w:rPr>
            </w:pPr>
          </w:p>
        </w:tc>
      </w:tr>
      <w:tr w:rsidR="001557D2" w:rsidRPr="003D6852" w:rsidTr="001557D2">
        <w:tc>
          <w:tcPr>
            <w:tcW w:w="4264" w:type="dxa"/>
          </w:tcPr>
          <w:p w:rsidR="001557D2" w:rsidRPr="003D6852" w:rsidRDefault="001557D2" w:rsidP="001557D2">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jc w:val="both"/>
              <w:rPr>
                <w:rFonts w:ascii="Arial" w:hAnsi="Arial" w:cs="Arial"/>
              </w:rPr>
            </w:pPr>
            <w:r w:rsidRPr="003D6852">
              <w:rPr>
                <w:rFonts w:ascii="Arial" w:hAnsi="Arial" w:cs="Arial"/>
              </w:rPr>
              <w:t>Tutorials</w:t>
            </w:r>
          </w:p>
        </w:tc>
        <w:tc>
          <w:tcPr>
            <w:tcW w:w="4264" w:type="dxa"/>
          </w:tcPr>
          <w:p w:rsidR="001557D2" w:rsidRPr="003D6852" w:rsidRDefault="001557D2" w:rsidP="001557D2">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jc w:val="both"/>
              <w:rPr>
                <w:rFonts w:ascii="Arial" w:hAnsi="Arial" w:cs="Arial"/>
              </w:rPr>
            </w:pPr>
            <w:r w:rsidRPr="003D6852">
              <w:rPr>
                <w:rFonts w:ascii="Arial" w:hAnsi="Arial" w:cs="Arial"/>
              </w:rPr>
              <w:t>15</w:t>
            </w:r>
          </w:p>
        </w:tc>
      </w:tr>
      <w:tr w:rsidR="001557D2" w:rsidRPr="003D6852" w:rsidTr="001557D2">
        <w:tc>
          <w:tcPr>
            <w:tcW w:w="4264" w:type="dxa"/>
          </w:tcPr>
          <w:p w:rsidR="001557D2" w:rsidRPr="003D6852" w:rsidRDefault="001557D2" w:rsidP="001557D2">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jc w:val="both"/>
              <w:rPr>
                <w:rFonts w:ascii="Arial" w:hAnsi="Arial" w:cs="Arial"/>
              </w:rPr>
            </w:pPr>
            <w:r w:rsidRPr="003D6852">
              <w:rPr>
                <w:rFonts w:ascii="Arial" w:hAnsi="Arial" w:cs="Arial"/>
              </w:rPr>
              <w:t>Student Private Study</w:t>
            </w:r>
          </w:p>
        </w:tc>
        <w:tc>
          <w:tcPr>
            <w:tcW w:w="4264" w:type="dxa"/>
          </w:tcPr>
          <w:p w:rsidR="001557D2" w:rsidRPr="003D6852" w:rsidRDefault="001557D2" w:rsidP="001557D2">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jc w:val="both"/>
              <w:rPr>
                <w:rFonts w:ascii="Arial" w:hAnsi="Arial" w:cs="Arial"/>
              </w:rPr>
            </w:pPr>
            <w:r w:rsidRPr="003D6852">
              <w:rPr>
                <w:rFonts w:ascii="Arial" w:hAnsi="Arial" w:cs="Arial"/>
              </w:rPr>
              <w:t>385</w:t>
            </w:r>
          </w:p>
        </w:tc>
      </w:tr>
      <w:tr w:rsidR="001557D2" w:rsidRPr="003D6852" w:rsidTr="001557D2">
        <w:tc>
          <w:tcPr>
            <w:tcW w:w="4264" w:type="dxa"/>
          </w:tcPr>
          <w:p w:rsidR="001557D2" w:rsidRPr="003D6852" w:rsidRDefault="001557D2" w:rsidP="001557D2">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jc w:val="both"/>
              <w:rPr>
                <w:rFonts w:ascii="Arial" w:hAnsi="Arial" w:cs="Arial"/>
              </w:rPr>
            </w:pPr>
          </w:p>
        </w:tc>
        <w:tc>
          <w:tcPr>
            <w:tcW w:w="4264" w:type="dxa"/>
          </w:tcPr>
          <w:p w:rsidR="001557D2" w:rsidRPr="003D6852" w:rsidRDefault="001557D2" w:rsidP="001557D2">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jc w:val="both"/>
              <w:rPr>
                <w:rFonts w:ascii="Arial" w:hAnsi="Arial" w:cs="Arial"/>
              </w:rPr>
            </w:pPr>
          </w:p>
        </w:tc>
      </w:tr>
      <w:tr w:rsidR="001557D2" w:rsidRPr="003D6852" w:rsidTr="001557D2">
        <w:tc>
          <w:tcPr>
            <w:tcW w:w="4264" w:type="dxa"/>
          </w:tcPr>
          <w:p w:rsidR="001557D2" w:rsidRPr="003D6852" w:rsidRDefault="001557D2" w:rsidP="001557D2">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jc w:val="both"/>
              <w:rPr>
                <w:rFonts w:ascii="Arial" w:hAnsi="Arial" w:cs="Arial"/>
              </w:rPr>
            </w:pPr>
            <w:r w:rsidRPr="003D6852">
              <w:rPr>
                <w:rFonts w:ascii="Arial" w:hAnsi="Arial" w:cs="Arial"/>
              </w:rPr>
              <w:t>TOTAL</w:t>
            </w:r>
          </w:p>
        </w:tc>
        <w:tc>
          <w:tcPr>
            <w:tcW w:w="4264" w:type="dxa"/>
          </w:tcPr>
          <w:p w:rsidR="001557D2" w:rsidRPr="003D6852" w:rsidRDefault="001557D2" w:rsidP="001557D2">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jc w:val="both"/>
              <w:rPr>
                <w:rFonts w:ascii="Arial" w:hAnsi="Arial" w:cs="Arial"/>
              </w:rPr>
            </w:pPr>
            <w:r w:rsidRPr="003D6852">
              <w:rPr>
                <w:rFonts w:ascii="Arial" w:hAnsi="Arial" w:cs="Arial"/>
              </w:rPr>
              <w:t>400</w:t>
            </w:r>
          </w:p>
        </w:tc>
      </w:tr>
    </w:tbl>
    <w:p w:rsidR="001557D2" w:rsidRPr="003D6852" w:rsidRDefault="001557D2" w:rsidP="001557D2">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jc w:val="both"/>
        <w:rPr>
          <w:rFonts w:ascii="Arial" w:hAnsi="Arial" w:cs="Arial"/>
        </w:rPr>
      </w:pPr>
    </w:p>
    <w:p w:rsidR="001557D2" w:rsidRPr="003D6852" w:rsidRDefault="001557D2" w:rsidP="001557D2">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jc w:val="both"/>
        <w:rPr>
          <w:rFonts w:ascii="Arial" w:hAnsi="Arial" w:cs="Arial"/>
        </w:rPr>
      </w:pPr>
      <w:r w:rsidRPr="003D6852">
        <w:rPr>
          <w:rFonts w:ascii="Arial" w:hAnsi="Arial" w:cs="Arial"/>
          <w:b/>
          <w:bCs/>
          <w:caps/>
          <w:u w:val="single"/>
        </w:rPr>
        <w:br w:type="page"/>
        <w:t>Implementation</w:t>
      </w:r>
      <w:r w:rsidRPr="003D6852">
        <w:rPr>
          <w:rFonts w:ascii="Arial" w:hAnsi="Arial" w:cs="Arial"/>
          <w:b/>
          <w:bCs/>
        </w:rPr>
        <w:t>:</w:t>
      </w:r>
    </w:p>
    <w:p w:rsidR="001557D2" w:rsidRPr="003D6852" w:rsidRDefault="001557D2" w:rsidP="001557D2">
      <w:pPr>
        <w:jc w:val="both"/>
        <w:rPr>
          <w:rFonts w:ascii="Arial" w:hAnsi="Arial" w:cs="Arial"/>
        </w:rPr>
      </w:pPr>
    </w:p>
    <w:p w:rsidR="001557D2" w:rsidRPr="003D6852" w:rsidRDefault="001557D2" w:rsidP="001557D2">
      <w:pPr>
        <w:jc w:val="both"/>
        <w:rPr>
          <w:rFonts w:ascii="Arial" w:hAnsi="Arial" w:cs="Arial"/>
        </w:rPr>
      </w:pPr>
      <w:r w:rsidRPr="003D6852">
        <w:rPr>
          <w:rFonts w:ascii="Arial" w:hAnsi="Arial" w:cs="Arial"/>
        </w:rPr>
        <w:t>The student will be expected to work independently. To assist the student an appropriate project supervisor will be allocated to the student by the Project Co-ordinator. Students will be required to attend weekly meetings with the allocated supervisor to ensure progress satisfactory is made throughout the year. The student will also be free to consult any member of staff for technical support.  Consensus marking of all oral examinations, reports and exhibits will be carried out by the supervisor and at least one other member of the teaching staff. The Project Director will co-ordinate all assessment events.</w:t>
      </w:r>
    </w:p>
    <w:p w:rsidR="001557D2" w:rsidRPr="003D6852" w:rsidRDefault="001557D2" w:rsidP="001557D2">
      <w:pPr>
        <w:jc w:val="both"/>
        <w:rPr>
          <w:rFonts w:ascii="Arial" w:hAnsi="Arial" w:cs="Arial"/>
        </w:rPr>
      </w:pPr>
    </w:p>
    <w:p w:rsidR="001557D2" w:rsidRPr="003D6852" w:rsidRDefault="001557D2" w:rsidP="001557D2">
      <w:pPr>
        <w:jc w:val="both"/>
        <w:rPr>
          <w:rFonts w:ascii="Arial" w:hAnsi="Arial" w:cs="Arial"/>
        </w:rPr>
      </w:pPr>
      <w:r w:rsidRPr="003D6852">
        <w:rPr>
          <w:rFonts w:ascii="Arial" w:hAnsi="Arial" w:cs="Arial"/>
        </w:rPr>
        <w:t>Throughout each assessment stage the assessors will be seeking evidence that the student has applied the knowledge gained from the programme in an accurate and coherent fashion, and is able to show flair, creativity and investigative ability, with the necessary communication skills that this implies, to the solution of the problem identified.</w:t>
      </w:r>
    </w:p>
    <w:p w:rsidR="001557D2" w:rsidRPr="003D6852" w:rsidRDefault="001557D2" w:rsidP="001557D2">
      <w:pPr>
        <w:jc w:val="both"/>
        <w:rPr>
          <w:rFonts w:ascii="Arial" w:hAnsi="Arial" w:cs="Arial"/>
        </w:rPr>
      </w:pPr>
    </w:p>
    <w:p w:rsidR="001557D2" w:rsidRPr="003D6852" w:rsidRDefault="001557D2" w:rsidP="001557D2">
      <w:pPr>
        <w:jc w:val="both"/>
        <w:rPr>
          <w:rFonts w:ascii="Arial" w:hAnsi="Arial" w:cs="Arial"/>
        </w:rPr>
      </w:pPr>
      <w:r w:rsidRPr="003D6852">
        <w:rPr>
          <w:rFonts w:ascii="Arial" w:hAnsi="Arial" w:cs="Arial"/>
        </w:rPr>
        <w:t>If a significant deviation from the original project plan is necessary, then clear evidence for the rationale of the change and its consequences must be obtained during the latter stage of the assessment.  Any changes of this nature will be the subject of critical evaluation by the assessors, and must be justified in the final oral examination.</w:t>
      </w:r>
    </w:p>
    <w:p w:rsidR="001557D2" w:rsidRPr="003D6852" w:rsidRDefault="001557D2" w:rsidP="001557D2">
      <w:pPr>
        <w:jc w:val="both"/>
        <w:rPr>
          <w:rFonts w:ascii="Arial" w:hAnsi="Arial" w:cs="Arial"/>
        </w:rPr>
      </w:pPr>
    </w:p>
    <w:p w:rsidR="001557D2" w:rsidRPr="003D6852" w:rsidRDefault="001557D2" w:rsidP="001557D2">
      <w:pPr>
        <w:jc w:val="both"/>
        <w:rPr>
          <w:rFonts w:ascii="Arial" w:hAnsi="Arial" w:cs="Arial"/>
        </w:rPr>
      </w:pPr>
    </w:p>
    <w:p w:rsidR="001557D2" w:rsidRPr="003D6852" w:rsidRDefault="001557D2" w:rsidP="001557D2">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
          <w:bCs/>
          <w:caps/>
          <w:u w:val="single"/>
        </w:rPr>
      </w:pPr>
      <w:r w:rsidRPr="003D6852">
        <w:rPr>
          <w:rFonts w:ascii="Arial" w:hAnsi="Arial" w:cs="Arial"/>
          <w:b/>
          <w:bCs/>
          <w:caps/>
          <w:u w:val="single"/>
        </w:rPr>
        <w:br w:type="page"/>
        <w:t xml:space="preserve">Assessment </w:t>
      </w:r>
    </w:p>
    <w:p w:rsidR="001557D2" w:rsidRPr="003D6852" w:rsidRDefault="001557D2" w:rsidP="001557D2">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rPr>
      </w:pPr>
    </w:p>
    <w:p w:rsidR="001557D2" w:rsidRPr="003D6852" w:rsidRDefault="001557D2" w:rsidP="001557D2">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rPr>
      </w:pPr>
      <w:r w:rsidRPr="003D6852">
        <w:rPr>
          <w:rFonts w:ascii="Arial" w:hAnsi="Arial" w:cs="Arial"/>
        </w:rPr>
        <w:t>Assessment will be as follows:</w:t>
      </w:r>
    </w:p>
    <w:p w:rsidR="001557D2" w:rsidRPr="003D6852" w:rsidRDefault="001557D2" w:rsidP="001557D2">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caps/>
        </w:rPr>
      </w:pPr>
    </w:p>
    <w:tbl>
      <w:tblPr>
        <w:tblW w:w="0" w:type="auto"/>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Layout w:type="fixed"/>
        <w:tblLook w:val="0000" w:firstRow="0" w:lastRow="0" w:firstColumn="0" w:lastColumn="0" w:noHBand="0" w:noVBand="0"/>
      </w:tblPr>
      <w:tblGrid>
        <w:gridCol w:w="918"/>
        <w:gridCol w:w="1350"/>
        <w:gridCol w:w="2700"/>
        <w:gridCol w:w="2610"/>
        <w:gridCol w:w="1667"/>
      </w:tblGrid>
      <w:tr w:rsidR="001557D2" w:rsidRPr="003D6852" w:rsidTr="001557D2">
        <w:tc>
          <w:tcPr>
            <w:tcW w:w="918" w:type="dxa"/>
            <w:tcBorders>
              <w:top w:val="double" w:sz="6" w:space="0" w:color="auto"/>
              <w:left w:val="double" w:sz="6" w:space="0" w:color="auto"/>
              <w:bottom w:val="double" w:sz="6" w:space="0" w:color="auto"/>
              <w:right w:val="single" w:sz="6" w:space="0" w:color="auto"/>
            </w:tcBorders>
            <w:shd w:val="clear" w:color="auto" w:fill="C0C0C0"/>
          </w:tcPr>
          <w:p w:rsidR="001557D2" w:rsidRPr="003D6852" w:rsidRDefault="001557D2" w:rsidP="001557D2">
            <w:pPr>
              <w:spacing w:before="60" w:after="60"/>
              <w:rPr>
                <w:rFonts w:ascii="Arial" w:hAnsi="Arial" w:cs="Arial"/>
                <w:b/>
                <w:bCs/>
              </w:rPr>
            </w:pPr>
            <w:r w:rsidRPr="003D6852">
              <w:rPr>
                <w:rFonts w:ascii="Arial" w:hAnsi="Arial" w:cs="Arial"/>
                <w:b/>
                <w:bCs/>
              </w:rPr>
              <w:t>Stage</w:t>
            </w:r>
          </w:p>
        </w:tc>
        <w:tc>
          <w:tcPr>
            <w:tcW w:w="1350" w:type="dxa"/>
            <w:tcBorders>
              <w:top w:val="double" w:sz="6" w:space="0" w:color="auto"/>
              <w:left w:val="single" w:sz="6" w:space="0" w:color="auto"/>
              <w:bottom w:val="double" w:sz="6" w:space="0" w:color="auto"/>
              <w:right w:val="single" w:sz="6" w:space="0" w:color="auto"/>
            </w:tcBorders>
            <w:shd w:val="clear" w:color="auto" w:fill="C0C0C0"/>
          </w:tcPr>
          <w:p w:rsidR="001557D2" w:rsidRPr="003D6852" w:rsidRDefault="001557D2" w:rsidP="001557D2">
            <w:pPr>
              <w:spacing w:before="60" w:after="60"/>
              <w:rPr>
                <w:rFonts w:ascii="Arial" w:hAnsi="Arial" w:cs="Arial"/>
                <w:b/>
                <w:bCs/>
              </w:rPr>
            </w:pPr>
            <w:r w:rsidRPr="003D6852">
              <w:rPr>
                <w:rFonts w:ascii="Arial" w:hAnsi="Arial" w:cs="Arial"/>
                <w:b/>
                <w:bCs/>
              </w:rPr>
              <w:t>Date</w:t>
            </w:r>
          </w:p>
        </w:tc>
        <w:tc>
          <w:tcPr>
            <w:tcW w:w="2700" w:type="dxa"/>
            <w:tcBorders>
              <w:top w:val="double" w:sz="6" w:space="0" w:color="auto"/>
              <w:left w:val="single" w:sz="6" w:space="0" w:color="auto"/>
              <w:bottom w:val="double" w:sz="6" w:space="0" w:color="auto"/>
              <w:right w:val="single" w:sz="6" w:space="0" w:color="auto"/>
            </w:tcBorders>
            <w:shd w:val="clear" w:color="auto" w:fill="C0C0C0"/>
          </w:tcPr>
          <w:p w:rsidR="001557D2" w:rsidRPr="003D6852" w:rsidRDefault="001557D2" w:rsidP="001557D2">
            <w:pPr>
              <w:spacing w:before="60" w:after="60"/>
              <w:rPr>
                <w:rFonts w:ascii="Arial" w:hAnsi="Arial" w:cs="Arial"/>
                <w:b/>
                <w:bCs/>
              </w:rPr>
            </w:pPr>
            <w:r w:rsidRPr="003D6852">
              <w:rPr>
                <w:rFonts w:ascii="Arial" w:hAnsi="Arial" w:cs="Arial"/>
                <w:b/>
                <w:bCs/>
              </w:rPr>
              <w:t>Topic</w:t>
            </w:r>
          </w:p>
        </w:tc>
        <w:tc>
          <w:tcPr>
            <w:tcW w:w="2610" w:type="dxa"/>
            <w:tcBorders>
              <w:top w:val="double" w:sz="6" w:space="0" w:color="auto"/>
              <w:left w:val="single" w:sz="6" w:space="0" w:color="auto"/>
              <w:bottom w:val="double" w:sz="6" w:space="0" w:color="auto"/>
              <w:right w:val="single" w:sz="6" w:space="0" w:color="auto"/>
            </w:tcBorders>
            <w:shd w:val="clear" w:color="auto" w:fill="C0C0C0"/>
          </w:tcPr>
          <w:p w:rsidR="001557D2" w:rsidRPr="003D6852" w:rsidRDefault="001557D2" w:rsidP="001557D2">
            <w:pPr>
              <w:spacing w:before="60" w:after="60"/>
              <w:rPr>
                <w:rFonts w:ascii="Arial" w:hAnsi="Arial" w:cs="Arial"/>
                <w:b/>
                <w:bCs/>
              </w:rPr>
            </w:pPr>
            <w:r w:rsidRPr="003D6852">
              <w:rPr>
                <w:rFonts w:ascii="Arial" w:hAnsi="Arial" w:cs="Arial"/>
                <w:b/>
                <w:bCs/>
              </w:rPr>
              <w:t>Mode of Assessment</w:t>
            </w:r>
          </w:p>
        </w:tc>
        <w:tc>
          <w:tcPr>
            <w:tcW w:w="1667" w:type="dxa"/>
            <w:tcBorders>
              <w:top w:val="double" w:sz="6" w:space="0" w:color="auto"/>
              <w:left w:val="single" w:sz="6" w:space="0" w:color="auto"/>
              <w:bottom w:val="double" w:sz="6" w:space="0" w:color="auto"/>
              <w:right w:val="double" w:sz="6" w:space="0" w:color="auto"/>
            </w:tcBorders>
            <w:shd w:val="clear" w:color="auto" w:fill="C0C0C0"/>
          </w:tcPr>
          <w:p w:rsidR="001557D2" w:rsidRPr="003D6852" w:rsidRDefault="001557D2" w:rsidP="001557D2">
            <w:pPr>
              <w:spacing w:before="60" w:after="60"/>
              <w:rPr>
                <w:rFonts w:ascii="Arial" w:hAnsi="Arial" w:cs="Arial"/>
                <w:b/>
                <w:bCs/>
              </w:rPr>
            </w:pPr>
            <w:r w:rsidRPr="003D6852">
              <w:rPr>
                <w:rFonts w:ascii="Arial" w:hAnsi="Arial" w:cs="Arial"/>
                <w:b/>
                <w:bCs/>
              </w:rPr>
              <w:t>Mark(%)</w:t>
            </w:r>
          </w:p>
        </w:tc>
      </w:tr>
      <w:tr w:rsidR="001557D2" w:rsidRPr="003D6852" w:rsidTr="001557D2">
        <w:tc>
          <w:tcPr>
            <w:tcW w:w="918" w:type="dxa"/>
            <w:tcBorders>
              <w:top w:val="double" w:sz="6" w:space="0" w:color="auto"/>
              <w:left w:val="double" w:sz="6" w:space="0" w:color="auto"/>
              <w:bottom w:val="single" w:sz="6" w:space="0" w:color="auto"/>
              <w:right w:val="single" w:sz="6" w:space="0" w:color="auto"/>
            </w:tcBorders>
          </w:tcPr>
          <w:p w:rsidR="001557D2" w:rsidRPr="003D6852" w:rsidRDefault="001557D2" w:rsidP="001557D2">
            <w:pPr>
              <w:rPr>
                <w:rFonts w:ascii="Arial" w:hAnsi="Arial" w:cs="Arial"/>
              </w:rPr>
            </w:pPr>
            <w:r w:rsidRPr="003D6852">
              <w:rPr>
                <w:rFonts w:ascii="Arial" w:hAnsi="Arial" w:cs="Arial"/>
              </w:rPr>
              <w:t>1</w:t>
            </w:r>
          </w:p>
        </w:tc>
        <w:tc>
          <w:tcPr>
            <w:tcW w:w="1350" w:type="dxa"/>
            <w:tcBorders>
              <w:top w:val="double" w:sz="6" w:space="0" w:color="auto"/>
              <w:left w:val="single" w:sz="6" w:space="0" w:color="auto"/>
              <w:bottom w:val="single" w:sz="6" w:space="0" w:color="auto"/>
              <w:right w:val="single" w:sz="6" w:space="0" w:color="auto"/>
            </w:tcBorders>
          </w:tcPr>
          <w:p w:rsidR="001557D2" w:rsidRPr="003D6852" w:rsidRDefault="001557D2" w:rsidP="001557D2">
            <w:pPr>
              <w:rPr>
                <w:rFonts w:ascii="Arial" w:hAnsi="Arial" w:cs="Arial"/>
              </w:rPr>
            </w:pPr>
            <w:r w:rsidRPr="003D6852">
              <w:rPr>
                <w:rFonts w:ascii="Arial" w:hAnsi="Arial" w:cs="Arial"/>
              </w:rPr>
              <w:t>October</w:t>
            </w:r>
          </w:p>
        </w:tc>
        <w:tc>
          <w:tcPr>
            <w:tcW w:w="2700" w:type="dxa"/>
            <w:tcBorders>
              <w:top w:val="double" w:sz="6" w:space="0" w:color="auto"/>
              <w:left w:val="single" w:sz="6" w:space="0" w:color="auto"/>
              <w:bottom w:val="single" w:sz="6" w:space="0" w:color="auto"/>
              <w:right w:val="single" w:sz="6" w:space="0" w:color="auto"/>
            </w:tcBorders>
          </w:tcPr>
          <w:p w:rsidR="001557D2" w:rsidRPr="003D6852" w:rsidRDefault="001557D2" w:rsidP="001557D2">
            <w:pPr>
              <w:rPr>
                <w:rFonts w:ascii="Arial" w:hAnsi="Arial" w:cs="Arial"/>
              </w:rPr>
            </w:pPr>
            <w:r w:rsidRPr="003D6852">
              <w:rPr>
                <w:rFonts w:ascii="Arial" w:hAnsi="Arial" w:cs="Arial"/>
              </w:rPr>
              <w:t>Project Proposal</w:t>
            </w:r>
          </w:p>
        </w:tc>
        <w:tc>
          <w:tcPr>
            <w:tcW w:w="2610" w:type="dxa"/>
            <w:tcBorders>
              <w:top w:val="double" w:sz="6" w:space="0" w:color="auto"/>
              <w:left w:val="single" w:sz="6" w:space="0" w:color="auto"/>
              <w:bottom w:val="single" w:sz="6" w:space="0" w:color="auto"/>
              <w:right w:val="single" w:sz="6" w:space="0" w:color="auto"/>
            </w:tcBorders>
          </w:tcPr>
          <w:p w:rsidR="001557D2" w:rsidRPr="003D6852" w:rsidRDefault="001557D2" w:rsidP="001557D2">
            <w:pPr>
              <w:rPr>
                <w:rFonts w:ascii="Arial" w:hAnsi="Arial" w:cs="Arial"/>
              </w:rPr>
            </w:pPr>
            <w:r w:rsidRPr="003D6852">
              <w:rPr>
                <w:rFonts w:ascii="Arial" w:hAnsi="Arial" w:cs="Arial"/>
              </w:rPr>
              <w:t>Report</w:t>
            </w:r>
          </w:p>
        </w:tc>
        <w:tc>
          <w:tcPr>
            <w:tcW w:w="1667" w:type="dxa"/>
            <w:tcBorders>
              <w:top w:val="double" w:sz="6" w:space="0" w:color="auto"/>
              <w:left w:val="single" w:sz="6" w:space="0" w:color="auto"/>
              <w:bottom w:val="single" w:sz="6" w:space="0" w:color="auto"/>
              <w:right w:val="double" w:sz="6" w:space="0" w:color="auto"/>
            </w:tcBorders>
          </w:tcPr>
          <w:p w:rsidR="001557D2" w:rsidRPr="003D6852" w:rsidRDefault="001557D2" w:rsidP="001557D2">
            <w:pPr>
              <w:rPr>
                <w:rFonts w:ascii="Arial" w:hAnsi="Arial" w:cs="Arial"/>
              </w:rPr>
            </w:pPr>
            <w:r w:rsidRPr="003D6852">
              <w:rPr>
                <w:rFonts w:ascii="Arial" w:hAnsi="Arial" w:cs="Arial"/>
              </w:rPr>
              <w:t>5</w:t>
            </w:r>
          </w:p>
        </w:tc>
      </w:tr>
      <w:tr w:rsidR="001557D2" w:rsidRPr="003D6852" w:rsidTr="001557D2">
        <w:tc>
          <w:tcPr>
            <w:tcW w:w="918" w:type="dxa"/>
            <w:tcBorders>
              <w:top w:val="single" w:sz="6" w:space="0" w:color="auto"/>
              <w:left w:val="double" w:sz="6" w:space="0" w:color="auto"/>
              <w:bottom w:val="single" w:sz="6" w:space="0" w:color="auto"/>
              <w:right w:val="single" w:sz="6" w:space="0" w:color="auto"/>
            </w:tcBorders>
          </w:tcPr>
          <w:p w:rsidR="001557D2" w:rsidRPr="003D6852" w:rsidRDefault="001557D2" w:rsidP="001557D2">
            <w:pPr>
              <w:rPr>
                <w:rFonts w:ascii="Arial" w:hAnsi="Arial" w:cs="Arial"/>
              </w:rPr>
            </w:pPr>
            <w:r w:rsidRPr="003D6852">
              <w:rPr>
                <w:rFonts w:ascii="Arial" w:hAnsi="Arial" w:cs="Arial"/>
              </w:rPr>
              <w:t>2</w:t>
            </w:r>
          </w:p>
        </w:tc>
        <w:tc>
          <w:tcPr>
            <w:tcW w:w="1350" w:type="dxa"/>
            <w:tcBorders>
              <w:top w:val="single" w:sz="6" w:space="0" w:color="auto"/>
              <w:left w:val="single" w:sz="6" w:space="0" w:color="auto"/>
              <w:bottom w:val="single" w:sz="6" w:space="0" w:color="auto"/>
              <w:right w:val="single" w:sz="6" w:space="0" w:color="auto"/>
            </w:tcBorders>
          </w:tcPr>
          <w:p w:rsidR="001557D2" w:rsidRPr="003D6852" w:rsidRDefault="001557D2" w:rsidP="001557D2">
            <w:pPr>
              <w:rPr>
                <w:rFonts w:ascii="Arial" w:hAnsi="Arial" w:cs="Arial"/>
              </w:rPr>
            </w:pPr>
            <w:r w:rsidRPr="003D6852">
              <w:rPr>
                <w:rFonts w:ascii="Arial" w:hAnsi="Arial" w:cs="Arial"/>
              </w:rPr>
              <w:t>December</w:t>
            </w:r>
          </w:p>
        </w:tc>
        <w:tc>
          <w:tcPr>
            <w:tcW w:w="2700" w:type="dxa"/>
            <w:tcBorders>
              <w:top w:val="single" w:sz="6" w:space="0" w:color="auto"/>
              <w:left w:val="single" w:sz="6" w:space="0" w:color="auto"/>
              <w:bottom w:val="single" w:sz="6" w:space="0" w:color="auto"/>
              <w:right w:val="single" w:sz="6" w:space="0" w:color="auto"/>
            </w:tcBorders>
          </w:tcPr>
          <w:p w:rsidR="001557D2" w:rsidRPr="003D6852" w:rsidRDefault="001557D2" w:rsidP="001557D2">
            <w:pPr>
              <w:rPr>
                <w:rFonts w:ascii="Arial" w:hAnsi="Arial" w:cs="Arial"/>
              </w:rPr>
            </w:pPr>
            <w:r w:rsidRPr="003D6852">
              <w:rPr>
                <w:rFonts w:ascii="Arial" w:hAnsi="Arial" w:cs="Arial"/>
              </w:rPr>
              <w:t>Preparation &amp; Planning</w:t>
            </w:r>
          </w:p>
        </w:tc>
        <w:tc>
          <w:tcPr>
            <w:tcW w:w="2610" w:type="dxa"/>
            <w:tcBorders>
              <w:top w:val="single" w:sz="6" w:space="0" w:color="auto"/>
              <w:left w:val="single" w:sz="6" w:space="0" w:color="auto"/>
              <w:bottom w:val="single" w:sz="6" w:space="0" w:color="auto"/>
              <w:right w:val="single" w:sz="6" w:space="0" w:color="auto"/>
            </w:tcBorders>
          </w:tcPr>
          <w:p w:rsidR="001557D2" w:rsidRPr="003D6852" w:rsidRDefault="001557D2" w:rsidP="001557D2">
            <w:pPr>
              <w:rPr>
                <w:rFonts w:ascii="Arial" w:hAnsi="Arial" w:cs="Arial"/>
              </w:rPr>
            </w:pPr>
            <w:r w:rsidRPr="003D6852">
              <w:rPr>
                <w:rFonts w:ascii="Arial" w:hAnsi="Arial" w:cs="Arial"/>
              </w:rPr>
              <w:t>Interim Oral examination</w:t>
            </w:r>
          </w:p>
        </w:tc>
        <w:tc>
          <w:tcPr>
            <w:tcW w:w="1667" w:type="dxa"/>
            <w:tcBorders>
              <w:top w:val="single" w:sz="6" w:space="0" w:color="auto"/>
              <w:left w:val="single" w:sz="6" w:space="0" w:color="auto"/>
              <w:bottom w:val="single" w:sz="6" w:space="0" w:color="auto"/>
              <w:right w:val="double" w:sz="6" w:space="0" w:color="auto"/>
            </w:tcBorders>
          </w:tcPr>
          <w:p w:rsidR="001557D2" w:rsidRPr="003D6852" w:rsidRDefault="001557D2" w:rsidP="001557D2">
            <w:pPr>
              <w:rPr>
                <w:rFonts w:ascii="Arial" w:hAnsi="Arial" w:cs="Arial"/>
              </w:rPr>
            </w:pPr>
            <w:r w:rsidRPr="003D6852">
              <w:rPr>
                <w:rFonts w:ascii="Arial" w:hAnsi="Arial" w:cs="Arial"/>
              </w:rPr>
              <w:t>10</w:t>
            </w:r>
          </w:p>
        </w:tc>
      </w:tr>
      <w:tr w:rsidR="001557D2" w:rsidRPr="003D6852" w:rsidTr="001557D2">
        <w:tc>
          <w:tcPr>
            <w:tcW w:w="918" w:type="dxa"/>
            <w:tcBorders>
              <w:top w:val="single" w:sz="6" w:space="0" w:color="auto"/>
              <w:left w:val="double" w:sz="6" w:space="0" w:color="auto"/>
              <w:bottom w:val="double" w:sz="6" w:space="0" w:color="auto"/>
              <w:right w:val="single" w:sz="6" w:space="0" w:color="auto"/>
            </w:tcBorders>
          </w:tcPr>
          <w:p w:rsidR="001557D2" w:rsidRPr="003D6852" w:rsidRDefault="001557D2" w:rsidP="001557D2">
            <w:pPr>
              <w:rPr>
                <w:rFonts w:ascii="Arial" w:hAnsi="Arial" w:cs="Arial"/>
              </w:rPr>
            </w:pPr>
            <w:r w:rsidRPr="003D6852">
              <w:rPr>
                <w:rFonts w:ascii="Arial" w:hAnsi="Arial" w:cs="Arial"/>
              </w:rPr>
              <w:t>3</w:t>
            </w:r>
          </w:p>
        </w:tc>
        <w:tc>
          <w:tcPr>
            <w:tcW w:w="1350" w:type="dxa"/>
            <w:tcBorders>
              <w:top w:val="single" w:sz="6" w:space="0" w:color="auto"/>
              <w:left w:val="single" w:sz="6" w:space="0" w:color="auto"/>
              <w:bottom w:val="double" w:sz="6" w:space="0" w:color="auto"/>
              <w:right w:val="single" w:sz="6" w:space="0" w:color="auto"/>
            </w:tcBorders>
          </w:tcPr>
          <w:p w:rsidR="001557D2" w:rsidRPr="003D6852" w:rsidRDefault="001557D2" w:rsidP="001557D2">
            <w:pPr>
              <w:rPr>
                <w:rFonts w:ascii="Arial" w:hAnsi="Arial" w:cs="Arial"/>
              </w:rPr>
            </w:pPr>
            <w:r w:rsidRPr="003D6852">
              <w:rPr>
                <w:rFonts w:ascii="Arial" w:hAnsi="Arial" w:cs="Arial"/>
              </w:rPr>
              <w:t>May</w:t>
            </w:r>
          </w:p>
        </w:tc>
        <w:tc>
          <w:tcPr>
            <w:tcW w:w="2700" w:type="dxa"/>
            <w:tcBorders>
              <w:top w:val="single" w:sz="6" w:space="0" w:color="auto"/>
              <w:left w:val="single" w:sz="6" w:space="0" w:color="auto"/>
              <w:bottom w:val="double" w:sz="6" w:space="0" w:color="auto"/>
              <w:right w:val="single" w:sz="6" w:space="0" w:color="auto"/>
            </w:tcBorders>
          </w:tcPr>
          <w:p w:rsidR="001557D2" w:rsidRPr="003D6852" w:rsidRDefault="001557D2" w:rsidP="001557D2">
            <w:pPr>
              <w:rPr>
                <w:rFonts w:ascii="Arial" w:hAnsi="Arial" w:cs="Arial"/>
              </w:rPr>
            </w:pPr>
            <w:r w:rsidRPr="003D6852">
              <w:rPr>
                <w:rFonts w:ascii="Arial" w:hAnsi="Arial" w:cs="Arial"/>
              </w:rPr>
              <w:t>Conclusions</w:t>
            </w:r>
          </w:p>
        </w:tc>
        <w:tc>
          <w:tcPr>
            <w:tcW w:w="2610" w:type="dxa"/>
            <w:tcBorders>
              <w:top w:val="single" w:sz="6" w:space="0" w:color="auto"/>
              <w:left w:val="single" w:sz="6" w:space="0" w:color="auto"/>
              <w:bottom w:val="double" w:sz="6" w:space="0" w:color="auto"/>
              <w:right w:val="single" w:sz="6" w:space="0" w:color="auto"/>
            </w:tcBorders>
          </w:tcPr>
          <w:p w:rsidR="001557D2" w:rsidRPr="003D6852" w:rsidRDefault="001557D2" w:rsidP="001557D2">
            <w:pPr>
              <w:rPr>
                <w:rFonts w:ascii="Arial" w:hAnsi="Arial" w:cs="Arial"/>
              </w:rPr>
            </w:pPr>
            <w:r w:rsidRPr="003D6852">
              <w:rPr>
                <w:rFonts w:ascii="Arial" w:hAnsi="Arial" w:cs="Arial"/>
              </w:rPr>
              <w:t>Oral examination</w:t>
            </w:r>
          </w:p>
          <w:p w:rsidR="001557D2" w:rsidRPr="003D6852" w:rsidRDefault="001557D2" w:rsidP="001557D2">
            <w:pPr>
              <w:rPr>
                <w:rFonts w:ascii="Arial" w:hAnsi="Arial" w:cs="Arial"/>
              </w:rPr>
            </w:pPr>
            <w:r w:rsidRPr="003D6852">
              <w:rPr>
                <w:rFonts w:ascii="Arial" w:hAnsi="Arial" w:cs="Arial"/>
              </w:rPr>
              <w:t>Written Report</w:t>
            </w:r>
          </w:p>
          <w:p w:rsidR="001557D2" w:rsidRPr="003D6852" w:rsidRDefault="001557D2" w:rsidP="001557D2">
            <w:pPr>
              <w:rPr>
                <w:rFonts w:ascii="Arial" w:hAnsi="Arial" w:cs="Arial"/>
              </w:rPr>
            </w:pPr>
            <w:r w:rsidRPr="003D6852">
              <w:rPr>
                <w:rFonts w:ascii="Arial" w:hAnsi="Arial" w:cs="Arial"/>
              </w:rPr>
              <w:t>Exhibition</w:t>
            </w:r>
          </w:p>
        </w:tc>
        <w:tc>
          <w:tcPr>
            <w:tcW w:w="1667" w:type="dxa"/>
            <w:tcBorders>
              <w:top w:val="single" w:sz="6" w:space="0" w:color="auto"/>
              <w:left w:val="single" w:sz="6" w:space="0" w:color="auto"/>
              <w:bottom w:val="double" w:sz="6" w:space="0" w:color="auto"/>
              <w:right w:val="double" w:sz="6" w:space="0" w:color="auto"/>
            </w:tcBorders>
          </w:tcPr>
          <w:p w:rsidR="001557D2" w:rsidRPr="003D6852" w:rsidRDefault="001557D2" w:rsidP="001557D2">
            <w:pPr>
              <w:rPr>
                <w:rFonts w:ascii="Arial" w:hAnsi="Arial" w:cs="Arial"/>
              </w:rPr>
            </w:pPr>
            <w:r w:rsidRPr="003D6852">
              <w:rPr>
                <w:rFonts w:ascii="Arial" w:hAnsi="Arial" w:cs="Arial"/>
              </w:rPr>
              <w:t>20</w:t>
            </w:r>
          </w:p>
          <w:p w:rsidR="001557D2" w:rsidRPr="003D6852" w:rsidRDefault="001557D2" w:rsidP="001557D2">
            <w:pPr>
              <w:rPr>
                <w:rFonts w:ascii="Arial" w:hAnsi="Arial" w:cs="Arial"/>
              </w:rPr>
            </w:pPr>
            <w:r w:rsidRPr="003D6852">
              <w:rPr>
                <w:rFonts w:ascii="Arial" w:hAnsi="Arial" w:cs="Arial"/>
              </w:rPr>
              <w:t>60</w:t>
            </w:r>
          </w:p>
          <w:p w:rsidR="001557D2" w:rsidRPr="003D6852" w:rsidRDefault="001557D2" w:rsidP="001557D2">
            <w:pPr>
              <w:rPr>
                <w:rFonts w:ascii="Arial" w:hAnsi="Arial" w:cs="Arial"/>
              </w:rPr>
            </w:pPr>
            <w:r w:rsidRPr="003D6852">
              <w:rPr>
                <w:rFonts w:ascii="Arial" w:hAnsi="Arial" w:cs="Arial"/>
              </w:rPr>
              <w:t>5</w:t>
            </w:r>
          </w:p>
        </w:tc>
      </w:tr>
    </w:tbl>
    <w:p w:rsidR="001557D2" w:rsidRPr="003D6852" w:rsidRDefault="001557D2" w:rsidP="001557D2">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
          <w:bCs/>
          <w:caps/>
          <w:u w:val="single"/>
        </w:rPr>
      </w:pPr>
    </w:p>
    <w:p w:rsidR="001557D2" w:rsidRPr="003D6852" w:rsidRDefault="001557D2" w:rsidP="001557D2">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rPr>
      </w:pPr>
      <w:r w:rsidRPr="003D6852">
        <w:rPr>
          <w:rFonts w:ascii="Arial" w:hAnsi="Arial" w:cs="Arial"/>
        </w:rPr>
        <w:t>The oral examinations contribute a total of 30% of the module.</w:t>
      </w:r>
    </w:p>
    <w:p w:rsidR="001557D2" w:rsidRPr="003D6852" w:rsidRDefault="001557D2" w:rsidP="001557D2">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
          <w:bCs/>
          <w:caps/>
          <w:u w:val="single"/>
        </w:rPr>
      </w:pPr>
    </w:p>
    <w:tbl>
      <w:tblPr>
        <w:tblW w:w="0" w:type="auto"/>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Layout w:type="fixed"/>
        <w:tblLook w:val="0000" w:firstRow="0" w:lastRow="0" w:firstColumn="0" w:lastColumn="0" w:noHBand="0" w:noVBand="0"/>
      </w:tblPr>
      <w:tblGrid>
        <w:gridCol w:w="918"/>
        <w:gridCol w:w="8326"/>
      </w:tblGrid>
      <w:tr w:rsidR="001557D2" w:rsidRPr="003D6852" w:rsidTr="001557D2">
        <w:tc>
          <w:tcPr>
            <w:tcW w:w="918" w:type="dxa"/>
            <w:tcBorders>
              <w:top w:val="double" w:sz="6" w:space="0" w:color="auto"/>
              <w:left w:val="double" w:sz="6" w:space="0" w:color="auto"/>
              <w:bottom w:val="double" w:sz="6" w:space="0" w:color="auto"/>
              <w:right w:val="single" w:sz="6" w:space="0" w:color="auto"/>
            </w:tcBorders>
            <w:shd w:val="clear" w:color="auto" w:fill="C0C0C0"/>
          </w:tcPr>
          <w:p w:rsidR="001557D2" w:rsidRPr="003D6852" w:rsidRDefault="001557D2" w:rsidP="001557D2">
            <w:pPr>
              <w:spacing w:before="60" w:after="60"/>
              <w:jc w:val="center"/>
              <w:rPr>
                <w:rFonts w:ascii="Arial" w:hAnsi="Arial" w:cs="Arial"/>
                <w:b/>
                <w:bCs/>
              </w:rPr>
            </w:pPr>
            <w:r w:rsidRPr="003D6852">
              <w:rPr>
                <w:rFonts w:ascii="Arial" w:hAnsi="Arial" w:cs="Arial"/>
                <w:b/>
                <w:bCs/>
              </w:rPr>
              <w:t>Stage</w:t>
            </w:r>
          </w:p>
        </w:tc>
        <w:tc>
          <w:tcPr>
            <w:tcW w:w="8326" w:type="dxa"/>
            <w:tcBorders>
              <w:top w:val="double" w:sz="6" w:space="0" w:color="auto"/>
              <w:left w:val="single" w:sz="6" w:space="0" w:color="auto"/>
              <w:bottom w:val="double" w:sz="6" w:space="0" w:color="auto"/>
              <w:right w:val="double" w:sz="6" w:space="0" w:color="auto"/>
            </w:tcBorders>
            <w:shd w:val="clear" w:color="auto" w:fill="C0C0C0"/>
          </w:tcPr>
          <w:p w:rsidR="001557D2" w:rsidRPr="003D6852" w:rsidRDefault="001557D2" w:rsidP="001557D2">
            <w:pPr>
              <w:spacing w:before="60" w:after="60"/>
              <w:jc w:val="center"/>
              <w:rPr>
                <w:rFonts w:ascii="Arial" w:hAnsi="Arial" w:cs="Arial"/>
                <w:b/>
                <w:bCs/>
              </w:rPr>
            </w:pPr>
            <w:r w:rsidRPr="003D6852">
              <w:rPr>
                <w:rFonts w:ascii="Arial" w:hAnsi="Arial" w:cs="Arial"/>
                <w:b/>
                <w:bCs/>
              </w:rPr>
              <w:t>To be Assessed</w:t>
            </w:r>
          </w:p>
        </w:tc>
      </w:tr>
      <w:tr w:rsidR="001557D2" w:rsidRPr="003D6852" w:rsidTr="001557D2">
        <w:tc>
          <w:tcPr>
            <w:tcW w:w="918" w:type="dxa"/>
            <w:tcBorders>
              <w:top w:val="double" w:sz="6" w:space="0" w:color="auto"/>
              <w:left w:val="double" w:sz="6" w:space="0" w:color="auto"/>
              <w:bottom w:val="single" w:sz="4" w:space="0" w:color="auto"/>
              <w:right w:val="single" w:sz="6" w:space="0" w:color="auto"/>
            </w:tcBorders>
          </w:tcPr>
          <w:p w:rsidR="001557D2" w:rsidRPr="003D6852" w:rsidRDefault="001557D2" w:rsidP="001557D2">
            <w:pPr>
              <w:jc w:val="center"/>
              <w:rPr>
                <w:rFonts w:ascii="Arial" w:hAnsi="Arial" w:cs="Arial"/>
              </w:rPr>
            </w:pPr>
            <w:r w:rsidRPr="003D6852">
              <w:rPr>
                <w:rFonts w:ascii="Arial" w:hAnsi="Arial" w:cs="Arial"/>
              </w:rPr>
              <w:t>1.</w:t>
            </w:r>
          </w:p>
        </w:tc>
        <w:tc>
          <w:tcPr>
            <w:tcW w:w="8326" w:type="dxa"/>
            <w:tcBorders>
              <w:top w:val="double" w:sz="6" w:space="0" w:color="auto"/>
              <w:left w:val="single" w:sz="6" w:space="0" w:color="auto"/>
              <w:bottom w:val="single" w:sz="4" w:space="0" w:color="auto"/>
              <w:right w:val="double" w:sz="6" w:space="0" w:color="auto"/>
            </w:tcBorders>
          </w:tcPr>
          <w:p w:rsidR="001557D2" w:rsidRPr="003D6852" w:rsidRDefault="001557D2" w:rsidP="001557D2">
            <w:pPr>
              <w:rPr>
                <w:rFonts w:ascii="Arial" w:hAnsi="Arial" w:cs="Arial"/>
              </w:rPr>
            </w:pPr>
            <w:r w:rsidRPr="003D6852">
              <w:rPr>
                <w:rFonts w:ascii="Arial" w:hAnsi="Arial" w:cs="Arial"/>
                <w:b/>
                <w:bCs/>
              </w:rPr>
              <w:t>Project proposal</w:t>
            </w:r>
            <w:r w:rsidRPr="003D6852">
              <w:rPr>
                <w:rFonts w:ascii="Arial" w:hAnsi="Arial" w:cs="Arial"/>
              </w:rPr>
              <w:t xml:space="preserve">:  initial literature and market survey, recognition of scope of work involved,  project viability. </w:t>
            </w:r>
          </w:p>
        </w:tc>
      </w:tr>
      <w:tr w:rsidR="001557D2" w:rsidRPr="003D6852" w:rsidTr="001557D2">
        <w:tc>
          <w:tcPr>
            <w:tcW w:w="918" w:type="dxa"/>
            <w:tcBorders>
              <w:top w:val="single" w:sz="4" w:space="0" w:color="auto"/>
              <w:left w:val="double" w:sz="6" w:space="0" w:color="auto"/>
              <w:bottom w:val="single" w:sz="6" w:space="0" w:color="auto"/>
              <w:right w:val="single" w:sz="6" w:space="0" w:color="auto"/>
            </w:tcBorders>
          </w:tcPr>
          <w:p w:rsidR="001557D2" w:rsidRPr="003D6852" w:rsidRDefault="001557D2" w:rsidP="001557D2">
            <w:pPr>
              <w:jc w:val="center"/>
              <w:rPr>
                <w:rFonts w:ascii="Arial" w:hAnsi="Arial" w:cs="Arial"/>
              </w:rPr>
            </w:pPr>
            <w:r w:rsidRPr="003D6852">
              <w:rPr>
                <w:rFonts w:ascii="Arial" w:hAnsi="Arial" w:cs="Arial"/>
              </w:rPr>
              <w:t>2.</w:t>
            </w:r>
          </w:p>
        </w:tc>
        <w:tc>
          <w:tcPr>
            <w:tcW w:w="8326" w:type="dxa"/>
            <w:tcBorders>
              <w:top w:val="single" w:sz="4" w:space="0" w:color="auto"/>
              <w:left w:val="single" w:sz="6" w:space="0" w:color="auto"/>
              <w:bottom w:val="single" w:sz="6" w:space="0" w:color="auto"/>
              <w:right w:val="double" w:sz="6" w:space="0" w:color="auto"/>
            </w:tcBorders>
          </w:tcPr>
          <w:p w:rsidR="001557D2" w:rsidRPr="003D6852" w:rsidRDefault="001557D2" w:rsidP="001557D2">
            <w:pPr>
              <w:rPr>
                <w:rFonts w:ascii="Arial" w:hAnsi="Arial" w:cs="Arial"/>
              </w:rPr>
            </w:pPr>
            <w:r w:rsidRPr="003D6852">
              <w:rPr>
                <w:rFonts w:ascii="Arial" w:hAnsi="Arial" w:cs="Arial"/>
                <w:b/>
                <w:bCs/>
              </w:rPr>
              <w:t>Research and project plan</w:t>
            </w:r>
            <w:r w:rsidRPr="003D6852">
              <w:rPr>
                <w:rFonts w:ascii="Arial" w:hAnsi="Arial" w:cs="Arial"/>
              </w:rPr>
              <w:t xml:space="preserve"> :  literature/market analysis, conclusions from specialist discussions, personal insight, feasibility of the solution and plan, written report and log book, communication skills.</w:t>
            </w:r>
          </w:p>
          <w:p w:rsidR="001557D2" w:rsidRPr="003D6852" w:rsidRDefault="001557D2" w:rsidP="001557D2">
            <w:pPr>
              <w:rPr>
                <w:rFonts w:ascii="Arial" w:hAnsi="Arial" w:cs="Arial"/>
              </w:rPr>
            </w:pPr>
          </w:p>
        </w:tc>
      </w:tr>
      <w:tr w:rsidR="001557D2" w:rsidRPr="003D6852" w:rsidTr="001557D2">
        <w:tc>
          <w:tcPr>
            <w:tcW w:w="918" w:type="dxa"/>
            <w:tcBorders>
              <w:top w:val="single" w:sz="6" w:space="0" w:color="auto"/>
              <w:left w:val="double" w:sz="6" w:space="0" w:color="auto"/>
              <w:bottom w:val="double" w:sz="6" w:space="0" w:color="auto"/>
              <w:right w:val="single" w:sz="6" w:space="0" w:color="auto"/>
            </w:tcBorders>
          </w:tcPr>
          <w:p w:rsidR="001557D2" w:rsidRPr="003D6852" w:rsidRDefault="001557D2" w:rsidP="001557D2">
            <w:pPr>
              <w:jc w:val="center"/>
              <w:rPr>
                <w:rFonts w:ascii="Arial" w:hAnsi="Arial" w:cs="Arial"/>
              </w:rPr>
            </w:pPr>
            <w:r w:rsidRPr="003D6852">
              <w:rPr>
                <w:rFonts w:ascii="Arial" w:hAnsi="Arial" w:cs="Arial"/>
              </w:rPr>
              <w:t>3</w:t>
            </w:r>
          </w:p>
        </w:tc>
        <w:tc>
          <w:tcPr>
            <w:tcW w:w="8326" w:type="dxa"/>
            <w:tcBorders>
              <w:top w:val="single" w:sz="6" w:space="0" w:color="auto"/>
              <w:left w:val="single" w:sz="6" w:space="0" w:color="auto"/>
              <w:bottom w:val="double" w:sz="6" w:space="0" w:color="auto"/>
              <w:right w:val="double" w:sz="6" w:space="0" w:color="auto"/>
            </w:tcBorders>
          </w:tcPr>
          <w:p w:rsidR="001557D2" w:rsidRPr="003D6852" w:rsidRDefault="001557D2" w:rsidP="001557D2">
            <w:pPr>
              <w:rPr>
                <w:rFonts w:ascii="Arial" w:hAnsi="Arial" w:cs="Arial"/>
              </w:rPr>
            </w:pPr>
            <w:r w:rsidRPr="003D6852">
              <w:rPr>
                <w:rFonts w:ascii="Arial" w:hAnsi="Arial" w:cs="Arial"/>
                <w:b/>
                <w:bCs/>
              </w:rPr>
              <w:t>Oral examination</w:t>
            </w:r>
            <w:r w:rsidRPr="003D6852">
              <w:rPr>
                <w:rFonts w:ascii="Arial" w:hAnsi="Arial" w:cs="Arial"/>
              </w:rPr>
              <w:t>:  Technical knowledge; Clarity and appropriate level of presentation.</w:t>
            </w:r>
          </w:p>
          <w:p w:rsidR="001557D2" w:rsidRPr="003D6852" w:rsidRDefault="001557D2" w:rsidP="001557D2">
            <w:pPr>
              <w:rPr>
                <w:rFonts w:ascii="Arial" w:hAnsi="Arial" w:cs="Arial"/>
              </w:rPr>
            </w:pPr>
          </w:p>
          <w:p w:rsidR="001557D2" w:rsidRPr="003D6852" w:rsidRDefault="001557D2" w:rsidP="001557D2">
            <w:pPr>
              <w:rPr>
                <w:rFonts w:ascii="Arial" w:hAnsi="Arial" w:cs="Arial"/>
              </w:rPr>
            </w:pPr>
            <w:r w:rsidRPr="003D6852">
              <w:rPr>
                <w:rFonts w:ascii="Arial" w:hAnsi="Arial" w:cs="Arial"/>
                <w:b/>
                <w:bCs/>
              </w:rPr>
              <w:t>Written report</w:t>
            </w:r>
            <w:r w:rsidRPr="003D6852">
              <w:rPr>
                <w:rFonts w:ascii="Arial" w:hAnsi="Arial" w:cs="Arial"/>
              </w:rPr>
              <w:t xml:space="preserve">: Structure, clarity and content. Product analysis and evaluation; Evidence of background research and investigative ability; </w:t>
            </w:r>
          </w:p>
          <w:p w:rsidR="001557D2" w:rsidRPr="003D6852" w:rsidRDefault="001557D2" w:rsidP="001557D2">
            <w:pPr>
              <w:rPr>
                <w:rFonts w:ascii="Arial" w:hAnsi="Arial" w:cs="Arial"/>
              </w:rPr>
            </w:pPr>
          </w:p>
          <w:p w:rsidR="001557D2" w:rsidRPr="003D6852" w:rsidRDefault="001557D2" w:rsidP="001557D2">
            <w:pPr>
              <w:rPr>
                <w:rFonts w:ascii="Arial" w:hAnsi="Arial" w:cs="Arial"/>
              </w:rPr>
            </w:pPr>
            <w:r w:rsidRPr="003D6852">
              <w:rPr>
                <w:rFonts w:ascii="Arial" w:hAnsi="Arial" w:cs="Arial"/>
                <w:b/>
                <w:bCs/>
              </w:rPr>
              <w:t>Exhibition</w:t>
            </w:r>
            <w:r w:rsidRPr="003D6852">
              <w:rPr>
                <w:rFonts w:ascii="Arial" w:hAnsi="Arial" w:cs="Arial"/>
              </w:rPr>
              <w:t>: Appropriateness and quality.</w:t>
            </w:r>
          </w:p>
          <w:p w:rsidR="001557D2" w:rsidRPr="003D6852" w:rsidRDefault="001557D2" w:rsidP="001557D2">
            <w:pPr>
              <w:rPr>
                <w:rFonts w:ascii="Arial" w:hAnsi="Arial" w:cs="Arial"/>
              </w:rPr>
            </w:pPr>
          </w:p>
        </w:tc>
      </w:tr>
    </w:tbl>
    <w:p w:rsidR="001557D2" w:rsidRPr="003D6852" w:rsidRDefault="001557D2" w:rsidP="001557D2">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
          <w:bCs/>
          <w:caps/>
          <w:u w:val="single"/>
        </w:rPr>
      </w:pPr>
    </w:p>
    <w:p w:rsidR="001557D2" w:rsidRPr="003D6852" w:rsidRDefault="001557D2" w:rsidP="001557D2">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
          <w:bCs/>
          <w:caps/>
          <w:u w:val="single"/>
        </w:rPr>
      </w:pPr>
    </w:p>
    <w:p w:rsidR="001557D2" w:rsidRPr="003D6852" w:rsidRDefault="001557D2" w:rsidP="001557D2">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
          <w:bCs/>
        </w:rPr>
      </w:pPr>
      <w:r w:rsidRPr="003D6852">
        <w:rPr>
          <w:rFonts w:ascii="Arial" w:hAnsi="Arial" w:cs="Arial"/>
          <w:b/>
          <w:bCs/>
          <w:caps/>
          <w:u w:val="single"/>
        </w:rPr>
        <w:t>Reading List</w:t>
      </w:r>
      <w:r w:rsidRPr="003D6852">
        <w:rPr>
          <w:rFonts w:ascii="Arial" w:hAnsi="Arial" w:cs="Arial"/>
          <w:b/>
          <w:bCs/>
        </w:rPr>
        <w:t>:</w:t>
      </w:r>
    </w:p>
    <w:p w:rsidR="001557D2" w:rsidRPr="003D6852" w:rsidRDefault="001557D2" w:rsidP="001557D2">
      <w:pPr>
        <w:pStyle w:val="NormalWeb"/>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before="0" w:after="0"/>
        <w:rPr>
          <w:rFonts w:ascii="Arial" w:hAnsi="Arial" w:cs="Arial"/>
          <w:sz w:val="20"/>
        </w:rPr>
      </w:pPr>
    </w:p>
    <w:p w:rsidR="001557D2" w:rsidRPr="003D6852" w:rsidRDefault="001557D2" w:rsidP="001557D2">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rPr>
      </w:pPr>
      <w:r w:rsidRPr="003D6852">
        <w:rPr>
          <w:rFonts w:ascii="Arial" w:hAnsi="Arial" w:cs="Arial"/>
        </w:rPr>
        <w:t>As appropriate to the project.</w:t>
      </w:r>
    </w:p>
    <w:p w:rsidR="001557D2" w:rsidRPr="003D6852" w:rsidRDefault="001557D2" w:rsidP="001557D2">
      <w:pPr>
        <w:jc w:val="both"/>
        <w:rPr>
          <w:rFonts w:ascii="Arial" w:hAnsi="Arial" w:cs="Arial"/>
        </w:rPr>
      </w:pPr>
    </w:p>
    <w:p w:rsidR="001557D2" w:rsidRPr="003D6852" w:rsidRDefault="001557D2" w:rsidP="001557D2">
      <w:pPr>
        <w:pStyle w:val="Title"/>
        <w:rPr>
          <w:rFonts w:ascii="Arial" w:hAnsi="Arial" w:cs="Arial"/>
          <w:sz w:val="20"/>
          <w:szCs w:val="20"/>
        </w:rPr>
      </w:pPr>
      <w:r w:rsidRPr="003D6852">
        <w:rPr>
          <w:rFonts w:ascii="Arial" w:hAnsi="Arial" w:cs="Arial"/>
          <w:sz w:val="20"/>
          <w:szCs w:val="20"/>
        </w:rPr>
        <w:br w:type="page"/>
        <w:t>Final Year Project Marking Scheme</w:t>
      </w:r>
    </w:p>
    <w:p w:rsidR="001557D2" w:rsidRPr="003D6852" w:rsidRDefault="001557D2" w:rsidP="001557D2">
      <w:pPr>
        <w:pStyle w:val="Title"/>
        <w:jc w:val="left"/>
        <w:rPr>
          <w:rFonts w:ascii="Arial" w:hAnsi="Arial" w:cs="Arial"/>
          <w:sz w:val="20"/>
          <w:szCs w:val="20"/>
        </w:rPr>
      </w:pPr>
    </w:p>
    <w:p w:rsidR="001557D2" w:rsidRPr="003D6852" w:rsidRDefault="001557D2" w:rsidP="001557D2">
      <w:pPr>
        <w:pStyle w:val="Title"/>
        <w:jc w:val="left"/>
        <w:rPr>
          <w:rFonts w:ascii="Arial" w:hAnsi="Arial" w:cs="Arial"/>
          <w:sz w:val="20"/>
          <w:szCs w:val="20"/>
        </w:rPr>
      </w:pPr>
    </w:p>
    <w:p w:rsidR="001557D2" w:rsidRPr="003D6852" w:rsidRDefault="001557D2" w:rsidP="001557D2">
      <w:pPr>
        <w:pStyle w:val="Title"/>
        <w:jc w:val="left"/>
        <w:rPr>
          <w:rFonts w:ascii="Arial" w:hAnsi="Arial" w:cs="Arial"/>
          <w:sz w:val="20"/>
          <w:szCs w:val="20"/>
        </w:rPr>
      </w:pPr>
    </w:p>
    <w:p w:rsidR="001557D2" w:rsidRPr="003D6852" w:rsidRDefault="001557D2" w:rsidP="001557D2">
      <w:pPr>
        <w:pStyle w:val="Title"/>
        <w:jc w:val="left"/>
        <w:rPr>
          <w:rFonts w:ascii="Arial" w:hAnsi="Arial" w:cs="Arial"/>
          <w:sz w:val="20"/>
          <w:szCs w:val="20"/>
        </w:rPr>
      </w:pPr>
      <w:r w:rsidRPr="003D6852">
        <w:rPr>
          <w:rFonts w:ascii="Arial" w:hAnsi="Arial" w:cs="Arial"/>
          <w:sz w:val="20"/>
          <w:szCs w:val="20"/>
        </w:rPr>
        <w:t>Student Name: _________________________   Date: ______________</w:t>
      </w:r>
    </w:p>
    <w:p w:rsidR="001557D2" w:rsidRPr="003D6852" w:rsidRDefault="001557D2" w:rsidP="001557D2">
      <w:pPr>
        <w:pStyle w:val="BodyTextIndent"/>
        <w:rPr>
          <w:rFonts w:ascii="Arial" w:hAnsi="Arial" w:cs="Arial"/>
          <w:sz w:val="20"/>
        </w:rPr>
      </w:pPr>
    </w:p>
    <w:p w:rsidR="001557D2" w:rsidRPr="003D6852" w:rsidRDefault="001557D2" w:rsidP="001557D2">
      <w:pPr>
        <w:pStyle w:val="BodyTextIndent"/>
        <w:rPr>
          <w:rFonts w:ascii="Arial" w:hAnsi="Arial" w:cs="Arial"/>
          <w:sz w:val="20"/>
        </w:rPr>
      </w:pPr>
    </w:p>
    <w:p w:rsidR="001557D2" w:rsidRPr="003D6852" w:rsidRDefault="001557D2" w:rsidP="001557D2">
      <w:pPr>
        <w:pStyle w:val="BodyTextIndent"/>
        <w:ind w:left="0"/>
        <w:rPr>
          <w:rFonts w:ascii="Arial" w:hAnsi="Arial" w:cs="Arial"/>
          <w:b/>
          <w:bCs/>
          <w:sz w:val="20"/>
        </w:rPr>
      </w:pPr>
      <w:r w:rsidRPr="003D6852">
        <w:rPr>
          <w:rFonts w:ascii="Arial" w:hAnsi="Arial" w:cs="Arial"/>
          <w:b/>
          <w:bCs/>
          <w:sz w:val="20"/>
        </w:rPr>
        <w:t>Initial Report    -   5%</w:t>
      </w:r>
    </w:p>
    <w:p w:rsidR="001557D2" w:rsidRPr="003D6852" w:rsidRDefault="001557D2" w:rsidP="001557D2">
      <w:pPr>
        <w:pStyle w:val="BodyTextIndent"/>
        <w:ind w:left="0"/>
        <w:rPr>
          <w:rFonts w:ascii="Arial" w:hAnsi="Arial" w:cs="Arial"/>
          <w:sz w:val="20"/>
        </w:rPr>
      </w:pPr>
    </w:p>
    <w:tbl>
      <w:tblPr>
        <w:tblW w:w="86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780"/>
        <w:gridCol w:w="1980"/>
        <w:gridCol w:w="1440"/>
        <w:gridCol w:w="1440"/>
      </w:tblGrid>
      <w:tr w:rsidR="001557D2" w:rsidRPr="003D6852" w:rsidTr="001557D2">
        <w:trPr>
          <w:cantSplit/>
        </w:trPr>
        <w:tc>
          <w:tcPr>
            <w:tcW w:w="3780" w:type="dxa"/>
            <w:tcBorders>
              <w:top w:val="single" w:sz="4" w:space="0" w:color="auto"/>
              <w:left w:val="single" w:sz="4" w:space="0" w:color="auto"/>
              <w:bottom w:val="single" w:sz="4" w:space="0" w:color="auto"/>
              <w:right w:val="single" w:sz="4" w:space="0" w:color="auto"/>
            </w:tcBorders>
          </w:tcPr>
          <w:p w:rsidR="001557D2" w:rsidRPr="003D6852" w:rsidRDefault="001557D2" w:rsidP="001557D2">
            <w:pPr>
              <w:pStyle w:val="BodyTextIndent"/>
              <w:ind w:left="0"/>
              <w:jc w:val="center"/>
              <w:rPr>
                <w:rFonts w:ascii="Arial" w:hAnsi="Arial" w:cs="Arial"/>
                <w:b/>
                <w:bCs/>
                <w:sz w:val="20"/>
              </w:rPr>
            </w:pPr>
            <w:r w:rsidRPr="003D6852">
              <w:rPr>
                <w:rFonts w:ascii="Arial" w:hAnsi="Arial" w:cs="Arial"/>
                <w:b/>
                <w:bCs/>
                <w:sz w:val="20"/>
              </w:rPr>
              <w:t>Characteristic</w:t>
            </w:r>
          </w:p>
        </w:tc>
        <w:tc>
          <w:tcPr>
            <w:tcW w:w="1980" w:type="dxa"/>
            <w:tcBorders>
              <w:top w:val="single" w:sz="4" w:space="0" w:color="auto"/>
              <w:left w:val="single" w:sz="4" w:space="0" w:color="auto"/>
              <w:bottom w:val="single" w:sz="4" w:space="0" w:color="auto"/>
              <w:right w:val="single" w:sz="4" w:space="0" w:color="auto"/>
            </w:tcBorders>
          </w:tcPr>
          <w:p w:rsidR="001557D2" w:rsidRPr="003D6852" w:rsidRDefault="001557D2" w:rsidP="001557D2">
            <w:pPr>
              <w:pStyle w:val="BodyTextIndent"/>
              <w:ind w:left="0"/>
              <w:jc w:val="center"/>
              <w:rPr>
                <w:rFonts w:ascii="Arial" w:hAnsi="Arial" w:cs="Arial"/>
                <w:b/>
                <w:bCs/>
                <w:sz w:val="20"/>
              </w:rPr>
            </w:pPr>
            <w:r w:rsidRPr="003D6852">
              <w:rPr>
                <w:rFonts w:ascii="Arial" w:hAnsi="Arial" w:cs="Arial"/>
                <w:b/>
                <w:bCs/>
                <w:sz w:val="20"/>
              </w:rPr>
              <w:t>Assessment</w:t>
            </w:r>
          </w:p>
          <w:p w:rsidR="001557D2" w:rsidRPr="003D6852" w:rsidRDefault="001557D2" w:rsidP="001557D2">
            <w:pPr>
              <w:pStyle w:val="BodyTextIndent"/>
              <w:ind w:left="0"/>
              <w:jc w:val="center"/>
              <w:rPr>
                <w:rFonts w:ascii="Arial" w:hAnsi="Arial" w:cs="Arial"/>
                <w:b/>
                <w:bCs/>
                <w:sz w:val="20"/>
              </w:rPr>
            </w:pPr>
            <w:r w:rsidRPr="003D6852">
              <w:rPr>
                <w:rFonts w:ascii="Arial" w:hAnsi="Arial" w:cs="Arial"/>
                <w:b/>
                <w:bCs/>
                <w:sz w:val="20"/>
              </w:rPr>
              <w:t>Classification %</w:t>
            </w:r>
          </w:p>
        </w:tc>
        <w:tc>
          <w:tcPr>
            <w:tcW w:w="1440" w:type="dxa"/>
            <w:tcBorders>
              <w:top w:val="single" w:sz="4" w:space="0" w:color="auto"/>
              <w:left w:val="single" w:sz="4" w:space="0" w:color="auto"/>
              <w:bottom w:val="single" w:sz="4" w:space="0" w:color="auto"/>
              <w:right w:val="single" w:sz="4" w:space="0" w:color="auto"/>
            </w:tcBorders>
          </w:tcPr>
          <w:p w:rsidR="001557D2" w:rsidRPr="003D6852" w:rsidRDefault="001557D2" w:rsidP="001557D2">
            <w:pPr>
              <w:pStyle w:val="BodyTextIndent"/>
              <w:ind w:left="0"/>
              <w:jc w:val="center"/>
              <w:rPr>
                <w:rFonts w:ascii="Arial" w:hAnsi="Arial" w:cs="Arial"/>
                <w:b/>
                <w:bCs/>
                <w:sz w:val="20"/>
              </w:rPr>
            </w:pPr>
            <w:r w:rsidRPr="003D6852">
              <w:rPr>
                <w:rFonts w:ascii="Arial" w:hAnsi="Arial" w:cs="Arial"/>
                <w:b/>
                <w:bCs/>
                <w:sz w:val="20"/>
              </w:rPr>
              <w:t>Weighting</w:t>
            </w:r>
          </w:p>
          <w:p w:rsidR="001557D2" w:rsidRPr="003D6852" w:rsidRDefault="001557D2" w:rsidP="001557D2">
            <w:pPr>
              <w:pStyle w:val="BodyTextIndent"/>
              <w:ind w:left="0"/>
              <w:jc w:val="center"/>
              <w:rPr>
                <w:rFonts w:ascii="Arial" w:hAnsi="Arial" w:cs="Arial"/>
                <w:b/>
                <w:bCs/>
                <w:sz w:val="20"/>
              </w:rPr>
            </w:pPr>
          </w:p>
        </w:tc>
        <w:tc>
          <w:tcPr>
            <w:tcW w:w="1440" w:type="dxa"/>
            <w:tcBorders>
              <w:top w:val="single" w:sz="4" w:space="0" w:color="auto"/>
              <w:left w:val="single" w:sz="4" w:space="0" w:color="auto"/>
              <w:bottom w:val="single" w:sz="4" w:space="0" w:color="auto"/>
              <w:right w:val="single" w:sz="4" w:space="0" w:color="auto"/>
            </w:tcBorders>
          </w:tcPr>
          <w:p w:rsidR="001557D2" w:rsidRPr="003D6852" w:rsidRDefault="001557D2" w:rsidP="001557D2">
            <w:pPr>
              <w:pStyle w:val="BodyTextIndent"/>
              <w:ind w:left="0"/>
              <w:jc w:val="center"/>
              <w:rPr>
                <w:rFonts w:ascii="Arial" w:hAnsi="Arial" w:cs="Arial"/>
                <w:b/>
                <w:bCs/>
                <w:sz w:val="20"/>
              </w:rPr>
            </w:pPr>
            <w:r w:rsidRPr="003D6852">
              <w:rPr>
                <w:rFonts w:ascii="Arial" w:hAnsi="Arial" w:cs="Arial"/>
                <w:b/>
                <w:bCs/>
                <w:sz w:val="20"/>
              </w:rPr>
              <w:t>Awarded Marks %</w:t>
            </w:r>
          </w:p>
        </w:tc>
      </w:tr>
      <w:tr w:rsidR="001557D2" w:rsidRPr="003D6852" w:rsidTr="001557D2">
        <w:trPr>
          <w:cantSplit/>
        </w:trPr>
        <w:tc>
          <w:tcPr>
            <w:tcW w:w="3780" w:type="dxa"/>
            <w:tcBorders>
              <w:top w:val="single" w:sz="4" w:space="0" w:color="auto"/>
              <w:left w:val="single" w:sz="4" w:space="0" w:color="auto"/>
              <w:bottom w:val="single" w:sz="4" w:space="0" w:color="auto"/>
              <w:right w:val="single" w:sz="4" w:space="0" w:color="auto"/>
            </w:tcBorders>
          </w:tcPr>
          <w:p w:rsidR="001557D2" w:rsidRPr="003D6852" w:rsidRDefault="001557D2" w:rsidP="001557D2">
            <w:pPr>
              <w:pStyle w:val="BodyTextIndent"/>
              <w:ind w:left="0"/>
              <w:jc w:val="left"/>
              <w:rPr>
                <w:rFonts w:ascii="Arial" w:hAnsi="Arial" w:cs="Arial"/>
                <w:sz w:val="20"/>
              </w:rPr>
            </w:pPr>
            <w:r w:rsidRPr="003D6852">
              <w:rPr>
                <w:rFonts w:ascii="Arial" w:hAnsi="Arial" w:cs="Arial"/>
                <w:sz w:val="20"/>
              </w:rPr>
              <w:t>Technical content</w:t>
            </w:r>
          </w:p>
          <w:p w:rsidR="001557D2" w:rsidRPr="003D6852" w:rsidRDefault="001557D2" w:rsidP="001557D2">
            <w:pPr>
              <w:pStyle w:val="BodyTextIndent"/>
              <w:ind w:left="0"/>
              <w:jc w:val="left"/>
              <w:rPr>
                <w:rFonts w:ascii="Arial" w:hAnsi="Arial" w:cs="Arial"/>
                <w:sz w:val="20"/>
              </w:rPr>
            </w:pPr>
          </w:p>
        </w:tc>
        <w:tc>
          <w:tcPr>
            <w:tcW w:w="1980" w:type="dxa"/>
            <w:tcBorders>
              <w:top w:val="single" w:sz="4" w:space="0" w:color="auto"/>
              <w:left w:val="single" w:sz="4" w:space="0" w:color="auto"/>
              <w:bottom w:val="single" w:sz="4" w:space="0" w:color="auto"/>
              <w:right w:val="single" w:sz="4" w:space="0" w:color="auto"/>
            </w:tcBorders>
          </w:tcPr>
          <w:p w:rsidR="001557D2" w:rsidRPr="003D6852" w:rsidRDefault="001557D2" w:rsidP="001557D2">
            <w:pPr>
              <w:pStyle w:val="BodyTextIndent"/>
              <w:ind w:left="0"/>
              <w:jc w:val="center"/>
              <w:rPr>
                <w:rFonts w:ascii="Arial" w:hAnsi="Arial" w:cs="Arial"/>
                <w:sz w:val="20"/>
              </w:rPr>
            </w:pPr>
          </w:p>
        </w:tc>
        <w:tc>
          <w:tcPr>
            <w:tcW w:w="1440" w:type="dxa"/>
            <w:tcBorders>
              <w:top w:val="single" w:sz="4" w:space="0" w:color="auto"/>
              <w:left w:val="single" w:sz="4" w:space="0" w:color="auto"/>
              <w:bottom w:val="single" w:sz="4" w:space="0" w:color="auto"/>
              <w:right w:val="single" w:sz="4" w:space="0" w:color="auto"/>
            </w:tcBorders>
          </w:tcPr>
          <w:p w:rsidR="001557D2" w:rsidRPr="003D6852" w:rsidRDefault="001557D2" w:rsidP="001557D2">
            <w:pPr>
              <w:pStyle w:val="BodyTextIndent"/>
              <w:ind w:left="0"/>
              <w:jc w:val="center"/>
              <w:rPr>
                <w:rFonts w:ascii="Arial" w:hAnsi="Arial" w:cs="Arial"/>
                <w:sz w:val="20"/>
              </w:rPr>
            </w:pPr>
            <w:r w:rsidRPr="003D6852">
              <w:rPr>
                <w:rFonts w:ascii="Arial" w:hAnsi="Arial" w:cs="Arial"/>
                <w:sz w:val="20"/>
              </w:rPr>
              <w:t>0.2</w:t>
            </w:r>
          </w:p>
        </w:tc>
        <w:tc>
          <w:tcPr>
            <w:tcW w:w="1440" w:type="dxa"/>
            <w:tcBorders>
              <w:top w:val="single" w:sz="4" w:space="0" w:color="auto"/>
              <w:left w:val="single" w:sz="4" w:space="0" w:color="auto"/>
              <w:bottom w:val="single" w:sz="4" w:space="0" w:color="auto"/>
              <w:right w:val="single" w:sz="4" w:space="0" w:color="auto"/>
            </w:tcBorders>
          </w:tcPr>
          <w:p w:rsidR="001557D2" w:rsidRPr="003D6852" w:rsidRDefault="001557D2" w:rsidP="001557D2">
            <w:pPr>
              <w:pStyle w:val="BodyTextIndent"/>
              <w:ind w:left="0"/>
              <w:jc w:val="center"/>
              <w:rPr>
                <w:rFonts w:ascii="Arial" w:hAnsi="Arial" w:cs="Arial"/>
                <w:sz w:val="20"/>
              </w:rPr>
            </w:pPr>
          </w:p>
        </w:tc>
      </w:tr>
      <w:tr w:rsidR="001557D2" w:rsidRPr="003D6852" w:rsidTr="001557D2">
        <w:trPr>
          <w:cantSplit/>
        </w:trPr>
        <w:tc>
          <w:tcPr>
            <w:tcW w:w="3780" w:type="dxa"/>
            <w:tcBorders>
              <w:top w:val="single" w:sz="4" w:space="0" w:color="auto"/>
              <w:left w:val="single" w:sz="4" w:space="0" w:color="auto"/>
              <w:bottom w:val="single" w:sz="4" w:space="0" w:color="auto"/>
              <w:right w:val="single" w:sz="4" w:space="0" w:color="auto"/>
            </w:tcBorders>
          </w:tcPr>
          <w:p w:rsidR="001557D2" w:rsidRPr="003D6852" w:rsidRDefault="001557D2" w:rsidP="001557D2">
            <w:pPr>
              <w:pStyle w:val="BodyTextIndent"/>
              <w:ind w:left="0"/>
              <w:jc w:val="left"/>
              <w:rPr>
                <w:rFonts w:ascii="Arial" w:hAnsi="Arial" w:cs="Arial"/>
                <w:sz w:val="20"/>
              </w:rPr>
            </w:pPr>
            <w:r w:rsidRPr="003D6852">
              <w:rPr>
                <w:rFonts w:ascii="Arial" w:hAnsi="Arial" w:cs="Arial"/>
                <w:sz w:val="20"/>
              </w:rPr>
              <w:t>Organisation and planning</w:t>
            </w:r>
          </w:p>
          <w:p w:rsidR="001557D2" w:rsidRPr="003D6852" w:rsidRDefault="001557D2" w:rsidP="001557D2">
            <w:pPr>
              <w:pStyle w:val="BodyTextIndent"/>
              <w:ind w:left="0"/>
              <w:jc w:val="left"/>
              <w:rPr>
                <w:rFonts w:ascii="Arial" w:hAnsi="Arial" w:cs="Arial"/>
                <w:sz w:val="20"/>
              </w:rPr>
            </w:pPr>
          </w:p>
        </w:tc>
        <w:tc>
          <w:tcPr>
            <w:tcW w:w="1980" w:type="dxa"/>
            <w:tcBorders>
              <w:top w:val="single" w:sz="4" w:space="0" w:color="auto"/>
              <w:left w:val="single" w:sz="4" w:space="0" w:color="auto"/>
              <w:bottom w:val="single" w:sz="4" w:space="0" w:color="auto"/>
              <w:right w:val="single" w:sz="4" w:space="0" w:color="auto"/>
            </w:tcBorders>
          </w:tcPr>
          <w:p w:rsidR="001557D2" w:rsidRPr="003D6852" w:rsidRDefault="001557D2" w:rsidP="001557D2">
            <w:pPr>
              <w:pStyle w:val="BodyTextIndent"/>
              <w:ind w:left="0"/>
              <w:jc w:val="center"/>
              <w:rPr>
                <w:rFonts w:ascii="Arial" w:hAnsi="Arial" w:cs="Arial"/>
                <w:sz w:val="20"/>
              </w:rPr>
            </w:pPr>
          </w:p>
        </w:tc>
        <w:tc>
          <w:tcPr>
            <w:tcW w:w="1440" w:type="dxa"/>
            <w:tcBorders>
              <w:top w:val="single" w:sz="4" w:space="0" w:color="auto"/>
              <w:left w:val="single" w:sz="4" w:space="0" w:color="auto"/>
              <w:bottom w:val="single" w:sz="4" w:space="0" w:color="auto"/>
              <w:right w:val="single" w:sz="4" w:space="0" w:color="auto"/>
            </w:tcBorders>
          </w:tcPr>
          <w:p w:rsidR="001557D2" w:rsidRPr="003D6852" w:rsidRDefault="001557D2" w:rsidP="001557D2">
            <w:pPr>
              <w:pStyle w:val="BodyTextIndent"/>
              <w:ind w:left="0"/>
              <w:jc w:val="center"/>
              <w:rPr>
                <w:rFonts w:ascii="Arial" w:hAnsi="Arial" w:cs="Arial"/>
                <w:sz w:val="20"/>
              </w:rPr>
            </w:pPr>
            <w:r w:rsidRPr="003D6852">
              <w:rPr>
                <w:rFonts w:ascii="Arial" w:hAnsi="Arial" w:cs="Arial"/>
                <w:sz w:val="20"/>
              </w:rPr>
              <w:t>0.2</w:t>
            </w:r>
          </w:p>
        </w:tc>
        <w:tc>
          <w:tcPr>
            <w:tcW w:w="1440" w:type="dxa"/>
            <w:tcBorders>
              <w:top w:val="single" w:sz="4" w:space="0" w:color="auto"/>
              <w:left w:val="single" w:sz="4" w:space="0" w:color="auto"/>
              <w:bottom w:val="single" w:sz="4" w:space="0" w:color="auto"/>
              <w:right w:val="single" w:sz="4" w:space="0" w:color="auto"/>
            </w:tcBorders>
          </w:tcPr>
          <w:p w:rsidR="001557D2" w:rsidRPr="003D6852" w:rsidRDefault="001557D2" w:rsidP="001557D2">
            <w:pPr>
              <w:pStyle w:val="BodyTextIndent"/>
              <w:ind w:left="0"/>
              <w:jc w:val="center"/>
              <w:rPr>
                <w:rFonts w:ascii="Arial" w:hAnsi="Arial" w:cs="Arial"/>
                <w:sz w:val="20"/>
              </w:rPr>
            </w:pPr>
          </w:p>
        </w:tc>
      </w:tr>
      <w:tr w:rsidR="001557D2" w:rsidRPr="003D6852" w:rsidTr="001557D2">
        <w:trPr>
          <w:cantSplit/>
        </w:trPr>
        <w:tc>
          <w:tcPr>
            <w:tcW w:w="3780" w:type="dxa"/>
            <w:tcBorders>
              <w:top w:val="single" w:sz="4" w:space="0" w:color="auto"/>
              <w:left w:val="single" w:sz="4" w:space="0" w:color="auto"/>
              <w:bottom w:val="single" w:sz="4" w:space="0" w:color="auto"/>
              <w:right w:val="single" w:sz="4" w:space="0" w:color="auto"/>
            </w:tcBorders>
          </w:tcPr>
          <w:p w:rsidR="001557D2" w:rsidRPr="003D6852" w:rsidRDefault="001557D2" w:rsidP="001557D2">
            <w:pPr>
              <w:pStyle w:val="BodyTextIndent"/>
              <w:ind w:left="0"/>
              <w:jc w:val="left"/>
              <w:rPr>
                <w:rFonts w:ascii="Arial" w:hAnsi="Arial" w:cs="Arial"/>
                <w:sz w:val="20"/>
              </w:rPr>
            </w:pPr>
            <w:r w:rsidRPr="003D6852">
              <w:rPr>
                <w:rFonts w:ascii="Arial" w:hAnsi="Arial" w:cs="Arial"/>
                <w:sz w:val="20"/>
              </w:rPr>
              <w:t>Research/literature survey</w:t>
            </w:r>
          </w:p>
          <w:p w:rsidR="001557D2" w:rsidRPr="003D6852" w:rsidRDefault="001557D2" w:rsidP="001557D2">
            <w:pPr>
              <w:pStyle w:val="BodyTextIndent"/>
              <w:ind w:left="0"/>
              <w:jc w:val="left"/>
              <w:rPr>
                <w:rFonts w:ascii="Arial" w:hAnsi="Arial" w:cs="Arial"/>
                <w:sz w:val="20"/>
              </w:rPr>
            </w:pPr>
          </w:p>
        </w:tc>
        <w:tc>
          <w:tcPr>
            <w:tcW w:w="1980" w:type="dxa"/>
            <w:tcBorders>
              <w:top w:val="single" w:sz="4" w:space="0" w:color="auto"/>
              <w:left w:val="single" w:sz="4" w:space="0" w:color="auto"/>
              <w:bottom w:val="single" w:sz="4" w:space="0" w:color="auto"/>
              <w:right w:val="single" w:sz="4" w:space="0" w:color="auto"/>
            </w:tcBorders>
          </w:tcPr>
          <w:p w:rsidR="001557D2" w:rsidRPr="003D6852" w:rsidRDefault="001557D2" w:rsidP="001557D2">
            <w:pPr>
              <w:pStyle w:val="BodyTextIndent"/>
              <w:ind w:left="0"/>
              <w:jc w:val="center"/>
              <w:rPr>
                <w:rFonts w:ascii="Arial" w:hAnsi="Arial" w:cs="Arial"/>
                <w:sz w:val="20"/>
              </w:rPr>
            </w:pPr>
          </w:p>
        </w:tc>
        <w:tc>
          <w:tcPr>
            <w:tcW w:w="1440" w:type="dxa"/>
            <w:tcBorders>
              <w:top w:val="single" w:sz="4" w:space="0" w:color="auto"/>
              <w:left w:val="single" w:sz="4" w:space="0" w:color="auto"/>
              <w:bottom w:val="single" w:sz="4" w:space="0" w:color="auto"/>
              <w:right w:val="single" w:sz="4" w:space="0" w:color="auto"/>
            </w:tcBorders>
          </w:tcPr>
          <w:p w:rsidR="001557D2" w:rsidRPr="003D6852" w:rsidRDefault="001557D2" w:rsidP="001557D2">
            <w:pPr>
              <w:pStyle w:val="BodyTextIndent"/>
              <w:ind w:left="0"/>
              <w:jc w:val="center"/>
              <w:rPr>
                <w:rFonts w:ascii="Arial" w:hAnsi="Arial" w:cs="Arial"/>
                <w:sz w:val="20"/>
              </w:rPr>
            </w:pPr>
            <w:r w:rsidRPr="003D6852">
              <w:rPr>
                <w:rFonts w:ascii="Arial" w:hAnsi="Arial" w:cs="Arial"/>
                <w:sz w:val="20"/>
              </w:rPr>
              <w:t>0.2</w:t>
            </w:r>
          </w:p>
        </w:tc>
        <w:tc>
          <w:tcPr>
            <w:tcW w:w="1440" w:type="dxa"/>
            <w:tcBorders>
              <w:top w:val="single" w:sz="4" w:space="0" w:color="auto"/>
              <w:left w:val="single" w:sz="4" w:space="0" w:color="auto"/>
              <w:bottom w:val="single" w:sz="4" w:space="0" w:color="auto"/>
              <w:right w:val="single" w:sz="4" w:space="0" w:color="auto"/>
            </w:tcBorders>
          </w:tcPr>
          <w:p w:rsidR="001557D2" w:rsidRPr="003D6852" w:rsidRDefault="001557D2" w:rsidP="001557D2">
            <w:pPr>
              <w:pStyle w:val="BodyTextIndent"/>
              <w:ind w:left="0"/>
              <w:jc w:val="center"/>
              <w:rPr>
                <w:rFonts w:ascii="Arial" w:hAnsi="Arial" w:cs="Arial"/>
                <w:sz w:val="20"/>
              </w:rPr>
            </w:pPr>
          </w:p>
        </w:tc>
      </w:tr>
      <w:tr w:rsidR="001557D2" w:rsidRPr="003D6852" w:rsidTr="001557D2">
        <w:trPr>
          <w:cantSplit/>
        </w:trPr>
        <w:tc>
          <w:tcPr>
            <w:tcW w:w="3780" w:type="dxa"/>
            <w:tcBorders>
              <w:top w:val="single" w:sz="4" w:space="0" w:color="auto"/>
              <w:left w:val="single" w:sz="4" w:space="0" w:color="auto"/>
              <w:bottom w:val="single" w:sz="4" w:space="0" w:color="auto"/>
              <w:right w:val="single" w:sz="4" w:space="0" w:color="auto"/>
            </w:tcBorders>
          </w:tcPr>
          <w:p w:rsidR="001557D2" w:rsidRPr="003D6852" w:rsidRDefault="001557D2" w:rsidP="001557D2">
            <w:pPr>
              <w:pStyle w:val="BodyTextIndent"/>
              <w:ind w:left="0"/>
              <w:jc w:val="left"/>
              <w:rPr>
                <w:rFonts w:ascii="Arial" w:hAnsi="Arial" w:cs="Arial"/>
                <w:sz w:val="20"/>
              </w:rPr>
            </w:pPr>
            <w:r w:rsidRPr="003D6852">
              <w:rPr>
                <w:rFonts w:ascii="Arial" w:hAnsi="Arial" w:cs="Arial"/>
                <w:sz w:val="20"/>
              </w:rPr>
              <w:t>Ability to identify project direction</w:t>
            </w:r>
          </w:p>
          <w:p w:rsidR="001557D2" w:rsidRPr="003D6852" w:rsidRDefault="001557D2" w:rsidP="001557D2">
            <w:pPr>
              <w:pStyle w:val="BodyTextIndent"/>
              <w:ind w:left="0"/>
              <w:jc w:val="left"/>
              <w:rPr>
                <w:rFonts w:ascii="Arial" w:hAnsi="Arial" w:cs="Arial"/>
                <w:sz w:val="20"/>
              </w:rPr>
            </w:pPr>
          </w:p>
        </w:tc>
        <w:tc>
          <w:tcPr>
            <w:tcW w:w="1980" w:type="dxa"/>
            <w:tcBorders>
              <w:top w:val="single" w:sz="4" w:space="0" w:color="auto"/>
              <w:left w:val="single" w:sz="4" w:space="0" w:color="auto"/>
              <w:bottom w:val="single" w:sz="4" w:space="0" w:color="auto"/>
              <w:right w:val="single" w:sz="4" w:space="0" w:color="auto"/>
            </w:tcBorders>
          </w:tcPr>
          <w:p w:rsidR="001557D2" w:rsidRPr="003D6852" w:rsidRDefault="001557D2" w:rsidP="001557D2">
            <w:pPr>
              <w:pStyle w:val="BodyTextIndent"/>
              <w:ind w:left="0"/>
              <w:jc w:val="center"/>
              <w:rPr>
                <w:rFonts w:ascii="Arial" w:hAnsi="Arial" w:cs="Arial"/>
                <w:sz w:val="20"/>
              </w:rPr>
            </w:pPr>
          </w:p>
        </w:tc>
        <w:tc>
          <w:tcPr>
            <w:tcW w:w="1440" w:type="dxa"/>
            <w:tcBorders>
              <w:top w:val="single" w:sz="4" w:space="0" w:color="auto"/>
              <w:left w:val="single" w:sz="4" w:space="0" w:color="auto"/>
              <w:bottom w:val="single" w:sz="4" w:space="0" w:color="auto"/>
              <w:right w:val="single" w:sz="4" w:space="0" w:color="auto"/>
            </w:tcBorders>
          </w:tcPr>
          <w:p w:rsidR="001557D2" w:rsidRPr="003D6852" w:rsidRDefault="001557D2" w:rsidP="001557D2">
            <w:pPr>
              <w:pStyle w:val="BodyTextIndent"/>
              <w:ind w:left="0"/>
              <w:jc w:val="center"/>
              <w:rPr>
                <w:rFonts w:ascii="Arial" w:hAnsi="Arial" w:cs="Arial"/>
                <w:sz w:val="20"/>
              </w:rPr>
            </w:pPr>
            <w:r w:rsidRPr="003D6852">
              <w:rPr>
                <w:rFonts w:ascii="Arial" w:hAnsi="Arial" w:cs="Arial"/>
                <w:sz w:val="20"/>
              </w:rPr>
              <w:t>0.2</w:t>
            </w:r>
          </w:p>
        </w:tc>
        <w:tc>
          <w:tcPr>
            <w:tcW w:w="1440" w:type="dxa"/>
            <w:tcBorders>
              <w:top w:val="single" w:sz="4" w:space="0" w:color="auto"/>
              <w:left w:val="single" w:sz="4" w:space="0" w:color="auto"/>
              <w:bottom w:val="single" w:sz="4" w:space="0" w:color="auto"/>
              <w:right w:val="single" w:sz="4" w:space="0" w:color="auto"/>
            </w:tcBorders>
          </w:tcPr>
          <w:p w:rsidR="001557D2" w:rsidRPr="003D6852" w:rsidRDefault="001557D2" w:rsidP="001557D2">
            <w:pPr>
              <w:pStyle w:val="BodyTextIndent"/>
              <w:ind w:left="0"/>
              <w:jc w:val="center"/>
              <w:rPr>
                <w:rFonts w:ascii="Arial" w:hAnsi="Arial" w:cs="Arial"/>
                <w:sz w:val="20"/>
              </w:rPr>
            </w:pPr>
          </w:p>
        </w:tc>
      </w:tr>
      <w:tr w:rsidR="001557D2" w:rsidRPr="003D6852" w:rsidTr="001557D2">
        <w:trPr>
          <w:cantSplit/>
        </w:trPr>
        <w:tc>
          <w:tcPr>
            <w:tcW w:w="3780" w:type="dxa"/>
            <w:tcBorders>
              <w:top w:val="single" w:sz="4" w:space="0" w:color="auto"/>
              <w:left w:val="single" w:sz="4" w:space="0" w:color="auto"/>
              <w:bottom w:val="single" w:sz="4" w:space="0" w:color="auto"/>
              <w:right w:val="single" w:sz="4" w:space="0" w:color="auto"/>
            </w:tcBorders>
          </w:tcPr>
          <w:p w:rsidR="001557D2" w:rsidRPr="003D6852" w:rsidRDefault="001557D2" w:rsidP="001557D2">
            <w:pPr>
              <w:pStyle w:val="BodyTextIndent"/>
              <w:ind w:left="0"/>
              <w:jc w:val="left"/>
              <w:rPr>
                <w:rFonts w:ascii="Arial" w:hAnsi="Arial" w:cs="Arial"/>
                <w:sz w:val="20"/>
              </w:rPr>
            </w:pPr>
            <w:r w:rsidRPr="003D6852">
              <w:rPr>
                <w:rFonts w:ascii="Arial" w:hAnsi="Arial" w:cs="Arial"/>
                <w:sz w:val="20"/>
              </w:rPr>
              <w:t>Overall project relevance and merit</w:t>
            </w:r>
          </w:p>
          <w:p w:rsidR="001557D2" w:rsidRPr="003D6852" w:rsidRDefault="001557D2" w:rsidP="001557D2">
            <w:pPr>
              <w:pStyle w:val="BodyTextIndent"/>
              <w:ind w:left="0"/>
              <w:jc w:val="left"/>
              <w:rPr>
                <w:rFonts w:ascii="Arial" w:hAnsi="Arial" w:cs="Arial"/>
                <w:sz w:val="20"/>
              </w:rPr>
            </w:pPr>
          </w:p>
        </w:tc>
        <w:tc>
          <w:tcPr>
            <w:tcW w:w="1980" w:type="dxa"/>
            <w:tcBorders>
              <w:top w:val="single" w:sz="4" w:space="0" w:color="auto"/>
              <w:left w:val="single" w:sz="4" w:space="0" w:color="auto"/>
              <w:bottom w:val="single" w:sz="4" w:space="0" w:color="auto"/>
              <w:right w:val="single" w:sz="4" w:space="0" w:color="auto"/>
            </w:tcBorders>
          </w:tcPr>
          <w:p w:rsidR="001557D2" w:rsidRPr="003D6852" w:rsidRDefault="001557D2" w:rsidP="001557D2">
            <w:pPr>
              <w:pStyle w:val="BodyTextIndent"/>
              <w:ind w:left="0"/>
              <w:jc w:val="center"/>
              <w:rPr>
                <w:rFonts w:ascii="Arial" w:hAnsi="Arial" w:cs="Arial"/>
                <w:sz w:val="20"/>
              </w:rPr>
            </w:pPr>
          </w:p>
        </w:tc>
        <w:tc>
          <w:tcPr>
            <w:tcW w:w="1440" w:type="dxa"/>
            <w:tcBorders>
              <w:top w:val="single" w:sz="4" w:space="0" w:color="auto"/>
              <w:left w:val="single" w:sz="4" w:space="0" w:color="auto"/>
              <w:bottom w:val="single" w:sz="4" w:space="0" w:color="auto"/>
              <w:right w:val="single" w:sz="4" w:space="0" w:color="auto"/>
            </w:tcBorders>
          </w:tcPr>
          <w:p w:rsidR="001557D2" w:rsidRPr="003D6852" w:rsidRDefault="001557D2" w:rsidP="001557D2">
            <w:pPr>
              <w:pStyle w:val="BodyTextIndent"/>
              <w:ind w:left="0"/>
              <w:jc w:val="center"/>
              <w:rPr>
                <w:rFonts w:ascii="Arial" w:hAnsi="Arial" w:cs="Arial"/>
                <w:sz w:val="20"/>
              </w:rPr>
            </w:pPr>
            <w:r w:rsidRPr="003D6852">
              <w:rPr>
                <w:rFonts w:ascii="Arial" w:hAnsi="Arial" w:cs="Arial"/>
                <w:sz w:val="20"/>
              </w:rPr>
              <w:t>0.2</w:t>
            </w:r>
          </w:p>
        </w:tc>
        <w:tc>
          <w:tcPr>
            <w:tcW w:w="1440" w:type="dxa"/>
            <w:tcBorders>
              <w:top w:val="single" w:sz="4" w:space="0" w:color="auto"/>
              <w:left w:val="single" w:sz="4" w:space="0" w:color="auto"/>
              <w:bottom w:val="single" w:sz="4" w:space="0" w:color="auto"/>
              <w:right w:val="single" w:sz="4" w:space="0" w:color="auto"/>
            </w:tcBorders>
          </w:tcPr>
          <w:p w:rsidR="001557D2" w:rsidRPr="003D6852" w:rsidRDefault="001557D2" w:rsidP="001557D2">
            <w:pPr>
              <w:pStyle w:val="BodyTextIndent"/>
              <w:ind w:left="0"/>
              <w:jc w:val="center"/>
              <w:rPr>
                <w:rFonts w:ascii="Arial" w:hAnsi="Arial" w:cs="Arial"/>
                <w:sz w:val="20"/>
              </w:rPr>
            </w:pPr>
          </w:p>
        </w:tc>
      </w:tr>
      <w:tr w:rsidR="001557D2" w:rsidRPr="003D6852" w:rsidTr="001557D2">
        <w:trPr>
          <w:cantSplit/>
        </w:trPr>
        <w:tc>
          <w:tcPr>
            <w:tcW w:w="7200" w:type="dxa"/>
            <w:gridSpan w:val="3"/>
            <w:tcBorders>
              <w:top w:val="single" w:sz="4" w:space="0" w:color="auto"/>
              <w:left w:val="nil"/>
              <w:bottom w:val="nil"/>
              <w:right w:val="single" w:sz="4" w:space="0" w:color="auto"/>
            </w:tcBorders>
          </w:tcPr>
          <w:p w:rsidR="001557D2" w:rsidRPr="003D6852" w:rsidRDefault="001557D2" w:rsidP="001557D2">
            <w:pPr>
              <w:pStyle w:val="BodyTextIndent"/>
              <w:ind w:left="0"/>
              <w:jc w:val="right"/>
              <w:rPr>
                <w:rFonts w:ascii="Arial" w:hAnsi="Arial" w:cs="Arial"/>
                <w:sz w:val="20"/>
              </w:rPr>
            </w:pPr>
          </w:p>
          <w:p w:rsidR="001557D2" w:rsidRPr="003D6852" w:rsidRDefault="001557D2" w:rsidP="001557D2">
            <w:pPr>
              <w:pStyle w:val="BodyTextIndent"/>
              <w:ind w:left="0"/>
              <w:jc w:val="right"/>
              <w:rPr>
                <w:rFonts w:ascii="Arial" w:hAnsi="Arial" w:cs="Arial"/>
                <w:sz w:val="20"/>
              </w:rPr>
            </w:pPr>
            <w:r w:rsidRPr="003D6852">
              <w:rPr>
                <w:rFonts w:ascii="Arial" w:hAnsi="Arial" w:cs="Arial"/>
                <w:sz w:val="20"/>
              </w:rPr>
              <w:t>Total Awarded Marks  %</w:t>
            </w:r>
          </w:p>
        </w:tc>
        <w:tc>
          <w:tcPr>
            <w:tcW w:w="1440" w:type="dxa"/>
            <w:tcBorders>
              <w:top w:val="single" w:sz="4" w:space="0" w:color="auto"/>
              <w:left w:val="single" w:sz="4" w:space="0" w:color="auto"/>
              <w:bottom w:val="single" w:sz="4" w:space="0" w:color="auto"/>
              <w:right w:val="single" w:sz="4" w:space="0" w:color="auto"/>
            </w:tcBorders>
          </w:tcPr>
          <w:p w:rsidR="001557D2" w:rsidRPr="003D6852" w:rsidRDefault="001557D2" w:rsidP="001557D2">
            <w:pPr>
              <w:pStyle w:val="BodyTextIndent"/>
              <w:ind w:left="0"/>
              <w:jc w:val="center"/>
              <w:rPr>
                <w:rFonts w:ascii="Arial" w:hAnsi="Arial" w:cs="Arial"/>
                <w:sz w:val="20"/>
              </w:rPr>
            </w:pPr>
          </w:p>
        </w:tc>
      </w:tr>
    </w:tbl>
    <w:p w:rsidR="001557D2" w:rsidRPr="003D6852" w:rsidRDefault="001557D2" w:rsidP="001557D2">
      <w:pPr>
        <w:pStyle w:val="BodyTextIndent"/>
        <w:ind w:left="0"/>
        <w:rPr>
          <w:rFonts w:ascii="Arial" w:hAnsi="Arial" w:cs="Arial"/>
          <w:sz w:val="20"/>
        </w:rPr>
      </w:pPr>
    </w:p>
    <w:p w:rsidR="001557D2" w:rsidRPr="003D6852" w:rsidRDefault="001557D2" w:rsidP="001557D2">
      <w:pPr>
        <w:pStyle w:val="BodyTextIndent"/>
        <w:ind w:left="0"/>
        <w:rPr>
          <w:rFonts w:ascii="Arial" w:hAnsi="Arial" w:cs="Arial"/>
          <w:sz w:val="20"/>
        </w:rPr>
      </w:pPr>
    </w:p>
    <w:p w:rsidR="001557D2" w:rsidRPr="003D6852" w:rsidRDefault="001557D2" w:rsidP="001557D2">
      <w:pPr>
        <w:pStyle w:val="Heading2"/>
        <w:ind w:left="-180"/>
        <w:jc w:val="left"/>
        <w:rPr>
          <w:rFonts w:ascii="Arial" w:hAnsi="Arial" w:cs="Arial"/>
          <w:sz w:val="20"/>
          <w:u w:val="none"/>
        </w:rPr>
      </w:pPr>
      <w:r w:rsidRPr="003D6852">
        <w:rPr>
          <w:rFonts w:ascii="Arial" w:hAnsi="Arial" w:cs="Arial"/>
          <w:sz w:val="20"/>
          <w:u w:val="none"/>
        </w:rPr>
        <w:t>Marking Criteria</w:t>
      </w:r>
    </w:p>
    <w:p w:rsidR="001557D2" w:rsidRPr="003D6852" w:rsidRDefault="001557D2" w:rsidP="001557D2">
      <w:pPr>
        <w:jc w:val="center"/>
        <w:rPr>
          <w:rFonts w:ascii="Arial" w:hAnsi="Arial" w:cs="Arial"/>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80"/>
        <w:gridCol w:w="3014"/>
      </w:tblGrid>
      <w:tr w:rsidR="001557D2" w:rsidRPr="003D6852" w:rsidTr="001557D2">
        <w:tc>
          <w:tcPr>
            <w:tcW w:w="5580" w:type="dxa"/>
            <w:tcBorders>
              <w:top w:val="single" w:sz="4" w:space="0" w:color="auto"/>
              <w:left w:val="single" w:sz="4" w:space="0" w:color="auto"/>
              <w:bottom w:val="single" w:sz="4" w:space="0" w:color="auto"/>
              <w:right w:val="single" w:sz="4" w:space="0" w:color="auto"/>
            </w:tcBorders>
          </w:tcPr>
          <w:p w:rsidR="001557D2" w:rsidRPr="003D6852" w:rsidRDefault="001557D2" w:rsidP="001557D2">
            <w:pPr>
              <w:jc w:val="center"/>
              <w:rPr>
                <w:rFonts w:ascii="Arial" w:hAnsi="Arial" w:cs="Arial"/>
                <w:b/>
                <w:bCs/>
              </w:rPr>
            </w:pPr>
            <w:r w:rsidRPr="003D6852">
              <w:rPr>
                <w:rFonts w:ascii="Arial" w:hAnsi="Arial" w:cs="Arial"/>
                <w:b/>
                <w:bCs/>
              </w:rPr>
              <w:t>Criterion</w:t>
            </w:r>
          </w:p>
        </w:tc>
        <w:tc>
          <w:tcPr>
            <w:tcW w:w="3014" w:type="dxa"/>
            <w:tcBorders>
              <w:top w:val="single" w:sz="4" w:space="0" w:color="auto"/>
              <w:left w:val="single" w:sz="4" w:space="0" w:color="auto"/>
              <w:bottom w:val="single" w:sz="4" w:space="0" w:color="auto"/>
              <w:right w:val="single" w:sz="4" w:space="0" w:color="auto"/>
            </w:tcBorders>
          </w:tcPr>
          <w:p w:rsidR="001557D2" w:rsidRPr="003D6852" w:rsidRDefault="001557D2" w:rsidP="001557D2">
            <w:pPr>
              <w:jc w:val="center"/>
              <w:rPr>
                <w:rFonts w:ascii="Arial" w:hAnsi="Arial" w:cs="Arial"/>
                <w:b/>
                <w:bCs/>
              </w:rPr>
            </w:pPr>
            <w:r w:rsidRPr="003D6852">
              <w:rPr>
                <w:rFonts w:ascii="Arial" w:hAnsi="Arial" w:cs="Arial"/>
                <w:b/>
                <w:bCs/>
              </w:rPr>
              <w:t>Percentage</w:t>
            </w:r>
          </w:p>
        </w:tc>
      </w:tr>
      <w:tr w:rsidR="001557D2" w:rsidRPr="003D6852" w:rsidTr="001557D2">
        <w:tc>
          <w:tcPr>
            <w:tcW w:w="5580" w:type="dxa"/>
            <w:tcBorders>
              <w:top w:val="single" w:sz="4" w:space="0" w:color="auto"/>
              <w:left w:val="single" w:sz="4" w:space="0" w:color="auto"/>
              <w:bottom w:val="single" w:sz="4" w:space="0" w:color="auto"/>
              <w:right w:val="single" w:sz="4" w:space="0" w:color="auto"/>
            </w:tcBorders>
          </w:tcPr>
          <w:p w:rsidR="001557D2" w:rsidRPr="003D6852" w:rsidRDefault="001557D2" w:rsidP="001557D2">
            <w:pPr>
              <w:rPr>
                <w:rFonts w:ascii="Arial" w:hAnsi="Arial" w:cs="Arial"/>
              </w:rPr>
            </w:pPr>
            <w:r w:rsidRPr="003D6852">
              <w:rPr>
                <w:rFonts w:ascii="Arial" w:hAnsi="Arial" w:cs="Arial"/>
              </w:rPr>
              <w:t>Exceptional – could the student be expected to achieve more?</w:t>
            </w:r>
          </w:p>
        </w:tc>
        <w:tc>
          <w:tcPr>
            <w:tcW w:w="3014" w:type="dxa"/>
            <w:tcBorders>
              <w:top w:val="single" w:sz="4" w:space="0" w:color="auto"/>
              <w:left w:val="single" w:sz="4" w:space="0" w:color="auto"/>
              <w:bottom w:val="single" w:sz="4" w:space="0" w:color="auto"/>
              <w:right w:val="single" w:sz="4" w:space="0" w:color="auto"/>
            </w:tcBorders>
          </w:tcPr>
          <w:p w:rsidR="001557D2" w:rsidRPr="003D6852" w:rsidRDefault="001557D2" w:rsidP="001557D2">
            <w:pPr>
              <w:jc w:val="center"/>
              <w:rPr>
                <w:rFonts w:ascii="Arial" w:hAnsi="Arial" w:cs="Arial"/>
              </w:rPr>
            </w:pPr>
            <w:r w:rsidRPr="003D6852">
              <w:rPr>
                <w:rFonts w:ascii="Arial" w:hAnsi="Arial" w:cs="Arial"/>
              </w:rPr>
              <w:t>&gt;90%</w:t>
            </w:r>
          </w:p>
        </w:tc>
      </w:tr>
      <w:tr w:rsidR="001557D2" w:rsidRPr="003D6852" w:rsidTr="001557D2">
        <w:tc>
          <w:tcPr>
            <w:tcW w:w="5580" w:type="dxa"/>
            <w:tcBorders>
              <w:top w:val="single" w:sz="4" w:space="0" w:color="auto"/>
              <w:left w:val="single" w:sz="4" w:space="0" w:color="auto"/>
              <w:bottom w:val="single" w:sz="4" w:space="0" w:color="auto"/>
              <w:right w:val="single" w:sz="4" w:space="0" w:color="auto"/>
            </w:tcBorders>
          </w:tcPr>
          <w:p w:rsidR="001557D2" w:rsidRPr="003D6852" w:rsidRDefault="001557D2" w:rsidP="001557D2">
            <w:pPr>
              <w:rPr>
                <w:rFonts w:ascii="Arial" w:hAnsi="Arial" w:cs="Arial"/>
              </w:rPr>
            </w:pPr>
            <w:r w:rsidRPr="003D6852">
              <w:rPr>
                <w:rFonts w:ascii="Arial" w:hAnsi="Arial" w:cs="Arial"/>
              </w:rPr>
              <w:t>First class achievement – outstanding in all aspects</w:t>
            </w:r>
          </w:p>
        </w:tc>
        <w:tc>
          <w:tcPr>
            <w:tcW w:w="3014" w:type="dxa"/>
            <w:tcBorders>
              <w:top w:val="single" w:sz="4" w:space="0" w:color="auto"/>
              <w:left w:val="single" w:sz="4" w:space="0" w:color="auto"/>
              <w:bottom w:val="single" w:sz="4" w:space="0" w:color="auto"/>
              <w:right w:val="single" w:sz="4" w:space="0" w:color="auto"/>
            </w:tcBorders>
          </w:tcPr>
          <w:p w:rsidR="001557D2" w:rsidRPr="003D6852" w:rsidRDefault="001557D2" w:rsidP="001557D2">
            <w:pPr>
              <w:jc w:val="center"/>
              <w:rPr>
                <w:rFonts w:ascii="Arial" w:hAnsi="Arial" w:cs="Arial"/>
              </w:rPr>
            </w:pPr>
            <w:r w:rsidRPr="003D6852">
              <w:rPr>
                <w:rFonts w:ascii="Arial" w:hAnsi="Arial" w:cs="Arial"/>
              </w:rPr>
              <w:t>70-90%</w:t>
            </w:r>
          </w:p>
        </w:tc>
      </w:tr>
      <w:tr w:rsidR="001557D2" w:rsidRPr="003D6852" w:rsidTr="001557D2">
        <w:tc>
          <w:tcPr>
            <w:tcW w:w="5580" w:type="dxa"/>
            <w:tcBorders>
              <w:top w:val="single" w:sz="4" w:space="0" w:color="auto"/>
              <w:left w:val="single" w:sz="4" w:space="0" w:color="auto"/>
              <w:bottom w:val="single" w:sz="4" w:space="0" w:color="auto"/>
              <w:right w:val="single" w:sz="4" w:space="0" w:color="auto"/>
            </w:tcBorders>
          </w:tcPr>
          <w:p w:rsidR="001557D2" w:rsidRPr="003D6852" w:rsidRDefault="001557D2" w:rsidP="001557D2">
            <w:pPr>
              <w:rPr>
                <w:rFonts w:ascii="Arial" w:hAnsi="Arial" w:cs="Arial"/>
              </w:rPr>
            </w:pPr>
            <w:r w:rsidRPr="003D6852">
              <w:rPr>
                <w:rFonts w:ascii="Arial" w:hAnsi="Arial" w:cs="Arial"/>
              </w:rPr>
              <w:t>Technically correct and solid – but lacking some detail and/or intellectual flair of first class and above</w:t>
            </w:r>
          </w:p>
        </w:tc>
        <w:tc>
          <w:tcPr>
            <w:tcW w:w="3014" w:type="dxa"/>
            <w:tcBorders>
              <w:top w:val="single" w:sz="4" w:space="0" w:color="auto"/>
              <w:left w:val="single" w:sz="4" w:space="0" w:color="auto"/>
              <w:bottom w:val="single" w:sz="4" w:space="0" w:color="auto"/>
              <w:right w:val="single" w:sz="4" w:space="0" w:color="auto"/>
            </w:tcBorders>
          </w:tcPr>
          <w:p w:rsidR="001557D2" w:rsidRPr="003D6852" w:rsidRDefault="001557D2" w:rsidP="001557D2">
            <w:pPr>
              <w:jc w:val="center"/>
              <w:rPr>
                <w:rFonts w:ascii="Arial" w:hAnsi="Arial" w:cs="Arial"/>
              </w:rPr>
            </w:pPr>
            <w:r w:rsidRPr="003D6852">
              <w:rPr>
                <w:rFonts w:ascii="Arial" w:hAnsi="Arial" w:cs="Arial"/>
              </w:rPr>
              <w:t>60-70%</w:t>
            </w:r>
          </w:p>
        </w:tc>
      </w:tr>
      <w:tr w:rsidR="001557D2" w:rsidRPr="003D6852" w:rsidTr="001557D2">
        <w:tc>
          <w:tcPr>
            <w:tcW w:w="5580" w:type="dxa"/>
            <w:tcBorders>
              <w:top w:val="single" w:sz="4" w:space="0" w:color="auto"/>
              <w:left w:val="single" w:sz="4" w:space="0" w:color="auto"/>
              <w:bottom w:val="single" w:sz="4" w:space="0" w:color="auto"/>
              <w:right w:val="single" w:sz="4" w:space="0" w:color="auto"/>
            </w:tcBorders>
          </w:tcPr>
          <w:p w:rsidR="001557D2" w:rsidRPr="003D6852" w:rsidRDefault="001557D2" w:rsidP="001557D2">
            <w:pPr>
              <w:rPr>
                <w:rFonts w:ascii="Arial" w:hAnsi="Arial" w:cs="Arial"/>
              </w:rPr>
            </w:pPr>
            <w:r w:rsidRPr="003D6852">
              <w:rPr>
                <w:rFonts w:ascii="Arial" w:hAnsi="Arial" w:cs="Arial"/>
              </w:rPr>
              <w:t>Generally sound but with some areas of inadequacy</w:t>
            </w:r>
          </w:p>
        </w:tc>
        <w:tc>
          <w:tcPr>
            <w:tcW w:w="3014" w:type="dxa"/>
            <w:tcBorders>
              <w:top w:val="single" w:sz="4" w:space="0" w:color="auto"/>
              <w:left w:val="single" w:sz="4" w:space="0" w:color="auto"/>
              <w:bottom w:val="single" w:sz="4" w:space="0" w:color="auto"/>
              <w:right w:val="single" w:sz="4" w:space="0" w:color="auto"/>
            </w:tcBorders>
          </w:tcPr>
          <w:p w:rsidR="001557D2" w:rsidRPr="003D6852" w:rsidRDefault="001557D2" w:rsidP="001557D2">
            <w:pPr>
              <w:jc w:val="center"/>
              <w:rPr>
                <w:rFonts w:ascii="Arial" w:hAnsi="Arial" w:cs="Arial"/>
              </w:rPr>
            </w:pPr>
            <w:r w:rsidRPr="003D6852">
              <w:rPr>
                <w:rFonts w:ascii="Arial" w:hAnsi="Arial" w:cs="Arial"/>
              </w:rPr>
              <w:t>50-60%</w:t>
            </w:r>
          </w:p>
        </w:tc>
      </w:tr>
      <w:tr w:rsidR="001557D2" w:rsidRPr="003D6852" w:rsidTr="001557D2">
        <w:tc>
          <w:tcPr>
            <w:tcW w:w="5580" w:type="dxa"/>
            <w:tcBorders>
              <w:top w:val="single" w:sz="4" w:space="0" w:color="auto"/>
              <w:left w:val="single" w:sz="4" w:space="0" w:color="auto"/>
              <w:bottom w:val="single" w:sz="4" w:space="0" w:color="auto"/>
              <w:right w:val="single" w:sz="4" w:space="0" w:color="auto"/>
            </w:tcBorders>
          </w:tcPr>
          <w:p w:rsidR="001557D2" w:rsidRPr="003D6852" w:rsidRDefault="001557D2" w:rsidP="001557D2">
            <w:pPr>
              <w:rPr>
                <w:rFonts w:ascii="Arial" w:hAnsi="Arial" w:cs="Arial"/>
              </w:rPr>
            </w:pPr>
            <w:r w:rsidRPr="003D6852">
              <w:rPr>
                <w:rFonts w:ascii="Arial" w:hAnsi="Arial" w:cs="Arial"/>
              </w:rPr>
              <w:t>Whilst some areas are correct – many areas are inadequate and flawed</w:t>
            </w:r>
          </w:p>
        </w:tc>
        <w:tc>
          <w:tcPr>
            <w:tcW w:w="3014" w:type="dxa"/>
            <w:tcBorders>
              <w:top w:val="single" w:sz="4" w:space="0" w:color="auto"/>
              <w:left w:val="single" w:sz="4" w:space="0" w:color="auto"/>
              <w:bottom w:val="single" w:sz="4" w:space="0" w:color="auto"/>
              <w:right w:val="single" w:sz="4" w:space="0" w:color="auto"/>
            </w:tcBorders>
          </w:tcPr>
          <w:p w:rsidR="001557D2" w:rsidRPr="003D6852" w:rsidRDefault="001557D2" w:rsidP="001557D2">
            <w:pPr>
              <w:spacing w:line="360" w:lineRule="auto"/>
              <w:jc w:val="center"/>
              <w:rPr>
                <w:rFonts w:ascii="Arial" w:hAnsi="Arial" w:cs="Arial"/>
              </w:rPr>
            </w:pPr>
            <w:r w:rsidRPr="003D6852">
              <w:rPr>
                <w:rFonts w:ascii="Arial" w:hAnsi="Arial" w:cs="Arial"/>
              </w:rPr>
              <w:t>40-50%</w:t>
            </w:r>
          </w:p>
        </w:tc>
      </w:tr>
      <w:tr w:rsidR="001557D2" w:rsidRPr="003D6852" w:rsidTr="001557D2">
        <w:tc>
          <w:tcPr>
            <w:tcW w:w="5580" w:type="dxa"/>
            <w:tcBorders>
              <w:top w:val="single" w:sz="4" w:space="0" w:color="auto"/>
              <w:left w:val="single" w:sz="4" w:space="0" w:color="auto"/>
              <w:bottom w:val="single" w:sz="4" w:space="0" w:color="auto"/>
              <w:right w:val="single" w:sz="4" w:space="0" w:color="auto"/>
            </w:tcBorders>
          </w:tcPr>
          <w:p w:rsidR="001557D2" w:rsidRPr="003D6852" w:rsidRDefault="001557D2" w:rsidP="001557D2">
            <w:pPr>
              <w:rPr>
                <w:rFonts w:ascii="Arial" w:hAnsi="Arial" w:cs="Arial"/>
              </w:rPr>
            </w:pPr>
            <w:r w:rsidRPr="003D6852">
              <w:rPr>
                <w:rFonts w:ascii="Arial" w:hAnsi="Arial" w:cs="Arial"/>
              </w:rPr>
              <w:t>Generally of a poor standard with little understanding or commitment</w:t>
            </w:r>
          </w:p>
        </w:tc>
        <w:tc>
          <w:tcPr>
            <w:tcW w:w="3014" w:type="dxa"/>
            <w:tcBorders>
              <w:top w:val="single" w:sz="4" w:space="0" w:color="auto"/>
              <w:left w:val="single" w:sz="4" w:space="0" w:color="auto"/>
              <w:bottom w:val="single" w:sz="4" w:space="0" w:color="auto"/>
              <w:right w:val="single" w:sz="4" w:space="0" w:color="auto"/>
            </w:tcBorders>
          </w:tcPr>
          <w:p w:rsidR="001557D2" w:rsidRPr="003D6852" w:rsidRDefault="001557D2" w:rsidP="001557D2">
            <w:pPr>
              <w:spacing w:line="360" w:lineRule="auto"/>
              <w:jc w:val="center"/>
              <w:rPr>
                <w:rFonts w:ascii="Arial" w:hAnsi="Arial" w:cs="Arial"/>
              </w:rPr>
            </w:pPr>
            <w:r w:rsidRPr="003D6852">
              <w:rPr>
                <w:rFonts w:ascii="Arial" w:hAnsi="Arial" w:cs="Arial"/>
              </w:rPr>
              <w:t>&lt;40%</w:t>
            </w:r>
          </w:p>
        </w:tc>
      </w:tr>
    </w:tbl>
    <w:p w:rsidR="001557D2" w:rsidRPr="003D6852" w:rsidRDefault="001557D2" w:rsidP="001557D2">
      <w:pPr>
        <w:pStyle w:val="BodyTextIndent"/>
        <w:ind w:left="0"/>
        <w:rPr>
          <w:rFonts w:ascii="Arial" w:hAnsi="Arial" w:cs="Arial"/>
          <w:sz w:val="20"/>
        </w:rPr>
      </w:pPr>
    </w:p>
    <w:p w:rsidR="001557D2" w:rsidRPr="003D6852" w:rsidRDefault="001557D2" w:rsidP="001557D2">
      <w:pPr>
        <w:pStyle w:val="BodyTextIndent"/>
        <w:ind w:left="0"/>
        <w:rPr>
          <w:rFonts w:ascii="Arial" w:hAnsi="Arial" w:cs="Arial"/>
          <w:sz w:val="20"/>
        </w:rPr>
      </w:pPr>
      <w:r w:rsidRPr="003D6852">
        <w:rPr>
          <w:rFonts w:ascii="Arial" w:hAnsi="Arial" w:cs="Arial"/>
          <w:sz w:val="20"/>
        </w:rPr>
        <w:br w:type="page"/>
      </w:r>
    </w:p>
    <w:p w:rsidR="001557D2" w:rsidRPr="003D6852" w:rsidRDefault="001557D2" w:rsidP="001557D2">
      <w:pPr>
        <w:pStyle w:val="BodyTextIndent"/>
        <w:ind w:left="0"/>
        <w:rPr>
          <w:rFonts w:ascii="Arial" w:hAnsi="Arial" w:cs="Arial"/>
          <w:b/>
          <w:bCs/>
          <w:sz w:val="20"/>
        </w:rPr>
      </w:pPr>
      <w:r w:rsidRPr="003D6852">
        <w:rPr>
          <w:rFonts w:ascii="Arial" w:hAnsi="Arial" w:cs="Arial"/>
          <w:b/>
          <w:bCs/>
          <w:sz w:val="20"/>
        </w:rPr>
        <w:t>Interim Oral examination</w:t>
      </w:r>
      <w:r w:rsidRPr="003D6852">
        <w:rPr>
          <w:rFonts w:ascii="Arial" w:hAnsi="Arial" w:cs="Arial"/>
          <w:b/>
          <w:bCs/>
          <w:sz w:val="20"/>
        </w:rPr>
        <w:tab/>
        <w:t>-  10%</w:t>
      </w:r>
    </w:p>
    <w:p w:rsidR="001557D2" w:rsidRPr="003D6852" w:rsidRDefault="001557D2" w:rsidP="001557D2">
      <w:pPr>
        <w:pStyle w:val="BodyTextIndent"/>
        <w:ind w:left="0"/>
        <w:rPr>
          <w:rFonts w:ascii="Arial" w:hAnsi="Arial" w:cs="Arial"/>
          <w:sz w:val="20"/>
        </w:rPr>
      </w:pPr>
    </w:p>
    <w:tbl>
      <w:tblPr>
        <w:tblW w:w="86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780"/>
        <w:gridCol w:w="1980"/>
        <w:gridCol w:w="1440"/>
        <w:gridCol w:w="1440"/>
      </w:tblGrid>
      <w:tr w:rsidR="001557D2" w:rsidRPr="003D6852" w:rsidTr="001557D2">
        <w:trPr>
          <w:cantSplit/>
        </w:trPr>
        <w:tc>
          <w:tcPr>
            <w:tcW w:w="3780" w:type="dxa"/>
            <w:tcBorders>
              <w:top w:val="single" w:sz="4" w:space="0" w:color="auto"/>
              <w:left w:val="single" w:sz="4" w:space="0" w:color="auto"/>
              <w:bottom w:val="single" w:sz="4" w:space="0" w:color="auto"/>
              <w:right w:val="single" w:sz="4" w:space="0" w:color="auto"/>
            </w:tcBorders>
          </w:tcPr>
          <w:p w:rsidR="001557D2" w:rsidRPr="003D6852" w:rsidRDefault="001557D2" w:rsidP="001557D2">
            <w:pPr>
              <w:pStyle w:val="BodyTextIndent"/>
              <w:ind w:left="0"/>
              <w:jc w:val="center"/>
              <w:rPr>
                <w:rFonts w:ascii="Arial" w:hAnsi="Arial" w:cs="Arial"/>
                <w:b/>
                <w:bCs/>
                <w:sz w:val="20"/>
              </w:rPr>
            </w:pPr>
            <w:r w:rsidRPr="003D6852">
              <w:rPr>
                <w:rFonts w:ascii="Arial" w:hAnsi="Arial" w:cs="Arial"/>
                <w:b/>
                <w:bCs/>
                <w:sz w:val="20"/>
              </w:rPr>
              <w:t>Characteristic</w:t>
            </w:r>
          </w:p>
        </w:tc>
        <w:tc>
          <w:tcPr>
            <w:tcW w:w="1980" w:type="dxa"/>
            <w:tcBorders>
              <w:top w:val="single" w:sz="4" w:space="0" w:color="auto"/>
              <w:left w:val="single" w:sz="4" w:space="0" w:color="auto"/>
              <w:bottom w:val="single" w:sz="4" w:space="0" w:color="auto"/>
              <w:right w:val="single" w:sz="4" w:space="0" w:color="auto"/>
            </w:tcBorders>
          </w:tcPr>
          <w:p w:rsidR="001557D2" w:rsidRPr="003D6852" w:rsidRDefault="001557D2" w:rsidP="001557D2">
            <w:pPr>
              <w:pStyle w:val="BodyTextIndent"/>
              <w:ind w:left="0"/>
              <w:jc w:val="center"/>
              <w:rPr>
                <w:rFonts w:ascii="Arial" w:hAnsi="Arial" w:cs="Arial"/>
                <w:b/>
                <w:bCs/>
                <w:sz w:val="20"/>
              </w:rPr>
            </w:pPr>
            <w:r w:rsidRPr="003D6852">
              <w:rPr>
                <w:rFonts w:ascii="Arial" w:hAnsi="Arial" w:cs="Arial"/>
                <w:b/>
                <w:bCs/>
                <w:sz w:val="20"/>
              </w:rPr>
              <w:t>Assessment</w:t>
            </w:r>
          </w:p>
          <w:p w:rsidR="001557D2" w:rsidRPr="003D6852" w:rsidRDefault="001557D2" w:rsidP="001557D2">
            <w:pPr>
              <w:pStyle w:val="BodyTextIndent"/>
              <w:ind w:left="0"/>
              <w:jc w:val="center"/>
              <w:rPr>
                <w:rFonts w:ascii="Arial" w:hAnsi="Arial" w:cs="Arial"/>
                <w:b/>
                <w:bCs/>
                <w:sz w:val="20"/>
              </w:rPr>
            </w:pPr>
            <w:r w:rsidRPr="003D6852">
              <w:rPr>
                <w:rFonts w:ascii="Arial" w:hAnsi="Arial" w:cs="Arial"/>
                <w:b/>
                <w:bCs/>
                <w:sz w:val="20"/>
              </w:rPr>
              <w:t>Classification %</w:t>
            </w:r>
          </w:p>
        </w:tc>
        <w:tc>
          <w:tcPr>
            <w:tcW w:w="1440" w:type="dxa"/>
            <w:tcBorders>
              <w:top w:val="single" w:sz="4" w:space="0" w:color="auto"/>
              <w:left w:val="single" w:sz="4" w:space="0" w:color="auto"/>
              <w:bottom w:val="single" w:sz="4" w:space="0" w:color="auto"/>
              <w:right w:val="single" w:sz="4" w:space="0" w:color="auto"/>
            </w:tcBorders>
          </w:tcPr>
          <w:p w:rsidR="001557D2" w:rsidRPr="003D6852" w:rsidRDefault="001557D2" w:rsidP="001557D2">
            <w:pPr>
              <w:pStyle w:val="BodyTextIndent"/>
              <w:ind w:left="0"/>
              <w:jc w:val="center"/>
              <w:rPr>
                <w:rFonts w:ascii="Arial" w:hAnsi="Arial" w:cs="Arial"/>
                <w:b/>
                <w:bCs/>
                <w:sz w:val="20"/>
              </w:rPr>
            </w:pPr>
            <w:r w:rsidRPr="003D6852">
              <w:rPr>
                <w:rFonts w:ascii="Arial" w:hAnsi="Arial" w:cs="Arial"/>
                <w:b/>
                <w:bCs/>
                <w:sz w:val="20"/>
              </w:rPr>
              <w:t>Weighting</w:t>
            </w:r>
          </w:p>
          <w:p w:rsidR="001557D2" w:rsidRPr="003D6852" w:rsidRDefault="001557D2" w:rsidP="001557D2">
            <w:pPr>
              <w:pStyle w:val="BodyTextIndent"/>
              <w:ind w:left="0"/>
              <w:rPr>
                <w:rFonts w:ascii="Arial" w:hAnsi="Arial" w:cs="Arial"/>
                <w:b/>
                <w:bCs/>
                <w:sz w:val="20"/>
              </w:rPr>
            </w:pPr>
          </w:p>
        </w:tc>
        <w:tc>
          <w:tcPr>
            <w:tcW w:w="1440" w:type="dxa"/>
            <w:tcBorders>
              <w:top w:val="single" w:sz="4" w:space="0" w:color="auto"/>
              <w:left w:val="single" w:sz="4" w:space="0" w:color="auto"/>
              <w:bottom w:val="single" w:sz="4" w:space="0" w:color="auto"/>
              <w:right w:val="single" w:sz="4" w:space="0" w:color="auto"/>
            </w:tcBorders>
          </w:tcPr>
          <w:p w:rsidR="001557D2" w:rsidRPr="003D6852" w:rsidRDefault="001557D2" w:rsidP="001557D2">
            <w:pPr>
              <w:pStyle w:val="BodyTextIndent"/>
              <w:ind w:left="0"/>
              <w:jc w:val="center"/>
              <w:rPr>
                <w:rFonts w:ascii="Arial" w:hAnsi="Arial" w:cs="Arial"/>
                <w:b/>
                <w:bCs/>
                <w:sz w:val="20"/>
              </w:rPr>
            </w:pPr>
            <w:r w:rsidRPr="003D6852">
              <w:rPr>
                <w:rFonts w:ascii="Arial" w:hAnsi="Arial" w:cs="Arial"/>
                <w:b/>
                <w:bCs/>
                <w:sz w:val="20"/>
              </w:rPr>
              <w:t>Awarded Marks %</w:t>
            </w:r>
          </w:p>
        </w:tc>
      </w:tr>
      <w:tr w:rsidR="001557D2" w:rsidRPr="003D6852" w:rsidTr="001557D2">
        <w:trPr>
          <w:cantSplit/>
        </w:trPr>
        <w:tc>
          <w:tcPr>
            <w:tcW w:w="3780" w:type="dxa"/>
            <w:tcBorders>
              <w:top w:val="single" w:sz="4" w:space="0" w:color="auto"/>
              <w:left w:val="single" w:sz="4" w:space="0" w:color="auto"/>
              <w:bottom w:val="single" w:sz="4" w:space="0" w:color="auto"/>
              <w:right w:val="single" w:sz="4" w:space="0" w:color="auto"/>
            </w:tcBorders>
          </w:tcPr>
          <w:p w:rsidR="001557D2" w:rsidRPr="003D6852" w:rsidRDefault="001557D2" w:rsidP="001557D2">
            <w:pPr>
              <w:pStyle w:val="BodyTextIndent"/>
              <w:ind w:left="0"/>
              <w:jc w:val="left"/>
              <w:rPr>
                <w:rFonts w:ascii="Arial" w:hAnsi="Arial" w:cs="Arial"/>
                <w:sz w:val="20"/>
              </w:rPr>
            </w:pPr>
            <w:r w:rsidRPr="003D6852">
              <w:rPr>
                <w:rFonts w:ascii="Arial" w:hAnsi="Arial" w:cs="Arial"/>
                <w:sz w:val="20"/>
              </w:rPr>
              <w:t>Technical content</w:t>
            </w:r>
          </w:p>
          <w:p w:rsidR="001557D2" w:rsidRPr="003D6852" w:rsidRDefault="001557D2" w:rsidP="001557D2">
            <w:pPr>
              <w:pStyle w:val="BodyTextIndent"/>
              <w:ind w:left="0"/>
              <w:jc w:val="left"/>
              <w:rPr>
                <w:rFonts w:ascii="Arial" w:hAnsi="Arial" w:cs="Arial"/>
                <w:sz w:val="20"/>
              </w:rPr>
            </w:pPr>
          </w:p>
        </w:tc>
        <w:tc>
          <w:tcPr>
            <w:tcW w:w="1980" w:type="dxa"/>
            <w:tcBorders>
              <w:top w:val="single" w:sz="4" w:space="0" w:color="auto"/>
              <w:left w:val="single" w:sz="4" w:space="0" w:color="auto"/>
              <w:bottom w:val="single" w:sz="4" w:space="0" w:color="auto"/>
              <w:right w:val="single" w:sz="4" w:space="0" w:color="auto"/>
            </w:tcBorders>
          </w:tcPr>
          <w:p w:rsidR="001557D2" w:rsidRPr="003D6852" w:rsidRDefault="001557D2" w:rsidP="001557D2">
            <w:pPr>
              <w:pStyle w:val="BodyTextIndent"/>
              <w:ind w:left="0"/>
              <w:jc w:val="center"/>
              <w:rPr>
                <w:rFonts w:ascii="Arial" w:hAnsi="Arial" w:cs="Arial"/>
                <w:sz w:val="20"/>
              </w:rPr>
            </w:pPr>
          </w:p>
        </w:tc>
        <w:tc>
          <w:tcPr>
            <w:tcW w:w="1440" w:type="dxa"/>
            <w:tcBorders>
              <w:top w:val="single" w:sz="4" w:space="0" w:color="auto"/>
              <w:left w:val="single" w:sz="4" w:space="0" w:color="auto"/>
              <w:bottom w:val="single" w:sz="4" w:space="0" w:color="auto"/>
              <w:right w:val="single" w:sz="4" w:space="0" w:color="auto"/>
            </w:tcBorders>
          </w:tcPr>
          <w:p w:rsidR="001557D2" w:rsidRPr="003D6852" w:rsidRDefault="001557D2" w:rsidP="001557D2">
            <w:pPr>
              <w:pStyle w:val="BodyTextIndent"/>
              <w:ind w:left="0"/>
              <w:jc w:val="center"/>
              <w:rPr>
                <w:rFonts w:ascii="Arial" w:hAnsi="Arial" w:cs="Arial"/>
                <w:sz w:val="20"/>
              </w:rPr>
            </w:pPr>
            <w:r w:rsidRPr="003D6852">
              <w:rPr>
                <w:rFonts w:ascii="Arial" w:hAnsi="Arial" w:cs="Arial"/>
                <w:sz w:val="20"/>
              </w:rPr>
              <w:t>0.2</w:t>
            </w:r>
          </w:p>
        </w:tc>
        <w:tc>
          <w:tcPr>
            <w:tcW w:w="1440" w:type="dxa"/>
            <w:tcBorders>
              <w:top w:val="single" w:sz="4" w:space="0" w:color="auto"/>
              <w:left w:val="single" w:sz="4" w:space="0" w:color="auto"/>
              <w:bottom w:val="single" w:sz="4" w:space="0" w:color="auto"/>
              <w:right w:val="single" w:sz="4" w:space="0" w:color="auto"/>
            </w:tcBorders>
          </w:tcPr>
          <w:p w:rsidR="001557D2" w:rsidRPr="003D6852" w:rsidRDefault="001557D2" w:rsidP="001557D2">
            <w:pPr>
              <w:pStyle w:val="BodyTextIndent"/>
              <w:ind w:left="0"/>
              <w:jc w:val="center"/>
              <w:rPr>
                <w:rFonts w:ascii="Arial" w:hAnsi="Arial" w:cs="Arial"/>
                <w:sz w:val="20"/>
              </w:rPr>
            </w:pPr>
          </w:p>
        </w:tc>
      </w:tr>
      <w:tr w:rsidR="001557D2" w:rsidRPr="003D6852" w:rsidTr="001557D2">
        <w:trPr>
          <w:cantSplit/>
        </w:trPr>
        <w:tc>
          <w:tcPr>
            <w:tcW w:w="3780" w:type="dxa"/>
            <w:tcBorders>
              <w:top w:val="single" w:sz="4" w:space="0" w:color="auto"/>
              <w:left w:val="single" w:sz="4" w:space="0" w:color="auto"/>
              <w:bottom w:val="single" w:sz="4" w:space="0" w:color="auto"/>
              <w:right w:val="single" w:sz="4" w:space="0" w:color="auto"/>
            </w:tcBorders>
          </w:tcPr>
          <w:p w:rsidR="001557D2" w:rsidRPr="003D6852" w:rsidRDefault="001557D2" w:rsidP="001557D2">
            <w:pPr>
              <w:pStyle w:val="BodyTextIndent"/>
              <w:ind w:left="0"/>
              <w:jc w:val="left"/>
              <w:rPr>
                <w:rFonts w:ascii="Arial" w:hAnsi="Arial" w:cs="Arial"/>
                <w:sz w:val="20"/>
              </w:rPr>
            </w:pPr>
            <w:r w:rsidRPr="003D6852">
              <w:rPr>
                <w:rFonts w:ascii="Arial" w:hAnsi="Arial" w:cs="Arial"/>
                <w:sz w:val="20"/>
              </w:rPr>
              <w:t>Organisation and planning</w:t>
            </w:r>
          </w:p>
          <w:p w:rsidR="001557D2" w:rsidRPr="003D6852" w:rsidRDefault="001557D2" w:rsidP="001557D2">
            <w:pPr>
              <w:pStyle w:val="BodyTextIndent"/>
              <w:ind w:left="0"/>
              <w:jc w:val="left"/>
              <w:rPr>
                <w:rFonts w:ascii="Arial" w:hAnsi="Arial" w:cs="Arial"/>
                <w:sz w:val="20"/>
              </w:rPr>
            </w:pPr>
          </w:p>
        </w:tc>
        <w:tc>
          <w:tcPr>
            <w:tcW w:w="1980" w:type="dxa"/>
            <w:tcBorders>
              <w:top w:val="single" w:sz="4" w:space="0" w:color="auto"/>
              <w:left w:val="single" w:sz="4" w:space="0" w:color="auto"/>
              <w:bottom w:val="single" w:sz="4" w:space="0" w:color="auto"/>
              <w:right w:val="single" w:sz="4" w:space="0" w:color="auto"/>
            </w:tcBorders>
          </w:tcPr>
          <w:p w:rsidR="001557D2" w:rsidRPr="003D6852" w:rsidRDefault="001557D2" w:rsidP="001557D2">
            <w:pPr>
              <w:pStyle w:val="BodyTextIndent"/>
              <w:ind w:left="0"/>
              <w:jc w:val="center"/>
              <w:rPr>
                <w:rFonts w:ascii="Arial" w:hAnsi="Arial" w:cs="Arial"/>
                <w:sz w:val="20"/>
              </w:rPr>
            </w:pPr>
          </w:p>
        </w:tc>
        <w:tc>
          <w:tcPr>
            <w:tcW w:w="1440" w:type="dxa"/>
            <w:tcBorders>
              <w:top w:val="single" w:sz="4" w:space="0" w:color="auto"/>
              <w:left w:val="single" w:sz="4" w:space="0" w:color="auto"/>
              <w:bottom w:val="single" w:sz="4" w:space="0" w:color="auto"/>
              <w:right w:val="single" w:sz="4" w:space="0" w:color="auto"/>
            </w:tcBorders>
          </w:tcPr>
          <w:p w:rsidR="001557D2" w:rsidRPr="003D6852" w:rsidRDefault="001557D2" w:rsidP="001557D2">
            <w:pPr>
              <w:pStyle w:val="BodyTextIndent"/>
              <w:ind w:left="0"/>
              <w:jc w:val="center"/>
              <w:rPr>
                <w:rFonts w:ascii="Arial" w:hAnsi="Arial" w:cs="Arial"/>
                <w:sz w:val="20"/>
              </w:rPr>
            </w:pPr>
            <w:r w:rsidRPr="003D6852">
              <w:rPr>
                <w:rFonts w:ascii="Arial" w:hAnsi="Arial" w:cs="Arial"/>
                <w:sz w:val="20"/>
              </w:rPr>
              <w:t>0.15</w:t>
            </w:r>
          </w:p>
        </w:tc>
        <w:tc>
          <w:tcPr>
            <w:tcW w:w="1440" w:type="dxa"/>
            <w:tcBorders>
              <w:top w:val="single" w:sz="4" w:space="0" w:color="auto"/>
              <w:left w:val="single" w:sz="4" w:space="0" w:color="auto"/>
              <w:bottom w:val="single" w:sz="4" w:space="0" w:color="auto"/>
              <w:right w:val="single" w:sz="4" w:space="0" w:color="auto"/>
            </w:tcBorders>
          </w:tcPr>
          <w:p w:rsidR="001557D2" w:rsidRPr="003D6852" w:rsidRDefault="001557D2" w:rsidP="001557D2">
            <w:pPr>
              <w:pStyle w:val="BodyTextIndent"/>
              <w:ind w:left="0"/>
              <w:jc w:val="center"/>
              <w:rPr>
                <w:rFonts w:ascii="Arial" w:hAnsi="Arial" w:cs="Arial"/>
                <w:sz w:val="20"/>
              </w:rPr>
            </w:pPr>
          </w:p>
        </w:tc>
      </w:tr>
      <w:tr w:rsidR="001557D2" w:rsidRPr="003D6852" w:rsidTr="001557D2">
        <w:trPr>
          <w:cantSplit/>
        </w:trPr>
        <w:tc>
          <w:tcPr>
            <w:tcW w:w="3780" w:type="dxa"/>
            <w:tcBorders>
              <w:top w:val="single" w:sz="4" w:space="0" w:color="auto"/>
              <w:left w:val="single" w:sz="4" w:space="0" w:color="auto"/>
              <w:bottom w:val="single" w:sz="4" w:space="0" w:color="auto"/>
              <w:right w:val="single" w:sz="4" w:space="0" w:color="auto"/>
            </w:tcBorders>
          </w:tcPr>
          <w:p w:rsidR="001557D2" w:rsidRPr="003D6852" w:rsidRDefault="001557D2" w:rsidP="001557D2">
            <w:pPr>
              <w:pStyle w:val="BodyTextIndent"/>
              <w:ind w:left="0"/>
              <w:jc w:val="left"/>
              <w:rPr>
                <w:rFonts w:ascii="Arial" w:hAnsi="Arial" w:cs="Arial"/>
                <w:sz w:val="20"/>
              </w:rPr>
            </w:pPr>
            <w:r w:rsidRPr="003D6852">
              <w:rPr>
                <w:rFonts w:ascii="Arial" w:hAnsi="Arial" w:cs="Arial"/>
                <w:sz w:val="20"/>
              </w:rPr>
              <w:t>Research/literature survey</w:t>
            </w:r>
          </w:p>
          <w:p w:rsidR="001557D2" w:rsidRPr="003D6852" w:rsidRDefault="001557D2" w:rsidP="001557D2">
            <w:pPr>
              <w:pStyle w:val="BodyTextIndent"/>
              <w:ind w:left="0"/>
              <w:jc w:val="left"/>
              <w:rPr>
                <w:rFonts w:ascii="Arial" w:hAnsi="Arial" w:cs="Arial"/>
                <w:sz w:val="20"/>
              </w:rPr>
            </w:pPr>
          </w:p>
        </w:tc>
        <w:tc>
          <w:tcPr>
            <w:tcW w:w="1980" w:type="dxa"/>
            <w:tcBorders>
              <w:top w:val="single" w:sz="4" w:space="0" w:color="auto"/>
              <w:left w:val="single" w:sz="4" w:space="0" w:color="auto"/>
              <w:bottom w:val="single" w:sz="4" w:space="0" w:color="auto"/>
              <w:right w:val="single" w:sz="4" w:space="0" w:color="auto"/>
            </w:tcBorders>
          </w:tcPr>
          <w:p w:rsidR="001557D2" w:rsidRPr="003D6852" w:rsidRDefault="001557D2" w:rsidP="001557D2">
            <w:pPr>
              <w:pStyle w:val="BodyTextIndent"/>
              <w:ind w:left="0"/>
              <w:jc w:val="center"/>
              <w:rPr>
                <w:rFonts w:ascii="Arial" w:hAnsi="Arial" w:cs="Arial"/>
                <w:sz w:val="20"/>
              </w:rPr>
            </w:pPr>
          </w:p>
        </w:tc>
        <w:tc>
          <w:tcPr>
            <w:tcW w:w="1440" w:type="dxa"/>
            <w:tcBorders>
              <w:top w:val="single" w:sz="4" w:space="0" w:color="auto"/>
              <w:left w:val="single" w:sz="4" w:space="0" w:color="auto"/>
              <w:bottom w:val="single" w:sz="4" w:space="0" w:color="auto"/>
              <w:right w:val="single" w:sz="4" w:space="0" w:color="auto"/>
            </w:tcBorders>
          </w:tcPr>
          <w:p w:rsidR="001557D2" w:rsidRPr="003D6852" w:rsidRDefault="001557D2" w:rsidP="001557D2">
            <w:pPr>
              <w:pStyle w:val="BodyTextIndent"/>
              <w:ind w:left="0"/>
              <w:jc w:val="center"/>
              <w:rPr>
                <w:rFonts w:ascii="Arial" w:hAnsi="Arial" w:cs="Arial"/>
                <w:sz w:val="20"/>
              </w:rPr>
            </w:pPr>
            <w:r w:rsidRPr="003D6852">
              <w:rPr>
                <w:rFonts w:ascii="Arial" w:hAnsi="Arial" w:cs="Arial"/>
                <w:sz w:val="20"/>
              </w:rPr>
              <w:t>0.15</w:t>
            </w:r>
          </w:p>
        </w:tc>
        <w:tc>
          <w:tcPr>
            <w:tcW w:w="1440" w:type="dxa"/>
            <w:tcBorders>
              <w:top w:val="single" w:sz="4" w:space="0" w:color="auto"/>
              <w:left w:val="single" w:sz="4" w:space="0" w:color="auto"/>
              <w:bottom w:val="single" w:sz="4" w:space="0" w:color="auto"/>
              <w:right w:val="single" w:sz="4" w:space="0" w:color="auto"/>
            </w:tcBorders>
          </w:tcPr>
          <w:p w:rsidR="001557D2" w:rsidRPr="003D6852" w:rsidRDefault="001557D2" w:rsidP="001557D2">
            <w:pPr>
              <w:pStyle w:val="BodyTextIndent"/>
              <w:ind w:left="0"/>
              <w:jc w:val="center"/>
              <w:rPr>
                <w:rFonts w:ascii="Arial" w:hAnsi="Arial" w:cs="Arial"/>
                <w:sz w:val="20"/>
              </w:rPr>
            </w:pPr>
          </w:p>
        </w:tc>
      </w:tr>
      <w:tr w:rsidR="001557D2" w:rsidRPr="003D6852" w:rsidTr="001557D2">
        <w:trPr>
          <w:cantSplit/>
        </w:trPr>
        <w:tc>
          <w:tcPr>
            <w:tcW w:w="3780" w:type="dxa"/>
            <w:tcBorders>
              <w:top w:val="single" w:sz="4" w:space="0" w:color="auto"/>
              <w:left w:val="single" w:sz="4" w:space="0" w:color="auto"/>
              <w:bottom w:val="single" w:sz="4" w:space="0" w:color="auto"/>
              <w:right w:val="single" w:sz="4" w:space="0" w:color="auto"/>
            </w:tcBorders>
          </w:tcPr>
          <w:p w:rsidR="001557D2" w:rsidRPr="003D6852" w:rsidRDefault="001557D2" w:rsidP="001557D2">
            <w:pPr>
              <w:pStyle w:val="BodyTextIndent"/>
              <w:ind w:left="0"/>
              <w:jc w:val="left"/>
              <w:rPr>
                <w:rFonts w:ascii="Arial" w:hAnsi="Arial" w:cs="Arial"/>
                <w:sz w:val="20"/>
              </w:rPr>
            </w:pPr>
            <w:r w:rsidRPr="003D6852">
              <w:rPr>
                <w:rFonts w:ascii="Arial" w:hAnsi="Arial" w:cs="Arial"/>
                <w:sz w:val="20"/>
              </w:rPr>
              <w:t>Ability to identify problems</w:t>
            </w:r>
          </w:p>
          <w:p w:rsidR="001557D2" w:rsidRPr="003D6852" w:rsidRDefault="001557D2" w:rsidP="001557D2">
            <w:pPr>
              <w:pStyle w:val="BodyTextIndent"/>
              <w:ind w:left="0"/>
              <w:jc w:val="left"/>
              <w:rPr>
                <w:rFonts w:ascii="Arial" w:hAnsi="Arial" w:cs="Arial"/>
                <w:sz w:val="20"/>
              </w:rPr>
            </w:pPr>
          </w:p>
        </w:tc>
        <w:tc>
          <w:tcPr>
            <w:tcW w:w="1980" w:type="dxa"/>
            <w:tcBorders>
              <w:top w:val="single" w:sz="4" w:space="0" w:color="auto"/>
              <w:left w:val="single" w:sz="4" w:space="0" w:color="auto"/>
              <w:bottom w:val="single" w:sz="4" w:space="0" w:color="auto"/>
              <w:right w:val="single" w:sz="4" w:space="0" w:color="auto"/>
            </w:tcBorders>
          </w:tcPr>
          <w:p w:rsidR="001557D2" w:rsidRPr="003D6852" w:rsidRDefault="001557D2" w:rsidP="001557D2">
            <w:pPr>
              <w:pStyle w:val="BodyTextIndent"/>
              <w:ind w:left="0"/>
              <w:jc w:val="center"/>
              <w:rPr>
                <w:rFonts w:ascii="Arial" w:hAnsi="Arial" w:cs="Arial"/>
                <w:sz w:val="20"/>
              </w:rPr>
            </w:pPr>
          </w:p>
        </w:tc>
        <w:tc>
          <w:tcPr>
            <w:tcW w:w="1440" w:type="dxa"/>
            <w:tcBorders>
              <w:top w:val="single" w:sz="4" w:space="0" w:color="auto"/>
              <w:left w:val="single" w:sz="4" w:space="0" w:color="auto"/>
              <w:bottom w:val="single" w:sz="4" w:space="0" w:color="auto"/>
              <w:right w:val="single" w:sz="4" w:space="0" w:color="auto"/>
            </w:tcBorders>
          </w:tcPr>
          <w:p w:rsidR="001557D2" w:rsidRPr="003D6852" w:rsidRDefault="001557D2" w:rsidP="001557D2">
            <w:pPr>
              <w:pStyle w:val="BodyTextIndent"/>
              <w:ind w:left="0"/>
              <w:jc w:val="center"/>
              <w:rPr>
                <w:rFonts w:ascii="Arial" w:hAnsi="Arial" w:cs="Arial"/>
                <w:sz w:val="20"/>
              </w:rPr>
            </w:pPr>
            <w:r w:rsidRPr="003D6852">
              <w:rPr>
                <w:rFonts w:ascii="Arial" w:hAnsi="Arial" w:cs="Arial"/>
                <w:sz w:val="20"/>
              </w:rPr>
              <w:t>0.15</w:t>
            </w:r>
          </w:p>
        </w:tc>
        <w:tc>
          <w:tcPr>
            <w:tcW w:w="1440" w:type="dxa"/>
            <w:tcBorders>
              <w:top w:val="single" w:sz="4" w:space="0" w:color="auto"/>
              <w:left w:val="single" w:sz="4" w:space="0" w:color="auto"/>
              <w:bottom w:val="single" w:sz="4" w:space="0" w:color="auto"/>
              <w:right w:val="single" w:sz="4" w:space="0" w:color="auto"/>
            </w:tcBorders>
          </w:tcPr>
          <w:p w:rsidR="001557D2" w:rsidRPr="003D6852" w:rsidRDefault="001557D2" w:rsidP="001557D2">
            <w:pPr>
              <w:pStyle w:val="BodyTextIndent"/>
              <w:ind w:left="0"/>
              <w:jc w:val="center"/>
              <w:rPr>
                <w:rFonts w:ascii="Arial" w:hAnsi="Arial" w:cs="Arial"/>
                <w:sz w:val="20"/>
              </w:rPr>
            </w:pPr>
          </w:p>
        </w:tc>
      </w:tr>
      <w:tr w:rsidR="001557D2" w:rsidRPr="003D6852" w:rsidTr="001557D2">
        <w:trPr>
          <w:cantSplit/>
        </w:trPr>
        <w:tc>
          <w:tcPr>
            <w:tcW w:w="3780" w:type="dxa"/>
            <w:tcBorders>
              <w:top w:val="single" w:sz="4" w:space="0" w:color="auto"/>
              <w:left w:val="single" w:sz="4" w:space="0" w:color="auto"/>
              <w:bottom w:val="single" w:sz="4" w:space="0" w:color="auto"/>
              <w:right w:val="single" w:sz="4" w:space="0" w:color="auto"/>
            </w:tcBorders>
          </w:tcPr>
          <w:p w:rsidR="001557D2" w:rsidRPr="003D6852" w:rsidRDefault="001557D2" w:rsidP="001557D2">
            <w:pPr>
              <w:pStyle w:val="BodyTextIndent"/>
              <w:ind w:left="0"/>
              <w:jc w:val="left"/>
              <w:rPr>
                <w:rFonts w:ascii="Arial" w:hAnsi="Arial" w:cs="Arial"/>
                <w:sz w:val="20"/>
              </w:rPr>
            </w:pPr>
            <w:r w:rsidRPr="003D6852">
              <w:rPr>
                <w:rFonts w:ascii="Arial" w:hAnsi="Arial" w:cs="Arial"/>
                <w:sz w:val="20"/>
              </w:rPr>
              <w:t>Ability to identify technical direction</w:t>
            </w:r>
          </w:p>
          <w:p w:rsidR="001557D2" w:rsidRPr="003D6852" w:rsidRDefault="001557D2" w:rsidP="001557D2">
            <w:pPr>
              <w:pStyle w:val="BodyTextIndent"/>
              <w:ind w:left="0"/>
              <w:jc w:val="left"/>
              <w:rPr>
                <w:rFonts w:ascii="Arial" w:hAnsi="Arial" w:cs="Arial"/>
                <w:sz w:val="20"/>
              </w:rPr>
            </w:pPr>
          </w:p>
        </w:tc>
        <w:tc>
          <w:tcPr>
            <w:tcW w:w="1980" w:type="dxa"/>
            <w:tcBorders>
              <w:top w:val="single" w:sz="4" w:space="0" w:color="auto"/>
              <w:left w:val="single" w:sz="4" w:space="0" w:color="auto"/>
              <w:bottom w:val="single" w:sz="4" w:space="0" w:color="auto"/>
              <w:right w:val="single" w:sz="4" w:space="0" w:color="auto"/>
            </w:tcBorders>
          </w:tcPr>
          <w:p w:rsidR="001557D2" w:rsidRPr="003D6852" w:rsidRDefault="001557D2" w:rsidP="001557D2">
            <w:pPr>
              <w:pStyle w:val="BodyTextIndent"/>
              <w:ind w:left="0"/>
              <w:jc w:val="center"/>
              <w:rPr>
                <w:rFonts w:ascii="Arial" w:hAnsi="Arial" w:cs="Arial"/>
                <w:sz w:val="20"/>
              </w:rPr>
            </w:pPr>
          </w:p>
        </w:tc>
        <w:tc>
          <w:tcPr>
            <w:tcW w:w="1440" w:type="dxa"/>
            <w:tcBorders>
              <w:top w:val="single" w:sz="4" w:space="0" w:color="auto"/>
              <w:left w:val="single" w:sz="4" w:space="0" w:color="auto"/>
              <w:bottom w:val="single" w:sz="4" w:space="0" w:color="auto"/>
              <w:right w:val="single" w:sz="4" w:space="0" w:color="auto"/>
            </w:tcBorders>
          </w:tcPr>
          <w:p w:rsidR="001557D2" w:rsidRPr="003D6852" w:rsidRDefault="001557D2" w:rsidP="001557D2">
            <w:pPr>
              <w:pStyle w:val="BodyTextIndent"/>
              <w:ind w:left="0"/>
              <w:jc w:val="center"/>
              <w:rPr>
                <w:rFonts w:ascii="Arial" w:hAnsi="Arial" w:cs="Arial"/>
                <w:sz w:val="20"/>
              </w:rPr>
            </w:pPr>
            <w:r w:rsidRPr="003D6852">
              <w:rPr>
                <w:rFonts w:ascii="Arial" w:hAnsi="Arial" w:cs="Arial"/>
                <w:sz w:val="20"/>
              </w:rPr>
              <w:t>0.15</w:t>
            </w:r>
          </w:p>
        </w:tc>
        <w:tc>
          <w:tcPr>
            <w:tcW w:w="1440" w:type="dxa"/>
            <w:tcBorders>
              <w:top w:val="single" w:sz="4" w:space="0" w:color="auto"/>
              <w:left w:val="single" w:sz="4" w:space="0" w:color="auto"/>
              <w:bottom w:val="single" w:sz="4" w:space="0" w:color="auto"/>
              <w:right w:val="single" w:sz="4" w:space="0" w:color="auto"/>
            </w:tcBorders>
          </w:tcPr>
          <w:p w:rsidR="001557D2" w:rsidRPr="003D6852" w:rsidRDefault="001557D2" w:rsidP="001557D2">
            <w:pPr>
              <w:pStyle w:val="BodyTextIndent"/>
              <w:ind w:left="0"/>
              <w:jc w:val="center"/>
              <w:rPr>
                <w:rFonts w:ascii="Arial" w:hAnsi="Arial" w:cs="Arial"/>
                <w:sz w:val="20"/>
              </w:rPr>
            </w:pPr>
          </w:p>
        </w:tc>
      </w:tr>
      <w:tr w:rsidR="001557D2" w:rsidRPr="003D6852" w:rsidTr="001557D2">
        <w:trPr>
          <w:cantSplit/>
        </w:trPr>
        <w:tc>
          <w:tcPr>
            <w:tcW w:w="3780" w:type="dxa"/>
            <w:tcBorders>
              <w:top w:val="single" w:sz="4" w:space="0" w:color="auto"/>
              <w:left w:val="single" w:sz="4" w:space="0" w:color="auto"/>
              <w:bottom w:val="single" w:sz="4" w:space="0" w:color="auto"/>
              <w:right w:val="single" w:sz="4" w:space="0" w:color="auto"/>
            </w:tcBorders>
          </w:tcPr>
          <w:p w:rsidR="001557D2" w:rsidRPr="003D6852" w:rsidRDefault="001557D2" w:rsidP="001557D2">
            <w:pPr>
              <w:pStyle w:val="BodyTextIndent"/>
              <w:ind w:left="0"/>
              <w:jc w:val="left"/>
              <w:rPr>
                <w:rFonts w:ascii="Arial" w:hAnsi="Arial" w:cs="Arial"/>
                <w:sz w:val="20"/>
              </w:rPr>
            </w:pPr>
            <w:r w:rsidRPr="003D6852">
              <w:rPr>
                <w:rFonts w:ascii="Arial" w:hAnsi="Arial" w:cs="Arial"/>
                <w:sz w:val="20"/>
              </w:rPr>
              <w:t>Communication and presentation</w:t>
            </w:r>
          </w:p>
          <w:p w:rsidR="001557D2" w:rsidRPr="003D6852" w:rsidRDefault="001557D2" w:rsidP="001557D2">
            <w:pPr>
              <w:pStyle w:val="BodyTextIndent"/>
              <w:ind w:left="0"/>
              <w:jc w:val="left"/>
              <w:rPr>
                <w:rFonts w:ascii="Arial" w:hAnsi="Arial" w:cs="Arial"/>
                <w:sz w:val="20"/>
              </w:rPr>
            </w:pPr>
          </w:p>
        </w:tc>
        <w:tc>
          <w:tcPr>
            <w:tcW w:w="1980" w:type="dxa"/>
            <w:tcBorders>
              <w:top w:val="single" w:sz="4" w:space="0" w:color="auto"/>
              <w:left w:val="single" w:sz="4" w:space="0" w:color="auto"/>
              <w:bottom w:val="single" w:sz="4" w:space="0" w:color="auto"/>
              <w:right w:val="single" w:sz="4" w:space="0" w:color="auto"/>
            </w:tcBorders>
          </w:tcPr>
          <w:p w:rsidR="001557D2" w:rsidRPr="003D6852" w:rsidRDefault="001557D2" w:rsidP="001557D2">
            <w:pPr>
              <w:pStyle w:val="BodyTextIndent"/>
              <w:ind w:left="0"/>
              <w:jc w:val="center"/>
              <w:rPr>
                <w:rFonts w:ascii="Arial" w:hAnsi="Arial" w:cs="Arial"/>
                <w:sz w:val="20"/>
              </w:rPr>
            </w:pPr>
          </w:p>
        </w:tc>
        <w:tc>
          <w:tcPr>
            <w:tcW w:w="1440" w:type="dxa"/>
            <w:tcBorders>
              <w:top w:val="single" w:sz="4" w:space="0" w:color="auto"/>
              <w:left w:val="single" w:sz="4" w:space="0" w:color="auto"/>
              <w:bottom w:val="single" w:sz="4" w:space="0" w:color="auto"/>
              <w:right w:val="single" w:sz="4" w:space="0" w:color="auto"/>
            </w:tcBorders>
          </w:tcPr>
          <w:p w:rsidR="001557D2" w:rsidRPr="003D6852" w:rsidRDefault="001557D2" w:rsidP="001557D2">
            <w:pPr>
              <w:pStyle w:val="BodyTextIndent"/>
              <w:ind w:left="0"/>
              <w:jc w:val="center"/>
              <w:rPr>
                <w:rFonts w:ascii="Arial" w:hAnsi="Arial" w:cs="Arial"/>
                <w:sz w:val="20"/>
              </w:rPr>
            </w:pPr>
            <w:r w:rsidRPr="003D6852">
              <w:rPr>
                <w:rFonts w:ascii="Arial" w:hAnsi="Arial" w:cs="Arial"/>
                <w:sz w:val="20"/>
              </w:rPr>
              <w:t>0.1</w:t>
            </w:r>
          </w:p>
        </w:tc>
        <w:tc>
          <w:tcPr>
            <w:tcW w:w="1440" w:type="dxa"/>
            <w:tcBorders>
              <w:top w:val="single" w:sz="4" w:space="0" w:color="auto"/>
              <w:left w:val="single" w:sz="4" w:space="0" w:color="auto"/>
              <w:bottom w:val="single" w:sz="4" w:space="0" w:color="auto"/>
              <w:right w:val="single" w:sz="4" w:space="0" w:color="auto"/>
            </w:tcBorders>
          </w:tcPr>
          <w:p w:rsidR="001557D2" w:rsidRPr="003D6852" w:rsidRDefault="001557D2" w:rsidP="001557D2">
            <w:pPr>
              <w:pStyle w:val="BodyTextIndent"/>
              <w:ind w:left="0"/>
              <w:jc w:val="center"/>
              <w:rPr>
                <w:rFonts w:ascii="Arial" w:hAnsi="Arial" w:cs="Arial"/>
                <w:sz w:val="20"/>
              </w:rPr>
            </w:pPr>
          </w:p>
        </w:tc>
      </w:tr>
      <w:tr w:rsidR="001557D2" w:rsidRPr="003D6852" w:rsidTr="001557D2">
        <w:trPr>
          <w:cantSplit/>
        </w:trPr>
        <w:tc>
          <w:tcPr>
            <w:tcW w:w="3780" w:type="dxa"/>
            <w:tcBorders>
              <w:top w:val="single" w:sz="4" w:space="0" w:color="auto"/>
              <w:left w:val="single" w:sz="4" w:space="0" w:color="auto"/>
              <w:bottom w:val="single" w:sz="4" w:space="0" w:color="auto"/>
              <w:right w:val="single" w:sz="4" w:space="0" w:color="auto"/>
            </w:tcBorders>
          </w:tcPr>
          <w:p w:rsidR="001557D2" w:rsidRPr="003D6852" w:rsidRDefault="001557D2" w:rsidP="001557D2">
            <w:pPr>
              <w:pStyle w:val="BodyTextIndent"/>
              <w:ind w:left="0"/>
              <w:jc w:val="left"/>
              <w:rPr>
                <w:rFonts w:ascii="Arial" w:hAnsi="Arial" w:cs="Arial"/>
                <w:sz w:val="20"/>
              </w:rPr>
            </w:pPr>
            <w:r w:rsidRPr="003D6852">
              <w:rPr>
                <w:rFonts w:ascii="Arial" w:hAnsi="Arial" w:cs="Arial"/>
                <w:sz w:val="20"/>
              </w:rPr>
              <w:t>Overall project relevance and merit</w:t>
            </w:r>
          </w:p>
          <w:p w:rsidR="001557D2" w:rsidRPr="003D6852" w:rsidRDefault="001557D2" w:rsidP="001557D2">
            <w:pPr>
              <w:pStyle w:val="BodyTextIndent"/>
              <w:ind w:left="0"/>
              <w:jc w:val="left"/>
              <w:rPr>
                <w:rFonts w:ascii="Arial" w:hAnsi="Arial" w:cs="Arial"/>
                <w:sz w:val="20"/>
              </w:rPr>
            </w:pPr>
          </w:p>
        </w:tc>
        <w:tc>
          <w:tcPr>
            <w:tcW w:w="1980" w:type="dxa"/>
            <w:tcBorders>
              <w:top w:val="single" w:sz="4" w:space="0" w:color="auto"/>
              <w:left w:val="single" w:sz="4" w:space="0" w:color="auto"/>
              <w:bottom w:val="single" w:sz="4" w:space="0" w:color="auto"/>
              <w:right w:val="single" w:sz="4" w:space="0" w:color="auto"/>
            </w:tcBorders>
          </w:tcPr>
          <w:p w:rsidR="001557D2" w:rsidRPr="003D6852" w:rsidRDefault="001557D2" w:rsidP="001557D2">
            <w:pPr>
              <w:pStyle w:val="BodyTextIndent"/>
              <w:ind w:left="0"/>
              <w:jc w:val="center"/>
              <w:rPr>
                <w:rFonts w:ascii="Arial" w:hAnsi="Arial" w:cs="Arial"/>
                <w:sz w:val="20"/>
              </w:rPr>
            </w:pPr>
          </w:p>
        </w:tc>
        <w:tc>
          <w:tcPr>
            <w:tcW w:w="1440" w:type="dxa"/>
            <w:tcBorders>
              <w:top w:val="single" w:sz="4" w:space="0" w:color="auto"/>
              <w:left w:val="single" w:sz="4" w:space="0" w:color="auto"/>
              <w:bottom w:val="single" w:sz="4" w:space="0" w:color="auto"/>
              <w:right w:val="single" w:sz="4" w:space="0" w:color="auto"/>
            </w:tcBorders>
          </w:tcPr>
          <w:p w:rsidR="001557D2" w:rsidRPr="003D6852" w:rsidRDefault="001557D2" w:rsidP="001557D2">
            <w:pPr>
              <w:pStyle w:val="BodyTextIndent"/>
              <w:ind w:left="0"/>
              <w:jc w:val="center"/>
              <w:rPr>
                <w:rFonts w:ascii="Arial" w:hAnsi="Arial" w:cs="Arial"/>
                <w:sz w:val="20"/>
              </w:rPr>
            </w:pPr>
            <w:r w:rsidRPr="003D6852">
              <w:rPr>
                <w:rFonts w:ascii="Arial" w:hAnsi="Arial" w:cs="Arial"/>
                <w:sz w:val="20"/>
              </w:rPr>
              <w:t>0.1</w:t>
            </w:r>
          </w:p>
        </w:tc>
        <w:tc>
          <w:tcPr>
            <w:tcW w:w="1440" w:type="dxa"/>
            <w:tcBorders>
              <w:top w:val="single" w:sz="4" w:space="0" w:color="auto"/>
              <w:left w:val="single" w:sz="4" w:space="0" w:color="auto"/>
              <w:bottom w:val="single" w:sz="4" w:space="0" w:color="auto"/>
              <w:right w:val="single" w:sz="4" w:space="0" w:color="auto"/>
            </w:tcBorders>
          </w:tcPr>
          <w:p w:rsidR="001557D2" w:rsidRPr="003D6852" w:rsidRDefault="001557D2" w:rsidP="001557D2">
            <w:pPr>
              <w:pStyle w:val="BodyTextIndent"/>
              <w:ind w:left="0"/>
              <w:jc w:val="center"/>
              <w:rPr>
                <w:rFonts w:ascii="Arial" w:hAnsi="Arial" w:cs="Arial"/>
                <w:sz w:val="20"/>
              </w:rPr>
            </w:pPr>
          </w:p>
        </w:tc>
      </w:tr>
      <w:tr w:rsidR="001557D2" w:rsidRPr="003D6852" w:rsidTr="001557D2">
        <w:trPr>
          <w:cantSplit/>
        </w:trPr>
        <w:tc>
          <w:tcPr>
            <w:tcW w:w="7200" w:type="dxa"/>
            <w:gridSpan w:val="3"/>
            <w:tcBorders>
              <w:top w:val="single" w:sz="4" w:space="0" w:color="auto"/>
              <w:left w:val="nil"/>
              <w:bottom w:val="nil"/>
              <w:right w:val="single" w:sz="4" w:space="0" w:color="auto"/>
            </w:tcBorders>
          </w:tcPr>
          <w:p w:rsidR="001557D2" w:rsidRPr="003D6852" w:rsidRDefault="001557D2" w:rsidP="001557D2">
            <w:pPr>
              <w:pStyle w:val="BodyTextIndent"/>
              <w:ind w:left="0"/>
              <w:jc w:val="right"/>
              <w:rPr>
                <w:rFonts w:ascii="Arial" w:hAnsi="Arial" w:cs="Arial"/>
                <w:sz w:val="20"/>
              </w:rPr>
            </w:pPr>
          </w:p>
          <w:p w:rsidR="001557D2" w:rsidRPr="003D6852" w:rsidRDefault="001557D2" w:rsidP="001557D2">
            <w:pPr>
              <w:pStyle w:val="BodyTextIndent"/>
              <w:ind w:left="0"/>
              <w:jc w:val="right"/>
              <w:rPr>
                <w:rFonts w:ascii="Arial" w:hAnsi="Arial" w:cs="Arial"/>
                <w:sz w:val="20"/>
              </w:rPr>
            </w:pPr>
            <w:r w:rsidRPr="003D6852">
              <w:rPr>
                <w:rFonts w:ascii="Arial" w:hAnsi="Arial" w:cs="Arial"/>
                <w:sz w:val="20"/>
              </w:rPr>
              <w:t>Total Awarded Marks  %</w:t>
            </w:r>
          </w:p>
        </w:tc>
        <w:tc>
          <w:tcPr>
            <w:tcW w:w="1440" w:type="dxa"/>
            <w:tcBorders>
              <w:top w:val="single" w:sz="4" w:space="0" w:color="auto"/>
              <w:left w:val="single" w:sz="4" w:space="0" w:color="auto"/>
              <w:bottom w:val="single" w:sz="4" w:space="0" w:color="auto"/>
              <w:right w:val="single" w:sz="4" w:space="0" w:color="auto"/>
            </w:tcBorders>
          </w:tcPr>
          <w:p w:rsidR="001557D2" w:rsidRPr="003D6852" w:rsidRDefault="001557D2" w:rsidP="001557D2">
            <w:pPr>
              <w:pStyle w:val="BodyTextIndent"/>
              <w:ind w:left="0"/>
              <w:jc w:val="center"/>
              <w:rPr>
                <w:rFonts w:ascii="Arial" w:hAnsi="Arial" w:cs="Arial"/>
                <w:sz w:val="20"/>
              </w:rPr>
            </w:pPr>
          </w:p>
        </w:tc>
      </w:tr>
    </w:tbl>
    <w:p w:rsidR="001557D2" w:rsidRPr="003D6852" w:rsidRDefault="001557D2" w:rsidP="001557D2">
      <w:pPr>
        <w:pStyle w:val="BodyTextIndent"/>
        <w:ind w:left="0"/>
        <w:rPr>
          <w:rFonts w:ascii="Arial" w:hAnsi="Arial" w:cs="Arial"/>
          <w:sz w:val="20"/>
        </w:rPr>
      </w:pPr>
    </w:p>
    <w:p w:rsidR="001557D2" w:rsidRPr="003D6852" w:rsidRDefault="001557D2" w:rsidP="001557D2">
      <w:pPr>
        <w:pStyle w:val="BodyTextIndent"/>
        <w:ind w:left="0"/>
        <w:rPr>
          <w:rFonts w:ascii="Arial" w:hAnsi="Arial" w:cs="Arial"/>
          <w:sz w:val="20"/>
        </w:rPr>
      </w:pPr>
    </w:p>
    <w:p w:rsidR="001557D2" w:rsidRPr="003D6852" w:rsidRDefault="001557D2" w:rsidP="001557D2">
      <w:pPr>
        <w:pStyle w:val="Heading2"/>
        <w:ind w:left="-180"/>
        <w:jc w:val="left"/>
        <w:rPr>
          <w:rFonts w:ascii="Arial" w:hAnsi="Arial" w:cs="Arial"/>
          <w:sz w:val="20"/>
          <w:u w:val="none"/>
        </w:rPr>
      </w:pPr>
      <w:r w:rsidRPr="003D6852">
        <w:rPr>
          <w:rFonts w:ascii="Arial" w:hAnsi="Arial" w:cs="Arial"/>
          <w:sz w:val="20"/>
          <w:u w:val="none"/>
        </w:rPr>
        <w:t>Marking Criteria</w:t>
      </w:r>
    </w:p>
    <w:p w:rsidR="001557D2" w:rsidRPr="003D6852" w:rsidRDefault="001557D2" w:rsidP="001557D2">
      <w:pPr>
        <w:jc w:val="center"/>
        <w:rPr>
          <w:rFonts w:ascii="Arial" w:hAnsi="Arial" w:cs="Arial"/>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80"/>
        <w:gridCol w:w="3014"/>
      </w:tblGrid>
      <w:tr w:rsidR="001557D2" w:rsidRPr="003D6852" w:rsidTr="001557D2">
        <w:tc>
          <w:tcPr>
            <w:tcW w:w="5580" w:type="dxa"/>
            <w:tcBorders>
              <w:top w:val="single" w:sz="4" w:space="0" w:color="auto"/>
              <w:left w:val="single" w:sz="4" w:space="0" w:color="auto"/>
              <w:bottom w:val="single" w:sz="4" w:space="0" w:color="auto"/>
              <w:right w:val="single" w:sz="4" w:space="0" w:color="auto"/>
            </w:tcBorders>
          </w:tcPr>
          <w:p w:rsidR="001557D2" w:rsidRPr="003D6852" w:rsidRDefault="001557D2" w:rsidP="001557D2">
            <w:pPr>
              <w:jc w:val="center"/>
              <w:rPr>
                <w:rFonts w:ascii="Arial" w:hAnsi="Arial" w:cs="Arial"/>
                <w:b/>
                <w:bCs/>
              </w:rPr>
            </w:pPr>
            <w:r w:rsidRPr="003D6852">
              <w:rPr>
                <w:rFonts w:ascii="Arial" w:hAnsi="Arial" w:cs="Arial"/>
                <w:b/>
                <w:bCs/>
              </w:rPr>
              <w:t>Criterion</w:t>
            </w:r>
          </w:p>
        </w:tc>
        <w:tc>
          <w:tcPr>
            <w:tcW w:w="3014" w:type="dxa"/>
            <w:tcBorders>
              <w:top w:val="single" w:sz="4" w:space="0" w:color="auto"/>
              <w:left w:val="single" w:sz="4" w:space="0" w:color="auto"/>
              <w:bottom w:val="single" w:sz="4" w:space="0" w:color="auto"/>
              <w:right w:val="single" w:sz="4" w:space="0" w:color="auto"/>
            </w:tcBorders>
          </w:tcPr>
          <w:p w:rsidR="001557D2" w:rsidRPr="003D6852" w:rsidRDefault="001557D2" w:rsidP="001557D2">
            <w:pPr>
              <w:jc w:val="center"/>
              <w:rPr>
                <w:rFonts w:ascii="Arial" w:hAnsi="Arial" w:cs="Arial"/>
                <w:b/>
                <w:bCs/>
              </w:rPr>
            </w:pPr>
            <w:r w:rsidRPr="003D6852">
              <w:rPr>
                <w:rFonts w:ascii="Arial" w:hAnsi="Arial" w:cs="Arial"/>
                <w:b/>
                <w:bCs/>
              </w:rPr>
              <w:t>Percentage</w:t>
            </w:r>
          </w:p>
        </w:tc>
      </w:tr>
      <w:tr w:rsidR="001557D2" w:rsidRPr="003D6852" w:rsidTr="001557D2">
        <w:tc>
          <w:tcPr>
            <w:tcW w:w="5580" w:type="dxa"/>
            <w:tcBorders>
              <w:top w:val="single" w:sz="4" w:space="0" w:color="auto"/>
              <w:left w:val="single" w:sz="4" w:space="0" w:color="auto"/>
              <w:bottom w:val="single" w:sz="4" w:space="0" w:color="auto"/>
              <w:right w:val="single" w:sz="4" w:space="0" w:color="auto"/>
            </w:tcBorders>
          </w:tcPr>
          <w:p w:rsidR="001557D2" w:rsidRPr="003D6852" w:rsidRDefault="001557D2" w:rsidP="001557D2">
            <w:pPr>
              <w:rPr>
                <w:rFonts w:ascii="Arial" w:hAnsi="Arial" w:cs="Arial"/>
              </w:rPr>
            </w:pPr>
            <w:r w:rsidRPr="003D6852">
              <w:rPr>
                <w:rFonts w:ascii="Arial" w:hAnsi="Arial" w:cs="Arial"/>
              </w:rPr>
              <w:t>Exceptional – could the student be expected to achieve more?</w:t>
            </w:r>
          </w:p>
        </w:tc>
        <w:tc>
          <w:tcPr>
            <w:tcW w:w="3014" w:type="dxa"/>
            <w:tcBorders>
              <w:top w:val="single" w:sz="4" w:space="0" w:color="auto"/>
              <w:left w:val="single" w:sz="4" w:space="0" w:color="auto"/>
              <w:bottom w:val="single" w:sz="4" w:space="0" w:color="auto"/>
              <w:right w:val="single" w:sz="4" w:space="0" w:color="auto"/>
            </w:tcBorders>
          </w:tcPr>
          <w:p w:rsidR="001557D2" w:rsidRPr="003D6852" w:rsidRDefault="001557D2" w:rsidP="001557D2">
            <w:pPr>
              <w:jc w:val="center"/>
              <w:rPr>
                <w:rFonts w:ascii="Arial" w:hAnsi="Arial" w:cs="Arial"/>
              </w:rPr>
            </w:pPr>
            <w:r w:rsidRPr="003D6852">
              <w:rPr>
                <w:rFonts w:ascii="Arial" w:hAnsi="Arial" w:cs="Arial"/>
              </w:rPr>
              <w:t>&gt;90%</w:t>
            </w:r>
          </w:p>
        </w:tc>
      </w:tr>
      <w:tr w:rsidR="001557D2" w:rsidRPr="003D6852" w:rsidTr="001557D2">
        <w:tc>
          <w:tcPr>
            <w:tcW w:w="5580" w:type="dxa"/>
            <w:tcBorders>
              <w:top w:val="single" w:sz="4" w:space="0" w:color="auto"/>
              <w:left w:val="single" w:sz="4" w:space="0" w:color="auto"/>
              <w:bottom w:val="single" w:sz="4" w:space="0" w:color="auto"/>
              <w:right w:val="single" w:sz="4" w:space="0" w:color="auto"/>
            </w:tcBorders>
          </w:tcPr>
          <w:p w:rsidR="001557D2" w:rsidRPr="003D6852" w:rsidRDefault="001557D2" w:rsidP="001557D2">
            <w:pPr>
              <w:rPr>
                <w:rFonts w:ascii="Arial" w:hAnsi="Arial" w:cs="Arial"/>
              </w:rPr>
            </w:pPr>
            <w:r w:rsidRPr="003D6852">
              <w:rPr>
                <w:rFonts w:ascii="Arial" w:hAnsi="Arial" w:cs="Arial"/>
              </w:rPr>
              <w:t>First class achievement – outstanding in all aspects</w:t>
            </w:r>
          </w:p>
        </w:tc>
        <w:tc>
          <w:tcPr>
            <w:tcW w:w="3014" w:type="dxa"/>
            <w:tcBorders>
              <w:top w:val="single" w:sz="4" w:space="0" w:color="auto"/>
              <w:left w:val="single" w:sz="4" w:space="0" w:color="auto"/>
              <w:bottom w:val="single" w:sz="4" w:space="0" w:color="auto"/>
              <w:right w:val="single" w:sz="4" w:space="0" w:color="auto"/>
            </w:tcBorders>
          </w:tcPr>
          <w:p w:rsidR="001557D2" w:rsidRPr="003D6852" w:rsidRDefault="001557D2" w:rsidP="001557D2">
            <w:pPr>
              <w:jc w:val="center"/>
              <w:rPr>
                <w:rFonts w:ascii="Arial" w:hAnsi="Arial" w:cs="Arial"/>
              </w:rPr>
            </w:pPr>
            <w:r w:rsidRPr="003D6852">
              <w:rPr>
                <w:rFonts w:ascii="Arial" w:hAnsi="Arial" w:cs="Arial"/>
              </w:rPr>
              <w:t>70-90%</w:t>
            </w:r>
          </w:p>
        </w:tc>
      </w:tr>
      <w:tr w:rsidR="001557D2" w:rsidRPr="003D6852" w:rsidTr="001557D2">
        <w:tc>
          <w:tcPr>
            <w:tcW w:w="5580" w:type="dxa"/>
            <w:tcBorders>
              <w:top w:val="single" w:sz="4" w:space="0" w:color="auto"/>
              <w:left w:val="single" w:sz="4" w:space="0" w:color="auto"/>
              <w:bottom w:val="single" w:sz="4" w:space="0" w:color="auto"/>
              <w:right w:val="single" w:sz="4" w:space="0" w:color="auto"/>
            </w:tcBorders>
          </w:tcPr>
          <w:p w:rsidR="001557D2" w:rsidRPr="003D6852" w:rsidRDefault="001557D2" w:rsidP="001557D2">
            <w:pPr>
              <w:rPr>
                <w:rFonts w:ascii="Arial" w:hAnsi="Arial" w:cs="Arial"/>
              </w:rPr>
            </w:pPr>
            <w:r w:rsidRPr="003D6852">
              <w:rPr>
                <w:rFonts w:ascii="Arial" w:hAnsi="Arial" w:cs="Arial"/>
              </w:rPr>
              <w:t>Technically correct and solid – but lacking some detail and/or intellectual flair of first class and above</w:t>
            </w:r>
          </w:p>
        </w:tc>
        <w:tc>
          <w:tcPr>
            <w:tcW w:w="3014" w:type="dxa"/>
            <w:tcBorders>
              <w:top w:val="single" w:sz="4" w:space="0" w:color="auto"/>
              <w:left w:val="single" w:sz="4" w:space="0" w:color="auto"/>
              <w:bottom w:val="single" w:sz="4" w:space="0" w:color="auto"/>
              <w:right w:val="single" w:sz="4" w:space="0" w:color="auto"/>
            </w:tcBorders>
          </w:tcPr>
          <w:p w:rsidR="001557D2" w:rsidRPr="003D6852" w:rsidRDefault="001557D2" w:rsidP="001557D2">
            <w:pPr>
              <w:jc w:val="center"/>
              <w:rPr>
                <w:rFonts w:ascii="Arial" w:hAnsi="Arial" w:cs="Arial"/>
              </w:rPr>
            </w:pPr>
            <w:r w:rsidRPr="003D6852">
              <w:rPr>
                <w:rFonts w:ascii="Arial" w:hAnsi="Arial" w:cs="Arial"/>
              </w:rPr>
              <w:t>60-70%</w:t>
            </w:r>
          </w:p>
        </w:tc>
      </w:tr>
      <w:tr w:rsidR="001557D2" w:rsidRPr="003D6852" w:rsidTr="001557D2">
        <w:tc>
          <w:tcPr>
            <w:tcW w:w="5580" w:type="dxa"/>
            <w:tcBorders>
              <w:top w:val="single" w:sz="4" w:space="0" w:color="auto"/>
              <w:left w:val="single" w:sz="4" w:space="0" w:color="auto"/>
              <w:bottom w:val="single" w:sz="4" w:space="0" w:color="auto"/>
              <w:right w:val="single" w:sz="4" w:space="0" w:color="auto"/>
            </w:tcBorders>
          </w:tcPr>
          <w:p w:rsidR="001557D2" w:rsidRPr="003D6852" w:rsidRDefault="001557D2" w:rsidP="001557D2">
            <w:pPr>
              <w:rPr>
                <w:rFonts w:ascii="Arial" w:hAnsi="Arial" w:cs="Arial"/>
              </w:rPr>
            </w:pPr>
            <w:r w:rsidRPr="003D6852">
              <w:rPr>
                <w:rFonts w:ascii="Arial" w:hAnsi="Arial" w:cs="Arial"/>
              </w:rPr>
              <w:t>Generally sound but with some areas of inadequacy</w:t>
            </w:r>
          </w:p>
        </w:tc>
        <w:tc>
          <w:tcPr>
            <w:tcW w:w="3014" w:type="dxa"/>
            <w:tcBorders>
              <w:top w:val="single" w:sz="4" w:space="0" w:color="auto"/>
              <w:left w:val="single" w:sz="4" w:space="0" w:color="auto"/>
              <w:bottom w:val="single" w:sz="4" w:space="0" w:color="auto"/>
              <w:right w:val="single" w:sz="4" w:space="0" w:color="auto"/>
            </w:tcBorders>
          </w:tcPr>
          <w:p w:rsidR="001557D2" w:rsidRPr="003D6852" w:rsidRDefault="001557D2" w:rsidP="001557D2">
            <w:pPr>
              <w:jc w:val="center"/>
              <w:rPr>
                <w:rFonts w:ascii="Arial" w:hAnsi="Arial" w:cs="Arial"/>
              </w:rPr>
            </w:pPr>
            <w:r w:rsidRPr="003D6852">
              <w:rPr>
                <w:rFonts w:ascii="Arial" w:hAnsi="Arial" w:cs="Arial"/>
              </w:rPr>
              <w:t>50-60%</w:t>
            </w:r>
          </w:p>
        </w:tc>
      </w:tr>
      <w:tr w:rsidR="001557D2" w:rsidRPr="003D6852" w:rsidTr="001557D2">
        <w:tc>
          <w:tcPr>
            <w:tcW w:w="5580" w:type="dxa"/>
            <w:tcBorders>
              <w:top w:val="single" w:sz="4" w:space="0" w:color="auto"/>
              <w:left w:val="single" w:sz="4" w:space="0" w:color="auto"/>
              <w:bottom w:val="single" w:sz="4" w:space="0" w:color="auto"/>
              <w:right w:val="single" w:sz="4" w:space="0" w:color="auto"/>
            </w:tcBorders>
          </w:tcPr>
          <w:p w:rsidR="001557D2" w:rsidRPr="003D6852" w:rsidRDefault="001557D2" w:rsidP="001557D2">
            <w:pPr>
              <w:rPr>
                <w:rFonts w:ascii="Arial" w:hAnsi="Arial" w:cs="Arial"/>
              </w:rPr>
            </w:pPr>
            <w:r w:rsidRPr="003D6852">
              <w:rPr>
                <w:rFonts w:ascii="Arial" w:hAnsi="Arial" w:cs="Arial"/>
              </w:rPr>
              <w:t>Whilst some areas are correct – many areas are inadequate and flawed</w:t>
            </w:r>
          </w:p>
        </w:tc>
        <w:tc>
          <w:tcPr>
            <w:tcW w:w="3014" w:type="dxa"/>
            <w:tcBorders>
              <w:top w:val="single" w:sz="4" w:space="0" w:color="auto"/>
              <w:left w:val="single" w:sz="4" w:space="0" w:color="auto"/>
              <w:bottom w:val="single" w:sz="4" w:space="0" w:color="auto"/>
              <w:right w:val="single" w:sz="4" w:space="0" w:color="auto"/>
            </w:tcBorders>
          </w:tcPr>
          <w:p w:rsidR="001557D2" w:rsidRPr="003D6852" w:rsidRDefault="001557D2" w:rsidP="001557D2">
            <w:pPr>
              <w:spacing w:line="360" w:lineRule="auto"/>
              <w:jc w:val="center"/>
              <w:rPr>
                <w:rFonts w:ascii="Arial" w:hAnsi="Arial" w:cs="Arial"/>
              </w:rPr>
            </w:pPr>
            <w:r w:rsidRPr="003D6852">
              <w:rPr>
                <w:rFonts w:ascii="Arial" w:hAnsi="Arial" w:cs="Arial"/>
              </w:rPr>
              <w:t>40-50%</w:t>
            </w:r>
          </w:p>
        </w:tc>
      </w:tr>
      <w:tr w:rsidR="001557D2" w:rsidRPr="003D6852" w:rsidTr="001557D2">
        <w:tc>
          <w:tcPr>
            <w:tcW w:w="5580" w:type="dxa"/>
            <w:tcBorders>
              <w:top w:val="single" w:sz="4" w:space="0" w:color="auto"/>
              <w:left w:val="single" w:sz="4" w:space="0" w:color="auto"/>
              <w:bottom w:val="single" w:sz="4" w:space="0" w:color="auto"/>
              <w:right w:val="single" w:sz="4" w:space="0" w:color="auto"/>
            </w:tcBorders>
          </w:tcPr>
          <w:p w:rsidR="001557D2" w:rsidRPr="003D6852" w:rsidRDefault="001557D2" w:rsidP="001557D2">
            <w:pPr>
              <w:rPr>
                <w:rFonts w:ascii="Arial" w:hAnsi="Arial" w:cs="Arial"/>
              </w:rPr>
            </w:pPr>
            <w:r w:rsidRPr="003D6852">
              <w:rPr>
                <w:rFonts w:ascii="Arial" w:hAnsi="Arial" w:cs="Arial"/>
              </w:rPr>
              <w:t>Generally of a poor standard with little understanding or commitment</w:t>
            </w:r>
          </w:p>
        </w:tc>
        <w:tc>
          <w:tcPr>
            <w:tcW w:w="3014" w:type="dxa"/>
            <w:tcBorders>
              <w:top w:val="single" w:sz="4" w:space="0" w:color="auto"/>
              <w:left w:val="single" w:sz="4" w:space="0" w:color="auto"/>
              <w:bottom w:val="single" w:sz="4" w:space="0" w:color="auto"/>
              <w:right w:val="single" w:sz="4" w:space="0" w:color="auto"/>
            </w:tcBorders>
          </w:tcPr>
          <w:p w:rsidR="001557D2" w:rsidRPr="003D6852" w:rsidRDefault="001557D2" w:rsidP="001557D2">
            <w:pPr>
              <w:spacing w:line="360" w:lineRule="auto"/>
              <w:jc w:val="center"/>
              <w:rPr>
                <w:rFonts w:ascii="Arial" w:hAnsi="Arial" w:cs="Arial"/>
              </w:rPr>
            </w:pPr>
            <w:r w:rsidRPr="003D6852">
              <w:rPr>
                <w:rFonts w:ascii="Arial" w:hAnsi="Arial" w:cs="Arial"/>
              </w:rPr>
              <w:t>&lt;40%</w:t>
            </w:r>
          </w:p>
        </w:tc>
      </w:tr>
    </w:tbl>
    <w:p w:rsidR="001557D2" w:rsidRPr="003D6852" w:rsidRDefault="001557D2" w:rsidP="001557D2">
      <w:pPr>
        <w:jc w:val="both"/>
        <w:rPr>
          <w:rFonts w:ascii="Arial" w:hAnsi="Arial" w:cs="Arial"/>
        </w:rPr>
      </w:pPr>
    </w:p>
    <w:p w:rsidR="001557D2" w:rsidRPr="003D6852" w:rsidRDefault="001557D2" w:rsidP="001557D2">
      <w:pPr>
        <w:pStyle w:val="BodyTextIndent"/>
        <w:ind w:left="0"/>
        <w:rPr>
          <w:rFonts w:ascii="Arial" w:hAnsi="Arial" w:cs="Arial"/>
          <w:b/>
          <w:bCs/>
          <w:sz w:val="20"/>
        </w:rPr>
      </w:pPr>
    </w:p>
    <w:p w:rsidR="001557D2" w:rsidRPr="003D6852" w:rsidRDefault="001557D2" w:rsidP="001557D2">
      <w:pPr>
        <w:pStyle w:val="BodyTextIndent"/>
        <w:ind w:left="0"/>
        <w:rPr>
          <w:rFonts w:ascii="Arial" w:hAnsi="Arial" w:cs="Arial"/>
          <w:b/>
          <w:bCs/>
          <w:sz w:val="20"/>
        </w:rPr>
      </w:pPr>
      <w:r w:rsidRPr="003D6852">
        <w:rPr>
          <w:rFonts w:ascii="Arial" w:hAnsi="Arial" w:cs="Arial"/>
          <w:b/>
          <w:bCs/>
          <w:sz w:val="20"/>
        </w:rPr>
        <w:br w:type="page"/>
      </w:r>
    </w:p>
    <w:p w:rsidR="001557D2" w:rsidRPr="003D6852" w:rsidRDefault="001557D2" w:rsidP="001557D2">
      <w:pPr>
        <w:pStyle w:val="BodyTextIndent"/>
        <w:ind w:left="0"/>
        <w:rPr>
          <w:rFonts w:ascii="Arial" w:hAnsi="Arial" w:cs="Arial"/>
          <w:sz w:val="20"/>
        </w:rPr>
      </w:pPr>
      <w:r w:rsidRPr="003D6852">
        <w:rPr>
          <w:rFonts w:ascii="Arial" w:hAnsi="Arial" w:cs="Arial"/>
          <w:b/>
          <w:bCs/>
          <w:sz w:val="20"/>
        </w:rPr>
        <w:t>Final Report</w:t>
      </w:r>
      <w:r w:rsidRPr="003D6852">
        <w:rPr>
          <w:rFonts w:ascii="Arial" w:hAnsi="Arial" w:cs="Arial"/>
          <w:b/>
          <w:bCs/>
          <w:sz w:val="20"/>
        </w:rPr>
        <w:tab/>
        <w:t>-  60%</w:t>
      </w:r>
    </w:p>
    <w:p w:rsidR="001557D2" w:rsidRPr="003D6852" w:rsidRDefault="001557D2" w:rsidP="001557D2">
      <w:pPr>
        <w:pStyle w:val="BodyTextIndent"/>
        <w:rPr>
          <w:rFonts w:ascii="Arial" w:hAnsi="Arial" w:cs="Arial"/>
          <w:sz w:val="20"/>
        </w:rPr>
      </w:pPr>
    </w:p>
    <w:p w:rsidR="001557D2" w:rsidRPr="003D6852" w:rsidRDefault="001557D2" w:rsidP="001557D2">
      <w:pPr>
        <w:pStyle w:val="BodyTextIndent"/>
        <w:ind w:left="0"/>
        <w:rPr>
          <w:rFonts w:ascii="Arial" w:hAnsi="Arial" w:cs="Arial"/>
          <w:sz w:val="20"/>
        </w:rPr>
      </w:pPr>
    </w:p>
    <w:tbl>
      <w:tblPr>
        <w:tblW w:w="86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780"/>
        <w:gridCol w:w="1980"/>
        <w:gridCol w:w="1440"/>
        <w:gridCol w:w="1440"/>
      </w:tblGrid>
      <w:tr w:rsidR="001557D2" w:rsidRPr="003D6852" w:rsidTr="001557D2">
        <w:trPr>
          <w:cantSplit/>
        </w:trPr>
        <w:tc>
          <w:tcPr>
            <w:tcW w:w="3780" w:type="dxa"/>
            <w:tcBorders>
              <w:top w:val="single" w:sz="4" w:space="0" w:color="auto"/>
              <w:left w:val="single" w:sz="4" w:space="0" w:color="auto"/>
              <w:bottom w:val="single" w:sz="4" w:space="0" w:color="auto"/>
              <w:right w:val="single" w:sz="4" w:space="0" w:color="auto"/>
            </w:tcBorders>
          </w:tcPr>
          <w:p w:rsidR="001557D2" w:rsidRPr="003D6852" w:rsidRDefault="001557D2" w:rsidP="001557D2">
            <w:pPr>
              <w:pStyle w:val="BodyTextIndent"/>
              <w:ind w:left="0"/>
              <w:jc w:val="center"/>
              <w:rPr>
                <w:rFonts w:ascii="Arial" w:hAnsi="Arial" w:cs="Arial"/>
                <w:b/>
                <w:bCs/>
                <w:sz w:val="20"/>
              </w:rPr>
            </w:pPr>
            <w:r w:rsidRPr="003D6852">
              <w:rPr>
                <w:rFonts w:ascii="Arial" w:hAnsi="Arial" w:cs="Arial"/>
                <w:b/>
                <w:bCs/>
                <w:sz w:val="20"/>
              </w:rPr>
              <w:t>Characteristic</w:t>
            </w:r>
          </w:p>
        </w:tc>
        <w:tc>
          <w:tcPr>
            <w:tcW w:w="1980" w:type="dxa"/>
            <w:tcBorders>
              <w:top w:val="single" w:sz="4" w:space="0" w:color="auto"/>
              <w:left w:val="single" w:sz="4" w:space="0" w:color="auto"/>
              <w:bottom w:val="single" w:sz="4" w:space="0" w:color="auto"/>
              <w:right w:val="single" w:sz="4" w:space="0" w:color="auto"/>
            </w:tcBorders>
          </w:tcPr>
          <w:p w:rsidR="001557D2" w:rsidRPr="003D6852" w:rsidRDefault="001557D2" w:rsidP="001557D2">
            <w:pPr>
              <w:pStyle w:val="BodyTextIndent"/>
              <w:ind w:left="0"/>
              <w:jc w:val="center"/>
              <w:rPr>
                <w:rFonts w:ascii="Arial" w:hAnsi="Arial" w:cs="Arial"/>
                <w:b/>
                <w:bCs/>
                <w:sz w:val="20"/>
              </w:rPr>
            </w:pPr>
            <w:r w:rsidRPr="003D6852">
              <w:rPr>
                <w:rFonts w:ascii="Arial" w:hAnsi="Arial" w:cs="Arial"/>
                <w:b/>
                <w:bCs/>
                <w:sz w:val="20"/>
              </w:rPr>
              <w:t>Assessment</w:t>
            </w:r>
          </w:p>
          <w:p w:rsidR="001557D2" w:rsidRPr="003D6852" w:rsidRDefault="001557D2" w:rsidP="001557D2">
            <w:pPr>
              <w:pStyle w:val="BodyTextIndent"/>
              <w:ind w:left="0"/>
              <w:jc w:val="center"/>
              <w:rPr>
                <w:rFonts w:ascii="Arial" w:hAnsi="Arial" w:cs="Arial"/>
                <w:b/>
                <w:bCs/>
                <w:sz w:val="20"/>
              </w:rPr>
            </w:pPr>
            <w:r w:rsidRPr="003D6852">
              <w:rPr>
                <w:rFonts w:ascii="Arial" w:hAnsi="Arial" w:cs="Arial"/>
                <w:b/>
                <w:bCs/>
                <w:sz w:val="20"/>
              </w:rPr>
              <w:t>Classification %</w:t>
            </w:r>
          </w:p>
        </w:tc>
        <w:tc>
          <w:tcPr>
            <w:tcW w:w="1440" w:type="dxa"/>
            <w:tcBorders>
              <w:top w:val="single" w:sz="4" w:space="0" w:color="auto"/>
              <w:left w:val="single" w:sz="4" w:space="0" w:color="auto"/>
              <w:bottom w:val="single" w:sz="4" w:space="0" w:color="auto"/>
              <w:right w:val="single" w:sz="4" w:space="0" w:color="auto"/>
            </w:tcBorders>
          </w:tcPr>
          <w:p w:rsidR="001557D2" w:rsidRPr="003D6852" w:rsidRDefault="001557D2" w:rsidP="001557D2">
            <w:pPr>
              <w:pStyle w:val="BodyTextIndent"/>
              <w:ind w:left="0"/>
              <w:jc w:val="center"/>
              <w:rPr>
                <w:rFonts w:ascii="Arial" w:hAnsi="Arial" w:cs="Arial"/>
                <w:b/>
                <w:bCs/>
                <w:sz w:val="20"/>
              </w:rPr>
            </w:pPr>
            <w:r w:rsidRPr="003D6852">
              <w:rPr>
                <w:rFonts w:ascii="Arial" w:hAnsi="Arial" w:cs="Arial"/>
                <w:b/>
                <w:bCs/>
                <w:sz w:val="20"/>
              </w:rPr>
              <w:t>Weighting</w:t>
            </w:r>
          </w:p>
          <w:p w:rsidR="001557D2" w:rsidRPr="003D6852" w:rsidRDefault="001557D2" w:rsidP="001557D2">
            <w:pPr>
              <w:pStyle w:val="BodyTextIndent"/>
              <w:ind w:left="0"/>
              <w:jc w:val="center"/>
              <w:rPr>
                <w:rFonts w:ascii="Arial" w:hAnsi="Arial" w:cs="Arial"/>
                <w:b/>
                <w:bCs/>
                <w:sz w:val="20"/>
              </w:rPr>
            </w:pPr>
          </w:p>
        </w:tc>
        <w:tc>
          <w:tcPr>
            <w:tcW w:w="1440" w:type="dxa"/>
            <w:tcBorders>
              <w:top w:val="single" w:sz="4" w:space="0" w:color="auto"/>
              <w:left w:val="single" w:sz="4" w:space="0" w:color="auto"/>
              <w:bottom w:val="single" w:sz="4" w:space="0" w:color="auto"/>
              <w:right w:val="single" w:sz="4" w:space="0" w:color="auto"/>
            </w:tcBorders>
          </w:tcPr>
          <w:p w:rsidR="001557D2" w:rsidRPr="003D6852" w:rsidRDefault="001557D2" w:rsidP="001557D2">
            <w:pPr>
              <w:pStyle w:val="BodyTextIndent"/>
              <w:ind w:left="0"/>
              <w:jc w:val="center"/>
              <w:rPr>
                <w:rFonts w:ascii="Arial" w:hAnsi="Arial" w:cs="Arial"/>
                <w:b/>
                <w:bCs/>
                <w:sz w:val="20"/>
              </w:rPr>
            </w:pPr>
            <w:r w:rsidRPr="003D6852">
              <w:rPr>
                <w:rFonts w:ascii="Arial" w:hAnsi="Arial" w:cs="Arial"/>
                <w:b/>
                <w:bCs/>
                <w:sz w:val="20"/>
              </w:rPr>
              <w:t>Awarded Marks %</w:t>
            </w:r>
          </w:p>
        </w:tc>
      </w:tr>
      <w:tr w:rsidR="001557D2" w:rsidRPr="003D6852" w:rsidTr="001557D2">
        <w:trPr>
          <w:cantSplit/>
        </w:trPr>
        <w:tc>
          <w:tcPr>
            <w:tcW w:w="3780" w:type="dxa"/>
            <w:tcBorders>
              <w:top w:val="single" w:sz="4" w:space="0" w:color="auto"/>
              <w:left w:val="single" w:sz="4" w:space="0" w:color="auto"/>
              <w:bottom w:val="single" w:sz="4" w:space="0" w:color="auto"/>
              <w:right w:val="single" w:sz="4" w:space="0" w:color="auto"/>
            </w:tcBorders>
          </w:tcPr>
          <w:p w:rsidR="001557D2" w:rsidRPr="003D6852" w:rsidRDefault="001557D2" w:rsidP="001557D2">
            <w:pPr>
              <w:pStyle w:val="BodyTextIndent"/>
              <w:ind w:left="0"/>
              <w:jc w:val="left"/>
              <w:rPr>
                <w:rFonts w:ascii="Arial" w:hAnsi="Arial" w:cs="Arial"/>
                <w:sz w:val="20"/>
              </w:rPr>
            </w:pPr>
            <w:r w:rsidRPr="003D6852">
              <w:rPr>
                <w:rFonts w:ascii="Arial" w:hAnsi="Arial" w:cs="Arial"/>
                <w:sz w:val="20"/>
              </w:rPr>
              <w:t>Technical content</w:t>
            </w:r>
          </w:p>
          <w:p w:rsidR="001557D2" w:rsidRPr="003D6852" w:rsidRDefault="001557D2" w:rsidP="001557D2">
            <w:pPr>
              <w:pStyle w:val="BodyTextIndent"/>
              <w:ind w:left="0"/>
              <w:jc w:val="left"/>
              <w:rPr>
                <w:rFonts w:ascii="Arial" w:hAnsi="Arial" w:cs="Arial"/>
                <w:sz w:val="20"/>
              </w:rPr>
            </w:pPr>
          </w:p>
        </w:tc>
        <w:tc>
          <w:tcPr>
            <w:tcW w:w="1980" w:type="dxa"/>
            <w:tcBorders>
              <w:top w:val="single" w:sz="4" w:space="0" w:color="auto"/>
              <w:left w:val="single" w:sz="4" w:space="0" w:color="auto"/>
              <w:bottom w:val="single" w:sz="4" w:space="0" w:color="auto"/>
              <w:right w:val="single" w:sz="4" w:space="0" w:color="auto"/>
            </w:tcBorders>
          </w:tcPr>
          <w:p w:rsidR="001557D2" w:rsidRPr="003D6852" w:rsidRDefault="001557D2" w:rsidP="001557D2">
            <w:pPr>
              <w:pStyle w:val="BodyTextIndent"/>
              <w:ind w:left="0"/>
              <w:jc w:val="center"/>
              <w:rPr>
                <w:rFonts w:ascii="Arial" w:hAnsi="Arial" w:cs="Arial"/>
                <w:sz w:val="20"/>
              </w:rPr>
            </w:pPr>
          </w:p>
        </w:tc>
        <w:tc>
          <w:tcPr>
            <w:tcW w:w="1440" w:type="dxa"/>
            <w:tcBorders>
              <w:top w:val="single" w:sz="4" w:space="0" w:color="auto"/>
              <w:left w:val="single" w:sz="4" w:space="0" w:color="auto"/>
              <w:bottom w:val="single" w:sz="4" w:space="0" w:color="auto"/>
              <w:right w:val="single" w:sz="4" w:space="0" w:color="auto"/>
            </w:tcBorders>
          </w:tcPr>
          <w:p w:rsidR="001557D2" w:rsidRPr="003D6852" w:rsidRDefault="001557D2" w:rsidP="001557D2">
            <w:pPr>
              <w:pStyle w:val="BodyTextIndent"/>
              <w:ind w:left="0"/>
              <w:jc w:val="center"/>
              <w:rPr>
                <w:rFonts w:ascii="Arial" w:hAnsi="Arial" w:cs="Arial"/>
                <w:sz w:val="20"/>
              </w:rPr>
            </w:pPr>
            <w:r w:rsidRPr="003D6852">
              <w:rPr>
                <w:rFonts w:ascii="Arial" w:hAnsi="Arial" w:cs="Arial"/>
                <w:sz w:val="20"/>
              </w:rPr>
              <w:t>0.2</w:t>
            </w:r>
          </w:p>
        </w:tc>
        <w:tc>
          <w:tcPr>
            <w:tcW w:w="1440" w:type="dxa"/>
            <w:tcBorders>
              <w:top w:val="single" w:sz="4" w:space="0" w:color="auto"/>
              <w:left w:val="single" w:sz="4" w:space="0" w:color="auto"/>
              <w:bottom w:val="single" w:sz="4" w:space="0" w:color="auto"/>
              <w:right w:val="single" w:sz="4" w:space="0" w:color="auto"/>
            </w:tcBorders>
          </w:tcPr>
          <w:p w:rsidR="001557D2" w:rsidRPr="003D6852" w:rsidRDefault="001557D2" w:rsidP="001557D2">
            <w:pPr>
              <w:pStyle w:val="BodyTextIndent"/>
              <w:ind w:left="0"/>
              <w:jc w:val="center"/>
              <w:rPr>
                <w:rFonts w:ascii="Arial" w:hAnsi="Arial" w:cs="Arial"/>
                <w:sz w:val="20"/>
              </w:rPr>
            </w:pPr>
          </w:p>
        </w:tc>
      </w:tr>
      <w:tr w:rsidR="001557D2" w:rsidRPr="003D6852" w:rsidTr="001557D2">
        <w:trPr>
          <w:cantSplit/>
        </w:trPr>
        <w:tc>
          <w:tcPr>
            <w:tcW w:w="3780" w:type="dxa"/>
            <w:tcBorders>
              <w:top w:val="single" w:sz="4" w:space="0" w:color="auto"/>
              <w:left w:val="single" w:sz="4" w:space="0" w:color="auto"/>
              <w:bottom w:val="single" w:sz="4" w:space="0" w:color="auto"/>
              <w:right w:val="single" w:sz="4" w:space="0" w:color="auto"/>
            </w:tcBorders>
          </w:tcPr>
          <w:p w:rsidR="001557D2" w:rsidRPr="003D6852" w:rsidRDefault="001557D2" w:rsidP="001557D2">
            <w:pPr>
              <w:pStyle w:val="BodyTextIndent"/>
              <w:ind w:left="0"/>
              <w:jc w:val="left"/>
              <w:rPr>
                <w:rFonts w:ascii="Arial" w:hAnsi="Arial" w:cs="Arial"/>
                <w:sz w:val="20"/>
              </w:rPr>
            </w:pPr>
            <w:r w:rsidRPr="003D6852">
              <w:rPr>
                <w:rFonts w:ascii="Arial" w:hAnsi="Arial" w:cs="Arial"/>
                <w:sz w:val="20"/>
              </w:rPr>
              <w:t>Progression/achievement</w:t>
            </w:r>
          </w:p>
          <w:p w:rsidR="001557D2" w:rsidRPr="003D6852" w:rsidRDefault="001557D2" w:rsidP="001557D2">
            <w:pPr>
              <w:pStyle w:val="BodyTextIndent"/>
              <w:ind w:left="0"/>
              <w:jc w:val="left"/>
              <w:rPr>
                <w:rFonts w:ascii="Arial" w:hAnsi="Arial" w:cs="Arial"/>
                <w:sz w:val="20"/>
              </w:rPr>
            </w:pPr>
          </w:p>
        </w:tc>
        <w:tc>
          <w:tcPr>
            <w:tcW w:w="1980" w:type="dxa"/>
            <w:tcBorders>
              <w:top w:val="single" w:sz="4" w:space="0" w:color="auto"/>
              <w:left w:val="single" w:sz="4" w:space="0" w:color="auto"/>
              <w:bottom w:val="single" w:sz="4" w:space="0" w:color="auto"/>
              <w:right w:val="single" w:sz="4" w:space="0" w:color="auto"/>
            </w:tcBorders>
          </w:tcPr>
          <w:p w:rsidR="001557D2" w:rsidRPr="003D6852" w:rsidRDefault="001557D2" w:rsidP="001557D2">
            <w:pPr>
              <w:pStyle w:val="BodyTextIndent"/>
              <w:ind w:left="0"/>
              <w:jc w:val="center"/>
              <w:rPr>
                <w:rFonts w:ascii="Arial" w:hAnsi="Arial" w:cs="Arial"/>
                <w:sz w:val="20"/>
              </w:rPr>
            </w:pPr>
          </w:p>
        </w:tc>
        <w:tc>
          <w:tcPr>
            <w:tcW w:w="1440" w:type="dxa"/>
            <w:tcBorders>
              <w:top w:val="single" w:sz="4" w:space="0" w:color="auto"/>
              <w:left w:val="single" w:sz="4" w:space="0" w:color="auto"/>
              <w:bottom w:val="single" w:sz="4" w:space="0" w:color="auto"/>
              <w:right w:val="single" w:sz="4" w:space="0" w:color="auto"/>
            </w:tcBorders>
          </w:tcPr>
          <w:p w:rsidR="001557D2" w:rsidRPr="003D6852" w:rsidRDefault="001557D2" w:rsidP="001557D2">
            <w:pPr>
              <w:pStyle w:val="BodyTextIndent"/>
              <w:ind w:left="0"/>
              <w:jc w:val="center"/>
              <w:rPr>
                <w:rFonts w:ascii="Arial" w:hAnsi="Arial" w:cs="Arial"/>
                <w:sz w:val="20"/>
              </w:rPr>
            </w:pPr>
            <w:r w:rsidRPr="003D6852">
              <w:rPr>
                <w:rFonts w:ascii="Arial" w:hAnsi="Arial" w:cs="Arial"/>
                <w:sz w:val="20"/>
              </w:rPr>
              <w:t>0.2</w:t>
            </w:r>
          </w:p>
        </w:tc>
        <w:tc>
          <w:tcPr>
            <w:tcW w:w="1440" w:type="dxa"/>
            <w:tcBorders>
              <w:top w:val="single" w:sz="4" w:space="0" w:color="auto"/>
              <w:left w:val="single" w:sz="4" w:space="0" w:color="auto"/>
              <w:bottom w:val="single" w:sz="4" w:space="0" w:color="auto"/>
              <w:right w:val="single" w:sz="4" w:space="0" w:color="auto"/>
            </w:tcBorders>
          </w:tcPr>
          <w:p w:rsidR="001557D2" w:rsidRPr="003D6852" w:rsidRDefault="001557D2" w:rsidP="001557D2">
            <w:pPr>
              <w:pStyle w:val="BodyTextIndent"/>
              <w:ind w:left="0"/>
              <w:jc w:val="center"/>
              <w:rPr>
                <w:rFonts w:ascii="Arial" w:hAnsi="Arial" w:cs="Arial"/>
                <w:sz w:val="20"/>
              </w:rPr>
            </w:pPr>
          </w:p>
        </w:tc>
      </w:tr>
      <w:tr w:rsidR="001557D2" w:rsidRPr="003D6852" w:rsidTr="001557D2">
        <w:trPr>
          <w:cantSplit/>
        </w:trPr>
        <w:tc>
          <w:tcPr>
            <w:tcW w:w="3780" w:type="dxa"/>
            <w:tcBorders>
              <w:top w:val="single" w:sz="4" w:space="0" w:color="auto"/>
              <w:left w:val="single" w:sz="4" w:space="0" w:color="auto"/>
              <w:bottom w:val="single" w:sz="4" w:space="0" w:color="auto"/>
              <w:right w:val="single" w:sz="4" w:space="0" w:color="auto"/>
            </w:tcBorders>
          </w:tcPr>
          <w:p w:rsidR="001557D2" w:rsidRPr="003D6852" w:rsidRDefault="001557D2" w:rsidP="001557D2">
            <w:pPr>
              <w:pStyle w:val="BodyTextIndent"/>
              <w:ind w:left="0"/>
              <w:jc w:val="left"/>
              <w:rPr>
                <w:rFonts w:ascii="Arial" w:hAnsi="Arial" w:cs="Arial"/>
                <w:sz w:val="20"/>
              </w:rPr>
            </w:pPr>
            <w:r w:rsidRPr="003D6852">
              <w:rPr>
                <w:rFonts w:ascii="Arial" w:hAnsi="Arial" w:cs="Arial"/>
                <w:sz w:val="20"/>
              </w:rPr>
              <w:t>Ability to identify problems</w:t>
            </w:r>
          </w:p>
          <w:p w:rsidR="001557D2" w:rsidRPr="003D6852" w:rsidRDefault="001557D2" w:rsidP="001557D2">
            <w:pPr>
              <w:pStyle w:val="BodyTextIndent"/>
              <w:ind w:left="0"/>
              <w:jc w:val="left"/>
              <w:rPr>
                <w:rFonts w:ascii="Arial" w:hAnsi="Arial" w:cs="Arial"/>
                <w:sz w:val="20"/>
              </w:rPr>
            </w:pPr>
          </w:p>
        </w:tc>
        <w:tc>
          <w:tcPr>
            <w:tcW w:w="1980" w:type="dxa"/>
            <w:tcBorders>
              <w:top w:val="single" w:sz="4" w:space="0" w:color="auto"/>
              <w:left w:val="single" w:sz="4" w:space="0" w:color="auto"/>
              <w:bottom w:val="single" w:sz="4" w:space="0" w:color="auto"/>
              <w:right w:val="single" w:sz="4" w:space="0" w:color="auto"/>
            </w:tcBorders>
          </w:tcPr>
          <w:p w:rsidR="001557D2" w:rsidRPr="003D6852" w:rsidRDefault="001557D2" w:rsidP="001557D2">
            <w:pPr>
              <w:pStyle w:val="BodyTextIndent"/>
              <w:ind w:left="0"/>
              <w:jc w:val="center"/>
              <w:rPr>
                <w:rFonts w:ascii="Arial" w:hAnsi="Arial" w:cs="Arial"/>
                <w:sz w:val="20"/>
              </w:rPr>
            </w:pPr>
          </w:p>
        </w:tc>
        <w:tc>
          <w:tcPr>
            <w:tcW w:w="1440" w:type="dxa"/>
            <w:tcBorders>
              <w:top w:val="single" w:sz="4" w:space="0" w:color="auto"/>
              <w:left w:val="single" w:sz="4" w:space="0" w:color="auto"/>
              <w:bottom w:val="single" w:sz="4" w:space="0" w:color="auto"/>
              <w:right w:val="single" w:sz="4" w:space="0" w:color="auto"/>
            </w:tcBorders>
          </w:tcPr>
          <w:p w:rsidR="001557D2" w:rsidRPr="003D6852" w:rsidRDefault="001557D2" w:rsidP="001557D2">
            <w:pPr>
              <w:pStyle w:val="BodyTextIndent"/>
              <w:ind w:left="0"/>
              <w:jc w:val="center"/>
              <w:rPr>
                <w:rFonts w:ascii="Arial" w:hAnsi="Arial" w:cs="Arial"/>
                <w:sz w:val="20"/>
              </w:rPr>
            </w:pPr>
            <w:r w:rsidRPr="003D6852">
              <w:rPr>
                <w:rFonts w:ascii="Arial" w:hAnsi="Arial" w:cs="Arial"/>
                <w:sz w:val="20"/>
              </w:rPr>
              <w:t>0.1</w:t>
            </w:r>
          </w:p>
        </w:tc>
        <w:tc>
          <w:tcPr>
            <w:tcW w:w="1440" w:type="dxa"/>
            <w:tcBorders>
              <w:top w:val="single" w:sz="4" w:space="0" w:color="auto"/>
              <w:left w:val="single" w:sz="4" w:space="0" w:color="auto"/>
              <w:bottom w:val="single" w:sz="4" w:space="0" w:color="auto"/>
              <w:right w:val="single" w:sz="4" w:space="0" w:color="auto"/>
            </w:tcBorders>
          </w:tcPr>
          <w:p w:rsidR="001557D2" w:rsidRPr="003D6852" w:rsidRDefault="001557D2" w:rsidP="001557D2">
            <w:pPr>
              <w:pStyle w:val="BodyTextIndent"/>
              <w:ind w:left="0"/>
              <w:jc w:val="center"/>
              <w:rPr>
                <w:rFonts w:ascii="Arial" w:hAnsi="Arial" w:cs="Arial"/>
                <w:sz w:val="20"/>
              </w:rPr>
            </w:pPr>
          </w:p>
        </w:tc>
      </w:tr>
      <w:tr w:rsidR="001557D2" w:rsidRPr="003D6852" w:rsidTr="001557D2">
        <w:trPr>
          <w:cantSplit/>
        </w:trPr>
        <w:tc>
          <w:tcPr>
            <w:tcW w:w="3780" w:type="dxa"/>
            <w:tcBorders>
              <w:top w:val="single" w:sz="4" w:space="0" w:color="auto"/>
              <w:left w:val="single" w:sz="4" w:space="0" w:color="auto"/>
              <w:bottom w:val="single" w:sz="4" w:space="0" w:color="auto"/>
              <w:right w:val="single" w:sz="4" w:space="0" w:color="auto"/>
            </w:tcBorders>
          </w:tcPr>
          <w:p w:rsidR="001557D2" w:rsidRPr="003D6852" w:rsidRDefault="001557D2" w:rsidP="001557D2">
            <w:pPr>
              <w:pStyle w:val="BodyTextIndent"/>
              <w:ind w:left="0"/>
              <w:jc w:val="left"/>
              <w:rPr>
                <w:rFonts w:ascii="Arial" w:hAnsi="Arial" w:cs="Arial"/>
                <w:sz w:val="20"/>
              </w:rPr>
            </w:pPr>
            <w:r w:rsidRPr="003D6852">
              <w:rPr>
                <w:rFonts w:ascii="Arial" w:hAnsi="Arial" w:cs="Arial"/>
                <w:sz w:val="20"/>
              </w:rPr>
              <w:t>Ability to draw conclusions and demonstrate understanding of results</w:t>
            </w:r>
          </w:p>
        </w:tc>
        <w:tc>
          <w:tcPr>
            <w:tcW w:w="1980" w:type="dxa"/>
            <w:tcBorders>
              <w:top w:val="single" w:sz="4" w:space="0" w:color="auto"/>
              <w:left w:val="single" w:sz="4" w:space="0" w:color="auto"/>
              <w:bottom w:val="single" w:sz="4" w:space="0" w:color="auto"/>
              <w:right w:val="single" w:sz="4" w:space="0" w:color="auto"/>
            </w:tcBorders>
          </w:tcPr>
          <w:p w:rsidR="001557D2" w:rsidRPr="003D6852" w:rsidRDefault="001557D2" w:rsidP="001557D2">
            <w:pPr>
              <w:pStyle w:val="BodyTextIndent"/>
              <w:ind w:left="0"/>
              <w:jc w:val="center"/>
              <w:rPr>
                <w:rFonts w:ascii="Arial" w:hAnsi="Arial" w:cs="Arial"/>
                <w:sz w:val="20"/>
              </w:rPr>
            </w:pPr>
          </w:p>
        </w:tc>
        <w:tc>
          <w:tcPr>
            <w:tcW w:w="1440" w:type="dxa"/>
            <w:tcBorders>
              <w:top w:val="single" w:sz="4" w:space="0" w:color="auto"/>
              <w:left w:val="single" w:sz="4" w:space="0" w:color="auto"/>
              <w:bottom w:val="single" w:sz="4" w:space="0" w:color="auto"/>
              <w:right w:val="single" w:sz="4" w:space="0" w:color="auto"/>
            </w:tcBorders>
          </w:tcPr>
          <w:p w:rsidR="001557D2" w:rsidRPr="003D6852" w:rsidRDefault="001557D2" w:rsidP="001557D2">
            <w:pPr>
              <w:pStyle w:val="BodyTextIndent"/>
              <w:ind w:left="0"/>
              <w:jc w:val="center"/>
              <w:rPr>
                <w:rFonts w:ascii="Arial" w:hAnsi="Arial" w:cs="Arial"/>
                <w:sz w:val="20"/>
              </w:rPr>
            </w:pPr>
            <w:r w:rsidRPr="003D6852">
              <w:rPr>
                <w:rFonts w:ascii="Arial" w:hAnsi="Arial" w:cs="Arial"/>
                <w:sz w:val="20"/>
              </w:rPr>
              <w:t>0.15</w:t>
            </w:r>
          </w:p>
        </w:tc>
        <w:tc>
          <w:tcPr>
            <w:tcW w:w="1440" w:type="dxa"/>
            <w:tcBorders>
              <w:top w:val="single" w:sz="4" w:space="0" w:color="auto"/>
              <w:left w:val="single" w:sz="4" w:space="0" w:color="auto"/>
              <w:bottom w:val="single" w:sz="4" w:space="0" w:color="auto"/>
              <w:right w:val="single" w:sz="4" w:space="0" w:color="auto"/>
            </w:tcBorders>
          </w:tcPr>
          <w:p w:rsidR="001557D2" w:rsidRPr="003D6852" w:rsidRDefault="001557D2" w:rsidP="001557D2">
            <w:pPr>
              <w:pStyle w:val="BodyTextIndent"/>
              <w:ind w:left="0"/>
              <w:jc w:val="center"/>
              <w:rPr>
                <w:rFonts w:ascii="Arial" w:hAnsi="Arial" w:cs="Arial"/>
                <w:sz w:val="20"/>
              </w:rPr>
            </w:pPr>
          </w:p>
        </w:tc>
      </w:tr>
      <w:tr w:rsidR="001557D2" w:rsidRPr="003D6852" w:rsidTr="001557D2">
        <w:trPr>
          <w:cantSplit/>
        </w:trPr>
        <w:tc>
          <w:tcPr>
            <w:tcW w:w="3780" w:type="dxa"/>
            <w:tcBorders>
              <w:top w:val="single" w:sz="4" w:space="0" w:color="auto"/>
              <w:left w:val="single" w:sz="4" w:space="0" w:color="auto"/>
              <w:bottom w:val="single" w:sz="4" w:space="0" w:color="auto"/>
              <w:right w:val="single" w:sz="4" w:space="0" w:color="auto"/>
            </w:tcBorders>
          </w:tcPr>
          <w:p w:rsidR="001557D2" w:rsidRPr="003D6852" w:rsidRDefault="001557D2" w:rsidP="001557D2">
            <w:pPr>
              <w:pStyle w:val="BodyTextIndent"/>
              <w:ind w:left="0"/>
              <w:jc w:val="left"/>
              <w:rPr>
                <w:rFonts w:ascii="Arial" w:hAnsi="Arial" w:cs="Arial"/>
                <w:sz w:val="20"/>
              </w:rPr>
            </w:pPr>
            <w:r w:rsidRPr="003D6852">
              <w:rPr>
                <w:rFonts w:ascii="Arial" w:hAnsi="Arial" w:cs="Arial"/>
                <w:sz w:val="20"/>
              </w:rPr>
              <w:t>Analytical content and ability</w:t>
            </w:r>
          </w:p>
          <w:p w:rsidR="001557D2" w:rsidRPr="003D6852" w:rsidRDefault="001557D2" w:rsidP="001557D2">
            <w:pPr>
              <w:pStyle w:val="BodyTextIndent"/>
              <w:ind w:left="0"/>
              <w:jc w:val="left"/>
              <w:rPr>
                <w:rFonts w:ascii="Arial" w:hAnsi="Arial" w:cs="Arial"/>
                <w:sz w:val="20"/>
              </w:rPr>
            </w:pPr>
          </w:p>
        </w:tc>
        <w:tc>
          <w:tcPr>
            <w:tcW w:w="1980" w:type="dxa"/>
            <w:tcBorders>
              <w:top w:val="single" w:sz="4" w:space="0" w:color="auto"/>
              <w:left w:val="single" w:sz="4" w:space="0" w:color="auto"/>
              <w:bottom w:val="single" w:sz="4" w:space="0" w:color="auto"/>
              <w:right w:val="single" w:sz="4" w:space="0" w:color="auto"/>
            </w:tcBorders>
          </w:tcPr>
          <w:p w:rsidR="001557D2" w:rsidRPr="003D6852" w:rsidRDefault="001557D2" w:rsidP="001557D2">
            <w:pPr>
              <w:pStyle w:val="BodyTextIndent"/>
              <w:ind w:left="0"/>
              <w:jc w:val="center"/>
              <w:rPr>
                <w:rFonts w:ascii="Arial" w:hAnsi="Arial" w:cs="Arial"/>
                <w:sz w:val="20"/>
              </w:rPr>
            </w:pPr>
          </w:p>
        </w:tc>
        <w:tc>
          <w:tcPr>
            <w:tcW w:w="1440" w:type="dxa"/>
            <w:tcBorders>
              <w:top w:val="single" w:sz="4" w:space="0" w:color="auto"/>
              <w:left w:val="single" w:sz="4" w:space="0" w:color="auto"/>
              <w:bottom w:val="single" w:sz="4" w:space="0" w:color="auto"/>
              <w:right w:val="single" w:sz="4" w:space="0" w:color="auto"/>
            </w:tcBorders>
          </w:tcPr>
          <w:p w:rsidR="001557D2" w:rsidRPr="003D6852" w:rsidRDefault="001557D2" w:rsidP="001557D2">
            <w:pPr>
              <w:pStyle w:val="BodyTextIndent"/>
              <w:ind w:left="0"/>
              <w:jc w:val="center"/>
              <w:rPr>
                <w:rFonts w:ascii="Arial" w:hAnsi="Arial" w:cs="Arial"/>
                <w:sz w:val="20"/>
              </w:rPr>
            </w:pPr>
            <w:r w:rsidRPr="003D6852">
              <w:rPr>
                <w:rFonts w:ascii="Arial" w:hAnsi="Arial" w:cs="Arial"/>
                <w:sz w:val="20"/>
              </w:rPr>
              <w:t>0.15</w:t>
            </w:r>
          </w:p>
        </w:tc>
        <w:tc>
          <w:tcPr>
            <w:tcW w:w="1440" w:type="dxa"/>
            <w:tcBorders>
              <w:top w:val="single" w:sz="4" w:space="0" w:color="auto"/>
              <w:left w:val="single" w:sz="4" w:space="0" w:color="auto"/>
              <w:bottom w:val="single" w:sz="4" w:space="0" w:color="auto"/>
              <w:right w:val="single" w:sz="4" w:space="0" w:color="auto"/>
            </w:tcBorders>
          </w:tcPr>
          <w:p w:rsidR="001557D2" w:rsidRPr="003D6852" w:rsidRDefault="001557D2" w:rsidP="001557D2">
            <w:pPr>
              <w:pStyle w:val="BodyTextIndent"/>
              <w:ind w:left="0"/>
              <w:jc w:val="center"/>
              <w:rPr>
                <w:rFonts w:ascii="Arial" w:hAnsi="Arial" w:cs="Arial"/>
                <w:sz w:val="20"/>
              </w:rPr>
            </w:pPr>
          </w:p>
        </w:tc>
      </w:tr>
      <w:tr w:rsidR="001557D2" w:rsidRPr="003D6852" w:rsidTr="001557D2">
        <w:trPr>
          <w:cantSplit/>
        </w:trPr>
        <w:tc>
          <w:tcPr>
            <w:tcW w:w="3780" w:type="dxa"/>
            <w:tcBorders>
              <w:top w:val="single" w:sz="4" w:space="0" w:color="auto"/>
              <w:left w:val="single" w:sz="4" w:space="0" w:color="auto"/>
              <w:bottom w:val="single" w:sz="4" w:space="0" w:color="auto"/>
              <w:right w:val="single" w:sz="4" w:space="0" w:color="auto"/>
            </w:tcBorders>
          </w:tcPr>
          <w:p w:rsidR="001557D2" w:rsidRPr="003D6852" w:rsidRDefault="001557D2" w:rsidP="001557D2">
            <w:pPr>
              <w:pStyle w:val="BodyTextIndent"/>
              <w:ind w:left="0"/>
              <w:jc w:val="left"/>
              <w:rPr>
                <w:rFonts w:ascii="Arial" w:hAnsi="Arial" w:cs="Arial"/>
                <w:sz w:val="20"/>
              </w:rPr>
            </w:pPr>
            <w:r w:rsidRPr="003D6852">
              <w:rPr>
                <w:rFonts w:ascii="Arial" w:hAnsi="Arial" w:cs="Arial"/>
                <w:sz w:val="20"/>
              </w:rPr>
              <w:t>Research / Literature survey</w:t>
            </w:r>
          </w:p>
          <w:p w:rsidR="001557D2" w:rsidRPr="003D6852" w:rsidRDefault="001557D2" w:rsidP="001557D2">
            <w:pPr>
              <w:pStyle w:val="BodyTextIndent"/>
              <w:ind w:left="0"/>
              <w:jc w:val="left"/>
              <w:rPr>
                <w:rFonts w:ascii="Arial" w:hAnsi="Arial" w:cs="Arial"/>
                <w:sz w:val="20"/>
              </w:rPr>
            </w:pPr>
          </w:p>
        </w:tc>
        <w:tc>
          <w:tcPr>
            <w:tcW w:w="1980" w:type="dxa"/>
            <w:tcBorders>
              <w:top w:val="single" w:sz="4" w:space="0" w:color="auto"/>
              <w:left w:val="single" w:sz="4" w:space="0" w:color="auto"/>
              <w:bottom w:val="single" w:sz="4" w:space="0" w:color="auto"/>
              <w:right w:val="single" w:sz="4" w:space="0" w:color="auto"/>
            </w:tcBorders>
          </w:tcPr>
          <w:p w:rsidR="001557D2" w:rsidRPr="003D6852" w:rsidRDefault="001557D2" w:rsidP="001557D2">
            <w:pPr>
              <w:pStyle w:val="BodyTextIndent"/>
              <w:ind w:left="0"/>
              <w:jc w:val="center"/>
              <w:rPr>
                <w:rFonts w:ascii="Arial" w:hAnsi="Arial" w:cs="Arial"/>
                <w:sz w:val="20"/>
              </w:rPr>
            </w:pPr>
          </w:p>
        </w:tc>
        <w:tc>
          <w:tcPr>
            <w:tcW w:w="1440" w:type="dxa"/>
            <w:tcBorders>
              <w:top w:val="single" w:sz="4" w:space="0" w:color="auto"/>
              <w:left w:val="single" w:sz="4" w:space="0" w:color="auto"/>
              <w:bottom w:val="single" w:sz="4" w:space="0" w:color="auto"/>
              <w:right w:val="single" w:sz="4" w:space="0" w:color="auto"/>
            </w:tcBorders>
          </w:tcPr>
          <w:p w:rsidR="001557D2" w:rsidRPr="003D6852" w:rsidRDefault="001557D2" w:rsidP="001557D2">
            <w:pPr>
              <w:pStyle w:val="BodyTextIndent"/>
              <w:ind w:left="0"/>
              <w:jc w:val="center"/>
              <w:rPr>
                <w:rFonts w:ascii="Arial" w:hAnsi="Arial" w:cs="Arial"/>
                <w:sz w:val="20"/>
              </w:rPr>
            </w:pPr>
            <w:r w:rsidRPr="003D6852">
              <w:rPr>
                <w:rFonts w:ascii="Arial" w:hAnsi="Arial" w:cs="Arial"/>
                <w:sz w:val="20"/>
              </w:rPr>
              <w:t>0.1</w:t>
            </w:r>
          </w:p>
        </w:tc>
        <w:tc>
          <w:tcPr>
            <w:tcW w:w="1440" w:type="dxa"/>
            <w:tcBorders>
              <w:top w:val="single" w:sz="4" w:space="0" w:color="auto"/>
              <w:left w:val="single" w:sz="4" w:space="0" w:color="auto"/>
              <w:bottom w:val="single" w:sz="4" w:space="0" w:color="auto"/>
              <w:right w:val="single" w:sz="4" w:space="0" w:color="auto"/>
            </w:tcBorders>
          </w:tcPr>
          <w:p w:rsidR="001557D2" w:rsidRPr="003D6852" w:rsidRDefault="001557D2" w:rsidP="001557D2">
            <w:pPr>
              <w:pStyle w:val="BodyTextIndent"/>
              <w:ind w:left="0"/>
              <w:jc w:val="center"/>
              <w:rPr>
                <w:rFonts w:ascii="Arial" w:hAnsi="Arial" w:cs="Arial"/>
                <w:sz w:val="20"/>
              </w:rPr>
            </w:pPr>
          </w:p>
        </w:tc>
      </w:tr>
      <w:tr w:rsidR="001557D2" w:rsidRPr="003D6852" w:rsidTr="001557D2">
        <w:trPr>
          <w:cantSplit/>
        </w:trPr>
        <w:tc>
          <w:tcPr>
            <w:tcW w:w="3780" w:type="dxa"/>
            <w:tcBorders>
              <w:top w:val="single" w:sz="4" w:space="0" w:color="auto"/>
              <w:left w:val="single" w:sz="4" w:space="0" w:color="auto"/>
              <w:bottom w:val="single" w:sz="4" w:space="0" w:color="auto"/>
              <w:right w:val="single" w:sz="4" w:space="0" w:color="auto"/>
            </w:tcBorders>
          </w:tcPr>
          <w:p w:rsidR="001557D2" w:rsidRPr="003D6852" w:rsidRDefault="001557D2" w:rsidP="001557D2">
            <w:pPr>
              <w:pStyle w:val="BodyTextIndent"/>
              <w:ind w:left="0"/>
              <w:jc w:val="left"/>
              <w:rPr>
                <w:rFonts w:ascii="Arial" w:hAnsi="Arial" w:cs="Arial"/>
                <w:sz w:val="20"/>
              </w:rPr>
            </w:pPr>
            <w:r w:rsidRPr="003D6852">
              <w:rPr>
                <w:rFonts w:ascii="Arial" w:hAnsi="Arial" w:cs="Arial"/>
                <w:sz w:val="20"/>
              </w:rPr>
              <w:t>Presentation and organisation of report</w:t>
            </w:r>
          </w:p>
        </w:tc>
        <w:tc>
          <w:tcPr>
            <w:tcW w:w="1980" w:type="dxa"/>
            <w:tcBorders>
              <w:top w:val="single" w:sz="4" w:space="0" w:color="auto"/>
              <w:left w:val="single" w:sz="4" w:space="0" w:color="auto"/>
              <w:bottom w:val="single" w:sz="4" w:space="0" w:color="auto"/>
              <w:right w:val="single" w:sz="4" w:space="0" w:color="auto"/>
            </w:tcBorders>
          </w:tcPr>
          <w:p w:rsidR="001557D2" w:rsidRPr="003D6852" w:rsidRDefault="001557D2" w:rsidP="001557D2">
            <w:pPr>
              <w:pStyle w:val="BodyTextIndent"/>
              <w:ind w:left="0"/>
              <w:jc w:val="center"/>
              <w:rPr>
                <w:rFonts w:ascii="Arial" w:hAnsi="Arial" w:cs="Arial"/>
                <w:sz w:val="20"/>
              </w:rPr>
            </w:pPr>
          </w:p>
        </w:tc>
        <w:tc>
          <w:tcPr>
            <w:tcW w:w="1440" w:type="dxa"/>
            <w:tcBorders>
              <w:top w:val="single" w:sz="4" w:space="0" w:color="auto"/>
              <w:left w:val="single" w:sz="4" w:space="0" w:color="auto"/>
              <w:bottom w:val="single" w:sz="4" w:space="0" w:color="auto"/>
              <w:right w:val="single" w:sz="4" w:space="0" w:color="auto"/>
            </w:tcBorders>
          </w:tcPr>
          <w:p w:rsidR="001557D2" w:rsidRPr="003D6852" w:rsidRDefault="001557D2" w:rsidP="001557D2">
            <w:pPr>
              <w:pStyle w:val="BodyTextIndent"/>
              <w:ind w:left="0"/>
              <w:jc w:val="center"/>
              <w:rPr>
                <w:rFonts w:ascii="Arial" w:hAnsi="Arial" w:cs="Arial"/>
                <w:sz w:val="20"/>
              </w:rPr>
            </w:pPr>
            <w:r w:rsidRPr="003D6852">
              <w:rPr>
                <w:rFonts w:ascii="Arial" w:hAnsi="Arial" w:cs="Arial"/>
                <w:sz w:val="20"/>
              </w:rPr>
              <w:t>0.1</w:t>
            </w:r>
          </w:p>
        </w:tc>
        <w:tc>
          <w:tcPr>
            <w:tcW w:w="1440" w:type="dxa"/>
            <w:tcBorders>
              <w:top w:val="single" w:sz="4" w:space="0" w:color="auto"/>
              <w:left w:val="single" w:sz="4" w:space="0" w:color="auto"/>
              <w:bottom w:val="single" w:sz="4" w:space="0" w:color="auto"/>
              <w:right w:val="single" w:sz="4" w:space="0" w:color="auto"/>
            </w:tcBorders>
          </w:tcPr>
          <w:p w:rsidR="001557D2" w:rsidRPr="003D6852" w:rsidRDefault="001557D2" w:rsidP="001557D2">
            <w:pPr>
              <w:pStyle w:val="BodyTextIndent"/>
              <w:ind w:left="0"/>
              <w:jc w:val="center"/>
              <w:rPr>
                <w:rFonts w:ascii="Arial" w:hAnsi="Arial" w:cs="Arial"/>
                <w:sz w:val="20"/>
              </w:rPr>
            </w:pPr>
          </w:p>
        </w:tc>
      </w:tr>
      <w:tr w:rsidR="001557D2" w:rsidRPr="003D6852" w:rsidTr="001557D2">
        <w:trPr>
          <w:cantSplit/>
        </w:trPr>
        <w:tc>
          <w:tcPr>
            <w:tcW w:w="7200" w:type="dxa"/>
            <w:gridSpan w:val="3"/>
            <w:tcBorders>
              <w:top w:val="single" w:sz="4" w:space="0" w:color="auto"/>
              <w:left w:val="nil"/>
              <w:bottom w:val="nil"/>
              <w:right w:val="single" w:sz="4" w:space="0" w:color="auto"/>
            </w:tcBorders>
          </w:tcPr>
          <w:p w:rsidR="001557D2" w:rsidRPr="003D6852" w:rsidRDefault="001557D2" w:rsidP="001557D2">
            <w:pPr>
              <w:pStyle w:val="BodyTextIndent"/>
              <w:ind w:left="0"/>
              <w:jc w:val="right"/>
              <w:rPr>
                <w:rFonts w:ascii="Arial" w:hAnsi="Arial" w:cs="Arial"/>
                <w:sz w:val="20"/>
              </w:rPr>
            </w:pPr>
          </w:p>
          <w:p w:rsidR="001557D2" w:rsidRPr="003D6852" w:rsidRDefault="001557D2" w:rsidP="001557D2">
            <w:pPr>
              <w:pStyle w:val="BodyTextIndent"/>
              <w:ind w:left="0"/>
              <w:jc w:val="right"/>
              <w:rPr>
                <w:rFonts w:ascii="Arial" w:hAnsi="Arial" w:cs="Arial"/>
                <w:sz w:val="20"/>
              </w:rPr>
            </w:pPr>
            <w:r w:rsidRPr="003D6852">
              <w:rPr>
                <w:rFonts w:ascii="Arial" w:hAnsi="Arial" w:cs="Arial"/>
                <w:sz w:val="20"/>
              </w:rPr>
              <w:t>Total Awarded Marks  %</w:t>
            </w:r>
          </w:p>
        </w:tc>
        <w:tc>
          <w:tcPr>
            <w:tcW w:w="1440" w:type="dxa"/>
            <w:tcBorders>
              <w:top w:val="single" w:sz="4" w:space="0" w:color="auto"/>
              <w:left w:val="single" w:sz="4" w:space="0" w:color="auto"/>
              <w:bottom w:val="single" w:sz="4" w:space="0" w:color="auto"/>
              <w:right w:val="single" w:sz="4" w:space="0" w:color="auto"/>
            </w:tcBorders>
          </w:tcPr>
          <w:p w:rsidR="001557D2" w:rsidRPr="003D6852" w:rsidRDefault="001557D2" w:rsidP="001557D2">
            <w:pPr>
              <w:pStyle w:val="BodyTextIndent"/>
              <w:ind w:left="0"/>
              <w:jc w:val="center"/>
              <w:rPr>
                <w:rFonts w:ascii="Arial" w:hAnsi="Arial" w:cs="Arial"/>
                <w:sz w:val="20"/>
              </w:rPr>
            </w:pPr>
          </w:p>
        </w:tc>
      </w:tr>
    </w:tbl>
    <w:p w:rsidR="001557D2" w:rsidRPr="003D6852" w:rsidRDefault="001557D2" w:rsidP="001557D2">
      <w:pPr>
        <w:pStyle w:val="BodyTextIndent"/>
        <w:ind w:left="0"/>
        <w:rPr>
          <w:rFonts w:ascii="Arial" w:hAnsi="Arial" w:cs="Arial"/>
          <w:sz w:val="20"/>
        </w:rPr>
      </w:pPr>
    </w:p>
    <w:p w:rsidR="001557D2" w:rsidRPr="003D6852" w:rsidRDefault="001557D2" w:rsidP="001557D2">
      <w:pPr>
        <w:pStyle w:val="BodyTextIndent"/>
        <w:ind w:left="0"/>
        <w:rPr>
          <w:rFonts w:ascii="Arial" w:hAnsi="Arial" w:cs="Arial"/>
          <w:sz w:val="20"/>
        </w:rPr>
      </w:pPr>
    </w:p>
    <w:p w:rsidR="001557D2" w:rsidRPr="003D6852" w:rsidRDefault="001557D2" w:rsidP="001557D2">
      <w:pPr>
        <w:pStyle w:val="Heading2"/>
        <w:ind w:left="-180"/>
        <w:jc w:val="left"/>
        <w:rPr>
          <w:rFonts w:ascii="Arial" w:hAnsi="Arial" w:cs="Arial"/>
          <w:sz w:val="20"/>
          <w:u w:val="none"/>
        </w:rPr>
      </w:pPr>
      <w:r w:rsidRPr="003D6852">
        <w:rPr>
          <w:rFonts w:ascii="Arial" w:hAnsi="Arial" w:cs="Arial"/>
          <w:sz w:val="20"/>
          <w:u w:val="none"/>
        </w:rPr>
        <w:t>Marking Criteria</w:t>
      </w:r>
    </w:p>
    <w:p w:rsidR="001557D2" w:rsidRPr="003D6852" w:rsidRDefault="001557D2" w:rsidP="001557D2">
      <w:pPr>
        <w:jc w:val="center"/>
        <w:rPr>
          <w:rFonts w:ascii="Arial" w:hAnsi="Arial" w:cs="Arial"/>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80"/>
        <w:gridCol w:w="3014"/>
      </w:tblGrid>
      <w:tr w:rsidR="001557D2" w:rsidRPr="003D6852" w:rsidTr="001557D2">
        <w:tc>
          <w:tcPr>
            <w:tcW w:w="5580" w:type="dxa"/>
            <w:tcBorders>
              <w:top w:val="single" w:sz="4" w:space="0" w:color="auto"/>
              <w:left w:val="single" w:sz="4" w:space="0" w:color="auto"/>
              <w:bottom w:val="single" w:sz="4" w:space="0" w:color="auto"/>
              <w:right w:val="single" w:sz="4" w:space="0" w:color="auto"/>
            </w:tcBorders>
          </w:tcPr>
          <w:p w:rsidR="001557D2" w:rsidRPr="003D6852" w:rsidRDefault="001557D2" w:rsidP="001557D2">
            <w:pPr>
              <w:jc w:val="center"/>
              <w:rPr>
                <w:rFonts w:ascii="Arial" w:hAnsi="Arial" w:cs="Arial"/>
                <w:b/>
                <w:bCs/>
              </w:rPr>
            </w:pPr>
            <w:r w:rsidRPr="003D6852">
              <w:rPr>
                <w:rFonts w:ascii="Arial" w:hAnsi="Arial" w:cs="Arial"/>
                <w:b/>
                <w:bCs/>
              </w:rPr>
              <w:t>Criterion</w:t>
            </w:r>
          </w:p>
        </w:tc>
        <w:tc>
          <w:tcPr>
            <w:tcW w:w="3014" w:type="dxa"/>
            <w:tcBorders>
              <w:top w:val="single" w:sz="4" w:space="0" w:color="auto"/>
              <w:left w:val="single" w:sz="4" w:space="0" w:color="auto"/>
              <w:bottom w:val="single" w:sz="4" w:space="0" w:color="auto"/>
              <w:right w:val="single" w:sz="4" w:space="0" w:color="auto"/>
            </w:tcBorders>
          </w:tcPr>
          <w:p w:rsidR="001557D2" w:rsidRPr="003D6852" w:rsidRDefault="001557D2" w:rsidP="001557D2">
            <w:pPr>
              <w:jc w:val="center"/>
              <w:rPr>
                <w:rFonts w:ascii="Arial" w:hAnsi="Arial" w:cs="Arial"/>
                <w:b/>
                <w:bCs/>
              </w:rPr>
            </w:pPr>
            <w:r w:rsidRPr="003D6852">
              <w:rPr>
                <w:rFonts w:ascii="Arial" w:hAnsi="Arial" w:cs="Arial"/>
                <w:b/>
                <w:bCs/>
              </w:rPr>
              <w:t>Percentage</w:t>
            </w:r>
          </w:p>
        </w:tc>
      </w:tr>
      <w:tr w:rsidR="001557D2" w:rsidRPr="003D6852" w:rsidTr="001557D2">
        <w:tc>
          <w:tcPr>
            <w:tcW w:w="5580" w:type="dxa"/>
            <w:tcBorders>
              <w:top w:val="single" w:sz="4" w:space="0" w:color="auto"/>
              <w:left w:val="single" w:sz="4" w:space="0" w:color="auto"/>
              <w:bottom w:val="single" w:sz="4" w:space="0" w:color="auto"/>
              <w:right w:val="single" w:sz="4" w:space="0" w:color="auto"/>
            </w:tcBorders>
          </w:tcPr>
          <w:p w:rsidR="001557D2" w:rsidRPr="003D6852" w:rsidRDefault="001557D2" w:rsidP="001557D2">
            <w:pPr>
              <w:rPr>
                <w:rFonts w:ascii="Arial" w:hAnsi="Arial" w:cs="Arial"/>
              </w:rPr>
            </w:pPr>
            <w:r w:rsidRPr="003D6852">
              <w:rPr>
                <w:rFonts w:ascii="Arial" w:hAnsi="Arial" w:cs="Arial"/>
              </w:rPr>
              <w:t>Exceptional – could the student be expected to achieve more?</w:t>
            </w:r>
          </w:p>
        </w:tc>
        <w:tc>
          <w:tcPr>
            <w:tcW w:w="3014" w:type="dxa"/>
            <w:tcBorders>
              <w:top w:val="single" w:sz="4" w:space="0" w:color="auto"/>
              <w:left w:val="single" w:sz="4" w:space="0" w:color="auto"/>
              <w:bottom w:val="single" w:sz="4" w:space="0" w:color="auto"/>
              <w:right w:val="single" w:sz="4" w:space="0" w:color="auto"/>
            </w:tcBorders>
          </w:tcPr>
          <w:p w:rsidR="001557D2" w:rsidRPr="003D6852" w:rsidRDefault="001557D2" w:rsidP="001557D2">
            <w:pPr>
              <w:jc w:val="center"/>
              <w:rPr>
                <w:rFonts w:ascii="Arial" w:hAnsi="Arial" w:cs="Arial"/>
              </w:rPr>
            </w:pPr>
            <w:r w:rsidRPr="003D6852">
              <w:rPr>
                <w:rFonts w:ascii="Arial" w:hAnsi="Arial" w:cs="Arial"/>
              </w:rPr>
              <w:t>&gt;90%</w:t>
            </w:r>
          </w:p>
        </w:tc>
      </w:tr>
      <w:tr w:rsidR="001557D2" w:rsidRPr="003D6852" w:rsidTr="001557D2">
        <w:tc>
          <w:tcPr>
            <w:tcW w:w="5580" w:type="dxa"/>
            <w:tcBorders>
              <w:top w:val="single" w:sz="4" w:space="0" w:color="auto"/>
              <w:left w:val="single" w:sz="4" w:space="0" w:color="auto"/>
              <w:bottom w:val="single" w:sz="4" w:space="0" w:color="auto"/>
              <w:right w:val="single" w:sz="4" w:space="0" w:color="auto"/>
            </w:tcBorders>
          </w:tcPr>
          <w:p w:rsidR="001557D2" w:rsidRPr="003D6852" w:rsidRDefault="001557D2" w:rsidP="001557D2">
            <w:pPr>
              <w:rPr>
                <w:rFonts w:ascii="Arial" w:hAnsi="Arial" w:cs="Arial"/>
              </w:rPr>
            </w:pPr>
            <w:r w:rsidRPr="003D6852">
              <w:rPr>
                <w:rFonts w:ascii="Arial" w:hAnsi="Arial" w:cs="Arial"/>
              </w:rPr>
              <w:t>First class achievement – outstanding in all aspects</w:t>
            </w:r>
          </w:p>
        </w:tc>
        <w:tc>
          <w:tcPr>
            <w:tcW w:w="3014" w:type="dxa"/>
            <w:tcBorders>
              <w:top w:val="single" w:sz="4" w:space="0" w:color="auto"/>
              <w:left w:val="single" w:sz="4" w:space="0" w:color="auto"/>
              <w:bottom w:val="single" w:sz="4" w:space="0" w:color="auto"/>
              <w:right w:val="single" w:sz="4" w:space="0" w:color="auto"/>
            </w:tcBorders>
          </w:tcPr>
          <w:p w:rsidR="001557D2" w:rsidRPr="003D6852" w:rsidRDefault="001557D2" w:rsidP="001557D2">
            <w:pPr>
              <w:jc w:val="center"/>
              <w:rPr>
                <w:rFonts w:ascii="Arial" w:hAnsi="Arial" w:cs="Arial"/>
              </w:rPr>
            </w:pPr>
            <w:r w:rsidRPr="003D6852">
              <w:rPr>
                <w:rFonts w:ascii="Arial" w:hAnsi="Arial" w:cs="Arial"/>
              </w:rPr>
              <w:t>70-90%</w:t>
            </w:r>
          </w:p>
        </w:tc>
      </w:tr>
      <w:tr w:rsidR="001557D2" w:rsidRPr="003D6852" w:rsidTr="001557D2">
        <w:tc>
          <w:tcPr>
            <w:tcW w:w="5580" w:type="dxa"/>
            <w:tcBorders>
              <w:top w:val="single" w:sz="4" w:space="0" w:color="auto"/>
              <w:left w:val="single" w:sz="4" w:space="0" w:color="auto"/>
              <w:bottom w:val="single" w:sz="4" w:space="0" w:color="auto"/>
              <w:right w:val="single" w:sz="4" w:space="0" w:color="auto"/>
            </w:tcBorders>
          </w:tcPr>
          <w:p w:rsidR="001557D2" w:rsidRPr="003D6852" w:rsidRDefault="001557D2" w:rsidP="001557D2">
            <w:pPr>
              <w:rPr>
                <w:rFonts w:ascii="Arial" w:hAnsi="Arial" w:cs="Arial"/>
              </w:rPr>
            </w:pPr>
            <w:r w:rsidRPr="003D6852">
              <w:rPr>
                <w:rFonts w:ascii="Arial" w:hAnsi="Arial" w:cs="Arial"/>
              </w:rPr>
              <w:t>Technically correct and solid – but lacking some detail and/or intellectual flair of first class and above</w:t>
            </w:r>
          </w:p>
        </w:tc>
        <w:tc>
          <w:tcPr>
            <w:tcW w:w="3014" w:type="dxa"/>
            <w:tcBorders>
              <w:top w:val="single" w:sz="4" w:space="0" w:color="auto"/>
              <w:left w:val="single" w:sz="4" w:space="0" w:color="auto"/>
              <w:bottom w:val="single" w:sz="4" w:space="0" w:color="auto"/>
              <w:right w:val="single" w:sz="4" w:space="0" w:color="auto"/>
            </w:tcBorders>
          </w:tcPr>
          <w:p w:rsidR="001557D2" w:rsidRPr="003D6852" w:rsidRDefault="001557D2" w:rsidP="001557D2">
            <w:pPr>
              <w:jc w:val="center"/>
              <w:rPr>
                <w:rFonts w:ascii="Arial" w:hAnsi="Arial" w:cs="Arial"/>
              </w:rPr>
            </w:pPr>
            <w:r w:rsidRPr="003D6852">
              <w:rPr>
                <w:rFonts w:ascii="Arial" w:hAnsi="Arial" w:cs="Arial"/>
              </w:rPr>
              <w:t>60-70%</w:t>
            </w:r>
          </w:p>
        </w:tc>
      </w:tr>
      <w:tr w:rsidR="001557D2" w:rsidRPr="003D6852" w:rsidTr="001557D2">
        <w:tc>
          <w:tcPr>
            <w:tcW w:w="5580" w:type="dxa"/>
            <w:tcBorders>
              <w:top w:val="single" w:sz="4" w:space="0" w:color="auto"/>
              <w:left w:val="single" w:sz="4" w:space="0" w:color="auto"/>
              <w:bottom w:val="single" w:sz="4" w:space="0" w:color="auto"/>
              <w:right w:val="single" w:sz="4" w:space="0" w:color="auto"/>
            </w:tcBorders>
          </w:tcPr>
          <w:p w:rsidR="001557D2" w:rsidRPr="003D6852" w:rsidRDefault="001557D2" w:rsidP="001557D2">
            <w:pPr>
              <w:rPr>
                <w:rFonts w:ascii="Arial" w:hAnsi="Arial" w:cs="Arial"/>
              </w:rPr>
            </w:pPr>
            <w:r w:rsidRPr="003D6852">
              <w:rPr>
                <w:rFonts w:ascii="Arial" w:hAnsi="Arial" w:cs="Arial"/>
              </w:rPr>
              <w:t>Generally sound but with some areas of inadequacy</w:t>
            </w:r>
          </w:p>
        </w:tc>
        <w:tc>
          <w:tcPr>
            <w:tcW w:w="3014" w:type="dxa"/>
            <w:tcBorders>
              <w:top w:val="single" w:sz="4" w:space="0" w:color="auto"/>
              <w:left w:val="single" w:sz="4" w:space="0" w:color="auto"/>
              <w:bottom w:val="single" w:sz="4" w:space="0" w:color="auto"/>
              <w:right w:val="single" w:sz="4" w:space="0" w:color="auto"/>
            </w:tcBorders>
          </w:tcPr>
          <w:p w:rsidR="001557D2" w:rsidRPr="003D6852" w:rsidRDefault="001557D2" w:rsidP="001557D2">
            <w:pPr>
              <w:jc w:val="center"/>
              <w:rPr>
                <w:rFonts w:ascii="Arial" w:hAnsi="Arial" w:cs="Arial"/>
              </w:rPr>
            </w:pPr>
            <w:r w:rsidRPr="003D6852">
              <w:rPr>
                <w:rFonts w:ascii="Arial" w:hAnsi="Arial" w:cs="Arial"/>
              </w:rPr>
              <w:t>50-60%</w:t>
            </w:r>
          </w:p>
        </w:tc>
      </w:tr>
      <w:tr w:rsidR="001557D2" w:rsidRPr="003D6852" w:rsidTr="001557D2">
        <w:tc>
          <w:tcPr>
            <w:tcW w:w="5580" w:type="dxa"/>
            <w:tcBorders>
              <w:top w:val="single" w:sz="4" w:space="0" w:color="auto"/>
              <w:left w:val="single" w:sz="4" w:space="0" w:color="auto"/>
              <w:bottom w:val="single" w:sz="4" w:space="0" w:color="auto"/>
              <w:right w:val="single" w:sz="4" w:space="0" w:color="auto"/>
            </w:tcBorders>
          </w:tcPr>
          <w:p w:rsidR="001557D2" w:rsidRPr="003D6852" w:rsidRDefault="001557D2" w:rsidP="001557D2">
            <w:pPr>
              <w:rPr>
                <w:rFonts w:ascii="Arial" w:hAnsi="Arial" w:cs="Arial"/>
              </w:rPr>
            </w:pPr>
            <w:r w:rsidRPr="003D6852">
              <w:rPr>
                <w:rFonts w:ascii="Arial" w:hAnsi="Arial" w:cs="Arial"/>
              </w:rPr>
              <w:t>Whilst some areas are correct – many areas are inadequate and flawed</w:t>
            </w:r>
          </w:p>
        </w:tc>
        <w:tc>
          <w:tcPr>
            <w:tcW w:w="3014" w:type="dxa"/>
            <w:tcBorders>
              <w:top w:val="single" w:sz="4" w:space="0" w:color="auto"/>
              <w:left w:val="single" w:sz="4" w:space="0" w:color="auto"/>
              <w:bottom w:val="single" w:sz="4" w:space="0" w:color="auto"/>
              <w:right w:val="single" w:sz="4" w:space="0" w:color="auto"/>
            </w:tcBorders>
          </w:tcPr>
          <w:p w:rsidR="001557D2" w:rsidRPr="003D6852" w:rsidRDefault="001557D2" w:rsidP="001557D2">
            <w:pPr>
              <w:spacing w:line="360" w:lineRule="auto"/>
              <w:jc w:val="center"/>
              <w:rPr>
                <w:rFonts w:ascii="Arial" w:hAnsi="Arial" w:cs="Arial"/>
              </w:rPr>
            </w:pPr>
            <w:r w:rsidRPr="003D6852">
              <w:rPr>
                <w:rFonts w:ascii="Arial" w:hAnsi="Arial" w:cs="Arial"/>
              </w:rPr>
              <w:t>40-50%</w:t>
            </w:r>
          </w:p>
        </w:tc>
      </w:tr>
      <w:tr w:rsidR="001557D2" w:rsidRPr="003D6852" w:rsidTr="001557D2">
        <w:tc>
          <w:tcPr>
            <w:tcW w:w="5580" w:type="dxa"/>
            <w:tcBorders>
              <w:top w:val="single" w:sz="4" w:space="0" w:color="auto"/>
              <w:left w:val="single" w:sz="4" w:space="0" w:color="auto"/>
              <w:bottom w:val="single" w:sz="4" w:space="0" w:color="auto"/>
              <w:right w:val="single" w:sz="4" w:space="0" w:color="auto"/>
            </w:tcBorders>
          </w:tcPr>
          <w:p w:rsidR="001557D2" w:rsidRPr="003D6852" w:rsidRDefault="001557D2" w:rsidP="001557D2">
            <w:pPr>
              <w:rPr>
                <w:rFonts w:ascii="Arial" w:hAnsi="Arial" w:cs="Arial"/>
              </w:rPr>
            </w:pPr>
            <w:r w:rsidRPr="003D6852">
              <w:rPr>
                <w:rFonts w:ascii="Arial" w:hAnsi="Arial" w:cs="Arial"/>
              </w:rPr>
              <w:t>Generally of a poor standard with little understanding or commitment</w:t>
            </w:r>
          </w:p>
        </w:tc>
        <w:tc>
          <w:tcPr>
            <w:tcW w:w="3014" w:type="dxa"/>
            <w:tcBorders>
              <w:top w:val="single" w:sz="4" w:space="0" w:color="auto"/>
              <w:left w:val="single" w:sz="4" w:space="0" w:color="auto"/>
              <w:bottom w:val="single" w:sz="4" w:space="0" w:color="auto"/>
              <w:right w:val="single" w:sz="4" w:space="0" w:color="auto"/>
            </w:tcBorders>
          </w:tcPr>
          <w:p w:rsidR="001557D2" w:rsidRPr="003D6852" w:rsidRDefault="001557D2" w:rsidP="001557D2">
            <w:pPr>
              <w:spacing w:line="360" w:lineRule="auto"/>
              <w:jc w:val="center"/>
              <w:rPr>
                <w:rFonts w:ascii="Arial" w:hAnsi="Arial" w:cs="Arial"/>
              </w:rPr>
            </w:pPr>
            <w:r w:rsidRPr="003D6852">
              <w:rPr>
                <w:rFonts w:ascii="Arial" w:hAnsi="Arial" w:cs="Arial"/>
              </w:rPr>
              <w:t>&lt;40%</w:t>
            </w:r>
          </w:p>
        </w:tc>
      </w:tr>
    </w:tbl>
    <w:p w:rsidR="001557D2" w:rsidRPr="003D6852" w:rsidRDefault="001557D2" w:rsidP="001557D2">
      <w:pPr>
        <w:jc w:val="both"/>
        <w:rPr>
          <w:rFonts w:ascii="Arial" w:hAnsi="Arial" w:cs="Arial"/>
        </w:rPr>
      </w:pPr>
    </w:p>
    <w:p w:rsidR="001557D2" w:rsidRPr="003D6852" w:rsidRDefault="001557D2" w:rsidP="001557D2">
      <w:pPr>
        <w:pStyle w:val="BodyTextIndent"/>
        <w:ind w:left="0"/>
        <w:rPr>
          <w:rFonts w:ascii="Arial" w:hAnsi="Arial" w:cs="Arial"/>
          <w:b/>
          <w:bCs/>
          <w:sz w:val="20"/>
        </w:rPr>
      </w:pPr>
    </w:p>
    <w:p w:rsidR="001557D2" w:rsidRPr="003D6852" w:rsidRDefault="001557D2" w:rsidP="001557D2">
      <w:pPr>
        <w:pStyle w:val="BodyTextIndent"/>
        <w:ind w:left="0"/>
        <w:rPr>
          <w:rFonts w:ascii="Arial" w:hAnsi="Arial" w:cs="Arial"/>
          <w:b/>
          <w:bCs/>
          <w:sz w:val="20"/>
        </w:rPr>
      </w:pPr>
    </w:p>
    <w:p w:rsidR="001557D2" w:rsidRPr="003D6852" w:rsidRDefault="001557D2" w:rsidP="001557D2">
      <w:pPr>
        <w:pStyle w:val="BodyTextIndent"/>
        <w:ind w:left="0"/>
        <w:rPr>
          <w:rFonts w:ascii="Arial" w:hAnsi="Arial" w:cs="Arial"/>
          <w:b/>
          <w:bCs/>
          <w:sz w:val="20"/>
        </w:rPr>
      </w:pPr>
      <w:r w:rsidRPr="003D6852">
        <w:rPr>
          <w:rFonts w:ascii="Arial" w:hAnsi="Arial" w:cs="Arial"/>
          <w:b/>
          <w:bCs/>
          <w:sz w:val="20"/>
        </w:rPr>
        <w:br w:type="page"/>
      </w:r>
    </w:p>
    <w:p w:rsidR="001557D2" w:rsidRPr="003D6852" w:rsidRDefault="001557D2" w:rsidP="001557D2">
      <w:pPr>
        <w:pStyle w:val="BodyTextIndent"/>
        <w:ind w:left="0"/>
        <w:rPr>
          <w:rFonts w:ascii="Arial" w:hAnsi="Arial" w:cs="Arial"/>
          <w:sz w:val="20"/>
        </w:rPr>
      </w:pPr>
      <w:r w:rsidRPr="003D6852">
        <w:rPr>
          <w:rFonts w:ascii="Arial" w:hAnsi="Arial" w:cs="Arial"/>
          <w:b/>
          <w:bCs/>
          <w:sz w:val="20"/>
        </w:rPr>
        <w:t>Final Oral examination</w:t>
      </w:r>
      <w:r w:rsidRPr="003D6852">
        <w:rPr>
          <w:rFonts w:ascii="Arial" w:hAnsi="Arial" w:cs="Arial"/>
          <w:b/>
          <w:bCs/>
          <w:sz w:val="20"/>
        </w:rPr>
        <w:tab/>
        <w:t>-  20%</w:t>
      </w:r>
    </w:p>
    <w:p w:rsidR="001557D2" w:rsidRPr="003D6852" w:rsidRDefault="001557D2" w:rsidP="001557D2">
      <w:pPr>
        <w:pStyle w:val="BodyTextIndent"/>
        <w:rPr>
          <w:rFonts w:ascii="Arial" w:hAnsi="Arial" w:cs="Arial"/>
          <w:sz w:val="20"/>
        </w:rPr>
      </w:pPr>
    </w:p>
    <w:p w:rsidR="001557D2" w:rsidRPr="003D6852" w:rsidRDefault="001557D2" w:rsidP="001557D2">
      <w:pPr>
        <w:pStyle w:val="BodyTextIndent"/>
        <w:ind w:left="0"/>
        <w:rPr>
          <w:rFonts w:ascii="Arial" w:hAnsi="Arial" w:cs="Arial"/>
          <w:sz w:val="20"/>
        </w:rPr>
      </w:pPr>
    </w:p>
    <w:tbl>
      <w:tblPr>
        <w:tblW w:w="86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780"/>
        <w:gridCol w:w="1980"/>
        <w:gridCol w:w="1440"/>
        <w:gridCol w:w="1440"/>
      </w:tblGrid>
      <w:tr w:rsidR="001557D2" w:rsidRPr="003D6852" w:rsidTr="001557D2">
        <w:trPr>
          <w:cantSplit/>
        </w:trPr>
        <w:tc>
          <w:tcPr>
            <w:tcW w:w="3780" w:type="dxa"/>
            <w:tcBorders>
              <w:top w:val="single" w:sz="4" w:space="0" w:color="auto"/>
              <w:left w:val="single" w:sz="4" w:space="0" w:color="auto"/>
              <w:bottom w:val="single" w:sz="4" w:space="0" w:color="auto"/>
              <w:right w:val="single" w:sz="4" w:space="0" w:color="auto"/>
            </w:tcBorders>
          </w:tcPr>
          <w:p w:rsidR="001557D2" w:rsidRPr="003D6852" w:rsidRDefault="001557D2" w:rsidP="001557D2">
            <w:pPr>
              <w:pStyle w:val="BodyTextIndent"/>
              <w:ind w:left="0"/>
              <w:jc w:val="center"/>
              <w:rPr>
                <w:rFonts w:ascii="Arial" w:hAnsi="Arial" w:cs="Arial"/>
                <w:b/>
                <w:bCs/>
                <w:sz w:val="20"/>
              </w:rPr>
            </w:pPr>
            <w:r w:rsidRPr="003D6852">
              <w:rPr>
                <w:rFonts w:ascii="Arial" w:hAnsi="Arial" w:cs="Arial"/>
                <w:b/>
                <w:bCs/>
                <w:sz w:val="20"/>
              </w:rPr>
              <w:t>Characteristic</w:t>
            </w:r>
          </w:p>
        </w:tc>
        <w:tc>
          <w:tcPr>
            <w:tcW w:w="1980" w:type="dxa"/>
            <w:tcBorders>
              <w:top w:val="single" w:sz="4" w:space="0" w:color="auto"/>
              <w:left w:val="single" w:sz="4" w:space="0" w:color="auto"/>
              <w:bottom w:val="single" w:sz="4" w:space="0" w:color="auto"/>
              <w:right w:val="single" w:sz="4" w:space="0" w:color="auto"/>
            </w:tcBorders>
          </w:tcPr>
          <w:p w:rsidR="001557D2" w:rsidRPr="003D6852" w:rsidRDefault="001557D2" w:rsidP="001557D2">
            <w:pPr>
              <w:pStyle w:val="BodyTextIndent"/>
              <w:ind w:left="0"/>
              <w:jc w:val="center"/>
              <w:rPr>
                <w:rFonts w:ascii="Arial" w:hAnsi="Arial" w:cs="Arial"/>
                <w:b/>
                <w:bCs/>
                <w:sz w:val="20"/>
              </w:rPr>
            </w:pPr>
            <w:r w:rsidRPr="003D6852">
              <w:rPr>
                <w:rFonts w:ascii="Arial" w:hAnsi="Arial" w:cs="Arial"/>
                <w:b/>
                <w:bCs/>
                <w:sz w:val="20"/>
              </w:rPr>
              <w:t>Assessment</w:t>
            </w:r>
          </w:p>
          <w:p w:rsidR="001557D2" w:rsidRPr="003D6852" w:rsidRDefault="001557D2" w:rsidP="001557D2">
            <w:pPr>
              <w:pStyle w:val="BodyTextIndent"/>
              <w:ind w:left="0"/>
              <w:jc w:val="center"/>
              <w:rPr>
                <w:rFonts w:ascii="Arial" w:hAnsi="Arial" w:cs="Arial"/>
                <w:b/>
                <w:bCs/>
                <w:sz w:val="20"/>
              </w:rPr>
            </w:pPr>
            <w:r w:rsidRPr="003D6852">
              <w:rPr>
                <w:rFonts w:ascii="Arial" w:hAnsi="Arial" w:cs="Arial"/>
                <w:b/>
                <w:bCs/>
                <w:sz w:val="20"/>
              </w:rPr>
              <w:t>Classification %</w:t>
            </w:r>
          </w:p>
        </w:tc>
        <w:tc>
          <w:tcPr>
            <w:tcW w:w="1440" w:type="dxa"/>
            <w:tcBorders>
              <w:top w:val="single" w:sz="4" w:space="0" w:color="auto"/>
              <w:left w:val="single" w:sz="4" w:space="0" w:color="auto"/>
              <w:bottom w:val="single" w:sz="4" w:space="0" w:color="auto"/>
              <w:right w:val="single" w:sz="4" w:space="0" w:color="auto"/>
            </w:tcBorders>
          </w:tcPr>
          <w:p w:rsidR="001557D2" w:rsidRPr="003D6852" w:rsidRDefault="001557D2" w:rsidP="001557D2">
            <w:pPr>
              <w:pStyle w:val="BodyTextIndent"/>
              <w:ind w:left="0"/>
              <w:jc w:val="center"/>
              <w:rPr>
                <w:rFonts w:ascii="Arial" w:hAnsi="Arial" w:cs="Arial"/>
                <w:b/>
                <w:bCs/>
                <w:sz w:val="20"/>
              </w:rPr>
            </w:pPr>
            <w:r w:rsidRPr="003D6852">
              <w:rPr>
                <w:rFonts w:ascii="Arial" w:hAnsi="Arial" w:cs="Arial"/>
                <w:b/>
                <w:bCs/>
                <w:sz w:val="20"/>
              </w:rPr>
              <w:t>Weighting</w:t>
            </w:r>
          </w:p>
          <w:p w:rsidR="001557D2" w:rsidRPr="003D6852" w:rsidRDefault="001557D2" w:rsidP="001557D2">
            <w:pPr>
              <w:pStyle w:val="BodyTextIndent"/>
              <w:ind w:left="0"/>
              <w:jc w:val="center"/>
              <w:rPr>
                <w:rFonts w:ascii="Arial" w:hAnsi="Arial" w:cs="Arial"/>
                <w:b/>
                <w:bCs/>
                <w:sz w:val="20"/>
              </w:rPr>
            </w:pPr>
          </w:p>
        </w:tc>
        <w:tc>
          <w:tcPr>
            <w:tcW w:w="1440" w:type="dxa"/>
            <w:tcBorders>
              <w:top w:val="single" w:sz="4" w:space="0" w:color="auto"/>
              <w:left w:val="single" w:sz="4" w:space="0" w:color="auto"/>
              <w:bottom w:val="single" w:sz="4" w:space="0" w:color="auto"/>
              <w:right w:val="single" w:sz="4" w:space="0" w:color="auto"/>
            </w:tcBorders>
          </w:tcPr>
          <w:p w:rsidR="001557D2" w:rsidRPr="003D6852" w:rsidRDefault="001557D2" w:rsidP="001557D2">
            <w:pPr>
              <w:pStyle w:val="BodyTextIndent"/>
              <w:ind w:left="0"/>
              <w:jc w:val="center"/>
              <w:rPr>
                <w:rFonts w:ascii="Arial" w:hAnsi="Arial" w:cs="Arial"/>
                <w:b/>
                <w:bCs/>
                <w:sz w:val="20"/>
              </w:rPr>
            </w:pPr>
            <w:r w:rsidRPr="003D6852">
              <w:rPr>
                <w:rFonts w:ascii="Arial" w:hAnsi="Arial" w:cs="Arial"/>
                <w:b/>
                <w:bCs/>
                <w:sz w:val="20"/>
              </w:rPr>
              <w:t>Awarded Marks %</w:t>
            </w:r>
          </w:p>
        </w:tc>
      </w:tr>
      <w:tr w:rsidR="001557D2" w:rsidRPr="003D6852" w:rsidTr="001557D2">
        <w:trPr>
          <w:cantSplit/>
        </w:trPr>
        <w:tc>
          <w:tcPr>
            <w:tcW w:w="3780" w:type="dxa"/>
            <w:tcBorders>
              <w:top w:val="single" w:sz="4" w:space="0" w:color="auto"/>
              <w:left w:val="single" w:sz="4" w:space="0" w:color="auto"/>
              <w:bottom w:val="single" w:sz="4" w:space="0" w:color="auto"/>
              <w:right w:val="single" w:sz="4" w:space="0" w:color="auto"/>
            </w:tcBorders>
          </w:tcPr>
          <w:p w:rsidR="001557D2" w:rsidRPr="003D6852" w:rsidRDefault="001557D2" w:rsidP="001557D2">
            <w:pPr>
              <w:pStyle w:val="BodyTextIndent"/>
              <w:ind w:left="0"/>
              <w:jc w:val="left"/>
              <w:rPr>
                <w:rFonts w:ascii="Arial" w:hAnsi="Arial" w:cs="Arial"/>
                <w:sz w:val="20"/>
              </w:rPr>
            </w:pPr>
            <w:r w:rsidRPr="003D6852">
              <w:rPr>
                <w:rFonts w:ascii="Arial" w:hAnsi="Arial" w:cs="Arial"/>
                <w:sz w:val="20"/>
              </w:rPr>
              <w:t>Representation of project</w:t>
            </w:r>
          </w:p>
          <w:p w:rsidR="001557D2" w:rsidRPr="003D6852" w:rsidRDefault="001557D2" w:rsidP="001557D2">
            <w:pPr>
              <w:pStyle w:val="BodyTextIndent"/>
              <w:ind w:left="0"/>
              <w:jc w:val="left"/>
              <w:rPr>
                <w:rFonts w:ascii="Arial" w:hAnsi="Arial" w:cs="Arial"/>
                <w:sz w:val="20"/>
              </w:rPr>
            </w:pPr>
          </w:p>
        </w:tc>
        <w:tc>
          <w:tcPr>
            <w:tcW w:w="1980" w:type="dxa"/>
            <w:tcBorders>
              <w:top w:val="single" w:sz="4" w:space="0" w:color="auto"/>
              <w:left w:val="single" w:sz="4" w:space="0" w:color="auto"/>
              <w:bottom w:val="single" w:sz="4" w:space="0" w:color="auto"/>
              <w:right w:val="single" w:sz="4" w:space="0" w:color="auto"/>
            </w:tcBorders>
          </w:tcPr>
          <w:p w:rsidR="001557D2" w:rsidRPr="003D6852" w:rsidRDefault="001557D2" w:rsidP="001557D2">
            <w:pPr>
              <w:pStyle w:val="BodyTextIndent"/>
              <w:ind w:left="0"/>
              <w:jc w:val="center"/>
              <w:rPr>
                <w:rFonts w:ascii="Arial" w:hAnsi="Arial" w:cs="Arial"/>
                <w:sz w:val="20"/>
              </w:rPr>
            </w:pPr>
          </w:p>
        </w:tc>
        <w:tc>
          <w:tcPr>
            <w:tcW w:w="1440" w:type="dxa"/>
            <w:tcBorders>
              <w:top w:val="single" w:sz="4" w:space="0" w:color="auto"/>
              <w:left w:val="single" w:sz="4" w:space="0" w:color="auto"/>
              <w:bottom w:val="single" w:sz="4" w:space="0" w:color="auto"/>
              <w:right w:val="single" w:sz="4" w:space="0" w:color="auto"/>
            </w:tcBorders>
          </w:tcPr>
          <w:p w:rsidR="001557D2" w:rsidRPr="003D6852" w:rsidRDefault="001557D2" w:rsidP="001557D2">
            <w:pPr>
              <w:pStyle w:val="BodyTextIndent"/>
              <w:ind w:left="0"/>
              <w:jc w:val="center"/>
              <w:rPr>
                <w:rFonts w:ascii="Arial" w:hAnsi="Arial" w:cs="Arial"/>
                <w:sz w:val="20"/>
              </w:rPr>
            </w:pPr>
            <w:r w:rsidRPr="003D6852">
              <w:rPr>
                <w:rFonts w:ascii="Arial" w:hAnsi="Arial" w:cs="Arial"/>
                <w:sz w:val="20"/>
              </w:rPr>
              <w:t>0.15</w:t>
            </w:r>
          </w:p>
        </w:tc>
        <w:tc>
          <w:tcPr>
            <w:tcW w:w="1440" w:type="dxa"/>
            <w:tcBorders>
              <w:top w:val="single" w:sz="4" w:space="0" w:color="auto"/>
              <w:left w:val="single" w:sz="4" w:space="0" w:color="auto"/>
              <w:bottom w:val="single" w:sz="4" w:space="0" w:color="auto"/>
              <w:right w:val="single" w:sz="4" w:space="0" w:color="auto"/>
            </w:tcBorders>
          </w:tcPr>
          <w:p w:rsidR="001557D2" w:rsidRPr="003D6852" w:rsidRDefault="001557D2" w:rsidP="001557D2">
            <w:pPr>
              <w:pStyle w:val="BodyTextIndent"/>
              <w:ind w:left="0"/>
              <w:jc w:val="center"/>
              <w:rPr>
                <w:rFonts w:ascii="Arial" w:hAnsi="Arial" w:cs="Arial"/>
                <w:sz w:val="20"/>
              </w:rPr>
            </w:pPr>
          </w:p>
        </w:tc>
      </w:tr>
      <w:tr w:rsidR="001557D2" w:rsidRPr="003D6852" w:rsidTr="001557D2">
        <w:trPr>
          <w:cantSplit/>
        </w:trPr>
        <w:tc>
          <w:tcPr>
            <w:tcW w:w="3780" w:type="dxa"/>
            <w:tcBorders>
              <w:top w:val="single" w:sz="4" w:space="0" w:color="auto"/>
              <w:left w:val="single" w:sz="4" w:space="0" w:color="auto"/>
              <w:bottom w:val="single" w:sz="4" w:space="0" w:color="auto"/>
              <w:right w:val="single" w:sz="4" w:space="0" w:color="auto"/>
            </w:tcBorders>
          </w:tcPr>
          <w:p w:rsidR="001557D2" w:rsidRPr="003D6852" w:rsidRDefault="001557D2" w:rsidP="001557D2">
            <w:pPr>
              <w:pStyle w:val="BodyTextIndent"/>
              <w:ind w:left="0"/>
              <w:jc w:val="left"/>
              <w:rPr>
                <w:rFonts w:ascii="Arial" w:hAnsi="Arial" w:cs="Arial"/>
                <w:sz w:val="20"/>
              </w:rPr>
            </w:pPr>
            <w:r w:rsidRPr="003D6852">
              <w:rPr>
                <w:rFonts w:ascii="Arial" w:hAnsi="Arial" w:cs="Arial"/>
                <w:sz w:val="20"/>
              </w:rPr>
              <w:t>Response to technical questioning and demonstration of engineering competence.</w:t>
            </w:r>
          </w:p>
          <w:p w:rsidR="001557D2" w:rsidRPr="003D6852" w:rsidRDefault="001557D2" w:rsidP="001557D2">
            <w:pPr>
              <w:pStyle w:val="BodyTextIndent"/>
              <w:ind w:left="0"/>
              <w:jc w:val="left"/>
              <w:rPr>
                <w:rFonts w:ascii="Arial" w:hAnsi="Arial" w:cs="Arial"/>
                <w:sz w:val="20"/>
              </w:rPr>
            </w:pPr>
          </w:p>
        </w:tc>
        <w:tc>
          <w:tcPr>
            <w:tcW w:w="1980" w:type="dxa"/>
            <w:tcBorders>
              <w:top w:val="single" w:sz="4" w:space="0" w:color="auto"/>
              <w:left w:val="single" w:sz="4" w:space="0" w:color="auto"/>
              <w:bottom w:val="single" w:sz="4" w:space="0" w:color="auto"/>
              <w:right w:val="single" w:sz="4" w:space="0" w:color="auto"/>
            </w:tcBorders>
          </w:tcPr>
          <w:p w:rsidR="001557D2" w:rsidRPr="003D6852" w:rsidRDefault="001557D2" w:rsidP="001557D2">
            <w:pPr>
              <w:pStyle w:val="BodyTextIndent"/>
              <w:ind w:left="0"/>
              <w:jc w:val="center"/>
              <w:rPr>
                <w:rFonts w:ascii="Arial" w:hAnsi="Arial" w:cs="Arial"/>
                <w:sz w:val="20"/>
              </w:rPr>
            </w:pPr>
          </w:p>
        </w:tc>
        <w:tc>
          <w:tcPr>
            <w:tcW w:w="1440" w:type="dxa"/>
            <w:tcBorders>
              <w:top w:val="single" w:sz="4" w:space="0" w:color="auto"/>
              <w:left w:val="single" w:sz="4" w:space="0" w:color="auto"/>
              <w:bottom w:val="single" w:sz="4" w:space="0" w:color="auto"/>
              <w:right w:val="single" w:sz="4" w:space="0" w:color="auto"/>
            </w:tcBorders>
          </w:tcPr>
          <w:p w:rsidR="001557D2" w:rsidRPr="003D6852" w:rsidRDefault="001557D2" w:rsidP="001557D2">
            <w:pPr>
              <w:pStyle w:val="BodyTextIndent"/>
              <w:ind w:left="0"/>
              <w:jc w:val="center"/>
              <w:rPr>
                <w:rFonts w:ascii="Arial" w:hAnsi="Arial" w:cs="Arial"/>
                <w:sz w:val="20"/>
              </w:rPr>
            </w:pPr>
            <w:r w:rsidRPr="003D6852">
              <w:rPr>
                <w:rFonts w:ascii="Arial" w:hAnsi="Arial" w:cs="Arial"/>
                <w:sz w:val="20"/>
              </w:rPr>
              <w:t>0.35</w:t>
            </w:r>
          </w:p>
        </w:tc>
        <w:tc>
          <w:tcPr>
            <w:tcW w:w="1440" w:type="dxa"/>
            <w:tcBorders>
              <w:top w:val="single" w:sz="4" w:space="0" w:color="auto"/>
              <w:left w:val="single" w:sz="4" w:space="0" w:color="auto"/>
              <w:bottom w:val="single" w:sz="4" w:space="0" w:color="auto"/>
              <w:right w:val="single" w:sz="4" w:space="0" w:color="auto"/>
            </w:tcBorders>
          </w:tcPr>
          <w:p w:rsidR="001557D2" w:rsidRPr="003D6852" w:rsidRDefault="001557D2" w:rsidP="001557D2">
            <w:pPr>
              <w:pStyle w:val="BodyTextIndent"/>
              <w:ind w:left="0"/>
              <w:jc w:val="center"/>
              <w:rPr>
                <w:rFonts w:ascii="Arial" w:hAnsi="Arial" w:cs="Arial"/>
                <w:sz w:val="20"/>
              </w:rPr>
            </w:pPr>
          </w:p>
        </w:tc>
      </w:tr>
      <w:tr w:rsidR="001557D2" w:rsidRPr="003D6852" w:rsidTr="001557D2">
        <w:trPr>
          <w:cantSplit/>
        </w:trPr>
        <w:tc>
          <w:tcPr>
            <w:tcW w:w="3780" w:type="dxa"/>
            <w:tcBorders>
              <w:top w:val="single" w:sz="4" w:space="0" w:color="auto"/>
              <w:left w:val="single" w:sz="4" w:space="0" w:color="auto"/>
              <w:bottom w:val="single" w:sz="4" w:space="0" w:color="auto"/>
              <w:right w:val="single" w:sz="4" w:space="0" w:color="auto"/>
            </w:tcBorders>
          </w:tcPr>
          <w:p w:rsidR="001557D2" w:rsidRPr="003D6852" w:rsidRDefault="001557D2" w:rsidP="001557D2">
            <w:pPr>
              <w:pStyle w:val="BodyTextIndent"/>
              <w:ind w:left="0"/>
              <w:jc w:val="left"/>
              <w:rPr>
                <w:rFonts w:ascii="Arial" w:hAnsi="Arial" w:cs="Arial"/>
                <w:sz w:val="20"/>
              </w:rPr>
            </w:pPr>
            <w:r w:rsidRPr="003D6852">
              <w:rPr>
                <w:rFonts w:ascii="Arial" w:hAnsi="Arial" w:cs="Arial"/>
                <w:sz w:val="20"/>
              </w:rPr>
              <w:t>Ability to demonstrate  understanding of  relevance and implications of project conclusions</w:t>
            </w:r>
          </w:p>
          <w:p w:rsidR="001557D2" w:rsidRPr="003D6852" w:rsidRDefault="001557D2" w:rsidP="001557D2">
            <w:pPr>
              <w:pStyle w:val="BodyTextIndent"/>
              <w:ind w:left="0"/>
              <w:jc w:val="left"/>
              <w:rPr>
                <w:rFonts w:ascii="Arial" w:hAnsi="Arial" w:cs="Arial"/>
                <w:sz w:val="20"/>
              </w:rPr>
            </w:pPr>
          </w:p>
        </w:tc>
        <w:tc>
          <w:tcPr>
            <w:tcW w:w="1980" w:type="dxa"/>
            <w:tcBorders>
              <w:top w:val="single" w:sz="4" w:space="0" w:color="auto"/>
              <w:left w:val="single" w:sz="4" w:space="0" w:color="auto"/>
              <w:bottom w:val="single" w:sz="4" w:space="0" w:color="auto"/>
              <w:right w:val="single" w:sz="4" w:space="0" w:color="auto"/>
            </w:tcBorders>
          </w:tcPr>
          <w:p w:rsidR="001557D2" w:rsidRPr="003D6852" w:rsidRDefault="001557D2" w:rsidP="001557D2">
            <w:pPr>
              <w:pStyle w:val="BodyTextIndent"/>
              <w:ind w:left="0"/>
              <w:jc w:val="center"/>
              <w:rPr>
                <w:rFonts w:ascii="Arial" w:hAnsi="Arial" w:cs="Arial"/>
                <w:sz w:val="20"/>
              </w:rPr>
            </w:pPr>
          </w:p>
        </w:tc>
        <w:tc>
          <w:tcPr>
            <w:tcW w:w="1440" w:type="dxa"/>
            <w:tcBorders>
              <w:top w:val="single" w:sz="4" w:space="0" w:color="auto"/>
              <w:left w:val="single" w:sz="4" w:space="0" w:color="auto"/>
              <w:bottom w:val="single" w:sz="4" w:space="0" w:color="auto"/>
              <w:right w:val="single" w:sz="4" w:space="0" w:color="auto"/>
            </w:tcBorders>
          </w:tcPr>
          <w:p w:rsidR="001557D2" w:rsidRPr="003D6852" w:rsidRDefault="001557D2" w:rsidP="001557D2">
            <w:pPr>
              <w:pStyle w:val="BodyTextIndent"/>
              <w:ind w:left="0"/>
              <w:jc w:val="center"/>
              <w:rPr>
                <w:rFonts w:ascii="Arial" w:hAnsi="Arial" w:cs="Arial"/>
                <w:sz w:val="20"/>
              </w:rPr>
            </w:pPr>
            <w:r w:rsidRPr="003D6852">
              <w:rPr>
                <w:rFonts w:ascii="Arial" w:hAnsi="Arial" w:cs="Arial"/>
                <w:sz w:val="20"/>
              </w:rPr>
              <w:t>0.15</w:t>
            </w:r>
          </w:p>
        </w:tc>
        <w:tc>
          <w:tcPr>
            <w:tcW w:w="1440" w:type="dxa"/>
            <w:tcBorders>
              <w:top w:val="single" w:sz="4" w:space="0" w:color="auto"/>
              <w:left w:val="single" w:sz="4" w:space="0" w:color="auto"/>
              <w:bottom w:val="single" w:sz="4" w:space="0" w:color="auto"/>
              <w:right w:val="single" w:sz="4" w:space="0" w:color="auto"/>
            </w:tcBorders>
          </w:tcPr>
          <w:p w:rsidR="001557D2" w:rsidRPr="003D6852" w:rsidRDefault="001557D2" w:rsidP="001557D2">
            <w:pPr>
              <w:pStyle w:val="BodyTextIndent"/>
              <w:ind w:left="0"/>
              <w:jc w:val="center"/>
              <w:rPr>
                <w:rFonts w:ascii="Arial" w:hAnsi="Arial" w:cs="Arial"/>
                <w:sz w:val="20"/>
              </w:rPr>
            </w:pPr>
          </w:p>
        </w:tc>
      </w:tr>
      <w:tr w:rsidR="001557D2" w:rsidRPr="003D6852" w:rsidTr="001557D2">
        <w:trPr>
          <w:cantSplit/>
        </w:trPr>
        <w:tc>
          <w:tcPr>
            <w:tcW w:w="3780" w:type="dxa"/>
            <w:tcBorders>
              <w:top w:val="single" w:sz="4" w:space="0" w:color="auto"/>
              <w:left w:val="single" w:sz="4" w:space="0" w:color="auto"/>
              <w:bottom w:val="single" w:sz="4" w:space="0" w:color="auto"/>
              <w:right w:val="single" w:sz="4" w:space="0" w:color="auto"/>
            </w:tcBorders>
          </w:tcPr>
          <w:p w:rsidR="001557D2" w:rsidRPr="003D6852" w:rsidRDefault="001557D2" w:rsidP="001557D2">
            <w:pPr>
              <w:pStyle w:val="BodyTextIndent"/>
              <w:ind w:left="0"/>
              <w:jc w:val="left"/>
              <w:rPr>
                <w:rFonts w:ascii="Arial" w:hAnsi="Arial" w:cs="Arial"/>
                <w:sz w:val="20"/>
              </w:rPr>
            </w:pPr>
            <w:r w:rsidRPr="003D6852">
              <w:rPr>
                <w:rFonts w:ascii="Arial" w:hAnsi="Arial" w:cs="Arial"/>
                <w:sz w:val="20"/>
              </w:rPr>
              <w:t>Understanding of literature</w:t>
            </w:r>
          </w:p>
          <w:p w:rsidR="001557D2" w:rsidRPr="003D6852" w:rsidRDefault="001557D2" w:rsidP="001557D2">
            <w:pPr>
              <w:pStyle w:val="BodyTextIndent"/>
              <w:ind w:left="0"/>
              <w:jc w:val="left"/>
              <w:rPr>
                <w:rFonts w:ascii="Arial" w:hAnsi="Arial" w:cs="Arial"/>
                <w:i/>
                <w:iCs/>
                <w:sz w:val="20"/>
              </w:rPr>
            </w:pPr>
          </w:p>
        </w:tc>
        <w:tc>
          <w:tcPr>
            <w:tcW w:w="1980" w:type="dxa"/>
            <w:tcBorders>
              <w:top w:val="single" w:sz="4" w:space="0" w:color="auto"/>
              <w:left w:val="single" w:sz="4" w:space="0" w:color="auto"/>
              <w:bottom w:val="single" w:sz="4" w:space="0" w:color="auto"/>
              <w:right w:val="single" w:sz="4" w:space="0" w:color="auto"/>
            </w:tcBorders>
          </w:tcPr>
          <w:p w:rsidR="001557D2" w:rsidRPr="003D6852" w:rsidRDefault="001557D2" w:rsidP="001557D2">
            <w:pPr>
              <w:pStyle w:val="BodyTextIndent"/>
              <w:ind w:left="0"/>
              <w:jc w:val="center"/>
              <w:rPr>
                <w:rFonts w:ascii="Arial" w:hAnsi="Arial" w:cs="Arial"/>
                <w:sz w:val="20"/>
              </w:rPr>
            </w:pPr>
          </w:p>
        </w:tc>
        <w:tc>
          <w:tcPr>
            <w:tcW w:w="1440" w:type="dxa"/>
            <w:tcBorders>
              <w:top w:val="single" w:sz="4" w:space="0" w:color="auto"/>
              <w:left w:val="single" w:sz="4" w:space="0" w:color="auto"/>
              <w:bottom w:val="single" w:sz="4" w:space="0" w:color="auto"/>
              <w:right w:val="single" w:sz="4" w:space="0" w:color="auto"/>
            </w:tcBorders>
          </w:tcPr>
          <w:p w:rsidR="001557D2" w:rsidRPr="003D6852" w:rsidRDefault="001557D2" w:rsidP="001557D2">
            <w:pPr>
              <w:pStyle w:val="BodyTextIndent"/>
              <w:ind w:left="0"/>
              <w:jc w:val="center"/>
              <w:rPr>
                <w:rFonts w:ascii="Arial" w:hAnsi="Arial" w:cs="Arial"/>
                <w:sz w:val="20"/>
              </w:rPr>
            </w:pPr>
            <w:r w:rsidRPr="003D6852">
              <w:rPr>
                <w:rFonts w:ascii="Arial" w:hAnsi="Arial" w:cs="Arial"/>
                <w:sz w:val="20"/>
              </w:rPr>
              <w:t>0.15</w:t>
            </w:r>
          </w:p>
        </w:tc>
        <w:tc>
          <w:tcPr>
            <w:tcW w:w="1440" w:type="dxa"/>
            <w:tcBorders>
              <w:top w:val="single" w:sz="4" w:space="0" w:color="auto"/>
              <w:left w:val="single" w:sz="4" w:space="0" w:color="auto"/>
              <w:bottom w:val="single" w:sz="4" w:space="0" w:color="auto"/>
              <w:right w:val="single" w:sz="4" w:space="0" w:color="auto"/>
            </w:tcBorders>
          </w:tcPr>
          <w:p w:rsidR="001557D2" w:rsidRPr="003D6852" w:rsidRDefault="001557D2" w:rsidP="001557D2">
            <w:pPr>
              <w:pStyle w:val="BodyTextIndent"/>
              <w:ind w:left="0"/>
              <w:jc w:val="center"/>
              <w:rPr>
                <w:rFonts w:ascii="Arial" w:hAnsi="Arial" w:cs="Arial"/>
                <w:sz w:val="20"/>
              </w:rPr>
            </w:pPr>
          </w:p>
        </w:tc>
      </w:tr>
      <w:tr w:rsidR="001557D2" w:rsidRPr="003D6852" w:rsidTr="001557D2">
        <w:trPr>
          <w:cantSplit/>
        </w:trPr>
        <w:tc>
          <w:tcPr>
            <w:tcW w:w="3780" w:type="dxa"/>
            <w:tcBorders>
              <w:top w:val="single" w:sz="4" w:space="0" w:color="auto"/>
              <w:left w:val="single" w:sz="4" w:space="0" w:color="auto"/>
              <w:bottom w:val="single" w:sz="4" w:space="0" w:color="auto"/>
              <w:right w:val="single" w:sz="4" w:space="0" w:color="auto"/>
            </w:tcBorders>
          </w:tcPr>
          <w:p w:rsidR="001557D2" w:rsidRPr="003D6852" w:rsidRDefault="001557D2" w:rsidP="001557D2">
            <w:pPr>
              <w:pStyle w:val="BodyTextIndent"/>
              <w:ind w:left="0"/>
              <w:jc w:val="left"/>
              <w:rPr>
                <w:rFonts w:ascii="Arial" w:hAnsi="Arial" w:cs="Arial"/>
                <w:sz w:val="20"/>
              </w:rPr>
            </w:pPr>
            <w:r w:rsidRPr="003D6852">
              <w:rPr>
                <w:rFonts w:ascii="Arial" w:hAnsi="Arial" w:cs="Arial"/>
                <w:sz w:val="20"/>
              </w:rPr>
              <w:t>Quality of visual presentation and verbal communication.</w:t>
            </w:r>
          </w:p>
          <w:p w:rsidR="001557D2" w:rsidRPr="003D6852" w:rsidRDefault="001557D2" w:rsidP="001557D2">
            <w:pPr>
              <w:pStyle w:val="BodyTextIndent"/>
              <w:ind w:left="0"/>
              <w:jc w:val="left"/>
              <w:rPr>
                <w:rFonts w:ascii="Arial" w:hAnsi="Arial" w:cs="Arial"/>
                <w:i/>
                <w:iCs/>
                <w:sz w:val="20"/>
              </w:rPr>
            </w:pPr>
          </w:p>
        </w:tc>
        <w:tc>
          <w:tcPr>
            <w:tcW w:w="1980" w:type="dxa"/>
            <w:tcBorders>
              <w:top w:val="single" w:sz="4" w:space="0" w:color="auto"/>
              <w:left w:val="single" w:sz="4" w:space="0" w:color="auto"/>
              <w:bottom w:val="single" w:sz="4" w:space="0" w:color="auto"/>
              <w:right w:val="single" w:sz="4" w:space="0" w:color="auto"/>
            </w:tcBorders>
          </w:tcPr>
          <w:p w:rsidR="001557D2" w:rsidRPr="003D6852" w:rsidRDefault="001557D2" w:rsidP="001557D2">
            <w:pPr>
              <w:pStyle w:val="BodyTextIndent"/>
              <w:ind w:left="0"/>
              <w:jc w:val="center"/>
              <w:rPr>
                <w:rFonts w:ascii="Arial" w:hAnsi="Arial" w:cs="Arial"/>
                <w:sz w:val="20"/>
              </w:rPr>
            </w:pPr>
          </w:p>
        </w:tc>
        <w:tc>
          <w:tcPr>
            <w:tcW w:w="1440" w:type="dxa"/>
            <w:tcBorders>
              <w:top w:val="single" w:sz="4" w:space="0" w:color="auto"/>
              <w:left w:val="single" w:sz="4" w:space="0" w:color="auto"/>
              <w:bottom w:val="single" w:sz="4" w:space="0" w:color="auto"/>
              <w:right w:val="single" w:sz="4" w:space="0" w:color="auto"/>
            </w:tcBorders>
          </w:tcPr>
          <w:p w:rsidR="001557D2" w:rsidRPr="003D6852" w:rsidRDefault="001557D2" w:rsidP="001557D2">
            <w:pPr>
              <w:pStyle w:val="BodyTextIndent"/>
              <w:ind w:left="0"/>
              <w:jc w:val="center"/>
              <w:rPr>
                <w:rFonts w:ascii="Arial" w:hAnsi="Arial" w:cs="Arial"/>
                <w:sz w:val="20"/>
              </w:rPr>
            </w:pPr>
            <w:r w:rsidRPr="003D6852">
              <w:rPr>
                <w:rFonts w:ascii="Arial" w:hAnsi="Arial" w:cs="Arial"/>
                <w:sz w:val="20"/>
              </w:rPr>
              <w:t>0.1</w:t>
            </w:r>
          </w:p>
        </w:tc>
        <w:tc>
          <w:tcPr>
            <w:tcW w:w="1440" w:type="dxa"/>
            <w:tcBorders>
              <w:top w:val="single" w:sz="4" w:space="0" w:color="auto"/>
              <w:left w:val="single" w:sz="4" w:space="0" w:color="auto"/>
              <w:bottom w:val="single" w:sz="4" w:space="0" w:color="auto"/>
              <w:right w:val="single" w:sz="4" w:space="0" w:color="auto"/>
            </w:tcBorders>
          </w:tcPr>
          <w:p w:rsidR="001557D2" w:rsidRPr="003D6852" w:rsidRDefault="001557D2" w:rsidP="001557D2">
            <w:pPr>
              <w:pStyle w:val="BodyTextIndent"/>
              <w:ind w:left="0"/>
              <w:jc w:val="center"/>
              <w:rPr>
                <w:rFonts w:ascii="Arial" w:hAnsi="Arial" w:cs="Arial"/>
                <w:sz w:val="20"/>
              </w:rPr>
            </w:pPr>
          </w:p>
        </w:tc>
      </w:tr>
      <w:tr w:rsidR="001557D2" w:rsidRPr="003D6852" w:rsidTr="001557D2">
        <w:trPr>
          <w:cantSplit/>
        </w:trPr>
        <w:tc>
          <w:tcPr>
            <w:tcW w:w="3780" w:type="dxa"/>
            <w:tcBorders>
              <w:top w:val="single" w:sz="4" w:space="0" w:color="auto"/>
              <w:left w:val="single" w:sz="4" w:space="0" w:color="auto"/>
              <w:bottom w:val="single" w:sz="4" w:space="0" w:color="auto"/>
              <w:right w:val="single" w:sz="4" w:space="0" w:color="auto"/>
            </w:tcBorders>
          </w:tcPr>
          <w:p w:rsidR="001557D2" w:rsidRPr="003D6852" w:rsidRDefault="001557D2" w:rsidP="001557D2">
            <w:pPr>
              <w:pStyle w:val="BodyTextIndent"/>
              <w:ind w:left="0"/>
              <w:jc w:val="left"/>
              <w:rPr>
                <w:rFonts w:ascii="Arial" w:hAnsi="Arial" w:cs="Arial"/>
                <w:sz w:val="20"/>
              </w:rPr>
            </w:pPr>
            <w:r w:rsidRPr="003D6852">
              <w:rPr>
                <w:rFonts w:ascii="Arial" w:hAnsi="Arial" w:cs="Arial"/>
                <w:sz w:val="20"/>
              </w:rPr>
              <w:t>Overall achievement and ownership of project</w:t>
            </w:r>
          </w:p>
        </w:tc>
        <w:tc>
          <w:tcPr>
            <w:tcW w:w="1980" w:type="dxa"/>
            <w:tcBorders>
              <w:top w:val="single" w:sz="4" w:space="0" w:color="auto"/>
              <w:left w:val="single" w:sz="4" w:space="0" w:color="auto"/>
              <w:bottom w:val="single" w:sz="4" w:space="0" w:color="auto"/>
              <w:right w:val="single" w:sz="4" w:space="0" w:color="auto"/>
            </w:tcBorders>
          </w:tcPr>
          <w:p w:rsidR="001557D2" w:rsidRPr="003D6852" w:rsidRDefault="001557D2" w:rsidP="001557D2">
            <w:pPr>
              <w:pStyle w:val="BodyTextIndent"/>
              <w:ind w:left="0"/>
              <w:jc w:val="center"/>
              <w:rPr>
                <w:rFonts w:ascii="Arial" w:hAnsi="Arial" w:cs="Arial"/>
                <w:sz w:val="20"/>
              </w:rPr>
            </w:pPr>
          </w:p>
        </w:tc>
        <w:tc>
          <w:tcPr>
            <w:tcW w:w="1440" w:type="dxa"/>
            <w:tcBorders>
              <w:top w:val="single" w:sz="4" w:space="0" w:color="auto"/>
              <w:left w:val="single" w:sz="4" w:space="0" w:color="auto"/>
              <w:bottom w:val="single" w:sz="4" w:space="0" w:color="auto"/>
              <w:right w:val="single" w:sz="4" w:space="0" w:color="auto"/>
            </w:tcBorders>
          </w:tcPr>
          <w:p w:rsidR="001557D2" w:rsidRPr="003D6852" w:rsidRDefault="001557D2" w:rsidP="001557D2">
            <w:pPr>
              <w:pStyle w:val="BodyTextIndent"/>
              <w:ind w:left="0"/>
              <w:jc w:val="center"/>
              <w:rPr>
                <w:rFonts w:ascii="Arial" w:hAnsi="Arial" w:cs="Arial"/>
                <w:sz w:val="20"/>
              </w:rPr>
            </w:pPr>
            <w:r w:rsidRPr="003D6852">
              <w:rPr>
                <w:rFonts w:ascii="Arial" w:hAnsi="Arial" w:cs="Arial"/>
                <w:sz w:val="20"/>
              </w:rPr>
              <w:t>0.1</w:t>
            </w:r>
          </w:p>
        </w:tc>
        <w:tc>
          <w:tcPr>
            <w:tcW w:w="1440" w:type="dxa"/>
            <w:tcBorders>
              <w:top w:val="single" w:sz="4" w:space="0" w:color="auto"/>
              <w:left w:val="single" w:sz="4" w:space="0" w:color="auto"/>
              <w:bottom w:val="single" w:sz="4" w:space="0" w:color="auto"/>
              <w:right w:val="single" w:sz="4" w:space="0" w:color="auto"/>
            </w:tcBorders>
          </w:tcPr>
          <w:p w:rsidR="001557D2" w:rsidRPr="003D6852" w:rsidRDefault="001557D2" w:rsidP="001557D2">
            <w:pPr>
              <w:pStyle w:val="BodyTextIndent"/>
              <w:ind w:left="0"/>
              <w:jc w:val="center"/>
              <w:rPr>
                <w:rFonts w:ascii="Arial" w:hAnsi="Arial" w:cs="Arial"/>
                <w:sz w:val="20"/>
              </w:rPr>
            </w:pPr>
          </w:p>
        </w:tc>
      </w:tr>
      <w:tr w:rsidR="001557D2" w:rsidRPr="003D6852" w:rsidTr="001557D2">
        <w:trPr>
          <w:cantSplit/>
        </w:trPr>
        <w:tc>
          <w:tcPr>
            <w:tcW w:w="3780" w:type="dxa"/>
            <w:tcBorders>
              <w:top w:val="single" w:sz="4" w:space="0" w:color="auto"/>
              <w:left w:val="nil"/>
              <w:bottom w:val="nil"/>
              <w:right w:val="single" w:sz="4" w:space="0" w:color="auto"/>
            </w:tcBorders>
          </w:tcPr>
          <w:p w:rsidR="001557D2" w:rsidRPr="003D6852" w:rsidRDefault="001557D2" w:rsidP="001557D2">
            <w:pPr>
              <w:pStyle w:val="BodyTextIndent"/>
              <w:ind w:left="0"/>
              <w:jc w:val="right"/>
              <w:rPr>
                <w:rFonts w:ascii="Arial" w:hAnsi="Arial" w:cs="Arial"/>
                <w:sz w:val="20"/>
              </w:rPr>
            </w:pPr>
          </w:p>
          <w:p w:rsidR="001557D2" w:rsidRPr="003D6852" w:rsidRDefault="001557D2" w:rsidP="001557D2">
            <w:pPr>
              <w:pStyle w:val="BodyTextIndent"/>
              <w:ind w:left="0"/>
              <w:jc w:val="right"/>
              <w:rPr>
                <w:rFonts w:ascii="Arial" w:hAnsi="Arial" w:cs="Arial"/>
                <w:sz w:val="20"/>
              </w:rPr>
            </w:pPr>
            <w:r w:rsidRPr="003D6852">
              <w:rPr>
                <w:rFonts w:ascii="Arial" w:hAnsi="Arial" w:cs="Arial"/>
                <w:sz w:val="20"/>
              </w:rPr>
              <w:t>Total Awarded Marks  %</w:t>
            </w:r>
          </w:p>
        </w:tc>
        <w:tc>
          <w:tcPr>
            <w:tcW w:w="1980" w:type="dxa"/>
            <w:tcBorders>
              <w:top w:val="single" w:sz="4" w:space="0" w:color="auto"/>
              <w:left w:val="single" w:sz="4" w:space="0" w:color="auto"/>
              <w:bottom w:val="single" w:sz="4" w:space="0" w:color="auto"/>
              <w:right w:val="single" w:sz="4" w:space="0" w:color="auto"/>
            </w:tcBorders>
          </w:tcPr>
          <w:p w:rsidR="001557D2" w:rsidRPr="003D6852" w:rsidRDefault="001557D2" w:rsidP="001557D2">
            <w:pPr>
              <w:pStyle w:val="BodyTextIndent"/>
              <w:ind w:left="0"/>
              <w:jc w:val="center"/>
              <w:rPr>
                <w:rFonts w:ascii="Arial" w:hAnsi="Arial" w:cs="Arial"/>
                <w:sz w:val="20"/>
              </w:rPr>
            </w:pPr>
          </w:p>
        </w:tc>
        <w:tc>
          <w:tcPr>
            <w:tcW w:w="1440" w:type="dxa"/>
            <w:tcBorders>
              <w:top w:val="single" w:sz="4" w:space="0" w:color="auto"/>
              <w:left w:val="single" w:sz="4" w:space="0" w:color="auto"/>
              <w:bottom w:val="single" w:sz="4" w:space="0" w:color="auto"/>
              <w:right w:val="single" w:sz="4" w:space="0" w:color="auto"/>
            </w:tcBorders>
          </w:tcPr>
          <w:p w:rsidR="001557D2" w:rsidRPr="003D6852" w:rsidRDefault="001557D2" w:rsidP="001557D2">
            <w:pPr>
              <w:pStyle w:val="BodyTextIndent"/>
              <w:ind w:left="0"/>
              <w:jc w:val="center"/>
              <w:rPr>
                <w:rFonts w:ascii="Arial" w:hAnsi="Arial" w:cs="Arial"/>
                <w:sz w:val="20"/>
              </w:rPr>
            </w:pPr>
          </w:p>
        </w:tc>
        <w:tc>
          <w:tcPr>
            <w:tcW w:w="1440" w:type="dxa"/>
            <w:tcBorders>
              <w:top w:val="single" w:sz="4" w:space="0" w:color="auto"/>
              <w:left w:val="single" w:sz="4" w:space="0" w:color="auto"/>
              <w:bottom w:val="single" w:sz="4" w:space="0" w:color="auto"/>
              <w:right w:val="single" w:sz="4" w:space="0" w:color="auto"/>
            </w:tcBorders>
          </w:tcPr>
          <w:p w:rsidR="001557D2" w:rsidRPr="003D6852" w:rsidRDefault="001557D2" w:rsidP="001557D2">
            <w:pPr>
              <w:pStyle w:val="BodyTextIndent"/>
              <w:ind w:left="0"/>
              <w:jc w:val="center"/>
              <w:rPr>
                <w:rFonts w:ascii="Arial" w:hAnsi="Arial" w:cs="Arial"/>
                <w:sz w:val="20"/>
              </w:rPr>
            </w:pPr>
          </w:p>
        </w:tc>
      </w:tr>
      <w:tr w:rsidR="001557D2" w:rsidRPr="003D6852" w:rsidTr="001557D2">
        <w:trPr>
          <w:cantSplit/>
        </w:trPr>
        <w:tc>
          <w:tcPr>
            <w:tcW w:w="7200" w:type="dxa"/>
            <w:gridSpan w:val="3"/>
            <w:tcBorders>
              <w:top w:val="single" w:sz="4" w:space="0" w:color="auto"/>
              <w:left w:val="nil"/>
              <w:bottom w:val="nil"/>
              <w:right w:val="single" w:sz="4" w:space="0" w:color="auto"/>
            </w:tcBorders>
          </w:tcPr>
          <w:p w:rsidR="001557D2" w:rsidRPr="003D6852" w:rsidRDefault="001557D2" w:rsidP="001557D2">
            <w:pPr>
              <w:pStyle w:val="BodyTextIndent"/>
              <w:ind w:left="0"/>
              <w:jc w:val="right"/>
              <w:rPr>
                <w:rFonts w:ascii="Arial" w:hAnsi="Arial" w:cs="Arial"/>
                <w:sz w:val="20"/>
              </w:rPr>
            </w:pPr>
          </w:p>
        </w:tc>
        <w:tc>
          <w:tcPr>
            <w:tcW w:w="1440" w:type="dxa"/>
            <w:tcBorders>
              <w:top w:val="single" w:sz="4" w:space="0" w:color="auto"/>
              <w:left w:val="single" w:sz="4" w:space="0" w:color="auto"/>
              <w:bottom w:val="single" w:sz="4" w:space="0" w:color="auto"/>
              <w:right w:val="single" w:sz="4" w:space="0" w:color="auto"/>
            </w:tcBorders>
          </w:tcPr>
          <w:p w:rsidR="001557D2" w:rsidRPr="003D6852" w:rsidRDefault="001557D2" w:rsidP="001557D2">
            <w:pPr>
              <w:pStyle w:val="BodyTextIndent"/>
              <w:ind w:left="0"/>
              <w:jc w:val="center"/>
              <w:rPr>
                <w:rFonts w:ascii="Arial" w:hAnsi="Arial" w:cs="Arial"/>
                <w:sz w:val="20"/>
              </w:rPr>
            </w:pPr>
          </w:p>
        </w:tc>
      </w:tr>
    </w:tbl>
    <w:p w:rsidR="001557D2" w:rsidRPr="003D6852" w:rsidRDefault="001557D2" w:rsidP="001557D2">
      <w:pPr>
        <w:pStyle w:val="BodyTextIndent"/>
        <w:ind w:left="0"/>
        <w:rPr>
          <w:rFonts w:ascii="Arial" w:hAnsi="Arial" w:cs="Arial"/>
          <w:sz w:val="20"/>
        </w:rPr>
      </w:pPr>
    </w:p>
    <w:p w:rsidR="001557D2" w:rsidRPr="003D6852" w:rsidRDefault="001557D2" w:rsidP="001557D2">
      <w:pPr>
        <w:pStyle w:val="BodyTextIndent"/>
        <w:ind w:left="0"/>
        <w:rPr>
          <w:rFonts w:ascii="Arial" w:hAnsi="Arial" w:cs="Arial"/>
          <w:sz w:val="20"/>
        </w:rPr>
      </w:pPr>
    </w:p>
    <w:p w:rsidR="001557D2" w:rsidRPr="003D6852" w:rsidRDefault="001557D2" w:rsidP="001557D2">
      <w:pPr>
        <w:pStyle w:val="Heading2"/>
        <w:ind w:left="-180"/>
        <w:jc w:val="left"/>
        <w:rPr>
          <w:rFonts w:ascii="Arial" w:hAnsi="Arial" w:cs="Arial"/>
          <w:sz w:val="20"/>
          <w:u w:val="none"/>
        </w:rPr>
      </w:pPr>
      <w:r w:rsidRPr="003D6852">
        <w:rPr>
          <w:rFonts w:ascii="Arial" w:hAnsi="Arial" w:cs="Arial"/>
          <w:sz w:val="20"/>
          <w:u w:val="none"/>
        </w:rPr>
        <w:t>Marking Criteria</w:t>
      </w:r>
    </w:p>
    <w:p w:rsidR="001557D2" w:rsidRPr="003D6852" w:rsidRDefault="001557D2" w:rsidP="001557D2">
      <w:pPr>
        <w:jc w:val="center"/>
        <w:rPr>
          <w:rFonts w:ascii="Arial" w:hAnsi="Arial" w:cs="Arial"/>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80"/>
        <w:gridCol w:w="3014"/>
      </w:tblGrid>
      <w:tr w:rsidR="001557D2" w:rsidRPr="003D6852" w:rsidTr="001557D2">
        <w:tc>
          <w:tcPr>
            <w:tcW w:w="5580" w:type="dxa"/>
            <w:tcBorders>
              <w:top w:val="single" w:sz="4" w:space="0" w:color="auto"/>
              <w:left w:val="single" w:sz="4" w:space="0" w:color="auto"/>
              <w:bottom w:val="single" w:sz="4" w:space="0" w:color="auto"/>
              <w:right w:val="single" w:sz="4" w:space="0" w:color="auto"/>
            </w:tcBorders>
          </w:tcPr>
          <w:p w:rsidR="001557D2" w:rsidRPr="003D6852" w:rsidRDefault="001557D2" w:rsidP="001557D2">
            <w:pPr>
              <w:jc w:val="center"/>
              <w:rPr>
                <w:rFonts w:ascii="Arial" w:hAnsi="Arial" w:cs="Arial"/>
                <w:b/>
                <w:bCs/>
              </w:rPr>
            </w:pPr>
            <w:r w:rsidRPr="003D6852">
              <w:rPr>
                <w:rFonts w:ascii="Arial" w:hAnsi="Arial" w:cs="Arial"/>
                <w:b/>
                <w:bCs/>
              </w:rPr>
              <w:t>Criterion</w:t>
            </w:r>
          </w:p>
        </w:tc>
        <w:tc>
          <w:tcPr>
            <w:tcW w:w="3014" w:type="dxa"/>
            <w:tcBorders>
              <w:top w:val="single" w:sz="4" w:space="0" w:color="auto"/>
              <w:left w:val="single" w:sz="4" w:space="0" w:color="auto"/>
              <w:bottom w:val="single" w:sz="4" w:space="0" w:color="auto"/>
              <w:right w:val="single" w:sz="4" w:space="0" w:color="auto"/>
            </w:tcBorders>
          </w:tcPr>
          <w:p w:rsidR="001557D2" w:rsidRPr="003D6852" w:rsidRDefault="001557D2" w:rsidP="001557D2">
            <w:pPr>
              <w:jc w:val="center"/>
              <w:rPr>
                <w:rFonts w:ascii="Arial" w:hAnsi="Arial" w:cs="Arial"/>
                <w:b/>
                <w:bCs/>
              </w:rPr>
            </w:pPr>
            <w:r w:rsidRPr="003D6852">
              <w:rPr>
                <w:rFonts w:ascii="Arial" w:hAnsi="Arial" w:cs="Arial"/>
                <w:b/>
                <w:bCs/>
              </w:rPr>
              <w:t>Percentage</w:t>
            </w:r>
          </w:p>
        </w:tc>
      </w:tr>
      <w:tr w:rsidR="001557D2" w:rsidRPr="003D6852" w:rsidTr="001557D2">
        <w:tc>
          <w:tcPr>
            <w:tcW w:w="5580" w:type="dxa"/>
            <w:tcBorders>
              <w:top w:val="single" w:sz="4" w:space="0" w:color="auto"/>
              <w:left w:val="single" w:sz="4" w:space="0" w:color="auto"/>
              <w:bottom w:val="single" w:sz="4" w:space="0" w:color="auto"/>
              <w:right w:val="single" w:sz="4" w:space="0" w:color="auto"/>
            </w:tcBorders>
          </w:tcPr>
          <w:p w:rsidR="001557D2" w:rsidRPr="003D6852" w:rsidRDefault="001557D2" w:rsidP="001557D2">
            <w:pPr>
              <w:rPr>
                <w:rFonts w:ascii="Arial" w:hAnsi="Arial" w:cs="Arial"/>
              </w:rPr>
            </w:pPr>
            <w:r w:rsidRPr="003D6852">
              <w:rPr>
                <w:rFonts w:ascii="Arial" w:hAnsi="Arial" w:cs="Arial"/>
              </w:rPr>
              <w:t>Exceptional – could the student be expected to achieve more?</w:t>
            </w:r>
          </w:p>
        </w:tc>
        <w:tc>
          <w:tcPr>
            <w:tcW w:w="3014" w:type="dxa"/>
            <w:tcBorders>
              <w:top w:val="single" w:sz="4" w:space="0" w:color="auto"/>
              <w:left w:val="single" w:sz="4" w:space="0" w:color="auto"/>
              <w:bottom w:val="single" w:sz="4" w:space="0" w:color="auto"/>
              <w:right w:val="single" w:sz="4" w:space="0" w:color="auto"/>
            </w:tcBorders>
          </w:tcPr>
          <w:p w:rsidR="001557D2" w:rsidRPr="003D6852" w:rsidRDefault="001557D2" w:rsidP="001557D2">
            <w:pPr>
              <w:jc w:val="center"/>
              <w:rPr>
                <w:rFonts w:ascii="Arial" w:hAnsi="Arial" w:cs="Arial"/>
              </w:rPr>
            </w:pPr>
            <w:r w:rsidRPr="003D6852">
              <w:rPr>
                <w:rFonts w:ascii="Arial" w:hAnsi="Arial" w:cs="Arial"/>
              </w:rPr>
              <w:t>&gt;90%</w:t>
            </w:r>
          </w:p>
        </w:tc>
      </w:tr>
      <w:tr w:rsidR="001557D2" w:rsidRPr="003D6852" w:rsidTr="001557D2">
        <w:tc>
          <w:tcPr>
            <w:tcW w:w="5580" w:type="dxa"/>
            <w:tcBorders>
              <w:top w:val="single" w:sz="4" w:space="0" w:color="auto"/>
              <w:left w:val="single" w:sz="4" w:space="0" w:color="auto"/>
              <w:bottom w:val="single" w:sz="4" w:space="0" w:color="auto"/>
              <w:right w:val="single" w:sz="4" w:space="0" w:color="auto"/>
            </w:tcBorders>
          </w:tcPr>
          <w:p w:rsidR="001557D2" w:rsidRPr="003D6852" w:rsidRDefault="001557D2" w:rsidP="001557D2">
            <w:pPr>
              <w:rPr>
                <w:rFonts w:ascii="Arial" w:hAnsi="Arial" w:cs="Arial"/>
              </w:rPr>
            </w:pPr>
            <w:r w:rsidRPr="003D6852">
              <w:rPr>
                <w:rFonts w:ascii="Arial" w:hAnsi="Arial" w:cs="Arial"/>
              </w:rPr>
              <w:t>First class achievement – outstanding in all aspects</w:t>
            </w:r>
          </w:p>
        </w:tc>
        <w:tc>
          <w:tcPr>
            <w:tcW w:w="3014" w:type="dxa"/>
            <w:tcBorders>
              <w:top w:val="single" w:sz="4" w:space="0" w:color="auto"/>
              <w:left w:val="single" w:sz="4" w:space="0" w:color="auto"/>
              <w:bottom w:val="single" w:sz="4" w:space="0" w:color="auto"/>
              <w:right w:val="single" w:sz="4" w:space="0" w:color="auto"/>
            </w:tcBorders>
          </w:tcPr>
          <w:p w:rsidR="001557D2" w:rsidRPr="003D6852" w:rsidRDefault="001557D2" w:rsidP="001557D2">
            <w:pPr>
              <w:jc w:val="center"/>
              <w:rPr>
                <w:rFonts w:ascii="Arial" w:hAnsi="Arial" w:cs="Arial"/>
              </w:rPr>
            </w:pPr>
            <w:r w:rsidRPr="003D6852">
              <w:rPr>
                <w:rFonts w:ascii="Arial" w:hAnsi="Arial" w:cs="Arial"/>
              </w:rPr>
              <w:t>70-90%</w:t>
            </w:r>
          </w:p>
        </w:tc>
      </w:tr>
      <w:tr w:rsidR="001557D2" w:rsidRPr="003D6852" w:rsidTr="001557D2">
        <w:tc>
          <w:tcPr>
            <w:tcW w:w="5580" w:type="dxa"/>
            <w:tcBorders>
              <w:top w:val="single" w:sz="4" w:space="0" w:color="auto"/>
              <w:left w:val="single" w:sz="4" w:space="0" w:color="auto"/>
              <w:bottom w:val="single" w:sz="4" w:space="0" w:color="auto"/>
              <w:right w:val="single" w:sz="4" w:space="0" w:color="auto"/>
            </w:tcBorders>
          </w:tcPr>
          <w:p w:rsidR="001557D2" w:rsidRPr="003D6852" w:rsidRDefault="001557D2" w:rsidP="001557D2">
            <w:pPr>
              <w:rPr>
                <w:rFonts w:ascii="Arial" w:hAnsi="Arial" w:cs="Arial"/>
              </w:rPr>
            </w:pPr>
            <w:r w:rsidRPr="003D6852">
              <w:rPr>
                <w:rFonts w:ascii="Arial" w:hAnsi="Arial" w:cs="Arial"/>
              </w:rPr>
              <w:t>Technically correct and solid – but lacking some detail and/or intellectual flair of first class and above</w:t>
            </w:r>
          </w:p>
        </w:tc>
        <w:tc>
          <w:tcPr>
            <w:tcW w:w="3014" w:type="dxa"/>
            <w:tcBorders>
              <w:top w:val="single" w:sz="4" w:space="0" w:color="auto"/>
              <w:left w:val="single" w:sz="4" w:space="0" w:color="auto"/>
              <w:bottom w:val="single" w:sz="4" w:space="0" w:color="auto"/>
              <w:right w:val="single" w:sz="4" w:space="0" w:color="auto"/>
            </w:tcBorders>
          </w:tcPr>
          <w:p w:rsidR="001557D2" w:rsidRPr="003D6852" w:rsidRDefault="001557D2" w:rsidP="001557D2">
            <w:pPr>
              <w:jc w:val="center"/>
              <w:rPr>
                <w:rFonts w:ascii="Arial" w:hAnsi="Arial" w:cs="Arial"/>
              </w:rPr>
            </w:pPr>
            <w:r w:rsidRPr="003D6852">
              <w:rPr>
                <w:rFonts w:ascii="Arial" w:hAnsi="Arial" w:cs="Arial"/>
              </w:rPr>
              <w:t>60-70%</w:t>
            </w:r>
          </w:p>
        </w:tc>
      </w:tr>
      <w:tr w:rsidR="001557D2" w:rsidRPr="003D6852" w:rsidTr="001557D2">
        <w:tc>
          <w:tcPr>
            <w:tcW w:w="5580" w:type="dxa"/>
            <w:tcBorders>
              <w:top w:val="single" w:sz="4" w:space="0" w:color="auto"/>
              <w:left w:val="single" w:sz="4" w:space="0" w:color="auto"/>
              <w:bottom w:val="single" w:sz="4" w:space="0" w:color="auto"/>
              <w:right w:val="single" w:sz="4" w:space="0" w:color="auto"/>
            </w:tcBorders>
          </w:tcPr>
          <w:p w:rsidR="001557D2" w:rsidRPr="003D6852" w:rsidRDefault="001557D2" w:rsidP="001557D2">
            <w:pPr>
              <w:rPr>
                <w:rFonts w:ascii="Arial" w:hAnsi="Arial" w:cs="Arial"/>
              </w:rPr>
            </w:pPr>
            <w:r w:rsidRPr="003D6852">
              <w:rPr>
                <w:rFonts w:ascii="Arial" w:hAnsi="Arial" w:cs="Arial"/>
              </w:rPr>
              <w:t>Generally sound but with some areas of inadequacy</w:t>
            </w:r>
          </w:p>
        </w:tc>
        <w:tc>
          <w:tcPr>
            <w:tcW w:w="3014" w:type="dxa"/>
            <w:tcBorders>
              <w:top w:val="single" w:sz="4" w:space="0" w:color="auto"/>
              <w:left w:val="single" w:sz="4" w:space="0" w:color="auto"/>
              <w:bottom w:val="single" w:sz="4" w:space="0" w:color="auto"/>
              <w:right w:val="single" w:sz="4" w:space="0" w:color="auto"/>
            </w:tcBorders>
          </w:tcPr>
          <w:p w:rsidR="001557D2" w:rsidRPr="003D6852" w:rsidRDefault="001557D2" w:rsidP="001557D2">
            <w:pPr>
              <w:jc w:val="center"/>
              <w:rPr>
                <w:rFonts w:ascii="Arial" w:hAnsi="Arial" w:cs="Arial"/>
              </w:rPr>
            </w:pPr>
            <w:r w:rsidRPr="003D6852">
              <w:rPr>
                <w:rFonts w:ascii="Arial" w:hAnsi="Arial" w:cs="Arial"/>
              </w:rPr>
              <w:t>50-60%</w:t>
            </w:r>
          </w:p>
        </w:tc>
      </w:tr>
      <w:tr w:rsidR="001557D2" w:rsidRPr="003D6852" w:rsidTr="001557D2">
        <w:tc>
          <w:tcPr>
            <w:tcW w:w="5580" w:type="dxa"/>
            <w:tcBorders>
              <w:top w:val="single" w:sz="4" w:space="0" w:color="auto"/>
              <w:left w:val="single" w:sz="4" w:space="0" w:color="auto"/>
              <w:bottom w:val="single" w:sz="4" w:space="0" w:color="auto"/>
              <w:right w:val="single" w:sz="4" w:space="0" w:color="auto"/>
            </w:tcBorders>
          </w:tcPr>
          <w:p w:rsidR="001557D2" w:rsidRPr="003D6852" w:rsidRDefault="001557D2" w:rsidP="001557D2">
            <w:pPr>
              <w:rPr>
                <w:rFonts w:ascii="Arial" w:hAnsi="Arial" w:cs="Arial"/>
              </w:rPr>
            </w:pPr>
            <w:r w:rsidRPr="003D6852">
              <w:rPr>
                <w:rFonts w:ascii="Arial" w:hAnsi="Arial" w:cs="Arial"/>
              </w:rPr>
              <w:t>Whilst some areas are correct – many areas are inadequate and flawed</w:t>
            </w:r>
          </w:p>
        </w:tc>
        <w:tc>
          <w:tcPr>
            <w:tcW w:w="3014" w:type="dxa"/>
            <w:tcBorders>
              <w:top w:val="single" w:sz="4" w:space="0" w:color="auto"/>
              <w:left w:val="single" w:sz="4" w:space="0" w:color="auto"/>
              <w:bottom w:val="single" w:sz="4" w:space="0" w:color="auto"/>
              <w:right w:val="single" w:sz="4" w:space="0" w:color="auto"/>
            </w:tcBorders>
          </w:tcPr>
          <w:p w:rsidR="001557D2" w:rsidRPr="003D6852" w:rsidRDefault="001557D2" w:rsidP="001557D2">
            <w:pPr>
              <w:spacing w:line="360" w:lineRule="auto"/>
              <w:jc w:val="center"/>
              <w:rPr>
                <w:rFonts w:ascii="Arial" w:hAnsi="Arial" w:cs="Arial"/>
              </w:rPr>
            </w:pPr>
            <w:r w:rsidRPr="003D6852">
              <w:rPr>
                <w:rFonts w:ascii="Arial" w:hAnsi="Arial" w:cs="Arial"/>
              </w:rPr>
              <w:t>40-50%</w:t>
            </w:r>
          </w:p>
        </w:tc>
      </w:tr>
      <w:tr w:rsidR="001557D2" w:rsidRPr="003D6852" w:rsidTr="001557D2">
        <w:tc>
          <w:tcPr>
            <w:tcW w:w="5580" w:type="dxa"/>
            <w:tcBorders>
              <w:top w:val="single" w:sz="4" w:space="0" w:color="auto"/>
              <w:left w:val="single" w:sz="4" w:space="0" w:color="auto"/>
              <w:bottom w:val="single" w:sz="4" w:space="0" w:color="auto"/>
              <w:right w:val="single" w:sz="4" w:space="0" w:color="auto"/>
            </w:tcBorders>
          </w:tcPr>
          <w:p w:rsidR="001557D2" w:rsidRPr="003D6852" w:rsidRDefault="001557D2" w:rsidP="001557D2">
            <w:pPr>
              <w:rPr>
                <w:rFonts w:ascii="Arial" w:hAnsi="Arial" w:cs="Arial"/>
              </w:rPr>
            </w:pPr>
            <w:r w:rsidRPr="003D6852">
              <w:rPr>
                <w:rFonts w:ascii="Arial" w:hAnsi="Arial" w:cs="Arial"/>
              </w:rPr>
              <w:t>Generally of a poor standard with little understanding or commitment</w:t>
            </w:r>
          </w:p>
        </w:tc>
        <w:tc>
          <w:tcPr>
            <w:tcW w:w="3014" w:type="dxa"/>
            <w:tcBorders>
              <w:top w:val="single" w:sz="4" w:space="0" w:color="auto"/>
              <w:left w:val="single" w:sz="4" w:space="0" w:color="auto"/>
              <w:bottom w:val="single" w:sz="4" w:space="0" w:color="auto"/>
              <w:right w:val="single" w:sz="4" w:space="0" w:color="auto"/>
            </w:tcBorders>
          </w:tcPr>
          <w:p w:rsidR="001557D2" w:rsidRPr="003D6852" w:rsidRDefault="001557D2" w:rsidP="001557D2">
            <w:pPr>
              <w:spacing w:line="360" w:lineRule="auto"/>
              <w:jc w:val="center"/>
              <w:rPr>
                <w:rFonts w:ascii="Arial" w:hAnsi="Arial" w:cs="Arial"/>
              </w:rPr>
            </w:pPr>
            <w:r w:rsidRPr="003D6852">
              <w:rPr>
                <w:rFonts w:ascii="Arial" w:hAnsi="Arial" w:cs="Arial"/>
              </w:rPr>
              <w:t>&lt;40%</w:t>
            </w:r>
          </w:p>
        </w:tc>
      </w:tr>
    </w:tbl>
    <w:p w:rsidR="001557D2" w:rsidRPr="003D6852" w:rsidRDefault="001557D2" w:rsidP="001557D2">
      <w:pPr>
        <w:jc w:val="both"/>
        <w:rPr>
          <w:rFonts w:ascii="Arial" w:hAnsi="Arial" w:cs="Arial"/>
        </w:rPr>
      </w:pPr>
    </w:p>
    <w:p w:rsidR="001557D2" w:rsidRPr="003D6852" w:rsidRDefault="001557D2" w:rsidP="001557D2">
      <w:pPr>
        <w:pStyle w:val="BodyTextIndent"/>
        <w:rPr>
          <w:rFonts w:ascii="Arial" w:hAnsi="Arial" w:cs="Arial"/>
          <w:sz w:val="20"/>
        </w:rPr>
      </w:pPr>
    </w:p>
    <w:p w:rsidR="001557D2" w:rsidRPr="003D6852" w:rsidRDefault="001557D2" w:rsidP="001557D2">
      <w:pPr>
        <w:jc w:val="both"/>
        <w:rPr>
          <w:rFonts w:ascii="Arial" w:hAnsi="Arial" w:cs="Arial"/>
        </w:rPr>
      </w:pPr>
    </w:p>
    <w:p w:rsidR="001557D2" w:rsidRPr="003D6852" w:rsidRDefault="001557D2" w:rsidP="001557D2">
      <w:pPr>
        <w:pStyle w:val="BodyTextIndent"/>
        <w:rPr>
          <w:rFonts w:ascii="Arial" w:hAnsi="Arial" w:cs="Arial"/>
          <w:sz w:val="20"/>
        </w:rPr>
      </w:pPr>
      <w:r w:rsidRPr="003D6852">
        <w:rPr>
          <w:rFonts w:ascii="Arial" w:hAnsi="Arial" w:cs="Arial"/>
          <w:sz w:val="20"/>
        </w:rPr>
        <w:br w:type="page"/>
      </w:r>
    </w:p>
    <w:p w:rsidR="001557D2" w:rsidRPr="003D6852" w:rsidRDefault="001557D2" w:rsidP="001557D2">
      <w:pPr>
        <w:pStyle w:val="BodyTextIndent"/>
        <w:ind w:left="0"/>
        <w:rPr>
          <w:rFonts w:ascii="Arial" w:hAnsi="Arial" w:cs="Arial"/>
          <w:b/>
          <w:bCs/>
          <w:sz w:val="20"/>
        </w:rPr>
      </w:pPr>
      <w:r w:rsidRPr="003D6852">
        <w:rPr>
          <w:rFonts w:ascii="Arial" w:hAnsi="Arial" w:cs="Arial"/>
          <w:b/>
          <w:bCs/>
          <w:sz w:val="20"/>
        </w:rPr>
        <w:t>Exhibition-   5%</w:t>
      </w:r>
    </w:p>
    <w:p w:rsidR="001557D2" w:rsidRPr="003D6852" w:rsidRDefault="001557D2" w:rsidP="001557D2">
      <w:pPr>
        <w:pStyle w:val="BodyTextIndent"/>
        <w:ind w:left="0"/>
        <w:rPr>
          <w:rFonts w:ascii="Arial" w:hAnsi="Arial" w:cs="Arial"/>
          <w:sz w:val="20"/>
        </w:rPr>
      </w:pPr>
    </w:p>
    <w:tbl>
      <w:tblPr>
        <w:tblW w:w="86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780"/>
        <w:gridCol w:w="1980"/>
        <w:gridCol w:w="1440"/>
        <w:gridCol w:w="1440"/>
      </w:tblGrid>
      <w:tr w:rsidR="001557D2" w:rsidRPr="003D6852" w:rsidTr="001557D2">
        <w:trPr>
          <w:cantSplit/>
        </w:trPr>
        <w:tc>
          <w:tcPr>
            <w:tcW w:w="3780" w:type="dxa"/>
            <w:tcBorders>
              <w:top w:val="single" w:sz="4" w:space="0" w:color="auto"/>
              <w:left w:val="single" w:sz="4" w:space="0" w:color="auto"/>
              <w:bottom w:val="single" w:sz="4" w:space="0" w:color="auto"/>
              <w:right w:val="single" w:sz="4" w:space="0" w:color="auto"/>
            </w:tcBorders>
          </w:tcPr>
          <w:p w:rsidR="001557D2" w:rsidRPr="003D6852" w:rsidRDefault="001557D2" w:rsidP="001557D2">
            <w:pPr>
              <w:pStyle w:val="BodyTextIndent"/>
              <w:ind w:left="0"/>
              <w:jc w:val="center"/>
              <w:rPr>
                <w:rFonts w:ascii="Arial" w:hAnsi="Arial" w:cs="Arial"/>
                <w:b/>
                <w:bCs/>
                <w:sz w:val="20"/>
              </w:rPr>
            </w:pPr>
            <w:r w:rsidRPr="003D6852">
              <w:rPr>
                <w:rFonts w:ascii="Arial" w:hAnsi="Arial" w:cs="Arial"/>
                <w:b/>
                <w:bCs/>
                <w:sz w:val="20"/>
              </w:rPr>
              <w:t>Characteristic</w:t>
            </w:r>
          </w:p>
        </w:tc>
        <w:tc>
          <w:tcPr>
            <w:tcW w:w="1980" w:type="dxa"/>
            <w:tcBorders>
              <w:top w:val="single" w:sz="4" w:space="0" w:color="auto"/>
              <w:left w:val="single" w:sz="4" w:space="0" w:color="auto"/>
              <w:bottom w:val="single" w:sz="4" w:space="0" w:color="auto"/>
              <w:right w:val="single" w:sz="4" w:space="0" w:color="auto"/>
            </w:tcBorders>
          </w:tcPr>
          <w:p w:rsidR="001557D2" w:rsidRPr="003D6852" w:rsidRDefault="001557D2" w:rsidP="001557D2">
            <w:pPr>
              <w:pStyle w:val="BodyTextIndent"/>
              <w:ind w:left="0"/>
              <w:jc w:val="center"/>
              <w:rPr>
                <w:rFonts w:ascii="Arial" w:hAnsi="Arial" w:cs="Arial"/>
                <w:b/>
                <w:bCs/>
                <w:sz w:val="20"/>
              </w:rPr>
            </w:pPr>
            <w:r w:rsidRPr="003D6852">
              <w:rPr>
                <w:rFonts w:ascii="Arial" w:hAnsi="Arial" w:cs="Arial"/>
                <w:b/>
                <w:bCs/>
                <w:sz w:val="20"/>
              </w:rPr>
              <w:t>Assessment</w:t>
            </w:r>
          </w:p>
          <w:p w:rsidR="001557D2" w:rsidRPr="003D6852" w:rsidRDefault="001557D2" w:rsidP="001557D2">
            <w:pPr>
              <w:pStyle w:val="BodyTextIndent"/>
              <w:ind w:left="0"/>
              <w:jc w:val="center"/>
              <w:rPr>
                <w:rFonts w:ascii="Arial" w:hAnsi="Arial" w:cs="Arial"/>
                <w:b/>
                <w:bCs/>
                <w:sz w:val="20"/>
              </w:rPr>
            </w:pPr>
            <w:r w:rsidRPr="003D6852">
              <w:rPr>
                <w:rFonts w:ascii="Arial" w:hAnsi="Arial" w:cs="Arial"/>
                <w:b/>
                <w:bCs/>
                <w:sz w:val="20"/>
              </w:rPr>
              <w:t>Classification %</w:t>
            </w:r>
          </w:p>
        </w:tc>
        <w:tc>
          <w:tcPr>
            <w:tcW w:w="1440" w:type="dxa"/>
            <w:tcBorders>
              <w:top w:val="single" w:sz="4" w:space="0" w:color="auto"/>
              <w:left w:val="single" w:sz="4" w:space="0" w:color="auto"/>
              <w:bottom w:val="single" w:sz="4" w:space="0" w:color="auto"/>
              <w:right w:val="single" w:sz="4" w:space="0" w:color="auto"/>
            </w:tcBorders>
          </w:tcPr>
          <w:p w:rsidR="001557D2" w:rsidRPr="003D6852" w:rsidRDefault="001557D2" w:rsidP="001557D2">
            <w:pPr>
              <w:pStyle w:val="BodyTextIndent"/>
              <w:ind w:left="0"/>
              <w:jc w:val="center"/>
              <w:rPr>
                <w:rFonts w:ascii="Arial" w:hAnsi="Arial" w:cs="Arial"/>
                <w:b/>
                <w:bCs/>
                <w:sz w:val="20"/>
              </w:rPr>
            </w:pPr>
            <w:r w:rsidRPr="003D6852">
              <w:rPr>
                <w:rFonts w:ascii="Arial" w:hAnsi="Arial" w:cs="Arial"/>
                <w:b/>
                <w:bCs/>
                <w:sz w:val="20"/>
              </w:rPr>
              <w:t>Weighting</w:t>
            </w:r>
          </w:p>
          <w:p w:rsidR="001557D2" w:rsidRPr="003D6852" w:rsidRDefault="001557D2" w:rsidP="001557D2">
            <w:pPr>
              <w:pStyle w:val="BodyTextIndent"/>
              <w:ind w:left="0"/>
              <w:jc w:val="center"/>
              <w:rPr>
                <w:rFonts w:ascii="Arial" w:hAnsi="Arial" w:cs="Arial"/>
                <w:b/>
                <w:bCs/>
                <w:sz w:val="20"/>
              </w:rPr>
            </w:pPr>
          </w:p>
        </w:tc>
        <w:tc>
          <w:tcPr>
            <w:tcW w:w="1440" w:type="dxa"/>
            <w:tcBorders>
              <w:top w:val="single" w:sz="4" w:space="0" w:color="auto"/>
              <w:left w:val="single" w:sz="4" w:space="0" w:color="auto"/>
              <w:bottom w:val="single" w:sz="4" w:space="0" w:color="auto"/>
              <w:right w:val="single" w:sz="4" w:space="0" w:color="auto"/>
            </w:tcBorders>
          </w:tcPr>
          <w:p w:rsidR="001557D2" w:rsidRPr="003D6852" w:rsidRDefault="001557D2" w:rsidP="001557D2">
            <w:pPr>
              <w:pStyle w:val="BodyTextIndent"/>
              <w:ind w:left="0"/>
              <w:jc w:val="center"/>
              <w:rPr>
                <w:rFonts w:ascii="Arial" w:hAnsi="Arial" w:cs="Arial"/>
                <w:b/>
                <w:bCs/>
                <w:sz w:val="20"/>
              </w:rPr>
            </w:pPr>
            <w:r w:rsidRPr="003D6852">
              <w:rPr>
                <w:rFonts w:ascii="Arial" w:hAnsi="Arial" w:cs="Arial"/>
                <w:b/>
                <w:bCs/>
                <w:sz w:val="20"/>
              </w:rPr>
              <w:t>Awarded Marks %</w:t>
            </w:r>
          </w:p>
        </w:tc>
      </w:tr>
      <w:tr w:rsidR="001557D2" w:rsidRPr="003D6852" w:rsidTr="001557D2">
        <w:trPr>
          <w:cantSplit/>
        </w:trPr>
        <w:tc>
          <w:tcPr>
            <w:tcW w:w="3780" w:type="dxa"/>
            <w:tcBorders>
              <w:top w:val="single" w:sz="4" w:space="0" w:color="auto"/>
              <w:left w:val="single" w:sz="4" w:space="0" w:color="auto"/>
              <w:bottom w:val="single" w:sz="4" w:space="0" w:color="auto"/>
              <w:right w:val="single" w:sz="4" w:space="0" w:color="auto"/>
            </w:tcBorders>
          </w:tcPr>
          <w:p w:rsidR="001557D2" w:rsidRPr="003D6852" w:rsidRDefault="001557D2" w:rsidP="001557D2">
            <w:pPr>
              <w:pStyle w:val="BodyTextIndent"/>
              <w:ind w:left="0"/>
              <w:jc w:val="left"/>
              <w:rPr>
                <w:rFonts w:ascii="Arial" w:hAnsi="Arial" w:cs="Arial"/>
                <w:sz w:val="20"/>
              </w:rPr>
            </w:pPr>
            <w:r w:rsidRPr="003D6852">
              <w:rPr>
                <w:rFonts w:ascii="Arial" w:hAnsi="Arial" w:cs="Arial"/>
                <w:sz w:val="20"/>
              </w:rPr>
              <w:t>Technical Content</w:t>
            </w:r>
          </w:p>
          <w:p w:rsidR="001557D2" w:rsidRPr="003D6852" w:rsidRDefault="001557D2" w:rsidP="001557D2">
            <w:pPr>
              <w:pStyle w:val="BodyTextIndent"/>
              <w:ind w:left="0"/>
              <w:jc w:val="left"/>
              <w:rPr>
                <w:rFonts w:ascii="Arial" w:hAnsi="Arial" w:cs="Arial"/>
                <w:sz w:val="20"/>
              </w:rPr>
            </w:pPr>
          </w:p>
        </w:tc>
        <w:tc>
          <w:tcPr>
            <w:tcW w:w="1980" w:type="dxa"/>
            <w:tcBorders>
              <w:top w:val="single" w:sz="4" w:space="0" w:color="auto"/>
              <w:left w:val="single" w:sz="4" w:space="0" w:color="auto"/>
              <w:bottom w:val="single" w:sz="4" w:space="0" w:color="auto"/>
              <w:right w:val="single" w:sz="4" w:space="0" w:color="auto"/>
            </w:tcBorders>
          </w:tcPr>
          <w:p w:rsidR="001557D2" w:rsidRPr="003D6852" w:rsidRDefault="001557D2" w:rsidP="001557D2">
            <w:pPr>
              <w:pStyle w:val="BodyTextIndent"/>
              <w:ind w:left="0"/>
              <w:jc w:val="center"/>
              <w:rPr>
                <w:rFonts w:ascii="Arial" w:hAnsi="Arial" w:cs="Arial"/>
                <w:sz w:val="20"/>
              </w:rPr>
            </w:pPr>
          </w:p>
        </w:tc>
        <w:tc>
          <w:tcPr>
            <w:tcW w:w="1440" w:type="dxa"/>
            <w:tcBorders>
              <w:top w:val="single" w:sz="4" w:space="0" w:color="auto"/>
              <w:left w:val="single" w:sz="4" w:space="0" w:color="auto"/>
              <w:bottom w:val="single" w:sz="4" w:space="0" w:color="auto"/>
              <w:right w:val="single" w:sz="4" w:space="0" w:color="auto"/>
            </w:tcBorders>
          </w:tcPr>
          <w:p w:rsidR="001557D2" w:rsidRPr="003D6852" w:rsidRDefault="001557D2" w:rsidP="001557D2">
            <w:pPr>
              <w:pStyle w:val="BodyTextIndent"/>
              <w:ind w:left="0"/>
              <w:jc w:val="center"/>
              <w:rPr>
                <w:rFonts w:ascii="Arial" w:hAnsi="Arial" w:cs="Arial"/>
                <w:sz w:val="20"/>
              </w:rPr>
            </w:pPr>
            <w:r w:rsidRPr="003D6852">
              <w:rPr>
                <w:rFonts w:ascii="Arial" w:hAnsi="Arial" w:cs="Arial"/>
                <w:sz w:val="20"/>
              </w:rPr>
              <w:t>0.25</w:t>
            </w:r>
          </w:p>
        </w:tc>
        <w:tc>
          <w:tcPr>
            <w:tcW w:w="1440" w:type="dxa"/>
            <w:tcBorders>
              <w:top w:val="single" w:sz="4" w:space="0" w:color="auto"/>
              <w:left w:val="single" w:sz="4" w:space="0" w:color="auto"/>
              <w:bottom w:val="single" w:sz="4" w:space="0" w:color="auto"/>
              <w:right w:val="single" w:sz="4" w:space="0" w:color="auto"/>
            </w:tcBorders>
          </w:tcPr>
          <w:p w:rsidR="001557D2" w:rsidRPr="003D6852" w:rsidRDefault="001557D2" w:rsidP="001557D2">
            <w:pPr>
              <w:pStyle w:val="BodyTextIndent"/>
              <w:ind w:left="0"/>
              <w:jc w:val="center"/>
              <w:rPr>
                <w:rFonts w:ascii="Arial" w:hAnsi="Arial" w:cs="Arial"/>
                <w:sz w:val="20"/>
              </w:rPr>
            </w:pPr>
          </w:p>
        </w:tc>
      </w:tr>
      <w:tr w:rsidR="001557D2" w:rsidRPr="003D6852" w:rsidTr="001557D2">
        <w:trPr>
          <w:cantSplit/>
        </w:trPr>
        <w:tc>
          <w:tcPr>
            <w:tcW w:w="3780" w:type="dxa"/>
            <w:tcBorders>
              <w:top w:val="single" w:sz="4" w:space="0" w:color="auto"/>
              <w:left w:val="single" w:sz="4" w:space="0" w:color="auto"/>
              <w:bottom w:val="single" w:sz="4" w:space="0" w:color="auto"/>
              <w:right w:val="single" w:sz="4" w:space="0" w:color="auto"/>
            </w:tcBorders>
          </w:tcPr>
          <w:p w:rsidR="001557D2" w:rsidRPr="003D6852" w:rsidRDefault="001557D2" w:rsidP="001557D2">
            <w:pPr>
              <w:pStyle w:val="BodyTextIndent"/>
              <w:ind w:left="0"/>
              <w:jc w:val="left"/>
              <w:rPr>
                <w:rFonts w:ascii="Arial" w:hAnsi="Arial" w:cs="Arial"/>
                <w:sz w:val="20"/>
              </w:rPr>
            </w:pPr>
            <w:r w:rsidRPr="003D6852">
              <w:rPr>
                <w:rFonts w:ascii="Arial" w:hAnsi="Arial" w:cs="Arial"/>
                <w:sz w:val="20"/>
              </w:rPr>
              <w:t>Paper Standard and Presentation</w:t>
            </w:r>
          </w:p>
          <w:p w:rsidR="001557D2" w:rsidRPr="003D6852" w:rsidRDefault="001557D2" w:rsidP="001557D2">
            <w:pPr>
              <w:pStyle w:val="BodyTextIndent"/>
              <w:ind w:left="0"/>
              <w:jc w:val="left"/>
              <w:rPr>
                <w:rFonts w:ascii="Arial" w:hAnsi="Arial" w:cs="Arial"/>
                <w:sz w:val="20"/>
              </w:rPr>
            </w:pPr>
          </w:p>
        </w:tc>
        <w:tc>
          <w:tcPr>
            <w:tcW w:w="1980" w:type="dxa"/>
            <w:tcBorders>
              <w:top w:val="single" w:sz="4" w:space="0" w:color="auto"/>
              <w:left w:val="single" w:sz="4" w:space="0" w:color="auto"/>
              <w:bottom w:val="single" w:sz="4" w:space="0" w:color="auto"/>
              <w:right w:val="single" w:sz="4" w:space="0" w:color="auto"/>
            </w:tcBorders>
          </w:tcPr>
          <w:p w:rsidR="001557D2" w:rsidRPr="003D6852" w:rsidRDefault="001557D2" w:rsidP="001557D2">
            <w:pPr>
              <w:pStyle w:val="BodyTextIndent"/>
              <w:ind w:left="0"/>
              <w:jc w:val="center"/>
              <w:rPr>
                <w:rFonts w:ascii="Arial" w:hAnsi="Arial" w:cs="Arial"/>
                <w:sz w:val="20"/>
              </w:rPr>
            </w:pPr>
          </w:p>
        </w:tc>
        <w:tc>
          <w:tcPr>
            <w:tcW w:w="1440" w:type="dxa"/>
            <w:tcBorders>
              <w:top w:val="single" w:sz="4" w:space="0" w:color="auto"/>
              <w:left w:val="single" w:sz="4" w:space="0" w:color="auto"/>
              <w:bottom w:val="single" w:sz="4" w:space="0" w:color="auto"/>
              <w:right w:val="single" w:sz="4" w:space="0" w:color="auto"/>
            </w:tcBorders>
          </w:tcPr>
          <w:p w:rsidR="001557D2" w:rsidRPr="003D6852" w:rsidRDefault="001557D2" w:rsidP="001557D2">
            <w:pPr>
              <w:pStyle w:val="BodyTextIndent"/>
              <w:ind w:left="0"/>
              <w:jc w:val="center"/>
              <w:rPr>
                <w:rFonts w:ascii="Arial" w:hAnsi="Arial" w:cs="Arial"/>
                <w:sz w:val="20"/>
              </w:rPr>
            </w:pPr>
            <w:r w:rsidRPr="003D6852">
              <w:rPr>
                <w:rFonts w:ascii="Arial" w:hAnsi="Arial" w:cs="Arial"/>
                <w:sz w:val="20"/>
              </w:rPr>
              <w:t>0.25</w:t>
            </w:r>
          </w:p>
        </w:tc>
        <w:tc>
          <w:tcPr>
            <w:tcW w:w="1440" w:type="dxa"/>
            <w:tcBorders>
              <w:top w:val="single" w:sz="4" w:space="0" w:color="auto"/>
              <w:left w:val="single" w:sz="4" w:space="0" w:color="auto"/>
              <w:bottom w:val="single" w:sz="4" w:space="0" w:color="auto"/>
              <w:right w:val="single" w:sz="4" w:space="0" w:color="auto"/>
            </w:tcBorders>
          </w:tcPr>
          <w:p w:rsidR="001557D2" w:rsidRPr="003D6852" w:rsidRDefault="001557D2" w:rsidP="001557D2">
            <w:pPr>
              <w:pStyle w:val="BodyTextIndent"/>
              <w:ind w:left="0"/>
              <w:jc w:val="center"/>
              <w:rPr>
                <w:rFonts w:ascii="Arial" w:hAnsi="Arial" w:cs="Arial"/>
                <w:sz w:val="20"/>
              </w:rPr>
            </w:pPr>
          </w:p>
        </w:tc>
      </w:tr>
      <w:tr w:rsidR="001557D2" w:rsidRPr="003D6852" w:rsidTr="001557D2">
        <w:trPr>
          <w:cantSplit/>
        </w:trPr>
        <w:tc>
          <w:tcPr>
            <w:tcW w:w="3780" w:type="dxa"/>
            <w:tcBorders>
              <w:top w:val="single" w:sz="4" w:space="0" w:color="auto"/>
              <w:left w:val="single" w:sz="4" w:space="0" w:color="auto"/>
              <w:bottom w:val="single" w:sz="4" w:space="0" w:color="auto"/>
              <w:right w:val="single" w:sz="4" w:space="0" w:color="auto"/>
            </w:tcBorders>
          </w:tcPr>
          <w:p w:rsidR="001557D2" w:rsidRPr="003D6852" w:rsidRDefault="001557D2" w:rsidP="001557D2">
            <w:pPr>
              <w:pStyle w:val="BodyTextIndent"/>
              <w:ind w:left="0"/>
              <w:jc w:val="left"/>
              <w:rPr>
                <w:rFonts w:ascii="Arial" w:hAnsi="Arial" w:cs="Arial"/>
                <w:sz w:val="20"/>
              </w:rPr>
            </w:pPr>
            <w:r w:rsidRPr="003D6852">
              <w:rPr>
                <w:rFonts w:ascii="Arial" w:hAnsi="Arial" w:cs="Arial"/>
                <w:sz w:val="20"/>
              </w:rPr>
              <w:t>Ability to Represent Project</w:t>
            </w:r>
          </w:p>
          <w:p w:rsidR="001557D2" w:rsidRPr="003D6852" w:rsidRDefault="001557D2" w:rsidP="001557D2">
            <w:pPr>
              <w:pStyle w:val="BodyTextIndent"/>
              <w:ind w:left="0"/>
              <w:jc w:val="left"/>
              <w:rPr>
                <w:rFonts w:ascii="Arial" w:hAnsi="Arial" w:cs="Arial"/>
                <w:sz w:val="20"/>
              </w:rPr>
            </w:pPr>
          </w:p>
        </w:tc>
        <w:tc>
          <w:tcPr>
            <w:tcW w:w="1980" w:type="dxa"/>
            <w:tcBorders>
              <w:top w:val="single" w:sz="4" w:space="0" w:color="auto"/>
              <w:left w:val="single" w:sz="4" w:space="0" w:color="auto"/>
              <w:bottom w:val="single" w:sz="4" w:space="0" w:color="auto"/>
              <w:right w:val="single" w:sz="4" w:space="0" w:color="auto"/>
            </w:tcBorders>
          </w:tcPr>
          <w:p w:rsidR="001557D2" w:rsidRPr="003D6852" w:rsidRDefault="001557D2" w:rsidP="001557D2">
            <w:pPr>
              <w:pStyle w:val="BodyTextIndent"/>
              <w:ind w:left="0"/>
              <w:jc w:val="center"/>
              <w:rPr>
                <w:rFonts w:ascii="Arial" w:hAnsi="Arial" w:cs="Arial"/>
                <w:sz w:val="20"/>
              </w:rPr>
            </w:pPr>
          </w:p>
        </w:tc>
        <w:tc>
          <w:tcPr>
            <w:tcW w:w="1440" w:type="dxa"/>
            <w:tcBorders>
              <w:top w:val="single" w:sz="4" w:space="0" w:color="auto"/>
              <w:left w:val="single" w:sz="4" w:space="0" w:color="auto"/>
              <w:bottom w:val="single" w:sz="4" w:space="0" w:color="auto"/>
              <w:right w:val="single" w:sz="4" w:space="0" w:color="auto"/>
            </w:tcBorders>
          </w:tcPr>
          <w:p w:rsidR="001557D2" w:rsidRPr="003D6852" w:rsidRDefault="001557D2" w:rsidP="001557D2">
            <w:pPr>
              <w:pStyle w:val="BodyTextIndent"/>
              <w:ind w:left="0"/>
              <w:jc w:val="center"/>
              <w:rPr>
                <w:rFonts w:ascii="Arial" w:hAnsi="Arial" w:cs="Arial"/>
                <w:sz w:val="20"/>
              </w:rPr>
            </w:pPr>
            <w:r w:rsidRPr="003D6852">
              <w:rPr>
                <w:rFonts w:ascii="Arial" w:hAnsi="Arial" w:cs="Arial"/>
                <w:sz w:val="20"/>
              </w:rPr>
              <w:t>0.25</w:t>
            </w:r>
          </w:p>
        </w:tc>
        <w:tc>
          <w:tcPr>
            <w:tcW w:w="1440" w:type="dxa"/>
            <w:tcBorders>
              <w:top w:val="single" w:sz="4" w:space="0" w:color="auto"/>
              <w:left w:val="single" w:sz="4" w:space="0" w:color="auto"/>
              <w:bottom w:val="single" w:sz="4" w:space="0" w:color="auto"/>
              <w:right w:val="single" w:sz="4" w:space="0" w:color="auto"/>
            </w:tcBorders>
          </w:tcPr>
          <w:p w:rsidR="001557D2" w:rsidRPr="003D6852" w:rsidRDefault="001557D2" w:rsidP="001557D2">
            <w:pPr>
              <w:pStyle w:val="BodyTextIndent"/>
              <w:ind w:left="0"/>
              <w:jc w:val="center"/>
              <w:rPr>
                <w:rFonts w:ascii="Arial" w:hAnsi="Arial" w:cs="Arial"/>
                <w:sz w:val="20"/>
              </w:rPr>
            </w:pPr>
          </w:p>
        </w:tc>
      </w:tr>
      <w:tr w:rsidR="001557D2" w:rsidRPr="003D6852" w:rsidTr="001557D2">
        <w:trPr>
          <w:cantSplit/>
        </w:trPr>
        <w:tc>
          <w:tcPr>
            <w:tcW w:w="3780" w:type="dxa"/>
            <w:tcBorders>
              <w:top w:val="single" w:sz="4" w:space="0" w:color="auto"/>
              <w:left w:val="single" w:sz="4" w:space="0" w:color="auto"/>
              <w:bottom w:val="single" w:sz="4" w:space="0" w:color="auto"/>
              <w:right w:val="single" w:sz="4" w:space="0" w:color="auto"/>
            </w:tcBorders>
          </w:tcPr>
          <w:p w:rsidR="001557D2" w:rsidRPr="003D6852" w:rsidRDefault="001557D2" w:rsidP="001557D2">
            <w:pPr>
              <w:pStyle w:val="BodyTextIndent"/>
              <w:ind w:left="0"/>
              <w:jc w:val="left"/>
              <w:rPr>
                <w:rFonts w:ascii="Arial" w:hAnsi="Arial" w:cs="Arial"/>
                <w:sz w:val="20"/>
              </w:rPr>
            </w:pPr>
            <w:r w:rsidRPr="003D6852">
              <w:rPr>
                <w:rFonts w:ascii="Arial" w:hAnsi="Arial" w:cs="Arial"/>
                <w:sz w:val="20"/>
              </w:rPr>
              <w:t>Overall Merit</w:t>
            </w:r>
          </w:p>
          <w:p w:rsidR="001557D2" w:rsidRPr="003D6852" w:rsidRDefault="001557D2" w:rsidP="001557D2">
            <w:pPr>
              <w:pStyle w:val="BodyTextIndent"/>
              <w:ind w:left="0"/>
              <w:jc w:val="left"/>
              <w:rPr>
                <w:rFonts w:ascii="Arial" w:hAnsi="Arial" w:cs="Arial"/>
                <w:sz w:val="20"/>
              </w:rPr>
            </w:pPr>
          </w:p>
        </w:tc>
        <w:tc>
          <w:tcPr>
            <w:tcW w:w="1980" w:type="dxa"/>
            <w:tcBorders>
              <w:top w:val="single" w:sz="4" w:space="0" w:color="auto"/>
              <w:left w:val="single" w:sz="4" w:space="0" w:color="auto"/>
              <w:bottom w:val="single" w:sz="4" w:space="0" w:color="auto"/>
              <w:right w:val="single" w:sz="4" w:space="0" w:color="auto"/>
            </w:tcBorders>
          </w:tcPr>
          <w:p w:rsidR="001557D2" w:rsidRPr="003D6852" w:rsidRDefault="001557D2" w:rsidP="001557D2">
            <w:pPr>
              <w:pStyle w:val="BodyTextIndent"/>
              <w:ind w:left="0"/>
              <w:jc w:val="center"/>
              <w:rPr>
                <w:rFonts w:ascii="Arial" w:hAnsi="Arial" w:cs="Arial"/>
                <w:sz w:val="20"/>
              </w:rPr>
            </w:pPr>
          </w:p>
        </w:tc>
        <w:tc>
          <w:tcPr>
            <w:tcW w:w="1440" w:type="dxa"/>
            <w:tcBorders>
              <w:top w:val="single" w:sz="4" w:space="0" w:color="auto"/>
              <w:left w:val="single" w:sz="4" w:space="0" w:color="auto"/>
              <w:bottom w:val="single" w:sz="4" w:space="0" w:color="auto"/>
              <w:right w:val="single" w:sz="4" w:space="0" w:color="auto"/>
            </w:tcBorders>
          </w:tcPr>
          <w:p w:rsidR="001557D2" w:rsidRPr="003D6852" w:rsidRDefault="001557D2" w:rsidP="001557D2">
            <w:pPr>
              <w:pStyle w:val="BodyTextIndent"/>
              <w:ind w:left="0"/>
              <w:jc w:val="center"/>
              <w:rPr>
                <w:rFonts w:ascii="Arial" w:hAnsi="Arial" w:cs="Arial"/>
                <w:sz w:val="20"/>
              </w:rPr>
            </w:pPr>
            <w:r w:rsidRPr="003D6852">
              <w:rPr>
                <w:rFonts w:ascii="Arial" w:hAnsi="Arial" w:cs="Arial"/>
                <w:sz w:val="20"/>
              </w:rPr>
              <w:t>0.25</w:t>
            </w:r>
          </w:p>
        </w:tc>
        <w:tc>
          <w:tcPr>
            <w:tcW w:w="1440" w:type="dxa"/>
            <w:tcBorders>
              <w:top w:val="single" w:sz="4" w:space="0" w:color="auto"/>
              <w:left w:val="single" w:sz="4" w:space="0" w:color="auto"/>
              <w:bottom w:val="single" w:sz="4" w:space="0" w:color="auto"/>
              <w:right w:val="single" w:sz="4" w:space="0" w:color="auto"/>
            </w:tcBorders>
          </w:tcPr>
          <w:p w:rsidR="001557D2" w:rsidRPr="003D6852" w:rsidRDefault="001557D2" w:rsidP="001557D2">
            <w:pPr>
              <w:pStyle w:val="BodyTextIndent"/>
              <w:ind w:left="0"/>
              <w:jc w:val="center"/>
              <w:rPr>
                <w:rFonts w:ascii="Arial" w:hAnsi="Arial" w:cs="Arial"/>
                <w:sz w:val="20"/>
              </w:rPr>
            </w:pPr>
          </w:p>
        </w:tc>
      </w:tr>
      <w:tr w:rsidR="001557D2" w:rsidRPr="003D6852" w:rsidTr="001557D2">
        <w:trPr>
          <w:cantSplit/>
        </w:trPr>
        <w:tc>
          <w:tcPr>
            <w:tcW w:w="7200" w:type="dxa"/>
            <w:gridSpan w:val="3"/>
            <w:tcBorders>
              <w:top w:val="single" w:sz="4" w:space="0" w:color="auto"/>
              <w:left w:val="nil"/>
              <w:bottom w:val="nil"/>
              <w:right w:val="single" w:sz="4" w:space="0" w:color="auto"/>
            </w:tcBorders>
          </w:tcPr>
          <w:p w:rsidR="001557D2" w:rsidRPr="003D6852" w:rsidRDefault="001557D2" w:rsidP="001557D2">
            <w:pPr>
              <w:pStyle w:val="BodyTextIndent"/>
              <w:ind w:left="0"/>
              <w:jc w:val="right"/>
              <w:rPr>
                <w:rFonts w:ascii="Arial" w:hAnsi="Arial" w:cs="Arial"/>
                <w:sz w:val="20"/>
              </w:rPr>
            </w:pPr>
          </w:p>
          <w:p w:rsidR="001557D2" w:rsidRPr="003D6852" w:rsidRDefault="001557D2" w:rsidP="001557D2">
            <w:pPr>
              <w:pStyle w:val="BodyTextIndent"/>
              <w:ind w:left="0"/>
              <w:jc w:val="right"/>
              <w:rPr>
                <w:rFonts w:ascii="Arial" w:hAnsi="Arial" w:cs="Arial"/>
                <w:sz w:val="20"/>
              </w:rPr>
            </w:pPr>
            <w:r w:rsidRPr="003D6852">
              <w:rPr>
                <w:rFonts w:ascii="Arial" w:hAnsi="Arial" w:cs="Arial"/>
                <w:sz w:val="20"/>
              </w:rPr>
              <w:t>Total Awarded Marks  %</w:t>
            </w:r>
          </w:p>
        </w:tc>
        <w:tc>
          <w:tcPr>
            <w:tcW w:w="1440" w:type="dxa"/>
            <w:tcBorders>
              <w:top w:val="single" w:sz="4" w:space="0" w:color="auto"/>
              <w:left w:val="single" w:sz="4" w:space="0" w:color="auto"/>
              <w:bottom w:val="single" w:sz="4" w:space="0" w:color="auto"/>
              <w:right w:val="single" w:sz="4" w:space="0" w:color="auto"/>
            </w:tcBorders>
          </w:tcPr>
          <w:p w:rsidR="001557D2" w:rsidRPr="003D6852" w:rsidRDefault="001557D2" w:rsidP="001557D2">
            <w:pPr>
              <w:pStyle w:val="BodyTextIndent"/>
              <w:ind w:left="0"/>
              <w:jc w:val="center"/>
              <w:rPr>
                <w:rFonts w:ascii="Arial" w:hAnsi="Arial" w:cs="Arial"/>
                <w:sz w:val="20"/>
              </w:rPr>
            </w:pPr>
          </w:p>
        </w:tc>
      </w:tr>
    </w:tbl>
    <w:p w:rsidR="001557D2" w:rsidRPr="003D6852" w:rsidRDefault="001557D2" w:rsidP="001557D2">
      <w:pPr>
        <w:pStyle w:val="BodyTextIndent"/>
        <w:ind w:left="0"/>
        <w:rPr>
          <w:rFonts w:ascii="Arial" w:hAnsi="Arial" w:cs="Arial"/>
          <w:sz w:val="20"/>
        </w:rPr>
      </w:pPr>
    </w:p>
    <w:p w:rsidR="001557D2" w:rsidRPr="003D6852" w:rsidRDefault="001557D2" w:rsidP="001557D2">
      <w:pPr>
        <w:pStyle w:val="BodyTextIndent"/>
        <w:ind w:left="0"/>
        <w:rPr>
          <w:rFonts w:ascii="Arial" w:hAnsi="Arial" w:cs="Arial"/>
          <w:sz w:val="20"/>
        </w:rPr>
      </w:pPr>
    </w:p>
    <w:p w:rsidR="001557D2" w:rsidRPr="003D6852" w:rsidRDefault="001557D2" w:rsidP="001557D2">
      <w:pPr>
        <w:pStyle w:val="Heading2"/>
        <w:ind w:left="-180"/>
        <w:jc w:val="left"/>
        <w:rPr>
          <w:rFonts w:ascii="Arial" w:hAnsi="Arial" w:cs="Arial"/>
          <w:sz w:val="20"/>
          <w:u w:val="none"/>
        </w:rPr>
      </w:pPr>
      <w:r w:rsidRPr="003D6852">
        <w:rPr>
          <w:rFonts w:ascii="Arial" w:hAnsi="Arial" w:cs="Arial"/>
          <w:sz w:val="20"/>
          <w:u w:val="none"/>
        </w:rPr>
        <w:t>Marking Criteria</w:t>
      </w:r>
    </w:p>
    <w:p w:rsidR="001557D2" w:rsidRPr="003D6852" w:rsidRDefault="001557D2" w:rsidP="001557D2">
      <w:pPr>
        <w:jc w:val="center"/>
        <w:rPr>
          <w:rFonts w:ascii="Arial" w:hAnsi="Arial" w:cs="Arial"/>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80"/>
        <w:gridCol w:w="3014"/>
      </w:tblGrid>
      <w:tr w:rsidR="001557D2" w:rsidRPr="003D6852" w:rsidTr="001557D2">
        <w:tc>
          <w:tcPr>
            <w:tcW w:w="5580" w:type="dxa"/>
            <w:tcBorders>
              <w:top w:val="single" w:sz="4" w:space="0" w:color="auto"/>
              <w:left w:val="single" w:sz="4" w:space="0" w:color="auto"/>
              <w:bottom w:val="single" w:sz="4" w:space="0" w:color="auto"/>
              <w:right w:val="single" w:sz="4" w:space="0" w:color="auto"/>
            </w:tcBorders>
          </w:tcPr>
          <w:p w:rsidR="001557D2" w:rsidRPr="003D6852" w:rsidRDefault="001557D2" w:rsidP="001557D2">
            <w:pPr>
              <w:jc w:val="center"/>
              <w:rPr>
                <w:rFonts w:ascii="Arial" w:hAnsi="Arial" w:cs="Arial"/>
                <w:b/>
                <w:bCs/>
              </w:rPr>
            </w:pPr>
            <w:r w:rsidRPr="003D6852">
              <w:rPr>
                <w:rFonts w:ascii="Arial" w:hAnsi="Arial" w:cs="Arial"/>
                <w:b/>
                <w:bCs/>
              </w:rPr>
              <w:t>Criterion</w:t>
            </w:r>
          </w:p>
        </w:tc>
        <w:tc>
          <w:tcPr>
            <w:tcW w:w="3014" w:type="dxa"/>
            <w:tcBorders>
              <w:top w:val="single" w:sz="4" w:space="0" w:color="auto"/>
              <w:left w:val="single" w:sz="4" w:space="0" w:color="auto"/>
              <w:bottom w:val="single" w:sz="4" w:space="0" w:color="auto"/>
              <w:right w:val="single" w:sz="4" w:space="0" w:color="auto"/>
            </w:tcBorders>
          </w:tcPr>
          <w:p w:rsidR="001557D2" w:rsidRPr="003D6852" w:rsidRDefault="001557D2" w:rsidP="001557D2">
            <w:pPr>
              <w:jc w:val="center"/>
              <w:rPr>
                <w:rFonts w:ascii="Arial" w:hAnsi="Arial" w:cs="Arial"/>
                <w:b/>
                <w:bCs/>
              </w:rPr>
            </w:pPr>
            <w:r w:rsidRPr="003D6852">
              <w:rPr>
                <w:rFonts w:ascii="Arial" w:hAnsi="Arial" w:cs="Arial"/>
                <w:b/>
                <w:bCs/>
              </w:rPr>
              <w:t>Percentage</w:t>
            </w:r>
          </w:p>
        </w:tc>
      </w:tr>
      <w:tr w:rsidR="001557D2" w:rsidRPr="003D6852" w:rsidTr="001557D2">
        <w:tc>
          <w:tcPr>
            <w:tcW w:w="5580" w:type="dxa"/>
            <w:tcBorders>
              <w:top w:val="single" w:sz="4" w:space="0" w:color="auto"/>
              <w:left w:val="single" w:sz="4" w:space="0" w:color="auto"/>
              <w:bottom w:val="single" w:sz="4" w:space="0" w:color="auto"/>
              <w:right w:val="single" w:sz="4" w:space="0" w:color="auto"/>
            </w:tcBorders>
          </w:tcPr>
          <w:p w:rsidR="001557D2" w:rsidRPr="003D6852" w:rsidRDefault="001557D2" w:rsidP="001557D2">
            <w:pPr>
              <w:rPr>
                <w:rFonts w:ascii="Arial" w:hAnsi="Arial" w:cs="Arial"/>
              </w:rPr>
            </w:pPr>
            <w:r w:rsidRPr="003D6852">
              <w:rPr>
                <w:rFonts w:ascii="Arial" w:hAnsi="Arial" w:cs="Arial"/>
              </w:rPr>
              <w:t>Exceptional – could the student be expected to achieve more?</w:t>
            </w:r>
          </w:p>
        </w:tc>
        <w:tc>
          <w:tcPr>
            <w:tcW w:w="3014" w:type="dxa"/>
            <w:tcBorders>
              <w:top w:val="single" w:sz="4" w:space="0" w:color="auto"/>
              <w:left w:val="single" w:sz="4" w:space="0" w:color="auto"/>
              <w:bottom w:val="single" w:sz="4" w:space="0" w:color="auto"/>
              <w:right w:val="single" w:sz="4" w:space="0" w:color="auto"/>
            </w:tcBorders>
          </w:tcPr>
          <w:p w:rsidR="001557D2" w:rsidRPr="003D6852" w:rsidRDefault="001557D2" w:rsidP="001557D2">
            <w:pPr>
              <w:jc w:val="center"/>
              <w:rPr>
                <w:rFonts w:ascii="Arial" w:hAnsi="Arial" w:cs="Arial"/>
              </w:rPr>
            </w:pPr>
            <w:r w:rsidRPr="003D6852">
              <w:rPr>
                <w:rFonts w:ascii="Arial" w:hAnsi="Arial" w:cs="Arial"/>
              </w:rPr>
              <w:t>&gt;90%</w:t>
            </w:r>
          </w:p>
        </w:tc>
      </w:tr>
      <w:tr w:rsidR="001557D2" w:rsidRPr="003D6852" w:rsidTr="001557D2">
        <w:tc>
          <w:tcPr>
            <w:tcW w:w="5580" w:type="dxa"/>
            <w:tcBorders>
              <w:top w:val="single" w:sz="4" w:space="0" w:color="auto"/>
              <w:left w:val="single" w:sz="4" w:space="0" w:color="auto"/>
              <w:bottom w:val="single" w:sz="4" w:space="0" w:color="auto"/>
              <w:right w:val="single" w:sz="4" w:space="0" w:color="auto"/>
            </w:tcBorders>
          </w:tcPr>
          <w:p w:rsidR="001557D2" w:rsidRPr="003D6852" w:rsidRDefault="001557D2" w:rsidP="001557D2">
            <w:pPr>
              <w:rPr>
                <w:rFonts w:ascii="Arial" w:hAnsi="Arial" w:cs="Arial"/>
              </w:rPr>
            </w:pPr>
            <w:r w:rsidRPr="003D6852">
              <w:rPr>
                <w:rFonts w:ascii="Arial" w:hAnsi="Arial" w:cs="Arial"/>
              </w:rPr>
              <w:t>First class achievement – outstanding in all aspects</w:t>
            </w:r>
          </w:p>
        </w:tc>
        <w:tc>
          <w:tcPr>
            <w:tcW w:w="3014" w:type="dxa"/>
            <w:tcBorders>
              <w:top w:val="single" w:sz="4" w:space="0" w:color="auto"/>
              <w:left w:val="single" w:sz="4" w:space="0" w:color="auto"/>
              <w:bottom w:val="single" w:sz="4" w:space="0" w:color="auto"/>
              <w:right w:val="single" w:sz="4" w:space="0" w:color="auto"/>
            </w:tcBorders>
          </w:tcPr>
          <w:p w:rsidR="001557D2" w:rsidRPr="003D6852" w:rsidRDefault="001557D2" w:rsidP="001557D2">
            <w:pPr>
              <w:jc w:val="center"/>
              <w:rPr>
                <w:rFonts w:ascii="Arial" w:hAnsi="Arial" w:cs="Arial"/>
              </w:rPr>
            </w:pPr>
            <w:r w:rsidRPr="003D6852">
              <w:rPr>
                <w:rFonts w:ascii="Arial" w:hAnsi="Arial" w:cs="Arial"/>
              </w:rPr>
              <w:t>70-90%</w:t>
            </w:r>
          </w:p>
        </w:tc>
      </w:tr>
      <w:tr w:rsidR="001557D2" w:rsidRPr="003D6852" w:rsidTr="001557D2">
        <w:tc>
          <w:tcPr>
            <w:tcW w:w="5580" w:type="dxa"/>
            <w:tcBorders>
              <w:top w:val="single" w:sz="4" w:space="0" w:color="auto"/>
              <w:left w:val="single" w:sz="4" w:space="0" w:color="auto"/>
              <w:bottom w:val="single" w:sz="4" w:space="0" w:color="auto"/>
              <w:right w:val="single" w:sz="4" w:space="0" w:color="auto"/>
            </w:tcBorders>
          </w:tcPr>
          <w:p w:rsidR="001557D2" w:rsidRPr="003D6852" w:rsidRDefault="001557D2" w:rsidP="001557D2">
            <w:pPr>
              <w:rPr>
                <w:rFonts w:ascii="Arial" w:hAnsi="Arial" w:cs="Arial"/>
              </w:rPr>
            </w:pPr>
            <w:r w:rsidRPr="003D6852">
              <w:rPr>
                <w:rFonts w:ascii="Arial" w:hAnsi="Arial" w:cs="Arial"/>
              </w:rPr>
              <w:t>Technically correct and solid – but lacking some detail and/or intellectual flair of first class and above</w:t>
            </w:r>
          </w:p>
        </w:tc>
        <w:tc>
          <w:tcPr>
            <w:tcW w:w="3014" w:type="dxa"/>
            <w:tcBorders>
              <w:top w:val="single" w:sz="4" w:space="0" w:color="auto"/>
              <w:left w:val="single" w:sz="4" w:space="0" w:color="auto"/>
              <w:bottom w:val="single" w:sz="4" w:space="0" w:color="auto"/>
              <w:right w:val="single" w:sz="4" w:space="0" w:color="auto"/>
            </w:tcBorders>
          </w:tcPr>
          <w:p w:rsidR="001557D2" w:rsidRPr="003D6852" w:rsidRDefault="001557D2" w:rsidP="001557D2">
            <w:pPr>
              <w:jc w:val="center"/>
              <w:rPr>
                <w:rFonts w:ascii="Arial" w:hAnsi="Arial" w:cs="Arial"/>
              </w:rPr>
            </w:pPr>
            <w:r w:rsidRPr="003D6852">
              <w:rPr>
                <w:rFonts w:ascii="Arial" w:hAnsi="Arial" w:cs="Arial"/>
              </w:rPr>
              <w:t>60-70%</w:t>
            </w:r>
          </w:p>
        </w:tc>
      </w:tr>
      <w:tr w:rsidR="001557D2" w:rsidRPr="003D6852" w:rsidTr="001557D2">
        <w:tc>
          <w:tcPr>
            <w:tcW w:w="5580" w:type="dxa"/>
            <w:tcBorders>
              <w:top w:val="single" w:sz="4" w:space="0" w:color="auto"/>
              <w:left w:val="single" w:sz="4" w:space="0" w:color="auto"/>
              <w:bottom w:val="single" w:sz="4" w:space="0" w:color="auto"/>
              <w:right w:val="single" w:sz="4" w:space="0" w:color="auto"/>
            </w:tcBorders>
          </w:tcPr>
          <w:p w:rsidR="001557D2" w:rsidRPr="003D6852" w:rsidRDefault="001557D2" w:rsidP="001557D2">
            <w:pPr>
              <w:rPr>
                <w:rFonts w:ascii="Arial" w:hAnsi="Arial" w:cs="Arial"/>
              </w:rPr>
            </w:pPr>
            <w:r w:rsidRPr="003D6852">
              <w:rPr>
                <w:rFonts w:ascii="Arial" w:hAnsi="Arial" w:cs="Arial"/>
              </w:rPr>
              <w:t>Generally sound but with some areas of inadequacy</w:t>
            </w:r>
          </w:p>
        </w:tc>
        <w:tc>
          <w:tcPr>
            <w:tcW w:w="3014" w:type="dxa"/>
            <w:tcBorders>
              <w:top w:val="single" w:sz="4" w:space="0" w:color="auto"/>
              <w:left w:val="single" w:sz="4" w:space="0" w:color="auto"/>
              <w:bottom w:val="single" w:sz="4" w:space="0" w:color="auto"/>
              <w:right w:val="single" w:sz="4" w:space="0" w:color="auto"/>
            </w:tcBorders>
          </w:tcPr>
          <w:p w:rsidR="001557D2" w:rsidRPr="003D6852" w:rsidRDefault="001557D2" w:rsidP="001557D2">
            <w:pPr>
              <w:jc w:val="center"/>
              <w:rPr>
                <w:rFonts w:ascii="Arial" w:hAnsi="Arial" w:cs="Arial"/>
              </w:rPr>
            </w:pPr>
            <w:r w:rsidRPr="003D6852">
              <w:rPr>
                <w:rFonts w:ascii="Arial" w:hAnsi="Arial" w:cs="Arial"/>
              </w:rPr>
              <w:t>50-60%</w:t>
            </w:r>
          </w:p>
        </w:tc>
      </w:tr>
      <w:tr w:rsidR="001557D2" w:rsidRPr="003D6852" w:rsidTr="001557D2">
        <w:tc>
          <w:tcPr>
            <w:tcW w:w="5580" w:type="dxa"/>
            <w:tcBorders>
              <w:top w:val="single" w:sz="4" w:space="0" w:color="auto"/>
              <w:left w:val="single" w:sz="4" w:space="0" w:color="auto"/>
              <w:bottom w:val="single" w:sz="4" w:space="0" w:color="auto"/>
              <w:right w:val="single" w:sz="4" w:space="0" w:color="auto"/>
            </w:tcBorders>
          </w:tcPr>
          <w:p w:rsidR="001557D2" w:rsidRPr="003D6852" w:rsidRDefault="001557D2" w:rsidP="001557D2">
            <w:pPr>
              <w:rPr>
                <w:rFonts w:ascii="Arial" w:hAnsi="Arial" w:cs="Arial"/>
              </w:rPr>
            </w:pPr>
            <w:r w:rsidRPr="003D6852">
              <w:rPr>
                <w:rFonts w:ascii="Arial" w:hAnsi="Arial" w:cs="Arial"/>
              </w:rPr>
              <w:t>Whilst some areas are correct – many areas are inadequate and flawed</w:t>
            </w:r>
          </w:p>
        </w:tc>
        <w:tc>
          <w:tcPr>
            <w:tcW w:w="3014" w:type="dxa"/>
            <w:tcBorders>
              <w:top w:val="single" w:sz="4" w:space="0" w:color="auto"/>
              <w:left w:val="single" w:sz="4" w:space="0" w:color="auto"/>
              <w:bottom w:val="single" w:sz="4" w:space="0" w:color="auto"/>
              <w:right w:val="single" w:sz="4" w:space="0" w:color="auto"/>
            </w:tcBorders>
          </w:tcPr>
          <w:p w:rsidR="001557D2" w:rsidRPr="003D6852" w:rsidRDefault="001557D2" w:rsidP="001557D2">
            <w:pPr>
              <w:spacing w:line="360" w:lineRule="auto"/>
              <w:jc w:val="center"/>
              <w:rPr>
                <w:rFonts w:ascii="Arial" w:hAnsi="Arial" w:cs="Arial"/>
              </w:rPr>
            </w:pPr>
            <w:r w:rsidRPr="003D6852">
              <w:rPr>
                <w:rFonts w:ascii="Arial" w:hAnsi="Arial" w:cs="Arial"/>
              </w:rPr>
              <w:t>40-50%</w:t>
            </w:r>
          </w:p>
        </w:tc>
      </w:tr>
      <w:tr w:rsidR="001557D2" w:rsidRPr="003D6852" w:rsidTr="001557D2">
        <w:tc>
          <w:tcPr>
            <w:tcW w:w="5580" w:type="dxa"/>
            <w:tcBorders>
              <w:top w:val="single" w:sz="4" w:space="0" w:color="auto"/>
              <w:left w:val="single" w:sz="4" w:space="0" w:color="auto"/>
              <w:bottom w:val="single" w:sz="4" w:space="0" w:color="auto"/>
              <w:right w:val="single" w:sz="4" w:space="0" w:color="auto"/>
            </w:tcBorders>
          </w:tcPr>
          <w:p w:rsidR="001557D2" w:rsidRPr="003D6852" w:rsidRDefault="001557D2" w:rsidP="001557D2">
            <w:pPr>
              <w:rPr>
                <w:rFonts w:ascii="Arial" w:hAnsi="Arial" w:cs="Arial"/>
              </w:rPr>
            </w:pPr>
            <w:r w:rsidRPr="003D6852">
              <w:rPr>
                <w:rFonts w:ascii="Arial" w:hAnsi="Arial" w:cs="Arial"/>
              </w:rPr>
              <w:t>Generally of a poor standard with little understanding or commitment</w:t>
            </w:r>
          </w:p>
        </w:tc>
        <w:tc>
          <w:tcPr>
            <w:tcW w:w="3014" w:type="dxa"/>
            <w:tcBorders>
              <w:top w:val="single" w:sz="4" w:space="0" w:color="auto"/>
              <w:left w:val="single" w:sz="4" w:space="0" w:color="auto"/>
              <w:bottom w:val="single" w:sz="4" w:space="0" w:color="auto"/>
              <w:right w:val="single" w:sz="4" w:space="0" w:color="auto"/>
            </w:tcBorders>
          </w:tcPr>
          <w:p w:rsidR="001557D2" w:rsidRPr="003D6852" w:rsidRDefault="001557D2" w:rsidP="001557D2">
            <w:pPr>
              <w:spacing w:line="360" w:lineRule="auto"/>
              <w:jc w:val="center"/>
              <w:rPr>
                <w:rFonts w:ascii="Arial" w:hAnsi="Arial" w:cs="Arial"/>
              </w:rPr>
            </w:pPr>
            <w:r w:rsidRPr="003D6852">
              <w:rPr>
                <w:rFonts w:ascii="Arial" w:hAnsi="Arial" w:cs="Arial"/>
              </w:rPr>
              <w:t>&lt;40%</w:t>
            </w:r>
          </w:p>
        </w:tc>
      </w:tr>
    </w:tbl>
    <w:p w:rsidR="001557D2" w:rsidRPr="003D6852" w:rsidRDefault="001557D2" w:rsidP="001557D2">
      <w:pPr>
        <w:pStyle w:val="BodyTextIndent"/>
        <w:ind w:left="0"/>
        <w:rPr>
          <w:rFonts w:ascii="Arial" w:hAnsi="Arial" w:cs="Arial"/>
          <w:sz w:val="20"/>
        </w:rPr>
      </w:pPr>
    </w:p>
    <w:p w:rsidR="001557D2" w:rsidRPr="003D6852" w:rsidRDefault="001557D2" w:rsidP="001557D2">
      <w:pPr>
        <w:jc w:val="both"/>
        <w:rPr>
          <w:rFonts w:ascii="Arial" w:hAnsi="Arial" w:cs="Arial"/>
        </w:rPr>
      </w:pPr>
    </w:p>
    <w:p w:rsidR="003D6852" w:rsidRDefault="003D6852">
      <w:pPr>
        <w:rPr>
          <w:rFonts w:ascii="Arial" w:hAnsi="Arial" w:cs="Arial"/>
          <w:lang w:val="en-US"/>
        </w:rPr>
      </w:pPr>
      <w:r w:rsidRPr="003D6852">
        <w:rPr>
          <w:rFonts w:ascii="Arial" w:hAnsi="Arial" w:cs="Arial"/>
          <w:lang w:val="en-US"/>
        </w:rPr>
        <w:br w:type="page"/>
      </w:r>
    </w:p>
    <w:tbl>
      <w:tblPr>
        <w:tblW w:w="0" w:type="auto"/>
        <w:tblLayout w:type="fixed"/>
        <w:tblLook w:val="0000" w:firstRow="0" w:lastRow="0" w:firstColumn="0" w:lastColumn="0" w:noHBand="0" w:noVBand="0"/>
      </w:tblPr>
      <w:tblGrid>
        <w:gridCol w:w="4264"/>
        <w:gridCol w:w="4574"/>
      </w:tblGrid>
      <w:tr w:rsidR="001771D2" w:rsidRPr="001771D2" w:rsidTr="005F6AC9">
        <w:trPr>
          <w:trHeight w:val="600"/>
        </w:trPr>
        <w:tc>
          <w:tcPr>
            <w:tcW w:w="4264" w:type="dxa"/>
          </w:tcPr>
          <w:p w:rsidR="001771D2" w:rsidRPr="001771D2" w:rsidRDefault="001771D2" w:rsidP="005F6AC9">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
              </w:rPr>
            </w:pPr>
            <w:r w:rsidRPr="001771D2">
              <w:rPr>
                <w:rFonts w:ascii="Arial" w:hAnsi="Arial" w:cs="Arial"/>
                <w:b/>
              </w:rPr>
              <w:t>Module Title:</w:t>
            </w:r>
          </w:p>
        </w:tc>
        <w:tc>
          <w:tcPr>
            <w:tcW w:w="4574" w:type="dxa"/>
          </w:tcPr>
          <w:p w:rsidR="001771D2" w:rsidRPr="001771D2" w:rsidRDefault="001771D2" w:rsidP="005F6AC9">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rPr>
            </w:pPr>
            <w:r w:rsidRPr="001771D2">
              <w:rPr>
                <w:rFonts w:ascii="Arial" w:hAnsi="Arial" w:cs="Arial"/>
              </w:rPr>
              <w:t xml:space="preserve">Advanced Computational Methods </w:t>
            </w:r>
          </w:p>
        </w:tc>
      </w:tr>
      <w:tr w:rsidR="001771D2" w:rsidRPr="001771D2" w:rsidTr="005F6AC9">
        <w:trPr>
          <w:trHeight w:val="392"/>
        </w:trPr>
        <w:tc>
          <w:tcPr>
            <w:tcW w:w="4264" w:type="dxa"/>
          </w:tcPr>
          <w:p w:rsidR="001771D2" w:rsidRPr="001771D2" w:rsidRDefault="001771D2" w:rsidP="005F6AC9">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
              </w:rPr>
            </w:pPr>
            <w:r w:rsidRPr="001771D2">
              <w:rPr>
                <w:rFonts w:ascii="Arial" w:hAnsi="Arial" w:cs="Arial"/>
                <w:b/>
              </w:rPr>
              <w:t>Date Of Validation:</w:t>
            </w:r>
          </w:p>
        </w:tc>
        <w:tc>
          <w:tcPr>
            <w:tcW w:w="4574" w:type="dxa"/>
          </w:tcPr>
          <w:p w:rsidR="001771D2" w:rsidRPr="001771D2" w:rsidRDefault="001771D2" w:rsidP="005F6AC9">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rPr>
            </w:pPr>
          </w:p>
        </w:tc>
      </w:tr>
      <w:tr w:rsidR="001771D2" w:rsidRPr="001771D2" w:rsidTr="005F6AC9">
        <w:trPr>
          <w:trHeight w:val="600"/>
        </w:trPr>
        <w:tc>
          <w:tcPr>
            <w:tcW w:w="4264" w:type="dxa"/>
          </w:tcPr>
          <w:p w:rsidR="001771D2" w:rsidRPr="001771D2" w:rsidRDefault="001771D2" w:rsidP="005F6AC9">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
              </w:rPr>
            </w:pPr>
            <w:r w:rsidRPr="001771D2">
              <w:rPr>
                <w:rFonts w:ascii="Arial" w:hAnsi="Arial" w:cs="Arial"/>
                <w:b/>
              </w:rPr>
              <w:t>Module Number</w:t>
            </w:r>
          </w:p>
        </w:tc>
        <w:tc>
          <w:tcPr>
            <w:tcW w:w="4574" w:type="dxa"/>
          </w:tcPr>
          <w:p w:rsidR="001771D2" w:rsidRPr="001771D2" w:rsidRDefault="001771D2" w:rsidP="005F6AC9">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rPr>
            </w:pPr>
          </w:p>
          <w:p w:rsidR="001771D2" w:rsidRPr="001771D2" w:rsidRDefault="001771D2" w:rsidP="005F6AC9">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rPr>
            </w:pPr>
          </w:p>
        </w:tc>
      </w:tr>
      <w:tr w:rsidR="001771D2" w:rsidRPr="001771D2" w:rsidTr="005F6AC9">
        <w:trPr>
          <w:trHeight w:val="600"/>
        </w:trPr>
        <w:tc>
          <w:tcPr>
            <w:tcW w:w="4264" w:type="dxa"/>
          </w:tcPr>
          <w:p w:rsidR="001771D2" w:rsidRPr="001771D2" w:rsidRDefault="001771D2" w:rsidP="005F6AC9">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
              </w:rPr>
            </w:pPr>
            <w:r w:rsidRPr="001771D2">
              <w:rPr>
                <w:rFonts w:ascii="Arial" w:hAnsi="Arial" w:cs="Arial"/>
                <w:b/>
              </w:rPr>
              <w:t>Module Value:</w:t>
            </w:r>
          </w:p>
        </w:tc>
        <w:tc>
          <w:tcPr>
            <w:tcW w:w="4574" w:type="dxa"/>
          </w:tcPr>
          <w:p w:rsidR="001771D2" w:rsidRPr="001771D2" w:rsidRDefault="001771D2" w:rsidP="005F6AC9">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rPr>
            </w:pPr>
            <w:r w:rsidRPr="001771D2">
              <w:rPr>
                <w:rFonts w:ascii="Arial" w:hAnsi="Arial" w:cs="Arial"/>
              </w:rPr>
              <w:t>20 credits</w:t>
            </w:r>
          </w:p>
        </w:tc>
      </w:tr>
      <w:tr w:rsidR="001771D2" w:rsidRPr="001771D2" w:rsidTr="005F6AC9">
        <w:trPr>
          <w:trHeight w:val="600"/>
        </w:trPr>
        <w:tc>
          <w:tcPr>
            <w:tcW w:w="4264" w:type="dxa"/>
          </w:tcPr>
          <w:p w:rsidR="001771D2" w:rsidRPr="001771D2" w:rsidRDefault="001771D2" w:rsidP="005F6AC9">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
              </w:rPr>
            </w:pPr>
            <w:r w:rsidRPr="001771D2">
              <w:rPr>
                <w:rFonts w:ascii="Arial" w:hAnsi="Arial" w:cs="Arial"/>
                <w:b/>
              </w:rPr>
              <w:t>Level:</w:t>
            </w:r>
          </w:p>
        </w:tc>
        <w:tc>
          <w:tcPr>
            <w:tcW w:w="4574" w:type="dxa"/>
          </w:tcPr>
          <w:p w:rsidR="001771D2" w:rsidRPr="001771D2" w:rsidRDefault="001771D2" w:rsidP="005F6AC9">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rPr>
            </w:pPr>
            <w:r w:rsidRPr="001771D2">
              <w:rPr>
                <w:rFonts w:ascii="Arial" w:hAnsi="Arial" w:cs="Arial"/>
              </w:rPr>
              <w:t>6</w:t>
            </w:r>
          </w:p>
        </w:tc>
      </w:tr>
      <w:tr w:rsidR="001771D2" w:rsidRPr="001771D2" w:rsidTr="005F6AC9">
        <w:trPr>
          <w:trHeight w:val="600"/>
        </w:trPr>
        <w:tc>
          <w:tcPr>
            <w:tcW w:w="4264" w:type="dxa"/>
          </w:tcPr>
          <w:p w:rsidR="001771D2" w:rsidRPr="001771D2" w:rsidRDefault="001771D2" w:rsidP="005F6AC9">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
              </w:rPr>
            </w:pPr>
            <w:r w:rsidRPr="001771D2">
              <w:rPr>
                <w:rFonts w:ascii="Arial" w:hAnsi="Arial" w:cs="Arial"/>
                <w:b/>
              </w:rPr>
              <w:t>Faculty Responsible for Delivery:</w:t>
            </w:r>
          </w:p>
        </w:tc>
        <w:tc>
          <w:tcPr>
            <w:tcW w:w="4574" w:type="dxa"/>
          </w:tcPr>
          <w:p w:rsidR="001771D2" w:rsidRPr="001771D2" w:rsidRDefault="001771D2" w:rsidP="005F6AC9">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rPr>
            </w:pPr>
            <w:r w:rsidRPr="001771D2">
              <w:rPr>
                <w:rFonts w:ascii="Arial" w:hAnsi="Arial" w:cs="Arial"/>
              </w:rPr>
              <w:t>Faculty of Applied Design and Engineering</w:t>
            </w:r>
          </w:p>
          <w:p w:rsidR="001771D2" w:rsidRPr="001771D2" w:rsidRDefault="001771D2" w:rsidP="005F6AC9">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rPr>
            </w:pPr>
          </w:p>
        </w:tc>
      </w:tr>
      <w:tr w:rsidR="001771D2" w:rsidRPr="001771D2" w:rsidTr="005F6AC9">
        <w:trPr>
          <w:trHeight w:val="600"/>
        </w:trPr>
        <w:tc>
          <w:tcPr>
            <w:tcW w:w="4264" w:type="dxa"/>
          </w:tcPr>
          <w:p w:rsidR="001771D2" w:rsidRPr="001771D2" w:rsidRDefault="001771D2" w:rsidP="005F6AC9">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
              </w:rPr>
            </w:pPr>
            <w:r w:rsidRPr="001771D2">
              <w:rPr>
                <w:rFonts w:ascii="Arial" w:hAnsi="Arial" w:cs="Arial"/>
                <w:b/>
              </w:rPr>
              <w:t>Prerequisites:</w:t>
            </w:r>
          </w:p>
        </w:tc>
        <w:tc>
          <w:tcPr>
            <w:tcW w:w="4574" w:type="dxa"/>
          </w:tcPr>
          <w:p w:rsidR="001771D2" w:rsidRPr="001771D2" w:rsidRDefault="001771D2" w:rsidP="005F6AC9">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rPr>
            </w:pPr>
            <w:r w:rsidRPr="001771D2">
              <w:rPr>
                <w:rFonts w:ascii="Arial" w:hAnsi="Arial" w:cs="Arial"/>
              </w:rPr>
              <w:t>None</w:t>
            </w:r>
          </w:p>
        </w:tc>
      </w:tr>
    </w:tbl>
    <w:p w:rsidR="001771D2" w:rsidRPr="001771D2" w:rsidRDefault="001771D2" w:rsidP="001771D2">
      <w:pPr>
        <w:pBdr>
          <w:bottom w:val="single" w:sz="12" w:space="1" w:color="auto"/>
        </w:pBd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rPr>
      </w:pPr>
    </w:p>
    <w:p w:rsidR="001771D2" w:rsidRPr="001771D2" w:rsidRDefault="001771D2" w:rsidP="001771D2">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rPr>
      </w:pPr>
    </w:p>
    <w:p w:rsidR="001771D2" w:rsidRPr="001771D2" w:rsidRDefault="001771D2" w:rsidP="001771D2">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
          <w:caps/>
          <w:u w:val="single"/>
        </w:rPr>
      </w:pPr>
    </w:p>
    <w:p w:rsidR="001771D2" w:rsidRPr="001771D2" w:rsidRDefault="001771D2" w:rsidP="001771D2">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
        </w:rPr>
      </w:pPr>
      <w:r w:rsidRPr="001771D2">
        <w:rPr>
          <w:rFonts w:ascii="Arial" w:hAnsi="Arial" w:cs="Arial"/>
          <w:b/>
          <w:caps/>
          <w:u w:val="single"/>
        </w:rPr>
        <w:t>Aims</w:t>
      </w:r>
      <w:r w:rsidRPr="001771D2">
        <w:rPr>
          <w:rFonts w:ascii="Arial" w:hAnsi="Arial" w:cs="Arial"/>
          <w:b/>
        </w:rPr>
        <w:t>:</w:t>
      </w:r>
    </w:p>
    <w:p w:rsidR="001771D2" w:rsidRPr="001771D2" w:rsidRDefault="001771D2" w:rsidP="001771D2">
      <w:pPr>
        <w:rPr>
          <w:rFonts w:ascii="Arial" w:hAnsi="Arial" w:cs="Arial"/>
        </w:rPr>
      </w:pPr>
    </w:p>
    <w:p w:rsidR="001771D2" w:rsidRPr="001771D2" w:rsidRDefault="001771D2" w:rsidP="000C61A4">
      <w:pPr>
        <w:numPr>
          <w:ilvl w:val="0"/>
          <w:numId w:val="60"/>
        </w:numPr>
        <w:rPr>
          <w:rFonts w:ascii="Arial" w:hAnsi="Arial" w:cs="Arial"/>
          <w:b/>
        </w:rPr>
      </w:pPr>
      <w:r w:rsidRPr="001771D2">
        <w:rPr>
          <w:rFonts w:ascii="Arial" w:hAnsi="Arial" w:cs="Arial"/>
        </w:rPr>
        <w:t xml:space="preserve">Understand the use of computer systems to solve complex engineering problems </w:t>
      </w:r>
    </w:p>
    <w:p w:rsidR="001771D2" w:rsidRPr="001771D2" w:rsidRDefault="001771D2" w:rsidP="000C61A4">
      <w:pPr>
        <w:numPr>
          <w:ilvl w:val="0"/>
          <w:numId w:val="60"/>
        </w:numPr>
        <w:rPr>
          <w:rFonts w:ascii="Arial" w:hAnsi="Arial" w:cs="Arial"/>
        </w:rPr>
      </w:pPr>
      <w:r w:rsidRPr="001771D2">
        <w:rPr>
          <w:rFonts w:ascii="Arial" w:hAnsi="Arial" w:cs="Arial"/>
        </w:rPr>
        <w:t>Understand the need to validate systems with real test data</w:t>
      </w:r>
    </w:p>
    <w:p w:rsidR="001771D2" w:rsidRPr="001771D2" w:rsidRDefault="001771D2" w:rsidP="000C61A4">
      <w:pPr>
        <w:numPr>
          <w:ilvl w:val="0"/>
          <w:numId w:val="60"/>
        </w:numPr>
        <w:rPr>
          <w:rFonts w:ascii="Arial" w:hAnsi="Arial" w:cs="Arial"/>
        </w:rPr>
      </w:pPr>
      <w:r w:rsidRPr="001771D2">
        <w:rPr>
          <w:rFonts w:ascii="Arial" w:hAnsi="Arial" w:cs="Arial"/>
        </w:rPr>
        <w:t>Be able to critically evaluate results and suggest design improvements</w:t>
      </w:r>
    </w:p>
    <w:p w:rsidR="001771D2" w:rsidRPr="001771D2" w:rsidRDefault="001771D2" w:rsidP="001771D2">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jc w:val="both"/>
        <w:rPr>
          <w:rFonts w:ascii="Arial" w:hAnsi="Arial" w:cs="Arial"/>
          <w:u w:val="single"/>
        </w:rPr>
      </w:pPr>
    </w:p>
    <w:p w:rsidR="001771D2" w:rsidRPr="001771D2" w:rsidRDefault="001771D2" w:rsidP="001771D2">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
          <w:caps/>
          <w:u w:val="single"/>
        </w:rPr>
      </w:pPr>
    </w:p>
    <w:p w:rsidR="001771D2" w:rsidRPr="001771D2" w:rsidRDefault="001771D2" w:rsidP="001771D2">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
        </w:rPr>
      </w:pPr>
      <w:r w:rsidRPr="001771D2">
        <w:rPr>
          <w:rFonts w:ascii="Arial" w:hAnsi="Arial" w:cs="Arial"/>
          <w:b/>
          <w:caps/>
          <w:u w:val="single"/>
        </w:rPr>
        <w:t>Outcome sTATEMENTS</w:t>
      </w:r>
      <w:r w:rsidRPr="001771D2">
        <w:rPr>
          <w:rFonts w:ascii="Arial" w:hAnsi="Arial" w:cs="Arial"/>
          <w:b/>
          <w:caps/>
        </w:rPr>
        <w:t>:</w:t>
      </w:r>
    </w:p>
    <w:p w:rsidR="001771D2" w:rsidRPr="001771D2" w:rsidRDefault="001771D2" w:rsidP="001771D2">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rPr>
      </w:pPr>
    </w:p>
    <w:p w:rsidR="001771D2" w:rsidRPr="001771D2" w:rsidRDefault="001771D2" w:rsidP="001771D2">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rPr>
      </w:pPr>
      <w:r w:rsidRPr="001771D2">
        <w:rPr>
          <w:rFonts w:ascii="Arial" w:hAnsi="Arial" w:cs="Arial"/>
        </w:rPr>
        <w:t>Upon the successful completion of this module the student will be able to demonstrate:</w:t>
      </w:r>
    </w:p>
    <w:p w:rsidR="001771D2" w:rsidRPr="001771D2" w:rsidRDefault="001771D2" w:rsidP="001771D2">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ind w:left="283" w:hanging="283"/>
        <w:rPr>
          <w:rFonts w:ascii="Arial" w:hAnsi="Arial" w:cs="Arial"/>
        </w:rPr>
      </w:pPr>
    </w:p>
    <w:p w:rsidR="001771D2" w:rsidRPr="001771D2" w:rsidRDefault="001771D2" w:rsidP="000C61A4">
      <w:pPr>
        <w:numPr>
          <w:ilvl w:val="0"/>
          <w:numId w:val="52"/>
        </w:numPr>
        <w:tabs>
          <w:tab w:val="clear" w:pos="720"/>
          <w:tab w:val="num" w:pos="360"/>
        </w:tabs>
        <w:ind w:left="360"/>
        <w:rPr>
          <w:rFonts w:ascii="Arial" w:hAnsi="Arial" w:cs="Arial"/>
        </w:rPr>
      </w:pPr>
      <w:r w:rsidRPr="001771D2">
        <w:rPr>
          <w:rFonts w:ascii="Arial" w:hAnsi="Arial" w:cs="Arial"/>
        </w:rPr>
        <w:t xml:space="preserve">Competence in the packages studied </w:t>
      </w:r>
    </w:p>
    <w:p w:rsidR="001771D2" w:rsidRPr="001771D2" w:rsidRDefault="001771D2" w:rsidP="000C61A4">
      <w:pPr>
        <w:numPr>
          <w:ilvl w:val="0"/>
          <w:numId w:val="52"/>
        </w:numPr>
        <w:tabs>
          <w:tab w:val="clear" w:pos="720"/>
          <w:tab w:val="num" w:pos="360"/>
        </w:tabs>
        <w:ind w:left="360"/>
        <w:rPr>
          <w:rFonts w:ascii="Arial" w:hAnsi="Arial" w:cs="Arial"/>
        </w:rPr>
      </w:pPr>
      <w:r w:rsidRPr="001771D2">
        <w:rPr>
          <w:rFonts w:ascii="Arial" w:hAnsi="Arial" w:cs="Arial"/>
        </w:rPr>
        <w:t>Use of suitable packages for specific problems</w:t>
      </w:r>
    </w:p>
    <w:p w:rsidR="001771D2" w:rsidRPr="001771D2" w:rsidRDefault="001771D2" w:rsidP="000C61A4">
      <w:pPr>
        <w:numPr>
          <w:ilvl w:val="0"/>
          <w:numId w:val="52"/>
        </w:numPr>
        <w:tabs>
          <w:tab w:val="clear" w:pos="720"/>
          <w:tab w:val="num" w:pos="360"/>
        </w:tabs>
        <w:ind w:left="360"/>
        <w:rPr>
          <w:rFonts w:ascii="Arial" w:hAnsi="Arial" w:cs="Arial"/>
        </w:rPr>
      </w:pPr>
      <w:r w:rsidRPr="001771D2">
        <w:rPr>
          <w:rFonts w:ascii="Arial" w:hAnsi="Arial" w:cs="Arial"/>
        </w:rPr>
        <w:t xml:space="preserve">Ability to critically evaluate CAE results </w:t>
      </w:r>
    </w:p>
    <w:p w:rsidR="001771D2" w:rsidRPr="001771D2" w:rsidRDefault="001771D2" w:rsidP="000C61A4">
      <w:pPr>
        <w:numPr>
          <w:ilvl w:val="0"/>
          <w:numId w:val="52"/>
        </w:numPr>
        <w:tabs>
          <w:tab w:val="clear" w:pos="720"/>
          <w:tab w:val="num" w:pos="360"/>
        </w:tabs>
        <w:ind w:left="360"/>
        <w:rPr>
          <w:rFonts w:ascii="Arial" w:hAnsi="Arial" w:cs="Arial"/>
        </w:rPr>
      </w:pPr>
      <w:r w:rsidRPr="001771D2">
        <w:rPr>
          <w:rFonts w:ascii="Arial" w:hAnsi="Arial" w:cs="Arial"/>
        </w:rPr>
        <w:t xml:space="preserve">Understanding of need to validate CAE results </w:t>
      </w:r>
    </w:p>
    <w:p w:rsidR="001771D2" w:rsidRPr="001771D2" w:rsidRDefault="001771D2" w:rsidP="001771D2">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ind w:left="360"/>
        <w:rPr>
          <w:rFonts w:ascii="Arial" w:hAnsi="Arial" w:cs="Arial"/>
        </w:rPr>
      </w:pPr>
    </w:p>
    <w:p w:rsidR="001771D2" w:rsidRPr="001771D2" w:rsidRDefault="001771D2" w:rsidP="001771D2">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ind w:left="45"/>
        <w:jc w:val="both"/>
        <w:rPr>
          <w:rFonts w:ascii="Arial" w:hAnsi="Arial" w:cs="Arial"/>
          <w:b/>
        </w:rPr>
      </w:pPr>
    </w:p>
    <w:p w:rsidR="001771D2" w:rsidRPr="001771D2" w:rsidRDefault="001771D2" w:rsidP="001771D2">
      <w:pPr>
        <w:pStyle w:val="BodyText"/>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sz w:val="22"/>
        </w:rPr>
      </w:pPr>
    </w:p>
    <w:p w:rsidR="001771D2" w:rsidRPr="001771D2" w:rsidRDefault="001771D2" w:rsidP="001771D2">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
        </w:rPr>
      </w:pPr>
      <w:r w:rsidRPr="001771D2">
        <w:rPr>
          <w:rFonts w:ascii="Arial" w:hAnsi="Arial" w:cs="Arial"/>
          <w:b/>
          <w:caps/>
          <w:u w:val="single"/>
        </w:rPr>
        <w:br w:type="page"/>
        <w:t>Assessment</w:t>
      </w:r>
      <w:r w:rsidRPr="001771D2">
        <w:rPr>
          <w:rFonts w:ascii="Arial" w:hAnsi="Arial" w:cs="Arial"/>
          <w:b/>
        </w:rPr>
        <w:t>:</w:t>
      </w:r>
    </w:p>
    <w:p w:rsidR="001771D2" w:rsidRPr="001771D2" w:rsidRDefault="001771D2" w:rsidP="001771D2">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
        </w:rPr>
      </w:pPr>
    </w:p>
    <w:p w:rsidR="001771D2" w:rsidRPr="001771D2" w:rsidRDefault="001771D2" w:rsidP="001771D2">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jc w:val="both"/>
        <w:rPr>
          <w:rFonts w:ascii="Arial" w:hAnsi="Arial" w:cs="Arial"/>
        </w:rPr>
      </w:pPr>
      <w:r w:rsidRPr="001771D2">
        <w:rPr>
          <w:rFonts w:ascii="Arial" w:hAnsi="Arial" w:cs="Arial"/>
        </w:rPr>
        <w:t>The module will be implemented primarily via lab sessions and assignments with lectures  given to cover the theoretical aspects of the above topics.</w:t>
      </w:r>
    </w:p>
    <w:p w:rsidR="001771D2" w:rsidRPr="001771D2" w:rsidRDefault="001771D2" w:rsidP="001771D2">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rPr>
      </w:pPr>
    </w:p>
    <w:tbl>
      <w:tblPr>
        <w:tblW w:w="5000" w:type="pct"/>
        <w:tblBorders>
          <w:top w:val="double" w:sz="4" w:space="0" w:color="auto"/>
          <w:left w:val="double" w:sz="4" w:space="0" w:color="auto"/>
          <w:bottom w:val="double" w:sz="4" w:space="0" w:color="auto"/>
          <w:right w:val="double" w:sz="4" w:space="0" w:color="auto"/>
          <w:insideH w:val="double" w:sz="4" w:space="0" w:color="auto"/>
          <w:insideV w:val="single" w:sz="6" w:space="0" w:color="auto"/>
        </w:tblBorders>
        <w:tblLook w:val="0000" w:firstRow="0" w:lastRow="0" w:firstColumn="0" w:lastColumn="0" w:noHBand="0" w:noVBand="0"/>
      </w:tblPr>
      <w:tblGrid>
        <w:gridCol w:w="4154"/>
        <w:gridCol w:w="5379"/>
      </w:tblGrid>
      <w:tr w:rsidR="001771D2" w:rsidRPr="001771D2" w:rsidTr="005F6AC9">
        <w:tc>
          <w:tcPr>
            <w:tcW w:w="2179" w:type="pct"/>
            <w:shd w:val="pct10" w:color="auto" w:fill="auto"/>
          </w:tcPr>
          <w:p w:rsidR="001771D2" w:rsidRPr="001771D2" w:rsidRDefault="001771D2" w:rsidP="005F6AC9">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before="60" w:after="60"/>
              <w:rPr>
                <w:rFonts w:ascii="Arial" w:hAnsi="Arial" w:cs="Arial"/>
                <w:b/>
                <w:bCs/>
              </w:rPr>
            </w:pPr>
          </w:p>
          <w:p w:rsidR="001771D2" w:rsidRPr="001771D2" w:rsidRDefault="001771D2" w:rsidP="005F6AC9">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before="60" w:after="60"/>
              <w:rPr>
                <w:rFonts w:ascii="Arial" w:hAnsi="Arial" w:cs="Arial"/>
                <w:b/>
                <w:bCs/>
              </w:rPr>
            </w:pPr>
            <w:r w:rsidRPr="001771D2">
              <w:rPr>
                <w:rFonts w:ascii="Arial" w:hAnsi="Arial" w:cs="Arial"/>
                <w:b/>
                <w:bCs/>
              </w:rPr>
              <w:t>Outcomes</w:t>
            </w:r>
          </w:p>
        </w:tc>
        <w:tc>
          <w:tcPr>
            <w:tcW w:w="2821" w:type="pct"/>
            <w:shd w:val="pct10" w:color="auto" w:fill="auto"/>
          </w:tcPr>
          <w:p w:rsidR="001771D2" w:rsidRPr="001771D2" w:rsidRDefault="001771D2" w:rsidP="005F6AC9">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before="60" w:after="60"/>
              <w:rPr>
                <w:rFonts w:ascii="Arial" w:hAnsi="Arial" w:cs="Arial"/>
                <w:b/>
                <w:bCs/>
              </w:rPr>
            </w:pPr>
            <w:r w:rsidRPr="001771D2">
              <w:rPr>
                <w:rFonts w:ascii="Arial" w:hAnsi="Arial" w:cs="Arial"/>
                <w:b/>
                <w:bCs/>
              </w:rPr>
              <w:t>Assessment Criteria                                                      To achieve each outcome a student must demonstrate the ability to:</w:t>
            </w:r>
          </w:p>
        </w:tc>
      </w:tr>
      <w:tr w:rsidR="001771D2" w:rsidRPr="001771D2" w:rsidTr="005F6AC9">
        <w:tc>
          <w:tcPr>
            <w:tcW w:w="2179" w:type="pct"/>
          </w:tcPr>
          <w:p w:rsidR="001771D2" w:rsidRPr="001771D2" w:rsidRDefault="001771D2" w:rsidP="005F6AC9">
            <w:pPr>
              <w:tabs>
                <w:tab w:val="left" w:pos="0"/>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before="60" w:after="60"/>
              <w:ind w:left="720"/>
              <w:rPr>
                <w:rFonts w:ascii="Arial" w:hAnsi="Arial" w:cs="Arial"/>
              </w:rPr>
            </w:pPr>
            <w:r w:rsidRPr="001771D2">
              <w:rPr>
                <w:rFonts w:ascii="Arial" w:hAnsi="Arial" w:cs="Arial"/>
              </w:rPr>
              <w:t>Competence in packages, analysis of results and validation of simulation software</w:t>
            </w:r>
          </w:p>
          <w:p w:rsidR="001771D2" w:rsidRPr="001771D2" w:rsidRDefault="001771D2" w:rsidP="005F6AC9">
            <w:pPr>
              <w:tabs>
                <w:tab w:val="left" w:pos="0"/>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before="60" w:after="60"/>
              <w:rPr>
                <w:rFonts w:ascii="Arial" w:hAnsi="Arial" w:cs="Arial"/>
              </w:rPr>
            </w:pPr>
          </w:p>
        </w:tc>
        <w:tc>
          <w:tcPr>
            <w:tcW w:w="2821" w:type="pct"/>
          </w:tcPr>
          <w:p w:rsidR="001771D2" w:rsidRPr="001771D2" w:rsidRDefault="001771D2" w:rsidP="005F6AC9">
            <w:pPr>
              <w:pStyle w:val="NormalWeb"/>
              <w:tabs>
                <w:tab w:val="left" w:pos="432"/>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before="60" w:after="60"/>
              <w:ind w:left="432" w:hanging="432"/>
              <w:rPr>
                <w:rFonts w:ascii="Arial" w:hAnsi="Arial" w:cs="Arial"/>
                <w:sz w:val="22"/>
              </w:rPr>
            </w:pPr>
            <w:r w:rsidRPr="001771D2">
              <w:rPr>
                <w:rFonts w:ascii="Arial" w:hAnsi="Arial" w:cs="Arial"/>
                <w:sz w:val="22"/>
              </w:rPr>
              <w:t xml:space="preserve"> Create appropriate CAE models in packages</w:t>
            </w:r>
          </w:p>
          <w:p w:rsidR="001771D2" w:rsidRPr="001771D2" w:rsidRDefault="001771D2" w:rsidP="005F6AC9">
            <w:pPr>
              <w:pStyle w:val="NormalWeb"/>
              <w:tabs>
                <w:tab w:val="left" w:pos="432"/>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before="60" w:after="60"/>
              <w:ind w:left="432" w:hanging="432"/>
              <w:rPr>
                <w:rFonts w:ascii="Arial" w:hAnsi="Arial" w:cs="Arial"/>
                <w:sz w:val="22"/>
              </w:rPr>
            </w:pPr>
            <w:r w:rsidRPr="001771D2">
              <w:rPr>
                <w:rFonts w:ascii="Arial" w:hAnsi="Arial" w:cs="Arial"/>
                <w:sz w:val="22"/>
              </w:rPr>
              <w:t xml:space="preserve"> studied, develop and execute validation</w:t>
            </w:r>
          </w:p>
          <w:p w:rsidR="001771D2" w:rsidRPr="001771D2" w:rsidRDefault="001771D2" w:rsidP="005F6AC9">
            <w:pPr>
              <w:pStyle w:val="NormalWeb"/>
              <w:tabs>
                <w:tab w:val="left" w:pos="432"/>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before="60" w:after="60"/>
              <w:ind w:left="432" w:hanging="432"/>
              <w:rPr>
                <w:rFonts w:ascii="Arial" w:hAnsi="Arial" w:cs="Arial"/>
                <w:sz w:val="22"/>
              </w:rPr>
            </w:pPr>
            <w:r w:rsidRPr="001771D2">
              <w:rPr>
                <w:rFonts w:ascii="Arial" w:hAnsi="Arial" w:cs="Arial"/>
                <w:sz w:val="22"/>
              </w:rPr>
              <w:t xml:space="preserve"> experiments and create CAE reports for given </w:t>
            </w:r>
          </w:p>
          <w:p w:rsidR="001771D2" w:rsidRPr="001771D2" w:rsidRDefault="001771D2" w:rsidP="005F6AC9">
            <w:pPr>
              <w:pStyle w:val="NormalWeb"/>
              <w:tabs>
                <w:tab w:val="left" w:pos="432"/>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before="60" w:after="60"/>
              <w:ind w:left="432" w:hanging="432"/>
              <w:rPr>
                <w:rFonts w:ascii="Arial" w:hAnsi="Arial" w:cs="Arial"/>
                <w:sz w:val="22"/>
              </w:rPr>
            </w:pPr>
            <w:r w:rsidRPr="001771D2">
              <w:rPr>
                <w:rFonts w:ascii="Arial" w:hAnsi="Arial" w:cs="Arial"/>
                <w:sz w:val="22"/>
              </w:rPr>
              <w:t xml:space="preserve"> software.</w:t>
            </w:r>
          </w:p>
          <w:p w:rsidR="001771D2" w:rsidRPr="001771D2" w:rsidRDefault="001771D2" w:rsidP="005F6AC9">
            <w:pPr>
              <w:pStyle w:val="NormalWeb"/>
              <w:tabs>
                <w:tab w:val="left" w:pos="432"/>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before="60" w:after="60"/>
              <w:ind w:left="432" w:hanging="432"/>
              <w:rPr>
                <w:rFonts w:ascii="Arial" w:hAnsi="Arial" w:cs="Arial"/>
                <w:sz w:val="22"/>
              </w:rPr>
            </w:pPr>
          </w:p>
        </w:tc>
      </w:tr>
    </w:tbl>
    <w:p w:rsidR="001771D2" w:rsidRPr="001771D2" w:rsidRDefault="001771D2" w:rsidP="001771D2">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rPr>
      </w:pPr>
    </w:p>
    <w:p w:rsidR="001771D2" w:rsidRPr="001771D2" w:rsidRDefault="001771D2" w:rsidP="001771D2">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
        </w:rPr>
      </w:pPr>
      <w:r w:rsidRPr="001771D2">
        <w:rPr>
          <w:rFonts w:ascii="Arial" w:hAnsi="Arial" w:cs="Arial"/>
          <w:b/>
          <w:caps/>
          <w:u w:val="single"/>
        </w:rPr>
        <w:t>Reading List</w:t>
      </w:r>
      <w:r w:rsidRPr="001771D2">
        <w:rPr>
          <w:rFonts w:ascii="Arial" w:hAnsi="Arial" w:cs="Arial"/>
          <w:b/>
        </w:rPr>
        <w:t>:</w:t>
      </w:r>
    </w:p>
    <w:p w:rsidR="001771D2" w:rsidRPr="001771D2" w:rsidRDefault="001771D2" w:rsidP="001771D2">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jc w:val="both"/>
        <w:rPr>
          <w:rFonts w:ascii="Arial" w:hAnsi="Arial" w:cs="Arial"/>
          <w:iCs/>
        </w:rPr>
      </w:pPr>
    </w:p>
    <w:p w:rsidR="001771D2" w:rsidRPr="001771D2" w:rsidRDefault="001771D2" w:rsidP="001771D2">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jc w:val="both"/>
        <w:rPr>
          <w:rFonts w:ascii="Arial" w:hAnsi="Arial" w:cs="Arial"/>
          <w:b/>
          <w:bCs/>
          <w:iCs/>
        </w:rPr>
      </w:pPr>
      <w:r w:rsidRPr="001771D2">
        <w:rPr>
          <w:rFonts w:ascii="Arial" w:hAnsi="Arial" w:cs="Arial"/>
          <w:b/>
          <w:bCs/>
          <w:iCs/>
        </w:rPr>
        <w:t>Essential:</w:t>
      </w:r>
    </w:p>
    <w:p w:rsidR="001771D2" w:rsidRPr="001771D2" w:rsidRDefault="001771D2" w:rsidP="001771D2">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jc w:val="both"/>
        <w:rPr>
          <w:rFonts w:ascii="Arial" w:hAnsi="Arial" w:cs="Arial"/>
          <w:iCs/>
        </w:rPr>
      </w:pPr>
    </w:p>
    <w:tbl>
      <w:tblPr>
        <w:tblW w:w="8438" w:type="dxa"/>
        <w:tblLayout w:type="fixed"/>
        <w:tblLook w:val="0000" w:firstRow="0" w:lastRow="0" w:firstColumn="0" w:lastColumn="0" w:noHBand="0" w:noVBand="0"/>
      </w:tblPr>
      <w:tblGrid>
        <w:gridCol w:w="4219"/>
        <w:gridCol w:w="4219"/>
      </w:tblGrid>
      <w:tr w:rsidR="001771D2" w:rsidRPr="001771D2" w:rsidTr="005F6AC9">
        <w:tc>
          <w:tcPr>
            <w:tcW w:w="4219" w:type="dxa"/>
          </w:tcPr>
          <w:p w:rsidR="001771D2" w:rsidRPr="001771D2" w:rsidRDefault="001771D2" w:rsidP="005F6AC9">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rPr>
            </w:pPr>
            <w:r w:rsidRPr="001771D2">
              <w:rPr>
                <w:rFonts w:ascii="Arial" w:hAnsi="Arial" w:cs="Arial"/>
                <w:color w:val="000000"/>
              </w:rPr>
              <w:t>Robert W. Soutas-Little &amp; Daniel J. Inman</w:t>
            </w:r>
            <w:r w:rsidRPr="001771D2">
              <w:rPr>
                <w:rFonts w:ascii="Arial" w:hAnsi="Arial" w:cs="Arial"/>
                <w:color w:val="000000"/>
              </w:rPr>
              <w:br/>
            </w:r>
          </w:p>
        </w:tc>
        <w:tc>
          <w:tcPr>
            <w:tcW w:w="4219" w:type="dxa"/>
          </w:tcPr>
          <w:p w:rsidR="001771D2" w:rsidRPr="001771D2" w:rsidRDefault="001771D2" w:rsidP="005F6AC9">
            <w:pPr>
              <w:pStyle w:val="NormalWeb"/>
              <w:rPr>
                <w:rFonts w:ascii="Arial" w:hAnsi="Arial" w:cs="Arial"/>
                <w:b/>
                <w:bCs/>
                <w:i/>
                <w:iCs/>
                <w:sz w:val="22"/>
              </w:rPr>
            </w:pPr>
            <w:r w:rsidRPr="001771D2">
              <w:rPr>
                <w:rStyle w:val="head32"/>
                <w:b w:val="0"/>
                <w:bCs w:val="0"/>
                <w:i/>
                <w:iCs/>
              </w:rPr>
              <w:t>Engineering Mechanics: Dynamics</w:t>
            </w:r>
          </w:p>
          <w:p w:rsidR="001771D2" w:rsidRPr="001771D2" w:rsidRDefault="001771D2" w:rsidP="005F6AC9">
            <w:pPr>
              <w:pStyle w:val="NormalWeb"/>
              <w:rPr>
                <w:rFonts w:ascii="Arial" w:hAnsi="Arial" w:cs="Arial"/>
                <w:sz w:val="22"/>
              </w:rPr>
            </w:pPr>
            <w:r w:rsidRPr="001771D2">
              <w:rPr>
                <w:rFonts w:ascii="Arial" w:hAnsi="Arial" w:cs="Arial"/>
                <w:sz w:val="22"/>
              </w:rPr>
              <w:t>(Prentice Hall,</w:t>
            </w:r>
            <w:r w:rsidRPr="001771D2">
              <w:rPr>
                <w:rFonts w:ascii="Arial" w:hAnsi="Arial" w:cs="Arial"/>
                <w:color w:val="000000"/>
                <w:sz w:val="22"/>
              </w:rPr>
              <w:t> 1999)</w:t>
            </w:r>
          </w:p>
        </w:tc>
      </w:tr>
    </w:tbl>
    <w:p w:rsidR="001771D2" w:rsidRPr="001771D2" w:rsidRDefault="001771D2" w:rsidP="001771D2">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jc w:val="both"/>
        <w:rPr>
          <w:rFonts w:ascii="Arial" w:hAnsi="Arial" w:cs="Arial"/>
          <w:i/>
        </w:rPr>
      </w:pPr>
    </w:p>
    <w:p w:rsidR="001771D2" w:rsidRPr="001771D2" w:rsidRDefault="001771D2" w:rsidP="001771D2">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jc w:val="both"/>
        <w:rPr>
          <w:rFonts w:ascii="Arial" w:hAnsi="Arial" w:cs="Arial"/>
          <w:b/>
          <w:bCs/>
          <w:iCs/>
        </w:rPr>
      </w:pPr>
      <w:r w:rsidRPr="001771D2">
        <w:rPr>
          <w:rFonts w:ascii="Arial" w:hAnsi="Arial" w:cs="Arial"/>
          <w:b/>
          <w:bCs/>
          <w:iCs/>
        </w:rPr>
        <w:t>Background:</w:t>
      </w:r>
    </w:p>
    <w:p w:rsidR="001771D2" w:rsidRPr="001771D2" w:rsidRDefault="001771D2" w:rsidP="001771D2">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jc w:val="both"/>
        <w:rPr>
          <w:rFonts w:ascii="Arial" w:hAnsi="Arial" w:cs="Arial"/>
          <w:b/>
        </w:rPr>
      </w:pPr>
      <w:r w:rsidRPr="001771D2">
        <w:rPr>
          <w:rFonts w:ascii="Arial" w:hAnsi="Arial" w:cs="Arial"/>
          <w:i/>
        </w:rPr>
        <w:tab/>
      </w:r>
      <w:r w:rsidRPr="001771D2">
        <w:rPr>
          <w:rFonts w:ascii="Arial" w:hAnsi="Arial" w:cs="Arial"/>
          <w:i/>
        </w:rPr>
        <w:tab/>
      </w:r>
      <w:r w:rsidRPr="001771D2">
        <w:rPr>
          <w:rFonts w:ascii="Arial" w:hAnsi="Arial" w:cs="Arial"/>
          <w:i/>
        </w:rPr>
        <w:tab/>
      </w:r>
      <w:r w:rsidRPr="001771D2">
        <w:rPr>
          <w:rFonts w:ascii="Arial" w:hAnsi="Arial" w:cs="Arial"/>
          <w:i/>
        </w:rPr>
        <w:tab/>
      </w:r>
    </w:p>
    <w:tbl>
      <w:tblPr>
        <w:tblW w:w="8438" w:type="dxa"/>
        <w:tblLayout w:type="fixed"/>
        <w:tblLook w:val="0000" w:firstRow="0" w:lastRow="0" w:firstColumn="0" w:lastColumn="0" w:noHBand="0" w:noVBand="0"/>
      </w:tblPr>
      <w:tblGrid>
        <w:gridCol w:w="4219"/>
        <w:gridCol w:w="4219"/>
      </w:tblGrid>
      <w:tr w:rsidR="001771D2" w:rsidRPr="001771D2" w:rsidTr="005F6AC9">
        <w:tc>
          <w:tcPr>
            <w:tcW w:w="4219" w:type="dxa"/>
          </w:tcPr>
          <w:p w:rsidR="001771D2" w:rsidRPr="001771D2" w:rsidRDefault="001771D2" w:rsidP="005F6AC9">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jc w:val="both"/>
              <w:rPr>
                <w:rFonts w:ascii="Arial" w:hAnsi="Arial" w:cs="Arial"/>
              </w:rPr>
            </w:pPr>
            <w:r w:rsidRPr="001771D2">
              <w:rPr>
                <w:rFonts w:ascii="Arial" w:hAnsi="Arial" w:cs="Arial"/>
              </w:rPr>
              <w:t>On line help for all packages</w:t>
            </w:r>
          </w:p>
          <w:p w:rsidR="001771D2" w:rsidRPr="001771D2" w:rsidRDefault="001771D2" w:rsidP="005F6AC9">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jc w:val="both"/>
              <w:rPr>
                <w:rFonts w:ascii="Arial" w:hAnsi="Arial" w:cs="Arial"/>
              </w:rPr>
            </w:pPr>
          </w:p>
        </w:tc>
        <w:tc>
          <w:tcPr>
            <w:tcW w:w="4219" w:type="dxa"/>
          </w:tcPr>
          <w:p w:rsidR="001771D2" w:rsidRPr="001771D2" w:rsidRDefault="001771D2" w:rsidP="005F6AC9">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jc w:val="both"/>
              <w:rPr>
                <w:rFonts w:ascii="Arial" w:hAnsi="Arial" w:cs="Arial"/>
              </w:rPr>
            </w:pPr>
          </w:p>
        </w:tc>
      </w:tr>
    </w:tbl>
    <w:p w:rsidR="001771D2" w:rsidRPr="001771D2" w:rsidRDefault="001771D2" w:rsidP="001771D2">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rPr>
      </w:pPr>
    </w:p>
    <w:p w:rsidR="001771D2" w:rsidRPr="001771D2" w:rsidRDefault="001771D2" w:rsidP="001771D2">
      <w:pPr>
        <w:rPr>
          <w:rFonts w:ascii="Arial" w:hAnsi="Arial" w:cs="Arial"/>
        </w:rPr>
      </w:pPr>
    </w:p>
    <w:p w:rsidR="001771D2" w:rsidRPr="001771D2" w:rsidRDefault="001771D2" w:rsidP="001771D2">
      <w:pPr>
        <w:rPr>
          <w:rFonts w:ascii="Arial" w:hAnsi="Arial" w:cs="Arial"/>
        </w:rPr>
      </w:pPr>
      <w:r w:rsidRPr="001771D2">
        <w:rPr>
          <w:rFonts w:ascii="Arial" w:hAnsi="Arial" w:cs="Arial"/>
        </w:rPr>
        <w:br w:type="page"/>
      </w:r>
    </w:p>
    <w:tbl>
      <w:tblPr>
        <w:tblW w:w="9198" w:type="dxa"/>
        <w:tblLayout w:type="fixed"/>
        <w:tblLook w:val="0000" w:firstRow="0" w:lastRow="0" w:firstColumn="0" w:lastColumn="0" w:noHBand="0" w:noVBand="0"/>
      </w:tblPr>
      <w:tblGrid>
        <w:gridCol w:w="4264"/>
        <w:gridCol w:w="4934"/>
      </w:tblGrid>
      <w:tr w:rsidR="001771D2" w:rsidRPr="001771D2" w:rsidTr="005F6AC9">
        <w:trPr>
          <w:trHeight w:val="600"/>
        </w:trPr>
        <w:tc>
          <w:tcPr>
            <w:tcW w:w="4264" w:type="dxa"/>
          </w:tcPr>
          <w:p w:rsidR="001771D2" w:rsidRPr="001771D2" w:rsidRDefault="001771D2" w:rsidP="005F6AC9">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
              </w:rPr>
            </w:pPr>
            <w:r w:rsidRPr="001771D2">
              <w:rPr>
                <w:rFonts w:ascii="Arial" w:hAnsi="Arial" w:cs="Arial"/>
              </w:rPr>
              <w:br w:type="page"/>
            </w:r>
            <w:r w:rsidRPr="001771D2">
              <w:rPr>
                <w:rFonts w:ascii="Arial" w:hAnsi="Arial" w:cs="Arial"/>
              </w:rPr>
              <w:br w:type="page"/>
            </w:r>
            <w:r w:rsidRPr="001771D2">
              <w:rPr>
                <w:rFonts w:ascii="Arial" w:hAnsi="Arial" w:cs="Arial"/>
              </w:rPr>
              <w:br w:type="page"/>
            </w:r>
            <w:r w:rsidRPr="001771D2">
              <w:rPr>
                <w:rFonts w:ascii="Arial" w:hAnsi="Arial" w:cs="Arial"/>
              </w:rPr>
              <w:br w:type="page"/>
            </w:r>
            <w:r w:rsidRPr="001771D2">
              <w:rPr>
                <w:rFonts w:ascii="Arial" w:hAnsi="Arial" w:cs="Arial"/>
                <w:b/>
              </w:rPr>
              <w:t>Module Title:</w:t>
            </w:r>
          </w:p>
        </w:tc>
        <w:tc>
          <w:tcPr>
            <w:tcW w:w="4934" w:type="dxa"/>
          </w:tcPr>
          <w:p w:rsidR="001771D2" w:rsidRPr="001771D2" w:rsidRDefault="001771D2" w:rsidP="005F6AC9">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rPr>
            </w:pPr>
            <w:r w:rsidRPr="001771D2">
              <w:rPr>
                <w:rFonts w:ascii="Arial" w:hAnsi="Arial" w:cs="Arial"/>
              </w:rPr>
              <w:t>Vehicle Structures  and Manufacturing Processes</w:t>
            </w:r>
          </w:p>
        </w:tc>
      </w:tr>
      <w:tr w:rsidR="001771D2" w:rsidRPr="001771D2" w:rsidTr="005F6AC9">
        <w:trPr>
          <w:trHeight w:val="600"/>
        </w:trPr>
        <w:tc>
          <w:tcPr>
            <w:tcW w:w="4264" w:type="dxa"/>
          </w:tcPr>
          <w:p w:rsidR="001771D2" w:rsidRPr="001771D2" w:rsidRDefault="001771D2" w:rsidP="005F6AC9">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
              </w:rPr>
            </w:pPr>
            <w:r w:rsidRPr="001771D2">
              <w:rPr>
                <w:rFonts w:ascii="Arial" w:hAnsi="Arial" w:cs="Arial"/>
                <w:b/>
              </w:rPr>
              <w:t>Date Of Validation:</w:t>
            </w:r>
          </w:p>
        </w:tc>
        <w:tc>
          <w:tcPr>
            <w:tcW w:w="4934" w:type="dxa"/>
          </w:tcPr>
          <w:p w:rsidR="001771D2" w:rsidRPr="001771D2" w:rsidRDefault="001771D2" w:rsidP="005F6AC9">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rPr>
            </w:pPr>
          </w:p>
        </w:tc>
      </w:tr>
      <w:tr w:rsidR="001771D2" w:rsidRPr="001771D2" w:rsidTr="005F6AC9">
        <w:trPr>
          <w:trHeight w:val="600"/>
        </w:trPr>
        <w:tc>
          <w:tcPr>
            <w:tcW w:w="4264" w:type="dxa"/>
          </w:tcPr>
          <w:p w:rsidR="001771D2" w:rsidRPr="001771D2" w:rsidRDefault="001771D2" w:rsidP="005F6AC9">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
              </w:rPr>
            </w:pPr>
            <w:r w:rsidRPr="001771D2">
              <w:rPr>
                <w:rFonts w:ascii="Arial" w:hAnsi="Arial" w:cs="Arial"/>
                <w:b/>
              </w:rPr>
              <w:t>Module Number:</w:t>
            </w:r>
          </w:p>
        </w:tc>
        <w:tc>
          <w:tcPr>
            <w:tcW w:w="4934" w:type="dxa"/>
          </w:tcPr>
          <w:p w:rsidR="001771D2" w:rsidRPr="001771D2" w:rsidRDefault="001771D2" w:rsidP="005F6AC9">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rPr>
            </w:pPr>
          </w:p>
        </w:tc>
      </w:tr>
      <w:tr w:rsidR="001771D2" w:rsidRPr="001771D2" w:rsidTr="005F6AC9">
        <w:trPr>
          <w:trHeight w:val="600"/>
        </w:trPr>
        <w:tc>
          <w:tcPr>
            <w:tcW w:w="4264" w:type="dxa"/>
          </w:tcPr>
          <w:p w:rsidR="001771D2" w:rsidRPr="001771D2" w:rsidRDefault="001771D2" w:rsidP="005F6AC9">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
              </w:rPr>
            </w:pPr>
            <w:r w:rsidRPr="001771D2">
              <w:rPr>
                <w:rFonts w:ascii="Arial" w:hAnsi="Arial" w:cs="Arial"/>
                <w:b/>
              </w:rPr>
              <w:t>Module Value:</w:t>
            </w:r>
          </w:p>
        </w:tc>
        <w:tc>
          <w:tcPr>
            <w:tcW w:w="4934" w:type="dxa"/>
          </w:tcPr>
          <w:p w:rsidR="001771D2" w:rsidRPr="001771D2" w:rsidRDefault="001771D2" w:rsidP="005F6AC9">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rPr>
            </w:pPr>
            <w:r w:rsidRPr="001771D2">
              <w:rPr>
                <w:rFonts w:ascii="Arial" w:hAnsi="Arial" w:cs="Arial"/>
              </w:rPr>
              <w:t>20 credits</w:t>
            </w:r>
          </w:p>
        </w:tc>
      </w:tr>
      <w:tr w:rsidR="001771D2" w:rsidRPr="001771D2" w:rsidTr="005F6AC9">
        <w:trPr>
          <w:trHeight w:val="600"/>
        </w:trPr>
        <w:tc>
          <w:tcPr>
            <w:tcW w:w="4264" w:type="dxa"/>
          </w:tcPr>
          <w:p w:rsidR="001771D2" w:rsidRPr="001771D2" w:rsidRDefault="001771D2" w:rsidP="005F6AC9">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
              </w:rPr>
            </w:pPr>
            <w:r w:rsidRPr="001771D2">
              <w:rPr>
                <w:rFonts w:ascii="Arial" w:hAnsi="Arial" w:cs="Arial"/>
                <w:b/>
              </w:rPr>
              <w:t>Level:</w:t>
            </w:r>
          </w:p>
        </w:tc>
        <w:tc>
          <w:tcPr>
            <w:tcW w:w="4934" w:type="dxa"/>
          </w:tcPr>
          <w:p w:rsidR="001771D2" w:rsidRPr="001771D2" w:rsidRDefault="001771D2" w:rsidP="005F6AC9">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rPr>
            </w:pPr>
            <w:r w:rsidRPr="001771D2">
              <w:rPr>
                <w:rFonts w:ascii="Arial" w:hAnsi="Arial" w:cs="Arial"/>
              </w:rPr>
              <w:t>6</w:t>
            </w:r>
          </w:p>
        </w:tc>
      </w:tr>
      <w:tr w:rsidR="001771D2" w:rsidRPr="001771D2" w:rsidTr="005F6AC9">
        <w:trPr>
          <w:trHeight w:val="600"/>
        </w:trPr>
        <w:tc>
          <w:tcPr>
            <w:tcW w:w="4264" w:type="dxa"/>
          </w:tcPr>
          <w:p w:rsidR="001771D2" w:rsidRPr="001771D2" w:rsidRDefault="001771D2" w:rsidP="005F6AC9">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
              </w:rPr>
            </w:pPr>
            <w:r w:rsidRPr="001771D2">
              <w:rPr>
                <w:rFonts w:ascii="Arial" w:hAnsi="Arial" w:cs="Arial"/>
                <w:b/>
              </w:rPr>
              <w:t>Faculty Responsible for Delivery:</w:t>
            </w:r>
          </w:p>
        </w:tc>
        <w:tc>
          <w:tcPr>
            <w:tcW w:w="4934" w:type="dxa"/>
          </w:tcPr>
          <w:p w:rsidR="001771D2" w:rsidRPr="001771D2" w:rsidRDefault="001771D2" w:rsidP="005F6AC9">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rPr>
            </w:pPr>
            <w:r w:rsidRPr="001771D2">
              <w:rPr>
                <w:rFonts w:ascii="Arial" w:hAnsi="Arial" w:cs="Arial"/>
              </w:rPr>
              <w:t>Faculty of Applied Design and Engineering</w:t>
            </w:r>
          </w:p>
        </w:tc>
      </w:tr>
      <w:tr w:rsidR="001771D2" w:rsidRPr="001771D2" w:rsidTr="005F6AC9">
        <w:trPr>
          <w:trHeight w:val="369"/>
        </w:trPr>
        <w:tc>
          <w:tcPr>
            <w:tcW w:w="4264" w:type="dxa"/>
          </w:tcPr>
          <w:p w:rsidR="001771D2" w:rsidRPr="001771D2" w:rsidRDefault="001771D2" w:rsidP="005F6AC9">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
              </w:rPr>
            </w:pPr>
            <w:r w:rsidRPr="001771D2">
              <w:rPr>
                <w:rFonts w:ascii="Arial" w:hAnsi="Arial" w:cs="Arial"/>
                <w:b/>
              </w:rPr>
              <w:t>Prerequisites:</w:t>
            </w:r>
          </w:p>
        </w:tc>
        <w:tc>
          <w:tcPr>
            <w:tcW w:w="4934" w:type="dxa"/>
          </w:tcPr>
          <w:p w:rsidR="001771D2" w:rsidRPr="001771D2" w:rsidRDefault="001771D2" w:rsidP="005F6AC9">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rPr>
            </w:pPr>
          </w:p>
        </w:tc>
      </w:tr>
    </w:tbl>
    <w:p w:rsidR="001771D2" w:rsidRPr="001771D2" w:rsidRDefault="001771D2" w:rsidP="001771D2">
      <w:pPr>
        <w:pBdr>
          <w:bottom w:val="single" w:sz="12" w:space="1" w:color="auto"/>
        </w:pBd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rPr>
      </w:pPr>
    </w:p>
    <w:p w:rsidR="001771D2" w:rsidRPr="001771D2" w:rsidRDefault="001771D2" w:rsidP="001771D2">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rPr>
      </w:pPr>
    </w:p>
    <w:p w:rsidR="001771D2" w:rsidRPr="001771D2" w:rsidRDefault="001771D2" w:rsidP="001771D2">
      <w:pPr>
        <w:pStyle w:val="Heading1"/>
        <w:jc w:val="left"/>
        <w:rPr>
          <w:rFonts w:ascii="Arial" w:hAnsi="Arial" w:cs="Arial"/>
          <w:b/>
          <w:bCs/>
          <w:caps/>
          <w:sz w:val="22"/>
          <w:u w:val="single"/>
        </w:rPr>
      </w:pPr>
    </w:p>
    <w:p w:rsidR="001771D2" w:rsidRPr="001771D2" w:rsidRDefault="001771D2" w:rsidP="001771D2">
      <w:pPr>
        <w:pStyle w:val="Heading1"/>
        <w:jc w:val="left"/>
        <w:rPr>
          <w:rFonts w:ascii="Arial" w:hAnsi="Arial" w:cs="Arial"/>
          <w:b/>
          <w:bCs/>
          <w:caps/>
          <w:sz w:val="22"/>
        </w:rPr>
      </w:pPr>
      <w:r w:rsidRPr="001771D2">
        <w:rPr>
          <w:rFonts w:ascii="Arial" w:hAnsi="Arial" w:cs="Arial"/>
          <w:b/>
          <w:bCs/>
          <w:caps/>
          <w:sz w:val="22"/>
          <w:u w:val="single"/>
        </w:rPr>
        <w:t>Aims</w:t>
      </w:r>
      <w:r w:rsidRPr="001771D2">
        <w:rPr>
          <w:rFonts w:ascii="Arial" w:hAnsi="Arial" w:cs="Arial"/>
          <w:b/>
          <w:bCs/>
          <w:caps/>
          <w:sz w:val="22"/>
        </w:rPr>
        <w:t>:</w:t>
      </w:r>
    </w:p>
    <w:p w:rsidR="001771D2" w:rsidRPr="001771D2" w:rsidRDefault="001771D2" w:rsidP="001771D2">
      <w:pPr>
        <w:rPr>
          <w:rFonts w:ascii="Arial" w:hAnsi="Arial" w:cs="Arial"/>
        </w:rPr>
      </w:pPr>
    </w:p>
    <w:p w:rsidR="001771D2" w:rsidRPr="001771D2" w:rsidRDefault="001771D2" w:rsidP="000C61A4">
      <w:pPr>
        <w:pStyle w:val="BodyTextIndent"/>
        <w:numPr>
          <w:ilvl w:val="0"/>
          <w:numId w:val="47"/>
        </w:numPr>
        <w:tabs>
          <w:tab w:val="clear" w:pos="720"/>
          <w:tab w:val="num" w:pos="360"/>
        </w:tabs>
        <w:ind w:left="360"/>
        <w:rPr>
          <w:rFonts w:ascii="Arial" w:hAnsi="Arial" w:cs="Arial"/>
          <w:sz w:val="22"/>
        </w:rPr>
      </w:pPr>
      <w:r w:rsidRPr="001771D2">
        <w:rPr>
          <w:rFonts w:ascii="Arial" w:hAnsi="Arial" w:cs="Arial"/>
          <w:sz w:val="22"/>
        </w:rPr>
        <w:t>To attain a critical understanding of automotive manufacturing techniques and how they relate to design and cost</w:t>
      </w:r>
    </w:p>
    <w:p w:rsidR="001771D2" w:rsidRPr="001771D2" w:rsidRDefault="001771D2" w:rsidP="000C61A4">
      <w:pPr>
        <w:pStyle w:val="BodyTextIndent"/>
        <w:numPr>
          <w:ilvl w:val="0"/>
          <w:numId w:val="47"/>
        </w:numPr>
        <w:tabs>
          <w:tab w:val="clear" w:pos="720"/>
          <w:tab w:val="num" w:pos="360"/>
        </w:tabs>
        <w:ind w:left="360"/>
        <w:rPr>
          <w:rFonts w:ascii="Arial" w:hAnsi="Arial" w:cs="Arial"/>
          <w:sz w:val="22"/>
        </w:rPr>
      </w:pPr>
      <w:r w:rsidRPr="001771D2">
        <w:rPr>
          <w:rFonts w:ascii="Arial" w:hAnsi="Arial" w:cs="Arial"/>
          <w:sz w:val="22"/>
        </w:rPr>
        <w:t>To further develop the student's understanding of the principles of stress analysis, materials and their selection, and requirements, practices and techniques associated with the design of vehicle structures.</w:t>
      </w:r>
    </w:p>
    <w:p w:rsidR="001771D2" w:rsidRPr="001771D2" w:rsidRDefault="001771D2" w:rsidP="001771D2">
      <w:pPr>
        <w:autoSpaceDE w:val="0"/>
        <w:autoSpaceDN w:val="0"/>
        <w:adjustRightInd w:val="0"/>
        <w:rPr>
          <w:rFonts w:ascii="Arial" w:hAnsi="Arial" w:cs="Arial"/>
          <w:lang w:eastAsia="en-GB"/>
        </w:rPr>
      </w:pPr>
    </w:p>
    <w:p w:rsidR="001771D2" w:rsidRPr="001771D2" w:rsidRDefault="001771D2" w:rsidP="001771D2">
      <w:pPr>
        <w:pStyle w:val="Heading2"/>
        <w:jc w:val="left"/>
        <w:rPr>
          <w:rFonts w:ascii="Arial" w:hAnsi="Arial" w:cs="Arial"/>
          <w:caps/>
          <w:sz w:val="22"/>
        </w:rPr>
      </w:pPr>
    </w:p>
    <w:p w:rsidR="001771D2" w:rsidRPr="001771D2" w:rsidRDefault="001771D2" w:rsidP="001771D2">
      <w:pPr>
        <w:pStyle w:val="Heading2"/>
        <w:jc w:val="left"/>
        <w:rPr>
          <w:rFonts w:ascii="Arial" w:hAnsi="Arial" w:cs="Arial"/>
          <w:sz w:val="22"/>
        </w:rPr>
      </w:pPr>
      <w:r w:rsidRPr="001771D2">
        <w:rPr>
          <w:rFonts w:ascii="Arial" w:hAnsi="Arial" w:cs="Arial"/>
          <w:caps/>
          <w:sz w:val="22"/>
        </w:rPr>
        <w:t>Outcome Statements</w:t>
      </w:r>
      <w:r w:rsidRPr="001771D2">
        <w:rPr>
          <w:rFonts w:ascii="Arial" w:hAnsi="Arial" w:cs="Arial"/>
          <w:sz w:val="22"/>
        </w:rPr>
        <w:t>:</w:t>
      </w:r>
    </w:p>
    <w:p w:rsidR="001771D2" w:rsidRPr="001771D2" w:rsidRDefault="001771D2" w:rsidP="001771D2">
      <w:pPr>
        <w:ind w:left="720" w:hanging="720"/>
        <w:jc w:val="both"/>
        <w:rPr>
          <w:rFonts w:ascii="Arial" w:hAnsi="Arial" w:cs="Arial"/>
        </w:rPr>
      </w:pPr>
    </w:p>
    <w:p w:rsidR="001771D2" w:rsidRPr="001771D2" w:rsidRDefault="001771D2" w:rsidP="001771D2">
      <w:pPr>
        <w:jc w:val="both"/>
        <w:rPr>
          <w:rFonts w:ascii="Arial" w:hAnsi="Arial" w:cs="Arial"/>
        </w:rPr>
      </w:pPr>
      <w:r w:rsidRPr="001771D2">
        <w:rPr>
          <w:rFonts w:ascii="Arial" w:hAnsi="Arial" w:cs="Arial"/>
        </w:rPr>
        <w:t xml:space="preserve">Upon the successful completion of this module the student will be able to demonstrate </w:t>
      </w:r>
    </w:p>
    <w:p w:rsidR="001771D2" w:rsidRPr="001771D2" w:rsidRDefault="001771D2" w:rsidP="001771D2">
      <w:pPr>
        <w:jc w:val="both"/>
        <w:rPr>
          <w:rFonts w:ascii="Arial" w:hAnsi="Arial" w:cs="Arial"/>
        </w:rPr>
      </w:pPr>
    </w:p>
    <w:p w:rsidR="001771D2" w:rsidRPr="001771D2" w:rsidRDefault="001771D2" w:rsidP="000C61A4">
      <w:pPr>
        <w:numPr>
          <w:ilvl w:val="0"/>
          <w:numId w:val="46"/>
        </w:numPr>
        <w:tabs>
          <w:tab w:val="clear" w:pos="720"/>
          <w:tab w:val="num" w:pos="360"/>
        </w:tabs>
        <w:ind w:left="360"/>
        <w:jc w:val="both"/>
        <w:rPr>
          <w:rFonts w:ascii="Arial" w:hAnsi="Arial" w:cs="Arial"/>
        </w:rPr>
      </w:pPr>
      <w:r w:rsidRPr="001771D2">
        <w:rPr>
          <w:rFonts w:ascii="Arial" w:hAnsi="Arial" w:cs="Arial"/>
        </w:rPr>
        <w:t>Demonstrate understanding of automotive production and successful analysis of how manufacturing processes affect design</w:t>
      </w:r>
    </w:p>
    <w:p w:rsidR="001771D2" w:rsidRPr="001771D2" w:rsidRDefault="001771D2" w:rsidP="000C61A4">
      <w:pPr>
        <w:numPr>
          <w:ilvl w:val="0"/>
          <w:numId w:val="46"/>
        </w:numPr>
        <w:tabs>
          <w:tab w:val="clear" w:pos="720"/>
          <w:tab w:val="num" w:pos="360"/>
        </w:tabs>
        <w:ind w:left="360"/>
        <w:rPr>
          <w:rFonts w:ascii="Arial" w:hAnsi="Arial" w:cs="Arial"/>
        </w:rPr>
      </w:pPr>
      <w:r w:rsidRPr="001771D2">
        <w:rPr>
          <w:rFonts w:ascii="Arial" w:hAnsi="Arial" w:cs="Arial"/>
        </w:rPr>
        <w:t>Proficiency in the application of advanced principles of two-dimensional stress analysis and an understanding of advanced materials and their selection in vehicle design.</w:t>
      </w:r>
    </w:p>
    <w:p w:rsidR="001771D2" w:rsidRPr="001771D2" w:rsidRDefault="001771D2" w:rsidP="001771D2">
      <w:pPr>
        <w:jc w:val="both"/>
        <w:rPr>
          <w:rFonts w:ascii="Arial" w:hAnsi="Arial" w:cs="Arial"/>
          <w:b/>
        </w:rPr>
      </w:pPr>
    </w:p>
    <w:p w:rsidR="001771D2" w:rsidRPr="001771D2" w:rsidRDefault="001771D2" w:rsidP="001771D2">
      <w:pPr>
        <w:jc w:val="both"/>
        <w:rPr>
          <w:rFonts w:ascii="Arial" w:hAnsi="Arial" w:cs="Arial"/>
        </w:rPr>
      </w:pPr>
      <w:r w:rsidRPr="001771D2">
        <w:rPr>
          <w:rFonts w:ascii="Arial" w:hAnsi="Arial" w:cs="Arial"/>
          <w:b/>
          <w:u w:val="single"/>
        </w:rPr>
        <w:t>ASSESSMENT</w:t>
      </w:r>
      <w:r w:rsidRPr="001771D2">
        <w:rPr>
          <w:rFonts w:ascii="Arial" w:hAnsi="Arial" w:cs="Arial"/>
        </w:rPr>
        <w:t>:</w:t>
      </w:r>
    </w:p>
    <w:p w:rsidR="001771D2" w:rsidRPr="001771D2" w:rsidRDefault="001771D2" w:rsidP="001771D2">
      <w:pPr>
        <w:rPr>
          <w:rFonts w:ascii="Arial" w:hAnsi="Arial" w:cs="Arial"/>
        </w:rPr>
      </w:pPr>
    </w:p>
    <w:p w:rsidR="001771D2" w:rsidRPr="001771D2" w:rsidRDefault="001771D2" w:rsidP="001771D2">
      <w:pPr>
        <w:pStyle w:val="Heading5"/>
        <w:jc w:val="left"/>
        <w:rPr>
          <w:rFonts w:ascii="Arial" w:hAnsi="Arial" w:cs="Arial"/>
          <w:b w:val="0"/>
          <w:bCs/>
          <w:sz w:val="22"/>
          <w:u w:val="none"/>
        </w:rPr>
      </w:pPr>
      <w:r w:rsidRPr="001771D2">
        <w:rPr>
          <w:rFonts w:ascii="Arial" w:hAnsi="Arial" w:cs="Arial"/>
          <w:b w:val="0"/>
          <w:bCs/>
          <w:sz w:val="22"/>
          <w:u w:val="none"/>
        </w:rPr>
        <w:t>Coursework:</w:t>
      </w:r>
      <w:r w:rsidRPr="001771D2">
        <w:rPr>
          <w:rFonts w:ascii="Arial" w:hAnsi="Arial" w:cs="Arial"/>
          <w:b w:val="0"/>
          <w:bCs/>
          <w:sz w:val="22"/>
          <w:u w:val="none"/>
        </w:rPr>
        <w:tab/>
      </w:r>
      <w:r w:rsidRPr="001771D2">
        <w:rPr>
          <w:rFonts w:ascii="Arial" w:hAnsi="Arial" w:cs="Arial"/>
          <w:b w:val="0"/>
          <w:bCs/>
          <w:sz w:val="22"/>
          <w:u w:val="none"/>
        </w:rPr>
        <w:tab/>
        <w:t xml:space="preserve"> 30%</w:t>
      </w:r>
    </w:p>
    <w:p w:rsidR="001771D2" w:rsidRPr="001771D2" w:rsidRDefault="001771D2" w:rsidP="001771D2">
      <w:pPr>
        <w:rPr>
          <w:rFonts w:ascii="Arial" w:hAnsi="Arial" w:cs="Arial"/>
        </w:rPr>
      </w:pPr>
      <w:r w:rsidRPr="001771D2">
        <w:rPr>
          <w:rFonts w:ascii="Arial" w:hAnsi="Arial" w:cs="Arial"/>
        </w:rPr>
        <w:t>Exam</w:t>
      </w:r>
      <w:r w:rsidRPr="001771D2">
        <w:rPr>
          <w:rFonts w:ascii="Arial" w:hAnsi="Arial" w:cs="Arial"/>
        </w:rPr>
        <w:tab/>
      </w:r>
      <w:r w:rsidRPr="001771D2">
        <w:rPr>
          <w:rFonts w:ascii="Arial" w:hAnsi="Arial" w:cs="Arial"/>
        </w:rPr>
        <w:tab/>
      </w:r>
      <w:r w:rsidRPr="001771D2">
        <w:rPr>
          <w:rFonts w:ascii="Arial" w:hAnsi="Arial" w:cs="Arial"/>
        </w:rPr>
        <w:tab/>
        <w:t xml:space="preserve"> 70%</w:t>
      </w:r>
    </w:p>
    <w:p w:rsidR="001771D2" w:rsidRPr="001771D2" w:rsidRDefault="001771D2" w:rsidP="001771D2">
      <w:pPr>
        <w:ind w:left="720"/>
        <w:jc w:val="both"/>
        <w:rPr>
          <w:rFonts w:ascii="Arial" w:hAnsi="Arial" w:cs="Arial"/>
        </w:rPr>
      </w:pPr>
    </w:p>
    <w:p w:rsidR="001771D2" w:rsidRPr="001771D2" w:rsidRDefault="001771D2" w:rsidP="001771D2">
      <w:pPr>
        <w:pStyle w:val="BodyText"/>
        <w:rPr>
          <w:rFonts w:ascii="Arial" w:hAnsi="Arial" w:cs="Arial"/>
          <w:sz w:val="22"/>
        </w:rPr>
      </w:pPr>
      <w:r w:rsidRPr="001771D2">
        <w:rPr>
          <w:rFonts w:ascii="Arial" w:hAnsi="Arial" w:cs="Arial"/>
          <w:sz w:val="22"/>
        </w:rPr>
        <w:t>Outcome 1 and 2 will be examined.  A Piece of coursework to combine both outcomes will be set.</w:t>
      </w:r>
    </w:p>
    <w:p w:rsidR="001771D2" w:rsidRPr="001771D2" w:rsidRDefault="001771D2" w:rsidP="001771D2">
      <w:pPr>
        <w:rPr>
          <w:rFonts w:ascii="Arial" w:hAnsi="Arial" w:cs="Arial"/>
        </w:rPr>
      </w:pPr>
    </w:p>
    <w:tbl>
      <w:tblPr>
        <w:tblW w:w="0" w:type="auto"/>
        <w:tblBorders>
          <w:top w:val="double" w:sz="4" w:space="0" w:color="auto"/>
          <w:left w:val="double" w:sz="4" w:space="0" w:color="auto"/>
          <w:bottom w:val="double" w:sz="4" w:space="0" w:color="auto"/>
          <w:right w:val="double" w:sz="4" w:space="0" w:color="auto"/>
          <w:insideH w:val="double" w:sz="4" w:space="0" w:color="auto"/>
          <w:insideV w:val="single" w:sz="6" w:space="0" w:color="auto"/>
        </w:tblBorders>
        <w:tblLayout w:type="fixed"/>
        <w:tblLook w:val="0000" w:firstRow="0" w:lastRow="0" w:firstColumn="0" w:lastColumn="0" w:noHBand="0" w:noVBand="0"/>
      </w:tblPr>
      <w:tblGrid>
        <w:gridCol w:w="5495"/>
        <w:gridCol w:w="3703"/>
      </w:tblGrid>
      <w:tr w:rsidR="001771D2" w:rsidRPr="001771D2" w:rsidTr="005F6AC9">
        <w:tc>
          <w:tcPr>
            <w:tcW w:w="5495" w:type="dxa"/>
            <w:tcBorders>
              <w:bottom w:val="double" w:sz="4" w:space="0" w:color="auto"/>
            </w:tcBorders>
            <w:shd w:val="pct10" w:color="auto" w:fill="auto"/>
          </w:tcPr>
          <w:p w:rsidR="001771D2" w:rsidRPr="001771D2" w:rsidRDefault="001771D2" w:rsidP="005F6AC9">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before="60" w:after="60"/>
              <w:rPr>
                <w:rFonts w:ascii="Arial" w:hAnsi="Arial" w:cs="Arial"/>
                <w:b/>
                <w:bCs/>
              </w:rPr>
            </w:pPr>
            <w:r w:rsidRPr="001771D2">
              <w:rPr>
                <w:rFonts w:ascii="Arial" w:hAnsi="Arial" w:cs="Arial"/>
                <w:b/>
                <w:bCs/>
              </w:rPr>
              <w:t>Outcomes</w:t>
            </w:r>
          </w:p>
        </w:tc>
        <w:tc>
          <w:tcPr>
            <w:tcW w:w="3703" w:type="dxa"/>
            <w:tcBorders>
              <w:bottom w:val="double" w:sz="4" w:space="0" w:color="auto"/>
            </w:tcBorders>
            <w:shd w:val="pct10" w:color="auto" w:fill="auto"/>
          </w:tcPr>
          <w:p w:rsidR="001771D2" w:rsidRPr="001771D2" w:rsidRDefault="001771D2" w:rsidP="005F6AC9">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before="60" w:after="60"/>
              <w:rPr>
                <w:rFonts w:ascii="Arial" w:hAnsi="Arial" w:cs="Arial"/>
                <w:b/>
                <w:bCs/>
              </w:rPr>
            </w:pPr>
            <w:r w:rsidRPr="001771D2">
              <w:rPr>
                <w:rFonts w:ascii="Arial" w:hAnsi="Arial" w:cs="Arial"/>
                <w:b/>
                <w:bCs/>
              </w:rPr>
              <w:t>Assessment Criteria                                                      To achieve each outcome a student must demonstrate the ability to:</w:t>
            </w:r>
          </w:p>
        </w:tc>
      </w:tr>
      <w:tr w:rsidR="001771D2" w:rsidRPr="001771D2" w:rsidTr="005F6AC9">
        <w:tc>
          <w:tcPr>
            <w:tcW w:w="5495" w:type="dxa"/>
            <w:shd w:val="clear" w:color="auto" w:fill="auto"/>
          </w:tcPr>
          <w:p w:rsidR="001771D2" w:rsidRPr="001771D2" w:rsidRDefault="001771D2" w:rsidP="005F6AC9">
            <w:pPr>
              <w:jc w:val="both"/>
              <w:rPr>
                <w:rFonts w:ascii="Arial" w:hAnsi="Arial" w:cs="Arial"/>
              </w:rPr>
            </w:pPr>
            <w:r w:rsidRPr="001771D2">
              <w:rPr>
                <w:rFonts w:ascii="Arial" w:hAnsi="Arial" w:cs="Arial"/>
              </w:rPr>
              <w:t>Demonstrate understanding of automotive production and successful analysis of how manufacturing processes affect design</w:t>
            </w:r>
          </w:p>
          <w:p w:rsidR="001771D2" w:rsidRPr="001771D2" w:rsidRDefault="001771D2" w:rsidP="005F6AC9">
            <w:pPr>
              <w:ind w:left="720"/>
              <w:jc w:val="both"/>
              <w:rPr>
                <w:rFonts w:ascii="Arial" w:hAnsi="Arial" w:cs="Arial"/>
                <w:b/>
                <w:bCs/>
              </w:rPr>
            </w:pPr>
          </w:p>
        </w:tc>
        <w:tc>
          <w:tcPr>
            <w:tcW w:w="3703" w:type="dxa"/>
            <w:shd w:val="clear" w:color="auto" w:fill="auto"/>
          </w:tcPr>
          <w:p w:rsidR="001771D2" w:rsidRPr="001771D2" w:rsidRDefault="001771D2" w:rsidP="005F6AC9">
            <w:pPr>
              <w:ind w:left="175"/>
              <w:jc w:val="both"/>
              <w:rPr>
                <w:rFonts w:ascii="Arial" w:hAnsi="Arial" w:cs="Arial"/>
              </w:rPr>
            </w:pPr>
            <w:r w:rsidRPr="001771D2">
              <w:rPr>
                <w:rFonts w:ascii="Arial" w:hAnsi="Arial" w:cs="Arial"/>
              </w:rPr>
              <w:t>describe, analyse costs and quality of typical manufacturing processes used in the auto industry</w:t>
            </w:r>
          </w:p>
          <w:p w:rsidR="001771D2" w:rsidRPr="001771D2" w:rsidRDefault="001771D2" w:rsidP="005F6AC9">
            <w:pPr>
              <w:rPr>
                <w:rFonts w:ascii="Arial" w:hAnsi="Arial" w:cs="Arial"/>
                <w:b/>
                <w:bCs/>
              </w:rPr>
            </w:pPr>
          </w:p>
        </w:tc>
      </w:tr>
      <w:tr w:rsidR="001771D2" w:rsidRPr="001771D2" w:rsidTr="005F6AC9">
        <w:tc>
          <w:tcPr>
            <w:tcW w:w="5495" w:type="dxa"/>
            <w:shd w:val="clear" w:color="auto" w:fill="auto"/>
          </w:tcPr>
          <w:p w:rsidR="001771D2" w:rsidRPr="001771D2" w:rsidRDefault="001771D2" w:rsidP="005F6AC9">
            <w:pPr>
              <w:rPr>
                <w:rFonts w:ascii="Arial" w:hAnsi="Arial" w:cs="Arial"/>
              </w:rPr>
            </w:pPr>
            <w:r w:rsidRPr="001771D2">
              <w:rPr>
                <w:rFonts w:ascii="Arial" w:hAnsi="Arial" w:cs="Arial"/>
              </w:rPr>
              <w:t>Proficiency in the application of advanced principles of two-dimensional stress analysis and an understanding of advanced materials and their selection in vehicle design..</w:t>
            </w:r>
          </w:p>
          <w:p w:rsidR="001771D2" w:rsidRPr="001771D2" w:rsidRDefault="001771D2" w:rsidP="005F6AC9">
            <w:pPr>
              <w:ind w:left="360"/>
              <w:jc w:val="both"/>
              <w:rPr>
                <w:rFonts w:ascii="Arial" w:hAnsi="Arial" w:cs="Arial"/>
              </w:rPr>
            </w:pPr>
          </w:p>
        </w:tc>
        <w:tc>
          <w:tcPr>
            <w:tcW w:w="3703" w:type="dxa"/>
            <w:shd w:val="clear" w:color="auto" w:fill="auto"/>
          </w:tcPr>
          <w:p w:rsidR="001771D2" w:rsidRPr="001771D2" w:rsidRDefault="001771D2" w:rsidP="005F6AC9">
            <w:pPr>
              <w:ind w:left="175"/>
              <w:jc w:val="both"/>
              <w:rPr>
                <w:rFonts w:ascii="Arial" w:hAnsi="Arial" w:cs="Arial"/>
              </w:rPr>
            </w:pPr>
            <w:r w:rsidRPr="001771D2">
              <w:rPr>
                <w:rFonts w:ascii="Arial" w:hAnsi="Arial" w:cs="Arial"/>
              </w:rPr>
              <w:t>analyse two dimensional stress situations and recommend materials and material properties necessary to ensure sound engineering in automotive situations</w:t>
            </w:r>
          </w:p>
        </w:tc>
      </w:tr>
    </w:tbl>
    <w:p w:rsidR="001771D2" w:rsidRPr="001771D2" w:rsidRDefault="001771D2" w:rsidP="001771D2">
      <w:pPr>
        <w:pStyle w:val="Heading5"/>
        <w:rPr>
          <w:rFonts w:ascii="Arial" w:hAnsi="Arial" w:cs="Arial"/>
          <w:b w:val="0"/>
          <w:bCs/>
          <w:sz w:val="22"/>
        </w:rPr>
      </w:pPr>
    </w:p>
    <w:p w:rsidR="001771D2" w:rsidRPr="001771D2" w:rsidRDefault="001771D2" w:rsidP="001771D2">
      <w:pPr>
        <w:pStyle w:val="BodyText"/>
        <w:rPr>
          <w:rFonts w:ascii="Arial" w:hAnsi="Arial" w:cs="Arial"/>
          <w:b/>
          <w:bCs/>
          <w:caps/>
          <w:sz w:val="22"/>
          <w:u w:val="single"/>
        </w:rPr>
      </w:pPr>
    </w:p>
    <w:p w:rsidR="001771D2" w:rsidRPr="001771D2" w:rsidRDefault="001771D2" w:rsidP="001771D2">
      <w:pPr>
        <w:pStyle w:val="BodyText"/>
        <w:rPr>
          <w:rFonts w:ascii="Arial" w:hAnsi="Arial" w:cs="Arial"/>
          <w:b/>
          <w:bCs/>
          <w:caps/>
          <w:sz w:val="22"/>
          <w:u w:val="single"/>
        </w:rPr>
      </w:pPr>
    </w:p>
    <w:p w:rsidR="001771D2" w:rsidRPr="001771D2" w:rsidRDefault="001771D2" w:rsidP="001771D2">
      <w:pPr>
        <w:pStyle w:val="BodyText"/>
        <w:rPr>
          <w:rFonts w:ascii="Arial" w:hAnsi="Arial" w:cs="Arial"/>
          <w:sz w:val="22"/>
        </w:rPr>
      </w:pPr>
      <w:r w:rsidRPr="001771D2">
        <w:rPr>
          <w:rFonts w:ascii="Arial" w:hAnsi="Arial" w:cs="Arial"/>
          <w:b/>
          <w:bCs/>
          <w:caps/>
          <w:sz w:val="22"/>
          <w:u w:val="single"/>
        </w:rPr>
        <w:t>Reading List</w:t>
      </w:r>
      <w:r w:rsidRPr="001771D2">
        <w:rPr>
          <w:rFonts w:ascii="Arial" w:hAnsi="Arial" w:cs="Arial"/>
          <w:b/>
          <w:bCs/>
          <w:sz w:val="22"/>
        </w:rPr>
        <w:t>:</w:t>
      </w:r>
    </w:p>
    <w:p w:rsidR="001771D2" w:rsidRPr="001771D2" w:rsidRDefault="001771D2" w:rsidP="001771D2">
      <w:pPr>
        <w:pStyle w:val="BodyText"/>
        <w:rPr>
          <w:rFonts w:ascii="Arial" w:hAnsi="Arial" w:cs="Arial"/>
          <w:sz w:val="22"/>
        </w:rPr>
      </w:pPr>
    </w:p>
    <w:p w:rsidR="001771D2" w:rsidRPr="001771D2" w:rsidRDefault="001771D2" w:rsidP="001771D2">
      <w:pPr>
        <w:pStyle w:val="BodyText"/>
        <w:ind w:left="2160" w:hanging="2160"/>
        <w:rPr>
          <w:rFonts w:ascii="Arial" w:hAnsi="Arial" w:cs="Arial"/>
          <w:sz w:val="22"/>
        </w:rPr>
      </w:pPr>
      <w:r w:rsidRPr="001771D2">
        <w:rPr>
          <w:rFonts w:ascii="Arial" w:hAnsi="Arial" w:cs="Arial"/>
          <w:sz w:val="22"/>
        </w:rPr>
        <w:t>E J Hearn</w:t>
      </w:r>
      <w:r w:rsidRPr="001771D2">
        <w:rPr>
          <w:rFonts w:ascii="Arial" w:hAnsi="Arial" w:cs="Arial"/>
          <w:sz w:val="22"/>
        </w:rPr>
        <w:tab/>
        <w:t>Mechanics of  Materials volumes 1 and 2, 3</w:t>
      </w:r>
      <w:r w:rsidRPr="001771D2">
        <w:rPr>
          <w:rFonts w:ascii="Arial" w:hAnsi="Arial" w:cs="Arial"/>
          <w:sz w:val="22"/>
          <w:vertAlign w:val="superscript"/>
        </w:rPr>
        <w:t>rd</w:t>
      </w:r>
      <w:r w:rsidRPr="001771D2">
        <w:rPr>
          <w:rFonts w:ascii="Arial" w:hAnsi="Arial" w:cs="Arial"/>
          <w:sz w:val="22"/>
        </w:rPr>
        <w:t xml:space="preserve"> edition (Pergammon 1990)</w:t>
      </w:r>
    </w:p>
    <w:p w:rsidR="001771D2" w:rsidRPr="001771D2" w:rsidRDefault="001771D2" w:rsidP="001771D2">
      <w:pPr>
        <w:pStyle w:val="BodyText"/>
        <w:ind w:left="1440" w:hanging="1440"/>
        <w:rPr>
          <w:rFonts w:ascii="Arial" w:hAnsi="Arial" w:cs="Arial"/>
          <w:color w:val="000000"/>
          <w:sz w:val="22"/>
        </w:rPr>
      </w:pPr>
    </w:p>
    <w:p w:rsidR="001771D2" w:rsidRPr="001771D2" w:rsidRDefault="001771D2" w:rsidP="001771D2">
      <w:pPr>
        <w:rPr>
          <w:rFonts w:ascii="Arial" w:hAnsi="Arial" w:cs="Arial"/>
          <w:color w:val="000000"/>
          <w:lang w:val="en-US" w:eastAsia="en-GB"/>
        </w:rPr>
      </w:pPr>
      <w:r w:rsidRPr="001771D2">
        <w:rPr>
          <w:rFonts w:ascii="Arial" w:hAnsi="Arial" w:cs="Arial"/>
          <w:color w:val="000000"/>
          <w:lang w:val="en-US" w:eastAsia="en-GB"/>
        </w:rPr>
        <w:t xml:space="preserve">Mikell P. Groover </w:t>
      </w:r>
      <w:r w:rsidRPr="001771D2">
        <w:rPr>
          <w:rFonts w:ascii="Arial" w:hAnsi="Arial" w:cs="Arial"/>
          <w:color w:val="000000"/>
          <w:lang w:val="en-US" w:eastAsia="en-GB"/>
        </w:rPr>
        <w:tab/>
        <w:t xml:space="preserve">Fundamentals of modern manufacturing </w:t>
      </w:r>
    </w:p>
    <w:p w:rsidR="001771D2" w:rsidRPr="001771D2" w:rsidRDefault="001771D2" w:rsidP="001771D2">
      <w:pPr>
        <w:rPr>
          <w:rFonts w:ascii="Arial" w:hAnsi="Arial" w:cs="Arial"/>
          <w:color w:val="000000"/>
          <w:lang w:val="en-US" w:eastAsia="en-GB"/>
        </w:rPr>
      </w:pPr>
    </w:p>
    <w:p w:rsidR="001771D2" w:rsidRPr="001771D2" w:rsidRDefault="001771D2" w:rsidP="001771D2">
      <w:pPr>
        <w:rPr>
          <w:rFonts w:ascii="Arial" w:hAnsi="Arial" w:cs="Arial"/>
          <w:color w:val="000000"/>
          <w:lang w:val="en-US" w:eastAsia="en-GB"/>
        </w:rPr>
      </w:pPr>
      <w:r w:rsidRPr="001771D2">
        <w:rPr>
          <w:rFonts w:ascii="Arial" w:hAnsi="Arial" w:cs="Arial"/>
          <w:color w:val="000000"/>
          <w:lang w:val="en-US" w:eastAsia="en-GB"/>
        </w:rPr>
        <w:t>Julian Happian-smith</w:t>
      </w:r>
      <w:r w:rsidRPr="001771D2">
        <w:rPr>
          <w:rFonts w:ascii="Arial" w:hAnsi="Arial" w:cs="Arial"/>
          <w:color w:val="000000"/>
          <w:lang w:val="en-US" w:eastAsia="en-GB"/>
        </w:rPr>
        <w:tab/>
        <w:t>An introduction to modern vehicle design</w:t>
      </w:r>
    </w:p>
    <w:p w:rsidR="001771D2" w:rsidRPr="001771D2" w:rsidRDefault="001771D2" w:rsidP="001771D2">
      <w:pPr>
        <w:rPr>
          <w:rFonts w:ascii="Arial" w:hAnsi="Arial" w:cs="Arial"/>
          <w:color w:val="000000"/>
          <w:lang w:val="en-US" w:eastAsia="en-GB"/>
        </w:rPr>
      </w:pPr>
    </w:p>
    <w:p w:rsidR="001771D2" w:rsidRPr="001771D2" w:rsidRDefault="001771D2" w:rsidP="001771D2">
      <w:pPr>
        <w:pStyle w:val="BodyText"/>
        <w:ind w:left="1440" w:hanging="1440"/>
        <w:rPr>
          <w:rFonts w:ascii="Arial" w:hAnsi="Arial" w:cs="Arial"/>
          <w:color w:val="000000"/>
          <w:sz w:val="22"/>
          <w:lang w:val="en-US"/>
        </w:rPr>
      </w:pPr>
    </w:p>
    <w:p w:rsidR="001771D2" w:rsidRPr="001771D2" w:rsidRDefault="001771D2" w:rsidP="001771D2">
      <w:pPr>
        <w:pStyle w:val="BodyText"/>
        <w:rPr>
          <w:rFonts w:ascii="Arial" w:hAnsi="Arial" w:cs="Arial"/>
          <w:sz w:val="22"/>
        </w:rPr>
      </w:pPr>
    </w:p>
    <w:p w:rsidR="001771D2" w:rsidRPr="001771D2" w:rsidRDefault="001771D2" w:rsidP="001771D2">
      <w:pPr>
        <w:rPr>
          <w:rFonts w:ascii="Arial" w:hAnsi="Arial" w:cs="Arial"/>
        </w:rPr>
      </w:pPr>
      <w:r w:rsidRPr="001771D2">
        <w:rPr>
          <w:rFonts w:ascii="Arial" w:hAnsi="Arial" w:cs="Arial"/>
        </w:rPr>
        <w:br w:type="page"/>
        <w:t xml:space="preserve"> </w:t>
      </w:r>
    </w:p>
    <w:tbl>
      <w:tblPr>
        <w:tblW w:w="0" w:type="auto"/>
        <w:tblLayout w:type="fixed"/>
        <w:tblLook w:val="0000" w:firstRow="0" w:lastRow="0" w:firstColumn="0" w:lastColumn="0" w:noHBand="0" w:noVBand="0"/>
      </w:tblPr>
      <w:tblGrid>
        <w:gridCol w:w="4264"/>
        <w:gridCol w:w="4934"/>
      </w:tblGrid>
      <w:tr w:rsidR="001771D2" w:rsidRPr="001771D2" w:rsidTr="005F6AC9">
        <w:trPr>
          <w:trHeight w:val="600"/>
        </w:trPr>
        <w:tc>
          <w:tcPr>
            <w:tcW w:w="4264" w:type="dxa"/>
          </w:tcPr>
          <w:p w:rsidR="001771D2" w:rsidRPr="001771D2" w:rsidRDefault="001771D2" w:rsidP="005F6AC9">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
              </w:rPr>
            </w:pPr>
            <w:r w:rsidRPr="001771D2">
              <w:rPr>
                <w:rFonts w:ascii="Arial" w:hAnsi="Arial" w:cs="Arial"/>
              </w:rPr>
              <w:br w:type="page"/>
            </w:r>
            <w:r w:rsidRPr="001771D2">
              <w:rPr>
                <w:rFonts w:ascii="Arial" w:hAnsi="Arial" w:cs="Arial"/>
              </w:rPr>
              <w:br w:type="page"/>
            </w:r>
            <w:r w:rsidRPr="001771D2">
              <w:rPr>
                <w:rFonts w:ascii="Arial" w:hAnsi="Arial" w:cs="Arial"/>
              </w:rPr>
              <w:br w:type="page"/>
            </w:r>
            <w:r w:rsidRPr="001771D2">
              <w:rPr>
                <w:rFonts w:ascii="Arial" w:hAnsi="Arial" w:cs="Arial"/>
              </w:rPr>
              <w:br w:type="page"/>
            </w:r>
            <w:r w:rsidRPr="001771D2">
              <w:rPr>
                <w:rFonts w:ascii="Arial" w:hAnsi="Arial" w:cs="Arial"/>
                <w:b/>
              </w:rPr>
              <w:t>Module Title:</w:t>
            </w:r>
          </w:p>
        </w:tc>
        <w:tc>
          <w:tcPr>
            <w:tcW w:w="4934" w:type="dxa"/>
          </w:tcPr>
          <w:p w:rsidR="001771D2" w:rsidRPr="001771D2" w:rsidRDefault="001771D2" w:rsidP="005F6AC9">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rPr>
            </w:pPr>
            <w:r w:rsidRPr="001771D2">
              <w:rPr>
                <w:rFonts w:ascii="Arial" w:hAnsi="Arial" w:cs="Arial"/>
              </w:rPr>
              <w:t>Motorsport Design and Aerodynamics</w:t>
            </w:r>
          </w:p>
        </w:tc>
      </w:tr>
      <w:tr w:rsidR="001771D2" w:rsidRPr="001771D2" w:rsidTr="005F6AC9">
        <w:trPr>
          <w:trHeight w:val="600"/>
        </w:trPr>
        <w:tc>
          <w:tcPr>
            <w:tcW w:w="4264" w:type="dxa"/>
          </w:tcPr>
          <w:p w:rsidR="001771D2" w:rsidRPr="001771D2" w:rsidRDefault="001771D2" w:rsidP="005F6AC9">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
              </w:rPr>
            </w:pPr>
            <w:r w:rsidRPr="001771D2">
              <w:rPr>
                <w:rFonts w:ascii="Arial" w:hAnsi="Arial" w:cs="Arial"/>
                <w:b/>
              </w:rPr>
              <w:t>Date Of Validation:</w:t>
            </w:r>
          </w:p>
        </w:tc>
        <w:tc>
          <w:tcPr>
            <w:tcW w:w="4934" w:type="dxa"/>
          </w:tcPr>
          <w:p w:rsidR="001771D2" w:rsidRPr="001771D2" w:rsidRDefault="001771D2" w:rsidP="005F6AC9">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rPr>
            </w:pPr>
          </w:p>
        </w:tc>
      </w:tr>
      <w:tr w:rsidR="001771D2" w:rsidRPr="001771D2" w:rsidTr="005F6AC9">
        <w:trPr>
          <w:trHeight w:val="600"/>
        </w:trPr>
        <w:tc>
          <w:tcPr>
            <w:tcW w:w="4264" w:type="dxa"/>
          </w:tcPr>
          <w:p w:rsidR="001771D2" w:rsidRPr="001771D2" w:rsidRDefault="001771D2" w:rsidP="005F6AC9">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
              </w:rPr>
            </w:pPr>
            <w:r w:rsidRPr="001771D2">
              <w:rPr>
                <w:rFonts w:ascii="Arial" w:hAnsi="Arial" w:cs="Arial"/>
                <w:b/>
              </w:rPr>
              <w:t>Module Number:</w:t>
            </w:r>
          </w:p>
        </w:tc>
        <w:tc>
          <w:tcPr>
            <w:tcW w:w="4934" w:type="dxa"/>
          </w:tcPr>
          <w:p w:rsidR="001771D2" w:rsidRPr="001771D2" w:rsidRDefault="001771D2" w:rsidP="005F6AC9">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rPr>
            </w:pPr>
          </w:p>
        </w:tc>
      </w:tr>
      <w:tr w:rsidR="001771D2" w:rsidRPr="001771D2" w:rsidTr="005F6AC9">
        <w:trPr>
          <w:trHeight w:val="600"/>
        </w:trPr>
        <w:tc>
          <w:tcPr>
            <w:tcW w:w="4264" w:type="dxa"/>
          </w:tcPr>
          <w:p w:rsidR="001771D2" w:rsidRPr="001771D2" w:rsidRDefault="001771D2" w:rsidP="005F6AC9">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
              </w:rPr>
            </w:pPr>
            <w:r w:rsidRPr="001771D2">
              <w:rPr>
                <w:rFonts w:ascii="Arial" w:hAnsi="Arial" w:cs="Arial"/>
                <w:b/>
              </w:rPr>
              <w:t>Module Value:</w:t>
            </w:r>
          </w:p>
        </w:tc>
        <w:tc>
          <w:tcPr>
            <w:tcW w:w="4934" w:type="dxa"/>
          </w:tcPr>
          <w:p w:rsidR="001771D2" w:rsidRPr="001771D2" w:rsidRDefault="001771D2" w:rsidP="005F6AC9">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rPr>
            </w:pPr>
            <w:r w:rsidRPr="001771D2">
              <w:rPr>
                <w:rFonts w:ascii="Arial" w:hAnsi="Arial" w:cs="Arial"/>
              </w:rPr>
              <w:t>20 credits</w:t>
            </w:r>
          </w:p>
        </w:tc>
      </w:tr>
      <w:tr w:rsidR="001771D2" w:rsidRPr="001771D2" w:rsidTr="005F6AC9">
        <w:trPr>
          <w:trHeight w:val="600"/>
        </w:trPr>
        <w:tc>
          <w:tcPr>
            <w:tcW w:w="4264" w:type="dxa"/>
          </w:tcPr>
          <w:p w:rsidR="001771D2" w:rsidRPr="001771D2" w:rsidRDefault="001771D2" w:rsidP="005F6AC9">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
              </w:rPr>
            </w:pPr>
            <w:r w:rsidRPr="001771D2">
              <w:rPr>
                <w:rFonts w:ascii="Arial" w:hAnsi="Arial" w:cs="Arial"/>
                <w:b/>
              </w:rPr>
              <w:t>Level:</w:t>
            </w:r>
          </w:p>
        </w:tc>
        <w:tc>
          <w:tcPr>
            <w:tcW w:w="4934" w:type="dxa"/>
          </w:tcPr>
          <w:p w:rsidR="001771D2" w:rsidRPr="001771D2" w:rsidRDefault="001771D2" w:rsidP="005F6AC9">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rPr>
            </w:pPr>
            <w:r w:rsidRPr="001771D2">
              <w:rPr>
                <w:rFonts w:ascii="Arial" w:hAnsi="Arial" w:cs="Arial"/>
              </w:rPr>
              <w:t>6</w:t>
            </w:r>
          </w:p>
        </w:tc>
      </w:tr>
      <w:tr w:rsidR="001771D2" w:rsidRPr="001771D2" w:rsidTr="005F6AC9">
        <w:trPr>
          <w:trHeight w:val="600"/>
        </w:trPr>
        <w:tc>
          <w:tcPr>
            <w:tcW w:w="4264" w:type="dxa"/>
          </w:tcPr>
          <w:p w:rsidR="001771D2" w:rsidRPr="001771D2" w:rsidRDefault="001771D2" w:rsidP="005F6AC9">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
              </w:rPr>
            </w:pPr>
            <w:r w:rsidRPr="001771D2">
              <w:rPr>
                <w:rFonts w:ascii="Arial" w:hAnsi="Arial" w:cs="Arial"/>
                <w:b/>
              </w:rPr>
              <w:t>Faculty Responsible for Delivery:</w:t>
            </w:r>
          </w:p>
        </w:tc>
        <w:tc>
          <w:tcPr>
            <w:tcW w:w="4934" w:type="dxa"/>
          </w:tcPr>
          <w:p w:rsidR="001771D2" w:rsidRPr="001771D2" w:rsidRDefault="001771D2" w:rsidP="005F6AC9">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rPr>
            </w:pPr>
            <w:r w:rsidRPr="001771D2">
              <w:rPr>
                <w:rFonts w:ascii="Arial" w:hAnsi="Arial" w:cs="Arial"/>
              </w:rPr>
              <w:t>Faculty of Applied Design and Engineering</w:t>
            </w:r>
          </w:p>
        </w:tc>
      </w:tr>
      <w:tr w:rsidR="001771D2" w:rsidRPr="001771D2" w:rsidTr="005F6AC9">
        <w:trPr>
          <w:trHeight w:val="369"/>
        </w:trPr>
        <w:tc>
          <w:tcPr>
            <w:tcW w:w="4264" w:type="dxa"/>
          </w:tcPr>
          <w:p w:rsidR="001771D2" w:rsidRPr="001771D2" w:rsidRDefault="001771D2" w:rsidP="005F6AC9">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
              </w:rPr>
            </w:pPr>
            <w:r w:rsidRPr="001771D2">
              <w:rPr>
                <w:rFonts w:ascii="Arial" w:hAnsi="Arial" w:cs="Arial"/>
                <w:b/>
              </w:rPr>
              <w:t>Prerequisites:</w:t>
            </w:r>
          </w:p>
        </w:tc>
        <w:tc>
          <w:tcPr>
            <w:tcW w:w="4934" w:type="dxa"/>
          </w:tcPr>
          <w:p w:rsidR="001771D2" w:rsidRPr="001771D2" w:rsidRDefault="001771D2" w:rsidP="005F6AC9">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rPr>
            </w:pPr>
          </w:p>
        </w:tc>
      </w:tr>
    </w:tbl>
    <w:p w:rsidR="001771D2" w:rsidRPr="001771D2" w:rsidRDefault="001771D2" w:rsidP="001771D2">
      <w:pPr>
        <w:pBdr>
          <w:bottom w:val="single" w:sz="12" w:space="1" w:color="auto"/>
        </w:pBd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rPr>
      </w:pPr>
    </w:p>
    <w:p w:rsidR="001771D2" w:rsidRPr="001771D2" w:rsidRDefault="001771D2" w:rsidP="001771D2">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rPr>
      </w:pPr>
    </w:p>
    <w:p w:rsidR="001771D2" w:rsidRPr="001771D2" w:rsidRDefault="001771D2" w:rsidP="001771D2">
      <w:pPr>
        <w:pStyle w:val="Heading1"/>
        <w:jc w:val="left"/>
        <w:rPr>
          <w:rFonts w:ascii="Arial" w:hAnsi="Arial" w:cs="Arial"/>
          <w:b/>
          <w:bCs/>
          <w:caps/>
          <w:sz w:val="22"/>
          <w:u w:val="single"/>
        </w:rPr>
      </w:pPr>
    </w:p>
    <w:p w:rsidR="001771D2" w:rsidRPr="001771D2" w:rsidRDefault="001771D2" w:rsidP="001771D2">
      <w:pPr>
        <w:pStyle w:val="Heading1"/>
        <w:jc w:val="left"/>
        <w:rPr>
          <w:rFonts w:ascii="Arial" w:hAnsi="Arial" w:cs="Arial"/>
          <w:b/>
          <w:bCs/>
          <w:caps/>
          <w:sz w:val="22"/>
        </w:rPr>
      </w:pPr>
      <w:r w:rsidRPr="001771D2">
        <w:rPr>
          <w:rFonts w:ascii="Arial" w:hAnsi="Arial" w:cs="Arial"/>
          <w:b/>
          <w:bCs/>
          <w:caps/>
          <w:sz w:val="22"/>
          <w:u w:val="single"/>
        </w:rPr>
        <w:t>Aims</w:t>
      </w:r>
      <w:r w:rsidRPr="001771D2">
        <w:rPr>
          <w:rFonts w:ascii="Arial" w:hAnsi="Arial" w:cs="Arial"/>
          <w:b/>
          <w:bCs/>
          <w:caps/>
          <w:sz w:val="22"/>
        </w:rPr>
        <w:t>:</w:t>
      </w:r>
    </w:p>
    <w:p w:rsidR="001771D2" w:rsidRPr="001771D2" w:rsidRDefault="001771D2" w:rsidP="001771D2">
      <w:pPr>
        <w:rPr>
          <w:rFonts w:ascii="Arial" w:hAnsi="Arial" w:cs="Arial"/>
        </w:rPr>
      </w:pPr>
    </w:p>
    <w:p w:rsidR="001771D2" w:rsidRPr="001771D2" w:rsidRDefault="001771D2" w:rsidP="000C61A4">
      <w:pPr>
        <w:pStyle w:val="BodyTextIndent"/>
        <w:numPr>
          <w:ilvl w:val="0"/>
          <w:numId w:val="48"/>
        </w:numPr>
        <w:tabs>
          <w:tab w:val="clear" w:pos="720"/>
          <w:tab w:val="num" w:pos="360"/>
        </w:tabs>
        <w:ind w:left="360"/>
        <w:rPr>
          <w:rFonts w:ascii="Arial" w:hAnsi="Arial" w:cs="Arial"/>
          <w:sz w:val="22"/>
        </w:rPr>
      </w:pPr>
      <w:r w:rsidRPr="001771D2">
        <w:rPr>
          <w:rFonts w:ascii="Arial" w:hAnsi="Arial" w:cs="Arial"/>
          <w:sz w:val="22"/>
        </w:rPr>
        <w:t>To attain a critical understanding of how aerodynamic phenomena affect race car design and development</w:t>
      </w:r>
    </w:p>
    <w:p w:rsidR="001771D2" w:rsidRPr="001771D2" w:rsidRDefault="001771D2" w:rsidP="000C61A4">
      <w:pPr>
        <w:pStyle w:val="BodyTextIndent"/>
        <w:numPr>
          <w:ilvl w:val="0"/>
          <w:numId w:val="48"/>
        </w:numPr>
        <w:tabs>
          <w:tab w:val="clear" w:pos="720"/>
          <w:tab w:val="num" w:pos="360"/>
        </w:tabs>
        <w:ind w:left="360"/>
        <w:rPr>
          <w:rFonts w:ascii="Arial" w:hAnsi="Arial" w:cs="Arial"/>
          <w:sz w:val="22"/>
        </w:rPr>
      </w:pPr>
      <w:r w:rsidRPr="001771D2">
        <w:rPr>
          <w:rFonts w:ascii="Arial" w:hAnsi="Arial" w:cs="Arial"/>
          <w:sz w:val="22"/>
        </w:rPr>
        <w:t>To further develop the student's understanding of the principles of stress analysis, materials and their selection, and requirements, practices and techniques associated with the design of vehicle structures.</w:t>
      </w:r>
    </w:p>
    <w:p w:rsidR="001771D2" w:rsidRPr="001771D2" w:rsidRDefault="001771D2" w:rsidP="001771D2">
      <w:pPr>
        <w:pStyle w:val="Heading2"/>
        <w:rPr>
          <w:rFonts w:ascii="Arial" w:hAnsi="Arial" w:cs="Arial"/>
          <w:caps/>
          <w:sz w:val="22"/>
        </w:rPr>
      </w:pPr>
    </w:p>
    <w:p w:rsidR="001771D2" w:rsidRPr="001771D2" w:rsidRDefault="001771D2" w:rsidP="001771D2">
      <w:pPr>
        <w:pStyle w:val="Heading2"/>
        <w:jc w:val="left"/>
        <w:rPr>
          <w:rFonts w:ascii="Arial" w:hAnsi="Arial" w:cs="Arial"/>
          <w:caps/>
          <w:sz w:val="22"/>
        </w:rPr>
      </w:pPr>
    </w:p>
    <w:p w:rsidR="001771D2" w:rsidRPr="001771D2" w:rsidRDefault="001771D2" w:rsidP="001771D2">
      <w:pPr>
        <w:pStyle w:val="Heading2"/>
        <w:jc w:val="left"/>
        <w:rPr>
          <w:rFonts w:ascii="Arial" w:hAnsi="Arial" w:cs="Arial"/>
          <w:sz w:val="22"/>
        </w:rPr>
      </w:pPr>
      <w:r w:rsidRPr="001771D2">
        <w:rPr>
          <w:rFonts w:ascii="Arial" w:hAnsi="Arial" w:cs="Arial"/>
          <w:caps/>
          <w:sz w:val="22"/>
        </w:rPr>
        <w:t>Outcome Statements</w:t>
      </w:r>
      <w:r w:rsidRPr="001771D2">
        <w:rPr>
          <w:rFonts w:ascii="Arial" w:hAnsi="Arial" w:cs="Arial"/>
          <w:sz w:val="22"/>
        </w:rPr>
        <w:t>:</w:t>
      </w:r>
    </w:p>
    <w:p w:rsidR="001771D2" w:rsidRPr="001771D2" w:rsidRDefault="001771D2" w:rsidP="001771D2">
      <w:pPr>
        <w:ind w:left="720" w:hanging="720"/>
        <w:jc w:val="both"/>
        <w:rPr>
          <w:rFonts w:ascii="Arial" w:hAnsi="Arial" w:cs="Arial"/>
        </w:rPr>
      </w:pPr>
    </w:p>
    <w:p w:rsidR="001771D2" w:rsidRPr="001771D2" w:rsidRDefault="001771D2" w:rsidP="001771D2">
      <w:pPr>
        <w:jc w:val="both"/>
        <w:rPr>
          <w:rFonts w:ascii="Arial" w:hAnsi="Arial" w:cs="Arial"/>
        </w:rPr>
      </w:pPr>
      <w:r w:rsidRPr="001771D2">
        <w:rPr>
          <w:rFonts w:ascii="Arial" w:hAnsi="Arial" w:cs="Arial"/>
        </w:rPr>
        <w:t xml:space="preserve">Upon the successful completion of this module the student will be able to demonstrate </w:t>
      </w:r>
    </w:p>
    <w:p w:rsidR="001771D2" w:rsidRPr="001771D2" w:rsidRDefault="001771D2" w:rsidP="001771D2">
      <w:pPr>
        <w:jc w:val="both"/>
        <w:rPr>
          <w:rFonts w:ascii="Arial" w:hAnsi="Arial" w:cs="Arial"/>
        </w:rPr>
      </w:pPr>
    </w:p>
    <w:p w:rsidR="001771D2" w:rsidRPr="001771D2" w:rsidRDefault="001771D2" w:rsidP="000C61A4">
      <w:pPr>
        <w:numPr>
          <w:ilvl w:val="0"/>
          <w:numId w:val="49"/>
        </w:numPr>
        <w:jc w:val="both"/>
        <w:rPr>
          <w:rFonts w:ascii="Arial" w:hAnsi="Arial" w:cs="Arial"/>
        </w:rPr>
      </w:pPr>
      <w:r w:rsidRPr="001771D2">
        <w:rPr>
          <w:rFonts w:ascii="Arial" w:hAnsi="Arial" w:cs="Arial"/>
        </w:rPr>
        <w:t>Demonstrate the ability to analyse and improve a race car’s aerodynamic design and development process</w:t>
      </w:r>
    </w:p>
    <w:p w:rsidR="001771D2" w:rsidRPr="001771D2" w:rsidRDefault="001771D2" w:rsidP="000C61A4">
      <w:pPr>
        <w:numPr>
          <w:ilvl w:val="0"/>
          <w:numId w:val="49"/>
        </w:numPr>
        <w:jc w:val="both"/>
        <w:rPr>
          <w:rFonts w:ascii="Arial" w:hAnsi="Arial" w:cs="Arial"/>
        </w:rPr>
      </w:pPr>
      <w:r w:rsidRPr="001771D2">
        <w:rPr>
          <w:rFonts w:ascii="Arial" w:hAnsi="Arial" w:cs="Arial"/>
        </w:rPr>
        <w:t>Proficiency in the application of advanced principles of two-dimensional stress analysis and an understanding of advanced materials and their selection in vehicle design.</w:t>
      </w:r>
    </w:p>
    <w:p w:rsidR="001771D2" w:rsidRPr="001771D2" w:rsidRDefault="001771D2" w:rsidP="001771D2">
      <w:pPr>
        <w:ind w:left="360"/>
        <w:jc w:val="both"/>
        <w:rPr>
          <w:rFonts w:ascii="Arial" w:hAnsi="Arial" w:cs="Arial"/>
        </w:rPr>
      </w:pPr>
    </w:p>
    <w:p w:rsidR="001771D2" w:rsidRPr="001771D2" w:rsidRDefault="001771D2" w:rsidP="001771D2">
      <w:pPr>
        <w:jc w:val="both"/>
        <w:rPr>
          <w:rFonts w:ascii="Arial" w:hAnsi="Arial" w:cs="Arial"/>
          <w:b/>
        </w:rPr>
      </w:pPr>
    </w:p>
    <w:p w:rsidR="001771D2" w:rsidRPr="001771D2" w:rsidRDefault="001771D2" w:rsidP="001771D2">
      <w:pPr>
        <w:jc w:val="both"/>
        <w:rPr>
          <w:rFonts w:ascii="Arial" w:hAnsi="Arial" w:cs="Arial"/>
        </w:rPr>
      </w:pPr>
      <w:r w:rsidRPr="001771D2">
        <w:rPr>
          <w:rFonts w:ascii="Arial" w:hAnsi="Arial" w:cs="Arial"/>
          <w:b/>
          <w:u w:val="single"/>
        </w:rPr>
        <w:br w:type="page"/>
        <w:t>ASSESSMENT</w:t>
      </w:r>
      <w:r w:rsidRPr="001771D2">
        <w:rPr>
          <w:rFonts w:ascii="Arial" w:hAnsi="Arial" w:cs="Arial"/>
        </w:rPr>
        <w:t>:</w:t>
      </w:r>
    </w:p>
    <w:p w:rsidR="001771D2" w:rsidRPr="001771D2" w:rsidRDefault="001771D2" w:rsidP="001771D2">
      <w:pPr>
        <w:rPr>
          <w:rFonts w:ascii="Arial" w:hAnsi="Arial" w:cs="Arial"/>
        </w:rPr>
      </w:pPr>
    </w:p>
    <w:p w:rsidR="001771D2" w:rsidRPr="001771D2" w:rsidRDefault="001771D2" w:rsidP="001771D2">
      <w:pPr>
        <w:pStyle w:val="Heading5"/>
        <w:jc w:val="left"/>
        <w:rPr>
          <w:rFonts w:ascii="Arial" w:hAnsi="Arial" w:cs="Arial"/>
          <w:b w:val="0"/>
          <w:bCs/>
          <w:sz w:val="22"/>
          <w:u w:val="none"/>
        </w:rPr>
      </w:pPr>
      <w:r w:rsidRPr="001771D2">
        <w:rPr>
          <w:rFonts w:ascii="Arial" w:hAnsi="Arial" w:cs="Arial"/>
          <w:b w:val="0"/>
          <w:bCs/>
          <w:sz w:val="22"/>
          <w:u w:val="none"/>
        </w:rPr>
        <w:t>Exam</w:t>
      </w:r>
      <w:r w:rsidRPr="001771D2">
        <w:rPr>
          <w:rFonts w:ascii="Arial" w:hAnsi="Arial" w:cs="Arial"/>
          <w:b w:val="0"/>
          <w:bCs/>
          <w:sz w:val="22"/>
          <w:u w:val="none"/>
        </w:rPr>
        <w:tab/>
      </w:r>
      <w:r w:rsidRPr="001771D2">
        <w:rPr>
          <w:rFonts w:ascii="Arial" w:hAnsi="Arial" w:cs="Arial"/>
          <w:b w:val="0"/>
          <w:bCs/>
          <w:sz w:val="22"/>
          <w:u w:val="none"/>
        </w:rPr>
        <w:tab/>
      </w:r>
      <w:r w:rsidRPr="001771D2">
        <w:rPr>
          <w:rFonts w:ascii="Arial" w:hAnsi="Arial" w:cs="Arial"/>
          <w:b w:val="0"/>
          <w:bCs/>
          <w:sz w:val="22"/>
          <w:u w:val="none"/>
        </w:rPr>
        <w:tab/>
        <w:t>70%</w:t>
      </w:r>
    </w:p>
    <w:p w:rsidR="001771D2" w:rsidRPr="001771D2" w:rsidRDefault="001771D2" w:rsidP="001771D2">
      <w:pPr>
        <w:pStyle w:val="Heading5"/>
        <w:jc w:val="left"/>
        <w:rPr>
          <w:rFonts w:ascii="Arial" w:hAnsi="Arial" w:cs="Arial"/>
          <w:b w:val="0"/>
          <w:bCs/>
          <w:sz w:val="22"/>
          <w:u w:val="none"/>
        </w:rPr>
      </w:pPr>
      <w:r w:rsidRPr="001771D2">
        <w:rPr>
          <w:rFonts w:ascii="Arial" w:hAnsi="Arial" w:cs="Arial"/>
          <w:b w:val="0"/>
          <w:bCs/>
          <w:sz w:val="22"/>
          <w:u w:val="none"/>
        </w:rPr>
        <w:t>Coursework:</w:t>
      </w:r>
      <w:r w:rsidRPr="001771D2">
        <w:rPr>
          <w:rFonts w:ascii="Arial" w:hAnsi="Arial" w:cs="Arial"/>
          <w:b w:val="0"/>
          <w:bCs/>
          <w:sz w:val="22"/>
          <w:u w:val="none"/>
        </w:rPr>
        <w:tab/>
      </w:r>
      <w:r w:rsidRPr="001771D2">
        <w:rPr>
          <w:rFonts w:ascii="Arial" w:hAnsi="Arial" w:cs="Arial"/>
          <w:b w:val="0"/>
          <w:bCs/>
          <w:sz w:val="22"/>
          <w:u w:val="none"/>
        </w:rPr>
        <w:tab/>
        <w:t>30%</w:t>
      </w:r>
    </w:p>
    <w:p w:rsidR="001771D2" w:rsidRPr="001771D2" w:rsidRDefault="001771D2" w:rsidP="001771D2">
      <w:pPr>
        <w:ind w:left="720"/>
        <w:rPr>
          <w:rFonts w:ascii="Arial" w:hAnsi="Arial" w:cs="Arial"/>
        </w:rPr>
      </w:pPr>
    </w:p>
    <w:p w:rsidR="001771D2" w:rsidRPr="001771D2" w:rsidRDefault="001771D2" w:rsidP="001771D2">
      <w:pPr>
        <w:pStyle w:val="BodyText"/>
        <w:rPr>
          <w:rFonts w:ascii="Arial" w:hAnsi="Arial" w:cs="Arial"/>
          <w:sz w:val="22"/>
        </w:rPr>
      </w:pPr>
      <w:r w:rsidRPr="001771D2">
        <w:rPr>
          <w:rFonts w:ascii="Arial" w:hAnsi="Arial" w:cs="Arial"/>
          <w:sz w:val="22"/>
        </w:rPr>
        <w:t>Outcome 1 and 2 will be examined.  A Piece of coursework to combine both outcomes will be set</w:t>
      </w:r>
    </w:p>
    <w:p w:rsidR="001771D2" w:rsidRPr="001771D2" w:rsidRDefault="001771D2" w:rsidP="001771D2">
      <w:pPr>
        <w:rPr>
          <w:rFonts w:ascii="Arial" w:hAnsi="Arial" w:cs="Arial"/>
        </w:rPr>
      </w:pPr>
    </w:p>
    <w:tbl>
      <w:tblPr>
        <w:tblW w:w="0" w:type="auto"/>
        <w:tblBorders>
          <w:top w:val="double" w:sz="4" w:space="0" w:color="auto"/>
          <w:left w:val="double" w:sz="4" w:space="0" w:color="auto"/>
          <w:bottom w:val="double" w:sz="4" w:space="0" w:color="auto"/>
          <w:right w:val="double" w:sz="4" w:space="0" w:color="auto"/>
          <w:insideH w:val="double" w:sz="4" w:space="0" w:color="auto"/>
          <w:insideV w:val="single" w:sz="6" w:space="0" w:color="auto"/>
        </w:tblBorders>
        <w:tblLayout w:type="fixed"/>
        <w:tblLook w:val="0000" w:firstRow="0" w:lastRow="0" w:firstColumn="0" w:lastColumn="0" w:noHBand="0" w:noVBand="0"/>
      </w:tblPr>
      <w:tblGrid>
        <w:gridCol w:w="5495"/>
        <w:gridCol w:w="3703"/>
      </w:tblGrid>
      <w:tr w:rsidR="001771D2" w:rsidRPr="001771D2" w:rsidTr="005F6AC9">
        <w:tc>
          <w:tcPr>
            <w:tcW w:w="5495" w:type="dxa"/>
            <w:tcBorders>
              <w:bottom w:val="double" w:sz="4" w:space="0" w:color="auto"/>
            </w:tcBorders>
            <w:shd w:val="pct10" w:color="auto" w:fill="auto"/>
          </w:tcPr>
          <w:p w:rsidR="001771D2" w:rsidRPr="001771D2" w:rsidRDefault="001771D2" w:rsidP="005F6AC9">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before="60" w:after="60"/>
              <w:rPr>
                <w:rFonts w:ascii="Arial" w:hAnsi="Arial" w:cs="Arial"/>
                <w:b/>
                <w:bCs/>
              </w:rPr>
            </w:pPr>
            <w:r w:rsidRPr="001771D2">
              <w:rPr>
                <w:rFonts w:ascii="Arial" w:hAnsi="Arial" w:cs="Arial"/>
                <w:b/>
                <w:bCs/>
              </w:rPr>
              <w:t>Outcomes</w:t>
            </w:r>
          </w:p>
        </w:tc>
        <w:tc>
          <w:tcPr>
            <w:tcW w:w="3703" w:type="dxa"/>
            <w:tcBorders>
              <w:bottom w:val="double" w:sz="4" w:space="0" w:color="auto"/>
            </w:tcBorders>
            <w:shd w:val="pct10" w:color="auto" w:fill="auto"/>
          </w:tcPr>
          <w:p w:rsidR="001771D2" w:rsidRPr="001771D2" w:rsidRDefault="001771D2" w:rsidP="005F6AC9">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before="60" w:after="60"/>
              <w:rPr>
                <w:rFonts w:ascii="Arial" w:hAnsi="Arial" w:cs="Arial"/>
                <w:b/>
                <w:bCs/>
              </w:rPr>
            </w:pPr>
            <w:r w:rsidRPr="001771D2">
              <w:rPr>
                <w:rFonts w:ascii="Arial" w:hAnsi="Arial" w:cs="Arial"/>
                <w:b/>
                <w:bCs/>
              </w:rPr>
              <w:t>Assessment Criteria                                                      To achieve each outcome a student must demonstrate the ability to:</w:t>
            </w:r>
          </w:p>
        </w:tc>
      </w:tr>
      <w:tr w:rsidR="001771D2" w:rsidRPr="001771D2" w:rsidTr="005F6AC9">
        <w:tc>
          <w:tcPr>
            <w:tcW w:w="5495" w:type="dxa"/>
            <w:shd w:val="clear" w:color="auto" w:fill="auto"/>
          </w:tcPr>
          <w:p w:rsidR="001771D2" w:rsidRPr="001771D2" w:rsidRDefault="001771D2" w:rsidP="005F6AC9">
            <w:pPr>
              <w:ind w:left="360"/>
              <w:jc w:val="both"/>
              <w:rPr>
                <w:rFonts w:ascii="Arial" w:hAnsi="Arial" w:cs="Arial"/>
              </w:rPr>
            </w:pPr>
            <w:r w:rsidRPr="001771D2">
              <w:rPr>
                <w:rFonts w:ascii="Arial" w:hAnsi="Arial" w:cs="Arial"/>
              </w:rPr>
              <w:t>Demonstrate the ability to analyse and improve a race car’s aerodynamic design and development process</w:t>
            </w:r>
          </w:p>
          <w:p w:rsidR="001771D2" w:rsidRPr="001771D2" w:rsidRDefault="001771D2" w:rsidP="005F6AC9">
            <w:pPr>
              <w:ind w:left="720"/>
              <w:jc w:val="both"/>
              <w:rPr>
                <w:rFonts w:ascii="Arial" w:hAnsi="Arial" w:cs="Arial"/>
                <w:b/>
                <w:bCs/>
              </w:rPr>
            </w:pPr>
          </w:p>
        </w:tc>
        <w:tc>
          <w:tcPr>
            <w:tcW w:w="3703" w:type="dxa"/>
            <w:shd w:val="clear" w:color="auto" w:fill="auto"/>
          </w:tcPr>
          <w:p w:rsidR="001771D2" w:rsidRPr="001771D2" w:rsidRDefault="001771D2" w:rsidP="005F6AC9">
            <w:pPr>
              <w:ind w:left="175"/>
              <w:jc w:val="both"/>
              <w:rPr>
                <w:rFonts w:ascii="Arial" w:hAnsi="Arial" w:cs="Arial"/>
              </w:rPr>
            </w:pPr>
            <w:r w:rsidRPr="001771D2">
              <w:rPr>
                <w:rFonts w:ascii="Arial" w:hAnsi="Arial" w:cs="Arial"/>
              </w:rPr>
              <w:t>describe, analyse and suggest improvements to the aerodynamics of race cars. Interpret test results and suggest testing strategies</w:t>
            </w:r>
          </w:p>
          <w:p w:rsidR="001771D2" w:rsidRPr="001771D2" w:rsidRDefault="001771D2" w:rsidP="005F6AC9">
            <w:pPr>
              <w:rPr>
                <w:rFonts w:ascii="Arial" w:hAnsi="Arial" w:cs="Arial"/>
                <w:b/>
                <w:bCs/>
              </w:rPr>
            </w:pPr>
          </w:p>
        </w:tc>
      </w:tr>
      <w:tr w:rsidR="001771D2" w:rsidRPr="001771D2" w:rsidTr="005F6AC9">
        <w:tc>
          <w:tcPr>
            <w:tcW w:w="5495" w:type="dxa"/>
            <w:shd w:val="clear" w:color="auto" w:fill="auto"/>
          </w:tcPr>
          <w:p w:rsidR="001771D2" w:rsidRPr="001771D2" w:rsidRDefault="001771D2" w:rsidP="005F6AC9">
            <w:pPr>
              <w:ind w:left="360"/>
              <w:jc w:val="both"/>
              <w:rPr>
                <w:rFonts w:ascii="Arial" w:hAnsi="Arial" w:cs="Arial"/>
              </w:rPr>
            </w:pPr>
            <w:r w:rsidRPr="001771D2">
              <w:rPr>
                <w:rFonts w:ascii="Arial" w:hAnsi="Arial" w:cs="Arial"/>
              </w:rPr>
              <w:t>Proficiency in the application of advanced principles of two-dimensional stress analysis and an understanding of advanced materials and their selection in motorsport design..</w:t>
            </w:r>
          </w:p>
          <w:p w:rsidR="001771D2" w:rsidRPr="001771D2" w:rsidRDefault="001771D2" w:rsidP="005F6AC9">
            <w:pPr>
              <w:ind w:left="360"/>
              <w:jc w:val="both"/>
              <w:rPr>
                <w:rFonts w:ascii="Arial" w:hAnsi="Arial" w:cs="Arial"/>
              </w:rPr>
            </w:pPr>
          </w:p>
        </w:tc>
        <w:tc>
          <w:tcPr>
            <w:tcW w:w="3703" w:type="dxa"/>
            <w:shd w:val="clear" w:color="auto" w:fill="auto"/>
          </w:tcPr>
          <w:p w:rsidR="001771D2" w:rsidRPr="001771D2" w:rsidRDefault="001771D2" w:rsidP="005F6AC9">
            <w:pPr>
              <w:ind w:left="175"/>
              <w:jc w:val="both"/>
              <w:rPr>
                <w:rFonts w:ascii="Arial" w:hAnsi="Arial" w:cs="Arial"/>
              </w:rPr>
            </w:pPr>
            <w:r w:rsidRPr="001771D2">
              <w:rPr>
                <w:rFonts w:ascii="Arial" w:hAnsi="Arial" w:cs="Arial"/>
              </w:rPr>
              <w:t>Analyse two dimensional stress situations and recommend materials and material properties necessary to ensure sound engineering in motorsport design situations</w:t>
            </w:r>
          </w:p>
        </w:tc>
      </w:tr>
    </w:tbl>
    <w:p w:rsidR="001771D2" w:rsidRPr="001771D2" w:rsidRDefault="001771D2" w:rsidP="001771D2">
      <w:pPr>
        <w:pStyle w:val="Heading5"/>
        <w:rPr>
          <w:rFonts w:ascii="Arial" w:hAnsi="Arial" w:cs="Arial"/>
          <w:b w:val="0"/>
          <w:bCs/>
          <w:sz w:val="22"/>
        </w:rPr>
      </w:pPr>
    </w:p>
    <w:p w:rsidR="001771D2" w:rsidRPr="001771D2" w:rsidRDefault="001771D2" w:rsidP="001771D2">
      <w:pPr>
        <w:pStyle w:val="BodyText"/>
        <w:rPr>
          <w:rFonts w:ascii="Arial" w:hAnsi="Arial" w:cs="Arial"/>
          <w:b/>
          <w:bCs/>
          <w:caps/>
          <w:sz w:val="22"/>
          <w:u w:val="single"/>
        </w:rPr>
      </w:pPr>
    </w:p>
    <w:p w:rsidR="001771D2" w:rsidRPr="001771D2" w:rsidRDefault="001771D2" w:rsidP="001771D2">
      <w:pPr>
        <w:pStyle w:val="BodyText"/>
        <w:rPr>
          <w:rFonts w:ascii="Arial" w:hAnsi="Arial" w:cs="Arial"/>
          <w:sz w:val="22"/>
        </w:rPr>
      </w:pPr>
      <w:r w:rsidRPr="001771D2">
        <w:rPr>
          <w:rFonts w:ascii="Arial" w:hAnsi="Arial" w:cs="Arial"/>
          <w:b/>
          <w:bCs/>
          <w:caps/>
          <w:sz w:val="22"/>
          <w:u w:val="single"/>
        </w:rPr>
        <w:t>Reading List</w:t>
      </w:r>
      <w:r w:rsidRPr="001771D2">
        <w:rPr>
          <w:rFonts w:ascii="Arial" w:hAnsi="Arial" w:cs="Arial"/>
          <w:b/>
          <w:bCs/>
          <w:sz w:val="22"/>
        </w:rPr>
        <w:t>:</w:t>
      </w:r>
    </w:p>
    <w:p w:rsidR="001771D2" w:rsidRPr="001771D2" w:rsidRDefault="001771D2" w:rsidP="001771D2">
      <w:pPr>
        <w:pStyle w:val="BodyText"/>
        <w:rPr>
          <w:rFonts w:ascii="Arial" w:hAnsi="Arial" w:cs="Arial"/>
          <w:sz w:val="22"/>
        </w:rPr>
      </w:pPr>
    </w:p>
    <w:p w:rsidR="001771D2" w:rsidRPr="001771D2" w:rsidRDefault="001771D2" w:rsidP="001771D2">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jc w:val="both"/>
        <w:rPr>
          <w:rFonts w:ascii="Arial" w:hAnsi="Arial" w:cs="Arial"/>
          <w:b/>
        </w:rPr>
      </w:pPr>
      <w:r w:rsidRPr="001771D2">
        <w:rPr>
          <w:rFonts w:ascii="Arial" w:hAnsi="Arial" w:cs="Arial"/>
          <w:b/>
        </w:rPr>
        <w:t>Essential:</w:t>
      </w:r>
    </w:p>
    <w:p w:rsidR="001771D2" w:rsidRPr="001771D2" w:rsidRDefault="001771D2" w:rsidP="001771D2">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jc w:val="both"/>
        <w:rPr>
          <w:rFonts w:ascii="Arial" w:hAnsi="Arial" w:cs="Arial"/>
          <w:b/>
        </w:rPr>
      </w:pPr>
    </w:p>
    <w:tbl>
      <w:tblPr>
        <w:tblW w:w="8438" w:type="dxa"/>
        <w:tblLayout w:type="fixed"/>
        <w:tblLook w:val="0000" w:firstRow="0" w:lastRow="0" w:firstColumn="0" w:lastColumn="0" w:noHBand="0" w:noVBand="0"/>
      </w:tblPr>
      <w:tblGrid>
        <w:gridCol w:w="3508"/>
        <w:gridCol w:w="4930"/>
      </w:tblGrid>
      <w:tr w:rsidR="001771D2" w:rsidRPr="001771D2" w:rsidTr="005F6AC9">
        <w:tc>
          <w:tcPr>
            <w:tcW w:w="3508" w:type="dxa"/>
          </w:tcPr>
          <w:p w:rsidR="001771D2" w:rsidRPr="001771D2" w:rsidRDefault="001771D2" w:rsidP="005F6AC9">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rPr>
            </w:pPr>
            <w:r w:rsidRPr="001771D2">
              <w:rPr>
                <w:rFonts w:ascii="Arial" w:hAnsi="Arial" w:cs="Arial"/>
              </w:rPr>
              <w:t xml:space="preserve">H K Versteeg and </w:t>
            </w:r>
          </w:p>
          <w:p w:rsidR="001771D2" w:rsidRPr="001771D2" w:rsidRDefault="001771D2" w:rsidP="005F6AC9">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rPr>
            </w:pPr>
            <w:smartTag w:uri="urn:schemas-microsoft-com:office:smarttags" w:element="place">
              <w:r w:rsidRPr="001771D2">
                <w:rPr>
                  <w:rFonts w:ascii="Arial" w:hAnsi="Arial" w:cs="Arial"/>
                </w:rPr>
                <w:t>W Malalasekera</w:t>
              </w:r>
            </w:smartTag>
          </w:p>
        </w:tc>
        <w:tc>
          <w:tcPr>
            <w:tcW w:w="4930" w:type="dxa"/>
          </w:tcPr>
          <w:p w:rsidR="001771D2" w:rsidRPr="001771D2" w:rsidRDefault="001771D2" w:rsidP="005F6AC9">
            <w:pPr>
              <w:pStyle w:val="BodyText2"/>
              <w:rPr>
                <w:rFonts w:ascii="Arial" w:hAnsi="Arial" w:cs="Arial"/>
                <w:sz w:val="22"/>
              </w:rPr>
            </w:pPr>
            <w:r w:rsidRPr="001771D2">
              <w:rPr>
                <w:rFonts w:ascii="Arial" w:hAnsi="Arial" w:cs="Arial"/>
                <w:sz w:val="22"/>
              </w:rPr>
              <w:t>An Introduction to Computational Fluid Dynamics</w:t>
            </w:r>
          </w:p>
          <w:p w:rsidR="001771D2" w:rsidRPr="001771D2" w:rsidRDefault="001771D2" w:rsidP="005F6AC9">
            <w:pPr>
              <w:rPr>
                <w:rFonts w:ascii="Arial" w:hAnsi="Arial" w:cs="Arial"/>
              </w:rPr>
            </w:pPr>
            <w:r w:rsidRPr="001771D2">
              <w:rPr>
                <w:rFonts w:ascii="Arial" w:hAnsi="Arial" w:cs="Arial"/>
              </w:rPr>
              <w:t>(Longman 1995)</w:t>
            </w:r>
          </w:p>
          <w:p w:rsidR="001771D2" w:rsidRPr="001771D2" w:rsidRDefault="001771D2" w:rsidP="005F6AC9">
            <w:pPr>
              <w:rPr>
                <w:rFonts w:ascii="Arial" w:hAnsi="Arial" w:cs="Arial"/>
              </w:rPr>
            </w:pPr>
          </w:p>
        </w:tc>
      </w:tr>
      <w:tr w:rsidR="001771D2" w:rsidRPr="001771D2" w:rsidTr="005F6AC9">
        <w:tc>
          <w:tcPr>
            <w:tcW w:w="3508" w:type="dxa"/>
          </w:tcPr>
          <w:p w:rsidR="001771D2" w:rsidRPr="001771D2" w:rsidRDefault="001771D2" w:rsidP="005F6AC9">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rPr>
            </w:pPr>
            <w:r w:rsidRPr="001771D2">
              <w:rPr>
                <w:rFonts w:ascii="Arial" w:hAnsi="Arial" w:cs="Arial"/>
              </w:rPr>
              <w:t>Kuethe and Chow</w:t>
            </w:r>
          </w:p>
        </w:tc>
        <w:tc>
          <w:tcPr>
            <w:tcW w:w="4930" w:type="dxa"/>
          </w:tcPr>
          <w:p w:rsidR="001771D2" w:rsidRPr="001771D2" w:rsidRDefault="001771D2" w:rsidP="005F6AC9">
            <w:pPr>
              <w:pStyle w:val="BodyText2"/>
              <w:rPr>
                <w:rFonts w:ascii="Arial" w:hAnsi="Arial" w:cs="Arial"/>
                <w:sz w:val="22"/>
              </w:rPr>
            </w:pPr>
            <w:r w:rsidRPr="001771D2">
              <w:rPr>
                <w:rFonts w:ascii="Arial" w:hAnsi="Arial" w:cs="Arial"/>
                <w:sz w:val="22"/>
              </w:rPr>
              <w:t>Foundations of aerodynamics</w:t>
            </w:r>
          </w:p>
        </w:tc>
      </w:tr>
      <w:tr w:rsidR="001771D2" w:rsidRPr="001771D2" w:rsidTr="005F6AC9">
        <w:tc>
          <w:tcPr>
            <w:tcW w:w="3508" w:type="dxa"/>
          </w:tcPr>
          <w:p w:rsidR="001771D2" w:rsidRPr="001771D2" w:rsidRDefault="001771D2" w:rsidP="005F6AC9">
            <w:pPr>
              <w:rPr>
                <w:rFonts w:ascii="Arial" w:hAnsi="Arial" w:cs="Arial"/>
                <w:color w:val="000000"/>
                <w:lang w:val="en-US" w:eastAsia="en-GB"/>
              </w:rPr>
            </w:pPr>
            <w:r w:rsidRPr="001771D2">
              <w:rPr>
                <w:rFonts w:ascii="Arial" w:hAnsi="Arial" w:cs="Arial"/>
                <w:color w:val="000000"/>
                <w:lang w:val="en-US" w:eastAsia="en-GB"/>
              </w:rPr>
              <w:t xml:space="preserve">Mikell P. Groover </w:t>
            </w:r>
            <w:r w:rsidRPr="001771D2">
              <w:rPr>
                <w:rFonts w:ascii="Arial" w:hAnsi="Arial" w:cs="Arial"/>
                <w:color w:val="000000"/>
                <w:lang w:val="en-US" w:eastAsia="en-GB"/>
              </w:rPr>
              <w:tab/>
              <w:t xml:space="preserve"> </w:t>
            </w:r>
          </w:p>
          <w:p w:rsidR="001771D2" w:rsidRPr="001771D2" w:rsidRDefault="001771D2" w:rsidP="005F6AC9">
            <w:pPr>
              <w:rPr>
                <w:rFonts w:ascii="Arial" w:hAnsi="Arial" w:cs="Arial"/>
                <w:color w:val="000000"/>
                <w:lang w:val="en-US" w:eastAsia="en-GB"/>
              </w:rPr>
            </w:pPr>
          </w:p>
          <w:p w:rsidR="001771D2" w:rsidRPr="001771D2" w:rsidRDefault="001771D2" w:rsidP="005F6AC9">
            <w:pPr>
              <w:rPr>
                <w:rFonts w:ascii="Arial" w:hAnsi="Arial" w:cs="Arial"/>
                <w:color w:val="000000"/>
                <w:lang w:val="en-US" w:eastAsia="en-GB"/>
              </w:rPr>
            </w:pPr>
          </w:p>
        </w:tc>
        <w:tc>
          <w:tcPr>
            <w:tcW w:w="4930" w:type="dxa"/>
          </w:tcPr>
          <w:p w:rsidR="001771D2" w:rsidRPr="001771D2" w:rsidRDefault="001771D2" w:rsidP="005F6AC9">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color w:val="000000"/>
                <w:lang w:val="en-US" w:eastAsia="en-GB"/>
              </w:rPr>
            </w:pPr>
            <w:r w:rsidRPr="001771D2">
              <w:rPr>
                <w:rFonts w:ascii="Arial" w:hAnsi="Arial" w:cs="Arial"/>
                <w:color w:val="000000"/>
                <w:lang w:val="en-US" w:eastAsia="en-GB"/>
              </w:rPr>
              <w:t>Fundamentals of modern manufacturing</w:t>
            </w:r>
          </w:p>
          <w:p w:rsidR="001771D2" w:rsidRPr="001771D2" w:rsidRDefault="001771D2" w:rsidP="005F6AC9">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color w:val="000000"/>
                <w:lang w:val="en-US" w:eastAsia="en-GB"/>
              </w:rPr>
            </w:pPr>
          </w:p>
        </w:tc>
      </w:tr>
      <w:tr w:rsidR="001771D2" w:rsidRPr="001771D2" w:rsidTr="005F6AC9">
        <w:tc>
          <w:tcPr>
            <w:tcW w:w="3508" w:type="dxa"/>
          </w:tcPr>
          <w:p w:rsidR="001771D2" w:rsidRPr="001771D2" w:rsidRDefault="001771D2" w:rsidP="005F6AC9">
            <w:pPr>
              <w:rPr>
                <w:rFonts w:ascii="Arial" w:hAnsi="Arial" w:cs="Arial"/>
                <w:color w:val="000000"/>
                <w:lang w:val="en-US" w:eastAsia="en-GB"/>
              </w:rPr>
            </w:pPr>
            <w:r w:rsidRPr="001771D2">
              <w:rPr>
                <w:rFonts w:ascii="Arial" w:hAnsi="Arial" w:cs="Arial"/>
                <w:color w:val="000000"/>
                <w:lang w:val="en-US" w:eastAsia="en-GB"/>
              </w:rPr>
              <w:t>Julian Happian-smith</w:t>
            </w:r>
            <w:r w:rsidRPr="001771D2">
              <w:rPr>
                <w:rFonts w:ascii="Arial" w:hAnsi="Arial" w:cs="Arial"/>
                <w:color w:val="000000"/>
                <w:lang w:val="en-US" w:eastAsia="en-GB"/>
              </w:rPr>
              <w:tab/>
            </w:r>
          </w:p>
          <w:p w:rsidR="001771D2" w:rsidRPr="001771D2" w:rsidRDefault="001771D2" w:rsidP="005F6AC9">
            <w:pPr>
              <w:rPr>
                <w:rFonts w:ascii="Arial" w:hAnsi="Arial" w:cs="Arial"/>
                <w:color w:val="000000"/>
                <w:lang w:val="en-US" w:eastAsia="en-GB"/>
              </w:rPr>
            </w:pPr>
          </w:p>
          <w:p w:rsidR="001771D2" w:rsidRPr="001771D2" w:rsidRDefault="001771D2" w:rsidP="005F6AC9">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lang w:val="en-US"/>
              </w:rPr>
            </w:pPr>
          </w:p>
        </w:tc>
        <w:tc>
          <w:tcPr>
            <w:tcW w:w="4930" w:type="dxa"/>
          </w:tcPr>
          <w:p w:rsidR="001771D2" w:rsidRPr="001771D2" w:rsidRDefault="001771D2" w:rsidP="005F6AC9">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i/>
                <w:iCs/>
              </w:rPr>
            </w:pPr>
            <w:r w:rsidRPr="001771D2">
              <w:rPr>
                <w:rFonts w:ascii="Arial" w:hAnsi="Arial" w:cs="Arial"/>
                <w:color w:val="000000"/>
                <w:lang w:val="en-US" w:eastAsia="en-GB"/>
              </w:rPr>
              <w:t>An introduction to modern vehicle design</w:t>
            </w:r>
          </w:p>
        </w:tc>
      </w:tr>
      <w:tr w:rsidR="001771D2" w:rsidRPr="001771D2" w:rsidTr="005F6AC9">
        <w:tc>
          <w:tcPr>
            <w:tcW w:w="3508" w:type="dxa"/>
          </w:tcPr>
          <w:p w:rsidR="001771D2" w:rsidRPr="001771D2" w:rsidRDefault="001771D2" w:rsidP="005F6AC9">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rPr>
            </w:pPr>
            <w:r w:rsidRPr="001771D2">
              <w:rPr>
                <w:rFonts w:ascii="Arial" w:hAnsi="Arial" w:cs="Arial"/>
              </w:rPr>
              <w:t>P.P.Benham, R.J. Crawford and C.G.Armstrong</w:t>
            </w:r>
          </w:p>
        </w:tc>
        <w:tc>
          <w:tcPr>
            <w:tcW w:w="4930" w:type="dxa"/>
          </w:tcPr>
          <w:p w:rsidR="001771D2" w:rsidRPr="001771D2" w:rsidRDefault="001771D2" w:rsidP="005F6AC9">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i/>
                <w:iCs/>
              </w:rPr>
            </w:pPr>
            <w:r w:rsidRPr="001771D2">
              <w:rPr>
                <w:rFonts w:ascii="Arial" w:hAnsi="Arial" w:cs="Arial"/>
                <w:i/>
                <w:iCs/>
              </w:rPr>
              <w:t>Mechanics of Engineering Materials</w:t>
            </w:r>
          </w:p>
          <w:p w:rsidR="001771D2" w:rsidRPr="001771D2" w:rsidRDefault="001771D2" w:rsidP="005F6AC9">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rPr>
            </w:pPr>
            <w:r w:rsidRPr="001771D2">
              <w:rPr>
                <w:rFonts w:ascii="Arial" w:hAnsi="Arial" w:cs="Arial"/>
              </w:rPr>
              <w:t>(Longman 1996)</w:t>
            </w:r>
          </w:p>
        </w:tc>
      </w:tr>
    </w:tbl>
    <w:p w:rsidR="001771D2" w:rsidRPr="001771D2" w:rsidRDefault="001771D2" w:rsidP="001771D2">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jc w:val="both"/>
        <w:rPr>
          <w:rFonts w:ascii="Arial" w:hAnsi="Arial" w:cs="Arial"/>
          <w:b/>
        </w:rPr>
      </w:pPr>
    </w:p>
    <w:p w:rsidR="001771D2" w:rsidRPr="001771D2" w:rsidRDefault="001771D2" w:rsidP="001771D2">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jc w:val="both"/>
        <w:rPr>
          <w:rFonts w:ascii="Arial" w:hAnsi="Arial" w:cs="Arial"/>
          <w:b/>
        </w:rPr>
      </w:pPr>
      <w:r w:rsidRPr="001771D2">
        <w:rPr>
          <w:rFonts w:ascii="Arial" w:hAnsi="Arial" w:cs="Arial"/>
          <w:b/>
        </w:rPr>
        <w:t>Background:</w:t>
      </w:r>
    </w:p>
    <w:p w:rsidR="001771D2" w:rsidRPr="001771D2" w:rsidRDefault="001771D2" w:rsidP="001771D2">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jc w:val="both"/>
        <w:rPr>
          <w:rFonts w:ascii="Arial" w:hAnsi="Arial" w:cs="Arial"/>
          <w:b/>
        </w:rPr>
      </w:pPr>
    </w:p>
    <w:tbl>
      <w:tblPr>
        <w:tblW w:w="8438" w:type="dxa"/>
        <w:tblLayout w:type="fixed"/>
        <w:tblLook w:val="0000" w:firstRow="0" w:lastRow="0" w:firstColumn="0" w:lastColumn="0" w:noHBand="0" w:noVBand="0"/>
      </w:tblPr>
      <w:tblGrid>
        <w:gridCol w:w="3508"/>
        <w:gridCol w:w="4930"/>
      </w:tblGrid>
      <w:tr w:rsidR="001771D2" w:rsidRPr="001771D2" w:rsidTr="005F6AC9">
        <w:trPr>
          <w:trHeight w:val="710"/>
        </w:trPr>
        <w:tc>
          <w:tcPr>
            <w:tcW w:w="3508" w:type="dxa"/>
          </w:tcPr>
          <w:p w:rsidR="001771D2" w:rsidRPr="001771D2" w:rsidRDefault="001771D2" w:rsidP="005F6AC9">
            <w:pPr>
              <w:rPr>
                <w:rFonts w:ascii="Arial" w:hAnsi="Arial" w:cs="Arial"/>
              </w:rPr>
            </w:pPr>
            <w:r w:rsidRPr="001771D2">
              <w:rPr>
                <w:rFonts w:ascii="Arial" w:hAnsi="Arial" w:cs="Arial"/>
              </w:rPr>
              <w:t>Miliken &amp; Miliken,</w:t>
            </w:r>
          </w:p>
        </w:tc>
        <w:tc>
          <w:tcPr>
            <w:tcW w:w="4930" w:type="dxa"/>
          </w:tcPr>
          <w:p w:rsidR="001771D2" w:rsidRPr="001771D2" w:rsidRDefault="001771D2" w:rsidP="005F6AC9">
            <w:pPr>
              <w:rPr>
                <w:rFonts w:ascii="Arial" w:hAnsi="Arial" w:cs="Arial"/>
                <w:i/>
                <w:iCs/>
              </w:rPr>
            </w:pPr>
            <w:r w:rsidRPr="001771D2">
              <w:rPr>
                <w:rFonts w:ascii="Arial" w:hAnsi="Arial" w:cs="Arial"/>
                <w:i/>
                <w:iCs/>
              </w:rPr>
              <w:t>Race Car Dynamics</w:t>
            </w:r>
          </w:p>
          <w:p w:rsidR="001771D2" w:rsidRPr="001771D2" w:rsidRDefault="001771D2" w:rsidP="005F6AC9">
            <w:pPr>
              <w:rPr>
                <w:rFonts w:ascii="Arial" w:hAnsi="Arial" w:cs="Arial"/>
              </w:rPr>
            </w:pPr>
            <w:r w:rsidRPr="001771D2">
              <w:rPr>
                <w:rFonts w:ascii="Arial" w:hAnsi="Arial" w:cs="Arial"/>
              </w:rPr>
              <w:t>(SAE 1995)</w:t>
            </w:r>
          </w:p>
        </w:tc>
      </w:tr>
    </w:tbl>
    <w:p w:rsidR="001771D2" w:rsidRPr="001771D2" w:rsidRDefault="001771D2" w:rsidP="001771D2">
      <w:pPr>
        <w:rPr>
          <w:rFonts w:ascii="Arial" w:hAnsi="Arial" w:cs="Arial"/>
        </w:rPr>
      </w:pPr>
    </w:p>
    <w:p w:rsidR="001771D2" w:rsidRPr="001771D2" w:rsidRDefault="001771D2" w:rsidP="001771D2">
      <w:pPr>
        <w:rPr>
          <w:rFonts w:ascii="Arial" w:hAnsi="Arial" w:cs="Arial"/>
        </w:rPr>
      </w:pPr>
      <w:r w:rsidRPr="001771D2">
        <w:rPr>
          <w:rFonts w:ascii="Arial" w:hAnsi="Arial" w:cs="Arial"/>
        </w:rPr>
        <w:br w:type="page"/>
      </w:r>
    </w:p>
    <w:tbl>
      <w:tblPr>
        <w:tblW w:w="0" w:type="auto"/>
        <w:tblLayout w:type="fixed"/>
        <w:tblLook w:val="0000" w:firstRow="0" w:lastRow="0" w:firstColumn="0" w:lastColumn="0" w:noHBand="0" w:noVBand="0"/>
      </w:tblPr>
      <w:tblGrid>
        <w:gridCol w:w="4264"/>
        <w:gridCol w:w="4574"/>
      </w:tblGrid>
      <w:tr w:rsidR="001771D2" w:rsidRPr="001771D2" w:rsidTr="005F6AC9">
        <w:trPr>
          <w:trHeight w:val="600"/>
        </w:trPr>
        <w:tc>
          <w:tcPr>
            <w:tcW w:w="4264" w:type="dxa"/>
          </w:tcPr>
          <w:p w:rsidR="001771D2" w:rsidRPr="001771D2" w:rsidRDefault="001771D2" w:rsidP="005F6AC9">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
              </w:rPr>
            </w:pPr>
            <w:r w:rsidRPr="001771D2">
              <w:rPr>
                <w:rFonts w:ascii="Arial" w:hAnsi="Arial" w:cs="Arial"/>
                <w:b/>
              </w:rPr>
              <w:t>Module Title:</w:t>
            </w:r>
          </w:p>
        </w:tc>
        <w:tc>
          <w:tcPr>
            <w:tcW w:w="4574" w:type="dxa"/>
          </w:tcPr>
          <w:p w:rsidR="001771D2" w:rsidRPr="001771D2" w:rsidRDefault="001771D2" w:rsidP="005F6AC9">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rPr>
            </w:pPr>
            <w:r w:rsidRPr="001771D2">
              <w:rPr>
                <w:rFonts w:ascii="Arial" w:hAnsi="Arial" w:cs="Arial"/>
              </w:rPr>
              <w:t>Powertrain and Sustainability</w:t>
            </w:r>
          </w:p>
        </w:tc>
      </w:tr>
      <w:tr w:rsidR="001771D2" w:rsidRPr="001771D2" w:rsidTr="005F6AC9">
        <w:trPr>
          <w:trHeight w:val="392"/>
        </w:trPr>
        <w:tc>
          <w:tcPr>
            <w:tcW w:w="4264" w:type="dxa"/>
          </w:tcPr>
          <w:p w:rsidR="001771D2" w:rsidRPr="001771D2" w:rsidRDefault="001771D2" w:rsidP="005F6AC9">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
              </w:rPr>
            </w:pPr>
            <w:r w:rsidRPr="001771D2">
              <w:rPr>
                <w:rFonts w:ascii="Arial" w:hAnsi="Arial" w:cs="Arial"/>
                <w:b/>
              </w:rPr>
              <w:t>Date Of Validation:</w:t>
            </w:r>
          </w:p>
        </w:tc>
        <w:tc>
          <w:tcPr>
            <w:tcW w:w="4574" w:type="dxa"/>
          </w:tcPr>
          <w:p w:rsidR="001771D2" w:rsidRPr="001771D2" w:rsidRDefault="001771D2" w:rsidP="005F6AC9">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rPr>
            </w:pPr>
          </w:p>
        </w:tc>
      </w:tr>
      <w:tr w:rsidR="001771D2" w:rsidRPr="001771D2" w:rsidTr="005F6AC9">
        <w:trPr>
          <w:trHeight w:val="600"/>
        </w:trPr>
        <w:tc>
          <w:tcPr>
            <w:tcW w:w="4264" w:type="dxa"/>
          </w:tcPr>
          <w:p w:rsidR="001771D2" w:rsidRPr="001771D2" w:rsidRDefault="001771D2" w:rsidP="005F6AC9">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
              </w:rPr>
            </w:pPr>
            <w:r w:rsidRPr="001771D2">
              <w:rPr>
                <w:rFonts w:ascii="Arial" w:hAnsi="Arial" w:cs="Arial"/>
                <w:b/>
              </w:rPr>
              <w:t>Module Number</w:t>
            </w:r>
          </w:p>
        </w:tc>
        <w:tc>
          <w:tcPr>
            <w:tcW w:w="4574" w:type="dxa"/>
          </w:tcPr>
          <w:p w:rsidR="001771D2" w:rsidRPr="001771D2" w:rsidRDefault="001771D2" w:rsidP="005F6AC9">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rPr>
            </w:pPr>
          </w:p>
        </w:tc>
      </w:tr>
      <w:tr w:rsidR="001771D2" w:rsidRPr="001771D2" w:rsidTr="005F6AC9">
        <w:trPr>
          <w:trHeight w:val="600"/>
        </w:trPr>
        <w:tc>
          <w:tcPr>
            <w:tcW w:w="4264" w:type="dxa"/>
          </w:tcPr>
          <w:p w:rsidR="001771D2" w:rsidRPr="001771D2" w:rsidRDefault="001771D2" w:rsidP="005F6AC9">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
              </w:rPr>
            </w:pPr>
            <w:r w:rsidRPr="001771D2">
              <w:rPr>
                <w:rFonts w:ascii="Arial" w:hAnsi="Arial" w:cs="Arial"/>
                <w:b/>
              </w:rPr>
              <w:t>Module Value:</w:t>
            </w:r>
          </w:p>
        </w:tc>
        <w:tc>
          <w:tcPr>
            <w:tcW w:w="4574" w:type="dxa"/>
          </w:tcPr>
          <w:p w:rsidR="001771D2" w:rsidRPr="001771D2" w:rsidRDefault="001771D2" w:rsidP="005F6AC9">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rPr>
            </w:pPr>
            <w:r w:rsidRPr="001771D2">
              <w:rPr>
                <w:rFonts w:ascii="Arial" w:hAnsi="Arial" w:cs="Arial"/>
              </w:rPr>
              <w:t>20 credits</w:t>
            </w:r>
          </w:p>
        </w:tc>
      </w:tr>
      <w:tr w:rsidR="001771D2" w:rsidRPr="001771D2" w:rsidTr="005F6AC9">
        <w:trPr>
          <w:trHeight w:val="600"/>
        </w:trPr>
        <w:tc>
          <w:tcPr>
            <w:tcW w:w="4264" w:type="dxa"/>
          </w:tcPr>
          <w:p w:rsidR="001771D2" w:rsidRPr="001771D2" w:rsidRDefault="001771D2" w:rsidP="005F6AC9">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
              </w:rPr>
            </w:pPr>
            <w:r w:rsidRPr="001771D2">
              <w:rPr>
                <w:rFonts w:ascii="Arial" w:hAnsi="Arial" w:cs="Arial"/>
                <w:b/>
              </w:rPr>
              <w:t>Level:</w:t>
            </w:r>
          </w:p>
        </w:tc>
        <w:tc>
          <w:tcPr>
            <w:tcW w:w="4574" w:type="dxa"/>
          </w:tcPr>
          <w:p w:rsidR="001771D2" w:rsidRPr="001771D2" w:rsidRDefault="001771D2" w:rsidP="005F6AC9">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rPr>
            </w:pPr>
            <w:r w:rsidRPr="001771D2">
              <w:rPr>
                <w:rFonts w:ascii="Arial" w:hAnsi="Arial" w:cs="Arial"/>
              </w:rPr>
              <w:t>6</w:t>
            </w:r>
          </w:p>
        </w:tc>
      </w:tr>
      <w:tr w:rsidR="001771D2" w:rsidRPr="001771D2" w:rsidTr="005F6AC9">
        <w:trPr>
          <w:trHeight w:val="600"/>
        </w:trPr>
        <w:tc>
          <w:tcPr>
            <w:tcW w:w="4264" w:type="dxa"/>
          </w:tcPr>
          <w:p w:rsidR="001771D2" w:rsidRPr="001771D2" w:rsidRDefault="001771D2" w:rsidP="005F6AC9">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
              </w:rPr>
            </w:pPr>
            <w:r w:rsidRPr="001771D2">
              <w:rPr>
                <w:rFonts w:ascii="Arial" w:hAnsi="Arial" w:cs="Arial"/>
                <w:b/>
              </w:rPr>
              <w:t>Faculty Responsible for Delivery:</w:t>
            </w:r>
          </w:p>
        </w:tc>
        <w:tc>
          <w:tcPr>
            <w:tcW w:w="4574" w:type="dxa"/>
          </w:tcPr>
          <w:p w:rsidR="001771D2" w:rsidRPr="001771D2" w:rsidRDefault="001771D2" w:rsidP="005F6AC9">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rPr>
            </w:pPr>
            <w:r w:rsidRPr="001771D2">
              <w:rPr>
                <w:rFonts w:ascii="Arial" w:hAnsi="Arial" w:cs="Arial"/>
              </w:rPr>
              <w:t>Faculty of Applied Design and Engineering</w:t>
            </w:r>
          </w:p>
          <w:p w:rsidR="001771D2" w:rsidRPr="001771D2" w:rsidRDefault="001771D2" w:rsidP="005F6AC9">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rPr>
            </w:pPr>
          </w:p>
        </w:tc>
      </w:tr>
      <w:tr w:rsidR="001771D2" w:rsidRPr="001771D2" w:rsidTr="005F6AC9">
        <w:trPr>
          <w:trHeight w:val="600"/>
        </w:trPr>
        <w:tc>
          <w:tcPr>
            <w:tcW w:w="4264" w:type="dxa"/>
          </w:tcPr>
          <w:p w:rsidR="001771D2" w:rsidRPr="001771D2" w:rsidRDefault="001771D2" w:rsidP="005F6AC9">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
              </w:rPr>
            </w:pPr>
            <w:r w:rsidRPr="001771D2">
              <w:rPr>
                <w:rFonts w:ascii="Arial" w:hAnsi="Arial" w:cs="Arial"/>
                <w:b/>
              </w:rPr>
              <w:t>Prerequisites:</w:t>
            </w:r>
          </w:p>
        </w:tc>
        <w:tc>
          <w:tcPr>
            <w:tcW w:w="4574" w:type="dxa"/>
          </w:tcPr>
          <w:p w:rsidR="001771D2" w:rsidRPr="001771D2" w:rsidRDefault="001771D2" w:rsidP="005F6AC9">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rPr>
            </w:pPr>
            <w:r w:rsidRPr="001771D2">
              <w:rPr>
                <w:rFonts w:ascii="Arial" w:hAnsi="Arial" w:cs="Arial"/>
              </w:rPr>
              <w:t>None</w:t>
            </w:r>
          </w:p>
        </w:tc>
      </w:tr>
    </w:tbl>
    <w:p w:rsidR="001771D2" w:rsidRPr="001771D2" w:rsidRDefault="001771D2" w:rsidP="001771D2">
      <w:pPr>
        <w:pBdr>
          <w:bottom w:val="single" w:sz="12" w:space="1" w:color="auto"/>
        </w:pBd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rPr>
      </w:pPr>
    </w:p>
    <w:p w:rsidR="001771D2" w:rsidRPr="001771D2" w:rsidRDefault="001771D2" w:rsidP="001771D2">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rPr>
      </w:pPr>
    </w:p>
    <w:p w:rsidR="001771D2" w:rsidRPr="001771D2" w:rsidRDefault="001771D2" w:rsidP="001771D2">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
          <w:caps/>
          <w:u w:val="single"/>
        </w:rPr>
      </w:pPr>
    </w:p>
    <w:p w:rsidR="001771D2" w:rsidRPr="001771D2" w:rsidRDefault="001771D2" w:rsidP="001771D2">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
        </w:rPr>
      </w:pPr>
      <w:r w:rsidRPr="001771D2">
        <w:rPr>
          <w:rFonts w:ascii="Arial" w:hAnsi="Arial" w:cs="Arial"/>
          <w:b/>
          <w:caps/>
          <w:u w:val="single"/>
        </w:rPr>
        <w:t>Aims</w:t>
      </w:r>
      <w:r w:rsidRPr="001771D2">
        <w:rPr>
          <w:rFonts w:ascii="Arial" w:hAnsi="Arial" w:cs="Arial"/>
          <w:b/>
        </w:rPr>
        <w:t>:</w:t>
      </w:r>
    </w:p>
    <w:p w:rsidR="001771D2" w:rsidRPr="001771D2" w:rsidRDefault="001771D2" w:rsidP="001771D2">
      <w:pPr>
        <w:ind w:left="720" w:hanging="720"/>
        <w:rPr>
          <w:rFonts w:ascii="Arial" w:hAnsi="Arial" w:cs="Arial"/>
        </w:rPr>
      </w:pPr>
    </w:p>
    <w:p w:rsidR="001771D2" w:rsidRPr="001771D2" w:rsidRDefault="001771D2" w:rsidP="000C61A4">
      <w:pPr>
        <w:numPr>
          <w:ilvl w:val="0"/>
          <w:numId w:val="25"/>
        </w:numPr>
        <w:tabs>
          <w:tab w:val="clear" w:pos="1080"/>
          <w:tab w:val="num" w:pos="709"/>
        </w:tabs>
        <w:ind w:left="720" w:hanging="720"/>
        <w:rPr>
          <w:rFonts w:ascii="Arial" w:hAnsi="Arial" w:cs="Arial"/>
        </w:rPr>
      </w:pPr>
      <w:r w:rsidRPr="001771D2">
        <w:rPr>
          <w:rFonts w:ascii="Arial" w:hAnsi="Arial" w:cs="Arial"/>
        </w:rPr>
        <w:t>To develop an understanding of the combustion mechanisms, fuel chemistry and modelling for spark ignition (SI) and compression ignition (CI) engines.</w:t>
      </w:r>
    </w:p>
    <w:p w:rsidR="001771D2" w:rsidRPr="001771D2" w:rsidRDefault="001771D2" w:rsidP="000C61A4">
      <w:pPr>
        <w:numPr>
          <w:ilvl w:val="0"/>
          <w:numId w:val="25"/>
        </w:numPr>
        <w:tabs>
          <w:tab w:val="clear" w:pos="1080"/>
          <w:tab w:val="num" w:pos="709"/>
        </w:tabs>
        <w:ind w:left="720" w:hanging="720"/>
        <w:rPr>
          <w:rFonts w:ascii="Arial" w:hAnsi="Arial" w:cs="Arial"/>
        </w:rPr>
      </w:pPr>
      <w:r w:rsidRPr="001771D2">
        <w:rPr>
          <w:rFonts w:ascii="Arial" w:hAnsi="Arial" w:cs="Arial"/>
        </w:rPr>
        <w:t>To develop an understanding of hybrid powertrains, fuel cells, electric vehicles, energy recovery systems, and alternative power providers for the future.</w:t>
      </w:r>
    </w:p>
    <w:p w:rsidR="001771D2" w:rsidRPr="001771D2" w:rsidRDefault="001771D2" w:rsidP="001771D2">
      <w:pPr>
        <w:rPr>
          <w:rFonts w:ascii="Arial" w:hAnsi="Arial" w:cs="Arial"/>
        </w:rPr>
      </w:pPr>
    </w:p>
    <w:p w:rsidR="001771D2" w:rsidRPr="001771D2" w:rsidRDefault="001771D2" w:rsidP="001771D2">
      <w:pPr>
        <w:rPr>
          <w:rFonts w:ascii="Arial" w:hAnsi="Arial" w:cs="Arial"/>
        </w:rPr>
      </w:pPr>
    </w:p>
    <w:p w:rsidR="001771D2" w:rsidRPr="001771D2" w:rsidRDefault="001771D2" w:rsidP="001771D2">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
          <w:caps/>
          <w:u w:val="single"/>
        </w:rPr>
      </w:pPr>
    </w:p>
    <w:p w:rsidR="001771D2" w:rsidRPr="001771D2" w:rsidRDefault="001771D2" w:rsidP="001771D2">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
        </w:rPr>
      </w:pPr>
      <w:r w:rsidRPr="001771D2">
        <w:rPr>
          <w:rFonts w:ascii="Arial" w:hAnsi="Arial" w:cs="Arial"/>
          <w:b/>
          <w:caps/>
          <w:u w:val="single"/>
        </w:rPr>
        <w:t>Outcome Statements</w:t>
      </w:r>
      <w:r w:rsidRPr="001771D2">
        <w:rPr>
          <w:rFonts w:ascii="Arial" w:hAnsi="Arial" w:cs="Arial"/>
          <w:b/>
        </w:rPr>
        <w:t>:</w:t>
      </w:r>
    </w:p>
    <w:p w:rsidR="001771D2" w:rsidRPr="001771D2" w:rsidRDefault="001771D2" w:rsidP="001771D2">
      <w:pPr>
        <w:rPr>
          <w:rFonts w:ascii="Arial" w:hAnsi="Arial" w:cs="Arial"/>
        </w:rPr>
      </w:pPr>
    </w:p>
    <w:p w:rsidR="001771D2" w:rsidRPr="001771D2" w:rsidRDefault="001771D2" w:rsidP="001771D2">
      <w:pPr>
        <w:rPr>
          <w:rFonts w:ascii="Arial" w:hAnsi="Arial" w:cs="Arial"/>
        </w:rPr>
      </w:pPr>
      <w:r w:rsidRPr="001771D2">
        <w:rPr>
          <w:rFonts w:ascii="Arial" w:hAnsi="Arial" w:cs="Arial"/>
        </w:rPr>
        <w:t>Upon the successful completion of this module the student will be able to demonstrate:</w:t>
      </w:r>
    </w:p>
    <w:p w:rsidR="001771D2" w:rsidRPr="001771D2" w:rsidRDefault="001771D2" w:rsidP="001771D2">
      <w:pPr>
        <w:rPr>
          <w:rFonts w:ascii="Arial" w:hAnsi="Arial" w:cs="Arial"/>
        </w:rPr>
      </w:pPr>
    </w:p>
    <w:p w:rsidR="001771D2" w:rsidRPr="001771D2" w:rsidRDefault="001771D2" w:rsidP="000C61A4">
      <w:pPr>
        <w:numPr>
          <w:ilvl w:val="0"/>
          <w:numId w:val="26"/>
        </w:numPr>
        <w:tabs>
          <w:tab w:val="clear" w:pos="720"/>
          <w:tab w:val="num" w:pos="360"/>
        </w:tabs>
        <w:ind w:left="360"/>
        <w:rPr>
          <w:rFonts w:ascii="Arial" w:hAnsi="Arial" w:cs="Arial"/>
        </w:rPr>
      </w:pPr>
      <w:r w:rsidRPr="001771D2">
        <w:rPr>
          <w:rFonts w:ascii="Arial" w:hAnsi="Arial" w:cs="Arial"/>
        </w:rPr>
        <w:t>An understanding of combustion and emissions mechanisms for conventional and bio-fuels used in SI and CI automotive applications and of how to develop SI and CI engines to meet future fuel efficiency, CO</w:t>
      </w:r>
      <w:r w:rsidRPr="001771D2">
        <w:rPr>
          <w:rFonts w:ascii="Arial" w:hAnsi="Arial" w:cs="Arial"/>
          <w:vertAlign w:val="subscript"/>
        </w:rPr>
        <w:t>2</w:t>
      </w:r>
      <w:r w:rsidRPr="001771D2">
        <w:rPr>
          <w:rFonts w:ascii="Arial" w:hAnsi="Arial" w:cs="Arial"/>
        </w:rPr>
        <w:t xml:space="preserve"> and emissions requirements for automotive applications</w:t>
      </w:r>
    </w:p>
    <w:p w:rsidR="001771D2" w:rsidRPr="001771D2" w:rsidRDefault="001771D2" w:rsidP="000C61A4">
      <w:pPr>
        <w:numPr>
          <w:ilvl w:val="0"/>
          <w:numId w:val="26"/>
        </w:numPr>
        <w:tabs>
          <w:tab w:val="clear" w:pos="720"/>
          <w:tab w:val="num" w:pos="360"/>
        </w:tabs>
        <w:ind w:left="360"/>
        <w:rPr>
          <w:rFonts w:ascii="Arial" w:hAnsi="Arial" w:cs="Arial"/>
        </w:rPr>
      </w:pPr>
      <w:r w:rsidRPr="001771D2">
        <w:rPr>
          <w:rFonts w:ascii="Arial" w:hAnsi="Arial" w:cs="Arial"/>
        </w:rPr>
        <w:t>Apply knowledge of alternative power providers to enable specification of a system capable of fulfilling the vehicles performance and emissions requirements.</w:t>
      </w:r>
    </w:p>
    <w:p w:rsidR="001771D2" w:rsidRPr="001771D2" w:rsidRDefault="001771D2" w:rsidP="001771D2">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
          <w:caps/>
          <w:u w:val="single"/>
        </w:rPr>
      </w:pPr>
    </w:p>
    <w:p w:rsidR="001771D2" w:rsidRPr="001771D2" w:rsidRDefault="001771D2" w:rsidP="001771D2">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rPr>
      </w:pPr>
    </w:p>
    <w:p w:rsidR="001771D2" w:rsidRPr="001771D2" w:rsidRDefault="001771D2" w:rsidP="001771D2">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
        </w:rPr>
      </w:pPr>
      <w:r w:rsidRPr="001771D2">
        <w:rPr>
          <w:rFonts w:ascii="Arial" w:hAnsi="Arial" w:cs="Arial"/>
          <w:b/>
          <w:caps/>
          <w:u w:val="single"/>
        </w:rPr>
        <w:br w:type="page"/>
        <w:t>Assessment</w:t>
      </w:r>
      <w:r w:rsidRPr="001771D2">
        <w:rPr>
          <w:rFonts w:ascii="Arial" w:hAnsi="Arial" w:cs="Arial"/>
          <w:b/>
        </w:rPr>
        <w:t>:</w:t>
      </w:r>
    </w:p>
    <w:p w:rsidR="001771D2" w:rsidRPr="001771D2" w:rsidRDefault="001771D2" w:rsidP="001771D2">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rPr>
      </w:pPr>
    </w:p>
    <w:p w:rsidR="001771D2" w:rsidRPr="001771D2" w:rsidRDefault="001771D2" w:rsidP="001771D2">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rPr>
      </w:pPr>
      <w:r w:rsidRPr="001771D2">
        <w:rPr>
          <w:rFonts w:ascii="Arial" w:hAnsi="Arial" w:cs="Arial"/>
        </w:rPr>
        <w:t>Assessment will be by four formal written assessments.</w:t>
      </w:r>
    </w:p>
    <w:p w:rsidR="001771D2" w:rsidRPr="001771D2" w:rsidRDefault="001771D2" w:rsidP="001771D2">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rPr>
      </w:pPr>
    </w:p>
    <w:p w:rsidR="001771D2" w:rsidRPr="001771D2" w:rsidRDefault="001771D2" w:rsidP="001771D2">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rPr>
      </w:pPr>
      <w:r w:rsidRPr="001771D2">
        <w:rPr>
          <w:rFonts w:ascii="Arial" w:hAnsi="Arial" w:cs="Arial"/>
        </w:rPr>
        <w:t>The first two assignments will assess outcome statement one.</w:t>
      </w:r>
    </w:p>
    <w:p w:rsidR="001771D2" w:rsidRPr="001771D2" w:rsidRDefault="001771D2" w:rsidP="001771D2">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rPr>
      </w:pPr>
      <w:r w:rsidRPr="001771D2">
        <w:rPr>
          <w:rFonts w:ascii="Arial" w:hAnsi="Arial" w:cs="Arial"/>
        </w:rPr>
        <w:t>The second two assignments will assess outcome statement two.</w:t>
      </w:r>
    </w:p>
    <w:p w:rsidR="001771D2" w:rsidRPr="001771D2" w:rsidRDefault="001771D2" w:rsidP="001771D2">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rPr>
      </w:pPr>
      <w:r w:rsidRPr="001771D2">
        <w:rPr>
          <w:rFonts w:ascii="Arial" w:hAnsi="Arial" w:cs="Arial"/>
        </w:rPr>
        <w:t>Each assignment will be weighted 25% of the module.</w:t>
      </w:r>
    </w:p>
    <w:p w:rsidR="001771D2" w:rsidRPr="001771D2" w:rsidRDefault="001771D2" w:rsidP="001771D2">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sz w:val="18"/>
        </w:rPr>
      </w:pPr>
    </w:p>
    <w:tbl>
      <w:tblPr>
        <w:tblW w:w="9198" w:type="dxa"/>
        <w:tblBorders>
          <w:top w:val="double" w:sz="4" w:space="0" w:color="auto"/>
          <w:left w:val="double" w:sz="4" w:space="0" w:color="auto"/>
          <w:bottom w:val="double" w:sz="4" w:space="0" w:color="auto"/>
          <w:right w:val="double" w:sz="4" w:space="0" w:color="auto"/>
          <w:insideH w:val="double" w:sz="4" w:space="0" w:color="auto"/>
          <w:insideV w:val="single" w:sz="6" w:space="0" w:color="auto"/>
        </w:tblBorders>
        <w:tblLayout w:type="fixed"/>
        <w:tblLook w:val="0000" w:firstRow="0" w:lastRow="0" w:firstColumn="0" w:lastColumn="0" w:noHBand="0" w:noVBand="0"/>
      </w:tblPr>
      <w:tblGrid>
        <w:gridCol w:w="3888"/>
        <w:gridCol w:w="5310"/>
      </w:tblGrid>
      <w:tr w:rsidR="001771D2" w:rsidRPr="001771D2" w:rsidTr="005F6AC9">
        <w:tc>
          <w:tcPr>
            <w:tcW w:w="3888" w:type="dxa"/>
            <w:shd w:val="pct10" w:color="auto" w:fill="auto"/>
          </w:tcPr>
          <w:p w:rsidR="001771D2" w:rsidRPr="001771D2" w:rsidRDefault="001771D2" w:rsidP="005F6AC9">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before="60" w:after="60"/>
              <w:rPr>
                <w:rFonts w:ascii="Arial" w:hAnsi="Arial" w:cs="Arial"/>
                <w:b/>
                <w:bCs/>
              </w:rPr>
            </w:pPr>
          </w:p>
          <w:p w:rsidR="001771D2" w:rsidRPr="001771D2" w:rsidRDefault="001771D2" w:rsidP="005F6AC9">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before="60" w:after="60"/>
              <w:rPr>
                <w:rFonts w:ascii="Arial" w:hAnsi="Arial" w:cs="Arial"/>
                <w:b/>
                <w:bCs/>
              </w:rPr>
            </w:pPr>
            <w:r w:rsidRPr="001771D2">
              <w:rPr>
                <w:rFonts w:ascii="Arial" w:hAnsi="Arial" w:cs="Arial"/>
                <w:b/>
                <w:bCs/>
              </w:rPr>
              <w:t>Outcomes</w:t>
            </w:r>
          </w:p>
        </w:tc>
        <w:tc>
          <w:tcPr>
            <w:tcW w:w="5310" w:type="dxa"/>
            <w:shd w:val="pct10" w:color="auto" w:fill="auto"/>
          </w:tcPr>
          <w:p w:rsidR="001771D2" w:rsidRPr="001771D2" w:rsidRDefault="001771D2" w:rsidP="005F6AC9">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before="60" w:after="60"/>
              <w:rPr>
                <w:rFonts w:ascii="Arial" w:hAnsi="Arial" w:cs="Arial"/>
                <w:b/>
                <w:bCs/>
              </w:rPr>
            </w:pPr>
            <w:r w:rsidRPr="001771D2">
              <w:rPr>
                <w:rFonts w:ascii="Arial" w:hAnsi="Arial" w:cs="Arial"/>
                <w:b/>
                <w:bCs/>
              </w:rPr>
              <w:t>Assessment Criteria                                                      To achieve each outcome a student must demonstrate the ability to:</w:t>
            </w:r>
          </w:p>
        </w:tc>
      </w:tr>
      <w:tr w:rsidR="001771D2" w:rsidRPr="001771D2" w:rsidTr="005F6AC9">
        <w:tc>
          <w:tcPr>
            <w:tcW w:w="3888" w:type="dxa"/>
          </w:tcPr>
          <w:p w:rsidR="001771D2" w:rsidRPr="001771D2" w:rsidRDefault="001771D2" w:rsidP="005F6AC9">
            <w:pPr>
              <w:tabs>
                <w:tab w:val="left" w:pos="426"/>
              </w:tabs>
              <w:ind w:left="426" w:hanging="426"/>
              <w:rPr>
                <w:rFonts w:ascii="Arial" w:hAnsi="Arial" w:cs="Arial"/>
              </w:rPr>
            </w:pPr>
            <w:r w:rsidRPr="001771D2">
              <w:rPr>
                <w:rFonts w:ascii="Arial" w:hAnsi="Arial" w:cs="Arial"/>
              </w:rPr>
              <w:t>1.</w:t>
            </w:r>
            <w:r w:rsidRPr="001771D2">
              <w:rPr>
                <w:rFonts w:ascii="Arial" w:hAnsi="Arial" w:cs="Arial"/>
              </w:rPr>
              <w:tab/>
              <w:t>An understanding of combustion and emissions mechanisms for conventional and bio-fuels used in SI and CI automotive applications and of how to develop SI and CI engines to meet future fuel efficiency, CO</w:t>
            </w:r>
            <w:r w:rsidRPr="001771D2">
              <w:rPr>
                <w:rFonts w:ascii="Arial" w:hAnsi="Arial" w:cs="Arial"/>
                <w:vertAlign w:val="subscript"/>
              </w:rPr>
              <w:t>2</w:t>
            </w:r>
            <w:r w:rsidRPr="001771D2">
              <w:rPr>
                <w:rFonts w:ascii="Arial" w:hAnsi="Arial" w:cs="Arial"/>
              </w:rPr>
              <w:t xml:space="preserve"> and emissions requirements for automotive applications.</w:t>
            </w:r>
          </w:p>
          <w:p w:rsidR="001771D2" w:rsidRPr="001771D2" w:rsidRDefault="001771D2" w:rsidP="005F6AC9">
            <w:pPr>
              <w:rPr>
                <w:rFonts w:ascii="Arial" w:hAnsi="Arial" w:cs="Arial"/>
              </w:rPr>
            </w:pPr>
          </w:p>
        </w:tc>
        <w:tc>
          <w:tcPr>
            <w:tcW w:w="5310" w:type="dxa"/>
          </w:tcPr>
          <w:p w:rsidR="001771D2" w:rsidRPr="001771D2" w:rsidRDefault="001771D2" w:rsidP="005F6AC9">
            <w:pPr>
              <w:pStyle w:val="NormalWeb"/>
              <w:rPr>
                <w:rFonts w:ascii="Arial" w:hAnsi="Arial" w:cs="Arial"/>
                <w:sz w:val="22"/>
              </w:rPr>
            </w:pPr>
            <w:r w:rsidRPr="001771D2">
              <w:rPr>
                <w:rFonts w:ascii="Arial" w:hAnsi="Arial" w:cs="Arial"/>
                <w:sz w:val="22"/>
              </w:rPr>
              <w:t>Carry out numerical calculations and demonstrate an understanding of combustion principles and mechanisms and demonstrate an understanding of how IC engines will be developed to improve efficiency and emissions in automotive applications.</w:t>
            </w:r>
          </w:p>
        </w:tc>
      </w:tr>
      <w:tr w:rsidR="001771D2" w:rsidRPr="001771D2" w:rsidTr="005F6AC9">
        <w:trPr>
          <w:cantSplit/>
          <w:trHeight w:val="1251"/>
        </w:trPr>
        <w:tc>
          <w:tcPr>
            <w:tcW w:w="3888" w:type="dxa"/>
          </w:tcPr>
          <w:p w:rsidR="001771D2" w:rsidRPr="001771D2" w:rsidRDefault="001771D2" w:rsidP="000C61A4">
            <w:pPr>
              <w:numPr>
                <w:ilvl w:val="0"/>
                <w:numId w:val="44"/>
              </w:numPr>
              <w:tabs>
                <w:tab w:val="left" w:pos="426"/>
              </w:tabs>
              <w:rPr>
                <w:rFonts w:ascii="Arial" w:hAnsi="Arial" w:cs="Arial"/>
              </w:rPr>
            </w:pPr>
            <w:r w:rsidRPr="001771D2">
              <w:rPr>
                <w:rFonts w:ascii="Arial" w:hAnsi="Arial" w:cs="Arial"/>
              </w:rPr>
              <w:t>Develop an understanding of hybrid powertrains, fuel cells, electric vehicles, energy recovery systems, and alternative power providers for the future.</w:t>
            </w:r>
          </w:p>
          <w:p w:rsidR="001771D2" w:rsidRPr="001771D2" w:rsidRDefault="001771D2" w:rsidP="005F6AC9">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before="60" w:after="60"/>
              <w:rPr>
                <w:rFonts w:ascii="Arial" w:hAnsi="Arial" w:cs="Arial"/>
                <w:sz w:val="8"/>
              </w:rPr>
            </w:pPr>
          </w:p>
        </w:tc>
        <w:tc>
          <w:tcPr>
            <w:tcW w:w="5310" w:type="dxa"/>
          </w:tcPr>
          <w:p w:rsidR="001771D2" w:rsidRPr="001771D2" w:rsidRDefault="001771D2" w:rsidP="005F6AC9">
            <w:pPr>
              <w:tabs>
                <w:tab w:val="left" w:pos="0"/>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before="60" w:after="60"/>
              <w:rPr>
                <w:rFonts w:ascii="Arial" w:hAnsi="Arial" w:cs="Arial"/>
              </w:rPr>
            </w:pPr>
            <w:r w:rsidRPr="001771D2">
              <w:rPr>
                <w:rFonts w:ascii="Arial" w:hAnsi="Arial" w:cs="Arial"/>
              </w:rPr>
              <w:t>Carry out analytical analysis of alternative power providers, and specification of such a system for a given application.</w:t>
            </w:r>
          </w:p>
        </w:tc>
      </w:tr>
    </w:tbl>
    <w:p w:rsidR="001771D2" w:rsidRPr="001771D2" w:rsidRDefault="001771D2" w:rsidP="001771D2">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sz w:val="10"/>
        </w:rPr>
      </w:pPr>
    </w:p>
    <w:tbl>
      <w:tblPr>
        <w:tblW w:w="0" w:type="auto"/>
        <w:tblLayout w:type="fixed"/>
        <w:tblLook w:val="0000" w:firstRow="0" w:lastRow="0" w:firstColumn="0" w:lastColumn="0" w:noHBand="0" w:noVBand="0"/>
      </w:tblPr>
      <w:tblGrid>
        <w:gridCol w:w="1908"/>
        <w:gridCol w:w="6620"/>
      </w:tblGrid>
      <w:tr w:rsidR="001771D2" w:rsidRPr="001771D2" w:rsidTr="005F6AC9">
        <w:tc>
          <w:tcPr>
            <w:tcW w:w="1908" w:type="dxa"/>
          </w:tcPr>
          <w:p w:rsidR="001771D2" w:rsidRPr="001771D2" w:rsidRDefault="001771D2" w:rsidP="005F6AC9">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rPr>
            </w:pPr>
            <w:r w:rsidRPr="001771D2">
              <w:rPr>
                <w:rFonts w:ascii="Arial" w:hAnsi="Arial" w:cs="Arial"/>
              </w:rPr>
              <w:t>Coursework:</w:t>
            </w:r>
          </w:p>
        </w:tc>
        <w:tc>
          <w:tcPr>
            <w:tcW w:w="6620" w:type="dxa"/>
          </w:tcPr>
          <w:p w:rsidR="001771D2" w:rsidRPr="001771D2" w:rsidRDefault="001771D2" w:rsidP="005F6AC9">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rPr>
            </w:pPr>
            <w:r w:rsidRPr="001771D2">
              <w:rPr>
                <w:rFonts w:ascii="Arial" w:hAnsi="Arial" w:cs="Arial"/>
              </w:rPr>
              <w:t>100%</w:t>
            </w:r>
          </w:p>
        </w:tc>
      </w:tr>
    </w:tbl>
    <w:p w:rsidR="001771D2" w:rsidRPr="001771D2" w:rsidRDefault="001771D2" w:rsidP="001771D2">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
          <w:caps/>
          <w:u w:val="single"/>
        </w:rPr>
      </w:pPr>
    </w:p>
    <w:p w:rsidR="001771D2" w:rsidRPr="001771D2" w:rsidRDefault="001771D2" w:rsidP="001771D2">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
        </w:rPr>
      </w:pPr>
      <w:r w:rsidRPr="001771D2">
        <w:rPr>
          <w:rFonts w:ascii="Arial" w:hAnsi="Arial" w:cs="Arial"/>
          <w:b/>
          <w:caps/>
          <w:u w:val="single"/>
        </w:rPr>
        <w:t>Reading List</w:t>
      </w:r>
      <w:r w:rsidRPr="001771D2">
        <w:rPr>
          <w:rFonts w:ascii="Arial" w:hAnsi="Arial" w:cs="Arial"/>
          <w:b/>
        </w:rPr>
        <w:t>:</w:t>
      </w:r>
    </w:p>
    <w:p w:rsidR="001771D2" w:rsidRPr="001771D2" w:rsidRDefault="001771D2" w:rsidP="001771D2">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jc w:val="both"/>
        <w:rPr>
          <w:rFonts w:ascii="Arial" w:hAnsi="Arial" w:cs="Arial"/>
          <w:iCs/>
          <w:sz w:val="12"/>
        </w:rPr>
      </w:pPr>
    </w:p>
    <w:p w:rsidR="001771D2" w:rsidRPr="001771D2" w:rsidRDefault="001771D2" w:rsidP="001771D2">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jc w:val="both"/>
        <w:rPr>
          <w:rFonts w:ascii="Arial" w:hAnsi="Arial" w:cs="Arial"/>
          <w:b/>
          <w:bCs/>
          <w:iCs/>
        </w:rPr>
      </w:pPr>
      <w:r w:rsidRPr="001771D2">
        <w:rPr>
          <w:rFonts w:ascii="Arial" w:hAnsi="Arial" w:cs="Arial"/>
          <w:b/>
          <w:bCs/>
          <w:iCs/>
        </w:rPr>
        <w:t>Essential:</w:t>
      </w:r>
    </w:p>
    <w:p w:rsidR="001771D2" w:rsidRPr="001771D2" w:rsidRDefault="001771D2" w:rsidP="001771D2">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jc w:val="both"/>
        <w:rPr>
          <w:rFonts w:ascii="Arial" w:hAnsi="Arial" w:cs="Arial"/>
          <w:b/>
          <w:bCs/>
          <w:iCs/>
          <w:sz w:val="16"/>
        </w:rPr>
      </w:pPr>
    </w:p>
    <w:tbl>
      <w:tblPr>
        <w:tblW w:w="8438" w:type="dxa"/>
        <w:tblLayout w:type="fixed"/>
        <w:tblLook w:val="0000" w:firstRow="0" w:lastRow="0" w:firstColumn="0" w:lastColumn="0" w:noHBand="0" w:noVBand="0"/>
      </w:tblPr>
      <w:tblGrid>
        <w:gridCol w:w="3108"/>
        <w:gridCol w:w="5330"/>
      </w:tblGrid>
      <w:tr w:rsidR="001771D2" w:rsidRPr="001771D2" w:rsidTr="005F6AC9">
        <w:tc>
          <w:tcPr>
            <w:tcW w:w="3108" w:type="dxa"/>
          </w:tcPr>
          <w:p w:rsidR="001771D2" w:rsidRPr="001771D2" w:rsidRDefault="001771D2" w:rsidP="005F6AC9">
            <w:pPr>
              <w:rPr>
                <w:rFonts w:ascii="Arial" w:hAnsi="Arial" w:cs="Arial"/>
                <w:b/>
              </w:rPr>
            </w:pPr>
            <w:r w:rsidRPr="001771D2">
              <w:rPr>
                <w:rFonts w:ascii="Arial" w:hAnsi="Arial" w:cs="Arial"/>
              </w:rPr>
              <w:t>Bosch,</w:t>
            </w:r>
          </w:p>
        </w:tc>
        <w:tc>
          <w:tcPr>
            <w:tcW w:w="5330" w:type="dxa"/>
          </w:tcPr>
          <w:p w:rsidR="001771D2" w:rsidRPr="001771D2" w:rsidRDefault="001771D2" w:rsidP="005F6AC9">
            <w:pPr>
              <w:rPr>
                <w:rFonts w:ascii="Arial" w:hAnsi="Arial" w:cs="Arial"/>
                <w:i/>
              </w:rPr>
            </w:pPr>
            <w:r w:rsidRPr="001771D2">
              <w:rPr>
                <w:rFonts w:ascii="Arial" w:hAnsi="Arial" w:cs="Arial"/>
                <w:i/>
              </w:rPr>
              <w:t>Bosch Automotive Handbook</w:t>
            </w:r>
          </w:p>
          <w:p w:rsidR="001771D2" w:rsidRPr="001771D2" w:rsidRDefault="001771D2" w:rsidP="005F6AC9">
            <w:pPr>
              <w:rPr>
                <w:rFonts w:ascii="Arial" w:hAnsi="Arial" w:cs="Arial"/>
              </w:rPr>
            </w:pPr>
            <w:r w:rsidRPr="001771D2">
              <w:rPr>
                <w:rFonts w:ascii="Arial" w:hAnsi="Arial" w:cs="Arial"/>
                <w:i/>
              </w:rPr>
              <w:t>5</w:t>
            </w:r>
            <w:r w:rsidRPr="001771D2">
              <w:rPr>
                <w:rFonts w:ascii="Arial" w:hAnsi="Arial" w:cs="Arial"/>
                <w:i/>
                <w:vertAlign w:val="superscript"/>
              </w:rPr>
              <w:t>th</w:t>
            </w:r>
            <w:r w:rsidRPr="001771D2">
              <w:rPr>
                <w:rFonts w:ascii="Arial" w:hAnsi="Arial" w:cs="Arial"/>
                <w:i/>
              </w:rPr>
              <w:t xml:space="preserve"> Edition</w:t>
            </w:r>
            <w:r w:rsidRPr="001771D2">
              <w:rPr>
                <w:rFonts w:ascii="Arial" w:hAnsi="Arial" w:cs="Arial"/>
              </w:rPr>
              <w:t xml:space="preserve"> (Bosch 2001)</w:t>
            </w:r>
            <w:r w:rsidRPr="001771D2">
              <w:rPr>
                <w:rFonts w:ascii="Arial" w:hAnsi="Arial" w:cs="Arial"/>
              </w:rPr>
              <w:tab/>
            </w:r>
          </w:p>
          <w:p w:rsidR="001771D2" w:rsidRPr="001771D2" w:rsidRDefault="001771D2" w:rsidP="005F6AC9">
            <w:pPr>
              <w:rPr>
                <w:rFonts w:ascii="Arial" w:hAnsi="Arial" w:cs="Arial"/>
              </w:rPr>
            </w:pPr>
          </w:p>
        </w:tc>
      </w:tr>
      <w:tr w:rsidR="001771D2" w:rsidRPr="001771D2" w:rsidTr="005F6AC9">
        <w:tc>
          <w:tcPr>
            <w:tcW w:w="3108" w:type="dxa"/>
          </w:tcPr>
          <w:p w:rsidR="001771D2" w:rsidRPr="001771D2" w:rsidRDefault="001771D2" w:rsidP="005F6AC9">
            <w:pPr>
              <w:rPr>
                <w:rFonts w:ascii="Arial" w:hAnsi="Arial" w:cs="Arial"/>
                <w:bCs/>
              </w:rPr>
            </w:pPr>
            <w:r w:rsidRPr="001771D2">
              <w:rPr>
                <w:rFonts w:ascii="Arial" w:hAnsi="Arial" w:cs="Arial"/>
                <w:bCs/>
              </w:rPr>
              <w:t>Bosch</w:t>
            </w:r>
          </w:p>
        </w:tc>
        <w:tc>
          <w:tcPr>
            <w:tcW w:w="5330" w:type="dxa"/>
          </w:tcPr>
          <w:p w:rsidR="001771D2" w:rsidRPr="001771D2" w:rsidRDefault="001771D2" w:rsidP="005F6AC9">
            <w:pPr>
              <w:rPr>
                <w:rFonts w:ascii="Arial" w:hAnsi="Arial" w:cs="Arial"/>
              </w:rPr>
            </w:pPr>
            <w:r w:rsidRPr="001771D2">
              <w:rPr>
                <w:rFonts w:ascii="Arial" w:hAnsi="Arial" w:cs="Arial"/>
                <w:i/>
              </w:rPr>
              <w:t>Automotive Electrical &amp; Electronic Systems</w:t>
            </w:r>
            <w:r w:rsidRPr="001771D2">
              <w:rPr>
                <w:rFonts w:ascii="Arial" w:hAnsi="Arial" w:cs="Arial"/>
              </w:rPr>
              <w:t xml:space="preserve">, </w:t>
            </w:r>
          </w:p>
          <w:p w:rsidR="001771D2" w:rsidRPr="001771D2" w:rsidRDefault="001771D2" w:rsidP="005F6AC9">
            <w:pPr>
              <w:rPr>
                <w:rFonts w:ascii="Arial" w:hAnsi="Arial" w:cs="Arial"/>
              </w:rPr>
            </w:pPr>
            <w:r w:rsidRPr="001771D2">
              <w:rPr>
                <w:rFonts w:ascii="Arial" w:hAnsi="Arial" w:cs="Arial"/>
              </w:rPr>
              <w:t>3</w:t>
            </w:r>
            <w:r w:rsidRPr="001771D2">
              <w:rPr>
                <w:rFonts w:ascii="Arial" w:hAnsi="Arial" w:cs="Arial"/>
                <w:vertAlign w:val="superscript"/>
              </w:rPr>
              <w:t>rd</w:t>
            </w:r>
            <w:r w:rsidRPr="001771D2">
              <w:rPr>
                <w:rFonts w:ascii="Arial" w:hAnsi="Arial" w:cs="Arial"/>
              </w:rPr>
              <w:t xml:space="preserve"> </w:t>
            </w:r>
            <w:r w:rsidRPr="001771D2">
              <w:rPr>
                <w:rFonts w:ascii="Arial" w:hAnsi="Arial" w:cs="Arial"/>
                <w:i/>
              </w:rPr>
              <w:t xml:space="preserve"> Edition</w:t>
            </w:r>
            <w:r w:rsidRPr="001771D2">
              <w:rPr>
                <w:rFonts w:ascii="Arial" w:hAnsi="Arial" w:cs="Arial"/>
              </w:rPr>
              <w:t xml:space="preserve"> </w:t>
            </w:r>
            <w:r w:rsidRPr="001771D2">
              <w:rPr>
                <w:rFonts w:ascii="Arial" w:hAnsi="Arial" w:cs="Arial"/>
                <w:bCs/>
              </w:rPr>
              <w:t xml:space="preserve">(Arnold  </w:t>
            </w:r>
            <w:r w:rsidRPr="001771D2">
              <w:rPr>
                <w:rFonts w:ascii="Arial" w:hAnsi="Arial" w:cs="Arial"/>
              </w:rPr>
              <w:t>2001)</w:t>
            </w:r>
          </w:p>
          <w:p w:rsidR="001771D2" w:rsidRPr="001771D2" w:rsidRDefault="001771D2" w:rsidP="005F6AC9">
            <w:pPr>
              <w:rPr>
                <w:rFonts w:ascii="Arial" w:hAnsi="Arial" w:cs="Arial"/>
              </w:rPr>
            </w:pPr>
          </w:p>
        </w:tc>
      </w:tr>
      <w:tr w:rsidR="001771D2" w:rsidRPr="001771D2" w:rsidTr="005F6AC9">
        <w:tc>
          <w:tcPr>
            <w:tcW w:w="3108" w:type="dxa"/>
          </w:tcPr>
          <w:p w:rsidR="001771D2" w:rsidRPr="001771D2" w:rsidRDefault="001771D2" w:rsidP="005F6AC9">
            <w:pPr>
              <w:rPr>
                <w:rFonts w:ascii="Arial" w:hAnsi="Arial" w:cs="Arial"/>
                <w:bCs/>
              </w:rPr>
            </w:pPr>
            <w:r w:rsidRPr="001771D2">
              <w:rPr>
                <w:rFonts w:ascii="Arial" w:hAnsi="Arial" w:cs="Arial"/>
                <w:bCs/>
              </w:rPr>
              <w:t>Haywood, J</w:t>
            </w:r>
          </w:p>
        </w:tc>
        <w:tc>
          <w:tcPr>
            <w:tcW w:w="5330" w:type="dxa"/>
          </w:tcPr>
          <w:p w:rsidR="001771D2" w:rsidRPr="001771D2" w:rsidRDefault="001771D2" w:rsidP="005F6AC9">
            <w:pPr>
              <w:rPr>
                <w:rFonts w:ascii="Arial" w:hAnsi="Arial" w:cs="Arial"/>
                <w:i/>
              </w:rPr>
            </w:pPr>
            <w:r w:rsidRPr="001771D2">
              <w:rPr>
                <w:rFonts w:ascii="Arial" w:hAnsi="Arial" w:cs="Arial"/>
                <w:i/>
              </w:rPr>
              <w:t xml:space="preserve">Internal Combustion Engine Fundamentals </w:t>
            </w:r>
          </w:p>
          <w:p w:rsidR="001771D2" w:rsidRPr="001771D2" w:rsidRDefault="001771D2" w:rsidP="005F6AC9">
            <w:pPr>
              <w:rPr>
                <w:rFonts w:ascii="Arial" w:hAnsi="Arial" w:cs="Arial"/>
                <w:i/>
              </w:rPr>
            </w:pPr>
            <w:r w:rsidRPr="001771D2">
              <w:rPr>
                <w:rFonts w:ascii="Arial" w:hAnsi="Arial" w:cs="Arial"/>
              </w:rPr>
              <w:t xml:space="preserve">(McGraw-Hill 2002) </w:t>
            </w:r>
          </w:p>
        </w:tc>
      </w:tr>
    </w:tbl>
    <w:p w:rsidR="001771D2" w:rsidRPr="001771D2" w:rsidRDefault="001771D2" w:rsidP="001771D2">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jc w:val="both"/>
        <w:rPr>
          <w:rFonts w:ascii="Arial" w:hAnsi="Arial" w:cs="Arial"/>
          <w:i/>
          <w:sz w:val="14"/>
        </w:rPr>
      </w:pPr>
    </w:p>
    <w:p w:rsidR="001771D2" w:rsidRPr="001771D2" w:rsidRDefault="001771D2" w:rsidP="001771D2">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jc w:val="both"/>
        <w:rPr>
          <w:rFonts w:ascii="Arial" w:hAnsi="Arial" w:cs="Arial"/>
          <w:b/>
          <w:bCs/>
          <w:iCs/>
        </w:rPr>
      </w:pPr>
      <w:r w:rsidRPr="001771D2">
        <w:rPr>
          <w:rFonts w:ascii="Arial" w:hAnsi="Arial" w:cs="Arial"/>
          <w:b/>
          <w:bCs/>
          <w:iCs/>
        </w:rPr>
        <w:t>Background:</w:t>
      </w:r>
    </w:p>
    <w:p w:rsidR="001771D2" w:rsidRPr="001771D2" w:rsidRDefault="001771D2" w:rsidP="001771D2">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jc w:val="both"/>
        <w:rPr>
          <w:rFonts w:ascii="Arial" w:hAnsi="Arial" w:cs="Arial"/>
          <w:b/>
          <w:sz w:val="12"/>
        </w:rPr>
      </w:pPr>
      <w:r w:rsidRPr="001771D2">
        <w:rPr>
          <w:rFonts w:ascii="Arial" w:hAnsi="Arial" w:cs="Arial"/>
          <w:i/>
          <w:sz w:val="6"/>
        </w:rPr>
        <w:tab/>
      </w:r>
      <w:r w:rsidRPr="001771D2">
        <w:rPr>
          <w:rFonts w:ascii="Arial" w:hAnsi="Arial" w:cs="Arial"/>
          <w:i/>
          <w:sz w:val="12"/>
        </w:rPr>
        <w:tab/>
      </w:r>
      <w:r w:rsidRPr="001771D2">
        <w:rPr>
          <w:rFonts w:ascii="Arial" w:hAnsi="Arial" w:cs="Arial"/>
          <w:i/>
          <w:sz w:val="12"/>
        </w:rPr>
        <w:tab/>
      </w:r>
    </w:p>
    <w:tbl>
      <w:tblPr>
        <w:tblW w:w="8438" w:type="dxa"/>
        <w:tblLayout w:type="fixed"/>
        <w:tblLook w:val="0000" w:firstRow="0" w:lastRow="0" w:firstColumn="0" w:lastColumn="0" w:noHBand="0" w:noVBand="0"/>
      </w:tblPr>
      <w:tblGrid>
        <w:gridCol w:w="3108"/>
        <w:gridCol w:w="5330"/>
      </w:tblGrid>
      <w:tr w:rsidR="001771D2" w:rsidRPr="001771D2" w:rsidTr="005F6AC9">
        <w:tc>
          <w:tcPr>
            <w:tcW w:w="3108" w:type="dxa"/>
          </w:tcPr>
          <w:p w:rsidR="001771D2" w:rsidRPr="001771D2" w:rsidRDefault="001771D2" w:rsidP="005F6AC9">
            <w:pPr>
              <w:jc w:val="both"/>
              <w:rPr>
                <w:rFonts w:ascii="Arial" w:hAnsi="Arial" w:cs="Arial"/>
              </w:rPr>
            </w:pPr>
            <w:smartTag w:uri="urn:schemas-microsoft-com:office:smarttags" w:element="place">
              <w:r w:rsidRPr="001771D2">
                <w:rPr>
                  <w:rFonts w:ascii="Arial" w:hAnsi="Arial" w:cs="Arial"/>
                </w:rPr>
                <w:t>Bolton</w:t>
              </w:r>
            </w:smartTag>
            <w:r w:rsidRPr="001771D2">
              <w:rPr>
                <w:rFonts w:ascii="Arial" w:hAnsi="Arial" w:cs="Arial"/>
              </w:rPr>
              <w:t xml:space="preserve"> W.</w:t>
            </w:r>
            <w:r w:rsidRPr="001771D2">
              <w:rPr>
                <w:rFonts w:ascii="Arial" w:hAnsi="Arial" w:cs="Arial"/>
              </w:rPr>
              <w:tab/>
            </w:r>
          </w:p>
        </w:tc>
        <w:tc>
          <w:tcPr>
            <w:tcW w:w="5330" w:type="dxa"/>
          </w:tcPr>
          <w:p w:rsidR="001771D2" w:rsidRPr="001771D2" w:rsidRDefault="001771D2" w:rsidP="005F6AC9">
            <w:pPr>
              <w:rPr>
                <w:rFonts w:ascii="Arial" w:hAnsi="Arial" w:cs="Arial"/>
                <w:i/>
                <w:iCs/>
              </w:rPr>
            </w:pPr>
            <w:r w:rsidRPr="001771D2">
              <w:rPr>
                <w:rFonts w:ascii="Arial" w:hAnsi="Arial" w:cs="Arial"/>
                <w:i/>
                <w:iCs/>
              </w:rPr>
              <w:t>Instrumentation and Process Measurement</w:t>
            </w:r>
          </w:p>
          <w:p w:rsidR="001771D2" w:rsidRPr="001771D2" w:rsidRDefault="001771D2" w:rsidP="005F6AC9">
            <w:pPr>
              <w:rPr>
                <w:rFonts w:ascii="Arial" w:hAnsi="Arial" w:cs="Arial"/>
              </w:rPr>
            </w:pPr>
            <w:r w:rsidRPr="001771D2">
              <w:rPr>
                <w:rFonts w:ascii="Arial" w:hAnsi="Arial" w:cs="Arial"/>
              </w:rPr>
              <w:t>(Longman 1991)</w:t>
            </w:r>
          </w:p>
          <w:p w:rsidR="001771D2" w:rsidRPr="001771D2" w:rsidRDefault="001771D2" w:rsidP="005F6AC9">
            <w:pPr>
              <w:rPr>
                <w:rFonts w:ascii="Arial" w:hAnsi="Arial" w:cs="Arial"/>
              </w:rPr>
            </w:pPr>
          </w:p>
        </w:tc>
      </w:tr>
      <w:tr w:rsidR="001771D2" w:rsidRPr="001771D2" w:rsidTr="005F6AC9">
        <w:tc>
          <w:tcPr>
            <w:tcW w:w="3108" w:type="dxa"/>
          </w:tcPr>
          <w:p w:rsidR="001771D2" w:rsidRPr="001771D2" w:rsidRDefault="001771D2" w:rsidP="005F6AC9">
            <w:pPr>
              <w:rPr>
                <w:rFonts w:ascii="Arial" w:hAnsi="Arial" w:cs="Arial"/>
                <w:b/>
                <w:iCs/>
              </w:rPr>
            </w:pPr>
            <w:r w:rsidRPr="001771D2">
              <w:rPr>
                <w:rFonts w:ascii="Arial" w:hAnsi="Arial" w:cs="Arial"/>
                <w:iCs/>
              </w:rPr>
              <w:t>Bosch</w:t>
            </w:r>
          </w:p>
        </w:tc>
        <w:tc>
          <w:tcPr>
            <w:tcW w:w="5330" w:type="dxa"/>
          </w:tcPr>
          <w:p w:rsidR="001771D2" w:rsidRPr="001771D2" w:rsidRDefault="001771D2" w:rsidP="005F6AC9">
            <w:pPr>
              <w:rPr>
                <w:rFonts w:ascii="Arial" w:hAnsi="Arial" w:cs="Arial"/>
              </w:rPr>
            </w:pPr>
            <w:r w:rsidRPr="001771D2">
              <w:rPr>
                <w:rFonts w:ascii="Arial" w:hAnsi="Arial" w:cs="Arial"/>
                <w:i/>
              </w:rPr>
              <w:t>Fuel Injection &amp; Engine Management,</w:t>
            </w:r>
            <w:r w:rsidRPr="001771D2">
              <w:rPr>
                <w:rFonts w:ascii="Arial" w:hAnsi="Arial" w:cs="Arial"/>
              </w:rPr>
              <w:t xml:space="preserve"> </w:t>
            </w:r>
          </w:p>
          <w:p w:rsidR="001771D2" w:rsidRPr="001771D2" w:rsidRDefault="001771D2" w:rsidP="005F6AC9">
            <w:pPr>
              <w:rPr>
                <w:rFonts w:ascii="Arial" w:hAnsi="Arial" w:cs="Arial"/>
              </w:rPr>
            </w:pPr>
            <w:r w:rsidRPr="001771D2">
              <w:rPr>
                <w:rFonts w:ascii="Arial" w:hAnsi="Arial" w:cs="Arial"/>
                <w:i/>
              </w:rPr>
              <w:t>4th Edition</w:t>
            </w:r>
            <w:r w:rsidRPr="001771D2">
              <w:rPr>
                <w:rFonts w:ascii="Arial" w:hAnsi="Arial" w:cs="Arial"/>
              </w:rPr>
              <w:t xml:space="preserve"> (Bosch 2001)</w:t>
            </w:r>
          </w:p>
          <w:p w:rsidR="001771D2" w:rsidRPr="001771D2" w:rsidRDefault="001771D2" w:rsidP="005F6AC9">
            <w:pPr>
              <w:rPr>
                <w:rFonts w:ascii="Arial" w:hAnsi="Arial" w:cs="Arial"/>
                <w:b/>
              </w:rPr>
            </w:pPr>
          </w:p>
        </w:tc>
      </w:tr>
      <w:tr w:rsidR="001771D2" w:rsidRPr="001771D2" w:rsidTr="005F6AC9">
        <w:tc>
          <w:tcPr>
            <w:tcW w:w="3108" w:type="dxa"/>
          </w:tcPr>
          <w:p w:rsidR="001771D2" w:rsidRPr="001771D2" w:rsidRDefault="001771D2" w:rsidP="005F6AC9">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rPr>
            </w:pPr>
            <w:r w:rsidRPr="001771D2">
              <w:rPr>
                <w:rFonts w:ascii="Arial" w:hAnsi="Arial" w:cs="Arial"/>
              </w:rPr>
              <w:t>Plint, M; Martyr, A</w:t>
            </w:r>
          </w:p>
        </w:tc>
        <w:tc>
          <w:tcPr>
            <w:tcW w:w="5330" w:type="dxa"/>
          </w:tcPr>
          <w:p w:rsidR="001771D2" w:rsidRPr="001771D2" w:rsidRDefault="001771D2" w:rsidP="005F6AC9">
            <w:pPr>
              <w:rPr>
                <w:rFonts w:ascii="Arial" w:hAnsi="Arial" w:cs="Arial"/>
                <w:i/>
                <w:iCs/>
              </w:rPr>
            </w:pPr>
            <w:r w:rsidRPr="001771D2">
              <w:rPr>
                <w:rFonts w:ascii="Arial" w:hAnsi="Arial" w:cs="Arial"/>
                <w:i/>
                <w:iCs/>
              </w:rPr>
              <w:t>Engine Testing, Theory &amp; Practice</w:t>
            </w:r>
          </w:p>
          <w:p w:rsidR="001771D2" w:rsidRPr="001771D2" w:rsidRDefault="001771D2" w:rsidP="005F6AC9">
            <w:pPr>
              <w:rPr>
                <w:rFonts w:ascii="Arial" w:hAnsi="Arial" w:cs="Arial"/>
              </w:rPr>
            </w:pPr>
            <w:r w:rsidRPr="001771D2">
              <w:rPr>
                <w:rFonts w:ascii="Arial" w:hAnsi="Arial" w:cs="Arial"/>
              </w:rPr>
              <w:t>(Butterworth Heinemann 1995)</w:t>
            </w:r>
          </w:p>
          <w:p w:rsidR="001771D2" w:rsidRPr="001771D2" w:rsidRDefault="001771D2" w:rsidP="005F6AC9">
            <w:pPr>
              <w:rPr>
                <w:rFonts w:ascii="Arial" w:hAnsi="Arial" w:cs="Arial"/>
              </w:rPr>
            </w:pPr>
          </w:p>
        </w:tc>
      </w:tr>
      <w:tr w:rsidR="001771D2" w:rsidRPr="001771D2" w:rsidTr="005F6AC9">
        <w:tc>
          <w:tcPr>
            <w:tcW w:w="3108" w:type="dxa"/>
          </w:tcPr>
          <w:p w:rsidR="001771D2" w:rsidRPr="001771D2" w:rsidRDefault="001771D2" w:rsidP="005F6AC9">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lang w:val="de-DE"/>
              </w:rPr>
            </w:pPr>
            <w:r w:rsidRPr="001771D2">
              <w:rPr>
                <w:rFonts w:ascii="Arial" w:hAnsi="Arial" w:cs="Arial"/>
                <w:lang w:val="de-DE"/>
              </w:rPr>
              <w:t xml:space="preserve">Warnatz, J.  Maas, V.  </w:t>
            </w:r>
          </w:p>
          <w:p w:rsidR="001771D2" w:rsidRPr="001771D2" w:rsidRDefault="001771D2" w:rsidP="005F6AC9">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lang w:val="de-DE"/>
              </w:rPr>
            </w:pPr>
            <w:r w:rsidRPr="001771D2">
              <w:rPr>
                <w:rFonts w:ascii="Arial" w:hAnsi="Arial" w:cs="Arial"/>
                <w:lang w:val="de-DE"/>
              </w:rPr>
              <w:t>Dibble, R.W</w:t>
            </w:r>
          </w:p>
        </w:tc>
        <w:tc>
          <w:tcPr>
            <w:tcW w:w="5330" w:type="dxa"/>
          </w:tcPr>
          <w:p w:rsidR="001771D2" w:rsidRPr="001771D2" w:rsidRDefault="001771D2" w:rsidP="005F6AC9">
            <w:pPr>
              <w:rPr>
                <w:rFonts w:ascii="Arial" w:hAnsi="Arial" w:cs="Arial"/>
                <w:i/>
                <w:iCs/>
              </w:rPr>
            </w:pPr>
            <w:r w:rsidRPr="001771D2">
              <w:rPr>
                <w:rFonts w:ascii="Arial" w:hAnsi="Arial" w:cs="Arial"/>
                <w:i/>
                <w:iCs/>
              </w:rPr>
              <w:t>Combustion</w:t>
            </w:r>
          </w:p>
          <w:p w:rsidR="001771D2" w:rsidRPr="001771D2" w:rsidRDefault="001771D2" w:rsidP="005F6AC9">
            <w:pPr>
              <w:rPr>
                <w:rFonts w:ascii="Arial" w:hAnsi="Arial" w:cs="Arial"/>
                <w:iCs/>
              </w:rPr>
            </w:pPr>
            <w:r w:rsidRPr="001771D2">
              <w:rPr>
                <w:rFonts w:ascii="Arial" w:hAnsi="Arial" w:cs="Arial"/>
                <w:iCs/>
              </w:rPr>
              <w:t>(Springer 4</w:t>
            </w:r>
            <w:r w:rsidRPr="001771D2">
              <w:rPr>
                <w:rFonts w:ascii="Arial" w:hAnsi="Arial" w:cs="Arial"/>
                <w:iCs/>
                <w:vertAlign w:val="superscript"/>
              </w:rPr>
              <w:t>th</w:t>
            </w:r>
            <w:r w:rsidRPr="001771D2">
              <w:rPr>
                <w:rFonts w:ascii="Arial" w:hAnsi="Arial" w:cs="Arial"/>
                <w:iCs/>
              </w:rPr>
              <w:t xml:space="preserve"> Edition 2006)</w:t>
            </w:r>
          </w:p>
        </w:tc>
      </w:tr>
    </w:tbl>
    <w:p w:rsidR="001771D2" w:rsidRPr="001771D2" w:rsidRDefault="001771D2" w:rsidP="001771D2">
      <w:pPr>
        <w:rPr>
          <w:rFonts w:ascii="Arial" w:hAnsi="Arial" w:cs="Arial"/>
        </w:rPr>
      </w:pPr>
      <w:r w:rsidRPr="001771D2">
        <w:rPr>
          <w:rFonts w:ascii="Arial" w:hAnsi="Arial" w:cs="Arial"/>
        </w:rPr>
        <w:br w:type="page"/>
      </w:r>
    </w:p>
    <w:tbl>
      <w:tblPr>
        <w:tblW w:w="0" w:type="auto"/>
        <w:tblLayout w:type="fixed"/>
        <w:tblLook w:val="0000" w:firstRow="0" w:lastRow="0" w:firstColumn="0" w:lastColumn="0" w:noHBand="0" w:noVBand="0"/>
      </w:tblPr>
      <w:tblGrid>
        <w:gridCol w:w="4264"/>
        <w:gridCol w:w="4934"/>
      </w:tblGrid>
      <w:tr w:rsidR="001771D2" w:rsidRPr="001771D2" w:rsidTr="005F6AC9">
        <w:trPr>
          <w:trHeight w:val="600"/>
        </w:trPr>
        <w:tc>
          <w:tcPr>
            <w:tcW w:w="4264" w:type="dxa"/>
          </w:tcPr>
          <w:p w:rsidR="001771D2" w:rsidRPr="001771D2" w:rsidRDefault="001771D2" w:rsidP="005F6AC9">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
              </w:rPr>
            </w:pPr>
            <w:r w:rsidRPr="001771D2">
              <w:rPr>
                <w:rFonts w:ascii="Arial" w:hAnsi="Arial" w:cs="Arial"/>
                <w:b/>
              </w:rPr>
              <w:t>Module Title:</w:t>
            </w:r>
          </w:p>
        </w:tc>
        <w:tc>
          <w:tcPr>
            <w:tcW w:w="4934" w:type="dxa"/>
          </w:tcPr>
          <w:p w:rsidR="001771D2" w:rsidRPr="001771D2" w:rsidRDefault="001771D2" w:rsidP="005F6AC9">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rPr>
            </w:pPr>
            <w:r w:rsidRPr="001771D2">
              <w:rPr>
                <w:rFonts w:ascii="Arial" w:hAnsi="Arial" w:cs="Arial"/>
              </w:rPr>
              <w:t>Advanced Motorcycle Dynamics</w:t>
            </w:r>
          </w:p>
        </w:tc>
      </w:tr>
      <w:tr w:rsidR="001771D2" w:rsidRPr="001771D2" w:rsidTr="005F6AC9">
        <w:trPr>
          <w:trHeight w:val="600"/>
        </w:trPr>
        <w:tc>
          <w:tcPr>
            <w:tcW w:w="4264" w:type="dxa"/>
          </w:tcPr>
          <w:p w:rsidR="001771D2" w:rsidRPr="001771D2" w:rsidRDefault="001771D2" w:rsidP="005F6AC9">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
              </w:rPr>
            </w:pPr>
            <w:r w:rsidRPr="001771D2">
              <w:rPr>
                <w:rFonts w:ascii="Arial" w:hAnsi="Arial" w:cs="Arial"/>
                <w:b/>
              </w:rPr>
              <w:t>Date Of Validation:</w:t>
            </w:r>
          </w:p>
        </w:tc>
        <w:tc>
          <w:tcPr>
            <w:tcW w:w="4934" w:type="dxa"/>
          </w:tcPr>
          <w:p w:rsidR="001771D2" w:rsidRPr="001771D2" w:rsidRDefault="001771D2" w:rsidP="005F6AC9">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rPr>
            </w:pPr>
          </w:p>
        </w:tc>
      </w:tr>
      <w:tr w:rsidR="001771D2" w:rsidRPr="001771D2" w:rsidTr="005F6AC9">
        <w:trPr>
          <w:trHeight w:val="600"/>
        </w:trPr>
        <w:tc>
          <w:tcPr>
            <w:tcW w:w="4264" w:type="dxa"/>
          </w:tcPr>
          <w:p w:rsidR="001771D2" w:rsidRPr="001771D2" w:rsidRDefault="001771D2" w:rsidP="005F6AC9">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
              </w:rPr>
            </w:pPr>
            <w:r w:rsidRPr="001771D2">
              <w:rPr>
                <w:rFonts w:ascii="Arial" w:hAnsi="Arial" w:cs="Arial"/>
                <w:b/>
              </w:rPr>
              <w:t>Module Number:</w:t>
            </w:r>
          </w:p>
        </w:tc>
        <w:tc>
          <w:tcPr>
            <w:tcW w:w="4934" w:type="dxa"/>
          </w:tcPr>
          <w:p w:rsidR="001771D2" w:rsidRPr="001771D2" w:rsidRDefault="001771D2" w:rsidP="005F6AC9">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
              </w:rPr>
            </w:pPr>
          </w:p>
        </w:tc>
      </w:tr>
      <w:tr w:rsidR="001771D2" w:rsidRPr="001771D2" w:rsidTr="005F6AC9">
        <w:trPr>
          <w:trHeight w:val="600"/>
        </w:trPr>
        <w:tc>
          <w:tcPr>
            <w:tcW w:w="4264" w:type="dxa"/>
          </w:tcPr>
          <w:p w:rsidR="001771D2" w:rsidRPr="001771D2" w:rsidRDefault="001771D2" w:rsidP="005F6AC9">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
              </w:rPr>
            </w:pPr>
            <w:r w:rsidRPr="001771D2">
              <w:rPr>
                <w:rFonts w:ascii="Arial" w:hAnsi="Arial" w:cs="Arial"/>
                <w:b/>
              </w:rPr>
              <w:t>Module Value:</w:t>
            </w:r>
          </w:p>
        </w:tc>
        <w:tc>
          <w:tcPr>
            <w:tcW w:w="4934" w:type="dxa"/>
          </w:tcPr>
          <w:p w:rsidR="001771D2" w:rsidRPr="001771D2" w:rsidRDefault="001771D2" w:rsidP="005F6AC9">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rPr>
            </w:pPr>
            <w:r w:rsidRPr="001771D2">
              <w:rPr>
                <w:rFonts w:ascii="Arial" w:hAnsi="Arial" w:cs="Arial"/>
              </w:rPr>
              <w:t>20 credits</w:t>
            </w:r>
          </w:p>
        </w:tc>
      </w:tr>
      <w:tr w:rsidR="001771D2" w:rsidRPr="001771D2" w:rsidTr="005F6AC9">
        <w:trPr>
          <w:trHeight w:val="600"/>
        </w:trPr>
        <w:tc>
          <w:tcPr>
            <w:tcW w:w="4264" w:type="dxa"/>
          </w:tcPr>
          <w:p w:rsidR="001771D2" w:rsidRPr="001771D2" w:rsidRDefault="001771D2" w:rsidP="005F6AC9">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
              </w:rPr>
            </w:pPr>
            <w:r w:rsidRPr="001771D2">
              <w:rPr>
                <w:rFonts w:ascii="Arial" w:hAnsi="Arial" w:cs="Arial"/>
                <w:b/>
              </w:rPr>
              <w:t>Level:</w:t>
            </w:r>
          </w:p>
        </w:tc>
        <w:tc>
          <w:tcPr>
            <w:tcW w:w="4934" w:type="dxa"/>
          </w:tcPr>
          <w:p w:rsidR="001771D2" w:rsidRPr="001771D2" w:rsidRDefault="001771D2" w:rsidP="005F6AC9">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rPr>
            </w:pPr>
            <w:r w:rsidRPr="001771D2">
              <w:rPr>
                <w:rFonts w:ascii="Arial" w:hAnsi="Arial" w:cs="Arial"/>
              </w:rPr>
              <w:t>6</w:t>
            </w:r>
          </w:p>
        </w:tc>
      </w:tr>
      <w:tr w:rsidR="001771D2" w:rsidRPr="001771D2" w:rsidTr="005F6AC9">
        <w:trPr>
          <w:trHeight w:val="600"/>
        </w:trPr>
        <w:tc>
          <w:tcPr>
            <w:tcW w:w="4264" w:type="dxa"/>
          </w:tcPr>
          <w:p w:rsidR="001771D2" w:rsidRPr="001771D2" w:rsidRDefault="001771D2" w:rsidP="005F6AC9">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
              </w:rPr>
            </w:pPr>
            <w:r w:rsidRPr="001771D2">
              <w:rPr>
                <w:rFonts w:ascii="Arial" w:hAnsi="Arial" w:cs="Arial"/>
                <w:b/>
              </w:rPr>
              <w:t>Faculty Responsible for Delivery:</w:t>
            </w:r>
          </w:p>
        </w:tc>
        <w:tc>
          <w:tcPr>
            <w:tcW w:w="4934" w:type="dxa"/>
          </w:tcPr>
          <w:p w:rsidR="001771D2" w:rsidRPr="001771D2" w:rsidRDefault="001771D2" w:rsidP="005F6AC9">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rPr>
            </w:pPr>
            <w:r w:rsidRPr="001771D2">
              <w:rPr>
                <w:rFonts w:ascii="Arial" w:hAnsi="Arial" w:cs="Arial"/>
              </w:rPr>
              <w:t>Faculty of Applied Design and Engineering</w:t>
            </w:r>
          </w:p>
        </w:tc>
      </w:tr>
      <w:tr w:rsidR="001771D2" w:rsidRPr="001771D2" w:rsidTr="005F6AC9">
        <w:trPr>
          <w:trHeight w:val="600"/>
        </w:trPr>
        <w:tc>
          <w:tcPr>
            <w:tcW w:w="4264" w:type="dxa"/>
          </w:tcPr>
          <w:p w:rsidR="001771D2" w:rsidRPr="001771D2" w:rsidRDefault="001771D2" w:rsidP="005F6AC9">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
              </w:rPr>
            </w:pPr>
            <w:r w:rsidRPr="001771D2">
              <w:rPr>
                <w:rFonts w:ascii="Arial" w:hAnsi="Arial" w:cs="Arial"/>
                <w:b/>
              </w:rPr>
              <w:t>Prerequisites:</w:t>
            </w:r>
          </w:p>
        </w:tc>
        <w:tc>
          <w:tcPr>
            <w:tcW w:w="4934" w:type="dxa"/>
          </w:tcPr>
          <w:p w:rsidR="001771D2" w:rsidRPr="001771D2" w:rsidRDefault="001771D2" w:rsidP="005F6AC9">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rPr>
            </w:pPr>
            <w:r w:rsidRPr="001771D2">
              <w:rPr>
                <w:rFonts w:ascii="Arial" w:hAnsi="Arial" w:cs="Arial"/>
              </w:rPr>
              <w:t>Motorcycle Dynamics</w:t>
            </w:r>
          </w:p>
        </w:tc>
      </w:tr>
    </w:tbl>
    <w:p w:rsidR="001771D2" w:rsidRPr="001771D2" w:rsidRDefault="001771D2" w:rsidP="001771D2">
      <w:pPr>
        <w:pBdr>
          <w:bottom w:val="single" w:sz="12" w:space="1" w:color="auto"/>
        </w:pBd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rPr>
      </w:pPr>
    </w:p>
    <w:p w:rsidR="001771D2" w:rsidRPr="001771D2" w:rsidRDefault="001771D2" w:rsidP="001771D2">
      <w:pPr>
        <w:rPr>
          <w:rFonts w:ascii="Arial" w:hAnsi="Arial" w:cs="Arial"/>
        </w:rPr>
      </w:pPr>
    </w:p>
    <w:p w:rsidR="001771D2" w:rsidRPr="001771D2" w:rsidRDefault="001771D2" w:rsidP="001771D2">
      <w:pPr>
        <w:tabs>
          <w:tab w:val="left" w:pos="-1440"/>
          <w:tab w:val="left" w:pos="-720"/>
        </w:tabs>
        <w:spacing w:line="240" w:lineRule="atLeast"/>
        <w:jc w:val="both"/>
        <w:rPr>
          <w:rFonts w:ascii="Arial" w:hAnsi="Arial" w:cs="Arial"/>
          <w:b/>
          <w:caps/>
          <w:u w:val="single"/>
        </w:rPr>
      </w:pPr>
    </w:p>
    <w:p w:rsidR="001771D2" w:rsidRPr="001771D2" w:rsidRDefault="001771D2" w:rsidP="001771D2">
      <w:pPr>
        <w:tabs>
          <w:tab w:val="left" w:pos="-1440"/>
          <w:tab w:val="left" w:pos="-720"/>
        </w:tabs>
        <w:spacing w:line="240" w:lineRule="atLeast"/>
        <w:jc w:val="both"/>
        <w:rPr>
          <w:rFonts w:ascii="Arial" w:hAnsi="Arial" w:cs="Arial"/>
          <w:b/>
        </w:rPr>
      </w:pPr>
      <w:r w:rsidRPr="001771D2">
        <w:rPr>
          <w:rFonts w:ascii="Arial" w:hAnsi="Arial" w:cs="Arial"/>
          <w:b/>
          <w:caps/>
          <w:u w:val="single"/>
        </w:rPr>
        <w:t>Aims</w:t>
      </w:r>
      <w:r w:rsidRPr="001771D2">
        <w:rPr>
          <w:rFonts w:ascii="Arial" w:hAnsi="Arial" w:cs="Arial"/>
          <w:b/>
        </w:rPr>
        <w:t>:</w:t>
      </w:r>
    </w:p>
    <w:p w:rsidR="001771D2" w:rsidRPr="001771D2" w:rsidRDefault="001771D2" w:rsidP="001771D2">
      <w:pPr>
        <w:tabs>
          <w:tab w:val="left" w:pos="-1440"/>
          <w:tab w:val="left" w:pos="-720"/>
        </w:tabs>
        <w:spacing w:line="240" w:lineRule="atLeast"/>
        <w:jc w:val="both"/>
        <w:rPr>
          <w:rFonts w:ascii="Arial" w:hAnsi="Arial" w:cs="Arial"/>
          <w:b/>
        </w:rPr>
      </w:pPr>
    </w:p>
    <w:p w:rsidR="001771D2" w:rsidRPr="001771D2" w:rsidRDefault="001771D2" w:rsidP="000C61A4">
      <w:pPr>
        <w:numPr>
          <w:ilvl w:val="0"/>
          <w:numId w:val="53"/>
        </w:numPr>
        <w:tabs>
          <w:tab w:val="clear" w:pos="720"/>
          <w:tab w:val="num" w:pos="360"/>
        </w:tabs>
        <w:ind w:left="360"/>
        <w:rPr>
          <w:rFonts w:ascii="Arial" w:hAnsi="Arial" w:cs="Arial"/>
        </w:rPr>
      </w:pPr>
      <w:r w:rsidRPr="001771D2">
        <w:rPr>
          <w:rFonts w:ascii="Arial" w:hAnsi="Arial" w:cs="Arial"/>
        </w:rPr>
        <w:t>To understand the advanced processes governing the dynamic behaviour of a motorcycle, its suspension, tyres and rider interaction while in motion.</w:t>
      </w:r>
    </w:p>
    <w:p w:rsidR="001771D2" w:rsidRPr="001771D2" w:rsidRDefault="001771D2" w:rsidP="001771D2">
      <w:pPr>
        <w:ind w:left="-360"/>
        <w:rPr>
          <w:rFonts w:ascii="Arial" w:hAnsi="Arial" w:cs="Arial"/>
        </w:rPr>
      </w:pPr>
    </w:p>
    <w:p w:rsidR="001771D2" w:rsidRPr="001771D2" w:rsidRDefault="001771D2" w:rsidP="000C61A4">
      <w:pPr>
        <w:numPr>
          <w:ilvl w:val="0"/>
          <w:numId w:val="53"/>
        </w:numPr>
        <w:tabs>
          <w:tab w:val="clear" w:pos="720"/>
          <w:tab w:val="num" w:pos="360"/>
        </w:tabs>
        <w:ind w:left="360"/>
        <w:rPr>
          <w:rFonts w:ascii="Arial" w:hAnsi="Arial" w:cs="Arial"/>
        </w:rPr>
      </w:pPr>
      <w:r w:rsidRPr="001771D2">
        <w:rPr>
          <w:rFonts w:ascii="Arial" w:hAnsi="Arial" w:cs="Arial"/>
        </w:rPr>
        <w:t>To use advanced data acquisition interpretation techniques to acquire dynamic data with which to validate complex motorcycle simulation models.</w:t>
      </w:r>
    </w:p>
    <w:p w:rsidR="001771D2" w:rsidRPr="001771D2" w:rsidRDefault="001771D2" w:rsidP="001771D2">
      <w:pPr>
        <w:tabs>
          <w:tab w:val="left" w:pos="-1440"/>
          <w:tab w:val="left" w:pos="-720"/>
        </w:tabs>
        <w:spacing w:line="240" w:lineRule="atLeast"/>
        <w:jc w:val="both"/>
        <w:rPr>
          <w:rFonts w:ascii="Arial" w:hAnsi="Arial" w:cs="Arial"/>
          <w:b/>
        </w:rPr>
      </w:pPr>
    </w:p>
    <w:p w:rsidR="001771D2" w:rsidRPr="001771D2" w:rsidRDefault="001771D2" w:rsidP="001771D2">
      <w:pPr>
        <w:tabs>
          <w:tab w:val="left" w:pos="-1440"/>
          <w:tab w:val="left" w:pos="-720"/>
        </w:tabs>
        <w:spacing w:line="240" w:lineRule="atLeast"/>
        <w:jc w:val="both"/>
        <w:rPr>
          <w:rFonts w:ascii="Arial" w:hAnsi="Arial" w:cs="Arial"/>
          <w:b/>
          <w:u w:val="single"/>
        </w:rPr>
      </w:pPr>
    </w:p>
    <w:p w:rsidR="001771D2" w:rsidRPr="001771D2" w:rsidRDefault="001771D2" w:rsidP="001771D2">
      <w:pPr>
        <w:tabs>
          <w:tab w:val="left" w:pos="-1440"/>
          <w:tab w:val="left" w:pos="-720"/>
        </w:tabs>
        <w:spacing w:line="240" w:lineRule="atLeast"/>
        <w:jc w:val="both"/>
        <w:rPr>
          <w:rFonts w:ascii="Arial" w:hAnsi="Arial" w:cs="Arial"/>
          <w:b/>
        </w:rPr>
      </w:pPr>
      <w:r w:rsidRPr="001771D2">
        <w:rPr>
          <w:rFonts w:ascii="Arial" w:hAnsi="Arial" w:cs="Arial"/>
          <w:b/>
          <w:u w:val="single"/>
        </w:rPr>
        <w:t>OUTCO</w:t>
      </w:r>
      <w:r w:rsidRPr="001771D2">
        <w:rPr>
          <w:rFonts w:ascii="Arial" w:hAnsi="Arial" w:cs="Arial"/>
          <w:b/>
          <w:caps/>
          <w:u w:val="single"/>
        </w:rPr>
        <w:t>me Statements</w:t>
      </w:r>
      <w:r w:rsidRPr="001771D2">
        <w:rPr>
          <w:rFonts w:ascii="Arial" w:hAnsi="Arial" w:cs="Arial"/>
          <w:b/>
        </w:rPr>
        <w:t>:</w:t>
      </w:r>
    </w:p>
    <w:p w:rsidR="001771D2" w:rsidRPr="001771D2" w:rsidRDefault="001771D2" w:rsidP="001771D2">
      <w:pPr>
        <w:tabs>
          <w:tab w:val="left" w:pos="-1440"/>
          <w:tab w:val="left" w:pos="-720"/>
        </w:tabs>
        <w:spacing w:line="240" w:lineRule="atLeast"/>
        <w:jc w:val="both"/>
        <w:rPr>
          <w:rFonts w:ascii="Arial" w:hAnsi="Arial" w:cs="Arial"/>
          <w:b/>
        </w:rPr>
      </w:pPr>
    </w:p>
    <w:p w:rsidR="001771D2" w:rsidRPr="001771D2" w:rsidRDefault="001771D2" w:rsidP="001771D2">
      <w:pPr>
        <w:tabs>
          <w:tab w:val="left" w:pos="-1440"/>
          <w:tab w:val="left" w:pos="-720"/>
        </w:tabs>
        <w:spacing w:line="240" w:lineRule="atLeast"/>
        <w:jc w:val="both"/>
        <w:rPr>
          <w:rFonts w:ascii="Arial" w:hAnsi="Arial" w:cs="Arial"/>
        </w:rPr>
      </w:pPr>
      <w:r w:rsidRPr="001771D2">
        <w:rPr>
          <w:rFonts w:ascii="Arial" w:hAnsi="Arial" w:cs="Arial"/>
        </w:rPr>
        <w:t>Upon successful completion of this module the students will be able to demonstrate:</w:t>
      </w:r>
    </w:p>
    <w:p w:rsidR="001771D2" w:rsidRPr="001771D2" w:rsidRDefault="001771D2" w:rsidP="001771D2">
      <w:pPr>
        <w:tabs>
          <w:tab w:val="left" w:pos="-1440"/>
          <w:tab w:val="left" w:pos="-720"/>
        </w:tabs>
        <w:spacing w:line="240" w:lineRule="atLeast"/>
        <w:jc w:val="both"/>
        <w:rPr>
          <w:rFonts w:ascii="Arial" w:hAnsi="Arial" w:cs="Arial"/>
          <w:b/>
        </w:rPr>
      </w:pPr>
    </w:p>
    <w:p w:rsidR="001771D2" w:rsidRPr="001771D2" w:rsidRDefault="001771D2" w:rsidP="000C61A4">
      <w:pPr>
        <w:numPr>
          <w:ilvl w:val="0"/>
          <w:numId w:val="54"/>
        </w:numPr>
        <w:tabs>
          <w:tab w:val="clear" w:pos="720"/>
          <w:tab w:val="num" w:pos="360"/>
        </w:tabs>
        <w:ind w:left="360"/>
        <w:rPr>
          <w:rFonts w:ascii="Arial" w:hAnsi="Arial" w:cs="Arial"/>
        </w:rPr>
      </w:pPr>
      <w:r w:rsidRPr="001771D2">
        <w:rPr>
          <w:rFonts w:ascii="Arial" w:hAnsi="Arial" w:cs="Arial"/>
        </w:rPr>
        <w:t>Knowledge and critical understanding of the processes governing the dynamic behaviour of a motorcycle, its suspension, tyres and rider interaction while in motion.</w:t>
      </w:r>
    </w:p>
    <w:p w:rsidR="001771D2" w:rsidRPr="001771D2" w:rsidRDefault="001771D2" w:rsidP="001771D2">
      <w:pPr>
        <w:ind w:left="-360"/>
        <w:rPr>
          <w:rFonts w:ascii="Arial" w:hAnsi="Arial" w:cs="Arial"/>
        </w:rPr>
      </w:pPr>
    </w:p>
    <w:p w:rsidR="001771D2" w:rsidRPr="001771D2" w:rsidRDefault="001771D2" w:rsidP="000C61A4">
      <w:pPr>
        <w:numPr>
          <w:ilvl w:val="0"/>
          <w:numId w:val="54"/>
        </w:numPr>
        <w:tabs>
          <w:tab w:val="clear" w:pos="720"/>
          <w:tab w:val="num" w:pos="360"/>
        </w:tabs>
        <w:ind w:left="360"/>
        <w:rPr>
          <w:rFonts w:ascii="Arial" w:hAnsi="Arial" w:cs="Arial"/>
        </w:rPr>
      </w:pPr>
      <w:r w:rsidRPr="001771D2">
        <w:rPr>
          <w:rFonts w:ascii="Arial" w:hAnsi="Arial" w:cs="Arial"/>
        </w:rPr>
        <w:t>The ability to use advanced data acquisition interpretation techniques to acquire dynamic data with which to validate complex motorcycle simulation models.</w:t>
      </w:r>
    </w:p>
    <w:p w:rsidR="001771D2" w:rsidRPr="001771D2" w:rsidRDefault="001771D2" w:rsidP="001771D2">
      <w:pPr>
        <w:rPr>
          <w:rFonts w:ascii="Arial" w:hAnsi="Arial" w:cs="Arial"/>
        </w:rPr>
      </w:pPr>
    </w:p>
    <w:p w:rsidR="001771D2" w:rsidRPr="001771D2" w:rsidRDefault="001771D2" w:rsidP="001771D2">
      <w:pPr>
        <w:tabs>
          <w:tab w:val="left" w:pos="-1440"/>
          <w:tab w:val="left" w:pos="-720"/>
        </w:tabs>
        <w:spacing w:line="240" w:lineRule="atLeast"/>
        <w:jc w:val="both"/>
        <w:rPr>
          <w:rFonts w:ascii="Arial" w:hAnsi="Arial" w:cs="Arial"/>
          <w:b/>
        </w:rPr>
      </w:pPr>
      <w:r w:rsidRPr="001771D2">
        <w:rPr>
          <w:rFonts w:ascii="Arial" w:hAnsi="Arial" w:cs="Arial"/>
          <w:b/>
          <w:caps/>
          <w:u w:val="single"/>
        </w:rPr>
        <w:br w:type="page"/>
        <w:t>Assessment</w:t>
      </w:r>
      <w:r w:rsidRPr="001771D2">
        <w:rPr>
          <w:rFonts w:ascii="Arial" w:hAnsi="Arial" w:cs="Arial"/>
          <w:b/>
        </w:rPr>
        <w:t>:</w:t>
      </w:r>
    </w:p>
    <w:p w:rsidR="001771D2" w:rsidRPr="001771D2" w:rsidRDefault="001771D2" w:rsidP="001771D2">
      <w:pPr>
        <w:tabs>
          <w:tab w:val="left" w:pos="-1440"/>
          <w:tab w:val="left" w:pos="-720"/>
        </w:tabs>
        <w:spacing w:line="240" w:lineRule="atLeast"/>
        <w:jc w:val="both"/>
        <w:rPr>
          <w:rFonts w:ascii="Arial" w:hAnsi="Arial" w:cs="Arial"/>
          <w:b/>
        </w:rPr>
      </w:pPr>
    </w:p>
    <w:p w:rsidR="001771D2" w:rsidRPr="001771D2" w:rsidRDefault="003D6852" w:rsidP="001771D2">
      <w:pPr>
        <w:tabs>
          <w:tab w:val="left" w:pos="-1440"/>
          <w:tab w:val="left" w:pos="-720"/>
          <w:tab w:val="left" w:pos="0"/>
          <w:tab w:val="left" w:pos="720"/>
          <w:tab w:val="left" w:pos="1440"/>
          <w:tab w:val="left" w:pos="2160"/>
        </w:tabs>
        <w:spacing w:line="240" w:lineRule="atLeast"/>
        <w:ind w:left="2880" w:hanging="2880"/>
        <w:jc w:val="both"/>
        <w:rPr>
          <w:rFonts w:ascii="Arial" w:hAnsi="Arial" w:cs="Arial"/>
        </w:rPr>
      </w:pPr>
      <w:r>
        <w:rPr>
          <w:rFonts w:ascii="Arial" w:hAnsi="Arial" w:cs="Arial"/>
        </w:rPr>
        <w:t>Coursework</w:t>
      </w:r>
      <w:r>
        <w:rPr>
          <w:rFonts w:ascii="Arial" w:hAnsi="Arial" w:cs="Arial"/>
        </w:rPr>
        <w:tab/>
      </w:r>
      <w:r>
        <w:rPr>
          <w:rFonts w:ascii="Arial" w:hAnsi="Arial" w:cs="Arial"/>
        </w:rPr>
        <w:tab/>
        <w:t>3</w:t>
      </w:r>
      <w:r w:rsidR="001771D2" w:rsidRPr="001771D2">
        <w:rPr>
          <w:rFonts w:ascii="Arial" w:hAnsi="Arial" w:cs="Arial"/>
        </w:rPr>
        <w:t>0%</w:t>
      </w:r>
    </w:p>
    <w:p w:rsidR="001771D2" w:rsidRPr="001771D2" w:rsidRDefault="003D6852" w:rsidP="001771D2">
      <w:pPr>
        <w:tabs>
          <w:tab w:val="left" w:pos="-1440"/>
          <w:tab w:val="left" w:pos="-720"/>
          <w:tab w:val="left" w:pos="0"/>
          <w:tab w:val="left" w:pos="720"/>
          <w:tab w:val="left" w:pos="1440"/>
          <w:tab w:val="left" w:pos="2160"/>
        </w:tabs>
        <w:spacing w:line="240" w:lineRule="atLeast"/>
        <w:ind w:left="2880" w:hanging="2880"/>
        <w:jc w:val="both"/>
        <w:rPr>
          <w:rFonts w:ascii="Arial" w:hAnsi="Arial" w:cs="Arial"/>
        </w:rPr>
      </w:pPr>
      <w:r>
        <w:rPr>
          <w:rFonts w:ascii="Arial" w:hAnsi="Arial" w:cs="Arial"/>
        </w:rPr>
        <w:t>Exam</w:t>
      </w:r>
      <w:r>
        <w:rPr>
          <w:rFonts w:ascii="Arial" w:hAnsi="Arial" w:cs="Arial"/>
        </w:rPr>
        <w:tab/>
      </w:r>
      <w:r>
        <w:rPr>
          <w:rFonts w:ascii="Arial" w:hAnsi="Arial" w:cs="Arial"/>
        </w:rPr>
        <w:tab/>
      </w:r>
      <w:r>
        <w:rPr>
          <w:rFonts w:ascii="Arial" w:hAnsi="Arial" w:cs="Arial"/>
        </w:rPr>
        <w:tab/>
        <w:t>7</w:t>
      </w:r>
      <w:r w:rsidR="001771D2" w:rsidRPr="001771D2">
        <w:rPr>
          <w:rFonts w:ascii="Arial" w:hAnsi="Arial" w:cs="Arial"/>
        </w:rPr>
        <w:t>0%</w:t>
      </w:r>
    </w:p>
    <w:p w:rsidR="001771D2" w:rsidRPr="001771D2" w:rsidRDefault="001771D2" w:rsidP="001771D2">
      <w:pPr>
        <w:tabs>
          <w:tab w:val="left" w:pos="-1440"/>
          <w:tab w:val="left" w:pos="-720"/>
        </w:tabs>
        <w:spacing w:line="240" w:lineRule="atLeast"/>
        <w:jc w:val="both"/>
        <w:rPr>
          <w:rFonts w:ascii="Arial" w:hAnsi="Arial" w:cs="Arial"/>
          <w:b/>
        </w:rPr>
      </w:pPr>
    </w:p>
    <w:p w:rsidR="001771D2" w:rsidRPr="001771D2" w:rsidRDefault="001771D2" w:rsidP="001771D2">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rPr>
      </w:pPr>
      <w:r w:rsidRPr="001771D2">
        <w:rPr>
          <w:rFonts w:ascii="Arial" w:hAnsi="Arial" w:cs="Arial"/>
        </w:rPr>
        <w:t>Outcome 1 will be largely theoretical in nature and will be assessed by examination; Outcome 2 will involve the use of test motorcycles, data acquisition systems and simulation work and will be assessed by assignment.</w:t>
      </w:r>
    </w:p>
    <w:p w:rsidR="001771D2" w:rsidRPr="001771D2" w:rsidRDefault="001771D2" w:rsidP="001771D2">
      <w:pPr>
        <w:tabs>
          <w:tab w:val="left" w:pos="-1440"/>
          <w:tab w:val="left" w:pos="-720"/>
          <w:tab w:val="left" w:pos="0"/>
          <w:tab w:val="left" w:pos="720"/>
          <w:tab w:val="left" w:pos="1440"/>
          <w:tab w:val="left" w:pos="2160"/>
        </w:tabs>
        <w:spacing w:line="240" w:lineRule="atLeast"/>
        <w:jc w:val="both"/>
        <w:rPr>
          <w:rFonts w:ascii="Arial" w:hAnsi="Arial" w:cs="Arial"/>
        </w:rPr>
      </w:pPr>
    </w:p>
    <w:tbl>
      <w:tblPr>
        <w:tblW w:w="9198" w:type="dxa"/>
        <w:tblInd w:w="-34" w:type="dxa"/>
        <w:tblBorders>
          <w:top w:val="double" w:sz="4" w:space="0" w:color="auto"/>
          <w:left w:val="double" w:sz="4" w:space="0" w:color="auto"/>
          <w:bottom w:val="double" w:sz="4" w:space="0" w:color="auto"/>
          <w:right w:val="double" w:sz="4" w:space="0" w:color="auto"/>
          <w:insideH w:val="double" w:sz="4" w:space="0" w:color="auto"/>
          <w:insideV w:val="single" w:sz="6" w:space="0" w:color="auto"/>
        </w:tblBorders>
        <w:tblLayout w:type="fixed"/>
        <w:tblLook w:val="0000" w:firstRow="0" w:lastRow="0" w:firstColumn="0" w:lastColumn="0" w:noHBand="0" w:noVBand="0"/>
      </w:tblPr>
      <w:tblGrid>
        <w:gridCol w:w="3888"/>
        <w:gridCol w:w="5310"/>
      </w:tblGrid>
      <w:tr w:rsidR="001771D2" w:rsidRPr="001771D2" w:rsidTr="005F6AC9">
        <w:tc>
          <w:tcPr>
            <w:tcW w:w="3888" w:type="dxa"/>
            <w:shd w:val="pct10" w:color="auto" w:fill="auto"/>
          </w:tcPr>
          <w:p w:rsidR="001771D2" w:rsidRPr="001771D2" w:rsidRDefault="001771D2" w:rsidP="005F6AC9">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before="60" w:after="60"/>
              <w:rPr>
                <w:rFonts w:ascii="Arial" w:hAnsi="Arial" w:cs="Arial"/>
                <w:b/>
                <w:bCs/>
              </w:rPr>
            </w:pPr>
            <w:r w:rsidRPr="001771D2">
              <w:rPr>
                <w:rFonts w:ascii="Arial" w:hAnsi="Arial" w:cs="Arial"/>
                <w:b/>
                <w:bCs/>
              </w:rPr>
              <w:t>Outcomes</w:t>
            </w:r>
          </w:p>
        </w:tc>
        <w:tc>
          <w:tcPr>
            <w:tcW w:w="5310" w:type="dxa"/>
            <w:shd w:val="pct10" w:color="auto" w:fill="auto"/>
          </w:tcPr>
          <w:p w:rsidR="001771D2" w:rsidRPr="001771D2" w:rsidRDefault="001771D2" w:rsidP="005F6AC9">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before="60" w:after="60"/>
              <w:rPr>
                <w:rFonts w:ascii="Arial" w:hAnsi="Arial" w:cs="Arial"/>
                <w:b/>
                <w:bCs/>
              </w:rPr>
            </w:pPr>
            <w:r w:rsidRPr="001771D2">
              <w:rPr>
                <w:rFonts w:ascii="Arial" w:hAnsi="Arial" w:cs="Arial"/>
                <w:b/>
                <w:bCs/>
              </w:rPr>
              <w:t>Assessment Criteria                                                      To achieve each outcome a student must demonstrate the ability to:</w:t>
            </w:r>
          </w:p>
        </w:tc>
      </w:tr>
      <w:tr w:rsidR="001771D2" w:rsidRPr="001771D2" w:rsidTr="005F6AC9">
        <w:tc>
          <w:tcPr>
            <w:tcW w:w="3888" w:type="dxa"/>
          </w:tcPr>
          <w:p w:rsidR="001771D2" w:rsidRPr="001771D2" w:rsidRDefault="001771D2" w:rsidP="000C61A4">
            <w:pPr>
              <w:numPr>
                <w:ilvl w:val="0"/>
                <w:numId w:val="36"/>
              </w:numPr>
              <w:tabs>
                <w:tab w:val="left" w:pos="-1440"/>
                <w:tab w:val="left" w:pos="-720"/>
              </w:tabs>
              <w:spacing w:line="240" w:lineRule="atLeast"/>
              <w:rPr>
                <w:rFonts w:ascii="Arial" w:hAnsi="Arial" w:cs="Arial"/>
              </w:rPr>
            </w:pPr>
            <w:r w:rsidRPr="001771D2">
              <w:rPr>
                <w:rFonts w:ascii="Arial" w:hAnsi="Arial" w:cs="Arial"/>
              </w:rPr>
              <w:t>To demonstrate knowledge and critical understanding of the processes governing the dynamic behaviour of a motorcycle, its suspension, tyres and rider interaction while in motion.</w:t>
            </w:r>
          </w:p>
          <w:p w:rsidR="001771D2" w:rsidRPr="001771D2" w:rsidRDefault="001771D2" w:rsidP="005F6AC9">
            <w:pPr>
              <w:pStyle w:val="BodyText3"/>
              <w:tabs>
                <w:tab w:val="clear" w:pos="864"/>
                <w:tab w:val="clear" w:pos="1584"/>
                <w:tab w:val="clear" w:pos="2304"/>
                <w:tab w:val="clear" w:pos="3024"/>
                <w:tab w:val="clear" w:pos="3744"/>
                <w:tab w:val="clear" w:pos="4464"/>
                <w:tab w:val="clear" w:pos="5184"/>
                <w:tab w:val="clear" w:pos="5904"/>
                <w:tab w:val="clear" w:pos="6624"/>
                <w:tab w:val="clear" w:pos="7344"/>
                <w:tab w:val="clear" w:pos="8064"/>
                <w:tab w:val="clear" w:pos="8784"/>
                <w:tab w:val="clear" w:pos="9504"/>
                <w:tab w:val="clear" w:pos="10224"/>
                <w:tab w:val="clear" w:pos="10944"/>
                <w:tab w:val="clear" w:pos="11664"/>
                <w:tab w:val="clear" w:pos="12384"/>
                <w:tab w:val="clear" w:pos="13104"/>
                <w:tab w:val="clear" w:pos="13824"/>
                <w:tab w:val="clear" w:pos="14544"/>
                <w:tab w:val="clear" w:pos="15264"/>
                <w:tab w:val="clear" w:pos="15984"/>
                <w:tab w:val="left" w:pos="-1440"/>
                <w:tab w:val="left" w:pos="-720"/>
                <w:tab w:val="left" w:pos="426"/>
              </w:tabs>
              <w:spacing w:line="240" w:lineRule="atLeast"/>
              <w:ind w:left="284" w:hanging="284"/>
              <w:jc w:val="left"/>
              <w:rPr>
                <w:rFonts w:ascii="Arial" w:hAnsi="Arial" w:cs="Arial"/>
              </w:rPr>
            </w:pPr>
          </w:p>
        </w:tc>
        <w:tc>
          <w:tcPr>
            <w:tcW w:w="5310" w:type="dxa"/>
          </w:tcPr>
          <w:p w:rsidR="001771D2" w:rsidRPr="001771D2" w:rsidRDefault="001771D2" w:rsidP="005F6AC9">
            <w:pPr>
              <w:tabs>
                <w:tab w:val="left" w:pos="-1440"/>
                <w:tab w:val="left" w:pos="-720"/>
              </w:tabs>
              <w:spacing w:line="240" w:lineRule="atLeast"/>
              <w:rPr>
                <w:rFonts w:ascii="Arial" w:hAnsi="Arial" w:cs="Arial"/>
              </w:rPr>
            </w:pPr>
            <w:r w:rsidRPr="001771D2">
              <w:rPr>
                <w:rFonts w:ascii="Arial" w:hAnsi="Arial" w:cs="Arial"/>
              </w:rPr>
              <w:t>While under exam conditions, demonstrate knowledge and critical understanding of the processes governing the dynamic behaviour of a motorcycle, its suspension, tyres and rider interaction while in motion.</w:t>
            </w:r>
          </w:p>
          <w:p w:rsidR="001771D2" w:rsidRPr="001771D2" w:rsidRDefault="001771D2" w:rsidP="005F6AC9">
            <w:pPr>
              <w:pStyle w:val="NormalWeb"/>
              <w:tabs>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before="60" w:after="60"/>
              <w:rPr>
                <w:rFonts w:ascii="Arial" w:hAnsi="Arial" w:cs="Arial"/>
                <w:sz w:val="22"/>
              </w:rPr>
            </w:pPr>
          </w:p>
        </w:tc>
      </w:tr>
      <w:tr w:rsidR="001771D2" w:rsidRPr="001771D2" w:rsidTr="005F6AC9">
        <w:tc>
          <w:tcPr>
            <w:tcW w:w="3888" w:type="dxa"/>
          </w:tcPr>
          <w:p w:rsidR="001771D2" w:rsidRPr="001771D2" w:rsidRDefault="001771D2" w:rsidP="000C61A4">
            <w:pPr>
              <w:numPr>
                <w:ilvl w:val="0"/>
                <w:numId w:val="36"/>
              </w:numPr>
              <w:tabs>
                <w:tab w:val="left" w:pos="-1440"/>
                <w:tab w:val="left" w:pos="-720"/>
              </w:tabs>
              <w:spacing w:line="240" w:lineRule="atLeast"/>
              <w:rPr>
                <w:rFonts w:ascii="Arial" w:hAnsi="Arial" w:cs="Arial"/>
              </w:rPr>
            </w:pPr>
            <w:r w:rsidRPr="001771D2">
              <w:rPr>
                <w:rFonts w:ascii="Arial" w:hAnsi="Arial" w:cs="Arial"/>
              </w:rPr>
              <w:t>The ability to use advanced data acquisition interpretation techniques to acquire dynamic data with which to validate complex motorcycle simulation models.</w:t>
            </w:r>
          </w:p>
          <w:p w:rsidR="001771D2" w:rsidRPr="001771D2" w:rsidRDefault="001771D2" w:rsidP="005F6AC9">
            <w:pPr>
              <w:tabs>
                <w:tab w:val="left" w:pos="-1440"/>
                <w:tab w:val="left" w:pos="-720"/>
              </w:tabs>
              <w:spacing w:line="240" w:lineRule="atLeast"/>
              <w:jc w:val="both"/>
              <w:rPr>
                <w:rFonts w:ascii="Arial" w:hAnsi="Arial" w:cs="Arial"/>
              </w:rPr>
            </w:pPr>
          </w:p>
        </w:tc>
        <w:tc>
          <w:tcPr>
            <w:tcW w:w="5310" w:type="dxa"/>
          </w:tcPr>
          <w:p w:rsidR="001771D2" w:rsidRPr="001771D2" w:rsidRDefault="001771D2" w:rsidP="005F6AC9">
            <w:pPr>
              <w:tabs>
                <w:tab w:val="left" w:pos="-1440"/>
                <w:tab w:val="left" w:pos="-720"/>
              </w:tabs>
              <w:spacing w:line="240" w:lineRule="atLeast"/>
              <w:rPr>
                <w:rFonts w:ascii="Arial" w:hAnsi="Arial" w:cs="Arial"/>
              </w:rPr>
            </w:pPr>
            <w:r w:rsidRPr="001771D2">
              <w:rPr>
                <w:rFonts w:ascii="Arial" w:hAnsi="Arial" w:cs="Arial"/>
              </w:rPr>
              <w:t>Undertake a series of practical experiments, tasks and activities to produce a report, which demonstrates an ability to use advanced data acquisition interpretation techniques to acquire dynamic data with which to validate complex motorcycle simulation models.</w:t>
            </w:r>
          </w:p>
          <w:p w:rsidR="001771D2" w:rsidRPr="001771D2" w:rsidRDefault="001771D2" w:rsidP="005F6AC9">
            <w:pPr>
              <w:tabs>
                <w:tab w:val="left" w:pos="0"/>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before="60" w:after="60"/>
              <w:rPr>
                <w:rFonts w:ascii="Arial" w:hAnsi="Arial" w:cs="Arial"/>
              </w:rPr>
            </w:pPr>
          </w:p>
        </w:tc>
      </w:tr>
    </w:tbl>
    <w:p w:rsidR="001771D2" w:rsidRPr="001771D2" w:rsidRDefault="001771D2" w:rsidP="001771D2">
      <w:pPr>
        <w:rPr>
          <w:rFonts w:ascii="Arial" w:hAnsi="Arial" w:cs="Arial"/>
        </w:rPr>
      </w:pPr>
    </w:p>
    <w:p w:rsidR="001771D2" w:rsidRPr="001771D2" w:rsidRDefault="001771D2" w:rsidP="001771D2">
      <w:pPr>
        <w:jc w:val="both"/>
        <w:rPr>
          <w:rFonts w:ascii="Arial" w:hAnsi="Arial" w:cs="Arial"/>
          <w:b/>
        </w:rPr>
      </w:pPr>
      <w:r w:rsidRPr="001771D2">
        <w:rPr>
          <w:rFonts w:ascii="Arial" w:hAnsi="Arial" w:cs="Arial"/>
          <w:b/>
          <w:caps/>
          <w:u w:val="single"/>
        </w:rPr>
        <w:t>Reading List</w:t>
      </w:r>
      <w:r w:rsidRPr="001771D2">
        <w:rPr>
          <w:rFonts w:ascii="Arial" w:hAnsi="Arial" w:cs="Arial"/>
          <w:b/>
        </w:rPr>
        <w:t>:</w:t>
      </w:r>
    </w:p>
    <w:p w:rsidR="001771D2" w:rsidRPr="001771D2" w:rsidRDefault="001771D2" w:rsidP="001771D2">
      <w:pPr>
        <w:tabs>
          <w:tab w:val="left" w:pos="-1440"/>
          <w:tab w:val="left" w:pos="-720"/>
        </w:tabs>
        <w:spacing w:line="240" w:lineRule="atLeast"/>
        <w:jc w:val="both"/>
        <w:rPr>
          <w:rFonts w:ascii="Arial" w:hAnsi="Arial" w:cs="Arial"/>
        </w:rPr>
      </w:pPr>
    </w:p>
    <w:p w:rsidR="001771D2" w:rsidRPr="001771D2" w:rsidRDefault="001771D2" w:rsidP="001771D2">
      <w:pPr>
        <w:tabs>
          <w:tab w:val="left" w:pos="-1440"/>
          <w:tab w:val="left" w:pos="-720"/>
        </w:tabs>
        <w:spacing w:line="240" w:lineRule="atLeast"/>
        <w:jc w:val="both"/>
        <w:rPr>
          <w:rFonts w:ascii="Arial" w:hAnsi="Arial" w:cs="Arial"/>
          <w:b/>
          <w:bCs/>
        </w:rPr>
      </w:pPr>
      <w:r w:rsidRPr="001771D2">
        <w:rPr>
          <w:rFonts w:ascii="Arial" w:hAnsi="Arial" w:cs="Arial"/>
          <w:b/>
          <w:bCs/>
        </w:rPr>
        <w:t>Essential:</w:t>
      </w:r>
    </w:p>
    <w:p w:rsidR="001771D2" w:rsidRPr="001771D2" w:rsidRDefault="001771D2" w:rsidP="001771D2">
      <w:pPr>
        <w:tabs>
          <w:tab w:val="left" w:pos="-1440"/>
          <w:tab w:val="left" w:pos="-720"/>
        </w:tabs>
        <w:spacing w:line="240" w:lineRule="atLeast"/>
        <w:jc w:val="both"/>
        <w:rPr>
          <w:rFonts w:ascii="Arial" w:hAnsi="Arial" w:cs="Arial"/>
          <w:sz w:val="10"/>
        </w:rPr>
      </w:pPr>
    </w:p>
    <w:tbl>
      <w:tblPr>
        <w:tblW w:w="0" w:type="auto"/>
        <w:tblLayout w:type="fixed"/>
        <w:tblLook w:val="0000" w:firstRow="0" w:lastRow="0" w:firstColumn="0" w:lastColumn="0" w:noHBand="0" w:noVBand="0"/>
      </w:tblPr>
      <w:tblGrid>
        <w:gridCol w:w="4416"/>
        <w:gridCol w:w="4416"/>
      </w:tblGrid>
      <w:tr w:rsidR="001771D2" w:rsidRPr="001771D2" w:rsidTr="005F6AC9">
        <w:trPr>
          <w:trHeight w:val="862"/>
        </w:trPr>
        <w:tc>
          <w:tcPr>
            <w:tcW w:w="4416" w:type="dxa"/>
          </w:tcPr>
          <w:p w:rsidR="001771D2" w:rsidRPr="001771D2" w:rsidRDefault="001771D2" w:rsidP="005F6AC9">
            <w:pPr>
              <w:tabs>
                <w:tab w:val="left" w:pos="-720"/>
              </w:tabs>
              <w:spacing w:line="240" w:lineRule="atLeast"/>
              <w:jc w:val="both"/>
              <w:rPr>
                <w:rFonts w:ascii="Arial" w:hAnsi="Arial" w:cs="Arial"/>
              </w:rPr>
            </w:pPr>
            <w:r w:rsidRPr="001771D2">
              <w:rPr>
                <w:rFonts w:ascii="Arial" w:hAnsi="Arial" w:cs="Arial"/>
              </w:rPr>
              <w:t>Vittore Cossalter</w:t>
            </w:r>
          </w:p>
          <w:p w:rsidR="001771D2" w:rsidRPr="001771D2" w:rsidRDefault="001771D2" w:rsidP="005F6AC9">
            <w:pPr>
              <w:jc w:val="both"/>
              <w:rPr>
                <w:rFonts w:ascii="Arial" w:hAnsi="Arial" w:cs="Arial"/>
              </w:rPr>
            </w:pPr>
          </w:p>
          <w:p w:rsidR="001771D2" w:rsidRPr="001771D2" w:rsidRDefault="001771D2" w:rsidP="005F6AC9">
            <w:pPr>
              <w:jc w:val="both"/>
              <w:rPr>
                <w:rFonts w:ascii="Arial" w:hAnsi="Arial" w:cs="Arial"/>
              </w:rPr>
            </w:pPr>
          </w:p>
        </w:tc>
        <w:tc>
          <w:tcPr>
            <w:tcW w:w="4416" w:type="dxa"/>
          </w:tcPr>
          <w:p w:rsidR="001771D2" w:rsidRPr="001771D2" w:rsidRDefault="001771D2" w:rsidP="005F6AC9">
            <w:pPr>
              <w:tabs>
                <w:tab w:val="left" w:pos="-720"/>
              </w:tabs>
              <w:spacing w:line="240" w:lineRule="atLeast"/>
              <w:jc w:val="both"/>
              <w:rPr>
                <w:rFonts w:ascii="Arial" w:hAnsi="Arial" w:cs="Arial"/>
                <w:i/>
                <w:iCs/>
              </w:rPr>
            </w:pPr>
            <w:r w:rsidRPr="001771D2">
              <w:rPr>
                <w:rFonts w:ascii="Arial" w:hAnsi="Arial" w:cs="Arial"/>
                <w:i/>
                <w:iCs/>
              </w:rPr>
              <w:t>Motorcycle Dynamics</w:t>
            </w:r>
          </w:p>
          <w:p w:rsidR="001771D2" w:rsidRPr="001771D2" w:rsidRDefault="001771D2" w:rsidP="005F6AC9">
            <w:pPr>
              <w:tabs>
                <w:tab w:val="left" w:pos="-720"/>
              </w:tabs>
              <w:spacing w:line="240" w:lineRule="atLeast"/>
              <w:jc w:val="both"/>
              <w:rPr>
                <w:rFonts w:ascii="Arial" w:hAnsi="Arial" w:cs="Arial"/>
              </w:rPr>
            </w:pPr>
            <w:r w:rsidRPr="001771D2">
              <w:rPr>
                <w:rFonts w:ascii="Arial" w:hAnsi="Arial" w:cs="Arial"/>
              </w:rPr>
              <w:t>(Lulu, 2006)</w:t>
            </w:r>
          </w:p>
        </w:tc>
      </w:tr>
      <w:tr w:rsidR="001771D2" w:rsidRPr="001771D2" w:rsidTr="005F6AC9">
        <w:trPr>
          <w:trHeight w:val="583"/>
        </w:trPr>
        <w:tc>
          <w:tcPr>
            <w:tcW w:w="4416" w:type="dxa"/>
          </w:tcPr>
          <w:p w:rsidR="001771D2" w:rsidRPr="001771D2" w:rsidRDefault="001771D2" w:rsidP="005F6AC9">
            <w:pPr>
              <w:tabs>
                <w:tab w:val="left" w:pos="-720"/>
              </w:tabs>
              <w:spacing w:line="240" w:lineRule="atLeast"/>
              <w:jc w:val="both"/>
              <w:rPr>
                <w:rFonts w:ascii="Arial" w:hAnsi="Arial" w:cs="Arial"/>
              </w:rPr>
            </w:pPr>
            <w:r w:rsidRPr="001771D2">
              <w:rPr>
                <w:rFonts w:ascii="Arial" w:hAnsi="Arial" w:cs="Arial"/>
              </w:rPr>
              <w:t>Neil Spalding</w:t>
            </w:r>
          </w:p>
        </w:tc>
        <w:tc>
          <w:tcPr>
            <w:tcW w:w="4416" w:type="dxa"/>
          </w:tcPr>
          <w:p w:rsidR="001771D2" w:rsidRPr="001771D2" w:rsidRDefault="001771D2" w:rsidP="005F6AC9">
            <w:pPr>
              <w:tabs>
                <w:tab w:val="left" w:pos="-720"/>
              </w:tabs>
              <w:spacing w:line="240" w:lineRule="atLeast"/>
              <w:jc w:val="both"/>
              <w:rPr>
                <w:rFonts w:ascii="Arial" w:hAnsi="Arial" w:cs="Arial"/>
                <w:iCs/>
              </w:rPr>
            </w:pPr>
            <w:r w:rsidRPr="001771D2">
              <w:rPr>
                <w:rFonts w:ascii="Arial" w:hAnsi="Arial" w:cs="Arial"/>
                <w:i/>
                <w:iCs/>
              </w:rPr>
              <w:t>MotoGP Technology</w:t>
            </w:r>
          </w:p>
          <w:p w:rsidR="001771D2" w:rsidRPr="001771D2" w:rsidRDefault="001771D2" w:rsidP="005F6AC9">
            <w:pPr>
              <w:tabs>
                <w:tab w:val="left" w:pos="-720"/>
              </w:tabs>
              <w:spacing w:line="240" w:lineRule="atLeast"/>
              <w:jc w:val="both"/>
              <w:rPr>
                <w:rFonts w:ascii="Arial" w:hAnsi="Arial" w:cs="Arial"/>
                <w:iCs/>
              </w:rPr>
            </w:pPr>
            <w:r w:rsidRPr="001771D2">
              <w:rPr>
                <w:rFonts w:ascii="Arial" w:hAnsi="Arial" w:cs="Arial"/>
                <w:iCs/>
              </w:rPr>
              <w:t>(J H Haynes &amp; Co Ltd, 2006)</w:t>
            </w:r>
          </w:p>
        </w:tc>
      </w:tr>
    </w:tbl>
    <w:p w:rsidR="001771D2" w:rsidRPr="001771D2" w:rsidRDefault="001771D2" w:rsidP="001771D2">
      <w:pPr>
        <w:rPr>
          <w:rFonts w:ascii="Arial" w:hAnsi="Arial" w:cs="Arial"/>
          <w:b/>
          <w:bCs/>
          <w:sz w:val="4"/>
        </w:rPr>
      </w:pPr>
    </w:p>
    <w:p w:rsidR="001771D2" w:rsidRPr="001771D2" w:rsidRDefault="001771D2" w:rsidP="001771D2">
      <w:pPr>
        <w:rPr>
          <w:rFonts w:ascii="Arial" w:hAnsi="Arial" w:cs="Arial"/>
          <w:b/>
          <w:bCs/>
        </w:rPr>
      </w:pPr>
      <w:r w:rsidRPr="001771D2">
        <w:rPr>
          <w:rFonts w:ascii="Arial" w:hAnsi="Arial" w:cs="Arial"/>
          <w:b/>
          <w:bCs/>
        </w:rPr>
        <w:t>Background:</w:t>
      </w:r>
    </w:p>
    <w:p w:rsidR="001771D2" w:rsidRPr="001771D2" w:rsidRDefault="001771D2" w:rsidP="001771D2">
      <w:pPr>
        <w:rPr>
          <w:rFonts w:ascii="Arial" w:hAnsi="Arial" w:cs="Arial"/>
          <w:b/>
          <w:bCs/>
          <w:sz w:val="16"/>
        </w:rPr>
      </w:pPr>
    </w:p>
    <w:tbl>
      <w:tblPr>
        <w:tblW w:w="0" w:type="auto"/>
        <w:tblLayout w:type="fixed"/>
        <w:tblLook w:val="0000" w:firstRow="0" w:lastRow="0" w:firstColumn="0" w:lastColumn="0" w:noHBand="0" w:noVBand="0"/>
      </w:tblPr>
      <w:tblGrid>
        <w:gridCol w:w="4416"/>
        <w:gridCol w:w="4416"/>
      </w:tblGrid>
      <w:tr w:rsidR="001771D2" w:rsidRPr="001771D2" w:rsidTr="005F6AC9">
        <w:trPr>
          <w:trHeight w:val="866"/>
        </w:trPr>
        <w:tc>
          <w:tcPr>
            <w:tcW w:w="4416" w:type="dxa"/>
          </w:tcPr>
          <w:p w:rsidR="001771D2" w:rsidRPr="001771D2" w:rsidRDefault="001771D2" w:rsidP="005F6AC9">
            <w:pPr>
              <w:jc w:val="both"/>
              <w:rPr>
                <w:rFonts w:ascii="Arial" w:hAnsi="Arial" w:cs="Arial"/>
              </w:rPr>
            </w:pPr>
            <w:r w:rsidRPr="001771D2">
              <w:rPr>
                <w:rFonts w:ascii="Arial" w:hAnsi="Arial" w:cs="Arial"/>
              </w:rPr>
              <w:t>Tony Foale</w:t>
            </w:r>
          </w:p>
          <w:p w:rsidR="001771D2" w:rsidRPr="001771D2" w:rsidRDefault="001771D2" w:rsidP="005F6AC9">
            <w:pPr>
              <w:jc w:val="both"/>
              <w:rPr>
                <w:rFonts w:ascii="Arial" w:hAnsi="Arial" w:cs="Arial"/>
              </w:rPr>
            </w:pPr>
          </w:p>
        </w:tc>
        <w:tc>
          <w:tcPr>
            <w:tcW w:w="4416" w:type="dxa"/>
          </w:tcPr>
          <w:p w:rsidR="001771D2" w:rsidRPr="001771D2" w:rsidRDefault="001771D2" w:rsidP="005F6AC9">
            <w:pPr>
              <w:pStyle w:val="Heading4"/>
              <w:tabs>
                <w:tab w:val="left" w:pos="-720"/>
              </w:tabs>
              <w:spacing w:before="0" w:after="0" w:line="240" w:lineRule="atLeast"/>
              <w:rPr>
                <w:rFonts w:ascii="Arial" w:hAnsi="Arial" w:cs="Arial"/>
                <w:sz w:val="22"/>
              </w:rPr>
            </w:pPr>
            <w:r w:rsidRPr="001771D2">
              <w:rPr>
                <w:rFonts w:ascii="Arial" w:hAnsi="Arial" w:cs="Arial"/>
                <w:i/>
                <w:iCs/>
                <w:sz w:val="22"/>
              </w:rPr>
              <w:t>Motorcycle Handling and Chassis Design</w:t>
            </w:r>
            <w:r w:rsidRPr="001771D2">
              <w:rPr>
                <w:rFonts w:ascii="Arial" w:hAnsi="Arial" w:cs="Arial"/>
                <w:sz w:val="22"/>
              </w:rPr>
              <w:t>.</w:t>
            </w:r>
          </w:p>
          <w:p w:rsidR="001771D2" w:rsidRPr="001771D2" w:rsidRDefault="001771D2" w:rsidP="005F6AC9">
            <w:pPr>
              <w:pStyle w:val="Heading4"/>
              <w:tabs>
                <w:tab w:val="left" w:pos="-720"/>
              </w:tabs>
              <w:spacing w:before="0" w:after="0" w:line="240" w:lineRule="atLeast"/>
              <w:rPr>
                <w:rFonts w:ascii="Arial" w:hAnsi="Arial" w:cs="Arial"/>
                <w:sz w:val="22"/>
              </w:rPr>
            </w:pPr>
            <w:r w:rsidRPr="001771D2">
              <w:rPr>
                <w:rFonts w:ascii="Arial" w:hAnsi="Arial" w:cs="Arial"/>
                <w:sz w:val="22"/>
              </w:rPr>
              <w:t>(Tony Foale, 2002)</w:t>
            </w:r>
          </w:p>
        </w:tc>
      </w:tr>
      <w:tr w:rsidR="001771D2" w:rsidRPr="001771D2" w:rsidTr="005F6AC9">
        <w:trPr>
          <w:trHeight w:val="586"/>
        </w:trPr>
        <w:tc>
          <w:tcPr>
            <w:tcW w:w="4416" w:type="dxa"/>
          </w:tcPr>
          <w:p w:rsidR="001771D2" w:rsidRPr="001771D2" w:rsidRDefault="001771D2" w:rsidP="005F6AC9">
            <w:pPr>
              <w:tabs>
                <w:tab w:val="left" w:pos="-720"/>
              </w:tabs>
              <w:spacing w:line="240" w:lineRule="atLeast"/>
              <w:jc w:val="both"/>
              <w:rPr>
                <w:rFonts w:ascii="Arial" w:hAnsi="Arial" w:cs="Arial"/>
              </w:rPr>
            </w:pPr>
            <w:r w:rsidRPr="001771D2">
              <w:rPr>
                <w:rFonts w:ascii="Arial" w:hAnsi="Arial" w:cs="Arial"/>
              </w:rPr>
              <w:t>John Bradley</w:t>
            </w:r>
          </w:p>
          <w:p w:rsidR="001771D2" w:rsidRPr="001771D2" w:rsidRDefault="001771D2" w:rsidP="005F6AC9">
            <w:pPr>
              <w:tabs>
                <w:tab w:val="left" w:pos="-720"/>
              </w:tabs>
              <w:spacing w:line="240" w:lineRule="atLeast"/>
              <w:jc w:val="both"/>
              <w:rPr>
                <w:rFonts w:ascii="Arial" w:hAnsi="Arial" w:cs="Arial"/>
              </w:rPr>
            </w:pPr>
          </w:p>
        </w:tc>
        <w:tc>
          <w:tcPr>
            <w:tcW w:w="4416" w:type="dxa"/>
          </w:tcPr>
          <w:p w:rsidR="001771D2" w:rsidRPr="001771D2" w:rsidRDefault="001771D2" w:rsidP="005F6AC9">
            <w:pPr>
              <w:tabs>
                <w:tab w:val="left" w:pos="-720"/>
              </w:tabs>
              <w:spacing w:line="240" w:lineRule="atLeast"/>
              <w:jc w:val="both"/>
              <w:rPr>
                <w:rFonts w:ascii="Arial" w:hAnsi="Arial" w:cs="Arial"/>
                <w:i/>
                <w:iCs/>
              </w:rPr>
            </w:pPr>
            <w:r w:rsidRPr="001771D2">
              <w:rPr>
                <w:rFonts w:ascii="Arial" w:hAnsi="Arial" w:cs="Arial"/>
                <w:i/>
                <w:iCs/>
              </w:rPr>
              <w:t>The Racing Motorcycle: A Technical Guide for Constructors (Volume 1 &amp; 2)</w:t>
            </w:r>
          </w:p>
          <w:p w:rsidR="001771D2" w:rsidRPr="001771D2" w:rsidRDefault="001771D2" w:rsidP="005F6AC9">
            <w:pPr>
              <w:tabs>
                <w:tab w:val="left" w:pos="-720"/>
              </w:tabs>
              <w:spacing w:line="240" w:lineRule="atLeast"/>
              <w:jc w:val="both"/>
              <w:rPr>
                <w:rFonts w:ascii="Arial" w:hAnsi="Arial" w:cs="Arial"/>
              </w:rPr>
            </w:pPr>
            <w:r w:rsidRPr="001771D2">
              <w:rPr>
                <w:rFonts w:ascii="Arial" w:hAnsi="Arial" w:cs="Arial"/>
              </w:rPr>
              <w:t>(Broadband Leisure Publications, 2003)</w:t>
            </w:r>
          </w:p>
        </w:tc>
      </w:tr>
    </w:tbl>
    <w:p w:rsidR="001771D2" w:rsidRPr="001771D2" w:rsidRDefault="001771D2" w:rsidP="001771D2">
      <w:pPr>
        <w:ind w:left="3600" w:firstLine="720"/>
        <w:jc w:val="both"/>
        <w:rPr>
          <w:rFonts w:ascii="Arial" w:hAnsi="Arial" w:cs="Arial"/>
        </w:rPr>
      </w:pPr>
      <w:r w:rsidRPr="001771D2">
        <w:rPr>
          <w:rFonts w:ascii="Arial" w:hAnsi="Arial" w:cs="Arial"/>
        </w:rPr>
        <w:br w:type="page"/>
      </w:r>
    </w:p>
    <w:tbl>
      <w:tblPr>
        <w:tblW w:w="0" w:type="auto"/>
        <w:tblLayout w:type="fixed"/>
        <w:tblLook w:val="0000" w:firstRow="0" w:lastRow="0" w:firstColumn="0" w:lastColumn="0" w:noHBand="0" w:noVBand="0"/>
      </w:tblPr>
      <w:tblGrid>
        <w:gridCol w:w="4264"/>
        <w:gridCol w:w="4844"/>
      </w:tblGrid>
      <w:tr w:rsidR="001771D2" w:rsidRPr="001771D2" w:rsidTr="005F6AC9">
        <w:trPr>
          <w:trHeight w:val="600"/>
        </w:trPr>
        <w:tc>
          <w:tcPr>
            <w:tcW w:w="4264" w:type="dxa"/>
          </w:tcPr>
          <w:p w:rsidR="001771D2" w:rsidRPr="001771D2" w:rsidRDefault="001771D2" w:rsidP="005F6AC9">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
              </w:rPr>
            </w:pPr>
            <w:r w:rsidRPr="001771D2">
              <w:rPr>
                <w:rFonts w:ascii="Arial" w:hAnsi="Arial" w:cs="Arial"/>
                <w:b/>
              </w:rPr>
              <w:t>Module Title:</w:t>
            </w:r>
          </w:p>
        </w:tc>
        <w:tc>
          <w:tcPr>
            <w:tcW w:w="4844" w:type="dxa"/>
          </w:tcPr>
          <w:p w:rsidR="001771D2" w:rsidRPr="001771D2" w:rsidRDefault="001771D2" w:rsidP="005F6AC9">
            <w:pPr>
              <w:pStyle w:val="Heading2"/>
              <w:jc w:val="left"/>
              <w:rPr>
                <w:rFonts w:ascii="Arial" w:hAnsi="Arial" w:cs="Arial"/>
                <w:b w:val="0"/>
                <w:bCs w:val="0"/>
                <w:sz w:val="22"/>
                <w:u w:val="none"/>
              </w:rPr>
            </w:pPr>
            <w:r w:rsidRPr="001771D2">
              <w:rPr>
                <w:rFonts w:ascii="Arial" w:hAnsi="Arial" w:cs="Arial"/>
                <w:b w:val="0"/>
                <w:bCs w:val="0"/>
                <w:sz w:val="22"/>
                <w:u w:val="none"/>
              </w:rPr>
              <w:t xml:space="preserve">Advanced  Motorsport Vehicle Dynamics </w:t>
            </w:r>
          </w:p>
        </w:tc>
      </w:tr>
      <w:tr w:rsidR="001771D2" w:rsidRPr="001771D2" w:rsidTr="005F6AC9">
        <w:trPr>
          <w:trHeight w:val="600"/>
        </w:trPr>
        <w:tc>
          <w:tcPr>
            <w:tcW w:w="4264" w:type="dxa"/>
          </w:tcPr>
          <w:p w:rsidR="001771D2" w:rsidRPr="001771D2" w:rsidRDefault="001771D2" w:rsidP="005F6AC9">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
              </w:rPr>
            </w:pPr>
            <w:r w:rsidRPr="001771D2">
              <w:rPr>
                <w:rFonts w:ascii="Arial" w:hAnsi="Arial" w:cs="Arial"/>
                <w:b/>
              </w:rPr>
              <w:t>Date Of Validation:</w:t>
            </w:r>
          </w:p>
        </w:tc>
        <w:tc>
          <w:tcPr>
            <w:tcW w:w="4844" w:type="dxa"/>
          </w:tcPr>
          <w:p w:rsidR="001771D2" w:rsidRPr="001771D2" w:rsidRDefault="001771D2" w:rsidP="005F6AC9">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rPr>
            </w:pPr>
          </w:p>
        </w:tc>
      </w:tr>
      <w:tr w:rsidR="001771D2" w:rsidRPr="001771D2" w:rsidTr="005F6AC9">
        <w:trPr>
          <w:trHeight w:val="600"/>
        </w:trPr>
        <w:tc>
          <w:tcPr>
            <w:tcW w:w="4264" w:type="dxa"/>
          </w:tcPr>
          <w:p w:rsidR="001771D2" w:rsidRPr="001771D2" w:rsidRDefault="001771D2" w:rsidP="005F6AC9">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
              </w:rPr>
            </w:pPr>
            <w:r w:rsidRPr="001771D2">
              <w:rPr>
                <w:rFonts w:ascii="Arial" w:hAnsi="Arial" w:cs="Arial"/>
                <w:b/>
              </w:rPr>
              <w:t>Module Number</w:t>
            </w:r>
          </w:p>
        </w:tc>
        <w:tc>
          <w:tcPr>
            <w:tcW w:w="4844" w:type="dxa"/>
          </w:tcPr>
          <w:p w:rsidR="001771D2" w:rsidRPr="001771D2" w:rsidRDefault="001771D2" w:rsidP="005F6AC9">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rPr>
            </w:pPr>
          </w:p>
        </w:tc>
      </w:tr>
      <w:tr w:rsidR="001771D2" w:rsidRPr="001771D2" w:rsidTr="005F6AC9">
        <w:trPr>
          <w:trHeight w:val="600"/>
        </w:trPr>
        <w:tc>
          <w:tcPr>
            <w:tcW w:w="4264" w:type="dxa"/>
          </w:tcPr>
          <w:p w:rsidR="001771D2" w:rsidRPr="001771D2" w:rsidRDefault="001771D2" w:rsidP="005F6AC9">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
              </w:rPr>
            </w:pPr>
            <w:r w:rsidRPr="001771D2">
              <w:rPr>
                <w:rFonts w:ascii="Arial" w:hAnsi="Arial" w:cs="Arial"/>
                <w:b/>
              </w:rPr>
              <w:t>Module Value:</w:t>
            </w:r>
          </w:p>
        </w:tc>
        <w:tc>
          <w:tcPr>
            <w:tcW w:w="4844" w:type="dxa"/>
          </w:tcPr>
          <w:p w:rsidR="001771D2" w:rsidRPr="001771D2" w:rsidRDefault="001771D2" w:rsidP="005F6AC9">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rPr>
            </w:pPr>
            <w:r w:rsidRPr="001771D2">
              <w:rPr>
                <w:rFonts w:ascii="Arial" w:hAnsi="Arial" w:cs="Arial"/>
              </w:rPr>
              <w:t>20</w:t>
            </w:r>
          </w:p>
        </w:tc>
      </w:tr>
      <w:tr w:rsidR="001771D2" w:rsidRPr="001771D2" w:rsidTr="005F6AC9">
        <w:trPr>
          <w:trHeight w:val="600"/>
        </w:trPr>
        <w:tc>
          <w:tcPr>
            <w:tcW w:w="4264" w:type="dxa"/>
          </w:tcPr>
          <w:p w:rsidR="001771D2" w:rsidRPr="001771D2" w:rsidRDefault="001771D2" w:rsidP="005F6AC9">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
              </w:rPr>
            </w:pPr>
            <w:r w:rsidRPr="001771D2">
              <w:rPr>
                <w:rFonts w:ascii="Arial" w:hAnsi="Arial" w:cs="Arial"/>
                <w:b/>
              </w:rPr>
              <w:t>Level:</w:t>
            </w:r>
          </w:p>
        </w:tc>
        <w:tc>
          <w:tcPr>
            <w:tcW w:w="4844" w:type="dxa"/>
          </w:tcPr>
          <w:p w:rsidR="001771D2" w:rsidRPr="001771D2" w:rsidRDefault="001771D2" w:rsidP="005F6AC9">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rPr>
            </w:pPr>
            <w:r w:rsidRPr="001771D2">
              <w:rPr>
                <w:rFonts w:ascii="Arial" w:hAnsi="Arial" w:cs="Arial"/>
              </w:rPr>
              <w:t>6</w:t>
            </w:r>
          </w:p>
        </w:tc>
      </w:tr>
      <w:tr w:rsidR="001771D2" w:rsidRPr="001771D2" w:rsidTr="005F6AC9">
        <w:trPr>
          <w:trHeight w:val="600"/>
        </w:trPr>
        <w:tc>
          <w:tcPr>
            <w:tcW w:w="4264" w:type="dxa"/>
          </w:tcPr>
          <w:p w:rsidR="001771D2" w:rsidRPr="001771D2" w:rsidRDefault="001771D2" w:rsidP="005F6AC9">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
              </w:rPr>
            </w:pPr>
            <w:r w:rsidRPr="001771D2">
              <w:rPr>
                <w:rFonts w:ascii="Arial" w:hAnsi="Arial" w:cs="Arial"/>
                <w:b/>
              </w:rPr>
              <w:t>Faculty Responsible for Delivery:</w:t>
            </w:r>
          </w:p>
        </w:tc>
        <w:tc>
          <w:tcPr>
            <w:tcW w:w="4844" w:type="dxa"/>
          </w:tcPr>
          <w:p w:rsidR="001771D2" w:rsidRPr="001771D2" w:rsidRDefault="001771D2" w:rsidP="005F6AC9">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rPr>
            </w:pPr>
            <w:r w:rsidRPr="001771D2">
              <w:rPr>
                <w:rFonts w:ascii="Arial" w:hAnsi="Arial" w:cs="Arial"/>
              </w:rPr>
              <w:t>Faculty of Applied Design and Engineering</w:t>
            </w:r>
          </w:p>
        </w:tc>
      </w:tr>
      <w:tr w:rsidR="001771D2" w:rsidRPr="001771D2" w:rsidTr="005F6AC9">
        <w:trPr>
          <w:trHeight w:val="600"/>
        </w:trPr>
        <w:tc>
          <w:tcPr>
            <w:tcW w:w="4264" w:type="dxa"/>
          </w:tcPr>
          <w:p w:rsidR="001771D2" w:rsidRPr="001771D2" w:rsidRDefault="001771D2" w:rsidP="005F6AC9">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
              </w:rPr>
            </w:pPr>
            <w:r w:rsidRPr="001771D2">
              <w:rPr>
                <w:rFonts w:ascii="Arial" w:hAnsi="Arial" w:cs="Arial"/>
                <w:b/>
              </w:rPr>
              <w:t>Prerequisites:</w:t>
            </w:r>
          </w:p>
        </w:tc>
        <w:tc>
          <w:tcPr>
            <w:tcW w:w="4844" w:type="dxa"/>
          </w:tcPr>
          <w:p w:rsidR="001771D2" w:rsidRPr="001771D2" w:rsidRDefault="001771D2" w:rsidP="005F6AC9">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rPr>
            </w:pPr>
            <w:r w:rsidRPr="001771D2">
              <w:rPr>
                <w:rFonts w:ascii="Arial" w:hAnsi="Arial" w:cs="Arial"/>
              </w:rPr>
              <w:t xml:space="preserve">Motorsport Vehicle Dynamics </w:t>
            </w:r>
          </w:p>
        </w:tc>
      </w:tr>
    </w:tbl>
    <w:p w:rsidR="001771D2" w:rsidRPr="001771D2" w:rsidRDefault="001771D2" w:rsidP="001771D2">
      <w:pPr>
        <w:pBdr>
          <w:bottom w:val="single" w:sz="12" w:space="1" w:color="auto"/>
        </w:pBd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rPr>
      </w:pPr>
    </w:p>
    <w:p w:rsidR="001771D2" w:rsidRPr="001771D2" w:rsidRDefault="001771D2" w:rsidP="001771D2">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rPr>
      </w:pPr>
    </w:p>
    <w:p w:rsidR="001771D2" w:rsidRPr="001771D2" w:rsidRDefault="001771D2" w:rsidP="001771D2">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
          <w:caps/>
          <w:u w:val="single"/>
        </w:rPr>
      </w:pPr>
    </w:p>
    <w:p w:rsidR="001771D2" w:rsidRPr="001771D2" w:rsidRDefault="001771D2" w:rsidP="001771D2">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
        </w:rPr>
      </w:pPr>
      <w:r w:rsidRPr="001771D2">
        <w:rPr>
          <w:rFonts w:ascii="Arial" w:hAnsi="Arial" w:cs="Arial"/>
          <w:b/>
          <w:caps/>
          <w:u w:val="single"/>
        </w:rPr>
        <w:t>Aims</w:t>
      </w:r>
      <w:r w:rsidRPr="001771D2">
        <w:rPr>
          <w:rFonts w:ascii="Arial" w:hAnsi="Arial" w:cs="Arial"/>
          <w:b/>
        </w:rPr>
        <w:t>:</w:t>
      </w:r>
    </w:p>
    <w:p w:rsidR="001771D2" w:rsidRPr="001771D2" w:rsidRDefault="001771D2" w:rsidP="001771D2">
      <w:pPr>
        <w:rPr>
          <w:rFonts w:ascii="Arial" w:hAnsi="Arial" w:cs="Arial"/>
          <w:b/>
        </w:rPr>
      </w:pPr>
    </w:p>
    <w:p w:rsidR="001771D2" w:rsidRPr="001771D2" w:rsidRDefault="001771D2" w:rsidP="001771D2">
      <w:pPr>
        <w:rPr>
          <w:rFonts w:ascii="Arial" w:hAnsi="Arial" w:cs="Arial"/>
          <w:b/>
        </w:rPr>
      </w:pPr>
    </w:p>
    <w:p w:rsidR="001771D2" w:rsidRPr="001771D2" w:rsidRDefault="001771D2" w:rsidP="000C61A4">
      <w:pPr>
        <w:numPr>
          <w:ilvl w:val="0"/>
          <w:numId w:val="43"/>
        </w:numPr>
        <w:tabs>
          <w:tab w:val="clear" w:pos="720"/>
          <w:tab w:val="num" w:pos="360"/>
        </w:tabs>
        <w:ind w:left="360"/>
        <w:rPr>
          <w:rFonts w:ascii="Arial" w:hAnsi="Arial" w:cs="Arial"/>
        </w:rPr>
      </w:pPr>
      <w:r w:rsidRPr="001771D2">
        <w:rPr>
          <w:rFonts w:ascii="Arial" w:hAnsi="Arial" w:cs="Arial"/>
        </w:rPr>
        <w:t xml:space="preserve">To develop and apply  mathematical models of vehicle suspension systems  for dynamic load analysis </w:t>
      </w:r>
    </w:p>
    <w:p w:rsidR="001771D2" w:rsidRPr="001771D2" w:rsidRDefault="001771D2" w:rsidP="000C61A4">
      <w:pPr>
        <w:numPr>
          <w:ilvl w:val="0"/>
          <w:numId w:val="43"/>
        </w:numPr>
        <w:tabs>
          <w:tab w:val="clear" w:pos="720"/>
          <w:tab w:val="num" w:pos="360"/>
        </w:tabs>
        <w:ind w:left="360"/>
        <w:rPr>
          <w:rFonts w:ascii="Arial" w:hAnsi="Arial" w:cs="Arial"/>
        </w:rPr>
      </w:pPr>
      <w:r w:rsidRPr="001771D2">
        <w:rPr>
          <w:rFonts w:ascii="Arial" w:hAnsi="Arial" w:cs="Arial"/>
        </w:rPr>
        <w:t>To analyse and simulate vehicle behaviour when under the influence of lateral and longitudinal accelerations.</w:t>
      </w:r>
    </w:p>
    <w:p w:rsidR="001771D2" w:rsidRPr="001771D2" w:rsidRDefault="001771D2" w:rsidP="001771D2">
      <w:pPr>
        <w:rPr>
          <w:rFonts w:ascii="Arial" w:hAnsi="Arial" w:cs="Arial"/>
        </w:rPr>
      </w:pPr>
    </w:p>
    <w:p w:rsidR="001771D2" w:rsidRPr="001771D2" w:rsidRDefault="001771D2" w:rsidP="001771D2">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jc w:val="both"/>
        <w:rPr>
          <w:rFonts w:ascii="Arial" w:hAnsi="Arial" w:cs="Arial"/>
          <w:b/>
          <w:caps/>
          <w:u w:val="single"/>
        </w:rPr>
      </w:pPr>
    </w:p>
    <w:p w:rsidR="001771D2" w:rsidRPr="001771D2" w:rsidRDefault="001771D2" w:rsidP="001771D2">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jc w:val="both"/>
        <w:rPr>
          <w:rFonts w:ascii="Arial" w:hAnsi="Arial" w:cs="Arial"/>
          <w:b/>
          <w:caps/>
          <w:u w:val="single"/>
        </w:rPr>
      </w:pPr>
    </w:p>
    <w:p w:rsidR="001771D2" w:rsidRPr="001771D2" w:rsidRDefault="001771D2" w:rsidP="001771D2">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jc w:val="both"/>
        <w:rPr>
          <w:rFonts w:ascii="Arial" w:hAnsi="Arial" w:cs="Arial"/>
          <w:b/>
        </w:rPr>
      </w:pPr>
      <w:r w:rsidRPr="001771D2">
        <w:rPr>
          <w:rFonts w:ascii="Arial" w:hAnsi="Arial" w:cs="Arial"/>
          <w:b/>
          <w:caps/>
          <w:u w:val="single"/>
        </w:rPr>
        <w:t>Outcome Statements</w:t>
      </w:r>
      <w:r w:rsidRPr="001771D2">
        <w:rPr>
          <w:rFonts w:ascii="Arial" w:hAnsi="Arial" w:cs="Arial"/>
          <w:b/>
        </w:rPr>
        <w:t>:</w:t>
      </w:r>
    </w:p>
    <w:p w:rsidR="001771D2" w:rsidRPr="001771D2" w:rsidRDefault="001771D2" w:rsidP="001771D2">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jc w:val="both"/>
        <w:rPr>
          <w:rFonts w:ascii="Arial" w:hAnsi="Arial" w:cs="Arial"/>
          <w:b/>
        </w:rPr>
      </w:pPr>
    </w:p>
    <w:p w:rsidR="001771D2" w:rsidRPr="001771D2" w:rsidRDefault="001771D2" w:rsidP="001771D2">
      <w:pPr>
        <w:ind w:left="720" w:hanging="720"/>
        <w:jc w:val="both"/>
        <w:rPr>
          <w:rFonts w:ascii="Arial" w:hAnsi="Arial" w:cs="Arial"/>
        </w:rPr>
      </w:pPr>
      <w:r w:rsidRPr="001771D2">
        <w:rPr>
          <w:rFonts w:ascii="Arial" w:hAnsi="Arial" w:cs="Arial"/>
        </w:rPr>
        <w:t>Upon successful completion of this module, the student will be able to:</w:t>
      </w:r>
    </w:p>
    <w:p w:rsidR="001771D2" w:rsidRPr="001771D2" w:rsidRDefault="001771D2" w:rsidP="001771D2">
      <w:pPr>
        <w:ind w:left="720" w:hanging="720"/>
        <w:jc w:val="both"/>
        <w:rPr>
          <w:rFonts w:ascii="Arial" w:hAnsi="Arial" w:cs="Arial"/>
        </w:rPr>
      </w:pPr>
    </w:p>
    <w:p w:rsidR="001771D2" w:rsidRPr="001771D2" w:rsidRDefault="001771D2" w:rsidP="000C61A4">
      <w:pPr>
        <w:numPr>
          <w:ilvl w:val="0"/>
          <w:numId w:val="28"/>
        </w:numPr>
        <w:tabs>
          <w:tab w:val="clear" w:pos="720"/>
          <w:tab w:val="left" w:pos="567"/>
        </w:tabs>
        <w:ind w:left="567" w:hanging="567"/>
        <w:jc w:val="both"/>
        <w:rPr>
          <w:rFonts w:ascii="Arial" w:hAnsi="Arial" w:cs="Arial"/>
        </w:rPr>
      </w:pPr>
      <w:r w:rsidRPr="001771D2">
        <w:rPr>
          <w:rFonts w:ascii="Arial" w:hAnsi="Arial" w:cs="Arial"/>
        </w:rPr>
        <w:t xml:space="preserve">analyse tyre load distribution under the influence of limiting, steady state longitudinal and lateral accelerations </w:t>
      </w:r>
    </w:p>
    <w:p w:rsidR="001771D2" w:rsidRPr="001771D2" w:rsidRDefault="001771D2" w:rsidP="001771D2">
      <w:pPr>
        <w:tabs>
          <w:tab w:val="left" w:pos="567"/>
        </w:tabs>
        <w:jc w:val="both"/>
        <w:rPr>
          <w:rFonts w:ascii="Arial" w:hAnsi="Arial" w:cs="Arial"/>
        </w:rPr>
      </w:pPr>
    </w:p>
    <w:p w:rsidR="001771D2" w:rsidRPr="001771D2" w:rsidRDefault="001771D2" w:rsidP="001771D2">
      <w:pPr>
        <w:tabs>
          <w:tab w:val="left" w:pos="567"/>
        </w:tabs>
        <w:ind w:left="567" w:hanging="567"/>
        <w:jc w:val="both"/>
        <w:rPr>
          <w:rFonts w:ascii="Arial" w:hAnsi="Arial" w:cs="Arial"/>
        </w:rPr>
      </w:pPr>
      <w:r w:rsidRPr="001771D2">
        <w:rPr>
          <w:rFonts w:ascii="Arial" w:hAnsi="Arial" w:cs="Arial"/>
        </w:rPr>
        <w:t>2.</w:t>
      </w:r>
      <w:r w:rsidRPr="001771D2">
        <w:rPr>
          <w:rFonts w:ascii="Arial" w:hAnsi="Arial" w:cs="Arial"/>
        </w:rPr>
        <w:tab/>
        <w:t xml:space="preserve">develop simulations of vehicle performance using appropriate mathematical models of tyre and suspension systems to predict and optimise vehicle behaviour at the limit of adhesion. </w:t>
      </w:r>
    </w:p>
    <w:p w:rsidR="001771D2" w:rsidRPr="001771D2" w:rsidRDefault="001771D2" w:rsidP="001771D2">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jc w:val="both"/>
        <w:rPr>
          <w:rFonts w:ascii="Arial" w:hAnsi="Arial" w:cs="Arial"/>
        </w:rPr>
      </w:pPr>
    </w:p>
    <w:p w:rsidR="001771D2" w:rsidRPr="001771D2" w:rsidRDefault="001771D2" w:rsidP="001771D2">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jc w:val="both"/>
        <w:rPr>
          <w:rFonts w:ascii="Arial" w:hAnsi="Arial" w:cs="Arial"/>
          <w:b/>
        </w:rPr>
      </w:pPr>
      <w:r w:rsidRPr="001771D2">
        <w:rPr>
          <w:rFonts w:ascii="Arial" w:hAnsi="Arial" w:cs="Arial"/>
          <w:b/>
          <w:caps/>
          <w:u w:val="single"/>
        </w:rPr>
        <w:br w:type="page"/>
        <w:t>Assessment</w:t>
      </w:r>
      <w:r w:rsidRPr="001771D2">
        <w:rPr>
          <w:rFonts w:ascii="Arial" w:hAnsi="Arial" w:cs="Arial"/>
          <w:b/>
        </w:rPr>
        <w:t>:</w:t>
      </w:r>
    </w:p>
    <w:p w:rsidR="001771D2" w:rsidRPr="001771D2" w:rsidRDefault="001771D2" w:rsidP="001771D2">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jc w:val="both"/>
        <w:rPr>
          <w:rFonts w:ascii="Arial" w:hAnsi="Arial" w:cs="Arial"/>
        </w:rPr>
      </w:pPr>
      <w:r w:rsidRPr="001771D2">
        <w:rPr>
          <w:rFonts w:ascii="Arial" w:hAnsi="Arial" w:cs="Arial"/>
        </w:rPr>
        <w:t>Assign</w:t>
      </w:r>
      <w:r w:rsidR="003D6852">
        <w:rPr>
          <w:rFonts w:ascii="Arial" w:hAnsi="Arial" w:cs="Arial"/>
        </w:rPr>
        <w:t>ments</w:t>
      </w:r>
      <w:r w:rsidR="003D6852">
        <w:rPr>
          <w:rFonts w:ascii="Arial" w:hAnsi="Arial" w:cs="Arial"/>
        </w:rPr>
        <w:tab/>
      </w:r>
      <w:r w:rsidR="003D6852">
        <w:rPr>
          <w:rFonts w:ascii="Arial" w:hAnsi="Arial" w:cs="Arial"/>
        </w:rPr>
        <w:tab/>
        <w:t>3</w:t>
      </w:r>
      <w:r w:rsidRPr="001771D2">
        <w:rPr>
          <w:rFonts w:ascii="Arial" w:hAnsi="Arial" w:cs="Arial"/>
        </w:rPr>
        <w:t>0%</w:t>
      </w:r>
    </w:p>
    <w:p w:rsidR="001771D2" w:rsidRPr="001771D2" w:rsidRDefault="003D6852" w:rsidP="001771D2">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jc w:val="both"/>
        <w:rPr>
          <w:rFonts w:ascii="Arial" w:hAnsi="Arial" w:cs="Arial"/>
        </w:rPr>
      </w:pPr>
      <w:r>
        <w:rPr>
          <w:rFonts w:ascii="Arial" w:hAnsi="Arial" w:cs="Arial"/>
        </w:rPr>
        <w:t xml:space="preserve">Exam </w:t>
      </w:r>
      <w:r>
        <w:rPr>
          <w:rFonts w:ascii="Arial" w:hAnsi="Arial" w:cs="Arial"/>
        </w:rPr>
        <w:tab/>
      </w:r>
      <w:r>
        <w:rPr>
          <w:rFonts w:ascii="Arial" w:hAnsi="Arial" w:cs="Arial"/>
        </w:rPr>
        <w:tab/>
      </w:r>
      <w:r>
        <w:rPr>
          <w:rFonts w:ascii="Arial" w:hAnsi="Arial" w:cs="Arial"/>
        </w:rPr>
        <w:tab/>
        <w:t>7</w:t>
      </w:r>
      <w:r w:rsidR="001771D2" w:rsidRPr="001771D2">
        <w:rPr>
          <w:rFonts w:ascii="Arial" w:hAnsi="Arial" w:cs="Arial"/>
        </w:rPr>
        <w:t>0%</w:t>
      </w:r>
    </w:p>
    <w:p w:rsidR="001771D2" w:rsidRPr="001771D2" w:rsidRDefault="001771D2" w:rsidP="001771D2">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jc w:val="both"/>
        <w:rPr>
          <w:rFonts w:ascii="Arial" w:hAnsi="Arial" w:cs="Arial"/>
        </w:rPr>
      </w:pPr>
    </w:p>
    <w:p w:rsidR="001771D2" w:rsidRPr="001771D2" w:rsidRDefault="001771D2" w:rsidP="001771D2">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jc w:val="both"/>
        <w:rPr>
          <w:rFonts w:ascii="Arial" w:hAnsi="Arial" w:cs="Arial"/>
        </w:rPr>
      </w:pPr>
      <w:r w:rsidRPr="001771D2">
        <w:rPr>
          <w:rFonts w:ascii="Arial" w:hAnsi="Arial" w:cs="Arial"/>
        </w:rPr>
        <w:t xml:space="preserve">Elements of both outcomes will be assessed by exam and coursework </w:t>
      </w:r>
    </w:p>
    <w:p w:rsidR="001771D2" w:rsidRPr="001771D2" w:rsidRDefault="001771D2" w:rsidP="001771D2">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jc w:val="both"/>
        <w:rPr>
          <w:rFonts w:ascii="Arial" w:hAnsi="Arial" w:cs="Arial"/>
        </w:rPr>
      </w:pPr>
    </w:p>
    <w:tbl>
      <w:tblPr>
        <w:tblW w:w="9108" w:type="dxa"/>
        <w:tblBorders>
          <w:top w:val="double" w:sz="4" w:space="0" w:color="auto"/>
          <w:left w:val="double" w:sz="4" w:space="0" w:color="auto"/>
          <w:bottom w:val="double" w:sz="4" w:space="0" w:color="auto"/>
          <w:right w:val="double" w:sz="4" w:space="0" w:color="auto"/>
          <w:insideH w:val="double" w:sz="4" w:space="0" w:color="auto"/>
          <w:insideV w:val="single" w:sz="6" w:space="0" w:color="auto"/>
        </w:tblBorders>
        <w:tblLayout w:type="fixed"/>
        <w:tblLook w:val="0000" w:firstRow="0" w:lastRow="0" w:firstColumn="0" w:lastColumn="0" w:noHBand="0" w:noVBand="0"/>
      </w:tblPr>
      <w:tblGrid>
        <w:gridCol w:w="3528"/>
        <w:gridCol w:w="5580"/>
      </w:tblGrid>
      <w:tr w:rsidR="001771D2" w:rsidRPr="001771D2" w:rsidTr="005F6AC9">
        <w:tc>
          <w:tcPr>
            <w:tcW w:w="3528" w:type="dxa"/>
            <w:tcBorders>
              <w:top w:val="double" w:sz="4" w:space="0" w:color="auto"/>
              <w:left w:val="double" w:sz="4" w:space="0" w:color="auto"/>
              <w:bottom w:val="double" w:sz="4" w:space="0" w:color="auto"/>
              <w:right w:val="single" w:sz="6" w:space="0" w:color="auto"/>
            </w:tcBorders>
            <w:shd w:val="pct10" w:color="auto" w:fill="auto"/>
          </w:tcPr>
          <w:p w:rsidR="001771D2" w:rsidRPr="001771D2" w:rsidRDefault="001771D2" w:rsidP="005F6AC9">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before="60" w:after="60"/>
              <w:rPr>
                <w:rFonts w:ascii="Arial" w:hAnsi="Arial" w:cs="Arial"/>
                <w:b/>
                <w:bCs/>
              </w:rPr>
            </w:pPr>
            <w:r w:rsidRPr="001771D2">
              <w:rPr>
                <w:rFonts w:ascii="Arial" w:hAnsi="Arial" w:cs="Arial"/>
                <w:b/>
                <w:bCs/>
              </w:rPr>
              <w:t>Outcomes</w:t>
            </w:r>
          </w:p>
        </w:tc>
        <w:tc>
          <w:tcPr>
            <w:tcW w:w="5580" w:type="dxa"/>
            <w:tcBorders>
              <w:top w:val="double" w:sz="4" w:space="0" w:color="auto"/>
              <w:left w:val="single" w:sz="6" w:space="0" w:color="auto"/>
              <w:bottom w:val="double" w:sz="4" w:space="0" w:color="auto"/>
              <w:right w:val="double" w:sz="4" w:space="0" w:color="auto"/>
            </w:tcBorders>
            <w:shd w:val="pct10" w:color="auto" w:fill="auto"/>
          </w:tcPr>
          <w:p w:rsidR="001771D2" w:rsidRPr="001771D2" w:rsidRDefault="001771D2" w:rsidP="005F6AC9">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before="60" w:after="60"/>
              <w:rPr>
                <w:rFonts w:ascii="Arial" w:hAnsi="Arial" w:cs="Arial"/>
                <w:b/>
                <w:bCs/>
              </w:rPr>
            </w:pPr>
            <w:r w:rsidRPr="001771D2">
              <w:rPr>
                <w:rFonts w:ascii="Arial" w:hAnsi="Arial" w:cs="Arial"/>
                <w:b/>
                <w:bCs/>
              </w:rPr>
              <w:t>Assessment Criteria                                                              To achieve each outcome a student must demonstrate the ability to:</w:t>
            </w:r>
          </w:p>
        </w:tc>
      </w:tr>
      <w:tr w:rsidR="001771D2" w:rsidRPr="001771D2" w:rsidTr="005F6AC9">
        <w:trPr>
          <w:trHeight w:val="348"/>
        </w:trPr>
        <w:tc>
          <w:tcPr>
            <w:tcW w:w="3528" w:type="dxa"/>
            <w:tcBorders>
              <w:top w:val="double" w:sz="4" w:space="0" w:color="auto"/>
              <w:left w:val="double" w:sz="4" w:space="0" w:color="auto"/>
              <w:bottom w:val="double" w:sz="4" w:space="0" w:color="auto"/>
              <w:right w:val="single" w:sz="6" w:space="0" w:color="auto"/>
            </w:tcBorders>
          </w:tcPr>
          <w:p w:rsidR="001771D2" w:rsidRPr="001771D2" w:rsidRDefault="001771D2" w:rsidP="000C61A4">
            <w:pPr>
              <w:numPr>
                <w:ilvl w:val="0"/>
                <w:numId w:val="56"/>
              </w:numPr>
              <w:tabs>
                <w:tab w:val="clear" w:pos="720"/>
                <w:tab w:val="left" w:pos="142"/>
                <w:tab w:val="num" w:pos="426"/>
              </w:tabs>
              <w:ind w:left="426" w:hanging="284"/>
              <w:jc w:val="both"/>
              <w:rPr>
                <w:rFonts w:ascii="Arial" w:hAnsi="Arial" w:cs="Arial"/>
              </w:rPr>
            </w:pPr>
            <w:r w:rsidRPr="001771D2">
              <w:rPr>
                <w:rFonts w:ascii="Arial" w:hAnsi="Arial" w:cs="Arial"/>
              </w:rPr>
              <w:t xml:space="preserve">analyse tyre load distribution under the influence of limiting, steady state longitudinal and lateral accelerations </w:t>
            </w:r>
          </w:p>
          <w:p w:rsidR="001771D2" w:rsidRPr="001771D2" w:rsidRDefault="001771D2" w:rsidP="005F6AC9">
            <w:pPr>
              <w:tabs>
                <w:tab w:val="left" w:pos="567"/>
              </w:tabs>
              <w:jc w:val="both"/>
              <w:rPr>
                <w:rFonts w:ascii="Arial" w:hAnsi="Arial" w:cs="Arial"/>
              </w:rPr>
            </w:pPr>
          </w:p>
        </w:tc>
        <w:tc>
          <w:tcPr>
            <w:tcW w:w="5580" w:type="dxa"/>
            <w:tcBorders>
              <w:top w:val="double" w:sz="4" w:space="0" w:color="auto"/>
              <w:left w:val="single" w:sz="6" w:space="0" w:color="auto"/>
              <w:bottom w:val="double" w:sz="4" w:space="0" w:color="auto"/>
              <w:right w:val="double" w:sz="4" w:space="0" w:color="auto"/>
            </w:tcBorders>
          </w:tcPr>
          <w:p w:rsidR="001771D2" w:rsidRPr="001771D2" w:rsidRDefault="001771D2" w:rsidP="005F6AC9">
            <w:pPr>
              <w:pStyle w:val="NormalWeb"/>
              <w:tabs>
                <w:tab w:val="left" w:pos="432"/>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before="60" w:after="60"/>
              <w:rPr>
                <w:rFonts w:ascii="Arial" w:hAnsi="Arial" w:cs="Arial"/>
                <w:sz w:val="22"/>
              </w:rPr>
            </w:pPr>
            <w:r w:rsidRPr="001771D2">
              <w:rPr>
                <w:rFonts w:ascii="Arial" w:hAnsi="Arial" w:cs="Arial"/>
                <w:sz w:val="22"/>
              </w:rPr>
              <w:t xml:space="preserve">Undertake the analysis of dynamic tyre load distribution for a specified vehicle though a defined  manoeuvre </w:t>
            </w:r>
          </w:p>
          <w:p w:rsidR="001771D2" w:rsidRPr="001771D2" w:rsidRDefault="001771D2" w:rsidP="005F6AC9">
            <w:pPr>
              <w:pStyle w:val="NormalWeb"/>
              <w:tabs>
                <w:tab w:val="left" w:pos="432"/>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before="60" w:after="60"/>
              <w:rPr>
                <w:rFonts w:ascii="Arial" w:hAnsi="Arial" w:cs="Arial"/>
                <w:sz w:val="22"/>
              </w:rPr>
            </w:pPr>
          </w:p>
        </w:tc>
      </w:tr>
      <w:tr w:rsidR="001771D2" w:rsidRPr="001771D2" w:rsidTr="005F6AC9">
        <w:tc>
          <w:tcPr>
            <w:tcW w:w="3528" w:type="dxa"/>
            <w:tcBorders>
              <w:top w:val="double" w:sz="4" w:space="0" w:color="auto"/>
              <w:left w:val="double" w:sz="4" w:space="0" w:color="auto"/>
              <w:bottom w:val="double" w:sz="4" w:space="0" w:color="auto"/>
              <w:right w:val="single" w:sz="6" w:space="0" w:color="auto"/>
            </w:tcBorders>
          </w:tcPr>
          <w:p w:rsidR="001771D2" w:rsidRPr="001771D2" w:rsidRDefault="001771D2" w:rsidP="000C61A4">
            <w:pPr>
              <w:numPr>
                <w:ilvl w:val="0"/>
                <w:numId w:val="56"/>
              </w:numPr>
              <w:tabs>
                <w:tab w:val="clear" w:pos="720"/>
                <w:tab w:val="num" w:pos="426"/>
              </w:tabs>
              <w:ind w:left="426" w:hanging="284"/>
              <w:rPr>
                <w:rFonts w:ascii="Arial" w:hAnsi="Arial" w:cs="Arial"/>
              </w:rPr>
            </w:pPr>
            <w:r w:rsidRPr="001771D2">
              <w:rPr>
                <w:rFonts w:ascii="Arial" w:hAnsi="Arial" w:cs="Arial"/>
              </w:rPr>
              <w:t>develop simulations of vehicle performance using appropriate mathematical models of tyre and suspension systems to predict and optimise vehicle behaviour at the limit of adhesion</w:t>
            </w:r>
          </w:p>
        </w:tc>
        <w:tc>
          <w:tcPr>
            <w:tcW w:w="5580" w:type="dxa"/>
            <w:tcBorders>
              <w:top w:val="double" w:sz="4" w:space="0" w:color="auto"/>
              <w:left w:val="single" w:sz="6" w:space="0" w:color="auto"/>
              <w:bottom w:val="double" w:sz="4" w:space="0" w:color="auto"/>
              <w:right w:val="double" w:sz="4" w:space="0" w:color="auto"/>
            </w:tcBorders>
          </w:tcPr>
          <w:p w:rsidR="001771D2" w:rsidRPr="001771D2" w:rsidRDefault="001771D2" w:rsidP="005F6AC9">
            <w:pPr>
              <w:tabs>
                <w:tab w:val="left" w:pos="0"/>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before="60" w:after="60"/>
              <w:rPr>
                <w:rFonts w:ascii="Arial" w:hAnsi="Arial" w:cs="Arial"/>
              </w:rPr>
            </w:pPr>
            <w:r w:rsidRPr="001771D2">
              <w:rPr>
                <w:rFonts w:ascii="Arial" w:hAnsi="Arial" w:cs="Arial"/>
              </w:rPr>
              <w:t>Develop a mathematical model of tyre load distribution and  hence simulate  vehicle performance to enable the limit handling behaviour to be optimised.</w:t>
            </w:r>
          </w:p>
        </w:tc>
      </w:tr>
    </w:tbl>
    <w:p w:rsidR="001771D2" w:rsidRPr="001771D2" w:rsidRDefault="001771D2" w:rsidP="001771D2">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jc w:val="both"/>
        <w:rPr>
          <w:rFonts w:ascii="Arial" w:hAnsi="Arial" w:cs="Arial"/>
          <w:b/>
          <w:caps/>
          <w:u w:val="single"/>
        </w:rPr>
      </w:pPr>
    </w:p>
    <w:p w:rsidR="001771D2" w:rsidRPr="001771D2" w:rsidRDefault="001771D2" w:rsidP="001771D2">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jc w:val="both"/>
        <w:rPr>
          <w:rFonts w:ascii="Arial" w:hAnsi="Arial" w:cs="Arial"/>
          <w:b/>
          <w:caps/>
          <w:u w:val="single"/>
        </w:rPr>
      </w:pPr>
    </w:p>
    <w:p w:rsidR="001771D2" w:rsidRPr="001771D2" w:rsidRDefault="001771D2" w:rsidP="001771D2">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jc w:val="both"/>
        <w:rPr>
          <w:rFonts w:ascii="Arial" w:hAnsi="Arial" w:cs="Arial"/>
          <w:b/>
          <w:caps/>
          <w:u w:val="single"/>
        </w:rPr>
      </w:pPr>
      <w:r w:rsidRPr="001771D2">
        <w:rPr>
          <w:rFonts w:ascii="Arial" w:hAnsi="Arial" w:cs="Arial"/>
          <w:b/>
          <w:caps/>
          <w:u w:val="single"/>
        </w:rPr>
        <w:t>Reading List</w:t>
      </w:r>
      <w:r w:rsidRPr="001771D2">
        <w:rPr>
          <w:rFonts w:ascii="Arial" w:hAnsi="Arial" w:cs="Arial"/>
          <w:b/>
        </w:rPr>
        <w:t>:</w:t>
      </w:r>
    </w:p>
    <w:p w:rsidR="001771D2" w:rsidRPr="001771D2" w:rsidRDefault="001771D2" w:rsidP="001771D2">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jc w:val="both"/>
        <w:rPr>
          <w:rFonts w:ascii="Arial" w:hAnsi="Arial" w:cs="Arial"/>
        </w:rPr>
      </w:pPr>
    </w:p>
    <w:p w:rsidR="001771D2" w:rsidRPr="001771D2" w:rsidRDefault="001771D2" w:rsidP="001771D2">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jc w:val="both"/>
        <w:rPr>
          <w:rFonts w:ascii="Arial" w:hAnsi="Arial" w:cs="Arial"/>
          <w:b/>
          <w:bCs/>
        </w:rPr>
      </w:pPr>
      <w:r w:rsidRPr="001771D2">
        <w:rPr>
          <w:rFonts w:ascii="Arial" w:hAnsi="Arial" w:cs="Arial"/>
          <w:b/>
          <w:bCs/>
        </w:rPr>
        <w:t>Essential:</w:t>
      </w:r>
    </w:p>
    <w:tbl>
      <w:tblPr>
        <w:tblW w:w="0" w:type="auto"/>
        <w:tblLook w:val="01E0" w:firstRow="1" w:lastRow="1" w:firstColumn="1" w:lastColumn="1" w:noHBand="0" w:noVBand="0"/>
      </w:tblPr>
      <w:tblGrid>
        <w:gridCol w:w="2376"/>
        <w:gridCol w:w="6480"/>
      </w:tblGrid>
      <w:tr w:rsidR="001771D2" w:rsidRPr="001771D2" w:rsidTr="005F6AC9">
        <w:tc>
          <w:tcPr>
            <w:tcW w:w="2376" w:type="dxa"/>
          </w:tcPr>
          <w:p w:rsidR="001771D2" w:rsidRPr="001771D2" w:rsidRDefault="001771D2" w:rsidP="005F6AC9">
            <w:pPr>
              <w:rPr>
                <w:rFonts w:ascii="Arial" w:eastAsia="MS Mincho" w:hAnsi="Arial" w:cs="Arial"/>
                <w:lang w:val="en-US"/>
              </w:rPr>
            </w:pPr>
            <w:r w:rsidRPr="001771D2">
              <w:rPr>
                <w:rFonts w:ascii="Arial" w:hAnsi="Arial" w:cs="Arial"/>
                <w:snapToGrid w:val="0"/>
              </w:rPr>
              <w:t>Rowley, W</w:t>
            </w:r>
          </w:p>
        </w:tc>
        <w:tc>
          <w:tcPr>
            <w:tcW w:w="6480" w:type="dxa"/>
          </w:tcPr>
          <w:p w:rsidR="001771D2" w:rsidRPr="001771D2" w:rsidRDefault="001771D2" w:rsidP="005F6AC9">
            <w:pPr>
              <w:outlineLvl w:val="2"/>
              <w:rPr>
                <w:rFonts w:ascii="Arial" w:hAnsi="Arial" w:cs="Arial"/>
                <w:snapToGrid w:val="0"/>
              </w:rPr>
            </w:pPr>
            <w:r w:rsidRPr="001771D2">
              <w:rPr>
                <w:rFonts w:ascii="Arial" w:hAnsi="Arial" w:cs="Arial"/>
                <w:snapToGrid w:val="0"/>
              </w:rPr>
              <w:t>An Introduction to Race Car Engineering  3</w:t>
            </w:r>
            <w:r w:rsidRPr="001771D2">
              <w:rPr>
                <w:rFonts w:ascii="Arial" w:hAnsi="Arial" w:cs="Arial"/>
                <w:snapToGrid w:val="0"/>
                <w:vertAlign w:val="superscript"/>
              </w:rPr>
              <w:t>rd</w:t>
            </w:r>
            <w:r w:rsidRPr="001771D2">
              <w:rPr>
                <w:rFonts w:ascii="Arial" w:hAnsi="Arial" w:cs="Arial"/>
                <w:snapToGrid w:val="0"/>
              </w:rPr>
              <w:t xml:space="preserve"> Edition  </w:t>
            </w:r>
          </w:p>
          <w:p w:rsidR="001771D2" w:rsidRPr="001771D2" w:rsidRDefault="001771D2" w:rsidP="005F6AC9">
            <w:pPr>
              <w:outlineLvl w:val="2"/>
              <w:rPr>
                <w:rFonts w:ascii="Arial" w:eastAsia="MS Mincho" w:hAnsi="Arial" w:cs="Arial"/>
                <w:bCs/>
                <w:lang w:val="en-US"/>
              </w:rPr>
            </w:pPr>
            <w:r w:rsidRPr="001771D2">
              <w:rPr>
                <w:rFonts w:ascii="Arial" w:hAnsi="Arial" w:cs="Arial"/>
                <w:snapToGrid w:val="0"/>
              </w:rPr>
              <w:t>(Rowley Race Dynamics, 2005)</w:t>
            </w:r>
          </w:p>
        </w:tc>
      </w:tr>
    </w:tbl>
    <w:p w:rsidR="001771D2" w:rsidRPr="001771D2" w:rsidRDefault="001771D2" w:rsidP="001771D2">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jc w:val="both"/>
        <w:rPr>
          <w:rFonts w:ascii="Arial" w:hAnsi="Arial" w:cs="Arial"/>
        </w:rPr>
      </w:pPr>
    </w:p>
    <w:p w:rsidR="001771D2" w:rsidRPr="001771D2" w:rsidRDefault="001771D2" w:rsidP="001771D2">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jc w:val="both"/>
        <w:rPr>
          <w:rFonts w:ascii="Arial" w:hAnsi="Arial" w:cs="Arial"/>
          <w:b/>
          <w:bCs/>
        </w:rPr>
      </w:pPr>
      <w:r w:rsidRPr="001771D2">
        <w:rPr>
          <w:rFonts w:ascii="Arial" w:hAnsi="Arial" w:cs="Arial"/>
          <w:b/>
          <w:bCs/>
        </w:rPr>
        <w:t>Background:</w:t>
      </w:r>
    </w:p>
    <w:tbl>
      <w:tblPr>
        <w:tblW w:w="0" w:type="auto"/>
        <w:tblLook w:val="01E0" w:firstRow="1" w:lastRow="1" w:firstColumn="1" w:lastColumn="1" w:noHBand="0" w:noVBand="0"/>
      </w:tblPr>
      <w:tblGrid>
        <w:gridCol w:w="2310"/>
        <w:gridCol w:w="6219"/>
      </w:tblGrid>
      <w:tr w:rsidR="001771D2" w:rsidRPr="001771D2" w:rsidTr="005F6AC9">
        <w:tc>
          <w:tcPr>
            <w:tcW w:w="2310" w:type="dxa"/>
          </w:tcPr>
          <w:p w:rsidR="001771D2" w:rsidRPr="001771D2" w:rsidRDefault="001771D2" w:rsidP="005F6AC9">
            <w:pPr>
              <w:rPr>
                <w:rFonts w:ascii="Arial" w:hAnsi="Arial" w:cs="Arial"/>
                <w:b/>
              </w:rPr>
            </w:pPr>
            <w:smartTag w:uri="urn:schemas-microsoft-com:office:smarttags" w:element="place">
              <w:smartTag w:uri="urn:schemas-microsoft-com:office:smarttags" w:element="City">
                <w:r w:rsidRPr="001771D2">
                  <w:rPr>
                    <w:rFonts w:ascii="Arial" w:eastAsia="MS Mincho" w:hAnsi="Arial" w:cs="Arial"/>
                    <w:lang w:val="en-US"/>
                  </w:rPr>
                  <w:t>Dixon</w:t>
                </w:r>
              </w:smartTag>
            </w:smartTag>
            <w:r w:rsidRPr="001771D2">
              <w:rPr>
                <w:rFonts w:ascii="Arial" w:eastAsia="MS Mincho" w:hAnsi="Arial" w:cs="Arial"/>
                <w:lang w:val="en-US"/>
              </w:rPr>
              <w:t xml:space="preserve"> J</w:t>
            </w:r>
          </w:p>
        </w:tc>
        <w:tc>
          <w:tcPr>
            <w:tcW w:w="6219" w:type="dxa"/>
          </w:tcPr>
          <w:p w:rsidR="001771D2" w:rsidRPr="001771D2" w:rsidRDefault="001771D2" w:rsidP="005F6AC9">
            <w:pPr>
              <w:outlineLvl w:val="2"/>
              <w:rPr>
                <w:rFonts w:ascii="Arial" w:eastAsia="MS Mincho" w:hAnsi="Arial" w:cs="Arial"/>
                <w:bCs/>
                <w:lang w:val="en-US"/>
              </w:rPr>
            </w:pPr>
            <w:r w:rsidRPr="001771D2">
              <w:rPr>
                <w:rFonts w:ascii="Arial" w:eastAsia="MS Mincho" w:hAnsi="Arial" w:cs="Arial"/>
                <w:bCs/>
                <w:lang w:val="en-US"/>
              </w:rPr>
              <w:t>Tires, Suspension and Handling</w:t>
            </w:r>
          </w:p>
          <w:p w:rsidR="001771D2" w:rsidRPr="001771D2" w:rsidRDefault="001771D2" w:rsidP="005F6AC9">
            <w:pPr>
              <w:rPr>
                <w:rFonts w:ascii="Arial" w:hAnsi="Arial" w:cs="Arial"/>
              </w:rPr>
            </w:pPr>
            <w:r w:rsidRPr="001771D2">
              <w:rPr>
                <w:rFonts w:ascii="Arial" w:eastAsia="MS Mincho" w:hAnsi="Arial" w:cs="Arial"/>
                <w:lang w:val="en-US"/>
              </w:rPr>
              <w:t> </w:t>
            </w:r>
            <w:r w:rsidRPr="001771D2">
              <w:rPr>
                <w:rFonts w:ascii="Arial" w:hAnsi="Arial" w:cs="Arial"/>
              </w:rPr>
              <w:t>2</w:t>
            </w:r>
            <w:r w:rsidRPr="001771D2">
              <w:rPr>
                <w:rFonts w:ascii="Arial" w:hAnsi="Arial" w:cs="Arial"/>
                <w:vertAlign w:val="superscript"/>
              </w:rPr>
              <w:t>nd</w:t>
            </w:r>
            <w:r w:rsidRPr="001771D2">
              <w:rPr>
                <w:rFonts w:ascii="Arial" w:hAnsi="Arial" w:cs="Arial"/>
              </w:rPr>
              <w:t xml:space="preserve"> Ed  (Society of Automotive Engineering 1996)</w:t>
            </w:r>
          </w:p>
          <w:p w:rsidR="001771D2" w:rsidRPr="001771D2" w:rsidRDefault="001771D2" w:rsidP="005F6AC9">
            <w:pPr>
              <w:rPr>
                <w:rFonts w:ascii="Arial" w:hAnsi="Arial" w:cs="Arial"/>
                <w:b/>
              </w:rPr>
            </w:pPr>
          </w:p>
        </w:tc>
      </w:tr>
      <w:tr w:rsidR="001771D2" w:rsidRPr="001771D2" w:rsidTr="005F6AC9">
        <w:tc>
          <w:tcPr>
            <w:tcW w:w="2310" w:type="dxa"/>
          </w:tcPr>
          <w:p w:rsidR="001771D2" w:rsidRPr="001771D2" w:rsidRDefault="001771D2" w:rsidP="005F6AC9">
            <w:pPr>
              <w:rPr>
                <w:rFonts w:ascii="Arial" w:hAnsi="Arial" w:cs="Arial"/>
                <w:b/>
              </w:rPr>
            </w:pPr>
            <w:r w:rsidRPr="001771D2">
              <w:rPr>
                <w:rFonts w:ascii="Arial" w:eastAsia="MS Mincho" w:hAnsi="Arial" w:cs="Arial"/>
                <w:lang w:val="en-US"/>
              </w:rPr>
              <w:t>Haney P</w:t>
            </w:r>
          </w:p>
        </w:tc>
        <w:tc>
          <w:tcPr>
            <w:tcW w:w="6219" w:type="dxa"/>
          </w:tcPr>
          <w:p w:rsidR="001771D2" w:rsidRPr="001771D2" w:rsidRDefault="001771D2" w:rsidP="005F6AC9">
            <w:pPr>
              <w:outlineLvl w:val="2"/>
              <w:rPr>
                <w:rFonts w:ascii="Arial" w:eastAsia="MS Mincho" w:hAnsi="Arial" w:cs="Arial"/>
                <w:bCs/>
                <w:lang w:val="en-US"/>
              </w:rPr>
            </w:pPr>
            <w:r w:rsidRPr="001771D2">
              <w:rPr>
                <w:rFonts w:ascii="Arial" w:eastAsia="MS Mincho" w:hAnsi="Arial" w:cs="Arial"/>
                <w:bCs/>
                <w:lang w:val="en-US"/>
              </w:rPr>
              <w:t>The Racing &amp; High-Performance Tire</w:t>
            </w:r>
          </w:p>
          <w:p w:rsidR="001771D2" w:rsidRPr="001771D2" w:rsidRDefault="001771D2" w:rsidP="005F6AC9">
            <w:pPr>
              <w:outlineLvl w:val="2"/>
              <w:rPr>
                <w:rFonts w:ascii="Arial" w:eastAsia="MS Mincho" w:hAnsi="Arial" w:cs="Arial"/>
                <w:bCs/>
                <w:lang w:val="en-US"/>
              </w:rPr>
            </w:pPr>
            <w:r w:rsidRPr="001771D2">
              <w:rPr>
                <w:rFonts w:ascii="Arial" w:hAnsi="Arial" w:cs="Arial"/>
              </w:rPr>
              <w:t>(TV Motorsport  2003)</w:t>
            </w:r>
          </w:p>
          <w:p w:rsidR="001771D2" w:rsidRPr="001771D2" w:rsidRDefault="001771D2" w:rsidP="005F6AC9">
            <w:pPr>
              <w:rPr>
                <w:rFonts w:ascii="Arial" w:hAnsi="Arial" w:cs="Arial"/>
                <w:b/>
              </w:rPr>
            </w:pPr>
          </w:p>
        </w:tc>
      </w:tr>
      <w:tr w:rsidR="001771D2" w:rsidRPr="001771D2" w:rsidTr="005F6AC9">
        <w:tc>
          <w:tcPr>
            <w:tcW w:w="2310" w:type="dxa"/>
          </w:tcPr>
          <w:p w:rsidR="001771D2" w:rsidRPr="001771D2" w:rsidRDefault="001771D2" w:rsidP="005F6AC9">
            <w:pPr>
              <w:rPr>
                <w:rFonts w:ascii="Arial" w:eastAsia="MS Mincho" w:hAnsi="Arial" w:cs="Arial"/>
                <w:iCs/>
                <w:color w:val="081852"/>
                <w:lang w:val="en-US"/>
              </w:rPr>
            </w:pPr>
            <w:r w:rsidRPr="001771D2">
              <w:rPr>
                <w:rFonts w:ascii="Arial" w:eastAsia="MS Mincho" w:hAnsi="Arial" w:cs="Arial"/>
                <w:iCs/>
                <w:color w:val="081852"/>
                <w:lang w:val="en-US"/>
              </w:rPr>
              <w:t>Milliken W</w:t>
            </w:r>
          </w:p>
          <w:p w:rsidR="001771D2" w:rsidRPr="001771D2" w:rsidRDefault="001771D2" w:rsidP="005F6AC9">
            <w:pPr>
              <w:rPr>
                <w:rFonts w:ascii="Arial" w:eastAsia="MS Mincho" w:hAnsi="Arial" w:cs="Arial"/>
                <w:iCs/>
                <w:color w:val="081852"/>
                <w:lang w:val="en-US"/>
              </w:rPr>
            </w:pPr>
            <w:r w:rsidRPr="001771D2">
              <w:rPr>
                <w:rFonts w:ascii="Arial" w:eastAsia="MS Mincho" w:hAnsi="Arial" w:cs="Arial"/>
                <w:iCs/>
                <w:color w:val="081852"/>
                <w:lang w:val="en-US"/>
              </w:rPr>
              <w:t xml:space="preserve">Milliken D </w:t>
            </w:r>
          </w:p>
          <w:p w:rsidR="001771D2" w:rsidRPr="001771D2" w:rsidRDefault="001771D2" w:rsidP="005F6AC9">
            <w:pPr>
              <w:rPr>
                <w:rFonts w:ascii="Arial" w:eastAsia="MS Mincho" w:hAnsi="Arial" w:cs="Arial"/>
                <w:iCs/>
                <w:color w:val="081852"/>
                <w:lang w:val="en-US"/>
              </w:rPr>
            </w:pPr>
          </w:p>
        </w:tc>
        <w:tc>
          <w:tcPr>
            <w:tcW w:w="6219" w:type="dxa"/>
          </w:tcPr>
          <w:p w:rsidR="001771D2" w:rsidRPr="001771D2" w:rsidRDefault="001771D2" w:rsidP="005F6AC9">
            <w:pPr>
              <w:tabs>
                <w:tab w:val="left" w:pos="1737"/>
                <w:tab w:val="left" w:pos="3791"/>
                <w:tab w:val="left" w:pos="5961"/>
                <w:tab w:val="left" w:pos="8231"/>
                <w:tab w:val="left" w:pos="8620"/>
              </w:tabs>
              <w:rPr>
                <w:rFonts w:ascii="Arial" w:eastAsia="MS Mincho" w:hAnsi="Arial" w:cs="Arial"/>
                <w:bCs/>
                <w:color w:val="081852"/>
                <w:lang w:val="en-US"/>
              </w:rPr>
            </w:pPr>
            <w:r w:rsidRPr="001771D2">
              <w:rPr>
                <w:rFonts w:ascii="Arial" w:eastAsia="MS Mincho" w:hAnsi="Arial" w:cs="Arial"/>
                <w:bCs/>
                <w:color w:val="081852"/>
                <w:lang w:val="en-US"/>
              </w:rPr>
              <w:t>Race Car Vehicle Dynamics </w:t>
            </w:r>
          </w:p>
          <w:p w:rsidR="001771D2" w:rsidRPr="001771D2" w:rsidRDefault="001771D2" w:rsidP="005F6AC9">
            <w:pPr>
              <w:tabs>
                <w:tab w:val="left" w:pos="1737"/>
                <w:tab w:val="left" w:pos="3791"/>
                <w:tab w:val="left" w:pos="5961"/>
                <w:tab w:val="left" w:pos="8231"/>
                <w:tab w:val="left" w:pos="8620"/>
              </w:tabs>
              <w:rPr>
                <w:rFonts w:ascii="Arial" w:eastAsia="MS Mincho" w:hAnsi="Arial" w:cs="Arial"/>
                <w:bCs/>
                <w:color w:val="081852"/>
                <w:lang w:val="en-US"/>
              </w:rPr>
            </w:pPr>
            <w:r w:rsidRPr="001771D2">
              <w:rPr>
                <w:rFonts w:ascii="Arial" w:eastAsia="MS Mincho" w:hAnsi="Arial" w:cs="Arial"/>
                <w:bCs/>
                <w:color w:val="081852"/>
                <w:lang w:val="en-US"/>
              </w:rPr>
              <w:t>(Society of Automotive Engineering 1994)</w:t>
            </w:r>
          </w:p>
          <w:p w:rsidR="001771D2" w:rsidRPr="001771D2" w:rsidRDefault="001771D2" w:rsidP="005F6AC9">
            <w:pPr>
              <w:tabs>
                <w:tab w:val="left" w:pos="1737"/>
                <w:tab w:val="left" w:pos="3791"/>
                <w:tab w:val="left" w:pos="5961"/>
                <w:tab w:val="left" w:pos="8231"/>
                <w:tab w:val="left" w:pos="8620"/>
              </w:tabs>
              <w:rPr>
                <w:rFonts w:ascii="Arial" w:eastAsia="MS Mincho" w:hAnsi="Arial" w:cs="Arial"/>
                <w:bCs/>
                <w:color w:val="081852"/>
                <w:lang w:val="en-US"/>
              </w:rPr>
            </w:pPr>
          </w:p>
        </w:tc>
      </w:tr>
      <w:tr w:rsidR="001771D2" w:rsidRPr="001771D2" w:rsidTr="005F6AC9">
        <w:trPr>
          <w:trHeight w:val="496"/>
        </w:trPr>
        <w:tc>
          <w:tcPr>
            <w:tcW w:w="2310" w:type="dxa"/>
          </w:tcPr>
          <w:p w:rsidR="001771D2" w:rsidRPr="001771D2" w:rsidRDefault="001771D2" w:rsidP="005F6AC9">
            <w:pPr>
              <w:rPr>
                <w:rFonts w:ascii="Arial" w:eastAsia="MS Mincho" w:hAnsi="Arial" w:cs="Arial"/>
                <w:iCs/>
                <w:color w:val="081852"/>
                <w:lang w:val="en-US"/>
              </w:rPr>
            </w:pPr>
            <w:r w:rsidRPr="001771D2">
              <w:rPr>
                <w:rFonts w:ascii="Arial" w:hAnsi="Arial" w:cs="Arial"/>
              </w:rPr>
              <w:t>Bastow, D, Howard, G and Whitehead, J</w:t>
            </w:r>
          </w:p>
        </w:tc>
        <w:tc>
          <w:tcPr>
            <w:tcW w:w="6219" w:type="dxa"/>
          </w:tcPr>
          <w:p w:rsidR="001771D2" w:rsidRPr="001771D2" w:rsidRDefault="001771D2" w:rsidP="005F6AC9">
            <w:pPr>
              <w:tabs>
                <w:tab w:val="left" w:pos="1737"/>
                <w:tab w:val="left" w:pos="3791"/>
                <w:tab w:val="left" w:pos="5961"/>
                <w:tab w:val="left" w:pos="8231"/>
                <w:tab w:val="left" w:pos="8620"/>
              </w:tabs>
              <w:rPr>
                <w:rFonts w:ascii="Arial" w:hAnsi="Arial" w:cs="Arial"/>
                <w:snapToGrid w:val="0"/>
              </w:rPr>
            </w:pPr>
            <w:r w:rsidRPr="001771D2">
              <w:rPr>
                <w:rFonts w:ascii="Arial" w:hAnsi="Arial" w:cs="Arial"/>
              </w:rPr>
              <w:t>Car Suspension and Handling, 4</w:t>
            </w:r>
            <w:r w:rsidRPr="001771D2">
              <w:rPr>
                <w:rFonts w:ascii="Arial" w:hAnsi="Arial" w:cs="Arial"/>
                <w:vertAlign w:val="superscript"/>
              </w:rPr>
              <w:t>th</w:t>
            </w:r>
            <w:r w:rsidRPr="001771D2">
              <w:rPr>
                <w:rFonts w:ascii="Arial" w:hAnsi="Arial" w:cs="Arial"/>
              </w:rPr>
              <w:t xml:space="preserve"> ed.</w:t>
            </w:r>
            <w:r w:rsidRPr="001771D2">
              <w:rPr>
                <w:rFonts w:ascii="Arial" w:hAnsi="Arial" w:cs="Arial"/>
                <w:snapToGrid w:val="0"/>
              </w:rPr>
              <w:t xml:space="preserve"> </w:t>
            </w:r>
          </w:p>
          <w:p w:rsidR="001771D2" w:rsidRPr="001771D2" w:rsidRDefault="001771D2" w:rsidP="005F6AC9">
            <w:pPr>
              <w:tabs>
                <w:tab w:val="left" w:pos="1737"/>
                <w:tab w:val="left" w:pos="3791"/>
                <w:tab w:val="left" w:pos="5961"/>
                <w:tab w:val="left" w:pos="8231"/>
                <w:tab w:val="left" w:pos="8620"/>
              </w:tabs>
              <w:rPr>
                <w:rFonts w:ascii="Arial" w:eastAsia="MS Mincho" w:hAnsi="Arial" w:cs="Arial"/>
                <w:lang w:val="en-US"/>
              </w:rPr>
            </w:pPr>
            <w:r w:rsidRPr="001771D2">
              <w:rPr>
                <w:rFonts w:ascii="Arial" w:eastAsia="MS Mincho" w:hAnsi="Arial" w:cs="Arial"/>
                <w:bCs/>
                <w:lang w:val="en-US"/>
              </w:rPr>
              <w:t>(</w:t>
            </w:r>
            <w:r w:rsidRPr="001771D2">
              <w:rPr>
                <w:rFonts w:ascii="Arial" w:hAnsi="Arial" w:cs="Arial"/>
              </w:rPr>
              <w:t xml:space="preserve">Society of Automotive Engineering </w:t>
            </w:r>
            <w:r w:rsidRPr="001771D2">
              <w:rPr>
                <w:rFonts w:ascii="Arial" w:eastAsia="MS Mincho" w:hAnsi="Arial" w:cs="Arial"/>
                <w:bCs/>
                <w:lang w:val="en-US"/>
              </w:rPr>
              <w:t xml:space="preserve"> </w:t>
            </w:r>
            <w:r w:rsidRPr="001771D2">
              <w:rPr>
                <w:rFonts w:ascii="Arial" w:eastAsia="MS Mincho" w:hAnsi="Arial" w:cs="Arial"/>
                <w:lang w:val="en-US"/>
              </w:rPr>
              <w:t>2004)</w:t>
            </w:r>
          </w:p>
          <w:p w:rsidR="001771D2" w:rsidRPr="001771D2" w:rsidRDefault="001771D2" w:rsidP="005F6AC9">
            <w:pPr>
              <w:tabs>
                <w:tab w:val="left" w:pos="1737"/>
                <w:tab w:val="left" w:pos="3791"/>
                <w:tab w:val="left" w:pos="5961"/>
                <w:tab w:val="left" w:pos="8231"/>
                <w:tab w:val="left" w:pos="8620"/>
              </w:tabs>
              <w:rPr>
                <w:rFonts w:ascii="Arial" w:eastAsia="MS Mincho" w:hAnsi="Arial" w:cs="Arial"/>
                <w:bCs/>
                <w:color w:val="081852"/>
                <w:lang w:val="en-US"/>
              </w:rPr>
            </w:pPr>
          </w:p>
        </w:tc>
      </w:tr>
      <w:tr w:rsidR="001771D2" w:rsidRPr="001771D2" w:rsidTr="005F6AC9">
        <w:trPr>
          <w:trHeight w:val="496"/>
        </w:trPr>
        <w:tc>
          <w:tcPr>
            <w:tcW w:w="2310" w:type="dxa"/>
          </w:tcPr>
          <w:p w:rsidR="001771D2" w:rsidRPr="001771D2" w:rsidRDefault="001771D2" w:rsidP="005F6AC9">
            <w:pPr>
              <w:rPr>
                <w:rFonts w:ascii="Arial" w:hAnsi="Arial" w:cs="Arial"/>
              </w:rPr>
            </w:pPr>
            <w:r w:rsidRPr="001771D2">
              <w:rPr>
                <w:rFonts w:ascii="Arial" w:hAnsi="Arial" w:cs="Arial"/>
                <w:snapToGrid w:val="0"/>
              </w:rPr>
              <w:t>Pacejka, H</w:t>
            </w:r>
          </w:p>
        </w:tc>
        <w:tc>
          <w:tcPr>
            <w:tcW w:w="6219" w:type="dxa"/>
          </w:tcPr>
          <w:p w:rsidR="001771D2" w:rsidRPr="001771D2" w:rsidRDefault="001771D2" w:rsidP="005F6AC9">
            <w:pPr>
              <w:ind w:left="4"/>
              <w:rPr>
                <w:rFonts w:ascii="Arial" w:hAnsi="Arial" w:cs="Arial"/>
                <w:snapToGrid w:val="0"/>
              </w:rPr>
            </w:pPr>
            <w:r w:rsidRPr="001771D2">
              <w:rPr>
                <w:rFonts w:ascii="Arial" w:hAnsi="Arial" w:cs="Arial"/>
                <w:snapToGrid w:val="0"/>
              </w:rPr>
              <w:t xml:space="preserve"> </w:t>
            </w:r>
            <w:smartTag w:uri="urn:schemas-microsoft-com:office:smarttags" w:element="place">
              <w:smartTag w:uri="urn:schemas-microsoft-com:office:smarttags" w:element="City">
                <w:r w:rsidRPr="001771D2">
                  <w:rPr>
                    <w:rFonts w:ascii="Arial" w:hAnsi="Arial" w:cs="Arial"/>
                    <w:snapToGrid w:val="0"/>
                  </w:rPr>
                  <w:t>Tyre</w:t>
                </w:r>
              </w:smartTag>
            </w:smartTag>
            <w:r w:rsidRPr="001771D2">
              <w:rPr>
                <w:rFonts w:ascii="Arial" w:hAnsi="Arial" w:cs="Arial"/>
                <w:snapToGrid w:val="0"/>
              </w:rPr>
              <w:t xml:space="preserve"> and Vehicle Dynamic, 2</w:t>
            </w:r>
            <w:r w:rsidRPr="001771D2">
              <w:rPr>
                <w:rFonts w:ascii="Arial" w:hAnsi="Arial" w:cs="Arial"/>
                <w:snapToGrid w:val="0"/>
                <w:vertAlign w:val="superscript"/>
              </w:rPr>
              <w:t>nd</w:t>
            </w:r>
            <w:r w:rsidRPr="001771D2">
              <w:rPr>
                <w:rFonts w:ascii="Arial" w:hAnsi="Arial" w:cs="Arial"/>
                <w:snapToGrid w:val="0"/>
              </w:rPr>
              <w:t xml:space="preserve"> ed.</w:t>
            </w:r>
          </w:p>
          <w:p w:rsidR="001771D2" w:rsidRPr="001771D2" w:rsidRDefault="001771D2" w:rsidP="005F6AC9">
            <w:pPr>
              <w:ind w:left="4"/>
              <w:rPr>
                <w:rFonts w:ascii="Arial" w:hAnsi="Arial" w:cs="Arial"/>
                <w:snapToGrid w:val="0"/>
              </w:rPr>
            </w:pPr>
            <w:r w:rsidRPr="001771D2">
              <w:rPr>
                <w:rFonts w:ascii="Arial" w:hAnsi="Arial" w:cs="Arial"/>
                <w:snapToGrid w:val="0"/>
              </w:rPr>
              <w:t>( Butterworth-Heinemann, 2006)</w:t>
            </w:r>
          </w:p>
          <w:p w:rsidR="001771D2" w:rsidRPr="001771D2" w:rsidRDefault="001771D2" w:rsidP="005F6AC9">
            <w:pPr>
              <w:tabs>
                <w:tab w:val="left" w:pos="1737"/>
                <w:tab w:val="left" w:pos="3791"/>
                <w:tab w:val="left" w:pos="5961"/>
                <w:tab w:val="left" w:pos="8231"/>
                <w:tab w:val="left" w:pos="8620"/>
              </w:tabs>
              <w:rPr>
                <w:rFonts w:ascii="Arial" w:hAnsi="Arial" w:cs="Arial"/>
              </w:rPr>
            </w:pPr>
          </w:p>
        </w:tc>
      </w:tr>
      <w:tr w:rsidR="001771D2" w:rsidRPr="001771D2" w:rsidTr="005F6AC9">
        <w:trPr>
          <w:trHeight w:val="496"/>
        </w:trPr>
        <w:tc>
          <w:tcPr>
            <w:tcW w:w="2310" w:type="dxa"/>
          </w:tcPr>
          <w:p w:rsidR="001771D2" w:rsidRPr="001771D2" w:rsidRDefault="001771D2" w:rsidP="005F6AC9">
            <w:pPr>
              <w:rPr>
                <w:rFonts w:ascii="Arial" w:hAnsi="Arial" w:cs="Arial"/>
                <w:snapToGrid w:val="0"/>
              </w:rPr>
            </w:pPr>
            <w:r w:rsidRPr="001771D2">
              <w:rPr>
                <w:rFonts w:ascii="Arial" w:hAnsi="Arial" w:cs="Arial"/>
                <w:snapToGrid w:val="0"/>
              </w:rPr>
              <w:t>Blundell, M and Harty D</w:t>
            </w:r>
          </w:p>
        </w:tc>
        <w:tc>
          <w:tcPr>
            <w:tcW w:w="6219" w:type="dxa"/>
          </w:tcPr>
          <w:p w:rsidR="001771D2" w:rsidRPr="001771D2" w:rsidRDefault="001771D2" w:rsidP="005F6AC9">
            <w:pPr>
              <w:ind w:left="4"/>
              <w:rPr>
                <w:rFonts w:ascii="Arial" w:hAnsi="Arial" w:cs="Arial"/>
                <w:snapToGrid w:val="0"/>
              </w:rPr>
            </w:pPr>
            <w:r w:rsidRPr="001771D2">
              <w:rPr>
                <w:rFonts w:ascii="Arial" w:hAnsi="Arial" w:cs="Arial"/>
                <w:snapToGrid w:val="0"/>
              </w:rPr>
              <w:t xml:space="preserve"> The Multibody Systems Approach to Vehicle Dynamic</w:t>
            </w:r>
          </w:p>
          <w:p w:rsidR="001771D2" w:rsidRPr="001771D2" w:rsidRDefault="001771D2" w:rsidP="005F6AC9">
            <w:pPr>
              <w:rPr>
                <w:rFonts w:ascii="Arial" w:hAnsi="Arial" w:cs="Arial"/>
                <w:snapToGrid w:val="0"/>
              </w:rPr>
            </w:pPr>
            <w:r w:rsidRPr="001771D2">
              <w:rPr>
                <w:rFonts w:ascii="Arial" w:hAnsi="Arial" w:cs="Arial"/>
                <w:snapToGrid w:val="0"/>
              </w:rPr>
              <w:t>(Elsevier Butterworth-Heinemann 2004)</w:t>
            </w:r>
          </w:p>
        </w:tc>
      </w:tr>
    </w:tbl>
    <w:p w:rsidR="001771D2" w:rsidRPr="001771D2" w:rsidRDefault="001771D2" w:rsidP="001771D2">
      <w:pPr>
        <w:ind w:left="4"/>
        <w:rPr>
          <w:rFonts w:ascii="Arial" w:hAnsi="Arial" w:cs="Arial"/>
          <w:snapToGrid w:val="0"/>
        </w:rPr>
      </w:pPr>
    </w:p>
    <w:p w:rsidR="001771D2" w:rsidRPr="001771D2" w:rsidRDefault="001771D2" w:rsidP="001771D2">
      <w:pPr>
        <w:jc w:val="both"/>
        <w:rPr>
          <w:rFonts w:ascii="Arial" w:hAnsi="Arial" w:cs="Arial"/>
        </w:rPr>
      </w:pPr>
    </w:p>
    <w:p w:rsidR="001771D2" w:rsidRPr="001771D2" w:rsidRDefault="001771D2" w:rsidP="001771D2">
      <w:pPr>
        <w:rPr>
          <w:rFonts w:ascii="Arial" w:hAnsi="Arial" w:cs="Arial"/>
        </w:rPr>
      </w:pPr>
      <w:r w:rsidRPr="001771D2">
        <w:rPr>
          <w:rFonts w:ascii="Arial" w:hAnsi="Arial" w:cs="Arial"/>
        </w:rPr>
        <w:br w:type="page"/>
      </w:r>
    </w:p>
    <w:p w:rsidR="001771D2" w:rsidRPr="001771D2" w:rsidRDefault="001771D2" w:rsidP="001771D2">
      <w:pPr>
        <w:ind w:left="3600" w:firstLine="720"/>
        <w:jc w:val="both"/>
        <w:rPr>
          <w:rFonts w:ascii="Arial" w:hAnsi="Arial" w:cs="Arial"/>
        </w:rPr>
      </w:pPr>
    </w:p>
    <w:tbl>
      <w:tblPr>
        <w:tblW w:w="0" w:type="auto"/>
        <w:tblLayout w:type="fixed"/>
        <w:tblLook w:val="0000" w:firstRow="0" w:lastRow="0" w:firstColumn="0" w:lastColumn="0" w:noHBand="0" w:noVBand="0"/>
      </w:tblPr>
      <w:tblGrid>
        <w:gridCol w:w="4264"/>
        <w:gridCol w:w="4934"/>
      </w:tblGrid>
      <w:tr w:rsidR="003D6852" w:rsidRPr="003D6852" w:rsidTr="00C92C20">
        <w:trPr>
          <w:trHeight w:val="600"/>
        </w:trPr>
        <w:tc>
          <w:tcPr>
            <w:tcW w:w="4264" w:type="dxa"/>
          </w:tcPr>
          <w:p w:rsidR="003D6852" w:rsidRPr="003D6852" w:rsidRDefault="003D6852" w:rsidP="00C92C20">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
              </w:rPr>
            </w:pPr>
            <w:r w:rsidRPr="003D6852">
              <w:rPr>
                <w:rFonts w:ascii="Arial" w:hAnsi="Arial" w:cs="Arial"/>
                <w:b/>
              </w:rPr>
              <w:t>Module Title:</w:t>
            </w:r>
          </w:p>
        </w:tc>
        <w:tc>
          <w:tcPr>
            <w:tcW w:w="4934" w:type="dxa"/>
          </w:tcPr>
          <w:p w:rsidR="003D6852" w:rsidRPr="003D6852" w:rsidRDefault="003D6852" w:rsidP="00C92C20">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rPr>
            </w:pPr>
            <w:r w:rsidRPr="003D6852">
              <w:rPr>
                <w:rFonts w:ascii="Arial" w:hAnsi="Arial" w:cs="Arial"/>
              </w:rPr>
              <w:t>Competition Engine Design</w:t>
            </w:r>
          </w:p>
        </w:tc>
      </w:tr>
      <w:tr w:rsidR="003D6852" w:rsidRPr="003D6852" w:rsidTr="00C92C20">
        <w:trPr>
          <w:trHeight w:val="600"/>
        </w:trPr>
        <w:tc>
          <w:tcPr>
            <w:tcW w:w="4264" w:type="dxa"/>
          </w:tcPr>
          <w:p w:rsidR="003D6852" w:rsidRPr="003D6852" w:rsidRDefault="003D6852" w:rsidP="00C92C20">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
              </w:rPr>
            </w:pPr>
            <w:r w:rsidRPr="003D6852">
              <w:rPr>
                <w:rFonts w:ascii="Arial" w:hAnsi="Arial" w:cs="Arial"/>
                <w:b/>
              </w:rPr>
              <w:t>Date Of Validation:</w:t>
            </w:r>
          </w:p>
        </w:tc>
        <w:tc>
          <w:tcPr>
            <w:tcW w:w="4934" w:type="dxa"/>
          </w:tcPr>
          <w:p w:rsidR="003D6852" w:rsidRPr="003D6852" w:rsidRDefault="003D6852" w:rsidP="00C92C20">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rPr>
            </w:pPr>
          </w:p>
        </w:tc>
      </w:tr>
      <w:tr w:rsidR="003D6852" w:rsidRPr="003D6852" w:rsidTr="00C92C20">
        <w:trPr>
          <w:trHeight w:val="600"/>
        </w:trPr>
        <w:tc>
          <w:tcPr>
            <w:tcW w:w="4264" w:type="dxa"/>
          </w:tcPr>
          <w:p w:rsidR="003D6852" w:rsidRPr="003D6852" w:rsidRDefault="003D6852" w:rsidP="00C92C20">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
              </w:rPr>
            </w:pPr>
            <w:r w:rsidRPr="003D6852">
              <w:rPr>
                <w:rFonts w:ascii="Arial" w:hAnsi="Arial" w:cs="Arial"/>
                <w:b/>
              </w:rPr>
              <w:t>Module Number</w:t>
            </w:r>
          </w:p>
        </w:tc>
        <w:tc>
          <w:tcPr>
            <w:tcW w:w="4934" w:type="dxa"/>
          </w:tcPr>
          <w:p w:rsidR="003D6852" w:rsidRPr="003D6852" w:rsidRDefault="003D6852" w:rsidP="00C92C20">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rPr>
            </w:pPr>
          </w:p>
        </w:tc>
      </w:tr>
      <w:tr w:rsidR="003D6852" w:rsidRPr="003D6852" w:rsidTr="00C92C20">
        <w:trPr>
          <w:trHeight w:val="600"/>
        </w:trPr>
        <w:tc>
          <w:tcPr>
            <w:tcW w:w="4264" w:type="dxa"/>
          </w:tcPr>
          <w:p w:rsidR="003D6852" w:rsidRPr="003D6852" w:rsidRDefault="003D6852" w:rsidP="00C92C20">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
              </w:rPr>
            </w:pPr>
            <w:r w:rsidRPr="003D6852">
              <w:rPr>
                <w:rFonts w:ascii="Arial" w:hAnsi="Arial" w:cs="Arial"/>
                <w:b/>
              </w:rPr>
              <w:t>Module Value:</w:t>
            </w:r>
          </w:p>
        </w:tc>
        <w:tc>
          <w:tcPr>
            <w:tcW w:w="4934" w:type="dxa"/>
          </w:tcPr>
          <w:p w:rsidR="003D6852" w:rsidRPr="003D6852" w:rsidRDefault="003D6852" w:rsidP="00C92C20">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rPr>
            </w:pPr>
            <w:r w:rsidRPr="003D6852">
              <w:rPr>
                <w:rFonts w:ascii="Arial" w:hAnsi="Arial" w:cs="Arial"/>
              </w:rPr>
              <w:t>20 Credits</w:t>
            </w:r>
          </w:p>
        </w:tc>
      </w:tr>
      <w:tr w:rsidR="003D6852" w:rsidRPr="003D6852" w:rsidTr="00C92C20">
        <w:trPr>
          <w:trHeight w:val="600"/>
        </w:trPr>
        <w:tc>
          <w:tcPr>
            <w:tcW w:w="4264" w:type="dxa"/>
          </w:tcPr>
          <w:p w:rsidR="003D6852" w:rsidRPr="003D6852" w:rsidRDefault="003D6852" w:rsidP="00C92C20">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
              </w:rPr>
            </w:pPr>
            <w:r w:rsidRPr="003D6852">
              <w:rPr>
                <w:rFonts w:ascii="Arial" w:hAnsi="Arial" w:cs="Arial"/>
                <w:b/>
              </w:rPr>
              <w:t>Level:</w:t>
            </w:r>
          </w:p>
        </w:tc>
        <w:tc>
          <w:tcPr>
            <w:tcW w:w="4934" w:type="dxa"/>
          </w:tcPr>
          <w:p w:rsidR="003D6852" w:rsidRPr="003D6852" w:rsidRDefault="003D6852" w:rsidP="00C92C20">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rPr>
            </w:pPr>
            <w:r w:rsidRPr="003D6852">
              <w:rPr>
                <w:rFonts w:ascii="Arial" w:hAnsi="Arial" w:cs="Arial"/>
              </w:rPr>
              <w:t>6</w:t>
            </w:r>
          </w:p>
        </w:tc>
      </w:tr>
      <w:tr w:rsidR="003D6852" w:rsidRPr="003D6852" w:rsidTr="00C92C20">
        <w:trPr>
          <w:trHeight w:val="600"/>
        </w:trPr>
        <w:tc>
          <w:tcPr>
            <w:tcW w:w="4264" w:type="dxa"/>
          </w:tcPr>
          <w:p w:rsidR="003D6852" w:rsidRPr="003D6852" w:rsidRDefault="003D6852" w:rsidP="00C92C20">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
              </w:rPr>
            </w:pPr>
            <w:r w:rsidRPr="003D6852">
              <w:rPr>
                <w:rFonts w:ascii="Arial" w:hAnsi="Arial" w:cs="Arial"/>
                <w:b/>
              </w:rPr>
              <w:t>Faculty Responsible for Delivery:</w:t>
            </w:r>
          </w:p>
        </w:tc>
        <w:tc>
          <w:tcPr>
            <w:tcW w:w="4934" w:type="dxa"/>
          </w:tcPr>
          <w:p w:rsidR="003D6852" w:rsidRPr="003D6852" w:rsidRDefault="003D6852" w:rsidP="00C92C20">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rPr>
            </w:pPr>
            <w:r w:rsidRPr="003D6852">
              <w:rPr>
                <w:rFonts w:ascii="Arial" w:hAnsi="Arial" w:cs="Arial"/>
              </w:rPr>
              <w:t>Faculty of Applied Design and Engineering</w:t>
            </w:r>
          </w:p>
        </w:tc>
      </w:tr>
      <w:tr w:rsidR="003D6852" w:rsidRPr="003D6852" w:rsidTr="00C92C20">
        <w:trPr>
          <w:trHeight w:val="600"/>
        </w:trPr>
        <w:tc>
          <w:tcPr>
            <w:tcW w:w="4264" w:type="dxa"/>
          </w:tcPr>
          <w:p w:rsidR="003D6852" w:rsidRPr="003D6852" w:rsidRDefault="003D6852" w:rsidP="00C92C20">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
              </w:rPr>
            </w:pPr>
            <w:r w:rsidRPr="003D6852">
              <w:rPr>
                <w:rFonts w:ascii="Arial" w:hAnsi="Arial" w:cs="Arial"/>
                <w:b/>
              </w:rPr>
              <w:t>Prerequisites:</w:t>
            </w:r>
          </w:p>
        </w:tc>
        <w:tc>
          <w:tcPr>
            <w:tcW w:w="4934" w:type="dxa"/>
          </w:tcPr>
          <w:p w:rsidR="003D6852" w:rsidRPr="003D6852" w:rsidRDefault="003D6852" w:rsidP="00C92C20">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rPr>
            </w:pPr>
            <w:r w:rsidRPr="003D6852">
              <w:rPr>
                <w:rFonts w:ascii="Arial" w:hAnsi="Arial" w:cs="Arial"/>
              </w:rPr>
              <w:t>None</w:t>
            </w:r>
          </w:p>
        </w:tc>
      </w:tr>
    </w:tbl>
    <w:p w:rsidR="003D6852" w:rsidRPr="003D6852" w:rsidRDefault="003D6852" w:rsidP="003D6852">
      <w:pPr>
        <w:pBdr>
          <w:bottom w:val="single" w:sz="12" w:space="1" w:color="auto"/>
        </w:pBdr>
        <w:rPr>
          <w:rFonts w:ascii="Arial" w:hAnsi="Arial" w:cs="Arial"/>
          <w:b/>
        </w:rPr>
      </w:pPr>
    </w:p>
    <w:p w:rsidR="003D6852" w:rsidRPr="003D6852" w:rsidRDefault="003D6852" w:rsidP="003D6852">
      <w:pPr>
        <w:rPr>
          <w:rFonts w:ascii="Arial" w:hAnsi="Arial" w:cs="Arial"/>
          <w:b/>
        </w:rPr>
      </w:pPr>
    </w:p>
    <w:p w:rsidR="003D6852" w:rsidRPr="003D6852" w:rsidRDefault="003D6852" w:rsidP="003D6852">
      <w:pPr>
        <w:rPr>
          <w:rFonts w:ascii="Arial" w:hAnsi="Arial" w:cs="Arial"/>
          <w:b/>
        </w:rPr>
      </w:pPr>
      <w:r w:rsidRPr="003D6852">
        <w:rPr>
          <w:rFonts w:ascii="Arial" w:hAnsi="Arial" w:cs="Arial"/>
          <w:b/>
          <w:caps/>
          <w:u w:val="single"/>
        </w:rPr>
        <w:t>Aims</w:t>
      </w:r>
      <w:r w:rsidRPr="003D6852">
        <w:rPr>
          <w:rFonts w:ascii="Arial" w:hAnsi="Arial" w:cs="Arial"/>
          <w:b/>
        </w:rPr>
        <w:t>:</w:t>
      </w:r>
    </w:p>
    <w:p w:rsidR="003D6852" w:rsidRPr="003D6852" w:rsidRDefault="003D6852" w:rsidP="003D6852">
      <w:pPr>
        <w:rPr>
          <w:rFonts w:ascii="Arial" w:hAnsi="Arial" w:cs="Arial"/>
          <w:b/>
        </w:rPr>
      </w:pPr>
    </w:p>
    <w:p w:rsidR="003D6852" w:rsidRPr="003D6852" w:rsidRDefault="003D6852" w:rsidP="003D6852">
      <w:pPr>
        <w:rPr>
          <w:rFonts w:ascii="Arial" w:hAnsi="Arial" w:cs="Arial"/>
          <w:bCs/>
        </w:rPr>
      </w:pPr>
      <w:r w:rsidRPr="003D6852">
        <w:rPr>
          <w:rFonts w:ascii="Arial" w:hAnsi="Arial" w:cs="Arial"/>
          <w:bCs/>
        </w:rPr>
        <w:t>To enable to student to:</w:t>
      </w:r>
    </w:p>
    <w:p w:rsidR="003D6852" w:rsidRPr="003D6852" w:rsidRDefault="003D6852" w:rsidP="003D6852">
      <w:pPr>
        <w:rPr>
          <w:rFonts w:ascii="Arial" w:hAnsi="Arial" w:cs="Arial"/>
          <w:bCs/>
        </w:rPr>
      </w:pPr>
    </w:p>
    <w:p w:rsidR="003D6852" w:rsidRPr="003D6852" w:rsidRDefault="003D6852" w:rsidP="003D6852">
      <w:pPr>
        <w:ind w:left="720" w:hanging="720"/>
        <w:rPr>
          <w:rFonts w:ascii="Arial" w:hAnsi="Arial" w:cs="Arial"/>
          <w:bCs/>
        </w:rPr>
      </w:pPr>
      <w:r w:rsidRPr="003D6852">
        <w:rPr>
          <w:rFonts w:ascii="Arial" w:hAnsi="Arial" w:cs="Arial"/>
          <w:bCs/>
        </w:rPr>
        <w:t>1.</w:t>
      </w:r>
      <w:r w:rsidRPr="003D6852">
        <w:rPr>
          <w:rFonts w:ascii="Arial" w:hAnsi="Arial" w:cs="Arial"/>
          <w:bCs/>
        </w:rPr>
        <w:tab/>
        <w:t>Understand the dynamics and the resulting loads and stresses within a modern high performance motorsport engine.</w:t>
      </w:r>
    </w:p>
    <w:p w:rsidR="003D6852" w:rsidRPr="003D6852" w:rsidRDefault="003D6852" w:rsidP="003D6852">
      <w:pPr>
        <w:ind w:left="720" w:hanging="720"/>
        <w:rPr>
          <w:rFonts w:ascii="Arial" w:hAnsi="Arial" w:cs="Arial"/>
          <w:bCs/>
        </w:rPr>
      </w:pPr>
    </w:p>
    <w:p w:rsidR="003D6852" w:rsidRPr="003D6852" w:rsidRDefault="003D6852" w:rsidP="003D6852">
      <w:pPr>
        <w:ind w:left="720" w:hanging="720"/>
        <w:rPr>
          <w:rFonts w:ascii="Arial" w:hAnsi="Arial" w:cs="Arial"/>
          <w:bCs/>
        </w:rPr>
      </w:pPr>
      <w:r w:rsidRPr="003D6852">
        <w:rPr>
          <w:rFonts w:ascii="Arial" w:hAnsi="Arial" w:cs="Arial"/>
          <w:bCs/>
        </w:rPr>
        <w:t>2.</w:t>
      </w:r>
      <w:r w:rsidRPr="003D6852">
        <w:rPr>
          <w:rFonts w:ascii="Arial" w:hAnsi="Arial" w:cs="Arial"/>
          <w:bCs/>
        </w:rPr>
        <w:tab/>
        <w:t>Understand the stiffness and fatigue strength criteria to enable suitable material selection to achieve the cost and weight targets for a high performance motorsport engine with emphasis on high RPM operation.</w:t>
      </w:r>
    </w:p>
    <w:p w:rsidR="003D6852" w:rsidRPr="003D6852" w:rsidRDefault="003D6852" w:rsidP="003D6852">
      <w:pPr>
        <w:jc w:val="both"/>
        <w:rPr>
          <w:rFonts w:ascii="Arial" w:hAnsi="Arial" w:cs="Arial"/>
          <w:b/>
        </w:rPr>
      </w:pPr>
    </w:p>
    <w:p w:rsidR="003D6852" w:rsidRPr="003D6852" w:rsidRDefault="003D6852" w:rsidP="003D6852">
      <w:pPr>
        <w:jc w:val="both"/>
        <w:rPr>
          <w:rFonts w:ascii="Arial" w:hAnsi="Arial" w:cs="Arial"/>
          <w:b/>
        </w:rPr>
      </w:pPr>
      <w:r w:rsidRPr="003D6852">
        <w:rPr>
          <w:rFonts w:ascii="Arial" w:hAnsi="Arial" w:cs="Arial"/>
          <w:b/>
          <w:caps/>
          <w:u w:val="single"/>
        </w:rPr>
        <w:t>Outcome Statements</w:t>
      </w:r>
      <w:r w:rsidRPr="003D6852">
        <w:rPr>
          <w:rFonts w:ascii="Arial" w:hAnsi="Arial" w:cs="Arial"/>
          <w:b/>
        </w:rPr>
        <w:t>:</w:t>
      </w:r>
    </w:p>
    <w:p w:rsidR="003D6852" w:rsidRPr="003D6852" w:rsidRDefault="003D6852" w:rsidP="003D6852">
      <w:pPr>
        <w:pStyle w:val="NormalWeb"/>
        <w:spacing w:before="0" w:after="0"/>
        <w:jc w:val="both"/>
        <w:rPr>
          <w:rFonts w:ascii="Arial" w:hAnsi="Arial" w:cs="Arial"/>
          <w:sz w:val="20"/>
        </w:rPr>
      </w:pPr>
    </w:p>
    <w:p w:rsidR="003D6852" w:rsidRPr="003D6852" w:rsidRDefault="003D6852" w:rsidP="003D6852">
      <w:pPr>
        <w:pStyle w:val="BodyText3"/>
        <w:tabs>
          <w:tab w:val="clear" w:pos="864"/>
          <w:tab w:val="clear" w:pos="1584"/>
          <w:tab w:val="clear" w:pos="2304"/>
          <w:tab w:val="clear" w:pos="3024"/>
          <w:tab w:val="clear" w:pos="3744"/>
          <w:tab w:val="clear" w:pos="4464"/>
          <w:tab w:val="clear" w:pos="5184"/>
          <w:tab w:val="clear" w:pos="5904"/>
          <w:tab w:val="clear" w:pos="6624"/>
          <w:tab w:val="clear" w:pos="7344"/>
          <w:tab w:val="clear" w:pos="8064"/>
          <w:tab w:val="clear" w:pos="8784"/>
          <w:tab w:val="clear" w:pos="9504"/>
          <w:tab w:val="clear" w:pos="10224"/>
          <w:tab w:val="clear" w:pos="10944"/>
          <w:tab w:val="clear" w:pos="11664"/>
          <w:tab w:val="clear" w:pos="12384"/>
          <w:tab w:val="clear" w:pos="13104"/>
          <w:tab w:val="clear" w:pos="13824"/>
          <w:tab w:val="clear" w:pos="14544"/>
          <w:tab w:val="clear" w:pos="15264"/>
          <w:tab w:val="clear" w:pos="15984"/>
        </w:tabs>
        <w:rPr>
          <w:rFonts w:ascii="Arial" w:hAnsi="Arial" w:cs="Arial"/>
          <w:sz w:val="20"/>
        </w:rPr>
      </w:pPr>
      <w:r w:rsidRPr="003D6852">
        <w:rPr>
          <w:rFonts w:ascii="Arial" w:hAnsi="Arial" w:cs="Arial"/>
          <w:sz w:val="20"/>
        </w:rPr>
        <w:t>Upon  the successful completion of this module the student will be able to demonstrate:</w:t>
      </w:r>
    </w:p>
    <w:p w:rsidR="003D6852" w:rsidRPr="003D6852" w:rsidRDefault="003D6852" w:rsidP="003D6852">
      <w:pPr>
        <w:jc w:val="both"/>
        <w:rPr>
          <w:rFonts w:ascii="Arial" w:hAnsi="Arial" w:cs="Arial"/>
        </w:rPr>
      </w:pPr>
    </w:p>
    <w:p w:rsidR="003D6852" w:rsidRPr="003D6852" w:rsidRDefault="003D6852" w:rsidP="003D6852">
      <w:pPr>
        <w:pStyle w:val="BodyText2"/>
        <w:ind w:left="720" w:hanging="720"/>
        <w:jc w:val="both"/>
        <w:rPr>
          <w:rFonts w:ascii="Arial" w:hAnsi="Arial" w:cs="Arial"/>
          <w:sz w:val="20"/>
        </w:rPr>
      </w:pPr>
      <w:r w:rsidRPr="003D6852">
        <w:rPr>
          <w:rFonts w:ascii="Arial" w:hAnsi="Arial" w:cs="Arial"/>
          <w:i w:val="0"/>
          <w:iCs w:val="0"/>
          <w:sz w:val="20"/>
        </w:rPr>
        <w:t>1.</w:t>
      </w:r>
      <w:r w:rsidRPr="003D6852">
        <w:rPr>
          <w:rFonts w:ascii="Arial" w:hAnsi="Arial" w:cs="Arial"/>
          <w:i w:val="0"/>
          <w:iCs w:val="0"/>
          <w:sz w:val="20"/>
        </w:rPr>
        <w:tab/>
        <w:t xml:space="preserve">An understanding of and how to determine the accelerations, velocities and displacements of the major moving components within a modern high performance </w:t>
      </w:r>
      <w:r w:rsidRPr="003D6852">
        <w:rPr>
          <w:rFonts w:ascii="Arial" w:hAnsi="Arial" w:cs="Arial"/>
          <w:bCs/>
          <w:i w:val="0"/>
          <w:sz w:val="20"/>
        </w:rPr>
        <w:t>motorsport</w:t>
      </w:r>
      <w:r w:rsidRPr="003D6852">
        <w:rPr>
          <w:rFonts w:ascii="Arial" w:hAnsi="Arial" w:cs="Arial"/>
          <w:bCs/>
          <w:sz w:val="20"/>
        </w:rPr>
        <w:t xml:space="preserve"> </w:t>
      </w:r>
      <w:r w:rsidRPr="003D6852">
        <w:rPr>
          <w:rFonts w:ascii="Arial" w:hAnsi="Arial" w:cs="Arial"/>
          <w:i w:val="0"/>
          <w:iCs w:val="0"/>
          <w:sz w:val="20"/>
        </w:rPr>
        <w:t>engine and to calculate the loads and stresses throughout the engine</w:t>
      </w:r>
      <w:r w:rsidRPr="003D6852">
        <w:rPr>
          <w:rFonts w:ascii="Arial" w:hAnsi="Arial" w:cs="Arial"/>
          <w:sz w:val="20"/>
        </w:rPr>
        <w:t>.</w:t>
      </w:r>
    </w:p>
    <w:p w:rsidR="003D6852" w:rsidRPr="003D6852" w:rsidRDefault="003D6852" w:rsidP="003D6852">
      <w:pPr>
        <w:jc w:val="both"/>
        <w:rPr>
          <w:rFonts w:ascii="Arial" w:hAnsi="Arial" w:cs="Arial"/>
          <w:bCs/>
        </w:rPr>
      </w:pPr>
    </w:p>
    <w:p w:rsidR="003D6852" w:rsidRPr="003D6852" w:rsidRDefault="003D6852" w:rsidP="003D6852">
      <w:pPr>
        <w:ind w:left="720" w:hanging="720"/>
        <w:jc w:val="both"/>
        <w:rPr>
          <w:rFonts w:ascii="Arial" w:hAnsi="Arial" w:cs="Arial"/>
          <w:bCs/>
        </w:rPr>
      </w:pPr>
      <w:r w:rsidRPr="003D6852">
        <w:rPr>
          <w:rFonts w:ascii="Arial" w:hAnsi="Arial" w:cs="Arial"/>
        </w:rPr>
        <w:t>2.</w:t>
      </w:r>
      <w:r w:rsidRPr="003D6852">
        <w:rPr>
          <w:rFonts w:ascii="Arial" w:hAnsi="Arial" w:cs="Arial"/>
        </w:rPr>
        <w:tab/>
        <w:t>An understanding of how to select suitable materials to meet the fatigue life requirements and of how to improve performance and weight characteristics of motorsport engines with emphasis on high RPM operation.</w:t>
      </w:r>
    </w:p>
    <w:p w:rsidR="003D6852" w:rsidRPr="003D6852" w:rsidRDefault="003D6852" w:rsidP="003D6852">
      <w:pPr>
        <w:pStyle w:val="NormalWeb"/>
        <w:spacing w:before="0" w:after="0"/>
        <w:rPr>
          <w:rFonts w:ascii="Arial" w:hAnsi="Arial" w:cs="Arial"/>
          <w:bCs/>
          <w:sz w:val="20"/>
        </w:rPr>
      </w:pPr>
    </w:p>
    <w:p w:rsidR="003D6852" w:rsidRDefault="003D6852" w:rsidP="003D6852">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rPr>
      </w:pPr>
    </w:p>
    <w:p w:rsidR="00B90401" w:rsidRDefault="00B90401" w:rsidP="003D6852">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rPr>
      </w:pPr>
    </w:p>
    <w:p w:rsidR="00B90401" w:rsidRDefault="00B90401" w:rsidP="003D6852">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rPr>
      </w:pPr>
    </w:p>
    <w:p w:rsidR="00B90401" w:rsidRDefault="00B90401" w:rsidP="003D6852">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rPr>
      </w:pPr>
    </w:p>
    <w:p w:rsidR="00B90401" w:rsidRDefault="00B90401" w:rsidP="003D6852">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rPr>
      </w:pPr>
    </w:p>
    <w:p w:rsidR="00B90401" w:rsidRDefault="00B90401" w:rsidP="003D6852">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rPr>
      </w:pPr>
    </w:p>
    <w:p w:rsidR="00B90401" w:rsidRDefault="00B90401" w:rsidP="003D6852">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rPr>
      </w:pPr>
    </w:p>
    <w:p w:rsidR="00B90401" w:rsidRDefault="00B90401" w:rsidP="003D6852">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rPr>
      </w:pPr>
    </w:p>
    <w:p w:rsidR="00B90401" w:rsidRDefault="00B90401" w:rsidP="003D6852">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rPr>
      </w:pPr>
    </w:p>
    <w:p w:rsidR="00B90401" w:rsidRDefault="00B90401" w:rsidP="003D6852">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rPr>
      </w:pPr>
    </w:p>
    <w:p w:rsidR="00B90401" w:rsidRDefault="00B90401" w:rsidP="003D6852">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rPr>
      </w:pPr>
    </w:p>
    <w:p w:rsidR="00B90401" w:rsidRDefault="00B90401" w:rsidP="003D6852">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rPr>
      </w:pPr>
    </w:p>
    <w:p w:rsidR="00B90401" w:rsidRDefault="00B90401" w:rsidP="003D6852">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rPr>
      </w:pPr>
    </w:p>
    <w:p w:rsidR="00B90401" w:rsidRDefault="00B90401" w:rsidP="003D6852">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rPr>
      </w:pPr>
    </w:p>
    <w:p w:rsidR="00B90401" w:rsidRDefault="00B90401" w:rsidP="003D6852">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rPr>
      </w:pPr>
    </w:p>
    <w:p w:rsidR="00B90401" w:rsidRDefault="00B90401" w:rsidP="003D6852">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rPr>
      </w:pPr>
    </w:p>
    <w:p w:rsidR="00B90401" w:rsidRDefault="00B90401" w:rsidP="003D6852">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rPr>
      </w:pPr>
    </w:p>
    <w:p w:rsidR="00B90401" w:rsidRDefault="00B90401" w:rsidP="003D6852">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rPr>
      </w:pPr>
    </w:p>
    <w:p w:rsidR="00B90401" w:rsidRPr="003D6852" w:rsidRDefault="00B90401" w:rsidP="003D6852">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rPr>
      </w:pPr>
    </w:p>
    <w:p w:rsidR="003D6852" w:rsidRPr="003D6852" w:rsidRDefault="003D6852" w:rsidP="003D6852">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
        </w:rPr>
      </w:pPr>
      <w:r w:rsidRPr="003D6852">
        <w:rPr>
          <w:rFonts w:ascii="Arial" w:hAnsi="Arial" w:cs="Arial"/>
          <w:b/>
          <w:caps/>
          <w:u w:val="single"/>
        </w:rPr>
        <w:t>Assessment</w:t>
      </w:r>
      <w:r w:rsidRPr="003D6852">
        <w:rPr>
          <w:rFonts w:ascii="Arial" w:hAnsi="Arial" w:cs="Arial"/>
          <w:b/>
        </w:rPr>
        <w:t>:</w:t>
      </w:r>
    </w:p>
    <w:p w:rsidR="003D6852" w:rsidRPr="003D6852" w:rsidRDefault="003D6852" w:rsidP="003D6852">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
        </w:rPr>
      </w:pPr>
      <w:r w:rsidRPr="003D6852">
        <w:rPr>
          <w:rFonts w:ascii="Arial" w:hAnsi="Arial" w:cs="Arial"/>
          <w:iCs/>
        </w:rPr>
        <w:t xml:space="preserve">Exam </w:t>
      </w:r>
      <w:r w:rsidRPr="003D6852">
        <w:rPr>
          <w:rFonts w:ascii="Arial" w:hAnsi="Arial" w:cs="Arial"/>
          <w:iCs/>
        </w:rPr>
        <w:tab/>
      </w:r>
      <w:r w:rsidRPr="003D6852">
        <w:rPr>
          <w:rFonts w:ascii="Arial" w:hAnsi="Arial" w:cs="Arial"/>
          <w:iCs/>
        </w:rPr>
        <w:tab/>
      </w:r>
      <w:r w:rsidRPr="003D6852">
        <w:rPr>
          <w:rFonts w:ascii="Arial" w:hAnsi="Arial" w:cs="Arial"/>
          <w:iCs/>
        </w:rPr>
        <w:tab/>
        <w:t>70%</w:t>
      </w:r>
    </w:p>
    <w:p w:rsidR="003D6852" w:rsidRPr="003D6852" w:rsidRDefault="003D6852" w:rsidP="003D6852">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rPr>
      </w:pPr>
      <w:r w:rsidRPr="003D6852">
        <w:rPr>
          <w:rFonts w:ascii="Arial" w:hAnsi="Arial" w:cs="Arial"/>
        </w:rPr>
        <w:t>Assignment</w:t>
      </w:r>
      <w:r w:rsidRPr="003D6852">
        <w:rPr>
          <w:rFonts w:ascii="Arial" w:hAnsi="Arial" w:cs="Arial"/>
        </w:rPr>
        <w:tab/>
      </w:r>
      <w:r w:rsidRPr="003D6852">
        <w:rPr>
          <w:rFonts w:ascii="Arial" w:hAnsi="Arial" w:cs="Arial"/>
        </w:rPr>
        <w:tab/>
        <w:t>30%</w:t>
      </w:r>
    </w:p>
    <w:p w:rsidR="003D6852" w:rsidRPr="003D6852" w:rsidRDefault="003D6852" w:rsidP="003D6852">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rPr>
      </w:pPr>
    </w:p>
    <w:p w:rsidR="003D6852" w:rsidRPr="003D6852" w:rsidRDefault="003D6852" w:rsidP="003D6852">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rPr>
      </w:pPr>
      <w:r w:rsidRPr="003D6852">
        <w:rPr>
          <w:rFonts w:ascii="Arial" w:hAnsi="Arial" w:cs="Arial"/>
        </w:rPr>
        <w:t xml:space="preserve">Elements of both outcomes will be assessed by exam and assignment </w:t>
      </w:r>
    </w:p>
    <w:p w:rsidR="003D6852" w:rsidRPr="003D6852" w:rsidRDefault="003D6852" w:rsidP="003D6852">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rPr>
      </w:pPr>
    </w:p>
    <w:tbl>
      <w:tblPr>
        <w:tblW w:w="0" w:type="auto"/>
        <w:tblBorders>
          <w:top w:val="double" w:sz="4" w:space="0" w:color="auto"/>
          <w:left w:val="double" w:sz="4" w:space="0" w:color="auto"/>
          <w:bottom w:val="double" w:sz="4" w:space="0" w:color="auto"/>
          <w:right w:val="double" w:sz="4" w:space="0" w:color="auto"/>
          <w:insideH w:val="double" w:sz="4" w:space="0" w:color="auto"/>
          <w:insideV w:val="single" w:sz="6" w:space="0" w:color="auto"/>
        </w:tblBorders>
        <w:tblLayout w:type="fixed"/>
        <w:tblLook w:val="0000" w:firstRow="0" w:lastRow="0" w:firstColumn="0" w:lastColumn="0" w:noHBand="0" w:noVBand="0"/>
      </w:tblPr>
      <w:tblGrid>
        <w:gridCol w:w="4248"/>
        <w:gridCol w:w="4950"/>
      </w:tblGrid>
      <w:tr w:rsidR="003D6852" w:rsidRPr="003D6852" w:rsidTr="00C92C20">
        <w:tc>
          <w:tcPr>
            <w:tcW w:w="4248" w:type="dxa"/>
            <w:shd w:val="pct10" w:color="auto" w:fill="auto"/>
          </w:tcPr>
          <w:p w:rsidR="003D6852" w:rsidRPr="003D6852" w:rsidRDefault="003D6852" w:rsidP="00C92C20">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before="60" w:after="60"/>
              <w:rPr>
                <w:rFonts w:ascii="Arial" w:hAnsi="Arial" w:cs="Arial"/>
                <w:b/>
                <w:bCs/>
              </w:rPr>
            </w:pPr>
          </w:p>
          <w:p w:rsidR="003D6852" w:rsidRPr="003D6852" w:rsidRDefault="003D6852" w:rsidP="00C92C20">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before="60" w:after="60"/>
              <w:rPr>
                <w:rFonts w:ascii="Arial" w:hAnsi="Arial" w:cs="Arial"/>
                <w:b/>
                <w:bCs/>
              </w:rPr>
            </w:pPr>
            <w:r w:rsidRPr="003D6852">
              <w:rPr>
                <w:rFonts w:ascii="Arial" w:hAnsi="Arial" w:cs="Arial"/>
                <w:b/>
                <w:bCs/>
              </w:rPr>
              <w:t>Outcomes</w:t>
            </w:r>
          </w:p>
        </w:tc>
        <w:tc>
          <w:tcPr>
            <w:tcW w:w="4950" w:type="dxa"/>
            <w:shd w:val="pct10" w:color="auto" w:fill="auto"/>
          </w:tcPr>
          <w:p w:rsidR="003D6852" w:rsidRPr="003D6852" w:rsidRDefault="003D6852" w:rsidP="00C92C20">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before="60" w:after="60"/>
              <w:rPr>
                <w:rFonts w:ascii="Arial" w:hAnsi="Arial" w:cs="Arial"/>
                <w:b/>
                <w:bCs/>
              </w:rPr>
            </w:pPr>
            <w:r w:rsidRPr="003D6852">
              <w:rPr>
                <w:rFonts w:ascii="Arial" w:hAnsi="Arial" w:cs="Arial"/>
                <w:b/>
                <w:bCs/>
              </w:rPr>
              <w:t>Assessment Criteria                                                      To achieve each outcome a student must demonstrate the ability to:</w:t>
            </w:r>
          </w:p>
        </w:tc>
      </w:tr>
      <w:tr w:rsidR="003D6852" w:rsidRPr="003D6852" w:rsidTr="00C92C20">
        <w:tc>
          <w:tcPr>
            <w:tcW w:w="4248" w:type="dxa"/>
          </w:tcPr>
          <w:p w:rsidR="003D6852" w:rsidRPr="003D6852" w:rsidRDefault="003D6852" w:rsidP="00C92C20">
            <w:pPr>
              <w:pStyle w:val="BodyText2"/>
              <w:tabs>
                <w:tab w:val="clear" w:pos="864"/>
                <w:tab w:val="left" w:pos="426"/>
              </w:tabs>
              <w:ind w:left="426" w:hanging="426"/>
              <w:rPr>
                <w:rFonts w:ascii="Arial" w:hAnsi="Arial" w:cs="Arial"/>
                <w:i w:val="0"/>
                <w:iCs w:val="0"/>
                <w:sz w:val="20"/>
              </w:rPr>
            </w:pPr>
            <w:r w:rsidRPr="003D6852">
              <w:rPr>
                <w:rFonts w:ascii="Arial" w:hAnsi="Arial" w:cs="Arial"/>
                <w:i w:val="0"/>
                <w:iCs w:val="0"/>
                <w:sz w:val="20"/>
              </w:rPr>
              <w:t>1.</w:t>
            </w:r>
            <w:r w:rsidRPr="003D6852">
              <w:rPr>
                <w:rFonts w:ascii="Arial" w:hAnsi="Arial" w:cs="Arial"/>
                <w:i w:val="0"/>
                <w:iCs w:val="0"/>
                <w:sz w:val="20"/>
              </w:rPr>
              <w:tab/>
              <w:t xml:space="preserve">An understanding of and how to determine the accelerations, velocities and displacements of the major moving components within a modern high performance </w:t>
            </w:r>
            <w:r w:rsidRPr="003D6852">
              <w:rPr>
                <w:rFonts w:ascii="Arial" w:hAnsi="Arial" w:cs="Arial"/>
                <w:bCs/>
                <w:i w:val="0"/>
                <w:sz w:val="20"/>
              </w:rPr>
              <w:t>motorsport</w:t>
            </w:r>
            <w:r w:rsidRPr="003D6852">
              <w:rPr>
                <w:rFonts w:ascii="Arial" w:hAnsi="Arial" w:cs="Arial"/>
                <w:bCs/>
                <w:sz w:val="20"/>
              </w:rPr>
              <w:t xml:space="preserve"> </w:t>
            </w:r>
            <w:r w:rsidRPr="003D6852">
              <w:rPr>
                <w:rFonts w:ascii="Arial" w:hAnsi="Arial" w:cs="Arial"/>
                <w:i w:val="0"/>
                <w:iCs w:val="0"/>
                <w:sz w:val="20"/>
              </w:rPr>
              <w:t>engine and to calculate the loads and stresses throughout the engine</w:t>
            </w:r>
          </w:p>
        </w:tc>
        <w:tc>
          <w:tcPr>
            <w:tcW w:w="4950" w:type="dxa"/>
          </w:tcPr>
          <w:p w:rsidR="003D6852" w:rsidRPr="003D6852" w:rsidRDefault="003D6852" w:rsidP="00C92C20">
            <w:pPr>
              <w:pStyle w:val="NormalWeb"/>
              <w:rPr>
                <w:rFonts w:ascii="Arial" w:hAnsi="Arial" w:cs="Arial"/>
                <w:sz w:val="20"/>
              </w:rPr>
            </w:pPr>
            <w:r w:rsidRPr="003D6852">
              <w:rPr>
                <w:rFonts w:ascii="Arial" w:hAnsi="Arial" w:cs="Arial"/>
                <w:sz w:val="20"/>
              </w:rPr>
              <w:t xml:space="preserve">Apply calculations successfully to demonstrate ability to determine engine loads and resultant stresses   </w:t>
            </w:r>
          </w:p>
        </w:tc>
      </w:tr>
      <w:tr w:rsidR="003D6852" w:rsidRPr="003D6852" w:rsidTr="00C92C20">
        <w:tc>
          <w:tcPr>
            <w:tcW w:w="4248" w:type="dxa"/>
          </w:tcPr>
          <w:p w:rsidR="003D6852" w:rsidRPr="003D6852" w:rsidRDefault="003D6852" w:rsidP="00C92C20">
            <w:pPr>
              <w:tabs>
                <w:tab w:val="left" w:pos="426"/>
              </w:tabs>
              <w:ind w:left="426" w:hanging="426"/>
              <w:rPr>
                <w:rFonts w:ascii="Arial" w:hAnsi="Arial" w:cs="Arial"/>
                <w:bCs/>
              </w:rPr>
            </w:pPr>
            <w:r w:rsidRPr="003D6852">
              <w:rPr>
                <w:rFonts w:ascii="Arial" w:hAnsi="Arial" w:cs="Arial"/>
                <w:bCs/>
              </w:rPr>
              <w:t>2.</w:t>
            </w:r>
            <w:r w:rsidRPr="003D6852">
              <w:rPr>
                <w:rFonts w:ascii="Arial" w:hAnsi="Arial" w:cs="Arial"/>
                <w:bCs/>
              </w:rPr>
              <w:tab/>
              <w:t>An understanding of how to select suitable materials to meet the fatigue life requirements and of understanding of how to improve performance and weight characteristics of motorsport engines with emphasis on high RPM operation</w:t>
            </w:r>
          </w:p>
          <w:p w:rsidR="003D6852" w:rsidRPr="003D6852" w:rsidRDefault="003D6852" w:rsidP="00C92C20">
            <w:pPr>
              <w:tabs>
                <w:tab w:val="left" w:pos="426"/>
              </w:tabs>
              <w:ind w:left="426" w:hanging="426"/>
              <w:rPr>
                <w:rFonts w:ascii="Arial" w:hAnsi="Arial" w:cs="Arial"/>
              </w:rPr>
            </w:pPr>
          </w:p>
        </w:tc>
        <w:tc>
          <w:tcPr>
            <w:tcW w:w="4950" w:type="dxa"/>
          </w:tcPr>
          <w:p w:rsidR="003D6852" w:rsidRPr="003D6852" w:rsidRDefault="003D6852" w:rsidP="00C92C20">
            <w:pPr>
              <w:rPr>
                <w:rFonts w:ascii="Arial" w:hAnsi="Arial" w:cs="Arial"/>
              </w:rPr>
            </w:pPr>
            <w:r w:rsidRPr="003D6852">
              <w:rPr>
                <w:rFonts w:ascii="Arial" w:hAnsi="Arial" w:cs="Arial"/>
              </w:rPr>
              <w:t>Apply calculations successfully to an engine and specify requirements for improved motorsport engines using acquired analysis skills.</w:t>
            </w:r>
          </w:p>
        </w:tc>
      </w:tr>
    </w:tbl>
    <w:p w:rsidR="003D6852" w:rsidRPr="003D6852" w:rsidRDefault="003D6852" w:rsidP="003D6852">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rPr>
      </w:pPr>
    </w:p>
    <w:tbl>
      <w:tblPr>
        <w:tblW w:w="0" w:type="auto"/>
        <w:tblLayout w:type="fixed"/>
        <w:tblLook w:val="0000" w:firstRow="0" w:lastRow="0" w:firstColumn="0" w:lastColumn="0" w:noHBand="0" w:noVBand="0"/>
      </w:tblPr>
      <w:tblGrid>
        <w:gridCol w:w="1908"/>
        <w:gridCol w:w="6620"/>
      </w:tblGrid>
      <w:tr w:rsidR="003D6852" w:rsidRPr="003D6852" w:rsidTr="00C92C20">
        <w:tc>
          <w:tcPr>
            <w:tcW w:w="1908" w:type="dxa"/>
          </w:tcPr>
          <w:p w:rsidR="003D6852" w:rsidRPr="003D6852" w:rsidRDefault="003D6852" w:rsidP="00C92C20">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rPr>
            </w:pPr>
          </w:p>
        </w:tc>
        <w:tc>
          <w:tcPr>
            <w:tcW w:w="6620" w:type="dxa"/>
          </w:tcPr>
          <w:p w:rsidR="003D6852" w:rsidRPr="003D6852" w:rsidRDefault="003D6852" w:rsidP="00C92C20">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rPr>
            </w:pPr>
          </w:p>
        </w:tc>
      </w:tr>
    </w:tbl>
    <w:p w:rsidR="003D6852" w:rsidRPr="003D6852" w:rsidRDefault="003D6852" w:rsidP="003D6852">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
          <w:caps/>
          <w:u w:val="single"/>
        </w:rPr>
      </w:pPr>
    </w:p>
    <w:p w:rsidR="003D6852" w:rsidRPr="003D6852" w:rsidRDefault="003D6852" w:rsidP="003D6852">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
          <w:caps/>
          <w:u w:val="single"/>
        </w:rPr>
      </w:pPr>
    </w:p>
    <w:p w:rsidR="003D6852" w:rsidRPr="003D6852" w:rsidRDefault="003D6852" w:rsidP="003D6852">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
        </w:rPr>
      </w:pPr>
      <w:r w:rsidRPr="003D6852">
        <w:rPr>
          <w:rFonts w:ascii="Arial" w:hAnsi="Arial" w:cs="Arial"/>
          <w:b/>
          <w:caps/>
          <w:u w:val="single"/>
        </w:rPr>
        <w:t>Reading List</w:t>
      </w:r>
      <w:r w:rsidRPr="003D6852">
        <w:rPr>
          <w:rFonts w:ascii="Arial" w:hAnsi="Arial" w:cs="Arial"/>
          <w:b/>
        </w:rPr>
        <w:t>:</w:t>
      </w:r>
    </w:p>
    <w:p w:rsidR="003D6852" w:rsidRPr="003D6852" w:rsidRDefault="003D6852" w:rsidP="003D6852">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rPr>
      </w:pPr>
    </w:p>
    <w:p w:rsidR="003D6852" w:rsidRPr="003D6852" w:rsidRDefault="003D6852" w:rsidP="003D6852">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
          <w:bCs/>
        </w:rPr>
      </w:pPr>
      <w:r w:rsidRPr="003D6852">
        <w:rPr>
          <w:rFonts w:ascii="Arial" w:hAnsi="Arial" w:cs="Arial"/>
          <w:b/>
          <w:bCs/>
        </w:rPr>
        <w:t>Essential:</w:t>
      </w:r>
    </w:p>
    <w:p w:rsidR="003D6852" w:rsidRPr="003D6852" w:rsidRDefault="003D6852" w:rsidP="003D6852">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rPr>
      </w:pPr>
    </w:p>
    <w:tbl>
      <w:tblPr>
        <w:tblW w:w="0" w:type="auto"/>
        <w:tblLayout w:type="fixed"/>
        <w:tblLook w:val="0000" w:firstRow="0" w:lastRow="0" w:firstColumn="0" w:lastColumn="0" w:noHBand="0" w:noVBand="0"/>
      </w:tblPr>
      <w:tblGrid>
        <w:gridCol w:w="4264"/>
        <w:gridCol w:w="4844"/>
      </w:tblGrid>
      <w:tr w:rsidR="003D6852" w:rsidRPr="003D6852" w:rsidTr="00C92C20">
        <w:tc>
          <w:tcPr>
            <w:tcW w:w="4264" w:type="dxa"/>
          </w:tcPr>
          <w:p w:rsidR="003D6852" w:rsidRPr="003D6852" w:rsidRDefault="003D6852" w:rsidP="00C92C20">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rPr>
            </w:pPr>
            <w:r w:rsidRPr="003D6852">
              <w:rPr>
                <w:rFonts w:ascii="Arial" w:hAnsi="Arial" w:cs="Arial"/>
              </w:rPr>
              <w:t>Taylor, C F</w:t>
            </w:r>
          </w:p>
        </w:tc>
        <w:tc>
          <w:tcPr>
            <w:tcW w:w="4844" w:type="dxa"/>
          </w:tcPr>
          <w:p w:rsidR="003D6852" w:rsidRPr="003D6852" w:rsidRDefault="003D6852" w:rsidP="00C92C20">
            <w:pPr>
              <w:pStyle w:val="Heading1"/>
              <w:jc w:val="left"/>
              <w:rPr>
                <w:rFonts w:ascii="Arial" w:hAnsi="Arial" w:cs="Arial"/>
                <w:sz w:val="20"/>
              </w:rPr>
            </w:pPr>
            <w:r w:rsidRPr="003D6852">
              <w:rPr>
                <w:rFonts w:ascii="Arial" w:hAnsi="Arial" w:cs="Arial"/>
                <w:sz w:val="20"/>
              </w:rPr>
              <w:t>The Internal Combustion Engine – Volume 2</w:t>
            </w:r>
          </w:p>
          <w:p w:rsidR="003D6852" w:rsidRPr="003D6852" w:rsidRDefault="003D6852" w:rsidP="00C92C20">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rPr>
            </w:pPr>
            <w:r w:rsidRPr="003D6852">
              <w:rPr>
                <w:rFonts w:ascii="Arial" w:hAnsi="Arial" w:cs="Arial"/>
              </w:rPr>
              <w:t>(MIT Press, 1985)</w:t>
            </w:r>
          </w:p>
        </w:tc>
      </w:tr>
    </w:tbl>
    <w:p w:rsidR="003D6852" w:rsidRPr="003D6852" w:rsidRDefault="003D6852" w:rsidP="003D6852">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rPr>
      </w:pPr>
    </w:p>
    <w:p w:rsidR="003D6852" w:rsidRPr="003D6852" w:rsidRDefault="003D6852" w:rsidP="003D6852">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
          <w:bCs/>
        </w:rPr>
      </w:pPr>
      <w:r w:rsidRPr="003D6852">
        <w:rPr>
          <w:rFonts w:ascii="Arial" w:hAnsi="Arial" w:cs="Arial"/>
          <w:b/>
          <w:bCs/>
        </w:rPr>
        <w:t>Background:</w:t>
      </w:r>
    </w:p>
    <w:p w:rsidR="003D6852" w:rsidRPr="003D6852" w:rsidRDefault="003D6852" w:rsidP="003D6852">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rPr>
      </w:pPr>
    </w:p>
    <w:tbl>
      <w:tblPr>
        <w:tblW w:w="0" w:type="auto"/>
        <w:tblLayout w:type="fixed"/>
        <w:tblLook w:val="0000" w:firstRow="0" w:lastRow="0" w:firstColumn="0" w:lastColumn="0" w:noHBand="0" w:noVBand="0"/>
      </w:tblPr>
      <w:tblGrid>
        <w:gridCol w:w="4264"/>
        <w:gridCol w:w="4844"/>
      </w:tblGrid>
      <w:tr w:rsidR="003D6852" w:rsidRPr="003D6852" w:rsidTr="00C92C20">
        <w:tc>
          <w:tcPr>
            <w:tcW w:w="4264" w:type="dxa"/>
          </w:tcPr>
          <w:p w:rsidR="003D6852" w:rsidRPr="003D6852" w:rsidRDefault="003D6852" w:rsidP="00C92C20">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rPr>
            </w:pPr>
            <w:r w:rsidRPr="003D6852">
              <w:rPr>
                <w:rFonts w:ascii="Arial" w:hAnsi="Arial" w:cs="Arial"/>
              </w:rPr>
              <w:t>Stone, R</w:t>
            </w:r>
          </w:p>
        </w:tc>
        <w:tc>
          <w:tcPr>
            <w:tcW w:w="4844" w:type="dxa"/>
          </w:tcPr>
          <w:p w:rsidR="003D6852" w:rsidRPr="003D6852" w:rsidRDefault="003D6852" w:rsidP="00C92C20">
            <w:pPr>
              <w:pStyle w:val="Heading1"/>
              <w:jc w:val="left"/>
              <w:rPr>
                <w:rFonts w:ascii="Arial" w:hAnsi="Arial" w:cs="Arial"/>
                <w:sz w:val="20"/>
              </w:rPr>
            </w:pPr>
            <w:r w:rsidRPr="003D6852">
              <w:rPr>
                <w:rFonts w:ascii="Arial" w:hAnsi="Arial" w:cs="Arial"/>
                <w:sz w:val="20"/>
              </w:rPr>
              <w:t>Introduction to Internal Combustion Engines</w:t>
            </w:r>
          </w:p>
          <w:p w:rsidR="003D6852" w:rsidRPr="003D6852" w:rsidRDefault="003D6852" w:rsidP="00C92C20">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rPr>
            </w:pPr>
            <w:r w:rsidRPr="003D6852">
              <w:rPr>
                <w:rFonts w:ascii="Arial" w:hAnsi="Arial" w:cs="Arial"/>
              </w:rPr>
              <w:t>(MacMillan, 1985)</w:t>
            </w:r>
          </w:p>
        </w:tc>
      </w:tr>
    </w:tbl>
    <w:p w:rsidR="003D6852" w:rsidRPr="003D6852" w:rsidRDefault="003D6852" w:rsidP="003D6852">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
        </w:rPr>
      </w:pPr>
    </w:p>
    <w:p w:rsidR="003D6852" w:rsidRDefault="003D6852" w:rsidP="003D6852">
      <w:pPr>
        <w:tabs>
          <w:tab w:val="left" w:pos="864"/>
          <w:tab w:val="left" w:pos="1584"/>
          <w:tab w:val="left" w:pos="2304"/>
          <w:tab w:val="left" w:pos="3024"/>
          <w:tab w:val="left" w:pos="3744"/>
          <w:tab w:val="left" w:pos="4320"/>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ind w:left="720"/>
        <w:rPr>
          <w:rFonts w:ascii="Arial" w:hAnsi="Arial" w:cs="Arial"/>
        </w:rPr>
      </w:pPr>
    </w:p>
    <w:p w:rsidR="00B90401" w:rsidRDefault="00B90401" w:rsidP="003D6852">
      <w:pPr>
        <w:tabs>
          <w:tab w:val="left" w:pos="864"/>
          <w:tab w:val="left" w:pos="1584"/>
          <w:tab w:val="left" w:pos="2304"/>
          <w:tab w:val="left" w:pos="3024"/>
          <w:tab w:val="left" w:pos="3744"/>
          <w:tab w:val="left" w:pos="4320"/>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ind w:left="720"/>
        <w:rPr>
          <w:rFonts w:ascii="Arial" w:hAnsi="Arial" w:cs="Arial"/>
        </w:rPr>
      </w:pPr>
    </w:p>
    <w:p w:rsidR="00B90401" w:rsidRDefault="00B90401" w:rsidP="003D6852">
      <w:pPr>
        <w:tabs>
          <w:tab w:val="left" w:pos="864"/>
          <w:tab w:val="left" w:pos="1584"/>
          <w:tab w:val="left" w:pos="2304"/>
          <w:tab w:val="left" w:pos="3024"/>
          <w:tab w:val="left" w:pos="3744"/>
          <w:tab w:val="left" w:pos="4320"/>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ind w:left="720"/>
        <w:rPr>
          <w:rFonts w:ascii="Arial" w:hAnsi="Arial" w:cs="Arial"/>
        </w:rPr>
      </w:pPr>
    </w:p>
    <w:p w:rsidR="00B90401" w:rsidRDefault="00B90401">
      <w:pPr>
        <w:rPr>
          <w:rFonts w:ascii="Arial" w:hAnsi="Arial" w:cs="Arial"/>
        </w:rPr>
      </w:pPr>
      <w:r>
        <w:rPr>
          <w:rFonts w:ascii="Arial" w:hAnsi="Arial" w:cs="Arial"/>
        </w:rPr>
        <w:br w:type="page"/>
      </w:r>
    </w:p>
    <w:p w:rsidR="00B90401" w:rsidRPr="003D6852" w:rsidRDefault="00B90401" w:rsidP="003D6852">
      <w:pPr>
        <w:tabs>
          <w:tab w:val="left" w:pos="864"/>
          <w:tab w:val="left" w:pos="1584"/>
          <w:tab w:val="left" w:pos="2304"/>
          <w:tab w:val="left" w:pos="3024"/>
          <w:tab w:val="left" w:pos="3744"/>
          <w:tab w:val="left" w:pos="4320"/>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ind w:left="720"/>
        <w:rPr>
          <w:rFonts w:ascii="Arial" w:hAnsi="Arial" w:cs="Arial"/>
        </w:rPr>
      </w:pPr>
    </w:p>
    <w:tbl>
      <w:tblPr>
        <w:tblW w:w="0" w:type="auto"/>
        <w:tblLayout w:type="fixed"/>
        <w:tblLook w:val="0000" w:firstRow="0" w:lastRow="0" w:firstColumn="0" w:lastColumn="0" w:noHBand="0" w:noVBand="0"/>
      </w:tblPr>
      <w:tblGrid>
        <w:gridCol w:w="4264"/>
        <w:gridCol w:w="4934"/>
      </w:tblGrid>
      <w:tr w:rsidR="003D6852" w:rsidRPr="003D6852" w:rsidTr="00C92C20">
        <w:trPr>
          <w:trHeight w:val="600"/>
        </w:trPr>
        <w:tc>
          <w:tcPr>
            <w:tcW w:w="4264" w:type="dxa"/>
          </w:tcPr>
          <w:p w:rsidR="003D6852" w:rsidRPr="003D6852" w:rsidRDefault="003D6852" w:rsidP="00C92C20">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
              </w:rPr>
            </w:pPr>
            <w:r w:rsidRPr="003D6852">
              <w:rPr>
                <w:rFonts w:ascii="Arial" w:hAnsi="Arial" w:cs="Arial"/>
                <w:b/>
              </w:rPr>
              <w:t>Module Title:</w:t>
            </w:r>
          </w:p>
        </w:tc>
        <w:tc>
          <w:tcPr>
            <w:tcW w:w="4934" w:type="dxa"/>
          </w:tcPr>
          <w:p w:rsidR="003D6852" w:rsidRPr="003D6852" w:rsidRDefault="003D6852" w:rsidP="00C92C20">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rPr>
            </w:pPr>
            <w:r w:rsidRPr="003D6852">
              <w:rPr>
                <w:rFonts w:ascii="Arial" w:hAnsi="Arial" w:cs="Arial"/>
              </w:rPr>
              <w:t>Automotive Engine Design</w:t>
            </w:r>
          </w:p>
        </w:tc>
      </w:tr>
      <w:tr w:rsidR="003D6852" w:rsidRPr="003D6852" w:rsidTr="00C92C20">
        <w:trPr>
          <w:trHeight w:val="600"/>
        </w:trPr>
        <w:tc>
          <w:tcPr>
            <w:tcW w:w="4264" w:type="dxa"/>
          </w:tcPr>
          <w:p w:rsidR="003D6852" w:rsidRPr="003D6852" w:rsidRDefault="003D6852" w:rsidP="00C92C20">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
              </w:rPr>
            </w:pPr>
            <w:r w:rsidRPr="003D6852">
              <w:rPr>
                <w:rFonts w:ascii="Arial" w:hAnsi="Arial" w:cs="Arial"/>
                <w:b/>
              </w:rPr>
              <w:t>Date Of Validation:</w:t>
            </w:r>
          </w:p>
        </w:tc>
        <w:tc>
          <w:tcPr>
            <w:tcW w:w="4934" w:type="dxa"/>
          </w:tcPr>
          <w:p w:rsidR="003D6852" w:rsidRPr="003D6852" w:rsidRDefault="003D6852" w:rsidP="00C92C20">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rPr>
            </w:pPr>
          </w:p>
        </w:tc>
      </w:tr>
      <w:tr w:rsidR="003D6852" w:rsidRPr="003D6852" w:rsidTr="00C92C20">
        <w:trPr>
          <w:trHeight w:val="600"/>
        </w:trPr>
        <w:tc>
          <w:tcPr>
            <w:tcW w:w="4264" w:type="dxa"/>
          </w:tcPr>
          <w:p w:rsidR="003D6852" w:rsidRPr="003D6852" w:rsidRDefault="003D6852" w:rsidP="00C92C20">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
              </w:rPr>
            </w:pPr>
            <w:r w:rsidRPr="003D6852">
              <w:rPr>
                <w:rFonts w:ascii="Arial" w:hAnsi="Arial" w:cs="Arial"/>
                <w:b/>
              </w:rPr>
              <w:t>Module Number</w:t>
            </w:r>
          </w:p>
        </w:tc>
        <w:tc>
          <w:tcPr>
            <w:tcW w:w="4934" w:type="dxa"/>
          </w:tcPr>
          <w:p w:rsidR="003D6852" w:rsidRPr="003D6852" w:rsidRDefault="003D6852" w:rsidP="00C92C20">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rPr>
            </w:pPr>
          </w:p>
        </w:tc>
      </w:tr>
      <w:tr w:rsidR="003D6852" w:rsidRPr="003D6852" w:rsidTr="00C92C20">
        <w:trPr>
          <w:trHeight w:val="600"/>
        </w:trPr>
        <w:tc>
          <w:tcPr>
            <w:tcW w:w="4264" w:type="dxa"/>
          </w:tcPr>
          <w:p w:rsidR="003D6852" w:rsidRPr="003D6852" w:rsidRDefault="003D6852" w:rsidP="00C92C20">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
              </w:rPr>
            </w:pPr>
            <w:r w:rsidRPr="003D6852">
              <w:rPr>
                <w:rFonts w:ascii="Arial" w:hAnsi="Arial" w:cs="Arial"/>
                <w:b/>
              </w:rPr>
              <w:t>Module Value:</w:t>
            </w:r>
          </w:p>
        </w:tc>
        <w:tc>
          <w:tcPr>
            <w:tcW w:w="4934" w:type="dxa"/>
          </w:tcPr>
          <w:p w:rsidR="003D6852" w:rsidRPr="003D6852" w:rsidRDefault="003D6852" w:rsidP="00C92C20">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rPr>
            </w:pPr>
            <w:r w:rsidRPr="003D6852">
              <w:rPr>
                <w:rFonts w:ascii="Arial" w:hAnsi="Arial" w:cs="Arial"/>
              </w:rPr>
              <w:t>20 Credits</w:t>
            </w:r>
          </w:p>
        </w:tc>
      </w:tr>
      <w:tr w:rsidR="003D6852" w:rsidRPr="003D6852" w:rsidTr="00C92C20">
        <w:trPr>
          <w:trHeight w:val="600"/>
        </w:trPr>
        <w:tc>
          <w:tcPr>
            <w:tcW w:w="4264" w:type="dxa"/>
          </w:tcPr>
          <w:p w:rsidR="003D6852" w:rsidRPr="003D6852" w:rsidRDefault="003D6852" w:rsidP="00C92C20">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
              </w:rPr>
            </w:pPr>
            <w:r w:rsidRPr="003D6852">
              <w:rPr>
                <w:rFonts w:ascii="Arial" w:hAnsi="Arial" w:cs="Arial"/>
                <w:b/>
              </w:rPr>
              <w:t>Level:</w:t>
            </w:r>
          </w:p>
        </w:tc>
        <w:tc>
          <w:tcPr>
            <w:tcW w:w="4934" w:type="dxa"/>
          </w:tcPr>
          <w:p w:rsidR="003D6852" w:rsidRPr="003D6852" w:rsidRDefault="003D6852" w:rsidP="00C92C20">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rPr>
            </w:pPr>
            <w:r w:rsidRPr="003D6852">
              <w:rPr>
                <w:rFonts w:ascii="Arial" w:hAnsi="Arial" w:cs="Arial"/>
              </w:rPr>
              <w:t>6</w:t>
            </w:r>
          </w:p>
        </w:tc>
      </w:tr>
      <w:tr w:rsidR="003D6852" w:rsidRPr="003D6852" w:rsidTr="00C92C20">
        <w:trPr>
          <w:trHeight w:val="600"/>
        </w:trPr>
        <w:tc>
          <w:tcPr>
            <w:tcW w:w="4264" w:type="dxa"/>
          </w:tcPr>
          <w:p w:rsidR="003D6852" w:rsidRPr="003D6852" w:rsidRDefault="003D6852" w:rsidP="00C92C20">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
              </w:rPr>
            </w:pPr>
            <w:r w:rsidRPr="003D6852">
              <w:rPr>
                <w:rFonts w:ascii="Arial" w:hAnsi="Arial" w:cs="Arial"/>
                <w:b/>
              </w:rPr>
              <w:t>Faculty Responsible for Delivery:</w:t>
            </w:r>
          </w:p>
        </w:tc>
        <w:tc>
          <w:tcPr>
            <w:tcW w:w="4934" w:type="dxa"/>
          </w:tcPr>
          <w:p w:rsidR="003D6852" w:rsidRPr="003D6852" w:rsidRDefault="003D6852" w:rsidP="00C92C20">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rPr>
            </w:pPr>
            <w:r w:rsidRPr="003D6852">
              <w:rPr>
                <w:rFonts w:ascii="Arial" w:hAnsi="Arial" w:cs="Arial"/>
              </w:rPr>
              <w:t>Faculty of Applied Design and Engineering</w:t>
            </w:r>
          </w:p>
        </w:tc>
      </w:tr>
      <w:tr w:rsidR="003D6852" w:rsidRPr="003D6852" w:rsidTr="00C92C20">
        <w:trPr>
          <w:trHeight w:val="600"/>
        </w:trPr>
        <w:tc>
          <w:tcPr>
            <w:tcW w:w="4264" w:type="dxa"/>
          </w:tcPr>
          <w:p w:rsidR="003D6852" w:rsidRPr="003D6852" w:rsidRDefault="003D6852" w:rsidP="00C92C20">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
              </w:rPr>
            </w:pPr>
            <w:r w:rsidRPr="003D6852">
              <w:rPr>
                <w:rFonts w:ascii="Arial" w:hAnsi="Arial" w:cs="Arial"/>
                <w:b/>
              </w:rPr>
              <w:t>Prerequisites:</w:t>
            </w:r>
          </w:p>
        </w:tc>
        <w:tc>
          <w:tcPr>
            <w:tcW w:w="4934" w:type="dxa"/>
          </w:tcPr>
          <w:p w:rsidR="003D6852" w:rsidRPr="003D6852" w:rsidRDefault="003D6852" w:rsidP="00C92C20">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rPr>
            </w:pPr>
            <w:r w:rsidRPr="003D6852">
              <w:rPr>
                <w:rFonts w:ascii="Arial" w:hAnsi="Arial" w:cs="Arial"/>
              </w:rPr>
              <w:t>None</w:t>
            </w:r>
          </w:p>
        </w:tc>
      </w:tr>
    </w:tbl>
    <w:p w:rsidR="003D6852" w:rsidRPr="003D6852" w:rsidRDefault="003D6852" w:rsidP="003D6852">
      <w:pPr>
        <w:pBdr>
          <w:bottom w:val="single" w:sz="12" w:space="1" w:color="auto"/>
        </w:pBdr>
        <w:rPr>
          <w:rFonts w:ascii="Arial" w:hAnsi="Arial" w:cs="Arial"/>
          <w:b/>
        </w:rPr>
      </w:pPr>
    </w:p>
    <w:p w:rsidR="003D6852" w:rsidRPr="003D6852" w:rsidRDefault="003D6852" w:rsidP="003D6852">
      <w:pPr>
        <w:rPr>
          <w:rFonts w:ascii="Arial" w:hAnsi="Arial" w:cs="Arial"/>
          <w:b/>
        </w:rPr>
      </w:pPr>
    </w:p>
    <w:p w:rsidR="003D6852" w:rsidRPr="003D6852" w:rsidRDefault="003D6852" w:rsidP="003D6852">
      <w:pPr>
        <w:rPr>
          <w:rFonts w:ascii="Arial" w:hAnsi="Arial" w:cs="Arial"/>
          <w:b/>
        </w:rPr>
      </w:pPr>
      <w:r w:rsidRPr="003D6852">
        <w:rPr>
          <w:rFonts w:ascii="Arial" w:hAnsi="Arial" w:cs="Arial"/>
          <w:b/>
          <w:caps/>
          <w:u w:val="single"/>
        </w:rPr>
        <w:t>Aims</w:t>
      </w:r>
      <w:r w:rsidRPr="003D6852">
        <w:rPr>
          <w:rFonts w:ascii="Arial" w:hAnsi="Arial" w:cs="Arial"/>
          <w:b/>
        </w:rPr>
        <w:t>:</w:t>
      </w:r>
    </w:p>
    <w:p w:rsidR="003D6852" w:rsidRPr="003D6852" w:rsidRDefault="003D6852" w:rsidP="003D6852">
      <w:pPr>
        <w:rPr>
          <w:rFonts w:ascii="Arial" w:hAnsi="Arial" w:cs="Arial"/>
          <w:b/>
        </w:rPr>
      </w:pPr>
    </w:p>
    <w:p w:rsidR="003D6852" w:rsidRPr="003D6852" w:rsidRDefault="003D6852" w:rsidP="003D6852">
      <w:pPr>
        <w:rPr>
          <w:rFonts w:ascii="Arial" w:hAnsi="Arial" w:cs="Arial"/>
          <w:bCs/>
        </w:rPr>
      </w:pPr>
      <w:r w:rsidRPr="003D6852">
        <w:rPr>
          <w:rFonts w:ascii="Arial" w:hAnsi="Arial" w:cs="Arial"/>
          <w:bCs/>
        </w:rPr>
        <w:t>To enable to student to:</w:t>
      </w:r>
    </w:p>
    <w:p w:rsidR="003D6852" w:rsidRPr="003D6852" w:rsidRDefault="003D6852" w:rsidP="003D6852">
      <w:pPr>
        <w:rPr>
          <w:rFonts w:ascii="Arial" w:hAnsi="Arial" w:cs="Arial"/>
          <w:bCs/>
        </w:rPr>
      </w:pPr>
    </w:p>
    <w:p w:rsidR="003D6852" w:rsidRPr="003D6852" w:rsidRDefault="003D6852" w:rsidP="003D6852">
      <w:pPr>
        <w:ind w:left="720" w:hanging="720"/>
        <w:rPr>
          <w:rFonts w:ascii="Arial" w:hAnsi="Arial" w:cs="Arial"/>
          <w:bCs/>
        </w:rPr>
      </w:pPr>
      <w:r w:rsidRPr="003D6852">
        <w:rPr>
          <w:rFonts w:ascii="Arial" w:hAnsi="Arial" w:cs="Arial"/>
          <w:bCs/>
        </w:rPr>
        <w:t>1.</w:t>
      </w:r>
      <w:r w:rsidRPr="003D6852">
        <w:rPr>
          <w:rFonts w:ascii="Arial" w:hAnsi="Arial" w:cs="Arial"/>
          <w:bCs/>
        </w:rPr>
        <w:tab/>
        <w:t>Understand the dynamics and the resulting loads and stresses within a modern high performance automotive engine.</w:t>
      </w:r>
    </w:p>
    <w:p w:rsidR="003D6852" w:rsidRPr="003D6852" w:rsidRDefault="003D6852" w:rsidP="003D6852">
      <w:pPr>
        <w:ind w:left="720" w:hanging="720"/>
        <w:rPr>
          <w:rFonts w:ascii="Arial" w:hAnsi="Arial" w:cs="Arial"/>
          <w:bCs/>
        </w:rPr>
      </w:pPr>
    </w:p>
    <w:p w:rsidR="003D6852" w:rsidRPr="003D6852" w:rsidRDefault="003D6852" w:rsidP="003D6852">
      <w:pPr>
        <w:ind w:left="720" w:hanging="720"/>
        <w:rPr>
          <w:rFonts w:ascii="Arial" w:hAnsi="Arial" w:cs="Arial"/>
          <w:bCs/>
        </w:rPr>
      </w:pPr>
      <w:r w:rsidRPr="003D6852">
        <w:rPr>
          <w:rFonts w:ascii="Arial" w:hAnsi="Arial" w:cs="Arial"/>
          <w:bCs/>
        </w:rPr>
        <w:t>2.</w:t>
      </w:r>
      <w:r w:rsidRPr="003D6852">
        <w:rPr>
          <w:rFonts w:ascii="Arial" w:hAnsi="Arial" w:cs="Arial"/>
          <w:bCs/>
        </w:rPr>
        <w:tab/>
        <w:t>Understand the stiffness and fatigue strength criteria to enable suitable material selection to achieve the cost and weight targets for a high performance motorsport engine with emphasis on high volume automotive applications.</w:t>
      </w:r>
    </w:p>
    <w:p w:rsidR="003D6852" w:rsidRPr="003D6852" w:rsidRDefault="003D6852" w:rsidP="003D6852">
      <w:pPr>
        <w:jc w:val="both"/>
        <w:rPr>
          <w:rFonts w:ascii="Arial" w:hAnsi="Arial" w:cs="Arial"/>
          <w:b/>
        </w:rPr>
      </w:pPr>
    </w:p>
    <w:p w:rsidR="003D6852" w:rsidRPr="003D6852" w:rsidRDefault="003D6852" w:rsidP="003D6852">
      <w:pPr>
        <w:jc w:val="both"/>
        <w:rPr>
          <w:rFonts w:ascii="Arial" w:hAnsi="Arial" w:cs="Arial"/>
          <w:b/>
        </w:rPr>
      </w:pPr>
      <w:r w:rsidRPr="003D6852">
        <w:rPr>
          <w:rFonts w:ascii="Arial" w:hAnsi="Arial" w:cs="Arial"/>
          <w:b/>
          <w:caps/>
          <w:u w:val="single"/>
        </w:rPr>
        <w:t>Outcome Statements</w:t>
      </w:r>
      <w:r w:rsidRPr="003D6852">
        <w:rPr>
          <w:rFonts w:ascii="Arial" w:hAnsi="Arial" w:cs="Arial"/>
          <w:b/>
        </w:rPr>
        <w:t>:</w:t>
      </w:r>
    </w:p>
    <w:p w:rsidR="003D6852" w:rsidRPr="003D6852" w:rsidRDefault="003D6852" w:rsidP="003D6852">
      <w:pPr>
        <w:pStyle w:val="NormalWeb"/>
        <w:spacing w:before="0" w:after="0"/>
        <w:jc w:val="both"/>
        <w:rPr>
          <w:rFonts w:ascii="Arial" w:hAnsi="Arial" w:cs="Arial"/>
          <w:sz w:val="20"/>
        </w:rPr>
      </w:pPr>
    </w:p>
    <w:p w:rsidR="003D6852" w:rsidRPr="003D6852" w:rsidRDefault="003D6852" w:rsidP="003D6852">
      <w:pPr>
        <w:pStyle w:val="BodyText3"/>
        <w:tabs>
          <w:tab w:val="clear" w:pos="864"/>
          <w:tab w:val="clear" w:pos="1584"/>
          <w:tab w:val="clear" w:pos="2304"/>
          <w:tab w:val="clear" w:pos="3024"/>
          <w:tab w:val="clear" w:pos="3744"/>
          <w:tab w:val="clear" w:pos="4464"/>
          <w:tab w:val="clear" w:pos="5184"/>
          <w:tab w:val="clear" w:pos="5904"/>
          <w:tab w:val="clear" w:pos="6624"/>
          <w:tab w:val="clear" w:pos="7344"/>
          <w:tab w:val="clear" w:pos="8064"/>
          <w:tab w:val="clear" w:pos="8784"/>
          <w:tab w:val="clear" w:pos="9504"/>
          <w:tab w:val="clear" w:pos="10224"/>
          <w:tab w:val="clear" w:pos="10944"/>
          <w:tab w:val="clear" w:pos="11664"/>
          <w:tab w:val="clear" w:pos="12384"/>
          <w:tab w:val="clear" w:pos="13104"/>
          <w:tab w:val="clear" w:pos="13824"/>
          <w:tab w:val="clear" w:pos="14544"/>
          <w:tab w:val="clear" w:pos="15264"/>
          <w:tab w:val="clear" w:pos="15984"/>
        </w:tabs>
        <w:rPr>
          <w:rFonts w:ascii="Arial" w:hAnsi="Arial" w:cs="Arial"/>
          <w:sz w:val="20"/>
        </w:rPr>
      </w:pPr>
      <w:r w:rsidRPr="003D6852">
        <w:rPr>
          <w:rFonts w:ascii="Arial" w:hAnsi="Arial" w:cs="Arial"/>
          <w:sz w:val="20"/>
        </w:rPr>
        <w:t>Upon  the successful completion of this module the student will be able to demonstrate:</w:t>
      </w:r>
    </w:p>
    <w:p w:rsidR="003D6852" w:rsidRPr="003D6852" w:rsidRDefault="003D6852" w:rsidP="003D6852">
      <w:pPr>
        <w:jc w:val="both"/>
        <w:rPr>
          <w:rFonts w:ascii="Arial" w:hAnsi="Arial" w:cs="Arial"/>
        </w:rPr>
      </w:pPr>
    </w:p>
    <w:p w:rsidR="003D6852" w:rsidRPr="003D6852" w:rsidRDefault="003D6852" w:rsidP="003D6852">
      <w:pPr>
        <w:pStyle w:val="BodyText2"/>
        <w:ind w:left="720" w:hanging="720"/>
        <w:jc w:val="both"/>
        <w:rPr>
          <w:rFonts w:ascii="Arial" w:hAnsi="Arial" w:cs="Arial"/>
          <w:sz w:val="20"/>
        </w:rPr>
      </w:pPr>
      <w:r w:rsidRPr="003D6852">
        <w:rPr>
          <w:rFonts w:ascii="Arial" w:hAnsi="Arial" w:cs="Arial"/>
          <w:i w:val="0"/>
          <w:iCs w:val="0"/>
          <w:sz w:val="20"/>
        </w:rPr>
        <w:t>1.</w:t>
      </w:r>
      <w:r w:rsidRPr="003D6852">
        <w:rPr>
          <w:rFonts w:ascii="Arial" w:hAnsi="Arial" w:cs="Arial"/>
          <w:i w:val="0"/>
          <w:iCs w:val="0"/>
          <w:sz w:val="20"/>
        </w:rPr>
        <w:tab/>
        <w:t>An understanding of and how to determine the accelerations, velocities and displacements of the major moving components within  modern pressure charged, downsized and high combustion pressure automotive</w:t>
      </w:r>
      <w:r w:rsidRPr="003D6852">
        <w:rPr>
          <w:rFonts w:ascii="Arial" w:hAnsi="Arial" w:cs="Arial"/>
          <w:bCs/>
          <w:sz w:val="20"/>
        </w:rPr>
        <w:t xml:space="preserve"> </w:t>
      </w:r>
      <w:r w:rsidRPr="003D6852">
        <w:rPr>
          <w:rFonts w:ascii="Arial" w:hAnsi="Arial" w:cs="Arial"/>
          <w:i w:val="0"/>
          <w:iCs w:val="0"/>
          <w:sz w:val="20"/>
        </w:rPr>
        <w:t>engine and to calculate the loads and stresses throughout the engine</w:t>
      </w:r>
      <w:r w:rsidRPr="003D6852">
        <w:rPr>
          <w:rFonts w:ascii="Arial" w:hAnsi="Arial" w:cs="Arial"/>
          <w:sz w:val="20"/>
        </w:rPr>
        <w:t>.</w:t>
      </w:r>
    </w:p>
    <w:p w:rsidR="003D6852" w:rsidRPr="003D6852" w:rsidRDefault="003D6852" w:rsidP="003D6852">
      <w:pPr>
        <w:jc w:val="both"/>
        <w:rPr>
          <w:rFonts w:ascii="Arial" w:hAnsi="Arial" w:cs="Arial"/>
          <w:bCs/>
        </w:rPr>
      </w:pPr>
    </w:p>
    <w:p w:rsidR="003D6852" w:rsidRPr="003D6852" w:rsidRDefault="003D6852" w:rsidP="003D6852">
      <w:pPr>
        <w:ind w:left="720" w:hanging="720"/>
        <w:jc w:val="both"/>
        <w:rPr>
          <w:rFonts w:ascii="Arial" w:hAnsi="Arial" w:cs="Arial"/>
          <w:bCs/>
        </w:rPr>
      </w:pPr>
      <w:r w:rsidRPr="003D6852">
        <w:rPr>
          <w:rFonts w:ascii="Arial" w:hAnsi="Arial" w:cs="Arial"/>
        </w:rPr>
        <w:t>2.</w:t>
      </w:r>
      <w:r w:rsidRPr="003D6852">
        <w:rPr>
          <w:rFonts w:ascii="Arial" w:hAnsi="Arial" w:cs="Arial"/>
        </w:rPr>
        <w:tab/>
        <w:t>An understanding of how to select suitable materials to meet the fatigue life requirements and of how to improve performance and weight characteristics of automotive engines.</w:t>
      </w:r>
    </w:p>
    <w:p w:rsidR="003D6852" w:rsidRPr="003D6852" w:rsidRDefault="003D6852" w:rsidP="003D6852">
      <w:pPr>
        <w:pStyle w:val="NormalWeb"/>
        <w:spacing w:before="0" w:after="0"/>
        <w:rPr>
          <w:rFonts w:ascii="Arial" w:hAnsi="Arial" w:cs="Arial"/>
          <w:bCs/>
          <w:sz w:val="20"/>
        </w:rPr>
      </w:pPr>
    </w:p>
    <w:p w:rsidR="003D6852" w:rsidRDefault="003D6852" w:rsidP="00B90401">
      <w:pPr>
        <w:rPr>
          <w:rFonts w:ascii="Arial" w:hAnsi="Arial" w:cs="Arial"/>
          <w:b/>
          <w:caps/>
          <w:u w:val="single"/>
        </w:rPr>
      </w:pPr>
    </w:p>
    <w:p w:rsidR="00B90401" w:rsidRDefault="00B90401" w:rsidP="00B90401">
      <w:pPr>
        <w:rPr>
          <w:rFonts w:ascii="Arial" w:hAnsi="Arial" w:cs="Arial"/>
          <w:b/>
          <w:caps/>
          <w:u w:val="single"/>
        </w:rPr>
      </w:pPr>
    </w:p>
    <w:p w:rsidR="00B90401" w:rsidRDefault="00B90401" w:rsidP="00B90401">
      <w:pPr>
        <w:rPr>
          <w:rFonts w:ascii="Arial" w:hAnsi="Arial" w:cs="Arial"/>
          <w:b/>
          <w:caps/>
          <w:u w:val="single"/>
        </w:rPr>
      </w:pPr>
    </w:p>
    <w:p w:rsidR="00B90401" w:rsidRDefault="00B90401" w:rsidP="00B90401">
      <w:pPr>
        <w:rPr>
          <w:rFonts w:ascii="Arial" w:hAnsi="Arial" w:cs="Arial"/>
          <w:b/>
          <w:caps/>
          <w:u w:val="single"/>
        </w:rPr>
      </w:pPr>
    </w:p>
    <w:p w:rsidR="00B90401" w:rsidRDefault="00B90401" w:rsidP="00B90401">
      <w:pPr>
        <w:rPr>
          <w:rFonts w:ascii="Arial" w:hAnsi="Arial" w:cs="Arial"/>
          <w:b/>
          <w:caps/>
          <w:u w:val="single"/>
        </w:rPr>
      </w:pPr>
    </w:p>
    <w:p w:rsidR="00B90401" w:rsidRDefault="00B90401" w:rsidP="00B90401">
      <w:pPr>
        <w:rPr>
          <w:rFonts w:ascii="Arial" w:hAnsi="Arial" w:cs="Arial"/>
          <w:b/>
          <w:caps/>
          <w:u w:val="single"/>
        </w:rPr>
      </w:pPr>
    </w:p>
    <w:p w:rsidR="00B90401" w:rsidRDefault="00B90401" w:rsidP="00B90401">
      <w:pPr>
        <w:rPr>
          <w:rFonts w:ascii="Arial" w:hAnsi="Arial" w:cs="Arial"/>
          <w:b/>
          <w:caps/>
          <w:u w:val="single"/>
        </w:rPr>
      </w:pPr>
    </w:p>
    <w:p w:rsidR="00B90401" w:rsidRDefault="00B90401" w:rsidP="00B90401">
      <w:pPr>
        <w:rPr>
          <w:rFonts w:ascii="Arial" w:hAnsi="Arial" w:cs="Arial"/>
          <w:b/>
          <w:caps/>
          <w:u w:val="single"/>
        </w:rPr>
      </w:pPr>
    </w:p>
    <w:p w:rsidR="00B90401" w:rsidRDefault="00B90401" w:rsidP="00B90401">
      <w:pPr>
        <w:rPr>
          <w:rFonts w:ascii="Arial" w:hAnsi="Arial" w:cs="Arial"/>
          <w:b/>
          <w:caps/>
          <w:u w:val="single"/>
        </w:rPr>
      </w:pPr>
    </w:p>
    <w:p w:rsidR="00B90401" w:rsidRDefault="00B90401" w:rsidP="00B90401">
      <w:pPr>
        <w:rPr>
          <w:rFonts w:ascii="Arial" w:hAnsi="Arial" w:cs="Arial"/>
          <w:b/>
          <w:caps/>
          <w:u w:val="single"/>
        </w:rPr>
      </w:pPr>
    </w:p>
    <w:p w:rsidR="00B90401" w:rsidRDefault="00B90401" w:rsidP="00B90401">
      <w:pPr>
        <w:rPr>
          <w:rFonts w:ascii="Arial" w:hAnsi="Arial" w:cs="Arial"/>
          <w:b/>
          <w:caps/>
          <w:u w:val="single"/>
        </w:rPr>
      </w:pPr>
    </w:p>
    <w:p w:rsidR="00B90401" w:rsidRDefault="00B90401" w:rsidP="00B90401">
      <w:pPr>
        <w:rPr>
          <w:rFonts w:ascii="Arial" w:hAnsi="Arial" w:cs="Arial"/>
          <w:b/>
          <w:caps/>
          <w:u w:val="single"/>
        </w:rPr>
      </w:pPr>
    </w:p>
    <w:p w:rsidR="00B90401" w:rsidRDefault="00B90401" w:rsidP="00B90401">
      <w:pPr>
        <w:rPr>
          <w:rFonts w:ascii="Arial" w:hAnsi="Arial" w:cs="Arial"/>
          <w:b/>
          <w:caps/>
          <w:u w:val="single"/>
        </w:rPr>
      </w:pPr>
    </w:p>
    <w:p w:rsidR="00B90401" w:rsidRDefault="00B90401" w:rsidP="00B90401">
      <w:pPr>
        <w:rPr>
          <w:rFonts w:ascii="Arial" w:hAnsi="Arial" w:cs="Arial"/>
          <w:b/>
          <w:caps/>
          <w:u w:val="single"/>
        </w:rPr>
      </w:pPr>
    </w:p>
    <w:p w:rsidR="00B90401" w:rsidRDefault="00B90401" w:rsidP="00B90401">
      <w:pPr>
        <w:rPr>
          <w:rFonts w:ascii="Arial" w:hAnsi="Arial" w:cs="Arial"/>
          <w:b/>
          <w:caps/>
          <w:u w:val="single"/>
        </w:rPr>
      </w:pPr>
    </w:p>
    <w:p w:rsidR="00B90401" w:rsidRDefault="00B90401" w:rsidP="00B90401">
      <w:pPr>
        <w:rPr>
          <w:rFonts w:ascii="Arial" w:hAnsi="Arial" w:cs="Arial"/>
          <w:b/>
          <w:caps/>
          <w:u w:val="single"/>
        </w:rPr>
      </w:pPr>
    </w:p>
    <w:p w:rsidR="00B90401" w:rsidRDefault="00B90401" w:rsidP="00B90401">
      <w:pPr>
        <w:rPr>
          <w:rFonts w:ascii="Arial" w:hAnsi="Arial" w:cs="Arial"/>
          <w:b/>
          <w:caps/>
          <w:u w:val="single"/>
        </w:rPr>
      </w:pPr>
    </w:p>
    <w:p w:rsidR="00B90401" w:rsidRDefault="00B90401" w:rsidP="00B90401">
      <w:pPr>
        <w:rPr>
          <w:rFonts w:ascii="Arial" w:hAnsi="Arial" w:cs="Arial"/>
          <w:b/>
          <w:caps/>
          <w:u w:val="single"/>
        </w:rPr>
      </w:pPr>
    </w:p>
    <w:p w:rsidR="00B90401" w:rsidRPr="003D6852" w:rsidRDefault="00B90401" w:rsidP="00B90401">
      <w:pPr>
        <w:rPr>
          <w:rFonts w:ascii="Arial" w:hAnsi="Arial" w:cs="Arial"/>
          <w:b/>
          <w:caps/>
          <w:u w:val="single"/>
        </w:rPr>
      </w:pPr>
    </w:p>
    <w:p w:rsidR="003D6852" w:rsidRPr="003D6852" w:rsidRDefault="00B90401" w:rsidP="003D6852">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
        </w:rPr>
      </w:pPr>
      <w:r w:rsidRPr="003D6852">
        <w:rPr>
          <w:rFonts w:ascii="Arial" w:hAnsi="Arial" w:cs="Arial"/>
          <w:b/>
          <w:u w:val="single"/>
        </w:rPr>
        <w:t>ASSESSMENT</w:t>
      </w:r>
      <w:r w:rsidRPr="003D6852">
        <w:rPr>
          <w:rFonts w:ascii="Arial" w:hAnsi="Arial" w:cs="Arial"/>
          <w:b/>
        </w:rPr>
        <w:t>:</w:t>
      </w:r>
    </w:p>
    <w:p w:rsidR="003D6852" w:rsidRPr="003D6852" w:rsidRDefault="003D6852" w:rsidP="003D6852">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
        </w:rPr>
      </w:pPr>
      <w:r w:rsidRPr="003D6852">
        <w:rPr>
          <w:rFonts w:ascii="Arial" w:hAnsi="Arial" w:cs="Arial"/>
          <w:iCs/>
        </w:rPr>
        <w:t xml:space="preserve">Exam </w:t>
      </w:r>
      <w:r w:rsidRPr="003D6852">
        <w:rPr>
          <w:rFonts w:ascii="Arial" w:hAnsi="Arial" w:cs="Arial"/>
          <w:iCs/>
        </w:rPr>
        <w:tab/>
      </w:r>
      <w:r w:rsidRPr="003D6852">
        <w:rPr>
          <w:rFonts w:ascii="Arial" w:hAnsi="Arial" w:cs="Arial"/>
          <w:iCs/>
        </w:rPr>
        <w:tab/>
      </w:r>
      <w:r w:rsidRPr="003D6852">
        <w:rPr>
          <w:rFonts w:ascii="Arial" w:hAnsi="Arial" w:cs="Arial"/>
          <w:iCs/>
        </w:rPr>
        <w:tab/>
        <w:t>70%</w:t>
      </w:r>
    </w:p>
    <w:p w:rsidR="003D6852" w:rsidRPr="003D6852" w:rsidRDefault="003D6852" w:rsidP="003D6852">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rPr>
      </w:pPr>
      <w:r w:rsidRPr="003D6852">
        <w:rPr>
          <w:rFonts w:ascii="Arial" w:hAnsi="Arial" w:cs="Arial"/>
        </w:rPr>
        <w:t>Assignment</w:t>
      </w:r>
      <w:r w:rsidRPr="003D6852">
        <w:rPr>
          <w:rFonts w:ascii="Arial" w:hAnsi="Arial" w:cs="Arial"/>
        </w:rPr>
        <w:tab/>
      </w:r>
      <w:r w:rsidRPr="003D6852">
        <w:rPr>
          <w:rFonts w:ascii="Arial" w:hAnsi="Arial" w:cs="Arial"/>
        </w:rPr>
        <w:tab/>
        <w:t>30%</w:t>
      </w:r>
    </w:p>
    <w:p w:rsidR="003D6852" w:rsidRPr="003D6852" w:rsidRDefault="003D6852" w:rsidP="003D6852">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rPr>
      </w:pPr>
    </w:p>
    <w:p w:rsidR="003D6852" w:rsidRPr="003D6852" w:rsidRDefault="003D6852" w:rsidP="003D6852">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rPr>
      </w:pPr>
      <w:r w:rsidRPr="003D6852">
        <w:rPr>
          <w:rFonts w:ascii="Arial" w:hAnsi="Arial" w:cs="Arial"/>
          <w:i/>
          <w:iCs/>
        </w:rPr>
        <w:t xml:space="preserve">Elements of both outcomes will be assessed by exam and assignment </w:t>
      </w:r>
    </w:p>
    <w:p w:rsidR="003D6852" w:rsidRPr="003D6852" w:rsidRDefault="003D6852" w:rsidP="003D6852">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rPr>
      </w:pPr>
    </w:p>
    <w:tbl>
      <w:tblPr>
        <w:tblW w:w="0" w:type="auto"/>
        <w:tblBorders>
          <w:top w:val="double" w:sz="4" w:space="0" w:color="auto"/>
          <w:left w:val="double" w:sz="4" w:space="0" w:color="auto"/>
          <w:bottom w:val="double" w:sz="4" w:space="0" w:color="auto"/>
          <w:right w:val="double" w:sz="4" w:space="0" w:color="auto"/>
          <w:insideH w:val="double" w:sz="4" w:space="0" w:color="auto"/>
          <w:insideV w:val="single" w:sz="6" w:space="0" w:color="auto"/>
        </w:tblBorders>
        <w:tblLayout w:type="fixed"/>
        <w:tblLook w:val="0000" w:firstRow="0" w:lastRow="0" w:firstColumn="0" w:lastColumn="0" w:noHBand="0" w:noVBand="0"/>
      </w:tblPr>
      <w:tblGrid>
        <w:gridCol w:w="4248"/>
        <w:gridCol w:w="4950"/>
      </w:tblGrid>
      <w:tr w:rsidR="003D6852" w:rsidRPr="003D6852" w:rsidTr="00C92C20">
        <w:tc>
          <w:tcPr>
            <w:tcW w:w="4248" w:type="dxa"/>
            <w:shd w:val="pct10" w:color="auto" w:fill="auto"/>
          </w:tcPr>
          <w:p w:rsidR="003D6852" w:rsidRPr="003D6852" w:rsidRDefault="003D6852" w:rsidP="00C92C20">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before="60" w:after="60"/>
              <w:rPr>
                <w:rFonts w:ascii="Arial" w:hAnsi="Arial" w:cs="Arial"/>
                <w:b/>
                <w:bCs/>
              </w:rPr>
            </w:pPr>
          </w:p>
          <w:p w:rsidR="003D6852" w:rsidRPr="003D6852" w:rsidRDefault="003D6852" w:rsidP="00C92C20">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before="60" w:after="60"/>
              <w:rPr>
                <w:rFonts w:ascii="Arial" w:hAnsi="Arial" w:cs="Arial"/>
                <w:b/>
                <w:bCs/>
              </w:rPr>
            </w:pPr>
            <w:r w:rsidRPr="003D6852">
              <w:rPr>
                <w:rFonts w:ascii="Arial" w:hAnsi="Arial" w:cs="Arial"/>
                <w:b/>
                <w:bCs/>
              </w:rPr>
              <w:t>Outcomes</w:t>
            </w:r>
          </w:p>
        </w:tc>
        <w:tc>
          <w:tcPr>
            <w:tcW w:w="4950" w:type="dxa"/>
            <w:shd w:val="pct10" w:color="auto" w:fill="auto"/>
          </w:tcPr>
          <w:p w:rsidR="003D6852" w:rsidRPr="003D6852" w:rsidRDefault="003D6852" w:rsidP="00C92C20">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before="60" w:after="60"/>
              <w:rPr>
                <w:rFonts w:ascii="Arial" w:hAnsi="Arial" w:cs="Arial"/>
                <w:b/>
                <w:bCs/>
              </w:rPr>
            </w:pPr>
            <w:r w:rsidRPr="003D6852">
              <w:rPr>
                <w:rFonts w:ascii="Arial" w:hAnsi="Arial" w:cs="Arial"/>
                <w:b/>
                <w:bCs/>
              </w:rPr>
              <w:t>Assessment Criteria                                                      To achieve each outcome a student must demonstrate the ability to:</w:t>
            </w:r>
          </w:p>
        </w:tc>
      </w:tr>
      <w:tr w:rsidR="003D6852" w:rsidRPr="003D6852" w:rsidTr="00C92C20">
        <w:tc>
          <w:tcPr>
            <w:tcW w:w="4248" w:type="dxa"/>
          </w:tcPr>
          <w:p w:rsidR="003D6852" w:rsidRPr="003D6852" w:rsidRDefault="003D6852" w:rsidP="00C92C20">
            <w:pPr>
              <w:pStyle w:val="BodyText2"/>
              <w:tabs>
                <w:tab w:val="clear" w:pos="864"/>
                <w:tab w:val="left" w:pos="426"/>
              </w:tabs>
              <w:ind w:left="426" w:hanging="426"/>
              <w:rPr>
                <w:rFonts w:ascii="Arial" w:hAnsi="Arial" w:cs="Arial"/>
                <w:i w:val="0"/>
                <w:iCs w:val="0"/>
                <w:sz w:val="20"/>
              </w:rPr>
            </w:pPr>
            <w:r w:rsidRPr="003D6852">
              <w:rPr>
                <w:rFonts w:ascii="Arial" w:hAnsi="Arial" w:cs="Arial"/>
                <w:i w:val="0"/>
                <w:iCs w:val="0"/>
                <w:sz w:val="20"/>
              </w:rPr>
              <w:t>1.</w:t>
            </w:r>
            <w:r w:rsidRPr="003D6852">
              <w:rPr>
                <w:rFonts w:ascii="Arial" w:hAnsi="Arial" w:cs="Arial"/>
                <w:i w:val="0"/>
                <w:iCs w:val="0"/>
                <w:sz w:val="20"/>
              </w:rPr>
              <w:tab/>
              <w:t>An understanding of and how to determine the accelerations, velocities and displacements of the major moving components within a modern high performance automotive</w:t>
            </w:r>
            <w:r w:rsidRPr="003D6852">
              <w:rPr>
                <w:rFonts w:ascii="Arial" w:hAnsi="Arial" w:cs="Arial"/>
                <w:bCs/>
                <w:sz w:val="20"/>
              </w:rPr>
              <w:t xml:space="preserve"> </w:t>
            </w:r>
            <w:r w:rsidRPr="003D6852">
              <w:rPr>
                <w:rFonts w:ascii="Arial" w:hAnsi="Arial" w:cs="Arial"/>
                <w:i w:val="0"/>
                <w:iCs w:val="0"/>
                <w:sz w:val="20"/>
              </w:rPr>
              <w:t>engine and to calculate the loads and stresses throughout the engine</w:t>
            </w:r>
          </w:p>
        </w:tc>
        <w:tc>
          <w:tcPr>
            <w:tcW w:w="4950" w:type="dxa"/>
          </w:tcPr>
          <w:p w:rsidR="003D6852" w:rsidRPr="003D6852" w:rsidRDefault="003D6852" w:rsidP="00C92C20">
            <w:pPr>
              <w:pStyle w:val="NormalWeb"/>
              <w:rPr>
                <w:rFonts w:ascii="Arial" w:hAnsi="Arial" w:cs="Arial"/>
                <w:sz w:val="20"/>
              </w:rPr>
            </w:pPr>
            <w:r w:rsidRPr="003D6852">
              <w:rPr>
                <w:rFonts w:ascii="Arial" w:hAnsi="Arial" w:cs="Arial"/>
                <w:sz w:val="20"/>
              </w:rPr>
              <w:t xml:space="preserve">Apply calculations successfully to demonstrate ability to determine engine loads and resultant stresses   </w:t>
            </w:r>
          </w:p>
        </w:tc>
      </w:tr>
      <w:tr w:rsidR="003D6852" w:rsidRPr="003D6852" w:rsidTr="00C92C20">
        <w:tc>
          <w:tcPr>
            <w:tcW w:w="4248" w:type="dxa"/>
          </w:tcPr>
          <w:p w:rsidR="003D6852" w:rsidRPr="003D6852" w:rsidRDefault="003D6852" w:rsidP="00C92C20">
            <w:pPr>
              <w:tabs>
                <w:tab w:val="left" w:pos="426"/>
              </w:tabs>
              <w:ind w:left="426" w:hanging="426"/>
              <w:rPr>
                <w:rFonts w:ascii="Arial" w:hAnsi="Arial" w:cs="Arial"/>
              </w:rPr>
            </w:pPr>
            <w:r w:rsidRPr="003D6852">
              <w:rPr>
                <w:rFonts w:ascii="Arial" w:hAnsi="Arial" w:cs="Arial"/>
                <w:bCs/>
              </w:rPr>
              <w:t>2.</w:t>
            </w:r>
            <w:r w:rsidRPr="003D6852">
              <w:rPr>
                <w:rFonts w:ascii="Arial" w:hAnsi="Arial" w:cs="Arial"/>
                <w:bCs/>
              </w:rPr>
              <w:tab/>
              <w:t>An understanding of how to select suitable materials to meet the fatigue life requirements and of understanding of how to improve performance and weight characteristics of high mileage, high volume automotive engines.</w:t>
            </w:r>
          </w:p>
        </w:tc>
        <w:tc>
          <w:tcPr>
            <w:tcW w:w="4950" w:type="dxa"/>
          </w:tcPr>
          <w:p w:rsidR="003D6852" w:rsidRPr="003D6852" w:rsidRDefault="003D6852" w:rsidP="00C92C20">
            <w:pPr>
              <w:rPr>
                <w:rFonts w:ascii="Arial" w:hAnsi="Arial" w:cs="Arial"/>
              </w:rPr>
            </w:pPr>
            <w:r w:rsidRPr="003D6852">
              <w:rPr>
                <w:rFonts w:ascii="Arial" w:hAnsi="Arial" w:cs="Arial"/>
              </w:rPr>
              <w:t>Apply calculations successfully to an engine and specify requirements for improved motorsport engines using acquired analysis skills.</w:t>
            </w:r>
          </w:p>
        </w:tc>
      </w:tr>
    </w:tbl>
    <w:p w:rsidR="003D6852" w:rsidRPr="003D6852" w:rsidRDefault="003D6852" w:rsidP="003D6852">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rPr>
      </w:pPr>
    </w:p>
    <w:tbl>
      <w:tblPr>
        <w:tblW w:w="0" w:type="auto"/>
        <w:tblLayout w:type="fixed"/>
        <w:tblLook w:val="0000" w:firstRow="0" w:lastRow="0" w:firstColumn="0" w:lastColumn="0" w:noHBand="0" w:noVBand="0"/>
      </w:tblPr>
      <w:tblGrid>
        <w:gridCol w:w="1908"/>
        <w:gridCol w:w="6620"/>
      </w:tblGrid>
      <w:tr w:rsidR="003D6852" w:rsidRPr="003D6852" w:rsidTr="00C92C20">
        <w:tc>
          <w:tcPr>
            <w:tcW w:w="1908" w:type="dxa"/>
          </w:tcPr>
          <w:p w:rsidR="003D6852" w:rsidRPr="003D6852" w:rsidRDefault="003D6852" w:rsidP="00C92C20">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rPr>
            </w:pPr>
          </w:p>
        </w:tc>
        <w:tc>
          <w:tcPr>
            <w:tcW w:w="6620" w:type="dxa"/>
          </w:tcPr>
          <w:p w:rsidR="003D6852" w:rsidRPr="003D6852" w:rsidRDefault="003D6852" w:rsidP="00C92C20">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rPr>
            </w:pPr>
          </w:p>
        </w:tc>
      </w:tr>
    </w:tbl>
    <w:p w:rsidR="003D6852" w:rsidRPr="003D6852" w:rsidRDefault="003D6852" w:rsidP="003D6852">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
        </w:rPr>
      </w:pPr>
      <w:r w:rsidRPr="003D6852">
        <w:rPr>
          <w:rFonts w:ascii="Arial" w:hAnsi="Arial" w:cs="Arial"/>
          <w:b/>
          <w:caps/>
          <w:u w:val="single"/>
        </w:rPr>
        <w:t>Reading List</w:t>
      </w:r>
      <w:r w:rsidRPr="003D6852">
        <w:rPr>
          <w:rFonts w:ascii="Arial" w:hAnsi="Arial" w:cs="Arial"/>
          <w:b/>
        </w:rPr>
        <w:t>:</w:t>
      </w:r>
    </w:p>
    <w:p w:rsidR="003D6852" w:rsidRPr="003D6852" w:rsidRDefault="003D6852" w:rsidP="003D6852">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rPr>
      </w:pPr>
    </w:p>
    <w:p w:rsidR="003D6852" w:rsidRPr="003D6852" w:rsidRDefault="003D6852" w:rsidP="003D6852">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
          <w:bCs/>
        </w:rPr>
      </w:pPr>
      <w:r w:rsidRPr="003D6852">
        <w:rPr>
          <w:rFonts w:ascii="Arial" w:hAnsi="Arial" w:cs="Arial"/>
          <w:b/>
          <w:bCs/>
        </w:rPr>
        <w:t>Essential:</w:t>
      </w:r>
    </w:p>
    <w:p w:rsidR="003D6852" w:rsidRPr="003D6852" w:rsidRDefault="003D6852" w:rsidP="003D6852">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rPr>
      </w:pPr>
    </w:p>
    <w:tbl>
      <w:tblPr>
        <w:tblW w:w="0" w:type="auto"/>
        <w:tblLayout w:type="fixed"/>
        <w:tblLook w:val="0000" w:firstRow="0" w:lastRow="0" w:firstColumn="0" w:lastColumn="0" w:noHBand="0" w:noVBand="0"/>
      </w:tblPr>
      <w:tblGrid>
        <w:gridCol w:w="4264"/>
        <w:gridCol w:w="4844"/>
      </w:tblGrid>
      <w:tr w:rsidR="003D6852" w:rsidRPr="003D6852" w:rsidTr="00C92C20">
        <w:tc>
          <w:tcPr>
            <w:tcW w:w="4264" w:type="dxa"/>
          </w:tcPr>
          <w:p w:rsidR="003D6852" w:rsidRPr="003D6852" w:rsidRDefault="003D6852" w:rsidP="00C92C20">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rPr>
            </w:pPr>
            <w:r w:rsidRPr="003D6852">
              <w:rPr>
                <w:rFonts w:ascii="Arial" w:hAnsi="Arial" w:cs="Arial"/>
              </w:rPr>
              <w:t>Taylor, C F</w:t>
            </w:r>
          </w:p>
        </w:tc>
        <w:tc>
          <w:tcPr>
            <w:tcW w:w="4844" w:type="dxa"/>
          </w:tcPr>
          <w:p w:rsidR="003D6852" w:rsidRPr="003D6852" w:rsidRDefault="003D6852" w:rsidP="00C92C20">
            <w:pPr>
              <w:pStyle w:val="Heading1"/>
              <w:jc w:val="left"/>
              <w:rPr>
                <w:rFonts w:ascii="Arial" w:hAnsi="Arial" w:cs="Arial"/>
                <w:sz w:val="20"/>
              </w:rPr>
            </w:pPr>
            <w:r w:rsidRPr="003D6852">
              <w:rPr>
                <w:rFonts w:ascii="Arial" w:hAnsi="Arial" w:cs="Arial"/>
                <w:sz w:val="20"/>
              </w:rPr>
              <w:t>The Internal Combustion Engine – Volume 2</w:t>
            </w:r>
          </w:p>
          <w:p w:rsidR="003D6852" w:rsidRPr="003D6852" w:rsidRDefault="003D6852" w:rsidP="00C92C20">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rPr>
            </w:pPr>
            <w:r w:rsidRPr="003D6852">
              <w:rPr>
                <w:rFonts w:ascii="Arial" w:hAnsi="Arial" w:cs="Arial"/>
              </w:rPr>
              <w:t>(MIT Press, 1985)</w:t>
            </w:r>
          </w:p>
        </w:tc>
      </w:tr>
    </w:tbl>
    <w:p w:rsidR="003D6852" w:rsidRPr="003D6852" w:rsidRDefault="003D6852" w:rsidP="003D6852">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rPr>
      </w:pPr>
    </w:p>
    <w:p w:rsidR="003D6852" w:rsidRPr="003D6852" w:rsidRDefault="003D6852" w:rsidP="003D6852">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
          <w:bCs/>
        </w:rPr>
      </w:pPr>
      <w:r w:rsidRPr="003D6852">
        <w:rPr>
          <w:rFonts w:ascii="Arial" w:hAnsi="Arial" w:cs="Arial"/>
          <w:b/>
          <w:bCs/>
        </w:rPr>
        <w:t>Background:</w:t>
      </w:r>
    </w:p>
    <w:p w:rsidR="003D6852" w:rsidRPr="003D6852" w:rsidRDefault="003D6852" w:rsidP="003D6852">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rPr>
      </w:pPr>
    </w:p>
    <w:tbl>
      <w:tblPr>
        <w:tblW w:w="0" w:type="auto"/>
        <w:tblLayout w:type="fixed"/>
        <w:tblLook w:val="0000" w:firstRow="0" w:lastRow="0" w:firstColumn="0" w:lastColumn="0" w:noHBand="0" w:noVBand="0"/>
      </w:tblPr>
      <w:tblGrid>
        <w:gridCol w:w="4264"/>
        <w:gridCol w:w="4844"/>
      </w:tblGrid>
      <w:tr w:rsidR="003D6852" w:rsidRPr="003D6852" w:rsidTr="00C92C20">
        <w:tc>
          <w:tcPr>
            <w:tcW w:w="4264" w:type="dxa"/>
          </w:tcPr>
          <w:p w:rsidR="003D6852" w:rsidRPr="003D6852" w:rsidRDefault="003D6852" w:rsidP="00C92C20">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rPr>
            </w:pPr>
            <w:r w:rsidRPr="003D6852">
              <w:rPr>
                <w:rFonts w:ascii="Arial" w:hAnsi="Arial" w:cs="Arial"/>
              </w:rPr>
              <w:t>Stone, R</w:t>
            </w:r>
          </w:p>
        </w:tc>
        <w:tc>
          <w:tcPr>
            <w:tcW w:w="4844" w:type="dxa"/>
          </w:tcPr>
          <w:p w:rsidR="003D6852" w:rsidRPr="003D6852" w:rsidRDefault="003D6852" w:rsidP="00C92C20">
            <w:pPr>
              <w:pStyle w:val="Heading1"/>
              <w:jc w:val="left"/>
              <w:rPr>
                <w:rFonts w:ascii="Arial" w:hAnsi="Arial" w:cs="Arial"/>
                <w:sz w:val="20"/>
              </w:rPr>
            </w:pPr>
            <w:r w:rsidRPr="003D6852">
              <w:rPr>
                <w:rFonts w:ascii="Arial" w:hAnsi="Arial" w:cs="Arial"/>
                <w:sz w:val="20"/>
              </w:rPr>
              <w:t>Introduction to Internal Combustion Engines</w:t>
            </w:r>
          </w:p>
          <w:p w:rsidR="003D6852" w:rsidRPr="003D6852" w:rsidRDefault="003D6852" w:rsidP="00C92C20">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rPr>
            </w:pPr>
            <w:r w:rsidRPr="003D6852">
              <w:rPr>
                <w:rFonts w:ascii="Arial" w:hAnsi="Arial" w:cs="Arial"/>
              </w:rPr>
              <w:t>(MacMillan, 1985)</w:t>
            </w:r>
          </w:p>
        </w:tc>
      </w:tr>
    </w:tbl>
    <w:p w:rsidR="003D6852" w:rsidRPr="003D6852" w:rsidRDefault="003D6852" w:rsidP="003D6852">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
        </w:rPr>
      </w:pPr>
    </w:p>
    <w:p w:rsidR="003D6852" w:rsidRPr="003D6852" w:rsidRDefault="003D6852" w:rsidP="003D6852">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
        </w:rPr>
      </w:pPr>
      <w:r w:rsidRPr="003D6852">
        <w:rPr>
          <w:rFonts w:ascii="Arial" w:hAnsi="Arial" w:cs="Arial"/>
          <w:b/>
          <w:caps/>
          <w:u w:val="single"/>
        </w:rPr>
        <w:t>Physical Resources</w:t>
      </w:r>
      <w:r w:rsidRPr="003D6852">
        <w:rPr>
          <w:rFonts w:ascii="Arial" w:hAnsi="Arial" w:cs="Arial"/>
          <w:b/>
        </w:rPr>
        <w:t>:</w:t>
      </w:r>
    </w:p>
    <w:p w:rsidR="003D6852" w:rsidRPr="003D6852" w:rsidRDefault="003D6852" w:rsidP="003D6852">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
        </w:rPr>
      </w:pPr>
    </w:p>
    <w:p w:rsidR="003D6852" w:rsidRPr="003D6852" w:rsidRDefault="003D6852" w:rsidP="000C61A4">
      <w:pPr>
        <w:numPr>
          <w:ilvl w:val="0"/>
          <w:numId w:val="71"/>
        </w:numPr>
        <w:ind w:left="1800" w:hanging="1080"/>
        <w:rPr>
          <w:rFonts w:ascii="Arial" w:hAnsi="Arial" w:cs="Arial"/>
          <w:b/>
        </w:rPr>
      </w:pPr>
      <w:r w:rsidRPr="003D6852">
        <w:rPr>
          <w:rFonts w:ascii="Arial" w:hAnsi="Arial" w:cs="Arial"/>
        </w:rPr>
        <w:t>Extensive range of modern I.C. engines</w:t>
      </w:r>
    </w:p>
    <w:p w:rsidR="003D6852" w:rsidRPr="003D6852" w:rsidRDefault="003D6852" w:rsidP="003D6852">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
        </w:rPr>
      </w:pPr>
    </w:p>
    <w:p w:rsidR="003D6852" w:rsidRPr="003D6852" w:rsidRDefault="003D6852" w:rsidP="003D6852">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
        </w:rPr>
      </w:pPr>
    </w:p>
    <w:p w:rsidR="003D6852" w:rsidRPr="003D6852" w:rsidRDefault="003D6852" w:rsidP="003D6852">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rPr>
      </w:pPr>
      <w:r w:rsidRPr="003D6852">
        <w:rPr>
          <w:rFonts w:ascii="Arial" w:hAnsi="Arial" w:cs="Arial"/>
          <w:b/>
          <w:caps/>
          <w:u w:val="single"/>
        </w:rPr>
        <w:t>Room Requirements</w:t>
      </w:r>
      <w:r w:rsidRPr="003D6852">
        <w:rPr>
          <w:rFonts w:ascii="Arial" w:hAnsi="Arial" w:cs="Arial"/>
          <w:b/>
        </w:rPr>
        <w:t>:</w:t>
      </w:r>
    </w:p>
    <w:p w:rsidR="003D6852" w:rsidRPr="003D6852" w:rsidRDefault="003D6852" w:rsidP="003D6852">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rPr>
      </w:pPr>
    </w:p>
    <w:p w:rsidR="003D6852" w:rsidRPr="003D6852" w:rsidRDefault="003D6852" w:rsidP="000C61A4">
      <w:pPr>
        <w:numPr>
          <w:ilvl w:val="0"/>
          <w:numId w:val="72"/>
        </w:numPr>
        <w:tabs>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ind w:left="1440" w:hanging="720"/>
        <w:rPr>
          <w:rFonts w:ascii="Arial" w:hAnsi="Arial" w:cs="Arial"/>
        </w:rPr>
      </w:pPr>
      <w:r w:rsidRPr="003D6852">
        <w:rPr>
          <w:rFonts w:ascii="Arial" w:hAnsi="Arial" w:cs="Arial"/>
        </w:rPr>
        <w:t>Lecture Room</w:t>
      </w:r>
    </w:p>
    <w:p w:rsidR="003D6852" w:rsidRPr="003D6852" w:rsidRDefault="003D6852" w:rsidP="000C61A4">
      <w:pPr>
        <w:numPr>
          <w:ilvl w:val="0"/>
          <w:numId w:val="72"/>
        </w:numPr>
        <w:tabs>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ind w:left="1440" w:hanging="720"/>
        <w:rPr>
          <w:rFonts w:ascii="Arial" w:hAnsi="Arial" w:cs="Arial"/>
        </w:rPr>
      </w:pPr>
      <w:r w:rsidRPr="003D6852">
        <w:rPr>
          <w:rFonts w:ascii="Arial" w:hAnsi="Arial" w:cs="Arial"/>
        </w:rPr>
        <w:t>Engine Test Laboratory</w:t>
      </w:r>
    </w:p>
    <w:p w:rsidR="003D6852" w:rsidRPr="003D6852" w:rsidRDefault="003D6852" w:rsidP="000C61A4">
      <w:pPr>
        <w:numPr>
          <w:ilvl w:val="0"/>
          <w:numId w:val="72"/>
        </w:numPr>
        <w:tabs>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ind w:left="1440" w:hanging="720"/>
        <w:rPr>
          <w:rFonts w:ascii="Arial" w:hAnsi="Arial" w:cs="Arial"/>
        </w:rPr>
      </w:pPr>
      <w:r w:rsidRPr="003D6852">
        <w:rPr>
          <w:rFonts w:ascii="Arial" w:hAnsi="Arial" w:cs="Arial"/>
        </w:rPr>
        <w:t>FEA Computer Laboratory</w:t>
      </w:r>
    </w:p>
    <w:p w:rsidR="003D6852" w:rsidRPr="003D6852" w:rsidRDefault="003D6852" w:rsidP="003D6852">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rPr>
      </w:pPr>
    </w:p>
    <w:p w:rsidR="003D6852" w:rsidRPr="003D6852" w:rsidRDefault="003D6852" w:rsidP="003D6852">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
        </w:rPr>
      </w:pPr>
      <w:r w:rsidRPr="003D6852">
        <w:rPr>
          <w:rFonts w:ascii="Arial" w:hAnsi="Arial" w:cs="Arial"/>
          <w:b/>
          <w:caps/>
          <w:u w:val="single"/>
        </w:rPr>
        <w:t>Staff Resources</w:t>
      </w:r>
      <w:r w:rsidRPr="003D6852">
        <w:rPr>
          <w:rFonts w:ascii="Arial" w:hAnsi="Arial" w:cs="Arial"/>
          <w:b/>
        </w:rPr>
        <w:t>:</w:t>
      </w:r>
    </w:p>
    <w:p w:rsidR="003D6852" w:rsidRPr="003D6852" w:rsidRDefault="003D6852" w:rsidP="003D6852">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rPr>
      </w:pPr>
    </w:p>
    <w:p w:rsidR="003D6852" w:rsidRPr="003D6852" w:rsidRDefault="003D6852" w:rsidP="003D6852">
      <w:pPr>
        <w:tabs>
          <w:tab w:val="left" w:pos="864"/>
          <w:tab w:val="left" w:pos="1584"/>
          <w:tab w:val="left" w:pos="2304"/>
          <w:tab w:val="left" w:pos="3024"/>
          <w:tab w:val="left" w:pos="3744"/>
          <w:tab w:val="left" w:pos="4320"/>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ind w:left="720"/>
        <w:rPr>
          <w:rFonts w:ascii="Arial" w:hAnsi="Arial" w:cs="Arial"/>
        </w:rPr>
      </w:pPr>
      <w:r w:rsidRPr="003D6852">
        <w:rPr>
          <w:rFonts w:ascii="Arial" w:hAnsi="Arial" w:cs="Arial"/>
          <w:b/>
          <w:bCs/>
        </w:rPr>
        <w:t>Module co-ordinator:</w:t>
      </w:r>
      <w:r w:rsidRPr="003D6852">
        <w:rPr>
          <w:rFonts w:ascii="Arial" w:hAnsi="Arial" w:cs="Arial"/>
          <w:b/>
          <w:bCs/>
        </w:rPr>
        <w:tab/>
      </w:r>
      <w:r w:rsidRPr="003D6852">
        <w:rPr>
          <w:rFonts w:ascii="Arial" w:hAnsi="Arial" w:cs="Arial"/>
          <w:b/>
          <w:bCs/>
        </w:rPr>
        <w:tab/>
      </w:r>
      <w:r w:rsidRPr="003D6852">
        <w:rPr>
          <w:rFonts w:ascii="Arial" w:hAnsi="Arial" w:cs="Arial"/>
          <w:b/>
          <w:bCs/>
        </w:rPr>
        <w:tab/>
      </w:r>
      <w:r w:rsidRPr="003D6852">
        <w:rPr>
          <w:rFonts w:ascii="Arial" w:hAnsi="Arial" w:cs="Arial"/>
        </w:rPr>
        <w:t>Malcolm McDonald</w:t>
      </w:r>
    </w:p>
    <w:p w:rsidR="003D6852" w:rsidRPr="005B180A" w:rsidRDefault="003D6852" w:rsidP="003D6852">
      <w:pPr>
        <w:tabs>
          <w:tab w:val="left" w:pos="864"/>
          <w:tab w:val="left" w:pos="1584"/>
          <w:tab w:val="left" w:pos="2304"/>
          <w:tab w:val="left" w:pos="3024"/>
          <w:tab w:val="left" w:pos="3744"/>
          <w:tab w:val="left" w:pos="4320"/>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ind w:left="720"/>
      </w:pPr>
      <w:r w:rsidRPr="003D6852">
        <w:rPr>
          <w:rFonts w:ascii="Arial" w:hAnsi="Arial" w:cs="Arial"/>
          <w:b/>
          <w:bCs/>
        </w:rPr>
        <w:t>Staff delivering this module:</w:t>
      </w:r>
      <w:r w:rsidRPr="003D6852">
        <w:rPr>
          <w:rFonts w:ascii="Arial" w:hAnsi="Arial" w:cs="Arial"/>
          <w:b/>
          <w:bCs/>
        </w:rPr>
        <w:tab/>
      </w:r>
      <w:r w:rsidRPr="003D6852">
        <w:rPr>
          <w:rFonts w:ascii="Arial" w:hAnsi="Arial" w:cs="Arial"/>
          <w:b/>
          <w:bCs/>
        </w:rPr>
        <w:tab/>
      </w:r>
      <w:r w:rsidRPr="003D6852">
        <w:rPr>
          <w:rFonts w:ascii="Arial" w:hAnsi="Arial" w:cs="Arial"/>
        </w:rPr>
        <w:t>Malcolm McDonald</w:t>
      </w:r>
    </w:p>
    <w:p w:rsidR="003D6852" w:rsidRPr="005B180A" w:rsidRDefault="003D6852" w:rsidP="003D6852">
      <w:pPr>
        <w:tabs>
          <w:tab w:val="left" w:pos="-720"/>
          <w:tab w:val="left" w:pos="0"/>
          <w:tab w:val="left" w:pos="720"/>
          <w:tab w:val="left" w:pos="1440"/>
          <w:tab w:val="left" w:pos="2160"/>
          <w:tab w:val="left" w:pos="2880"/>
          <w:tab w:val="left" w:pos="3600"/>
          <w:tab w:val="left" w:pos="4320"/>
        </w:tabs>
        <w:spacing w:line="240" w:lineRule="atLeast"/>
        <w:jc w:val="both"/>
        <w:rPr>
          <w:spacing w:val="-3"/>
        </w:rPr>
      </w:pPr>
    </w:p>
    <w:p w:rsidR="001771D2" w:rsidRPr="001771D2" w:rsidRDefault="001771D2" w:rsidP="001771D2">
      <w:pPr>
        <w:tabs>
          <w:tab w:val="left" w:pos="-720"/>
          <w:tab w:val="left" w:pos="0"/>
          <w:tab w:val="left" w:pos="720"/>
          <w:tab w:val="left" w:pos="1440"/>
          <w:tab w:val="left" w:pos="2160"/>
          <w:tab w:val="left" w:pos="2880"/>
          <w:tab w:val="left" w:pos="3600"/>
          <w:tab w:val="left" w:pos="4320"/>
        </w:tabs>
        <w:spacing w:line="240" w:lineRule="atLeast"/>
        <w:jc w:val="both"/>
        <w:rPr>
          <w:rFonts w:ascii="Arial" w:hAnsi="Arial" w:cs="Arial"/>
          <w:spacing w:val="-3"/>
        </w:rPr>
      </w:pPr>
    </w:p>
    <w:p w:rsidR="001771D2" w:rsidRPr="001771D2" w:rsidRDefault="001771D2" w:rsidP="001771D2">
      <w:pPr>
        <w:rPr>
          <w:rFonts w:ascii="Arial" w:hAnsi="Arial" w:cs="Arial"/>
        </w:rPr>
      </w:pPr>
      <w:r w:rsidRPr="001771D2">
        <w:rPr>
          <w:rFonts w:ascii="Arial" w:hAnsi="Arial" w:cs="Arial"/>
        </w:rPr>
        <w:br w:type="page"/>
      </w:r>
    </w:p>
    <w:tbl>
      <w:tblPr>
        <w:tblW w:w="0" w:type="auto"/>
        <w:tblLayout w:type="fixed"/>
        <w:tblLook w:val="0000" w:firstRow="0" w:lastRow="0" w:firstColumn="0" w:lastColumn="0" w:noHBand="0" w:noVBand="0"/>
      </w:tblPr>
      <w:tblGrid>
        <w:gridCol w:w="4264"/>
        <w:gridCol w:w="4934"/>
      </w:tblGrid>
      <w:tr w:rsidR="001771D2" w:rsidRPr="001771D2" w:rsidTr="005F6AC9">
        <w:trPr>
          <w:trHeight w:val="600"/>
        </w:trPr>
        <w:tc>
          <w:tcPr>
            <w:tcW w:w="4264" w:type="dxa"/>
          </w:tcPr>
          <w:p w:rsidR="001771D2" w:rsidRPr="001771D2" w:rsidRDefault="001771D2" w:rsidP="005F6AC9">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
              </w:rPr>
            </w:pPr>
            <w:r w:rsidRPr="001771D2">
              <w:rPr>
                <w:rFonts w:ascii="Arial" w:hAnsi="Arial" w:cs="Arial"/>
                <w:b/>
              </w:rPr>
              <w:t>Module Title:</w:t>
            </w:r>
          </w:p>
        </w:tc>
        <w:tc>
          <w:tcPr>
            <w:tcW w:w="4934" w:type="dxa"/>
          </w:tcPr>
          <w:p w:rsidR="001771D2" w:rsidRPr="001771D2" w:rsidRDefault="001771D2" w:rsidP="005F6AC9">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rPr>
            </w:pPr>
            <w:r w:rsidRPr="001771D2">
              <w:rPr>
                <w:rFonts w:ascii="Arial" w:hAnsi="Arial" w:cs="Arial"/>
              </w:rPr>
              <w:t>Motorcycle Research and Development</w:t>
            </w:r>
          </w:p>
        </w:tc>
      </w:tr>
      <w:tr w:rsidR="001771D2" w:rsidRPr="001771D2" w:rsidTr="005F6AC9">
        <w:trPr>
          <w:trHeight w:val="600"/>
        </w:trPr>
        <w:tc>
          <w:tcPr>
            <w:tcW w:w="4264" w:type="dxa"/>
          </w:tcPr>
          <w:p w:rsidR="001771D2" w:rsidRPr="001771D2" w:rsidRDefault="001771D2" w:rsidP="005F6AC9">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
              </w:rPr>
            </w:pPr>
            <w:r w:rsidRPr="001771D2">
              <w:rPr>
                <w:rFonts w:ascii="Arial" w:hAnsi="Arial" w:cs="Arial"/>
                <w:b/>
              </w:rPr>
              <w:t>Date Of Validation:</w:t>
            </w:r>
          </w:p>
        </w:tc>
        <w:tc>
          <w:tcPr>
            <w:tcW w:w="4934" w:type="dxa"/>
          </w:tcPr>
          <w:p w:rsidR="001771D2" w:rsidRPr="001771D2" w:rsidRDefault="001771D2" w:rsidP="005F6AC9">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rPr>
            </w:pPr>
          </w:p>
        </w:tc>
      </w:tr>
      <w:tr w:rsidR="001771D2" w:rsidRPr="001771D2" w:rsidTr="005F6AC9">
        <w:trPr>
          <w:trHeight w:val="600"/>
        </w:trPr>
        <w:tc>
          <w:tcPr>
            <w:tcW w:w="4264" w:type="dxa"/>
          </w:tcPr>
          <w:p w:rsidR="001771D2" w:rsidRPr="001771D2" w:rsidRDefault="001771D2" w:rsidP="005F6AC9">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
              </w:rPr>
            </w:pPr>
            <w:r w:rsidRPr="001771D2">
              <w:rPr>
                <w:rFonts w:ascii="Arial" w:hAnsi="Arial" w:cs="Arial"/>
                <w:b/>
              </w:rPr>
              <w:t>Module Number:</w:t>
            </w:r>
          </w:p>
        </w:tc>
        <w:tc>
          <w:tcPr>
            <w:tcW w:w="4934" w:type="dxa"/>
          </w:tcPr>
          <w:p w:rsidR="001771D2" w:rsidRPr="001771D2" w:rsidRDefault="001771D2" w:rsidP="005F6AC9">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
              </w:rPr>
            </w:pPr>
          </w:p>
        </w:tc>
      </w:tr>
      <w:tr w:rsidR="001771D2" w:rsidRPr="001771D2" w:rsidTr="005F6AC9">
        <w:trPr>
          <w:trHeight w:val="600"/>
        </w:trPr>
        <w:tc>
          <w:tcPr>
            <w:tcW w:w="4264" w:type="dxa"/>
          </w:tcPr>
          <w:p w:rsidR="001771D2" w:rsidRPr="001771D2" w:rsidRDefault="001771D2" w:rsidP="005F6AC9">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
              </w:rPr>
            </w:pPr>
            <w:r w:rsidRPr="001771D2">
              <w:rPr>
                <w:rFonts w:ascii="Arial" w:hAnsi="Arial" w:cs="Arial"/>
                <w:b/>
              </w:rPr>
              <w:t>Module Value:</w:t>
            </w:r>
          </w:p>
        </w:tc>
        <w:tc>
          <w:tcPr>
            <w:tcW w:w="4934" w:type="dxa"/>
          </w:tcPr>
          <w:p w:rsidR="001771D2" w:rsidRPr="001771D2" w:rsidRDefault="001771D2" w:rsidP="005F6AC9">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rPr>
            </w:pPr>
            <w:r w:rsidRPr="001771D2">
              <w:rPr>
                <w:rFonts w:ascii="Arial" w:hAnsi="Arial" w:cs="Arial"/>
              </w:rPr>
              <w:t>20 credits</w:t>
            </w:r>
          </w:p>
        </w:tc>
      </w:tr>
      <w:tr w:rsidR="001771D2" w:rsidRPr="001771D2" w:rsidTr="005F6AC9">
        <w:trPr>
          <w:trHeight w:val="600"/>
        </w:trPr>
        <w:tc>
          <w:tcPr>
            <w:tcW w:w="4264" w:type="dxa"/>
          </w:tcPr>
          <w:p w:rsidR="001771D2" w:rsidRPr="001771D2" w:rsidRDefault="001771D2" w:rsidP="005F6AC9">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
              </w:rPr>
            </w:pPr>
            <w:r w:rsidRPr="001771D2">
              <w:rPr>
                <w:rFonts w:ascii="Arial" w:hAnsi="Arial" w:cs="Arial"/>
                <w:b/>
              </w:rPr>
              <w:t>Level:</w:t>
            </w:r>
          </w:p>
        </w:tc>
        <w:tc>
          <w:tcPr>
            <w:tcW w:w="4934" w:type="dxa"/>
          </w:tcPr>
          <w:p w:rsidR="001771D2" w:rsidRPr="001771D2" w:rsidRDefault="001771D2" w:rsidP="005F6AC9">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rPr>
            </w:pPr>
            <w:r w:rsidRPr="001771D2">
              <w:rPr>
                <w:rFonts w:ascii="Arial" w:hAnsi="Arial" w:cs="Arial"/>
              </w:rPr>
              <w:t>6</w:t>
            </w:r>
          </w:p>
        </w:tc>
      </w:tr>
      <w:tr w:rsidR="001771D2" w:rsidRPr="001771D2" w:rsidTr="005F6AC9">
        <w:trPr>
          <w:trHeight w:val="600"/>
        </w:trPr>
        <w:tc>
          <w:tcPr>
            <w:tcW w:w="4264" w:type="dxa"/>
          </w:tcPr>
          <w:p w:rsidR="001771D2" w:rsidRPr="001771D2" w:rsidRDefault="001771D2" w:rsidP="005F6AC9">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
              </w:rPr>
            </w:pPr>
            <w:r w:rsidRPr="001771D2">
              <w:rPr>
                <w:rFonts w:ascii="Arial" w:hAnsi="Arial" w:cs="Arial"/>
                <w:b/>
              </w:rPr>
              <w:t>Faculty Responsible for Delivery:</w:t>
            </w:r>
          </w:p>
        </w:tc>
        <w:tc>
          <w:tcPr>
            <w:tcW w:w="4934" w:type="dxa"/>
          </w:tcPr>
          <w:p w:rsidR="001771D2" w:rsidRPr="001771D2" w:rsidRDefault="001771D2" w:rsidP="005F6AC9">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rPr>
            </w:pPr>
            <w:r w:rsidRPr="001771D2">
              <w:rPr>
                <w:rFonts w:ascii="Arial" w:hAnsi="Arial" w:cs="Arial"/>
              </w:rPr>
              <w:t>Faculty of Applied Design and Engineering</w:t>
            </w:r>
          </w:p>
        </w:tc>
      </w:tr>
      <w:tr w:rsidR="001771D2" w:rsidRPr="001771D2" w:rsidTr="005F6AC9">
        <w:trPr>
          <w:trHeight w:val="600"/>
        </w:trPr>
        <w:tc>
          <w:tcPr>
            <w:tcW w:w="4264" w:type="dxa"/>
          </w:tcPr>
          <w:p w:rsidR="001771D2" w:rsidRPr="001771D2" w:rsidRDefault="001771D2" w:rsidP="005F6AC9">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
              </w:rPr>
            </w:pPr>
            <w:r w:rsidRPr="001771D2">
              <w:rPr>
                <w:rFonts w:ascii="Arial" w:hAnsi="Arial" w:cs="Arial"/>
                <w:b/>
              </w:rPr>
              <w:t>Prerequisites:</w:t>
            </w:r>
          </w:p>
        </w:tc>
        <w:tc>
          <w:tcPr>
            <w:tcW w:w="4934" w:type="dxa"/>
          </w:tcPr>
          <w:p w:rsidR="001771D2" w:rsidRPr="001771D2" w:rsidRDefault="001771D2" w:rsidP="005F6AC9">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rPr>
            </w:pPr>
            <w:r w:rsidRPr="001771D2">
              <w:rPr>
                <w:rFonts w:ascii="Arial" w:hAnsi="Arial" w:cs="Arial"/>
              </w:rPr>
              <w:t>All Level 4 and 5 Modules</w:t>
            </w:r>
          </w:p>
        </w:tc>
      </w:tr>
    </w:tbl>
    <w:p w:rsidR="001771D2" w:rsidRPr="001771D2" w:rsidRDefault="001771D2" w:rsidP="001771D2">
      <w:pPr>
        <w:pBdr>
          <w:bottom w:val="single" w:sz="12" w:space="1" w:color="auto"/>
        </w:pBd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rPr>
      </w:pPr>
    </w:p>
    <w:p w:rsidR="001771D2" w:rsidRPr="001771D2" w:rsidRDefault="001771D2" w:rsidP="001771D2">
      <w:pPr>
        <w:rPr>
          <w:rFonts w:ascii="Arial" w:hAnsi="Arial" w:cs="Arial"/>
        </w:rPr>
      </w:pPr>
    </w:p>
    <w:p w:rsidR="001771D2" w:rsidRPr="001771D2" w:rsidRDefault="001771D2" w:rsidP="001771D2">
      <w:pPr>
        <w:tabs>
          <w:tab w:val="left" w:pos="-1440"/>
          <w:tab w:val="left" w:pos="-720"/>
        </w:tabs>
        <w:spacing w:line="240" w:lineRule="atLeast"/>
        <w:jc w:val="both"/>
        <w:rPr>
          <w:rFonts w:ascii="Arial" w:hAnsi="Arial" w:cs="Arial"/>
          <w:b/>
          <w:caps/>
          <w:u w:val="single"/>
        </w:rPr>
      </w:pPr>
    </w:p>
    <w:p w:rsidR="001771D2" w:rsidRPr="001771D2" w:rsidRDefault="001771D2" w:rsidP="001771D2">
      <w:pPr>
        <w:tabs>
          <w:tab w:val="left" w:pos="-1440"/>
          <w:tab w:val="left" w:pos="-720"/>
        </w:tabs>
        <w:spacing w:line="240" w:lineRule="atLeast"/>
        <w:jc w:val="both"/>
        <w:rPr>
          <w:rFonts w:ascii="Arial" w:hAnsi="Arial" w:cs="Arial"/>
          <w:b/>
        </w:rPr>
      </w:pPr>
      <w:r w:rsidRPr="001771D2">
        <w:rPr>
          <w:rFonts w:ascii="Arial" w:hAnsi="Arial" w:cs="Arial"/>
          <w:b/>
          <w:caps/>
          <w:u w:val="single"/>
        </w:rPr>
        <w:t>Aims</w:t>
      </w:r>
      <w:r w:rsidRPr="001771D2">
        <w:rPr>
          <w:rFonts w:ascii="Arial" w:hAnsi="Arial" w:cs="Arial"/>
          <w:b/>
        </w:rPr>
        <w:t>:</w:t>
      </w:r>
    </w:p>
    <w:p w:rsidR="001771D2" w:rsidRPr="001771D2" w:rsidRDefault="001771D2" w:rsidP="001771D2">
      <w:pPr>
        <w:tabs>
          <w:tab w:val="left" w:pos="-1440"/>
          <w:tab w:val="left" w:pos="-720"/>
        </w:tabs>
        <w:spacing w:line="240" w:lineRule="atLeast"/>
        <w:jc w:val="both"/>
        <w:rPr>
          <w:rFonts w:ascii="Arial" w:hAnsi="Arial" w:cs="Arial"/>
          <w:b/>
        </w:rPr>
      </w:pPr>
    </w:p>
    <w:p w:rsidR="001771D2" w:rsidRPr="001771D2" w:rsidRDefault="001771D2" w:rsidP="000C61A4">
      <w:pPr>
        <w:numPr>
          <w:ilvl w:val="0"/>
          <w:numId w:val="37"/>
        </w:numPr>
        <w:tabs>
          <w:tab w:val="clear" w:pos="720"/>
          <w:tab w:val="left" w:pos="-1440"/>
          <w:tab w:val="left" w:pos="-720"/>
          <w:tab w:val="num" w:pos="360"/>
        </w:tabs>
        <w:spacing w:line="240" w:lineRule="atLeast"/>
        <w:ind w:left="360"/>
        <w:jc w:val="both"/>
        <w:rPr>
          <w:rFonts w:ascii="Arial" w:hAnsi="Arial" w:cs="Arial"/>
        </w:rPr>
      </w:pPr>
      <w:r w:rsidRPr="001771D2">
        <w:rPr>
          <w:rFonts w:ascii="Arial" w:hAnsi="Arial" w:cs="Arial"/>
        </w:rPr>
        <w:t>To perform a series of advanced physical tests and a detailed critical analysis of the various componentry that influence the handling characteristics of the modern motorcycle.</w:t>
      </w:r>
    </w:p>
    <w:p w:rsidR="001771D2" w:rsidRPr="001771D2" w:rsidRDefault="001771D2" w:rsidP="001771D2">
      <w:pPr>
        <w:tabs>
          <w:tab w:val="left" w:pos="-1440"/>
          <w:tab w:val="left" w:pos="-720"/>
        </w:tabs>
        <w:spacing w:line="240" w:lineRule="atLeast"/>
        <w:jc w:val="both"/>
        <w:rPr>
          <w:rFonts w:ascii="Arial" w:hAnsi="Arial" w:cs="Arial"/>
        </w:rPr>
      </w:pPr>
    </w:p>
    <w:p w:rsidR="001771D2" w:rsidRPr="001771D2" w:rsidRDefault="001771D2" w:rsidP="000C61A4">
      <w:pPr>
        <w:numPr>
          <w:ilvl w:val="0"/>
          <w:numId w:val="37"/>
        </w:numPr>
        <w:tabs>
          <w:tab w:val="clear" w:pos="720"/>
          <w:tab w:val="left" w:pos="-1440"/>
          <w:tab w:val="left" w:pos="-720"/>
          <w:tab w:val="num" w:pos="360"/>
        </w:tabs>
        <w:spacing w:line="240" w:lineRule="atLeast"/>
        <w:ind w:left="360"/>
        <w:jc w:val="both"/>
        <w:rPr>
          <w:rFonts w:ascii="Arial" w:hAnsi="Arial" w:cs="Arial"/>
          <w:b/>
        </w:rPr>
      </w:pPr>
      <w:r w:rsidRPr="001771D2">
        <w:rPr>
          <w:rFonts w:ascii="Arial" w:hAnsi="Arial" w:cs="Arial"/>
        </w:rPr>
        <w:t>To perform a critical analysis of the current research and development work that is currently being done by the major manufactures and factory race teams in an attempt to develop the modern motorcycle in both higher performance characteristics and future sustainability.</w:t>
      </w:r>
    </w:p>
    <w:p w:rsidR="001771D2" w:rsidRPr="001771D2" w:rsidRDefault="001771D2" w:rsidP="001771D2">
      <w:pPr>
        <w:tabs>
          <w:tab w:val="left" w:pos="-1440"/>
          <w:tab w:val="left" w:pos="-720"/>
        </w:tabs>
        <w:spacing w:line="240" w:lineRule="atLeast"/>
        <w:jc w:val="both"/>
        <w:rPr>
          <w:rFonts w:ascii="Arial" w:hAnsi="Arial" w:cs="Arial"/>
          <w:b/>
        </w:rPr>
      </w:pPr>
    </w:p>
    <w:p w:rsidR="001771D2" w:rsidRPr="001771D2" w:rsidRDefault="001771D2" w:rsidP="001771D2">
      <w:pPr>
        <w:tabs>
          <w:tab w:val="left" w:pos="-1440"/>
          <w:tab w:val="left" w:pos="-720"/>
        </w:tabs>
        <w:spacing w:line="240" w:lineRule="atLeast"/>
        <w:jc w:val="both"/>
        <w:rPr>
          <w:rFonts w:ascii="Arial" w:hAnsi="Arial" w:cs="Arial"/>
          <w:b/>
          <w:u w:val="single"/>
        </w:rPr>
      </w:pPr>
    </w:p>
    <w:p w:rsidR="001771D2" w:rsidRPr="001771D2" w:rsidRDefault="001771D2" w:rsidP="001771D2">
      <w:pPr>
        <w:tabs>
          <w:tab w:val="left" w:pos="-1440"/>
          <w:tab w:val="left" w:pos="-720"/>
        </w:tabs>
        <w:spacing w:line="240" w:lineRule="atLeast"/>
        <w:jc w:val="both"/>
        <w:rPr>
          <w:rFonts w:ascii="Arial" w:hAnsi="Arial" w:cs="Arial"/>
          <w:b/>
        </w:rPr>
      </w:pPr>
      <w:r w:rsidRPr="001771D2">
        <w:rPr>
          <w:rFonts w:ascii="Arial" w:hAnsi="Arial" w:cs="Arial"/>
          <w:b/>
          <w:u w:val="single"/>
        </w:rPr>
        <w:t>OUTCO</w:t>
      </w:r>
      <w:r w:rsidRPr="001771D2">
        <w:rPr>
          <w:rFonts w:ascii="Arial" w:hAnsi="Arial" w:cs="Arial"/>
          <w:b/>
          <w:caps/>
          <w:u w:val="single"/>
        </w:rPr>
        <w:t>me Statements</w:t>
      </w:r>
      <w:r w:rsidRPr="001771D2">
        <w:rPr>
          <w:rFonts w:ascii="Arial" w:hAnsi="Arial" w:cs="Arial"/>
          <w:b/>
        </w:rPr>
        <w:t>:</w:t>
      </w:r>
    </w:p>
    <w:p w:rsidR="001771D2" w:rsidRPr="001771D2" w:rsidRDefault="001771D2" w:rsidP="001771D2">
      <w:pPr>
        <w:tabs>
          <w:tab w:val="left" w:pos="-1440"/>
          <w:tab w:val="left" w:pos="-720"/>
        </w:tabs>
        <w:spacing w:line="240" w:lineRule="atLeast"/>
        <w:jc w:val="both"/>
        <w:rPr>
          <w:rFonts w:ascii="Arial" w:hAnsi="Arial" w:cs="Arial"/>
          <w:b/>
        </w:rPr>
      </w:pPr>
    </w:p>
    <w:p w:rsidR="001771D2" w:rsidRPr="001771D2" w:rsidRDefault="001771D2" w:rsidP="001771D2">
      <w:pPr>
        <w:tabs>
          <w:tab w:val="left" w:pos="-1440"/>
          <w:tab w:val="left" w:pos="-720"/>
        </w:tabs>
        <w:spacing w:line="240" w:lineRule="atLeast"/>
        <w:jc w:val="both"/>
        <w:rPr>
          <w:rFonts w:ascii="Arial" w:hAnsi="Arial" w:cs="Arial"/>
        </w:rPr>
      </w:pPr>
      <w:r w:rsidRPr="001771D2">
        <w:rPr>
          <w:rFonts w:ascii="Arial" w:hAnsi="Arial" w:cs="Arial"/>
        </w:rPr>
        <w:t>Upon successful completion of this module the students will be able to demonstrate:</w:t>
      </w:r>
    </w:p>
    <w:p w:rsidR="001771D2" w:rsidRPr="001771D2" w:rsidRDefault="001771D2" w:rsidP="001771D2">
      <w:pPr>
        <w:tabs>
          <w:tab w:val="left" w:pos="-1440"/>
          <w:tab w:val="left" w:pos="-720"/>
        </w:tabs>
        <w:spacing w:line="240" w:lineRule="atLeast"/>
        <w:jc w:val="both"/>
        <w:rPr>
          <w:rFonts w:ascii="Arial" w:hAnsi="Arial" w:cs="Arial"/>
          <w:b/>
        </w:rPr>
      </w:pPr>
    </w:p>
    <w:p w:rsidR="001771D2" w:rsidRPr="001771D2" w:rsidRDefault="001771D2" w:rsidP="000C61A4">
      <w:pPr>
        <w:numPr>
          <w:ilvl w:val="0"/>
          <w:numId w:val="38"/>
        </w:numPr>
        <w:tabs>
          <w:tab w:val="clear" w:pos="720"/>
          <w:tab w:val="left" w:pos="-1440"/>
          <w:tab w:val="left" w:pos="-720"/>
          <w:tab w:val="num" w:pos="360"/>
        </w:tabs>
        <w:spacing w:line="240" w:lineRule="atLeast"/>
        <w:ind w:left="360"/>
        <w:jc w:val="both"/>
        <w:rPr>
          <w:rFonts w:ascii="Arial" w:hAnsi="Arial" w:cs="Arial"/>
        </w:rPr>
      </w:pPr>
      <w:r w:rsidRPr="001771D2">
        <w:rPr>
          <w:rFonts w:ascii="Arial" w:hAnsi="Arial" w:cs="Arial"/>
        </w:rPr>
        <w:t xml:space="preserve">Knowledge and critical understanding the methods in determining the fundamental properties of the motorcycle and its critical componentry and their influence on the overall system. </w:t>
      </w:r>
    </w:p>
    <w:p w:rsidR="001771D2" w:rsidRPr="001771D2" w:rsidRDefault="001771D2" w:rsidP="001771D2">
      <w:pPr>
        <w:tabs>
          <w:tab w:val="left" w:pos="-1440"/>
          <w:tab w:val="left" w:pos="-720"/>
        </w:tabs>
        <w:spacing w:line="240" w:lineRule="atLeast"/>
        <w:ind w:left="360"/>
        <w:jc w:val="both"/>
        <w:rPr>
          <w:rFonts w:ascii="Arial" w:hAnsi="Arial" w:cs="Arial"/>
        </w:rPr>
      </w:pPr>
    </w:p>
    <w:p w:rsidR="001771D2" w:rsidRPr="001771D2" w:rsidRDefault="001771D2" w:rsidP="000C61A4">
      <w:pPr>
        <w:numPr>
          <w:ilvl w:val="0"/>
          <w:numId w:val="38"/>
        </w:numPr>
        <w:tabs>
          <w:tab w:val="clear" w:pos="720"/>
          <w:tab w:val="left" w:pos="-1440"/>
          <w:tab w:val="left" w:pos="-720"/>
          <w:tab w:val="num" w:pos="360"/>
        </w:tabs>
        <w:spacing w:line="240" w:lineRule="atLeast"/>
        <w:ind w:left="360"/>
        <w:jc w:val="both"/>
        <w:rPr>
          <w:rFonts w:ascii="Arial" w:hAnsi="Arial" w:cs="Arial"/>
        </w:rPr>
      </w:pPr>
      <w:r w:rsidRPr="001771D2">
        <w:rPr>
          <w:rFonts w:ascii="Arial" w:hAnsi="Arial" w:cs="Arial"/>
        </w:rPr>
        <w:t>The ability to demonstrate a thorough comprehension of the modern technology and developments that allow the continued advancement and sustainability of the modern motorcycle.</w:t>
      </w:r>
    </w:p>
    <w:p w:rsidR="001771D2" w:rsidRPr="001771D2" w:rsidRDefault="001771D2" w:rsidP="001771D2">
      <w:pPr>
        <w:tabs>
          <w:tab w:val="left" w:pos="-1440"/>
          <w:tab w:val="left" w:pos="-720"/>
        </w:tabs>
        <w:spacing w:line="240" w:lineRule="atLeast"/>
        <w:jc w:val="both"/>
        <w:rPr>
          <w:rFonts w:ascii="Arial" w:hAnsi="Arial" w:cs="Arial"/>
        </w:rPr>
      </w:pPr>
    </w:p>
    <w:p w:rsidR="001771D2" w:rsidRPr="001771D2" w:rsidRDefault="001771D2" w:rsidP="001771D2">
      <w:pPr>
        <w:tabs>
          <w:tab w:val="left" w:pos="-1440"/>
          <w:tab w:val="left" w:pos="-720"/>
        </w:tabs>
        <w:spacing w:line="240" w:lineRule="atLeast"/>
        <w:jc w:val="both"/>
        <w:rPr>
          <w:rFonts w:ascii="Arial" w:hAnsi="Arial" w:cs="Arial"/>
          <w:b/>
        </w:rPr>
      </w:pPr>
      <w:r w:rsidRPr="001771D2">
        <w:rPr>
          <w:rFonts w:ascii="Arial" w:hAnsi="Arial" w:cs="Arial"/>
          <w:b/>
          <w:caps/>
          <w:u w:val="single"/>
        </w:rPr>
        <w:br w:type="page"/>
        <w:t>Assessment</w:t>
      </w:r>
      <w:r w:rsidRPr="001771D2">
        <w:rPr>
          <w:rFonts w:ascii="Arial" w:hAnsi="Arial" w:cs="Arial"/>
          <w:b/>
        </w:rPr>
        <w:t>:</w:t>
      </w:r>
    </w:p>
    <w:p w:rsidR="001771D2" w:rsidRPr="001771D2" w:rsidRDefault="001771D2" w:rsidP="001771D2">
      <w:pPr>
        <w:tabs>
          <w:tab w:val="left" w:pos="-1440"/>
          <w:tab w:val="left" w:pos="-720"/>
        </w:tabs>
        <w:spacing w:line="240" w:lineRule="atLeast"/>
        <w:jc w:val="both"/>
        <w:rPr>
          <w:rFonts w:ascii="Arial" w:hAnsi="Arial" w:cs="Arial"/>
          <w:b/>
        </w:rPr>
      </w:pPr>
    </w:p>
    <w:p w:rsidR="001771D2" w:rsidRPr="001771D2" w:rsidRDefault="001771D2" w:rsidP="001771D2">
      <w:pPr>
        <w:tabs>
          <w:tab w:val="left" w:pos="-1440"/>
          <w:tab w:val="left" w:pos="-720"/>
          <w:tab w:val="left" w:pos="0"/>
          <w:tab w:val="left" w:pos="720"/>
          <w:tab w:val="left" w:pos="1440"/>
          <w:tab w:val="left" w:pos="2160"/>
        </w:tabs>
        <w:spacing w:line="240" w:lineRule="atLeast"/>
        <w:ind w:left="2880" w:hanging="2880"/>
        <w:jc w:val="both"/>
        <w:rPr>
          <w:rFonts w:ascii="Arial" w:hAnsi="Arial" w:cs="Arial"/>
        </w:rPr>
      </w:pPr>
      <w:r w:rsidRPr="001771D2">
        <w:rPr>
          <w:rFonts w:ascii="Arial" w:hAnsi="Arial" w:cs="Arial"/>
        </w:rPr>
        <w:t>Coursework</w:t>
      </w:r>
      <w:r w:rsidRPr="001771D2">
        <w:rPr>
          <w:rFonts w:ascii="Arial" w:hAnsi="Arial" w:cs="Arial"/>
        </w:rPr>
        <w:tab/>
      </w:r>
      <w:r w:rsidRPr="001771D2">
        <w:rPr>
          <w:rFonts w:ascii="Arial" w:hAnsi="Arial" w:cs="Arial"/>
        </w:rPr>
        <w:tab/>
        <w:t>100%</w:t>
      </w:r>
    </w:p>
    <w:p w:rsidR="001771D2" w:rsidRPr="001771D2" w:rsidRDefault="001771D2" w:rsidP="001771D2">
      <w:pPr>
        <w:tabs>
          <w:tab w:val="left" w:pos="-1440"/>
          <w:tab w:val="left" w:pos="-720"/>
        </w:tabs>
        <w:spacing w:line="240" w:lineRule="atLeast"/>
        <w:jc w:val="both"/>
        <w:rPr>
          <w:rFonts w:ascii="Arial" w:hAnsi="Arial" w:cs="Arial"/>
          <w:b/>
        </w:rPr>
      </w:pPr>
    </w:p>
    <w:p w:rsidR="001771D2" w:rsidRPr="001771D2" w:rsidRDefault="001771D2" w:rsidP="001771D2">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rPr>
      </w:pPr>
      <w:r w:rsidRPr="001771D2">
        <w:rPr>
          <w:rFonts w:ascii="Arial" w:hAnsi="Arial" w:cs="Arial"/>
        </w:rPr>
        <w:t>Both outcomes will involve the use of test motorcycles, test and measurement systems and simulation work and will be assessed by assignment.</w:t>
      </w:r>
    </w:p>
    <w:p w:rsidR="001771D2" w:rsidRPr="001771D2" w:rsidRDefault="001771D2" w:rsidP="001771D2">
      <w:pPr>
        <w:tabs>
          <w:tab w:val="left" w:pos="-1440"/>
          <w:tab w:val="left" w:pos="-720"/>
          <w:tab w:val="left" w:pos="0"/>
          <w:tab w:val="left" w:pos="720"/>
          <w:tab w:val="left" w:pos="1440"/>
          <w:tab w:val="left" w:pos="2160"/>
        </w:tabs>
        <w:spacing w:line="240" w:lineRule="atLeast"/>
        <w:jc w:val="both"/>
        <w:rPr>
          <w:rFonts w:ascii="Arial" w:hAnsi="Arial" w:cs="Arial"/>
        </w:rPr>
      </w:pPr>
    </w:p>
    <w:tbl>
      <w:tblPr>
        <w:tblW w:w="9198" w:type="dxa"/>
        <w:tblInd w:w="-34" w:type="dxa"/>
        <w:tblBorders>
          <w:top w:val="double" w:sz="4" w:space="0" w:color="auto"/>
          <w:left w:val="double" w:sz="4" w:space="0" w:color="auto"/>
          <w:bottom w:val="double" w:sz="4" w:space="0" w:color="auto"/>
          <w:right w:val="double" w:sz="4" w:space="0" w:color="auto"/>
          <w:insideH w:val="double" w:sz="4" w:space="0" w:color="auto"/>
          <w:insideV w:val="single" w:sz="6" w:space="0" w:color="auto"/>
        </w:tblBorders>
        <w:tblLayout w:type="fixed"/>
        <w:tblLook w:val="0000" w:firstRow="0" w:lastRow="0" w:firstColumn="0" w:lastColumn="0" w:noHBand="0" w:noVBand="0"/>
      </w:tblPr>
      <w:tblGrid>
        <w:gridCol w:w="3888"/>
        <w:gridCol w:w="5310"/>
      </w:tblGrid>
      <w:tr w:rsidR="001771D2" w:rsidRPr="001771D2" w:rsidTr="005F6AC9">
        <w:tc>
          <w:tcPr>
            <w:tcW w:w="3888" w:type="dxa"/>
            <w:shd w:val="pct10" w:color="auto" w:fill="auto"/>
          </w:tcPr>
          <w:p w:rsidR="001771D2" w:rsidRPr="001771D2" w:rsidRDefault="001771D2" w:rsidP="005F6AC9">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before="60" w:after="60"/>
              <w:rPr>
                <w:rFonts w:ascii="Arial" w:hAnsi="Arial" w:cs="Arial"/>
                <w:b/>
                <w:bCs/>
              </w:rPr>
            </w:pPr>
            <w:r w:rsidRPr="001771D2">
              <w:rPr>
                <w:rFonts w:ascii="Arial" w:hAnsi="Arial" w:cs="Arial"/>
                <w:b/>
                <w:bCs/>
              </w:rPr>
              <w:t>Outcomes</w:t>
            </w:r>
          </w:p>
        </w:tc>
        <w:tc>
          <w:tcPr>
            <w:tcW w:w="5310" w:type="dxa"/>
            <w:shd w:val="pct10" w:color="auto" w:fill="auto"/>
          </w:tcPr>
          <w:p w:rsidR="001771D2" w:rsidRPr="001771D2" w:rsidRDefault="001771D2" w:rsidP="005F6AC9">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before="60" w:after="60"/>
              <w:rPr>
                <w:rFonts w:ascii="Arial" w:hAnsi="Arial" w:cs="Arial"/>
                <w:b/>
                <w:bCs/>
              </w:rPr>
            </w:pPr>
            <w:r w:rsidRPr="001771D2">
              <w:rPr>
                <w:rFonts w:ascii="Arial" w:hAnsi="Arial" w:cs="Arial"/>
                <w:b/>
                <w:bCs/>
              </w:rPr>
              <w:t>Assessment Criteria                                                      To achieve each outcome a student must demonstrate the ability to:</w:t>
            </w:r>
          </w:p>
        </w:tc>
      </w:tr>
      <w:tr w:rsidR="001771D2" w:rsidRPr="001771D2" w:rsidTr="005F6AC9">
        <w:tc>
          <w:tcPr>
            <w:tcW w:w="3888" w:type="dxa"/>
          </w:tcPr>
          <w:p w:rsidR="001771D2" w:rsidRPr="001771D2" w:rsidRDefault="001771D2" w:rsidP="000C61A4">
            <w:pPr>
              <w:numPr>
                <w:ilvl w:val="0"/>
                <w:numId w:val="39"/>
              </w:numPr>
              <w:tabs>
                <w:tab w:val="left" w:pos="-1440"/>
                <w:tab w:val="left" w:pos="-720"/>
              </w:tabs>
              <w:spacing w:line="240" w:lineRule="atLeast"/>
              <w:jc w:val="both"/>
              <w:rPr>
                <w:rFonts w:ascii="Arial" w:hAnsi="Arial" w:cs="Arial"/>
              </w:rPr>
            </w:pPr>
            <w:r w:rsidRPr="001771D2">
              <w:rPr>
                <w:rFonts w:ascii="Arial" w:hAnsi="Arial" w:cs="Arial"/>
              </w:rPr>
              <w:t>To demonstrate critical understanding of the methods in determining the fundamental properties of the motorcycle and its critical componentry and their influence on the overall system.</w:t>
            </w:r>
          </w:p>
          <w:p w:rsidR="001771D2" w:rsidRPr="001771D2" w:rsidRDefault="001771D2" w:rsidP="005F6AC9">
            <w:pPr>
              <w:pStyle w:val="BodyText3"/>
              <w:tabs>
                <w:tab w:val="clear" w:pos="864"/>
                <w:tab w:val="clear" w:pos="1584"/>
                <w:tab w:val="clear" w:pos="2304"/>
                <w:tab w:val="clear" w:pos="3024"/>
                <w:tab w:val="clear" w:pos="3744"/>
                <w:tab w:val="clear" w:pos="4464"/>
                <w:tab w:val="clear" w:pos="5184"/>
                <w:tab w:val="clear" w:pos="5904"/>
                <w:tab w:val="clear" w:pos="6624"/>
                <w:tab w:val="clear" w:pos="7344"/>
                <w:tab w:val="clear" w:pos="8064"/>
                <w:tab w:val="clear" w:pos="8784"/>
                <w:tab w:val="clear" w:pos="9504"/>
                <w:tab w:val="clear" w:pos="10224"/>
                <w:tab w:val="clear" w:pos="10944"/>
                <w:tab w:val="clear" w:pos="11664"/>
                <w:tab w:val="clear" w:pos="12384"/>
                <w:tab w:val="clear" w:pos="13104"/>
                <w:tab w:val="clear" w:pos="13824"/>
                <w:tab w:val="clear" w:pos="14544"/>
                <w:tab w:val="clear" w:pos="15264"/>
                <w:tab w:val="clear" w:pos="15984"/>
                <w:tab w:val="left" w:pos="-1440"/>
                <w:tab w:val="left" w:pos="-720"/>
                <w:tab w:val="left" w:pos="426"/>
              </w:tabs>
              <w:spacing w:line="240" w:lineRule="atLeast"/>
              <w:ind w:left="284" w:hanging="284"/>
              <w:jc w:val="left"/>
              <w:rPr>
                <w:rFonts w:ascii="Arial" w:hAnsi="Arial" w:cs="Arial"/>
              </w:rPr>
            </w:pPr>
          </w:p>
        </w:tc>
        <w:tc>
          <w:tcPr>
            <w:tcW w:w="5310" w:type="dxa"/>
          </w:tcPr>
          <w:p w:rsidR="001771D2" w:rsidRPr="001771D2" w:rsidRDefault="001771D2" w:rsidP="005F6AC9">
            <w:pPr>
              <w:tabs>
                <w:tab w:val="left" w:pos="-1440"/>
                <w:tab w:val="left" w:pos="-720"/>
              </w:tabs>
              <w:spacing w:line="240" w:lineRule="atLeast"/>
              <w:jc w:val="both"/>
              <w:rPr>
                <w:rFonts w:ascii="Arial" w:hAnsi="Arial" w:cs="Arial"/>
              </w:rPr>
            </w:pPr>
            <w:r w:rsidRPr="001771D2">
              <w:rPr>
                <w:rFonts w:ascii="Arial" w:hAnsi="Arial" w:cs="Arial"/>
              </w:rPr>
              <w:t>Undertake a series of practical experiments, tasks and activities to produce a report, which demonstrates an ability to determine the fundamental properties of the motorcycle and its critical componentry and their influence on the overall system.</w:t>
            </w:r>
          </w:p>
          <w:p w:rsidR="001771D2" w:rsidRPr="001771D2" w:rsidRDefault="001771D2" w:rsidP="005F6AC9">
            <w:pPr>
              <w:tabs>
                <w:tab w:val="left" w:pos="-1440"/>
                <w:tab w:val="left" w:pos="-720"/>
              </w:tabs>
              <w:spacing w:line="240" w:lineRule="atLeast"/>
              <w:rPr>
                <w:rFonts w:ascii="Arial" w:hAnsi="Arial" w:cs="Arial"/>
              </w:rPr>
            </w:pPr>
          </w:p>
        </w:tc>
      </w:tr>
      <w:tr w:rsidR="001771D2" w:rsidRPr="001771D2" w:rsidTr="005F6AC9">
        <w:tc>
          <w:tcPr>
            <w:tcW w:w="3888" w:type="dxa"/>
          </w:tcPr>
          <w:p w:rsidR="001771D2" w:rsidRPr="001771D2" w:rsidRDefault="001771D2" w:rsidP="000C61A4">
            <w:pPr>
              <w:numPr>
                <w:ilvl w:val="0"/>
                <w:numId w:val="39"/>
              </w:numPr>
              <w:tabs>
                <w:tab w:val="left" w:pos="-1440"/>
                <w:tab w:val="left" w:pos="-720"/>
              </w:tabs>
              <w:spacing w:line="240" w:lineRule="atLeast"/>
              <w:jc w:val="both"/>
              <w:rPr>
                <w:rFonts w:ascii="Arial" w:hAnsi="Arial" w:cs="Arial"/>
              </w:rPr>
            </w:pPr>
            <w:r w:rsidRPr="001771D2">
              <w:rPr>
                <w:rFonts w:ascii="Arial" w:hAnsi="Arial" w:cs="Arial"/>
              </w:rPr>
              <w:t>The ability to demonstrate a thorough understanding of the modern technology and developments that allow the continued advancement and sustainability of the modern motorcycle.</w:t>
            </w:r>
          </w:p>
          <w:p w:rsidR="001771D2" w:rsidRPr="001771D2" w:rsidRDefault="001771D2" w:rsidP="005F6AC9">
            <w:pPr>
              <w:tabs>
                <w:tab w:val="left" w:pos="-1440"/>
                <w:tab w:val="left" w:pos="-720"/>
              </w:tabs>
              <w:spacing w:line="240" w:lineRule="atLeast"/>
              <w:jc w:val="both"/>
              <w:rPr>
                <w:rFonts w:ascii="Arial" w:hAnsi="Arial" w:cs="Arial"/>
              </w:rPr>
            </w:pPr>
          </w:p>
        </w:tc>
        <w:tc>
          <w:tcPr>
            <w:tcW w:w="5310" w:type="dxa"/>
          </w:tcPr>
          <w:p w:rsidR="001771D2" w:rsidRPr="001771D2" w:rsidRDefault="001771D2" w:rsidP="005F6AC9">
            <w:pPr>
              <w:tabs>
                <w:tab w:val="left" w:pos="-1440"/>
                <w:tab w:val="left" w:pos="-720"/>
              </w:tabs>
              <w:spacing w:line="240" w:lineRule="atLeast"/>
              <w:jc w:val="both"/>
              <w:rPr>
                <w:rFonts w:ascii="Arial" w:hAnsi="Arial" w:cs="Arial"/>
              </w:rPr>
            </w:pPr>
            <w:r w:rsidRPr="001771D2">
              <w:rPr>
                <w:rFonts w:ascii="Arial" w:hAnsi="Arial" w:cs="Arial"/>
              </w:rPr>
              <w:t>Demonstrate by producing a detailed report a detailed knowledge and critical understanding of the modern technology and developments that allow the continued advancement and sustainability of the modern motorcycle.</w:t>
            </w:r>
          </w:p>
          <w:p w:rsidR="001771D2" w:rsidRPr="001771D2" w:rsidRDefault="001771D2" w:rsidP="005F6AC9">
            <w:pPr>
              <w:tabs>
                <w:tab w:val="left" w:pos="0"/>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before="60" w:after="60"/>
              <w:rPr>
                <w:rFonts w:ascii="Arial" w:hAnsi="Arial" w:cs="Arial"/>
              </w:rPr>
            </w:pPr>
          </w:p>
        </w:tc>
      </w:tr>
    </w:tbl>
    <w:p w:rsidR="001771D2" w:rsidRPr="001771D2" w:rsidRDefault="001771D2" w:rsidP="001771D2">
      <w:pPr>
        <w:jc w:val="both"/>
        <w:rPr>
          <w:rFonts w:ascii="Arial" w:hAnsi="Arial" w:cs="Arial"/>
          <w:b/>
          <w:caps/>
          <w:u w:val="single"/>
        </w:rPr>
      </w:pPr>
    </w:p>
    <w:p w:rsidR="001771D2" w:rsidRPr="001771D2" w:rsidRDefault="001771D2" w:rsidP="001771D2">
      <w:pPr>
        <w:jc w:val="both"/>
        <w:rPr>
          <w:rFonts w:ascii="Arial" w:hAnsi="Arial" w:cs="Arial"/>
          <w:b/>
        </w:rPr>
      </w:pPr>
      <w:r w:rsidRPr="001771D2">
        <w:rPr>
          <w:rFonts w:ascii="Arial" w:hAnsi="Arial" w:cs="Arial"/>
          <w:b/>
          <w:caps/>
          <w:u w:val="single"/>
        </w:rPr>
        <w:t>Reading List</w:t>
      </w:r>
      <w:r w:rsidRPr="001771D2">
        <w:rPr>
          <w:rFonts w:ascii="Arial" w:hAnsi="Arial" w:cs="Arial"/>
          <w:b/>
        </w:rPr>
        <w:t>:</w:t>
      </w:r>
    </w:p>
    <w:p w:rsidR="001771D2" w:rsidRPr="001771D2" w:rsidRDefault="001771D2" w:rsidP="001771D2">
      <w:pPr>
        <w:tabs>
          <w:tab w:val="left" w:pos="-1440"/>
          <w:tab w:val="left" w:pos="-720"/>
        </w:tabs>
        <w:spacing w:line="240" w:lineRule="atLeast"/>
        <w:jc w:val="both"/>
        <w:rPr>
          <w:rFonts w:ascii="Arial" w:hAnsi="Arial" w:cs="Arial"/>
        </w:rPr>
      </w:pPr>
    </w:p>
    <w:p w:rsidR="001771D2" w:rsidRPr="001771D2" w:rsidRDefault="001771D2" w:rsidP="001771D2">
      <w:pPr>
        <w:tabs>
          <w:tab w:val="left" w:pos="-1440"/>
          <w:tab w:val="left" w:pos="-720"/>
        </w:tabs>
        <w:spacing w:line="240" w:lineRule="atLeast"/>
        <w:jc w:val="both"/>
        <w:rPr>
          <w:rFonts w:ascii="Arial" w:hAnsi="Arial" w:cs="Arial"/>
          <w:b/>
          <w:bCs/>
        </w:rPr>
      </w:pPr>
      <w:r w:rsidRPr="001771D2">
        <w:rPr>
          <w:rFonts w:ascii="Arial" w:hAnsi="Arial" w:cs="Arial"/>
          <w:b/>
          <w:bCs/>
        </w:rPr>
        <w:t>Essential:</w:t>
      </w:r>
    </w:p>
    <w:p w:rsidR="001771D2" w:rsidRPr="001771D2" w:rsidRDefault="001771D2" w:rsidP="001771D2">
      <w:pPr>
        <w:tabs>
          <w:tab w:val="left" w:pos="-1440"/>
          <w:tab w:val="left" w:pos="-720"/>
        </w:tabs>
        <w:spacing w:line="240" w:lineRule="atLeast"/>
        <w:jc w:val="both"/>
        <w:rPr>
          <w:rFonts w:ascii="Arial" w:hAnsi="Arial" w:cs="Arial"/>
        </w:rPr>
      </w:pPr>
    </w:p>
    <w:tbl>
      <w:tblPr>
        <w:tblW w:w="0" w:type="auto"/>
        <w:tblLayout w:type="fixed"/>
        <w:tblLook w:val="0000" w:firstRow="0" w:lastRow="0" w:firstColumn="0" w:lastColumn="0" w:noHBand="0" w:noVBand="0"/>
      </w:tblPr>
      <w:tblGrid>
        <w:gridCol w:w="4416"/>
        <w:gridCol w:w="4416"/>
      </w:tblGrid>
      <w:tr w:rsidR="001771D2" w:rsidRPr="001771D2" w:rsidTr="005F6AC9">
        <w:trPr>
          <w:trHeight w:val="862"/>
        </w:trPr>
        <w:tc>
          <w:tcPr>
            <w:tcW w:w="4416" w:type="dxa"/>
          </w:tcPr>
          <w:p w:rsidR="001771D2" w:rsidRPr="001771D2" w:rsidRDefault="001771D2" w:rsidP="005F6AC9">
            <w:pPr>
              <w:tabs>
                <w:tab w:val="left" w:pos="-720"/>
              </w:tabs>
              <w:spacing w:line="240" w:lineRule="atLeast"/>
              <w:jc w:val="both"/>
              <w:rPr>
                <w:rFonts w:ascii="Arial" w:hAnsi="Arial" w:cs="Arial"/>
              </w:rPr>
            </w:pPr>
            <w:r w:rsidRPr="001771D2">
              <w:rPr>
                <w:rFonts w:ascii="Arial" w:hAnsi="Arial" w:cs="Arial"/>
              </w:rPr>
              <w:t>Marc Cook</w:t>
            </w:r>
          </w:p>
          <w:p w:rsidR="001771D2" w:rsidRPr="001771D2" w:rsidRDefault="001771D2" w:rsidP="005F6AC9">
            <w:pPr>
              <w:jc w:val="both"/>
              <w:rPr>
                <w:rFonts w:ascii="Arial" w:hAnsi="Arial" w:cs="Arial"/>
              </w:rPr>
            </w:pPr>
          </w:p>
          <w:p w:rsidR="001771D2" w:rsidRPr="001771D2" w:rsidRDefault="001771D2" w:rsidP="005F6AC9">
            <w:pPr>
              <w:jc w:val="both"/>
              <w:rPr>
                <w:rFonts w:ascii="Arial" w:hAnsi="Arial" w:cs="Arial"/>
              </w:rPr>
            </w:pPr>
          </w:p>
        </w:tc>
        <w:tc>
          <w:tcPr>
            <w:tcW w:w="4416" w:type="dxa"/>
          </w:tcPr>
          <w:p w:rsidR="001771D2" w:rsidRPr="001771D2" w:rsidRDefault="001771D2" w:rsidP="005F6AC9">
            <w:pPr>
              <w:tabs>
                <w:tab w:val="left" w:pos="-720"/>
              </w:tabs>
              <w:spacing w:line="240" w:lineRule="atLeast"/>
              <w:jc w:val="both"/>
              <w:rPr>
                <w:rFonts w:ascii="Arial" w:hAnsi="Arial" w:cs="Arial"/>
                <w:i/>
                <w:iCs/>
              </w:rPr>
            </w:pPr>
            <w:r w:rsidRPr="001771D2">
              <w:rPr>
                <w:rFonts w:ascii="Arial" w:hAnsi="Arial" w:cs="Arial"/>
                <w:i/>
                <w:iCs/>
              </w:rPr>
              <w:t>Motorcycle Suspension Tuning</w:t>
            </w:r>
          </w:p>
          <w:p w:rsidR="001771D2" w:rsidRPr="001771D2" w:rsidRDefault="001771D2" w:rsidP="005F6AC9">
            <w:pPr>
              <w:tabs>
                <w:tab w:val="left" w:pos="-720"/>
              </w:tabs>
              <w:spacing w:line="240" w:lineRule="atLeast"/>
              <w:jc w:val="both"/>
              <w:rPr>
                <w:rFonts w:ascii="Arial" w:hAnsi="Arial" w:cs="Arial"/>
              </w:rPr>
            </w:pPr>
            <w:r w:rsidRPr="001771D2">
              <w:rPr>
                <w:rFonts w:ascii="Arial" w:hAnsi="Arial" w:cs="Arial"/>
              </w:rPr>
              <w:t>(David Bull Publishing, 2008)</w:t>
            </w:r>
          </w:p>
        </w:tc>
      </w:tr>
      <w:tr w:rsidR="001771D2" w:rsidRPr="001771D2" w:rsidTr="005F6AC9">
        <w:trPr>
          <w:trHeight w:val="583"/>
        </w:trPr>
        <w:tc>
          <w:tcPr>
            <w:tcW w:w="4416" w:type="dxa"/>
          </w:tcPr>
          <w:p w:rsidR="001771D2" w:rsidRPr="001771D2" w:rsidRDefault="001771D2" w:rsidP="005F6AC9">
            <w:pPr>
              <w:tabs>
                <w:tab w:val="left" w:pos="-720"/>
              </w:tabs>
              <w:spacing w:line="240" w:lineRule="atLeast"/>
              <w:jc w:val="both"/>
              <w:rPr>
                <w:rFonts w:ascii="Arial" w:hAnsi="Arial" w:cs="Arial"/>
              </w:rPr>
            </w:pPr>
            <w:r w:rsidRPr="001771D2">
              <w:rPr>
                <w:rFonts w:ascii="Arial" w:hAnsi="Arial" w:cs="Arial"/>
              </w:rPr>
              <w:t>John Bradley</w:t>
            </w:r>
          </w:p>
          <w:p w:rsidR="001771D2" w:rsidRPr="001771D2" w:rsidRDefault="001771D2" w:rsidP="005F6AC9">
            <w:pPr>
              <w:tabs>
                <w:tab w:val="left" w:pos="-720"/>
              </w:tabs>
              <w:spacing w:line="240" w:lineRule="atLeast"/>
              <w:jc w:val="both"/>
              <w:rPr>
                <w:rFonts w:ascii="Arial" w:hAnsi="Arial" w:cs="Arial"/>
              </w:rPr>
            </w:pPr>
          </w:p>
        </w:tc>
        <w:tc>
          <w:tcPr>
            <w:tcW w:w="4416" w:type="dxa"/>
          </w:tcPr>
          <w:p w:rsidR="001771D2" w:rsidRPr="001771D2" w:rsidRDefault="001771D2" w:rsidP="005F6AC9">
            <w:pPr>
              <w:tabs>
                <w:tab w:val="left" w:pos="-720"/>
              </w:tabs>
              <w:spacing w:line="240" w:lineRule="atLeast"/>
              <w:jc w:val="both"/>
              <w:rPr>
                <w:rFonts w:ascii="Arial" w:hAnsi="Arial" w:cs="Arial"/>
                <w:i/>
                <w:iCs/>
              </w:rPr>
            </w:pPr>
            <w:r w:rsidRPr="001771D2">
              <w:rPr>
                <w:rFonts w:ascii="Arial" w:hAnsi="Arial" w:cs="Arial"/>
                <w:i/>
                <w:iCs/>
              </w:rPr>
              <w:t>The Racing Motorcycle: A Technical Guide for Constructors (Volume 1 &amp; 2)</w:t>
            </w:r>
          </w:p>
          <w:p w:rsidR="001771D2" w:rsidRPr="001771D2" w:rsidRDefault="001771D2" w:rsidP="005F6AC9">
            <w:pPr>
              <w:tabs>
                <w:tab w:val="left" w:pos="-720"/>
              </w:tabs>
              <w:spacing w:line="240" w:lineRule="atLeast"/>
              <w:jc w:val="both"/>
              <w:rPr>
                <w:rFonts w:ascii="Arial" w:hAnsi="Arial" w:cs="Arial"/>
              </w:rPr>
            </w:pPr>
            <w:r w:rsidRPr="001771D2">
              <w:rPr>
                <w:rFonts w:ascii="Arial" w:hAnsi="Arial" w:cs="Arial"/>
              </w:rPr>
              <w:t>(Broadband Leisure Publications, 2003)</w:t>
            </w:r>
          </w:p>
          <w:p w:rsidR="001771D2" w:rsidRPr="001771D2" w:rsidRDefault="001771D2" w:rsidP="005F6AC9">
            <w:pPr>
              <w:tabs>
                <w:tab w:val="left" w:pos="-720"/>
              </w:tabs>
              <w:spacing w:line="240" w:lineRule="atLeast"/>
              <w:jc w:val="both"/>
              <w:rPr>
                <w:rFonts w:ascii="Arial" w:hAnsi="Arial" w:cs="Arial"/>
              </w:rPr>
            </w:pPr>
          </w:p>
        </w:tc>
      </w:tr>
      <w:tr w:rsidR="001771D2" w:rsidRPr="001771D2" w:rsidTr="005F6AC9">
        <w:trPr>
          <w:trHeight w:val="583"/>
        </w:trPr>
        <w:tc>
          <w:tcPr>
            <w:tcW w:w="4416" w:type="dxa"/>
          </w:tcPr>
          <w:p w:rsidR="001771D2" w:rsidRPr="001771D2" w:rsidRDefault="001771D2" w:rsidP="005F6AC9">
            <w:pPr>
              <w:tabs>
                <w:tab w:val="left" w:pos="-720"/>
              </w:tabs>
              <w:spacing w:line="240" w:lineRule="atLeast"/>
              <w:jc w:val="both"/>
              <w:rPr>
                <w:rFonts w:ascii="Arial" w:hAnsi="Arial" w:cs="Arial"/>
              </w:rPr>
            </w:pPr>
            <w:r w:rsidRPr="001771D2">
              <w:rPr>
                <w:rFonts w:ascii="Arial" w:hAnsi="Arial" w:cs="Arial"/>
              </w:rPr>
              <w:t xml:space="preserve">Yimin Gao </w:t>
            </w:r>
            <w:r w:rsidRPr="001771D2">
              <w:rPr>
                <w:rFonts w:ascii="Arial" w:hAnsi="Arial" w:cs="Arial"/>
                <w:i/>
              </w:rPr>
              <w:t>et al.</w:t>
            </w:r>
          </w:p>
          <w:p w:rsidR="001771D2" w:rsidRPr="001771D2" w:rsidRDefault="001771D2" w:rsidP="005F6AC9">
            <w:pPr>
              <w:tabs>
                <w:tab w:val="left" w:pos="-720"/>
              </w:tabs>
              <w:spacing w:line="240" w:lineRule="atLeast"/>
              <w:jc w:val="both"/>
              <w:rPr>
                <w:rFonts w:ascii="Arial" w:hAnsi="Arial" w:cs="Arial"/>
              </w:rPr>
            </w:pPr>
          </w:p>
        </w:tc>
        <w:tc>
          <w:tcPr>
            <w:tcW w:w="4416" w:type="dxa"/>
          </w:tcPr>
          <w:p w:rsidR="001771D2" w:rsidRPr="001771D2" w:rsidRDefault="001771D2" w:rsidP="005F6AC9">
            <w:pPr>
              <w:tabs>
                <w:tab w:val="left" w:pos="-720"/>
              </w:tabs>
              <w:spacing w:line="240" w:lineRule="atLeast"/>
              <w:jc w:val="both"/>
              <w:rPr>
                <w:rFonts w:ascii="Arial" w:hAnsi="Arial" w:cs="Arial"/>
                <w:iCs/>
              </w:rPr>
            </w:pPr>
            <w:r w:rsidRPr="001771D2">
              <w:rPr>
                <w:rFonts w:ascii="Arial" w:hAnsi="Arial" w:cs="Arial"/>
                <w:i/>
                <w:iCs/>
              </w:rPr>
              <w:t xml:space="preserve">Modern Electronic Hybrid Electric and Fuel Cell Vehicles </w:t>
            </w:r>
            <w:r w:rsidRPr="001771D2">
              <w:rPr>
                <w:rFonts w:ascii="Arial" w:hAnsi="Arial" w:cs="Arial"/>
                <w:iCs/>
              </w:rPr>
              <w:t>(CRC Press Inc, 2004)</w:t>
            </w:r>
          </w:p>
          <w:p w:rsidR="001771D2" w:rsidRPr="001771D2" w:rsidRDefault="001771D2" w:rsidP="005F6AC9">
            <w:pPr>
              <w:tabs>
                <w:tab w:val="left" w:pos="-720"/>
              </w:tabs>
              <w:spacing w:line="240" w:lineRule="atLeast"/>
              <w:jc w:val="both"/>
              <w:rPr>
                <w:rFonts w:ascii="Arial" w:hAnsi="Arial" w:cs="Arial"/>
                <w:i/>
                <w:iCs/>
              </w:rPr>
            </w:pPr>
          </w:p>
        </w:tc>
      </w:tr>
    </w:tbl>
    <w:p w:rsidR="001771D2" w:rsidRPr="001771D2" w:rsidRDefault="001771D2" w:rsidP="001771D2">
      <w:pPr>
        <w:rPr>
          <w:rFonts w:ascii="Arial" w:hAnsi="Arial" w:cs="Arial"/>
          <w:b/>
          <w:bCs/>
        </w:rPr>
      </w:pPr>
    </w:p>
    <w:p w:rsidR="001771D2" w:rsidRPr="001771D2" w:rsidRDefault="001771D2" w:rsidP="001771D2">
      <w:pPr>
        <w:rPr>
          <w:rFonts w:ascii="Arial" w:hAnsi="Arial" w:cs="Arial"/>
          <w:b/>
          <w:bCs/>
        </w:rPr>
      </w:pPr>
      <w:r w:rsidRPr="001771D2">
        <w:rPr>
          <w:rFonts w:ascii="Arial" w:hAnsi="Arial" w:cs="Arial"/>
          <w:b/>
          <w:bCs/>
        </w:rPr>
        <w:t>Background:</w:t>
      </w:r>
    </w:p>
    <w:p w:rsidR="001771D2" w:rsidRPr="001771D2" w:rsidRDefault="001771D2" w:rsidP="001771D2">
      <w:pPr>
        <w:rPr>
          <w:rFonts w:ascii="Arial" w:hAnsi="Arial" w:cs="Arial"/>
          <w:b/>
          <w:bCs/>
        </w:rPr>
      </w:pPr>
    </w:p>
    <w:tbl>
      <w:tblPr>
        <w:tblW w:w="0" w:type="auto"/>
        <w:tblLayout w:type="fixed"/>
        <w:tblLook w:val="0000" w:firstRow="0" w:lastRow="0" w:firstColumn="0" w:lastColumn="0" w:noHBand="0" w:noVBand="0"/>
      </w:tblPr>
      <w:tblGrid>
        <w:gridCol w:w="4416"/>
        <w:gridCol w:w="4416"/>
      </w:tblGrid>
      <w:tr w:rsidR="001771D2" w:rsidRPr="001771D2" w:rsidTr="005F6AC9">
        <w:trPr>
          <w:trHeight w:val="866"/>
        </w:trPr>
        <w:tc>
          <w:tcPr>
            <w:tcW w:w="4416" w:type="dxa"/>
          </w:tcPr>
          <w:p w:rsidR="001771D2" w:rsidRPr="001771D2" w:rsidRDefault="001771D2" w:rsidP="005F6AC9">
            <w:pPr>
              <w:jc w:val="both"/>
              <w:rPr>
                <w:rFonts w:ascii="Arial" w:hAnsi="Arial" w:cs="Arial"/>
              </w:rPr>
            </w:pPr>
            <w:r w:rsidRPr="001771D2">
              <w:rPr>
                <w:rFonts w:ascii="Arial" w:hAnsi="Arial" w:cs="Arial"/>
              </w:rPr>
              <w:t>Tony Foale</w:t>
            </w:r>
          </w:p>
          <w:p w:rsidR="001771D2" w:rsidRPr="001771D2" w:rsidRDefault="001771D2" w:rsidP="005F6AC9">
            <w:pPr>
              <w:jc w:val="both"/>
              <w:rPr>
                <w:rFonts w:ascii="Arial" w:hAnsi="Arial" w:cs="Arial"/>
              </w:rPr>
            </w:pPr>
          </w:p>
        </w:tc>
        <w:tc>
          <w:tcPr>
            <w:tcW w:w="4416" w:type="dxa"/>
          </w:tcPr>
          <w:p w:rsidR="001771D2" w:rsidRPr="001771D2" w:rsidRDefault="001771D2" w:rsidP="005F6AC9">
            <w:pPr>
              <w:pStyle w:val="Heading4"/>
              <w:tabs>
                <w:tab w:val="left" w:pos="-720"/>
              </w:tabs>
              <w:spacing w:before="0" w:after="0" w:line="240" w:lineRule="atLeast"/>
              <w:rPr>
                <w:rFonts w:ascii="Arial" w:hAnsi="Arial" w:cs="Arial"/>
                <w:sz w:val="22"/>
              </w:rPr>
            </w:pPr>
            <w:r w:rsidRPr="001771D2">
              <w:rPr>
                <w:rFonts w:ascii="Arial" w:hAnsi="Arial" w:cs="Arial"/>
                <w:i/>
                <w:iCs/>
                <w:sz w:val="22"/>
              </w:rPr>
              <w:t>Motorcycle Handling and Chassis Design</w:t>
            </w:r>
            <w:r w:rsidRPr="001771D2">
              <w:rPr>
                <w:rFonts w:ascii="Arial" w:hAnsi="Arial" w:cs="Arial"/>
                <w:sz w:val="22"/>
              </w:rPr>
              <w:t>.</w:t>
            </w:r>
          </w:p>
          <w:p w:rsidR="001771D2" w:rsidRPr="001771D2" w:rsidRDefault="001771D2" w:rsidP="005F6AC9">
            <w:pPr>
              <w:pStyle w:val="Heading4"/>
              <w:tabs>
                <w:tab w:val="left" w:pos="-720"/>
              </w:tabs>
              <w:spacing w:before="0" w:after="0" w:line="240" w:lineRule="atLeast"/>
              <w:rPr>
                <w:rFonts w:ascii="Arial" w:hAnsi="Arial" w:cs="Arial"/>
                <w:sz w:val="22"/>
              </w:rPr>
            </w:pPr>
            <w:r w:rsidRPr="001771D2">
              <w:rPr>
                <w:rFonts w:ascii="Arial" w:hAnsi="Arial" w:cs="Arial"/>
                <w:sz w:val="22"/>
              </w:rPr>
              <w:t>(Tony Foale, 2002)</w:t>
            </w:r>
          </w:p>
        </w:tc>
      </w:tr>
      <w:tr w:rsidR="001771D2" w:rsidRPr="001771D2" w:rsidTr="005F6AC9">
        <w:trPr>
          <w:trHeight w:val="586"/>
        </w:trPr>
        <w:tc>
          <w:tcPr>
            <w:tcW w:w="4416" w:type="dxa"/>
          </w:tcPr>
          <w:p w:rsidR="001771D2" w:rsidRPr="001771D2" w:rsidRDefault="001771D2" w:rsidP="005F6AC9">
            <w:pPr>
              <w:tabs>
                <w:tab w:val="left" w:pos="-720"/>
              </w:tabs>
              <w:spacing w:line="240" w:lineRule="atLeast"/>
              <w:jc w:val="both"/>
              <w:rPr>
                <w:rFonts w:ascii="Arial" w:hAnsi="Arial" w:cs="Arial"/>
              </w:rPr>
            </w:pPr>
            <w:r w:rsidRPr="001771D2">
              <w:rPr>
                <w:rFonts w:ascii="Arial" w:hAnsi="Arial" w:cs="Arial"/>
              </w:rPr>
              <w:t>Neil Spalding</w:t>
            </w:r>
          </w:p>
        </w:tc>
        <w:tc>
          <w:tcPr>
            <w:tcW w:w="4416" w:type="dxa"/>
          </w:tcPr>
          <w:p w:rsidR="001771D2" w:rsidRPr="001771D2" w:rsidRDefault="001771D2" w:rsidP="005F6AC9">
            <w:pPr>
              <w:tabs>
                <w:tab w:val="left" w:pos="-720"/>
              </w:tabs>
              <w:spacing w:line="240" w:lineRule="atLeast"/>
              <w:jc w:val="both"/>
              <w:rPr>
                <w:rFonts w:ascii="Arial" w:hAnsi="Arial" w:cs="Arial"/>
                <w:iCs/>
              </w:rPr>
            </w:pPr>
            <w:r w:rsidRPr="001771D2">
              <w:rPr>
                <w:rFonts w:ascii="Arial" w:hAnsi="Arial" w:cs="Arial"/>
                <w:i/>
                <w:iCs/>
              </w:rPr>
              <w:t>MotoGP Technology</w:t>
            </w:r>
          </w:p>
          <w:p w:rsidR="001771D2" w:rsidRPr="001771D2" w:rsidRDefault="001771D2" w:rsidP="005F6AC9">
            <w:pPr>
              <w:tabs>
                <w:tab w:val="left" w:pos="-720"/>
              </w:tabs>
              <w:spacing w:line="240" w:lineRule="atLeast"/>
              <w:jc w:val="both"/>
              <w:rPr>
                <w:rFonts w:ascii="Arial" w:hAnsi="Arial" w:cs="Arial"/>
                <w:iCs/>
              </w:rPr>
            </w:pPr>
            <w:r w:rsidRPr="001771D2">
              <w:rPr>
                <w:rFonts w:ascii="Arial" w:hAnsi="Arial" w:cs="Arial"/>
                <w:iCs/>
              </w:rPr>
              <w:t>(J H Haynes &amp; Co Ltd, 2006)</w:t>
            </w:r>
          </w:p>
        </w:tc>
      </w:tr>
    </w:tbl>
    <w:p w:rsidR="001771D2" w:rsidRPr="001771D2" w:rsidRDefault="001771D2" w:rsidP="001771D2">
      <w:pPr>
        <w:rPr>
          <w:rFonts w:ascii="Arial" w:hAnsi="Arial" w:cs="Arial"/>
        </w:rPr>
      </w:pPr>
    </w:p>
    <w:p w:rsidR="002E73FF" w:rsidRPr="001771D2" w:rsidRDefault="00624DA7" w:rsidP="003E7B82">
      <w:pPr>
        <w:rPr>
          <w:rFonts w:ascii="Arial" w:hAnsi="Arial" w:cs="Arial"/>
          <w:sz w:val="22"/>
          <w:szCs w:val="22"/>
        </w:rPr>
      </w:pPr>
      <w:r w:rsidRPr="001771D2">
        <w:rPr>
          <w:rFonts w:ascii="Arial" w:hAnsi="Arial" w:cs="Arial"/>
          <w:sz w:val="22"/>
          <w:szCs w:val="22"/>
        </w:rPr>
        <w:t xml:space="preserve"> </w:t>
      </w:r>
    </w:p>
    <w:p w:rsidR="002E73FF" w:rsidRPr="001771D2" w:rsidRDefault="002E73FF" w:rsidP="003E7B82">
      <w:pPr>
        <w:rPr>
          <w:rFonts w:ascii="Arial" w:hAnsi="Arial" w:cs="Arial"/>
          <w:sz w:val="22"/>
          <w:szCs w:val="22"/>
        </w:rPr>
      </w:pPr>
    </w:p>
    <w:p w:rsidR="00FA0B5B" w:rsidRPr="00FA0B5B" w:rsidRDefault="00FA0B5B" w:rsidP="001E6988">
      <w:pPr>
        <w:pStyle w:val="Heading3"/>
        <w:jc w:val="left"/>
        <w:rPr>
          <w:rFonts w:ascii="Arial" w:hAnsi="Arial" w:cs="Arial"/>
        </w:rPr>
      </w:pPr>
    </w:p>
    <w:sectPr w:rsidR="00FA0B5B" w:rsidRPr="00FA0B5B" w:rsidSect="0065335C">
      <w:footerReference w:type="even" r:id="rId23"/>
      <w:footerReference w:type="default" r:id="rId24"/>
      <w:footerReference w:type="first" r:id="rId25"/>
      <w:pgSz w:w="11909" w:h="16834" w:code="9"/>
      <w:pgMar w:top="1440" w:right="1296" w:bottom="709" w:left="1296" w:header="720" w:footer="720"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94323" w:rsidRDefault="00A94323">
      <w:r>
        <w:separator/>
      </w:r>
    </w:p>
  </w:endnote>
  <w:endnote w:type="continuationSeparator" w:id="0">
    <w:p w:rsidR="00A94323" w:rsidRDefault="00A943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20002A87" w:usb1="00000000" w:usb2="00000000" w:usb3="00000000" w:csb0="000001F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eifryn">
    <w:charset w:val="00"/>
    <w:family w:val="auto"/>
    <w:pitch w:val="variable"/>
    <w:sig w:usb0="00000003" w:usb1="00000000" w:usb2="00000000" w:usb3="00000000" w:csb0="00000001" w:csb1="00000000"/>
  </w:font>
  <w:font w:name="CG Times 12pt">
    <w:altName w:val="Colonna MT"/>
    <w:panose1 w:val="00000000000000000000"/>
    <w:charset w:val="00"/>
    <w:family w:val="roman"/>
    <w:notTrueType/>
    <w:pitch w:val="default"/>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Palatino">
    <w:panose1 w:val="00000000000000000000"/>
    <w:charset w:val="00"/>
    <w:family w:val="roman"/>
    <w:notTrueType/>
    <w:pitch w:val="variable"/>
    <w:sig w:usb0="00000003" w:usb1="00000000" w:usb2="00000000" w:usb3="00000000" w:csb0="00000001" w:csb1="00000000"/>
  </w:font>
  <w:font w:name="TimesNewRomanPSMT">
    <w:panose1 w:val="00000000000000000000"/>
    <w:charset w:val="00"/>
    <w:family w:val="auto"/>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6422" w:rsidRDefault="00686422" w:rsidP="00E6757F">
    <w:pPr>
      <w:pStyle w:val="Footer"/>
      <w:framePr w:wrap="around" w:vAnchor="text" w:hAnchor="page" w:x="5596" w:y="105"/>
      <w:jc w:val="center"/>
      <w:rPr>
        <w:rStyle w:val="PageNumber"/>
      </w:rPr>
    </w:pPr>
    <w:r>
      <w:rPr>
        <w:rStyle w:val="PageNumber"/>
      </w:rPr>
      <w:fldChar w:fldCharType="begin"/>
    </w:r>
    <w:r>
      <w:rPr>
        <w:rStyle w:val="PageNumber"/>
      </w:rPr>
      <w:instrText xml:space="preserve">PAGE  </w:instrText>
    </w:r>
    <w:r>
      <w:rPr>
        <w:rStyle w:val="PageNumber"/>
      </w:rPr>
      <w:fldChar w:fldCharType="separate"/>
    </w:r>
    <w:r w:rsidR="00A94323">
      <w:rPr>
        <w:rStyle w:val="PageNumber"/>
        <w:noProof/>
      </w:rPr>
      <w:t>1</w:t>
    </w:r>
    <w:r>
      <w:rPr>
        <w:rStyle w:val="PageNumber"/>
      </w:rPr>
      <w:fldChar w:fldCharType="end"/>
    </w:r>
  </w:p>
  <w:p w:rsidR="00686422" w:rsidRDefault="00686422" w:rsidP="00E6757F">
    <w:pPr>
      <w:pStyle w:val="Footer"/>
      <w:ind w:right="360"/>
      <w:jc w:val="center"/>
      <w:rPr>
        <w:sz w:val="12"/>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6422" w:rsidRDefault="00686422" w:rsidP="00DB4BFE">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686422" w:rsidRDefault="00686422" w:rsidP="00DB4BFE">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6422" w:rsidRDefault="00686422" w:rsidP="00DB4BFE">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96</w:t>
    </w:r>
    <w:r>
      <w:rPr>
        <w:rStyle w:val="PageNumber"/>
      </w:rPr>
      <w:fldChar w:fldCharType="end"/>
    </w:r>
  </w:p>
  <w:p w:rsidR="00686422" w:rsidRDefault="00686422" w:rsidP="00DB4BFE">
    <w:pPr>
      <w:pStyle w:val="Footer"/>
      <w:ind w:right="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6422" w:rsidRDefault="00686422">
    <w:pPr>
      <w:pStyle w:val="Footer"/>
      <w:pBdr>
        <w:top w:val="single" w:sz="4" w:space="1" w:color="auto"/>
      </w:pBdr>
      <w:tabs>
        <w:tab w:val="clear" w:pos="8640"/>
        <w:tab w:val="right" w:pos="9000"/>
      </w:tabs>
    </w:pPr>
    <w:r>
      <w:rPr>
        <w:snapToGrid w:val="0"/>
        <w:sz w:val="16"/>
      </w:rPr>
      <w:fldChar w:fldCharType="begin"/>
    </w:r>
    <w:r>
      <w:rPr>
        <w:snapToGrid w:val="0"/>
        <w:sz w:val="16"/>
      </w:rPr>
      <w:instrText xml:space="preserve"> FILENAME \p </w:instrText>
    </w:r>
    <w:r>
      <w:rPr>
        <w:snapToGrid w:val="0"/>
        <w:sz w:val="16"/>
      </w:rPr>
      <w:fldChar w:fldCharType="separate"/>
    </w:r>
    <w:r>
      <w:rPr>
        <w:noProof/>
        <w:snapToGrid w:val="0"/>
        <w:sz w:val="16"/>
      </w:rPr>
      <w:t>C:\Roger's Files\Work\BENGDOC\2008 Revalidation\Final Validation Docs 2008\BEng Auto+MSED Handbook V15  May  09.docx</w:t>
    </w:r>
    <w:r>
      <w:rPr>
        <w:snapToGrid w:val="0"/>
        <w:sz w:val="16"/>
      </w:rPr>
      <w:fldChar w:fldCharType="end"/>
    </w:r>
    <w:r>
      <w:rPr>
        <w:snapToGrid w:val="0"/>
        <w:sz w:val="16"/>
      </w:rPr>
      <w:t>\Sept2000</w:t>
    </w:r>
    <w:r>
      <w:rPr>
        <w:snapToGrid w:val="0"/>
        <w:sz w:val="16"/>
      </w:rPr>
      <w:tab/>
    </w: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94323" w:rsidRDefault="00A94323">
      <w:r>
        <w:separator/>
      </w:r>
    </w:p>
  </w:footnote>
  <w:footnote w:type="continuationSeparator" w:id="0">
    <w:p w:rsidR="00A94323" w:rsidRDefault="00A9432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9907EB"/>
    <w:multiLevelType w:val="multilevel"/>
    <w:tmpl w:val="EA182648"/>
    <w:lvl w:ilvl="0">
      <w:start w:val="2006"/>
      <w:numFmt w:val="decimal"/>
      <w:lvlText w:val="%1"/>
      <w:lvlJc w:val="left"/>
      <w:pPr>
        <w:tabs>
          <w:tab w:val="num" w:pos="1035"/>
        </w:tabs>
        <w:ind w:left="1035" w:hanging="1035"/>
      </w:pPr>
      <w:rPr>
        <w:rFonts w:hint="default"/>
      </w:rPr>
    </w:lvl>
    <w:lvl w:ilvl="1">
      <w:start w:val="2008"/>
      <w:numFmt w:val="decimal"/>
      <w:lvlText w:val="%1-%2"/>
      <w:lvlJc w:val="left"/>
      <w:pPr>
        <w:tabs>
          <w:tab w:val="num" w:pos="1069"/>
        </w:tabs>
        <w:ind w:left="1069" w:hanging="1035"/>
      </w:pPr>
      <w:rPr>
        <w:rFonts w:hint="default"/>
      </w:rPr>
    </w:lvl>
    <w:lvl w:ilvl="2">
      <w:start w:val="1"/>
      <w:numFmt w:val="decimal"/>
      <w:lvlText w:val="%1-%2.%3"/>
      <w:lvlJc w:val="left"/>
      <w:pPr>
        <w:tabs>
          <w:tab w:val="num" w:pos="1103"/>
        </w:tabs>
        <w:ind w:left="1103" w:hanging="1035"/>
      </w:pPr>
      <w:rPr>
        <w:rFonts w:hint="default"/>
      </w:rPr>
    </w:lvl>
    <w:lvl w:ilvl="3">
      <w:start w:val="1"/>
      <w:numFmt w:val="decimal"/>
      <w:lvlText w:val="%1-%2.%3.%4"/>
      <w:lvlJc w:val="left"/>
      <w:pPr>
        <w:tabs>
          <w:tab w:val="num" w:pos="1137"/>
        </w:tabs>
        <w:ind w:left="1137" w:hanging="1035"/>
      </w:pPr>
      <w:rPr>
        <w:rFonts w:hint="default"/>
      </w:rPr>
    </w:lvl>
    <w:lvl w:ilvl="4">
      <w:start w:val="1"/>
      <w:numFmt w:val="decimal"/>
      <w:lvlText w:val="%1-%2.%3.%4.%5"/>
      <w:lvlJc w:val="left"/>
      <w:pPr>
        <w:tabs>
          <w:tab w:val="num" w:pos="1216"/>
        </w:tabs>
        <w:ind w:left="1216" w:hanging="1080"/>
      </w:pPr>
      <w:rPr>
        <w:rFonts w:hint="default"/>
      </w:rPr>
    </w:lvl>
    <w:lvl w:ilvl="5">
      <w:start w:val="1"/>
      <w:numFmt w:val="decimal"/>
      <w:lvlText w:val="%1-%2.%3.%4.%5.%6"/>
      <w:lvlJc w:val="left"/>
      <w:pPr>
        <w:tabs>
          <w:tab w:val="num" w:pos="1250"/>
        </w:tabs>
        <w:ind w:left="1250" w:hanging="1080"/>
      </w:pPr>
      <w:rPr>
        <w:rFonts w:hint="default"/>
      </w:rPr>
    </w:lvl>
    <w:lvl w:ilvl="6">
      <w:start w:val="1"/>
      <w:numFmt w:val="decimal"/>
      <w:lvlText w:val="%1-%2.%3.%4.%5.%6.%7"/>
      <w:lvlJc w:val="left"/>
      <w:pPr>
        <w:tabs>
          <w:tab w:val="num" w:pos="1644"/>
        </w:tabs>
        <w:ind w:left="1644" w:hanging="1440"/>
      </w:pPr>
      <w:rPr>
        <w:rFonts w:hint="default"/>
      </w:rPr>
    </w:lvl>
    <w:lvl w:ilvl="7">
      <w:start w:val="1"/>
      <w:numFmt w:val="decimal"/>
      <w:lvlText w:val="%1-%2.%3.%4.%5.%6.%7.%8"/>
      <w:lvlJc w:val="left"/>
      <w:pPr>
        <w:tabs>
          <w:tab w:val="num" w:pos="1678"/>
        </w:tabs>
        <w:ind w:left="1678" w:hanging="1440"/>
      </w:pPr>
      <w:rPr>
        <w:rFonts w:hint="default"/>
      </w:rPr>
    </w:lvl>
    <w:lvl w:ilvl="8">
      <w:start w:val="1"/>
      <w:numFmt w:val="decimal"/>
      <w:lvlText w:val="%1-%2.%3.%4.%5.%6.%7.%8.%9"/>
      <w:lvlJc w:val="left"/>
      <w:pPr>
        <w:tabs>
          <w:tab w:val="num" w:pos="2072"/>
        </w:tabs>
        <w:ind w:left="2072" w:hanging="1800"/>
      </w:pPr>
      <w:rPr>
        <w:rFonts w:hint="default"/>
      </w:rPr>
    </w:lvl>
  </w:abstractNum>
  <w:abstractNum w:abstractNumId="1">
    <w:nsid w:val="01F410AA"/>
    <w:multiLevelType w:val="hybridMultilevel"/>
    <w:tmpl w:val="F1ECA33A"/>
    <w:lvl w:ilvl="0" w:tplc="351487B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
    <w:nsid w:val="01FA75B6"/>
    <w:multiLevelType w:val="hybridMultilevel"/>
    <w:tmpl w:val="BBB82A3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02D67716"/>
    <w:multiLevelType w:val="hybridMultilevel"/>
    <w:tmpl w:val="96AE15F4"/>
    <w:lvl w:ilvl="0" w:tplc="04090001">
      <w:start w:val="1"/>
      <w:numFmt w:val="bullet"/>
      <w:lvlText w:val=""/>
      <w:lvlJc w:val="left"/>
      <w:pPr>
        <w:tabs>
          <w:tab w:val="num" w:pos="1080"/>
        </w:tabs>
        <w:ind w:left="1080" w:hanging="360"/>
      </w:pPr>
      <w:rPr>
        <w:rFonts w:ascii="Symbol" w:hAnsi="Symbol" w:hint="default"/>
      </w:rPr>
    </w:lvl>
    <w:lvl w:ilvl="1" w:tplc="0409000F">
      <w:start w:val="1"/>
      <w:numFmt w:val="decimal"/>
      <w:lvlText w:val="%2."/>
      <w:lvlJc w:val="left"/>
      <w:pPr>
        <w:tabs>
          <w:tab w:val="num" w:pos="1800"/>
        </w:tabs>
        <w:ind w:left="1800" w:hanging="360"/>
      </w:pPr>
      <w:rPr>
        <w:rFonts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
    <w:nsid w:val="035E52E8"/>
    <w:multiLevelType w:val="hybridMultilevel"/>
    <w:tmpl w:val="968039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039B08A0"/>
    <w:multiLevelType w:val="hybridMultilevel"/>
    <w:tmpl w:val="2FC2B41E"/>
    <w:lvl w:ilvl="0" w:tplc="A6603AD6">
      <w:start w:val="1"/>
      <w:numFmt w:val="decimal"/>
      <w:lvlText w:val="%1."/>
      <w:lvlJc w:val="left"/>
      <w:pPr>
        <w:tabs>
          <w:tab w:val="num" w:pos="720"/>
        </w:tabs>
        <w:ind w:left="720" w:hanging="360"/>
      </w:pPr>
      <w:rPr>
        <w:b w:val="0"/>
      </w:rPr>
    </w:lvl>
    <w:lvl w:ilvl="1" w:tplc="00190409" w:tentative="1">
      <w:start w:val="1"/>
      <w:numFmt w:val="lowerLetter"/>
      <w:lvlText w:val="%2."/>
      <w:lvlJc w:val="left"/>
      <w:pPr>
        <w:ind w:left="1440" w:hanging="360"/>
      </w:pPr>
    </w:lvl>
    <w:lvl w:ilvl="2" w:tplc="001B0409" w:tentative="1">
      <w:start w:val="1"/>
      <w:numFmt w:val="lowerRoman"/>
      <w:lvlText w:val="%3."/>
      <w:lvlJc w:val="right"/>
      <w:pPr>
        <w:ind w:left="2160" w:hanging="180"/>
      </w:pPr>
    </w:lvl>
    <w:lvl w:ilvl="3" w:tplc="000F0409" w:tentative="1">
      <w:start w:val="1"/>
      <w:numFmt w:val="decimal"/>
      <w:lvlText w:val="%4."/>
      <w:lvlJc w:val="left"/>
      <w:pPr>
        <w:ind w:left="2880" w:hanging="360"/>
      </w:pPr>
    </w:lvl>
    <w:lvl w:ilvl="4" w:tplc="00190409" w:tentative="1">
      <w:start w:val="1"/>
      <w:numFmt w:val="lowerLetter"/>
      <w:lvlText w:val="%5."/>
      <w:lvlJc w:val="left"/>
      <w:pPr>
        <w:ind w:left="3600" w:hanging="360"/>
      </w:pPr>
    </w:lvl>
    <w:lvl w:ilvl="5" w:tplc="001B0409" w:tentative="1">
      <w:start w:val="1"/>
      <w:numFmt w:val="lowerRoman"/>
      <w:lvlText w:val="%6."/>
      <w:lvlJc w:val="right"/>
      <w:pPr>
        <w:ind w:left="4320" w:hanging="180"/>
      </w:pPr>
    </w:lvl>
    <w:lvl w:ilvl="6" w:tplc="000F0409" w:tentative="1">
      <w:start w:val="1"/>
      <w:numFmt w:val="decimal"/>
      <w:lvlText w:val="%7."/>
      <w:lvlJc w:val="left"/>
      <w:pPr>
        <w:ind w:left="5040" w:hanging="360"/>
      </w:pPr>
    </w:lvl>
    <w:lvl w:ilvl="7" w:tplc="00190409" w:tentative="1">
      <w:start w:val="1"/>
      <w:numFmt w:val="lowerLetter"/>
      <w:lvlText w:val="%8."/>
      <w:lvlJc w:val="left"/>
      <w:pPr>
        <w:ind w:left="5760" w:hanging="360"/>
      </w:pPr>
    </w:lvl>
    <w:lvl w:ilvl="8" w:tplc="001B0409" w:tentative="1">
      <w:start w:val="1"/>
      <w:numFmt w:val="lowerRoman"/>
      <w:lvlText w:val="%9."/>
      <w:lvlJc w:val="right"/>
      <w:pPr>
        <w:ind w:left="6480" w:hanging="180"/>
      </w:pPr>
    </w:lvl>
  </w:abstractNum>
  <w:abstractNum w:abstractNumId="6">
    <w:nsid w:val="04B672DA"/>
    <w:multiLevelType w:val="hybridMultilevel"/>
    <w:tmpl w:val="D584E698"/>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7">
    <w:nsid w:val="06FB7AD5"/>
    <w:multiLevelType w:val="hybridMultilevel"/>
    <w:tmpl w:val="10CA9106"/>
    <w:lvl w:ilvl="0" w:tplc="08090001">
      <w:start w:val="1"/>
      <w:numFmt w:val="bullet"/>
      <w:lvlText w:val=""/>
      <w:lvlJc w:val="left"/>
      <w:pPr>
        <w:ind w:left="1420" w:hanging="360"/>
      </w:pPr>
      <w:rPr>
        <w:rFonts w:ascii="Symbol" w:hAnsi="Symbol" w:hint="default"/>
      </w:rPr>
    </w:lvl>
    <w:lvl w:ilvl="1" w:tplc="08090003" w:tentative="1">
      <w:start w:val="1"/>
      <w:numFmt w:val="bullet"/>
      <w:lvlText w:val="o"/>
      <w:lvlJc w:val="left"/>
      <w:pPr>
        <w:ind w:left="2140" w:hanging="360"/>
      </w:pPr>
      <w:rPr>
        <w:rFonts w:ascii="Courier New" w:hAnsi="Courier New" w:cs="Courier New" w:hint="default"/>
      </w:rPr>
    </w:lvl>
    <w:lvl w:ilvl="2" w:tplc="08090005" w:tentative="1">
      <w:start w:val="1"/>
      <w:numFmt w:val="bullet"/>
      <w:lvlText w:val=""/>
      <w:lvlJc w:val="left"/>
      <w:pPr>
        <w:ind w:left="2860" w:hanging="360"/>
      </w:pPr>
      <w:rPr>
        <w:rFonts w:ascii="Wingdings" w:hAnsi="Wingdings" w:hint="default"/>
      </w:rPr>
    </w:lvl>
    <w:lvl w:ilvl="3" w:tplc="08090001" w:tentative="1">
      <w:start w:val="1"/>
      <w:numFmt w:val="bullet"/>
      <w:lvlText w:val=""/>
      <w:lvlJc w:val="left"/>
      <w:pPr>
        <w:ind w:left="3580" w:hanging="360"/>
      </w:pPr>
      <w:rPr>
        <w:rFonts w:ascii="Symbol" w:hAnsi="Symbol" w:hint="default"/>
      </w:rPr>
    </w:lvl>
    <w:lvl w:ilvl="4" w:tplc="08090003" w:tentative="1">
      <w:start w:val="1"/>
      <w:numFmt w:val="bullet"/>
      <w:lvlText w:val="o"/>
      <w:lvlJc w:val="left"/>
      <w:pPr>
        <w:ind w:left="4300" w:hanging="360"/>
      </w:pPr>
      <w:rPr>
        <w:rFonts w:ascii="Courier New" w:hAnsi="Courier New" w:cs="Courier New" w:hint="default"/>
      </w:rPr>
    </w:lvl>
    <w:lvl w:ilvl="5" w:tplc="08090005" w:tentative="1">
      <w:start w:val="1"/>
      <w:numFmt w:val="bullet"/>
      <w:lvlText w:val=""/>
      <w:lvlJc w:val="left"/>
      <w:pPr>
        <w:ind w:left="5020" w:hanging="360"/>
      </w:pPr>
      <w:rPr>
        <w:rFonts w:ascii="Wingdings" w:hAnsi="Wingdings" w:hint="default"/>
      </w:rPr>
    </w:lvl>
    <w:lvl w:ilvl="6" w:tplc="08090001" w:tentative="1">
      <w:start w:val="1"/>
      <w:numFmt w:val="bullet"/>
      <w:lvlText w:val=""/>
      <w:lvlJc w:val="left"/>
      <w:pPr>
        <w:ind w:left="5740" w:hanging="360"/>
      </w:pPr>
      <w:rPr>
        <w:rFonts w:ascii="Symbol" w:hAnsi="Symbol" w:hint="default"/>
      </w:rPr>
    </w:lvl>
    <w:lvl w:ilvl="7" w:tplc="08090003" w:tentative="1">
      <w:start w:val="1"/>
      <w:numFmt w:val="bullet"/>
      <w:lvlText w:val="o"/>
      <w:lvlJc w:val="left"/>
      <w:pPr>
        <w:ind w:left="6460" w:hanging="360"/>
      </w:pPr>
      <w:rPr>
        <w:rFonts w:ascii="Courier New" w:hAnsi="Courier New" w:cs="Courier New" w:hint="default"/>
      </w:rPr>
    </w:lvl>
    <w:lvl w:ilvl="8" w:tplc="08090005" w:tentative="1">
      <w:start w:val="1"/>
      <w:numFmt w:val="bullet"/>
      <w:lvlText w:val=""/>
      <w:lvlJc w:val="left"/>
      <w:pPr>
        <w:ind w:left="7180" w:hanging="360"/>
      </w:pPr>
      <w:rPr>
        <w:rFonts w:ascii="Wingdings" w:hAnsi="Wingdings" w:hint="default"/>
      </w:rPr>
    </w:lvl>
  </w:abstractNum>
  <w:abstractNum w:abstractNumId="8">
    <w:nsid w:val="0C6A65F2"/>
    <w:multiLevelType w:val="hybridMultilevel"/>
    <w:tmpl w:val="6B6C8A06"/>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0C8154BC"/>
    <w:multiLevelType w:val="hybridMultilevel"/>
    <w:tmpl w:val="0BCE482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nsid w:val="0C9971BD"/>
    <w:multiLevelType w:val="hybridMultilevel"/>
    <w:tmpl w:val="67746E28"/>
    <w:lvl w:ilvl="0" w:tplc="8CF2B57E">
      <w:start w:val="1"/>
      <w:numFmt w:val="bullet"/>
      <w:pStyle w:val="Mybullet1"/>
      <w:lvlText w:val=""/>
      <w:lvlJc w:val="left"/>
      <w:pPr>
        <w:tabs>
          <w:tab w:val="num" w:pos="1400"/>
        </w:tabs>
        <w:ind w:left="1400" w:hanging="340"/>
      </w:pPr>
      <w:rPr>
        <w:rFonts w:ascii="Symbol" w:hAnsi="Symbol" w:hint="default"/>
      </w:rPr>
    </w:lvl>
    <w:lvl w:ilvl="1" w:tplc="6C24337C">
      <w:start w:val="1"/>
      <w:numFmt w:val="bullet"/>
      <w:lvlText w:val=""/>
      <w:lvlJc w:val="left"/>
      <w:pPr>
        <w:tabs>
          <w:tab w:val="num" w:pos="2594"/>
        </w:tabs>
        <w:ind w:left="2594" w:hanging="454"/>
      </w:pPr>
      <w:rPr>
        <w:rFonts w:ascii="Symbol" w:hAnsi="Symbol" w:hint="default"/>
      </w:rPr>
    </w:lvl>
    <w:lvl w:ilvl="2" w:tplc="04090005">
      <w:start w:val="1"/>
      <w:numFmt w:val="bullet"/>
      <w:lvlText w:val=""/>
      <w:lvlJc w:val="left"/>
      <w:pPr>
        <w:tabs>
          <w:tab w:val="num" w:pos="3220"/>
        </w:tabs>
        <w:ind w:left="3220" w:hanging="360"/>
      </w:pPr>
      <w:rPr>
        <w:rFonts w:ascii="Wingdings" w:hAnsi="Wingdings" w:hint="default"/>
      </w:rPr>
    </w:lvl>
    <w:lvl w:ilvl="3" w:tplc="04090001" w:tentative="1">
      <w:start w:val="1"/>
      <w:numFmt w:val="bullet"/>
      <w:lvlText w:val=""/>
      <w:lvlJc w:val="left"/>
      <w:pPr>
        <w:tabs>
          <w:tab w:val="num" w:pos="3940"/>
        </w:tabs>
        <w:ind w:left="3940" w:hanging="360"/>
      </w:pPr>
      <w:rPr>
        <w:rFonts w:ascii="Symbol" w:hAnsi="Symbol" w:hint="default"/>
      </w:rPr>
    </w:lvl>
    <w:lvl w:ilvl="4" w:tplc="04090003" w:tentative="1">
      <w:start w:val="1"/>
      <w:numFmt w:val="bullet"/>
      <w:lvlText w:val="o"/>
      <w:lvlJc w:val="left"/>
      <w:pPr>
        <w:tabs>
          <w:tab w:val="num" w:pos="4660"/>
        </w:tabs>
        <w:ind w:left="4660" w:hanging="360"/>
      </w:pPr>
      <w:rPr>
        <w:rFonts w:ascii="Courier New" w:hAnsi="Courier New" w:cs="Courier New" w:hint="default"/>
      </w:rPr>
    </w:lvl>
    <w:lvl w:ilvl="5" w:tplc="04090005" w:tentative="1">
      <w:start w:val="1"/>
      <w:numFmt w:val="bullet"/>
      <w:lvlText w:val=""/>
      <w:lvlJc w:val="left"/>
      <w:pPr>
        <w:tabs>
          <w:tab w:val="num" w:pos="5380"/>
        </w:tabs>
        <w:ind w:left="5380" w:hanging="360"/>
      </w:pPr>
      <w:rPr>
        <w:rFonts w:ascii="Wingdings" w:hAnsi="Wingdings" w:hint="default"/>
      </w:rPr>
    </w:lvl>
    <w:lvl w:ilvl="6" w:tplc="04090001" w:tentative="1">
      <w:start w:val="1"/>
      <w:numFmt w:val="bullet"/>
      <w:lvlText w:val=""/>
      <w:lvlJc w:val="left"/>
      <w:pPr>
        <w:tabs>
          <w:tab w:val="num" w:pos="6100"/>
        </w:tabs>
        <w:ind w:left="6100" w:hanging="360"/>
      </w:pPr>
      <w:rPr>
        <w:rFonts w:ascii="Symbol" w:hAnsi="Symbol" w:hint="default"/>
      </w:rPr>
    </w:lvl>
    <w:lvl w:ilvl="7" w:tplc="04090003" w:tentative="1">
      <w:start w:val="1"/>
      <w:numFmt w:val="bullet"/>
      <w:lvlText w:val="o"/>
      <w:lvlJc w:val="left"/>
      <w:pPr>
        <w:tabs>
          <w:tab w:val="num" w:pos="6820"/>
        </w:tabs>
        <w:ind w:left="6820" w:hanging="360"/>
      </w:pPr>
      <w:rPr>
        <w:rFonts w:ascii="Courier New" w:hAnsi="Courier New" w:cs="Courier New" w:hint="default"/>
      </w:rPr>
    </w:lvl>
    <w:lvl w:ilvl="8" w:tplc="04090005" w:tentative="1">
      <w:start w:val="1"/>
      <w:numFmt w:val="bullet"/>
      <w:lvlText w:val=""/>
      <w:lvlJc w:val="left"/>
      <w:pPr>
        <w:tabs>
          <w:tab w:val="num" w:pos="7540"/>
        </w:tabs>
        <w:ind w:left="7540" w:hanging="360"/>
      </w:pPr>
      <w:rPr>
        <w:rFonts w:ascii="Wingdings" w:hAnsi="Wingdings" w:hint="default"/>
      </w:rPr>
    </w:lvl>
  </w:abstractNum>
  <w:abstractNum w:abstractNumId="11">
    <w:nsid w:val="0EB61E4E"/>
    <w:multiLevelType w:val="hybridMultilevel"/>
    <w:tmpl w:val="AE522542"/>
    <w:lvl w:ilvl="0" w:tplc="56EEB200">
      <w:start w:val="1"/>
      <w:numFmt w:val="decimal"/>
      <w:lvlText w:val="%1."/>
      <w:lvlJc w:val="left"/>
      <w:pPr>
        <w:tabs>
          <w:tab w:val="num" w:pos="720"/>
        </w:tabs>
        <w:ind w:left="720" w:hanging="360"/>
      </w:pPr>
      <w:rPr>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0F9E5DE6"/>
    <w:multiLevelType w:val="hybridMultilevel"/>
    <w:tmpl w:val="C59C7CCA"/>
    <w:lvl w:ilvl="0" w:tplc="A6603AD6">
      <w:start w:val="1"/>
      <w:numFmt w:val="decimal"/>
      <w:lvlText w:val="%1."/>
      <w:lvlJc w:val="left"/>
      <w:pPr>
        <w:tabs>
          <w:tab w:val="num" w:pos="720"/>
        </w:tabs>
        <w:ind w:left="720" w:hanging="360"/>
      </w:pPr>
      <w:rPr>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11A93662"/>
    <w:multiLevelType w:val="hybridMultilevel"/>
    <w:tmpl w:val="AE522542"/>
    <w:lvl w:ilvl="0" w:tplc="56EEB200">
      <w:start w:val="1"/>
      <w:numFmt w:val="decimal"/>
      <w:lvlText w:val="%1."/>
      <w:lvlJc w:val="left"/>
      <w:pPr>
        <w:tabs>
          <w:tab w:val="num" w:pos="720"/>
        </w:tabs>
        <w:ind w:left="720" w:hanging="360"/>
      </w:pPr>
      <w:rPr>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12980DF8"/>
    <w:multiLevelType w:val="hybridMultilevel"/>
    <w:tmpl w:val="06DA2946"/>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143970DA"/>
    <w:multiLevelType w:val="singleLevel"/>
    <w:tmpl w:val="BC0816B6"/>
    <w:lvl w:ilvl="0">
      <w:start w:val="1"/>
      <w:numFmt w:val="decimal"/>
      <w:lvlText w:val="%1."/>
      <w:legacy w:legacy="1" w:legacySpace="0" w:legacyIndent="283"/>
      <w:lvlJc w:val="left"/>
      <w:pPr>
        <w:ind w:left="283" w:hanging="283"/>
      </w:pPr>
    </w:lvl>
  </w:abstractNum>
  <w:abstractNum w:abstractNumId="16">
    <w:nsid w:val="15C55A3F"/>
    <w:multiLevelType w:val="hybridMultilevel"/>
    <w:tmpl w:val="F7F2C868"/>
    <w:lvl w:ilvl="0" w:tplc="35CC3DD4">
      <w:start w:val="1"/>
      <w:numFmt w:val="lowerLetter"/>
      <w:lvlText w:val="(%1)"/>
      <w:lvlJc w:val="left"/>
      <w:pPr>
        <w:tabs>
          <w:tab w:val="num" w:pos="2138"/>
        </w:tabs>
        <w:ind w:left="2138" w:hanging="72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16C53EAD"/>
    <w:multiLevelType w:val="hybridMultilevel"/>
    <w:tmpl w:val="683AE106"/>
    <w:lvl w:ilvl="0" w:tplc="A1C0D926">
      <w:start w:val="2"/>
      <w:numFmt w:val="decimal"/>
      <w:lvlText w:val="%1."/>
      <w:lvlJc w:val="left"/>
      <w:pPr>
        <w:tabs>
          <w:tab w:val="num" w:pos="284"/>
        </w:tabs>
        <w:ind w:left="284" w:hanging="284"/>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nsid w:val="17D62283"/>
    <w:multiLevelType w:val="hybridMultilevel"/>
    <w:tmpl w:val="7220B472"/>
    <w:lvl w:ilvl="0" w:tplc="351487B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nsid w:val="1B1B0E23"/>
    <w:multiLevelType w:val="multilevel"/>
    <w:tmpl w:val="1D9C4878"/>
    <w:lvl w:ilvl="0">
      <w:start w:val="3"/>
      <w:numFmt w:val="decimal"/>
      <w:lvlText w:val="%1"/>
      <w:lvlJc w:val="left"/>
      <w:pPr>
        <w:tabs>
          <w:tab w:val="num" w:pos="600"/>
        </w:tabs>
        <w:ind w:left="600" w:hanging="600"/>
      </w:pPr>
      <w:rPr>
        <w:rFonts w:hint="default"/>
      </w:rPr>
    </w:lvl>
    <w:lvl w:ilvl="1">
      <w:start w:val="4"/>
      <w:numFmt w:val="decimal"/>
      <w:lvlText w:val="%1.%2"/>
      <w:lvlJc w:val="left"/>
      <w:pPr>
        <w:tabs>
          <w:tab w:val="num" w:pos="671"/>
        </w:tabs>
        <w:ind w:left="671" w:hanging="600"/>
      </w:pPr>
      <w:rPr>
        <w:rFonts w:hint="default"/>
      </w:rPr>
    </w:lvl>
    <w:lvl w:ilvl="2">
      <w:start w:val="3"/>
      <w:numFmt w:val="decimal"/>
      <w:lvlText w:val="%1.%2.%3"/>
      <w:lvlJc w:val="left"/>
      <w:pPr>
        <w:tabs>
          <w:tab w:val="num" w:pos="862"/>
        </w:tabs>
        <w:ind w:left="862" w:hanging="720"/>
      </w:pPr>
      <w:rPr>
        <w:rFonts w:hint="default"/>
      </w:rPr>
    </w:lvl>
    <w:lvl w:ilvl="3">
      <w:start w:val="1"/>
      <w:numFmt w:val="decimal"/>
      <w:lvlText w:val="%1.%2.%3.%4"/>
      <w:lvlJc w:val="left"/>
      <w:pPr>
        <w:tabs>
          <w:tab w:val="num" w:pos="933"/>
        </w:tabs>
        <w:ind w:left="933" w:hanging="720"/>
      </w:pPr>
      <w:rPr>
        <w:rFonts w:hint="default"/>
      </w:rPr>
    </w:lvl>
    <w:lvl w:ilvl="4">
      <w:start w:val="1"/>
      <w:numFmt w:val="decimal"/>
      <w:lvlText w:val="%1.%2.%3.%4.%5"/>
      <w:lvlJc w:val="left"/>
      <w:pPr>
        <w:tabs>
          <w:tab w:val="num" w:pos="1364"/>
        </w:tabs>
        <w:ind w:left="1364" w:hanging="1080"/>
      </w:pPr>
      <w:rPr>
        <w:rFonts w:hint="default"/>
      </w:rPr>
    </w:lvl>
    <w:lvl w:ilvl="5">
      <w:start w:val="1"/>
      <w:numFmt w:val="decimal"/>
      <w:lvlText w:val="%1.%2.%3.%4.%5.%6"/>
      <w:lvlJc w:val="left"/>
      <w:pPr>
        <w:tabs>
          <w:tab w:val="num" w:pos="1435"/>
        </w:tabs>
        <w:ind w:left="1435" w:hanging="1080"/>
      </w:pPr>
      <w:rPr>
        <w:rFonts w:hint="default"/>
      </w:rPr>
    </w:lvl>
    <w:lvl w:ilvl="6">
      <w:start w:val="1"/>
      <w:numFmt w:val="decimal"/>
      <w:lvlText w:val="%1.%2.%3.%4.%5.%6.%7"/>
      <w:lvlJc w:val="left"/>
      <w:pPr>
        <w:tabs>
          <w:tab w:val="num" w:pos="1866"/>
        </w:tabs>
        <w:ind w:left="1866" w:hanging="1440"/>
      </w:pPr>
      <w:rPr>
        <w:rFonts w:hint="default"/>
      </w:rPr>
    </w:lvl>
    <w:lvl w:ilvl="7">
      <w:start w:val="1"/>
      <w:numFmt w:val="decimal"/>
      <w:lvlText w:val="%1.%2.%3.%4.%5.%6.%7.%8"/>
      <w:lvlJc w:val="left"/>
      <w:pPr>
        <w:tabs>
          <w:tab w:val="num" w:pos="1937"/>
        </w:tabs>
        <w:ind w:left="1937" w:hanging="1440"/>
      </w:pPr>
      <w:rPr>
        <w:rFonts w:hint="default"/>
      </w:rPr>
    </w:lvl>
    <w:lvl w:ilvl="8">
      <w:start w:val="1"/>
      <w:numFmt w:val="decimal"/>
      <w:lvlText w:val="%1.%2.%3.%4.%5.%6.%7.%8.%9"/>
      <w:lvlJc w:val="left"/>
      <w:pPr>
        <w:tabs>
          <w:tab w:val="num" w:pos="2368"/>
        </w:tabs>
        <w:ind w:left="2368" w:hanging="1800"/>
      </w:pPr>
      <w:rPr>
        <w:rFonts w:hint="default"/>
      </w:rPr>
    </w:lvl>
  </w:abstractNum>
  <w:abstractNum w:abstractNumId="20">
    <w:nsid w:val="1BBB0989"/>
    <w:multiLevelType w:val="hybridMultilevel"/>
    <w:tmpl w:val="756C1DDC"/>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1">
    <w:nsid w:val="20C735BF"/>
    <w:multiLevelType w:val="hybridMultilevel"/>
    <w:tmpl w:val="176AB984"/>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2">
    <w:nsid w:val="232C1A41"/>
    <w:multiLevelType w:val="hybridMultilevel"/>
    <w:tmpl w:val="C2DC139C"/>
    <w:lvl w:ilvl="0" w:tplc="07D86A3A">
      <w:start w:val="1"/>
      <w:numFmt w:val="bullet"/>
      <w:lvlText w:val=""/>
      <w:lvlJc w:val="left"/>
      <w:pPr>
        <w:tabs>
          <w:tab w:val="num" w:pos="227"/>
        </w:tabs>
        <w:ind w:left="227" w:hanging="227"/>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nsid w:val="24BE3EB4"/>
    <w:multiLevelType w:val="hybridMultilevel"/>
    <w:tmpl w:val="C82023B0"/>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nsid w:val="260D6E9F"/>
    <w:multiLevelType w:val="hybridMultilevel"/>
    <w:tmpl w:val="19A8A8DA"/>
    <w:lvl w:ilvl="0" w:tplc="35CC3DD4">
      <w:start w:val="1"/>
      <w:numFmt w:val="lowerLetter"/>
      <w:lvlText w:val="(%1)"/>
      <w:lvlJc w:val="left"/>
      <w:pPr>
        <w:tabs>
          <w:tab w:val="num" w:pos="2138"/>
        </w:tabs>
        <w:ind w:left="2138" w:hanging="72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nsid w:val="26996AAA"/>
    <w:multiLevelType w:val="multilevel"/>
    <w:tmpl w:val="00286654"/>
    <w:lvl w:ilvl="0">
      <w:start w:val="9"/>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6">
    <w:nsid w:val="2B44021B"/>
    <w:multiLevelType w:val="hybridMultilevel"/>
    <w:tmpl w:val="D384E54C"/>
    <w:lvl w:ilvl="0" w:tplc="351487B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7">
    <w:nsid w:val="30210CBC"/>
    <w:multiLevelType w:val="hybridMultilevel"/>
    <w:tmpl w:val="6DC0E62C"/>
    <w:lvl w:ilvl="0" w:tplc="89C0285A">
      <w:start w:val="3"/>
      <w:numFmt w:val="lowerLetter"/>
      <w:lvlText w:val="(%1)"/>
      <w:lvlJc w:val="left"/>
      <w:pPr>
        <w:tabs>
          <w:tab w:val="num" w:pos="2138"/>
        </w:tabs>
        <w:ind w:left="2138" w:hanging="72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33807B7B"/>
    <w:multiLevelType w:val="multilevel"/>
    <w:tmpl w:val="BD40C0BA"/>
    <w:lvl w:ilvl="0">
      <w:start w:val="3"/>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35DD2F52"/>
    <w:multiLevelType w:val="hybridMultilevel"/>
    <w:tmpl w:val="489C200E"/>
    <w:lvl w:ilvl="0" w:tplc="78CE1C24">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nsid w:val="38501C0B"/>
    <w:multiLevelType w:val="hybridMultilevel"/>
    <w:tmpl w:val="AE522542"/>
    <w:lvl w:ilvl="0" w:tplc="56EEB200">
      <w:start w:val="1"/>
      <w:numFmt w:val="decimal"/>
      <w:lvlText w:val="%1."/>
      <w:lvlJc w:val="left"/>
      <w:pPr>
        <w:tabs>
          <w:tab w:val="num" w:pos="720"/>
        </w:tabs>
        <w:ind w:left="720" w:hanging="360"/>
      </w:pPr>
      <w:rPr>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nsid w:val="3A1900A0"/>
    <w:multiLevelType w:val="hybridMultilevel"/>
    <w:tmpl w:val="57363E44"/>
    <w:lvl w:ilvl="0" w:tplc="0409000F">
      <w:start w:val="1"/>
      <w:numFmt w:val="decimal"/>
      <w:lvlText w:val="%1."/>
      <w:lvlJc w:val="left"/>
      <w:pPr>
        <w:tabs>
          <w:tab w:val="num" w:pos="360"/>
        </w:tabs>
        <w:ind w:left="360" w:hanging="360"/>
      </w:pPr>
    </w:lvl>
    <w:lvl w:ilvl="1" w:tplc="B9A43E32">
      <w:start w:val="1"/>
      <w:numFmt w:val="bullet"/>
      <w:lvlText w:val=""/>
      <w:lvlJc w:val="left"/>
      <w:pPr>
        <w:tabs>
          <w:tab w:val="num" w:pos="1420"/>
        </w:tabs>
        <w:ind w:left="1420" w:hanging="340"/>
      </w:pPr>
      <w:rPr>
        <w:rFonts w:ascii="Symbol" w:hAnsi="Symbol"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2">
    <w:nsid w:val="3AEB0442"/>
    <w:multiLevelType w:val="singleLevel"/>
    <w:tmpl w:val="0FEAC7E0"/>
    <w:lvl w:ilvl="0">
      <w:start w:val="1"/>
      <w:numFmt w:val="bullet"/>
      <w:lvlText w:val=""/>
      <w:lvlJc w:val="left"/>
      <w:pPr>
        <w:tabs>
          <w:tab w:val="num" w:pos="360"/>
        </w:tabs>
        <w:ind w:left="360" w:hanging="360"/>
      </w:pPr>
      <w:rPr>
        <w:rFonts w:ascii="Symbol" w:hAnsi="Symbol" w:hint="default"/>
      </w:rPr>
    </w:lvl>
  </w:abstractNum>
  <w:abstractNum w:abstractNumId="33">
    <w:nsid w:val="3CA95C20"/>
    <w:multiLevelType w:val="singleLevel"/>
    <w:tmpl w:val="F63C0830"/>
    <w:lvl w:ilvl="0">
      <w:start w:val="1"/>
      <w:numFmt w:val="lowerLetter"/>
      <w:lvlText w:val="(%1)"/>
      <w:lvlJc w:val="left"/>
      <w:pPr>
        <w:tabs>
          <w:tab w:val="num" w:pos="1440"/>
        </w:tabs>
        <w:ind w:left="1440" w:hanging="720"/>
      </w:pPr>
      <w:rPr>
        <w:b w:val="0"/>
        <w:i w:val="0"/>
      </w:rPr>
    </w:lvl>
  </w:abstractNum>
  <w:abstractNum w:abstractNumId="34">
    <w:nsid w:val="3D396672"/>
    <w:multiLevelType w:val="hybridMultilevel"/>
    <w:tmpl w:val="CCCE8180"/>
    <w:lvl w:ilvl="0" w:tplc="351487B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5">
    <w:nsid w:val="3D603D53"/>
    <w:multiLevelType w:val="hybridMultilevel"/>
    <w:tmpl w:val="D5CA496C"/>
    <w:lvl w:ilvl="0" w:tplc="9FFC1D6A">
      <w:start w:val="1"/>
      <w:numFmt w:val="decimal"/>
      <w:lvlText w:val="%1."/>
      <w:legacy w:legacy="1" w:legacySpace="0" w:legacyIndent="360"/>
      <w:lvlJc w:val="left"/>
      <w:pPr>
        <w:ind w:left="36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6">
    <w:nsid w:val="3F25226A"/>
    <w:multiLevelType w:val="hybridMultilevel"/>
    <w:tmpl w:val="E2E278DC"/>
    <w:lvl w:ilvl="0" w:tplc="968634AE">
      <w:start w:val="1"/>
      <w:numFmt w:val="bullet"/>
      <w:lvlText w:val=""/>
      <w:lvlJc w:val="left"/>
      <w:pPr>
        <w:tabs>
          <w:tab w:val="num" w:pos="1800"/>
        </w:tabs>
        <w:ind w:left="1800" w:hanging="360"/>
      </w:pPr>
      <w:rPr>
        <w:rFonts w:ascii="Symbol" w:hAnsi="Symbol" w:hint="default"/>
      </w:rPr>
    </w:lvl>
    <w:lvl w:ilvl="1" w:tplc="04090019" w:tentative="1">
      <w:start w:val="1"/>
      <w:numFmt w:val="bullet"/>
      <w:lvlText w:val="o"/>
      <w:lvlJc w:val="left"/>
      <w:pPr>
        <w:tabs>
          <w:tab w:val="num" w:pos="1440"/>
        </w:tabs>
        <w:ind w:left="1440" w:hanging="360"/>
      </w:pPr>
      <w:rPr>
        <w:rFonts w:ascii="Courier New" w:hAnsi="Courier New" w:cs="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start w:val="1"/>
      <w:numFmt w:val="bullet"/>
      <w:lvlText w:val=""/>
      <w:lvlJc w:val="left"/>
      <w:pPr>
        <w:tabs>
          <w:tab w:val="num" w:pos="2880"/>
        </w:tabs>
        <w:ind w:left="2880" w:hanging="360"/>
      </w:pPr>
      <w:rPr>
        <w:rFonts w:ascii="Symbol" w:hAnsi="Symbol" w:hint="default"/>
      </w:rPr>
    </w:lvl>
    <w:lvl w:ilvl="4" w:tplc="04090019">
      <w:start w:val="1"/>
      <w:numFmt w:val="bullet"/>
      <w:lvlText w:val="o"/>
      <w:lvlJc w:val="left"/>
      <w:pPr>
        <w:tabs>
          <w:tab w:val="num" w:pos="3600"/>
        </w:tabs>
        <w:ind w:left="3600" w:hanging="360"/>
      </w:pPr>
      <w:rPr>
        <w:rFonts w:ascii="Courier New" w:hAnsi="Courier New" w:cs="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cs="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37">
    <w:nsid w:val="3FA313DB"/>
    <w:multiLevelType w:val="singleLevel"/>
    <w:tmpl w:val="BC0816B6"/>
    <w:lvl w:ilvl="0">
      <w:start w:val="1"/>
      <w:numFmt w:val="decimal"/>
      <w:lvlText w:val="%1."/>
      <w:legacy w:legacy="1" w:legacySpace="0" w:legacyIndent="283"/>
      <w:lvlJc w:val="left"/>
      <w:pPr>
        <w:ind w:left="283" w:hanging="283"/>
      </w:pPr>
    </w:lvl>
  </w:abstractNum>
  <w:abstractNum w:abstractNumId="38">
    <w:nsid w:val="402F0D9A"/>
    <w:multiLevelType w:val="hybridMultilevel"/>
    <w:tmpl w:val="05A26EBE"/>
    <w:lvl w:ilvl="0" w:tplc="92B24420">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412B5AA1"/>
    <w:multiLevelType w:val="hybridMultilevel"/>
    <w:tmpl w:val="16C622D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0">
    <w:nsid w:val="43025A55"/>
    <w:multiLevelType w:val="hybridMultilevel"/>
    <w:tmpl w:val="FA566252"/>
    <w:lvl w:ilvl="0" w:tplc="18502E5E">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438A46EF"/>
    <w:multiLevelType w:val="hybridMultilevel"/>
    <w:tmpl w:val="E0FE2A70"/>
    <w:lvl w:ilvl="0" w:tplc="04090005">
      <w:start w:val="1"/>
      <w:numFmt w:val="bullet"/>
      <w:lvlText w:val=""/>
      <w:lvlJc w:val="left"/>
      <w:pPr>
        <w:tabs>
          <w:tab w:val="num" w:pos="2160"/>
        </w:tabs>
        <w:ind w:left="216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2">
    <w:nsid w:val="451873FA"/>
    <w:multiLevelType w:val="hybridMultilevel"/>
    <w:tmpl w:val="FE1E6D68"/>
    <w:lvl w:ilvl="0" w:tplc="0809000F">
      <w:start w:val="1"/>
      <w:numFmt w:val="decimal"/>
      <w:lvlText w:val="%1."/>
      <w:lvlJc w:val="left"/>
      <w:pPr>
        <w:tabs>
          <w:tab w:val="num" w:pos="1080"/>
        </w:tabs>
        <w:ind w:left="1080" w:hanging="360"/>
      </w:pPr>
      <w:rPr>
        <w:rFont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3">
    <w:nsid w:val="45702AAF"/>
    <w:multiLevelType w:val="singleLevel"/>
    <w:tmpl w:val="BC0816B6"/>
    <w:lvl w:ilvl="0">
      <w:start w:val="1"/>
      <w:numFmt w:val="decimal"/>
      <w:lvlText w:val="%1."/>
      <w:legacy w:legacy="1" w:legacySpace="0" w:legacyIndent="283"/>
      <w:lvlJc w:val="left"/>
      <w:pPr>
        <w:ind w:left="283" w:hanging="283"/>
      </w:pPr>
    </w:lvl>
  </w:abstractNum>
  <w:abstractNum w:abstractNumId="44">
    <w:nsid w:val="483B3CD1"/>
    <w:multiLevelType w:val="hybridMultilevel"/>
    <w:tmpl w:val="B4385C5E"/>
    <w:lvl w:ilvl="0" w:tplc="46360346">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5">
    <w:nsid w:val="49AE5B67"/>
    <w:multiLevelType w:val="hybridMultilevel"/>
    <w:tmpl w:val="750E16F8"/>
    <w:lvl w:ilvl="0" w:tplc="FFFFFFFF">
      <w:start w:val="1"/>
      <w:numFmt w:val="decimal"/>
      <w:lvlText w:val="%1."/>
      <w:lvlJc w:val="left"/>
      <w:pPr>
        <w:tabs>
          <w:tab w:val="num" w:pos="720"/>
        </w:tabs>
        <w:ind w:left="720" w:hanging="720"/>
      </w:pPr>
      <w:rPr>
        <w:rFonts w:cs="Times New Roman" w:hint="default"/>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46">
    <w:nsid w:val="4BF7784F"/>
    <w:multiLevelType w:val="hybridMultilevel"/>
    <w:tmpl w:val="83D63CF0"/>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7">
    <w:nsid w:val="4BF77EF6"/>
    <w:multiLevelType w:val="hybridMultilevel"/>
    <w:tmpl w:val="9506B38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8">
    <w:nsid w:val="4CBE5B72"/>
    <w:multiLevelType w:val="hybridMultilevel"/>
    <w:tmpl w:val="F208D350"/>
    <w:lvl w:ilvl="0" w:tplc="4F445392">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9">
    <w:nsid w:val="517667BE"/>
    <w:multiLevelType w:val="singleLevel"/>
    <w:tmpl w:val="0FEAC7E0"/>
    <w:lvl w:ilvl="0">
      <w:start w:val="1"/>
      <w:numFmt w:val="bullet"/>
      <w:lvlText w:val=""/>
      <w:lvlJc w:val="left"/>
      <w:pPr>
        <w:tabs>
          <w:tab w:val="num" w:pos="360"/>
        </w:tabs>
        <w:ind w:left="360" w:hanging="360"/>
      </w:pPr>
      <w:rPr>
        <w:rFonts w:ascii="Symbol" w:hAnsi="Symbol" w:hint="default"/>
      </w:rPr>
    </w:lvl>
  </w:abstractNum>
  <w:abstractNum w:abstractNumId="50">
    <w:nsid w:val="51770F29"/>
    <w:multiLevelType w:val="hybridMultilevel"/>
    <w:tmpl w:val="A4666758"/>
    <w:lvl w:ilvl="0" w:tplc="04090001">
      <w:start w:val="1"/>
      <w:numFmt w:val="bullet"/>
      <w:lvlText w:val=""/>
      <w:lvlJc w:val="left"/>
      <w:pPr>
        <w:tabs>
          <w:tab w:val="num" w:pos="360"/>
        </w:tabs>
        <w:ind w:left="360" w:hanging="360"/>
      </w:pPr>
      <w:rPr>
        <w:rFonts w:ascii="Symbol" w:hAnsi="Symbol"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51">
    <w:nsid w:val="53BF1C66"/>
    <w:multiLevelType w:val="hybridMultilevel"/>
    <w:tmpl w:val="5E58C8C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2">
    <w:nsid w:val="54E5100C"/>
    <w:multiLevelType w:val="hybridMultilevel"/>
    <w:tmpl w:val="FDA06B2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3">
    <w:nsid w:val="57052B2C"/>
    <w:multiLevelType w:val="hybridMultilevel"/>
    <w:tmpl w:val="C86A01E4"/>
    <w:lvl w:ilvl="0" w:tplc="0409000F">
      <w:start w:val="1"/>
      <w:numFmt w:val="decimal"/>
      <w:lvlText w:val="%1."/>
      <w:lvlJc w:val="left"/>
      <w:pPr>
        <w:tabs>
          <w:tab w:val="num" w:pos="720"/>
        </w:tabs>
        <w:ind w:left="720" w:hanging="360"/>
      </w:pPr>
    </w:lvl>
    <w:lvl w:ilvl="1" w:tplc="9FFC1D6A">
      <w:start w:val="1"/>
      <w:numFmt w:val="decimal"/>
      <w:lvlText w:val="%2."/>
      <w:legacy w:legacy="1" w:legacySpace="360" w:legacyIndent="360"/>
      <w:lvlJc w:val="left"/>
      <w:pPr>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4">
    <w:nsid w:val="5AF957FA"/>
    <w:multiLevelType w:val="hybridMultilevel"/>
    <w:tmpl w:val="A0A08F28"/>
    <w:lvl w:ilvl="0" w:tplc="0409000F">
      <w:start w:val="1"/>
      <w:numFmt w:val="decimal"/>
      <w:lvlText w:val="%1."/>
      <w:lvlJc w:val="left"/>
      <w:pPr>
        <w:tabs>
          <w:tab w:val="num" w:pos="1080"/>
        </w:tabs>
        <w:ind w:left="1080" w:hanging="360"/>
      </w:p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55">
    <w:nsid w:val="5B2F5E89"/>
    <w:multiLevelType w:val="hybridMultilevel"/>
    <w:tmpl w:val="E578DB92"/>
    <w:lvl w:ilvl="0" w:tplc="F59C18B2">
      <w:start w:val="1"/>
      <w:numFmt w:val="decimal"/>
      <w:lvlText w:val="%1."/>
      <w:lvlJc w:val="left"/>
      <w:pPr>
        <w:tabs>
          <w:tab w:val="num" w:pos="720"/>
        </w:tabs>
        <w:ind w:left="720" w:hanging="360"/>
      </w:pPr>
      <w:rPr>
        <w:rFonts w:ascii="Times New Roman" w:eastAsia="Times New Roman" w:hAnsi="Times New Roman" w:cs="Times New Roman"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6">
    <w:nsid w:val="5C225795"/>
    <w:multiLevelType w:val="hybridMultilevel"/>
    <w:tmpl w:val="49B63D22"/>
    <w:lvl w:ilvl="0" w:tplc="0409000B">
      <w:start w:val="1"/>
      <w:numFmt w:val="bullet"/>
      <w:lvlText w:val=""/>
      <w:lvlJc w:val="left"/>
      <w:pPr>
        <w:tabs>
          <w:tab w:val="num" w:pos="720"/>
        </w:tabs>
        <w:ind w:left="720"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hint="default"/>
      </w:rPr>
    </w:lvl>
    <w:lvl w:ilvl="2" w:tplc="8AFA0010">
      <w:start w:val="5"/>
      <w:numFmt w:val="bullet"/>
      <w:lvlText w:val="-"/>
      <w:lvlJc w:val="left"/>
      <w:pPr>
        <w:tabs>
          <w:tab w:val="num" w:pos="2520"/>
        </w:tabs>
        <w:ind w:left="2520" w:hanging="720"/>
      </w:pPr>
      <w:rPr>
        <w:rFonts w:ascii="Times New Roman" w:eastAsia="Times New Roman" w:hAnsi="Times New Roman" w:cs="Times New Roman"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7">
    <w:nsid w:val="5CB85388"/>
    <w:multiLevelType w:val="hybridMultilevel"/>
    <w:tmpl w:val="9E468014"/>
    <w:lvl w:ilvl="0" w:tplc="73D8B3A4">
      <w:start w:val="1"/>
      <w:numFmt w:val="lowerLetter"/>
      <w:lvlText w:val="%1)"/>
      <w:lvlJc w:val="left"/>
      <w:pPr>
        <w:tabs>
          <w:tab w:val="num" w:pos="731"/>
        </w:tabs>
        <w:ind w:left="731" w:hanging="360"/>
      </w:pPr>
      <w:rPr>
        <w:rFonts w:hint="default"/>
      </w:rPr>
    </w:lvl>
    <w:lvl w:ilvl="1" w:tplc="04090019">
      <w:start w:val="1"/>
      <w:numFmt w:val="lowerLetter"/>
      <w:lvlText w:val="%2."/>
      <w:lvlJc w:val="left"/>
      <w:pPr>
        <w:tabs>
          <w:tab w:val="num" w:pos="1451"/>
        </w:tabs>
        <w:ind w:left="1451" w:hanging="360"/>
      </w:pPr>
    </w:lvl>
    <w:lvl w:ilvl="2" w:tplc="0409001B">
      <w:start w:val="1"/>
      <w:numFmt w:val="lowerRoman"/>
      <w:lvlText w:val="%3."/>
      <w:lvlJc w:val="right"/>
      <w:pPr>
        <w:tabs>
          <w:tab w:val="num" w:pos="2171"/>
        </w:tabs>
        <w:ind w:left="2171" w:hanging="180"/>
      </w:pPr>
    </w:lvl>
    <w:lvl w:ilvl="3" w:tplc="BD864464">
      <w:start w:val="1"/>
      <w:numFmt w:val="lowerLetter"/>
      <w:lvlText w:val="(%4)"/>
      <w:lvlJc w:val="left"/>
      <w:pPr>
        <w:ind w:left="2891" w:hanging="360"/>
      </w:pPr>
      <w:rPr>
        <w:rFonts w:hint="default"/>
      </w:rPr>
    </w:lvl>
    <w:lvl w:ilvl="4" w:tplc="04090019" w:tentative="1">
      <w:start w:val="1"/>
      <w:numFmt w:val="lowerLetter"/>
      <w:lvlText w:val="%5."/>
      <w:lvlJc w:val="left"/>
      <w:pPr>
        <w:tabs>
          <w:tab w:val="num" w:pos="3611"/>
        </w:tabs>
        <w:ind w:left="3611" w:hanging="360"/>
      </w:pPr>
    </w:lvl>
    <w:lvl w:ilvl="5" w:tplc="0409001B" w:tentative="1">
      <w:start w:val="1"/>
      <w:numFmt w:val="lowerRoman"/>
      <w:lvlText w:val="%6."/>
      <w:lvlJc w:val="right"/>
      <w:pPr>
        <w:tabs>
          <w:tab w:val="num" w:pos="4331"/>
        </w:tabs>
        <w:ind w:left="4331" w:hanging="180"/>
      </w:pPr>
    </w:lvl>
    <w:lvl w:ilvl="6" w:tplc="0409000F" w:tentative="1">
      <w:start w:val="1"/>
      <w:numFmt w:val="decimal"/>
      <w:lvlText w:val="%7."/>
      <w:lvlJc w:val="left"/>
      <w:pPr>
        <w:tabs>
          <w:tab w:val="num" w:pos="5051"/>
        </w:tabs>
        <w:ind w:left="5051" w:hanging="360"/>
      </w:pPr>
    </w:lvl>
    <w:lvl w:ilvl="7" w:tplc="04090019" w:tentative="1">
      <w:start w:val="1"/>
      <w:numFmt w:val="lowerLetter"/>
      <w:lvlText w:val="%8."/>
      <w:lvlJc w:val="left"/>
      <w:pPr>
        <w:tabs>
          <w:tab w:val="num" w:pos="5771"/>
        </w:tabs>
        <w:ind w:left="5771" w:hanging="360"/>
      </w:pPr>
    </w:lvl>
    <w:lvl w:ilvl="8" w:tplc="0409001B" w:tentative="1">
      <w:start w:val="1"/>
      <w:numFmt w:val="lowerRoman"/>
      <w:lvlText w:val="%9."/>
      <w:lvlJc w:val="right"/>
      <w:pPr>
        <w:tabs>
          <w:tab w:val="num" w:pos="6491"/>
        </w:tabs>
        <w:ind w:left="6491" w:hanging="180"/>
      </w:pPr>
    </w:lvl>
  </w:abstractNum>
  <w:abstractNum w:abstractNumId="58">
    <w:nsid w:val="5ED56E41"/>
    <w:multiLevelType w:val="hybridMultilevel"/>
    <w:tmpl w:val="E06C277C"/>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9">
    <w:nsid w:val="63C66551"/>
    <w:multiLevelType w:val="hybridMultilevel"/>
    <w:tmpl w:val="8FECCCC8"/>
    <w:lvl w:ilvl="0" w:tplc="0809000F">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0">
    <w:nsid w:val="649C0067"/>
    <w:multiLevelType w:val="hybridMultilevel"/>
    <w:tmpl w:val="E6725ADC"/>
    <w:lvl w:ilvl="0" w:tplc="5FFA8ECE">
      <w:start w:val="1"/>
      <w:numFmt w:val="lowerLetter"/>
      <w:lvlText w:val="(%1)"/>
      <w:lvlJc w:val="left"/>
      <w:pPr>
        <w:ind w:left="720" w:hanging="360"/>
      </w:pPr>
    </w:lvl>
    <w:lvl w:ilvl="1" w:tplc="08090019">
      <w:start w:val="1"/>
      <w:numFmt w:val="decimal"/>
      <w:lvlText w:val="%2."/>
      <w:lvlJc w:val="left"/>
      <w:pPr>
        <w:tabs>
          <w:tab w:val="num" w:pos="1440"/>
        </w:tabs>
        <w:ind w:left="1440" w:hanging="360"/>
      </w:p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61">
    <w:nsid w:val="685F5100"/>
    <w:multiLevelType w:val="hybridMultilevel"/>
    <w:tmpl w:val="8CE4B024"/>
    <w:lvl w:ilvl="0" w:tplc="0409000F">
      <w:start w:val="1"/>
      <w:numFmt w:val="decimal"/>
      <w:lvlText w:val="%1."/>
      <w:lvlJc w:val="left"/>
      <w:pPr>
        <w:tabs>
          <w:tab w:val="num" w:pos="360"/>
        </w:tabs>
        <w:ind w:left="360" w:hanging="360"/>
      </w:pPr>
    </w:lvl>
    <w:lvl w:ilvl="1" w:tplc="F28C7D82">
      <w:start w:val="1"/>
      <w:numFmt w:val="bullet"/>
      <w:lvlText w:val="-"/>
      <w:lvlJc w:val="left"/>
      <w:pPr>
        <w:tabs>
          <w:tab w:val="num" w:pos="1080"/>
        </w:tabs>
        <w:ind w:left="1080" w:hanging="360"/>
      </w:pPr>
      <w:rPr>
        <w:rFonts w:ascii="Times New Roman" w:eastAsia="Times New Roman" w:hAnsi="Times New Roman" w:cs="Times New Roman" w:hint="default"/>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62">
    <w:nsid w:val="6B6B2811"/>
    <w:multiLevelType w:val="hybridMultilevel"/>
    <w:tmpl w:val="9506B38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3">
    <w:nsid w:val="6C3F6E10"/>
    <w:multiLevelType w:val="hybridMultilevel"/>
    <w:tmpl w:val="544AF104"/>
    <w:lvl w:ilvl="0" w:tplc="D2F0FA3E">
      <w:start w:val="4"/>
      <w:numFmt w:val="bullet"/>
      <w:lvlText w:val="-"/>
      <w:lvlJc w:val="left"/>
      <w:pPr>
        <w:tabs>
          <w:tab w:val="num" w:pos="1440"/>
        </w:tabs>
        <w:ind w:left="1440" w:hanging="360"/>
      </w:pPr>
      <w:rPr>
        <w:rFonts w:ascii="Times New Roman" w:eastAsia="Times New Roman" w:hAnsi="Times New Roman" w:cs="Times New Roman"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64">
    <w:nsid w:val="6C677D1D"/>
    <w:multiLevelType w:val="hybridMultilevel"/>
    <w:tmpl w:val="11DA3D88"/>
    <w:lvl w:ilvl="0" w:tplc="78CE1C24">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5">
    <w:nsid w:val="6F38199D"/>
    <w:multiLevelType w:val="hybridMultilevel"/>
    <w:tmpl w:val="B122F282"/>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6">
    <w:nsid w:val="70343894"/>
    <w:multiLevelType w:val="hybridMultilevel"/>
    <w:tmpl w:val="1CB83C5C"/>
    <w:lvl w:ilvl="0" w:tplc="04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67">
    <w:nsid w:val="713F5A48"/>
    <w:multiLevelType w:val="hybridMultilevel"/>
    <w:tmpl w:val="8F32061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8">
    <w:nsid w:val="717E3D03"/>
    <w:multiLevelType w:val="hybridMultilevel"/>
    <w:tmpl w:val="9506B38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9">
    <w:nsid w:val="72190199"/>
    <w:multiLevelType w:val="multilevel"/>
    <w:tmpl w:val="934C46F6"/>
    <w:lvl w:ilvl="0">
      <w:start w:val="4"/>
      <w:numFmt w:val="decimal"/>
      <w:lvlText w:val="%1"/>
      <w:lvlJc w:val="left"/>
      <w:pPr>
        <w:tabs>
          <w:tab w:val="num" w:pos="720"/>
        </w:tabs>
        <w:ind w:left="720" w:hanging="720"/>
      </w:pPr>
      <w:rPr>
        <w:rFonts w:hint="default"/>
      </w:rPr>
    </w:lvl>
    <w:lvl w:ilvl="1">
      <w:start w:val="2"/>
      <w:numFmt w:val="decimal"/>
      <w:lvlText w:val="%1.3"/>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0">
    <w:nsid w:val="75FE6C65"/>
    <w:multiLevelType w:val="hybridMultilevel"/>
    <w:tmpl w:val="581A5C5E"/>
    <w:lvl w:ilvl="0" w:tplc="FFFFFFFF">
      <w:start w:val="1"/>
      <w:numFmt w:val="bullet"/>
      <w:lvlText w:val=""/>
      <w:lvlJc w:val="left"/>
      <w:pPr>
        <w:tabs>
          <w:tab w:val="num" w:pos="1800"/>
        </w:tabs>
        <w:ind w:left="1800" w:hanging="360"/>
      </w:pPr>
      <w:rPr>
        <w:rFonts w:ascii="Symbol" w:hAnsi="Symbol" w:hint="default"/>
      </w:rPr>
    </w:lvl>
    <w:lvl w:ilvl="1" w:tplc="FFFFFFFF" w:tentative="1">
      <w:start w:val="1"/>
      <w:numFmt w:val="bullet"/>
      <w:lvlText w:val="o"/>
      <w:lvlJc w:val="left"/>
      <w:pPr>
        <w:tabs>
          <w:tab w:val="num" w:pos="2520"/>
        </w:tabs>
        <w:ind w:left="2520" w:hanging="360"/>
      </w:pPr>
      <w:rPr>
        <w:rFonts w:ascii="Courier New" w:hAnsi="Courier New" w:hint="default"/>
      </w:rPr>
    </w:lvl>
    <w:lvl w:ilvl="2" w:tplc="FFFFFFFF" w:tentative="1">
      <w:start w:val="1"/>
      <w:numFmt w:val="bullet"/>
      <w:lvlText w:val=""/>
      <w:lvlJc w:val="left"/>
      <w:pPr>
        <w:tabs>
          <w:tab w:val="num" w:pos="3240"/>
        </w:tabs>
        <w:ind w:left="3240" w:hanging="360"/>
      </w:pPr>
      <w:rPr>
        <w:rFonts w:ascii="Wingdings" w:hAnsi="Wingdings" w:hint="default"/>
      </w:rPr>
    </w:lvl>
    <w:lvl w:ilvl="3" w:tplc="FFFFFFFF" w:tentative="1">
      <w:start w:val="1"/>
      <w:numFmt w:val="bullet"/>
      <w:lvlText w:val=""/>
      <w:lvlJc w:val="left"/>
      <w:pPr>
        <w:tabs>
          <w:tab w:val="num" w:pos="3960"/>
        </w:tabs>
        <w:ind w:left="3960" w:hanging="360"/>
      </w:pPr>
      <w:rPr>
        <w:rFonts w:ascii="Symbol" w:hAnsi="Symbol" w:hint="default"/>
      </w:rPr>
    </w:lvl>
    <w:lvl w:ilvl="4" w:tplc="FFFFFFFF" w:tentative="1">
      <w:start w:val="1"/>
      <w:numFmt w:val="bullet"/>
      <w:lvlText w:val="o"/>
      <w:lvlJc w:val="left"/>
      <w:pPr>
        <w:tabs>
          <w:tab w:val="num" w:pos="4680"/>
        </w:tabs>
        <w:ind w:left="4680" w:hanging="360"/>
      </w:pPr>
      <w:rPr>
        <w:rFonts w:ascii="Courier New" w:hAnsi="Courier New" w:hint="default"/>
      </w:rPr>
    </w:lvl>
    <w:lvl w:ilvl="5" w:tplc="FFFFFFFF" w:tentative="1">
      <w:start w:val="1"/>
      <w:numFmt w:val="bullet"/>
      <w:lvlText w:val=""/>
      <w:lvlJc w:val="left"/>
      <w:pPr>
        <w:tabs>
          <w:tab w:val="num" w:pos="5400"/>
        </w:tabs>
        <w:ind w:left="5400" w:hanging="360"/>
      </w:pPr>
      <w:rPr>
        <w:rFonts w:ascii="Wingdings" w:hAnsi="Wingdings" w:hint="default"/>
      </w:rPr>
    </w:lvl>
    <w:lvl w:ilvl="6" w:tplc="FFFFFFFF" w:tentative="1">
      <w:start w:val="1"/>
      <w:numFmt w:val="bullet"/>
      <w:lvlText w:val=""/>
      <w:lvlJc w:val="left"/>
      <w:pPr>
        <w:tabs>
          <w:tab w:val="num" w:pos="6120"/>
        </w:tabs>
        <w:ind w:left="6120" w:hanging="360"/>
      </w:pPr>
      <w:rPr>
        <w:rFonts w:ascii="Symbol" w:hAnsi="Symbol" w:hint="default"/>
      </w:rPr>
    </w:lvl>
    <w:lvl w:ilvl="7" w:tplc="FFFFFFFF" w:tentative="1">
      <w:start w:val="1"/>
      <w:numFmt w:val="bullet"/>
      <w:lvlText w:val="o"/>
      <w:lvlJc w:val="left"/>
      <w:pPr>
        <w:tabs>
          <w:tab w:val="num" w:pos="6840"/>
        </w:tabs>
        <w:ind w:left="6840" w:hanging="360"/>
      </w:pPr>
      <w:rPr>
        <w:rFonts w:ascii="Courier New" w:hAnsi="Courier New" w:hint="default"/>
      </w:rPr>
    </w:lvl>
    <w:lvl w:ilvl="8" w:tplc="FFFFFFFF" w:tentative="1">
      <w:start w:val="1"/>
      <w:numFmt w:val="bullet"/>
      <w:lvlText w:val=""/>
      <w:lvlJc w:val="left"/>
      <w:pPr>
        <w:tabs>
          <w:tab w:val="num" w:pos="7560"/>
        </w:tabs>
        <w:ind w:left="7560" w:hanging="360"/>
      </w:pPr>
      <w:rPr>
        <w:rFonts w:ascii="Wingdings" w:hAnsi="Wingdings" w:hint="default"/>
      </w:rPr>
    </w:lvl>
  </w:abstractNum>
  <w:abstractNum w:abstractNumId="71">
    <w:nsid w:val="77EA1713"/>
    <w:multiLevelType w:val="hybridMultilevel"/>
    <w:tmpl w:val="E53A60F8"/>
    <w:lvl w:ilvl="0" w:tplc="B8A89202">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2">
    <w:nsid w:val="79C37195"/>
    <w:multiLevelType w:val="hybridMultilevel"/>
    <w:tmpl w:val="888CCCD8"/>
    <w:lvl w:ilvl="0" w:tplc="DD8CD984">
      <w:start w:val="2"/>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3">
    <w:nsid w:val="7EAC5B89"/>
    <w:multiLevelType w:val="hybridMultilevel"/>
    <w:tmpl w:val="D9201B68"/>
    <w:lvl w:ilvl="0" w:tplc="FFFFFFFF">
      <w:start w:val="1"/>
      <w:numFmt w:val="bullet"/>
      <w:lvlText w:val=""/>
      <w:lvlJc w:val="left"/>
      <w:pPr>
        <w:tabs>
          <w:tab w:val="num" w:pos="1800"/>
        </w:tabs>
        <w:ind w:left="1800" w:hanging="360"/>
      </w:pPr>
      <w:rPr>
        <w:rFonts w:ascii="Symbol" w:hAnsi="Symbol" w:hint="default"/>
      </w:rPr>
    </w:lvl>
    <w:lvl w:ilvl="1" w:tplc="FFFFFFFF" w:tentative="1">
      <w:start w:val="1"/>
      <w:numFmt w:val="bullet"/>
      <w:lvlText w:val="o"/>
      <w:lvlJc w:val="left"/>
      <w:pPr>
        <w:tabs>
          <w:tab w:val="num" w:pos="2520"/>
        </w:tabs>
        <w:ind w:left="2520" w:hanging="360"/>
      </w:pPr>
      <w:rPr>
        <w:rFonts w:ascii="Courier New" w:hAnsi="Courier New" w:cs="Verdana" w:hint="default"/>
      </w:rPr>
    </w:lvl>
    <w:lvl w:ilvl="2" w:tplc="FFFFFFFF" w:tentative="1">
      <w:start w:val="1"/>
      <w:numFmt w:val="bullet"/>
      <w:lvlText w:val=""/>
      <w:lvlJc w:val="left"/>
      <w:pPr>
        <w:tabs>
          <w:tab w:val="num" w:pos="3240"/>
        </w:tabs>
        <w:ind w:left="3240" w:hanging="360"/>
      </w:pPr>
      <w:rPr>
        <w:rFonts w:ascii="Wingdings" w:hAnsi="Wingdings" w:hint="default"/>
      </w:rPr>
    </w:lvl>
    <w:lvl w:ilvl="3" w:tplc="FFFFFFFF" w:tentative="1">
      <w:start w:val="1"/>
      <w:numFmt w:val="bullet"/>
      <w:lvlText w:val=""/>
      <w:lvlJc w:val="left"/>
      <w:pPr>
        <w:tabs>
          <w:tab w:val="num" w:pos="3960"/>
        </w:tabs>
        <w:ind w:left="3960" w:hanging="360"/>
      </w:pPr>
      <w:rPr>
        <w:rFonts w:ascii="Symbol" w:hAnsi="Symbol" w:hint="default"/>
      </w:rPr>
    </w:lvl>
    <w:lvl w:ilvl="4" w:tplc="FFFFFFFF" w:tentative="1">
      <w:start w:val="1"/>
      <w:numFmt w:val="bullet"/>
      <w:lvlText w:val="o"/>
      <w:lvlJc w:val="left"/>
      <w:pPr>
        <w:tabs>
          <w:tab w:val="num" w:pos="4680"/>
        </w:tabs>
        <w:ind w:left="4680" w:hanging="360"/>
      </w:pPr>
      <w:rPr>
        <w:rFonts w:ascii="Courier New" w:hAnsi="Courier New" w:cs="Verdana" w:hint="default"/>
      </w:rPr>
    </w:lvl>
    <w:lvl w:ilvl="5" w:tplc="FFFFFFFF" w:tentative="1">
      <w:start w:val="1"/>
      <w:numFmt w:val="bullet"/>
      <w:lvlText w:val=""/>
      <w:lvlJc w:val="left"/>
      <w:pPr>
        <w:tabs>
          <w:tab w:val="num" w:pos="5400"/>
        </w:tabs>
        <w:ind w:left="5400" w:hanging="360"/>
      </w:pPr>
      <w:rPr>
        <w:rFonts w:ascii="Wingdings" w:hAnsi="Wingdings" w:hint="default"/>
      </w:rPr>
    </w:lvl>
    <w:lvl w:ilvl="6" w:tplc="FFFFFFFF" w:tentative="1">
      <w:start w:val="1"/>
      <w:numFmt w:val="bullet"/>
      <w:lvlText w:val=""/>
      <w:lvlJc w:val="left"/>
      <w:pPr>
        <w:tabs>
          <w:tab w:val="num" w:pos="6120"/>
        </w:tabs>
        <w:ind w:left="6120" w:hanging="360"/>
      </w:pPr>
      <w:rPr>
        <w:rFonts w:ascii="Symbol" w:hAnsi="Symbol" w:hint="default"/>
      </w:rPr>
    </w:lvl>
    <w:lvl w:ilvl="7" w:tplc="FFFFFFFF" w:tentative="1">
      <w:start w:val="1"/>
      <w:numFmt w:val="bullet"/>
      <w:lvlText w:val="o"/>
      <w:lvlJc w:val="left"/>
      <w:pPr>
        <w:tabs>
          <w:tab w:val="num" w:pos="6840"/>
        </w:tabs>
        <w:ind w:left="6840" w:hanging="360"/>
      </w:pPr>
      <w:rPr>
        <w:rFonts w:ascii="Courier New" w:hAnsi="Courier New" w:cs="Verdana" w:hint="default"/>
      </w:rPr>
    </w:lvl>
    <w:lvl w:ilvl="8" w:tplc="FFFFFFFF" w:tentative="1">
      <w:start w:val="1"/>
      <w:numFmt w:val="bullet"/>
      <w:lvlText w:val=""/>
      <w:lvlJc w:val="left"/>
      <w:pPr>
        <w:tabs>
          <w:tab w:val="num" w:pos="7560"/>
        </w:tabs>
        <w:ind w:left="7560" w:hanging="360"/>
      </w:pPr>
      <w:rPr>
        <w:rFonts w:ascii="Wingdings" w:hAnsi="Wingdings" w:hint="default"/>
      </w:rPr>
    </w:lvl>
  </w:abstractNum>
  <w:abstractNum w:abstractNumId="74">
    <w:nsid w:val="7EB00621"/>
    <w:multiLevelType w:val="hybridMultilevel"/>
    <w:tmpl w:val="AF20D13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56"/>
  </w:num>
  <w:num w:numId="2">
    <w:abstractNumId w:val="63"/>
  </w:num>
  <w:num w:numId="3">
    <w:abstractNumId w:val="10"/>
  </w:num>
  <w:num w:numId="4">
    <w:abstractNumId w:val="70"/>
  </w:num>
  <w:num w:numId="5">
    <w:abstractNumId w:val="36"/>
  </w:num>
  <w:num w:numId="6">
    <w:abstractNumId w:val="41"/>
  </w:num>
  <w:num w:numId="7">
    <w:abstractNumId w:val="16"/>
  </w:num>
  <w:num w:numId="8">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8"/>
  </w:num>
  <w:num w:numId="10">
    <w:abstractNumId w:val="24"/>
  </w:num>
  <w:num w:numId="11">
    <w:abstractNumId w:val="19"/>
  </w:num>
  <w:num w:numId="12">
    <w:abstractNumId w:val="0"/>
  </w:num>
  <w:num w:numId="13">
    <w:abstractNumId w:val="9"/>
  </w:num>
  <w:num w:numId="14">
    <w:abstractNumId w:val="51"/>
  </w:num>
  <w:num w:numId="15">
    <w:abstractNumId w:val="37"/>
  </w:num>
  <w:num w:numId="16">
    <w:abstractNumId w:val="15"/>
  </w:num>
  <w:num w:numId="17">
    <w:abstractNumId w:val="43"/>
  </w:num>
  <w:num w:numId="1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0"/>
  </w:num>
  <w:num w:numId="20">
    <w:abstractNumId w:val="49"/>
  </w:num>
  <w:num w:numId="21">
    <w:abstractNumId w:val="32"/>
  </w:num>
  <w:num w:numId="22">
    <w:abstractNumId w:val="50"/>
  </w:num>
  <w:num w:numId="23">
    <w:abstractNumId w:val="14"/>
  </w:num>
  <w:num w:numId="24">
    <w:abstractNumId w:val="61"/>
  </w:num>
  <w:num w:numId="25">
    <w:abstractNumId w:val="42"/>
  </w:num>
  <w:num w:numId="26">
    <w:abstractNumId w:val="46"/>
  </w:num>
  <w:num w:numId="27">
    <w:abstractNumId w:val="54"/>
  </w:num>
  <w:num w:numId="28">
    <w:abstractNumId w:val="58"/>
  </w:num>
  <w:num w:numId="29">
    <w:abstractNumId w:val="53"/>
  </w:num>
  <w:num w:numId="30">
    <w:abstractNumId w:val="71"/>
  </w:num>
  <w:num w:numId="31">
    <w:abstractNumId w:val="64"/>
  </w:num>
  <w:num w:numId="32">
    <w:abstractNumId w:val="29"/>
  </w:num>
  <w:num w:numId="33">
    <w:abstractNumId w:val="13"/>
  </w:num>
  <w:num w:numId="34">
    <w:abstractNumId w:val="74"/>
  </w:num>
  <w:num w:numId="35">
    <w:abstractNumId w:val="62"/>
  </w:num>
  <w:num w:numId="36">
    <w:abstractNumId w:val="2"/>
  </w:num>
  <w:num w:numId="37">
    <w:abstractNumId w:val="30"/>
  </w:num>
  <w:num w:numId="38">
    <w:abstractNumId w:val="68"/>
  </w:num>
  <w:num w:numId="39">
    <w:abstractNumId w:val="52"/>
  </w:num>
  <w:num w:numId="40">
    <w:abstractNumId w:val="12"/>
  </w:num>
  <w:num w:numId="41">
    <w:abstractNumId w:val="59"/>
  </w:num>
  <w:num w:numId="42">
    <w:abstractNumId w:val="55"/>
  </w:num>
  <w:num w:numId="43">
    <w:abstractNumId w:val="48"/>
  </w:num>
  <w:num w:numId="44">
    <w:abstractNumId w:val="17"/>
  </w:num>
  <w:num w:numId="45">
    <w:abstractNumId w:val="66"/>
  </w:num>
  <w:num w:numId="46">
    <w:abstractNumId w:val="65"/>
  </w:num>
  <w:num w:numId="47">
    <w:abstractNumId w:val="38"/>
  </w:num>
  <w:num w:numId="48">
    <w:abstractNumId w:val="23"/>
  </w:num>
  <w:num w:numId="49">
    <w:abstractNumId w:val="31"/>
  </w:num>
  <w:num w:numId="50">
    <w:abstractNumId w:val="35"/>
  </w:num>
  <w:num w:numId="51">
    <w:abstractNumId w:val="6"/>
  </w:num>
  <w:num w:numId="52">
    <w:abstractNumId w:val="34"/>
  </w:num>
  <w:num w:numId="53">
    <w:abstractNumId w:val="1"/>
  </w:num>
  <w:num w:numId="54">
    <w:abstractNumId w:val="26"/>
  </w:num>
  <w:num w:numId="55">
    <w:abstractNumId w:val="45"/>
  </w:num>
  <w:num w:numId="56">
    <w:abstractNumId w:val="40"/>
  </w:num>
  <w:num w:numId="57">
    <w:abstractNumId w:val="44"/>
  </w:num>
  <w:num w:numId="58">
    <w:abstractNumId w:val="72"/>
  </w:num>
  <w:num w:numId="59">
    <w:abstractNumId w:val="8"/>
  </w:num>
  <w:num w:numId="60">
    <w:abstractNumId w:val="21"/>
  </w:num>
  <w:num w:numId="61">
    <w:abstractNumId w:val="57"/>
  </w:num>
  <w:num w:numId="62">
    <w:abstractNumId w:val="73"/>
  </w:num>
  <w:num w:numId="63">
    <w:abstractNumId w:val="27"/>
  </w:num>
  <w:num w:numId="64">
    <w:abstractNumId w:val="4"/>
  </w:num>
  <w:num w:numId="65">
    <w:abstractNumId w:val="67"/>
  </w:num>
  <w:num w:numId="66">
    <w:abstractNumId w:val="22"/>
  </w:num>
  <w:num w:numId="67">
    <w:abstractNumId w:val="18"/>
  </w:num>
  <w:num w:numId="68">
    <w:abstractNumId w:val="11"/>
  </w:num>
  <w:num w:numId="69">
    <w:abstractNumId w:val="5"/>
  </w:num>
  <w:num w:numId="70">
    <w:abstractNumId w:val="47"/>
  </w:num>
  <w:num w:numId="71">
    <w:abstractNumId w:val="3"/>
  </w:num>
  <w:num w:numId="72">
    <w:abstractNumId w:val="39"/>
  </w:num>
  <w:num w:numId="73">
    <w:abstractNumId w:val="25"/>
  </w:num>
  <w:num w:numId="74">
    <w:abstractNumId w:val="69"/>
  </w:num>
  <w:num w:numId="75">
    <w:abstractNumId w:val="33"/>
  </w:num>
  <w:num w:numId="76">
    <w:abstractNumId w:val="7"/>
  </w:num>
  <w:numIdMacAtCleanup w:val="7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8" w:nlCheck="1" w:checkStyle="1"/>
  <w:activeWritingStyle w:appName="MSWord" w:lang="en-US" w:vendorID="64" w:dllVersion="131078" w:nlCheck="1" w:checkStyle="1"/>
  <w:activeWritingStyle w:appName="MSWord" w:lang="es-E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rawingGridVerticalSpacing w:val="136"/>
  <w:displayHorizontalDrawingGridEvery w:val="0"/>
  <w:displayVerticalDrawingGridEvery w:val="2"/>
  <w:noPunctuationKerning/>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647F4A"/>
    <w:rsid w:val="000023BE"/>
    <w:rsid w:val="00005C66"/>
    <w:rsid w:val="00014D51"/>
    <w:rsid w:val="0001509F"/>
    <w:rsid w:val="00015442"/>
    <w:rsid w:val="000224E8"/>
    <w:rsid w:val="00022F34"/>
    <w:rsid w:val="00025139"/>
    <w:rsid w:val="0002692F"/>
    <w:rsid w:val="00031853"/>
    <w:rsid w:val="00031A7D"/>
    <w:rsid w:val="0003319F"/>
    <w:rsid w:val="0003718A"/>
    <w:rsid w:val="00041368"/>
    <w:rsid w:val="00041A59"/>
    <w:rsid w:val="00043231"/>
    <w:rsid w:val="000460E8"/>
    <w:rsid w:val="00050C72"/>
    <w:rsid w:val="00056D9D"/>
    <w:rsid w:val="00067FC9"/>
    <w:rsid w:val="0007738E"/>
    <w:rsid w:val="00077F2D"/>
    <w:rsid w:val="000802F4"/>
    <w:rsid w:val="000810C7"/>
    <w:rsid w:val="00081DCB"/>
    <w:rsid w:val="00085AB5"/>
    <w:rsid w:val="000A0831"/>
    <w:rsid w:val="000A08EE"/>
    <w:rsid w:val="000A33A9"/>
    <w:rsid w:val="000A4694"/>
    <w:rsid w:val="000B197F"/>
    <w:rsid w:val="000B2803"/>
    <w:rsid w:val="000B47E8"/>
    <w:rsid w:val="000C45FB"/>
    <w:rsid w:val="000C4D39"/>
    <w:rsid w:val="000C61A4"/>
    <w:rsid w:val="000D1C37"/>
    <w:rsid w:val="000D66F4"/>
    <w:rsid w:val="000E25B6"/>
    <w:rsid w:val="000E3109"/>
    <w:rsid w:val="000E49E8"/>
    <w:rsid w:val="000F1111"/>
    <w:rsid w:val="000F2CD7"/>
    <w:rsid w:val="000F3A88"/>
    <w:rsid w:val="000F63E0"/>
    <w:rsid w:val="000F6828"/>
    <w:rsid w:val="00100046"/>
    <w:rsid w:val="00105398"/>
    <w:rsid w:val="00105FC2"/>
    <w:rsid w:val="00106735"/>
    <w:rsid w:val="00106FBC"/>
    <w:rsid w:val="00107C98"/>
    <w:rsid w:val="00107DF3"/>
    <w:rsid w:val="00111CAB"/>
    <w:rsid w:val="001158E2"/>
    <w:rsid w:val="0012468D"/>
    <w:rsid w:val="00124BA1"/>
    <w:rsid w:val="00127B28"/>
    <w:rsid w:val="00134330"/>
    <w:rsid w:val="001344E8"/>
    <w:rsid w:val="001359EA"/>
    <w:rsid w:val="00135C60"/>
    <w:rsid w:val="0014220B"/>
    <w:rsid w:val="00142C65"/>
    <w:rsid w:val="00142E37"/>
    <w:rsid w:val="001500DF"/>
    <w:rsid w:val="00152A93"/>
    <w:rsid w:val="00152F73"/>
    <w:rsid w:val="00154580"/>
    <w:rsid w:val="00155255"/>
    <w:rsid w:val="001557D2"/>
    <w:rsid w:val="00161413"/>
    <w:rsid w:val="001630DA"/>
    <w:rsid w:val="0017317B"/>
    <w:rsid w:val="0017328F"/>
    <w:rsid w:val="001739C4"/>
    <w:rsid w:val="001771D2"/>
    <w:rsid w:val="0018191E"/>
    <w:rsid w:val="001859EC"/>
    <w:rsid w:val="001A54D1"/>
    <w:rsid w:val="001B3017"/>
    <w:rsid w:val="001C15EA"/>
    <w:rsid w:val="001C2EA3"/>
    <w:rsid w:val="001C74D4"/>
    <w:rsid w:val="001E359D"/>
    <w:rsid w:val="001E3B52"/>
    <w:rsid w:val="001E6988"/>
    <w:rsid w:val="001F4153"/>
    <w:rsid w:val="001F750B"/>
    <w:rsid w:val="002030E4"/>
    <w:rsid w:val="00203CF5"/>
    <w:rsid w:val="00206365"/>
    <w:rsid w:val="00210A93"/>
    <w:rsid w:val="00213891"/>
    <w:rsid w:val="00217A3D"/>
    <w:rsid w:val="00217C22"/>
    <w:rsid w:val="0022168B"/>
    <w:rsid w:val="00222DCC"/>
    <w:rsid w:val="0022307F"/>
    <w:rsid w:val="002244FF"/>
    <w:rsid w:val="0022520C"/>
    <w:rsid w:val="00227F79"/>
    <w:rsid w:val="002336B4"/>
    <w:rsid w:val="0023596E"/>
    <w:rsid w:val="002369DE"/>
    <w:rsid w:val="00241569"/>
    <w:rsid w:val="0024490D"/>
    <w:rsid w:val="00247C94"/>
    <w:rsid w:val="002528C4"/>
    <w:rsid w:val="00254D83"/>
    <w:rsid w:val="00261D63"/>
    <w:rsid w:val="002676E1"/>
    <w:rsid w:val="00270E62"/>
    <w:rsid w:val="002737F1"/>
    <w:rsid w:val="00280D6A"/>
    <w:rsid w:val="00282208"/>
    <w:rsid w:val="002831FF"/>
    <w:rsid w:val="00284A5E"/>
    <w:rsid w:val="00286895"/>
    <w:rsid w:val="002977A0"/>
    <w:rsid w:val="002A4F61"/>
    <w:rsid w:val="002A7BC6"/>
    <w:rsid w:val="002B0BFB"/>
    <w:rsid w:val="002B0FFB"/>
    <w:rsid w:val="002C0BAF"/>
    <w:rsid w:val="002D2197"/>
    <w:rsid w:val="002D3190"/>
    <w:rsid w:val="002D51A1"/>
    <w:rsid w:val="002E5A6A"/>
    <w:rsid w:val="002E73FF"/>
    <w:rsid w:val="002F2BA5"/>
    <w:rsid w:val="002F311F"/>
    <w:rsid w:val="002F3928"/>
    <w:rsid w:val="0030276D"/>
    <w:rsid w:val="003103E1"/>
    <w:rsid w:val="00310510"/>
    <w:rsid w:val="003111CC"/>
    <w:rsid w:val="00313580"/>
    <w:rsid w:val="00314DC9"/>
    <w:rsid w:val="00315DEB"/>
    <w:rsid w:val="00317FEA"/>
    <w:rsid w:val="003268E5"/>
    <w:rsid w:val="00331110"/>
    <w:rsid w:val="00334831"/>
    <w:rsid w:val="00334F29"/>
    <w:rsid w:val="00335808"/>
    <w:rsid w:val="0033612C"/>
    <w:rsid w:val="00340837"/>
    <w:rsid w:val="00342AA8"/>
    <w:rsid w:val="00343123"/>
    <w:rsid w:val="003439EA"/>
    <w:rsid w:val="00343B72"/>
    <w:rsid w:val="00344438"/>
    <w:rsid w:val="003543D3"/>
    <w:rsid w:val="00357731"/>
    <w:rsid w:val="003629E4"/>
    <w:rsid w:val="00362FDA"/>
    <w:rsid w:val="003653C6"/>
    <w:rsid w:val="00366F01"/>
    <w:rsid w:val="00372D02"/>
    <w:rsid w:val="00373D4D"/>
    <w:rsid w:val="00373FE6"/>
    <w:rsid w:val="0037716B"/>
    <w:rsid w:val="0037794F"/>
    <w:rsid w:val="00382501"/>
    <w:rsid w:val="0038365C"/>
    <w:rsid w:val="00383F86"/>
    <w:rsid w:val="0039265A"/>
    <w:rsid w:val="0039265E"/>
    <w:rsid w:val="003A38D7"/>
    <w:rsid w:val="003A4F70"/>
    <w:rsid w:val="003A5BFE"/>
    <w:rsid w:val="003B5ECF"/>
    <w:rsid w:val="003C065C"/>
    <w:rsid w:val="003C490D"/>
    <w:rsid w:val="003C5056"/>
    <w:rsid w:val="003C551B"/>
    <w:rsid w:val="003D15C9"/>
    <w:rsid w:val="003D17A0"/>
    <w:rsid w:val="003D2EB7"/>
    <w:rsid w:val="003D3DA7"/>
    <w:rsid w:val="003D4478"/>
    <w:rsid w:val="003D6852"/>
    <w:rsid w:val="003D7C78"/>
    <w:rsid w:val="003E0479"/>
    <w:rsid w:val="003E06FE"/>
    <w:rsid w:val="003E0CDA"/>
    <w:rsid w:val="003E7B82"/>
    <w:rsid w:val="003F05F2"/>
    <w:rsid w:val="003F63BE"/>
    <w:rsid w:val="004001CF"/>
    <w:rsid w:val="00400BF4"/>
    <w:rsid w:val="004010AC"/>
    <w:rsid w:val="00405DA5"/>
    <w:rsid w:val="004067BD"/>
    <w:rsid w:val="0040718B"/>
    <w:rsid w:val="004072EE"/>
    <w:rsid w:val="00410CC8"/>
    <w:rsid w:val="00441EBB"/>
    <w:rsid w:val="00442FC4"/>
    <w:rsid w:val="00443802"/>
    <w:rsid w:val="00447658"/>
    <w:rsid w:val="00454596"/>
    <w:rsid w:val="00455B64"/>
    <w:rsid w:val="00456149"/>
    <w:rsid w:val="00457B91"/>
    <w:rsid w:val="004627AE"/>
    <w:rsid w:val="0047099B"/>
    <w:rsid w:val="00471CC4"/>
    <w:rsid w:val="00471D66"/>
    <w:rsid w:val="004727A6"/>
    <w:rsid w:val="004733AE"/>
    <w:rsid w:val="00481053"/>
    <w:rsid w:val="00483990"/>
    <w:rsid w:val="0048526C"/>
    <w:rsid w:val="00485ED7"/>
    <w:rsid w:val="00491E56"/>
    <w:rsid w:val="004926DE"/>
    <w:rsid w:val="00492A11"/>
    <w:rsid w:val="004969E9"/>
    <w:rsid w:val="004B02ED"/>
    <w:rsid w:val="004B1930"/>
    <w:rsid w:val="004B5803"/>
    <w:rsid w:val="004B7A05"/>
    <w:rsid w:val="004C1318"/>
    <w:rsid w:val="004C3B32"/>
    <w:rsid w:val="004C480C"/>
    <w:rsid w:val="004D46FE"/>
    <w:rsid w:val="004D51BC"/>
    <w:rsid w:val="004E141A"/>
    <w:rsid w:val="004E3504"/>
    <w:rsid w:val="004E7B6A"/>
    <w:rsid w:val="004F3216"/>
    <w:rsid w:val="004F51A7"/>
    <w:rsid w:val="004F6F00"/>
    <w:rsid w:val="004F74CA"/>
    <w:rsid w:val="00500811"/>
    <w:rsid w:val="00505223"/>
    <w:rsid w:val="005054CE"/>
    <w:rsid w:val="00506490"/>
    <w:rsid w:val="00506746"/>
    <w:rsid w:val="00507D2C"/>
    <w:rsid w:val="00507FDF"/>
    <w:rsid w:val="00510D9C"/>
    <w:rsid w:val="0051473B"/>
    <w:rsid w:val="005155F0"/>
    <w:rsid w:val="00515B76"/>
    <w:rsid w:val="00515E1E"/>
    <w:rsid w:val="00520254"/>
    <w:rsid w:val="00524295"/>
    <w:rsid w:val="00524370"/>
    <w:rsid w:val="00527021"/>
    <w:rsid w:val="005311DF"/>
    <w:rsid w:val="00531395"/>
    <w:rsid w:val="00531E23"/>
    <w:rsid w:val="00533F5A"/>
    <w:rsid w:val="005358F9"/>
    <w:rsid w:val="005364EA"/>
    <w:rsid w:val="00546B3A"/>
    <w:rsid w:val="005534CC"/>
    <w:rsid w:val="00553CDC"/>
    <w:rsid w:val="00556B00"/>
    <w:rsid w:val="00557454"/>
    <w:rsid w:val="00561350"/>
    <w:rsid w:val="00561CBA"/>
    <w:rsid w:val="0056307A"/>
    <w:rsid w:val="0056308E"/>
    <w:rsid w:val="005671A9"/>
    <w:rsid w:val="00567702"/>
    <w:rsid w:val="00570767"/>
    <w:rsid w:val="00576AF4"/>
    <w:rsid w:val="00580471"/>
    <w:rsid w:val="00583261"/>
    <w:rsid w:val="00584D8C"/>
    <w:rsid w:val="00591134"/>
    <w:rsid w:val="0059139F"/>
    <w:rsid w:val="00595E76"/>
    <w:rsid w:val="005A083F"/>
    <w:rsid w:val="005A1DEC"/>
    <w:rsid w:val="005A2659"/>
    <w:rsid w:val="005A4DED"/>
    <w:rsid w:val="005A724A"/>
    <w:rsid w:val="005B0859"/>
    <w:rsid w:val="005B579A"/>
    <w:rsid w:val="005B75E0"/>
    <w:rsid w:val="005C0375"/>
    <w:rsid w:val="005C1C4B"/>
    <w:rsid w:val="005C38DB"/>
    <w:rsid w:val="005C4924"/>
    <w:rsid w:val="005E296D"/>
    <w:rsid w:val="005F1E86"/>
    <w:rsid w:val="005F6355"/>
    <w:rsid w:val="005F6AC9"/>
    <w:rsid w:val="0060132F"/>
    <w:rsid w:val="00601710"/>
    <w:rsid w:val="006070F6"/>
    <w:rsid w:val="006102CD"/>
    <w:rsid w:val="00613C65"/>
    <w:rsid w:val="0061425A"/>
    <w:rsid w:val="00622AFF"/>
    <w:rsid w:val="00623687"/>
    <w:rsid w:val="00623DAC"/>
    <w:rsid w:val="006242DC"/>
    <w:rsid w:val="00624DA7"/>
    <w:rsid w:val="0062626A"/>
    <w:rsid w:val="00631CA8"/>
    <w:rsid w:val="00632858"/>
    <w:rsid w:val="00632CF1"/>
    <w:rsid w:val="00633E41"/>
    <w:rsid w:val="0063734A"/>
    <w:rsid w:val="00637CA5"/>
    <w:rsid w:val="00640F97"/>
    <w:rsid w:val="00645899"/>
    <w:rsid w:val="0064766A"/>
    <w:rsid w:val="00647F4A"/>
    <w:rsid w:val="0065335C"/>
    <w:rsid w:val="0065369C"/>
    <w:rsid w:val="00655103"/>
    <w:rsid w:val="0066217F"/>
    <w:rsid w:val="006636F1"/>
    <w:rsid w:val="00663B72"/>
    <w:rsid w:val="0066512C"/>
    <w:rsid w:val="00670ADF"/>
    <w:rsid w:val="00676DC1"/>
    <w:rsid w:val="0068069F"/>
    <w:rsid w:val="006853D8"/>
    <w:rsid w:val="00686422"/>
    <w:rsid w:val="0068660F"/>
    <w:rsid w:val="00686C41"/>
    <w:rsid w:val="00687941"/>
    <w:rsid w:val="00687BE6"/>
    <w:rsid w:val="0069114C"/>
    <w:rsid w:val="00693D8A"/>
    <w:rsid w:val="00693FD3"/>
    <w:rsid w:val="0069457A"/>
    <w:rsid w:val="006A26FA"/>
    <w:rsid w:val="006A7E5E"/>
    <w:rsid w:val="006B290B"/>
    <w:rsid w:val="006B3392"/>
    <w:rsid w:val="006B4506"/>
    <w:rsid w:val="006C3C39"/>
    <w:rsid w:val="006D4825"/>
    <w:rsid w:val="006D5641"/>
    <w:rsid w:val="006D66E1"/>
    <w:rsid w:val="006D6980"/>
    <w:rsid w:val="006E0396"/>
    <w:rsid w:val="006E083E"/>
    <w:rsid w:val="006E0F2E"/>
    <w:rsid w:val="006E11AD"/>
    <w:rsid w:val="006E16DF"/>
    <w:rsid w:val="006E42A5"/>
    <w:rsid w:val="006E4564"/>
    <w:rsid w:val="006E4E84"/>
    <w:rsid w:val="006F517F"/>
    <w:rsid w:val="006F7841"/>
    <w:rsid w:val="006F79CB"/>
    <w:rsid w:val="00703B08"/>
    <w:rsid w:val="007051BD"/>
    <w:rsid w:val="00705E22"/>
    <w:rsid w:val="0071311A"/>
    <w:rsid w:val="00720332"/>
    <w:rsid w:val="00724CC1"/>
    <w:rsid w:val="00730A32"/>
    <w:rsid w:val="00731064"/>
    <w:rsid w:val="00732C8D"/>
    <w:rsid w:val="0073507D"/>
    <w:rsid w:val="00735E12"/>
    <w:rsid w:val="0073629A"/>
    <w:rsid w:val="00736844"/>
    <w:rsid w:val="00744601"/>
    <w:rsid w:val="00744686"/>
    <w:rsid w:val="00745F94"/>
    <w:rsid w:val="00745FBB"/>
    <w:rsid w:val="00747595"/>
    <w:rsid w:val="007476EF"/>
    <w:rsid w:val="00750BAF"/>
    <w:rsid w:val="00754D27"/>
    <w:rsid w:val="00757768"/>
    <w:rsid w:val="00761FC0"/>
    <w:rsid w:val="00764912"/>
    <w:rsid w:val="007655F3"/>
    <w:rsid w:val="00771298"/>
    <w:rsid w:val="0077414D"/>
    <w:rsid w:val="007906E0"/>
    <w:rsid w:val="00791425"/>
    <w:rsid w:val="007A0709"/>
    <w:rsid w:val="007A45BA"/>
    <w:rsid w:val="007A54BD"/>
    <w:rsid w:val="007A56C0"/>
    <w:rsid w:val="007A5EF6"/>
    <w:rsid w:val="007A609C"/>
    <w:rsid w:val="007A609F"/>
    <w:rsid w:val="007A7BD1"/>
    <w:rsid w:val="007B05FA"/>
    <w:rsid w:val="007B1D49"/>
    <w:rsid w:val="007B6BAA"/>
    <w:rsid w:val="007C5592"/>
    <w:rsid w:val="007C6963"/>
    <w:rsid w:val="007D0D33"/>
    <w:rsid w:val="007D23F0"/>
    <w:rsid w:val="007D337A"/>
    <w:rsid w:val="007D40F3"/>
    <w:rsid w:val="007D4261"/>
    <w:rsid w:val="007D6DBA"/>
    <w:rsid w:val="007E1EB5"/>
    <w:rsid w:val="007E4884"/>
    <w:rsid w:val="007E5F54"/>
    <w:rsid w:val="007E67D9"/>
    <w:rsid w:val="007E778B"/>
    <w:rsid w:val="007E7D21"/>
    <w:rsid w:val="007F0ACC"/>
    <w:rsid w:val="007F0EE0"/>
    <w:rsid w:val="007F5621"/>
    <w:rsid w:val="00800BE0"/>
    <w:rsid w:val="0080357B"/>
    <w:rsid w:val="00806D32"/>
    <w:rsid w:val="00807A95"/>
    <w:rsid w:val="0081488C"/>
    <w:rsid w:val="0081625A"/>
    <w:rsid w:val="008176BE"/>
    <w:rsid w:val="008222AB"/>
    <w:rsid w:val="00827A83"/>
    <w:rsid w:val="00833B65"/>
    <w:rsid w:val="00836F6F"/>
    <w:rsid w:val="008440E4"/>
    <w:rsid w:val="00850301"/>
    <w:rsid w:val="00852E5F"/>
    <w:rsid w:val="00856780"/>
    <w:rsid w:val="00860101"/>
    <w:rsid w:val="008607BC"/>
    <w:rsid w:val="0086304A"/>
    <w:rsid w:val="00864F75"/>
    <w:rsid w:val="0087370D"/>
    <w:rsid w:val="00873A66"/>
    <w:rsid w:val="00876525"/>
    <w:rsid w:val="00880983"/>
    <w:rsid w:val="00881194"/>
    <w:rsid w:val="00881302"/>
    <w:rsid w:val="00881C30"/>
    <w:rsid w:val="00884505"/>
    <w:rsid w:val="00885635"/>
    <w:rsid w:val="0089781D"/>
    <w:rsid w:val="008A2B2F"/>
    <w:rsid w:val="008A3488"/>
    <w:rsid w:val="008A3F65"/>
    <w:rsid w:val="008A4F96"/>
    <w:rsid w:val="008A61CE"/>
    <w:rsid w:val="008A70E0"/>
    <w:rsid w:val="008B0488"/>
    <w:rsid w:val="008B051D"/>
    <w:rsid w:val="008B307F"/>
    <w:rsid w:val="008B36E0"/>
    <w:rsid w:val="008C0B0C"/>
    <w:rsid w:val="008C163F"/>
    <w:rsid w:val="008C3946"/>
    <w:rsid w:val="008C46E8"/>
    <w:rsid w:val="008D0FE6"/>
    <w:rsid w:val="008D2195"/>
    <w:rsid w:val="008D2AE2"/>
    <w:rsid w:val="008D4F44"/>
    <w:rsid w:val="008D594F"/>
    <w:rsid w:val="008E2AF6"/>
    <w:rsid w:val="008E7697"/>
    <w:rsid w:val="008F0E19"/>
    <w:rsid w:val="008F3569"/>
    <w:rsid w:val="008F58A3"/>
    <w:rsid w:val="00902502"/>
    <w:rsid w:val="00907D04"/>
    <w:rsid w:val="00920B16"/>
    <w:rsid w:val="00922583"/>
    <w:rsid w:val="009239C3"/>
    <w:rsid w:val="00933A4D"/>
    <w:rsid w:val="00935085"/>
    <w:rsid w:val="00936CE0"/>
    <w:rsid w:val="00936FD8"/>
    <w:rsid w:val="00942D9E"/>
    <w:rsid w:val="00947686"/>
    <w:rsid w:val="009508FD"/>
    <w:rsid w:val="009565E6"/>
    <w:rsid w:val="00957AF5"/>
    <w:rsid w:val="00963E85"/>
    <w:rsid w:val="00964E1F"/>
    <w:rsid w:val="00965C3D"/>
    <w:rsid w:val="00972498"/>
    <w:rsid w:val="00972788"/>
    <w:rsid w:val="00977D5E"/>
    <w:rsid w:val="00986F67"/>
    <w:rsid w:val="00993105"/>
    <w:rsid w:val="00993BDC"/>
    <w:rsid w:val="00993F47"/>
    <w:rsid w:val="009A2C5A"/>
    <w:rsid w:val="009A301B"/>
    <w:rsid w:val="009A390C"/>
    <w:rsid w:val="009A6C8E"/>
    <w:rsid w:val="009A6E8B"/>
    <w:rsid w:val="009A715F"/>
    <w:rsid w:val="009B4121"/>
    <w:rsid w:val="009B6317"/>
    <w:rsid w:val="009C4DAA"/>
    <w:rsid w:val="009C6BB1"/>
    <w:rsid w:val="009C7C5A"/>
    <w:rsid w:val="009D272C"/>
    <w:rsid w:val="009D721C"/>
    <w:rsid w:val="009E2AE4"/>
    <w:rsid w:val="009E3B8B"/>
    <w:rsid w:val="009F2E53"/>
    <w:rsid w:val="009F7215"/>
    <w:rsid w:val="009F7C76"/>
    <w:rsid w:val="00A00F8A"/>
    <w:rsid w:val="00A0139B"/>
    <w:rsid w:val="00A05024"/>
    <w:rsid w:val="00A0694E"/>
    <w:rsid w:val="00A07183"/>
    <w:rsid w:val="00A15CF2"/>
    <w:rsid w:val="00A176BB"/>
    <w:rsid w:val="00A20BEF"/>
    <w:rsid w:val="00A26E65"/>
    <w:rsid w:val="00A33E56"/>
    <w:rsid w:val="00A351F8"/>
    <w:rsid w:val="00A354F7"/>
    <w:rsid w:val="00A409BE"/>
    <w:rsid w:val="00A4115D"/>
    <w:rsid w:val="00A50DAC"/>
    <w:rsid w:val="00A51911"/>
    <w:rsid w:val="00A52858"/>
    <w:rsid w:val="00A530F4"/>
    <w:rsid w:val="00A5708E"/>
    <w:rsid w:val="00A613F6"/>
    <w:rsid w:val="00A7179E"/>
    <w:rsid w:val="00A74488"/>
    <w:rsid w:val="00A921DF"/>
    <w:rsid w:val="00A94323"/>
    <w:rsid w:val="00AA66E0"/>
    <w:rsid w:val="00AB200C"/>
    <w:rsid w:val="00AB6F18"/>
    <w:rsid w:val="00AC051A"/>
    <w:rsid w:val="00AC28C1"/>
    <w:rsid w:val="00AC553C"/>
    <w:rsid w:val="00AC6E94"/>
    <w:rsid w:val="00AD1725"/>
    <w:rsid w:val="00AD347B"/>
    <w:rsid w:val="00AD62CD"/>
    <w:rsid w:val="00AD7693"/>
    <w:rsid w:val="00AE7F51"/>
    <w:rsid w:val="00B049A5"/>
    <w:rsid w:val="00B124BA"/>
    <w:rsid w:val="00B12A9E"/>
    <w:rsid w:val="00B167E7"/>
    <w:rsid w:val="00B179A9"/>
    <w:rsid w:val="00B23049"/>
    <w:rsid w:val="00B23416"/>
    <w:rsid w:val="00B2535E"/>
    <w:rsid w:val="00B2663F"/>
    <w:rsid w:val="00B36599"/>
    <w:rsid w:val="00B36781"/>
    <w:rsid w:val="00B40DFE"/>
    <w:rsid w:val="00B41324"/>
    <w:rsid w:val="00B43B1F"/>
    <w:rsid w:val="00B441A3"/>
    <w:rsid w:val="00B45B11"/>
    <w:rsid w:val="00B4732F"/>
    <w:rsid w:val="00B5014E"/>
    <w:rsid w:val="00B5046A"/>
    <w:rsid w:val="00B50AE5"/>
    <w:rsid w:val="00B56711"/>
    <w:rsid w:val="00B63590"/>
    <w:rsid w:val="00B63BDB"/>
    <w:rsid w:val="00B75E66"/>
    <w:rsid w:val="00B7713D"/>
    <w:rsid w:val="00B775DC"/>
    <w:rsid w:val="00B90401"/>
    <w:rsid w:val="00B90FBB"/>
    <w:rsid w:val="00B953A4"/>
    <w:rsid w:val="00B95993"/>
    <w:rsid w:val="00BA4FC7"/>
    <w:rsid w:val="00BA51C6"/>
    <w:rsid w:val="00BA6C28"/>
    <w:rsid w:val="00BB4914"/>
    <w:rsid w:val="00BB4955"/>
    <w:rsid w:val="00BB5EF3"/>
    <w:rsid w:val="00BC12CE"/>
    <w:rsid w:val="00BC7971"/>
    <w:rsid w:val="00BD544D"/>
    <w:rsid w:val="00BD5A70"/>
    <w:rsid w:val="00BD5DB3"/>
    <w:rsid w:val="00BD727F"/>
    <w:rsid w:val="00BE21FE"/>
    <w:rsid w:val="00BE36EB"/>
    <w:rsid w:val="00BF0711"/>
    <w:rsid w:val="00BF2544"/>
    <w:rsid w:val="00BF56A8"/>
    <w:rsid w:val="00BF58A4"/>
    <w:rsid w:val="00BF67FC"/>
    <w:rsid w:val="00C056C3"/>
    <w:rsid w:val="00C077CF"/>
    <w:rsid w:val="00C10A4C"/>
    <w:rsid w:val="00C12AEA"/>
    <w:rsid w:val="00C16170"/>
    <w:rsid w:val="00C21332"/>
    <w:rsid w:val="00C22684"/>
    <w:rsid w:val="00C2356C"/>
    <w:rsid w:val="00C30BE0"/>
    <w:rsid w:val="00C3474C"/>
    <w:rsid w:val="00C36CFE"/>
    <w:rsid w:val="00C44203"/>
    <w:rsid w:val="00C47FAF"/>
    <w:rsid w:val="00C510D5"/>
    <w:rsid w:val="00C533B6"/>
    <w:rsid w:val="00C57698"/>
    <w:rsid w:val="00C6007F"/>
    <w:rsid w:val="00C613DB"/>
    <w:rsid w:val="00C658E9"/>
    <w:rsid w:val="00C6733E"/>
    <w:rsid w:val="00C708B8"/>
    <w:rsid w:val="00C7305C"/>
    <w:rsid w:val="00C737CB"/>
    <w:rsid w:val="00C842AE"/>
    <w:rsid w:val="00C84FB3"/>
    <w:rsid w:val="00C85F29"/>
    <w:rsid w:val="00C90B45"/>
    <w:rsid w:val="00C925EE"/>
    <w:rsid w:val="00C92C20"/>
    <w:rsid w:val="00C9417A"/>
    <w:rsid w:val="00C94498"/>
    <w:rsid w:val="00CA1D97"/>
    <w:rsid w:val="00CA3264"/>
    <w:rsid w:val="00CA64C1"/>
    <w:rsid w:val="00CB1F00"/>
    <w:rsid w:val="00CB22E1"/>
    <w:rsid w:val="00CB312E"/>
    <w:rsid w:val="00CB4146"/>
    <w:rsid w:val="00CB4F0C"/>
    <w:rsid w:val="00CC5691"/>
    <w:rsid w:val="00CC5EBB"/>
    <w:rsid w:val="00CC6804"/>
    <w:rsid w:val="00CD3B27"/>
    <w:rsid w:val="00CE1D5E"/>
    <w:rsid w:val="00CE4508"/>
    <w:rsid w:val="00CE7367"/>
    <w:rsid w:val="00CF03C3"/>
    <w:rsid w:val="00CF36AB"/>
    <w:rsid w:val="00CF4D68"/>
    <w:rsid w:val="00D0232E"/>
    <w:rsid w:val="00D02455"/>
    <w:rsid w:val="00D03D5F"/>
    <w:rsid w:val="00D04E52"/>
    <w:rsid w:val="00D07782"/>
    <w:rsid w:val="00D12220"/>
    <w:rsid w:val="00D136CF"/>
    <w:rsid w:val="00D14D38"/>
    <w:rsid w:val="00D14F59"/>
    <w:rsid w:val="00D20181"/>
    <w:rsid w:val="00D21C36"/>
    <w:rsid w:val="00D21D77"/>
    <w:rsid w:val="00D251F6"/>
    <w:rsid w:val="00D3001E"/>
    <w:rsid w:val="00D33CCC"/>
    <w:rsid w:val="00D3451B"/>
    <w:rsid w:val="00D37563"/>
    <w:rsid w:val="00D41C15"/>
    <w:rsid w:val="00D4229C"/>
    <w:rsid w:val="00D4248C"/>
    <w:rsid w:val="00D446F9"/>
    <w:rsid w:val="00D53DF8"/>
    <w:rsid w:val="00D542DA"/>
    <w:rsid w:val="00D60587"/>
    <w:rsid w:val="00D61F62"/>
    <w:rsid w:val="00D70C50"/>
    <w:rsid w:val="00D743A5"/>
    <w:rsid w:val="00D745F1"/>
    <w:rsid w:val="00D7523A"/>
    <w:rsid w:val="00D77672"/>
    <w:rsid w:val="00D87709"/>
    <w:rsid w:val="00D91071"/>
    <w:rsid w:val="00D93EF7"/>
    <w:rsid w:val="00D94590"/>
    <w:rsid w:val="00D946E9"/>
    <w:rsid w:val="00D94E2C"/>
    <w:rsid w:val="00D9630D"/>
    <w:rsid w:val="00D96CAD"/>
    <w:rsid w:val="00D975AE"/>
    <w:rsid w:val="00DA2C4E"/>
    <w:rsid w:val="00DA3522"/>
    <w:rsid w:val="00DA5849"/>
    <w:rsid w:val="00DB008D"/>
    <w:rsid w:val="00DB390A"/>
    <w:rsid w:val="00DB4BFE"/>
    <w:rsid w:val="00DB585F"/>
    <w:rsid w:val="00DB6FCC"/>
    <w:rsid w:val="00DB7A1D"/>
    <w:rsid w:val="00DC3EF2"/>
    <w:rsid w:val="00DC47C4"/>
    <w:rsid w:val="00DC4CCA"/>
    <w:rsid w:val="00DC58AF"/>
    <w:rsid w:val="00DD0343"/>
    <w:rsid w:val="00DD06D0"/>
    <w:rsid w:val="00DD1888"/>
    <w:rsid w:val="00DD1CF1"/>
    <w:rsid w:val="00DD3E7C"/>
    <w:rsid w:val="00DD59B3"/>
    <w:rsid w:val="00DD7D4B"/>
    <w:rsid w:val="00DF0A9C"/>
    <w:rsid w:val="00DF0D42"/>
    <w:rsid w:val="00DF19D9"/>
    <w:rsid w:val="00DF4B10"/>
    <w:rsid w:val="00DF524D"/>
    <w:rsid w:val="00DF7409"/>
    <w:rsid w:val="00E001AC"/>
    <w:rsid w:val="00E14283"/>
    <w:rsid w:val="00E15C38"/>
    <w:rsid w:val="00E20B89"/>
    <w:rsid w:val="00E21AF8"/>
    <w:rsid w:val="00E2597C"/>
    <w:rsid w:val="00E2685C"/>
    <w:rsid w:val="00E314CA"/>
    <w:rsid w:val="00E33005"/>
    <w:rsid w:val="00E34944"/>
    <w:rsid w:val="00E37096"/>
    <w:rsid w:val="00E41D82"/>
    <w:rsid w:val="00E4338D"/>
    <w:rsid w:val="00E4562A"/>
    <w:rsid w:val="00E53753"/>
    <w:rsid w:val="00E53D0F"/>
    <w:rsid w:val="00E54061"/>
    <w:rsid w:val="00E56F7F"/>
    <w:rsid w:val="00E621F8"/>
    <w:rsid w:val="00E64317"/>
    <w:rsid w:val="00E65E4F"/>
    <w:rsid w:val="00E66DC0"/>
    <w:rsid w:val="00E6757F"/>
    <w:rsid w:val="00E7299A"/>
    <w:rsid w:val="00E72CBA"/>
    <w:rsid w:val="00E85962"/>
    <w:rsid w:val="00E86B0E"/>
    <w:rsid w:val="00E87A21"/>
    <w:rsid w:val="00E9348D"/>
    <w:rsid w:val="00E966C0"/>
    <w:rsid w:val="00EA19C0"/>
    <w:rsid w:val="00EA394D"/>
    <w:rsid w:val="00EA419D"/>
    <w:rsid w:val="00EC070C"/>
    <w:rsid w:val="00EC104B"/>
    <w:rsid w:val="00EC28D5"/>
    <w:rsid w:val="00ED4F33"/>
    <w:rsid w:val="00ED54F3"/>
    <w:rsid w:val="00ED5708"/>
    <w:rsid w:val="00EE1092"/>
    <w:rsid w:val="00EE2767"/>
    <w:rsid w:val="00EE2913"/>
    <w:rsid w:val="00EE32FE"/>
    <w:rsid w:val="00EE6318"/>
    <w:rsid w:val="00EE69E8"/>
    <w:rsid w:val="00EE74DB"/>
    <w:rsid w:val="00EF1098"/>
    <w:rsid w:val="00EF29EB"/>
    <w:rsid w:val="00F00182"/>
    <w:rsid w:val="00F020D6"/>
    <w:rsid w:val="00F15CED"/>
    <w:rsid w:val="00F16622"/>
    <w:rsid w:val="00F200A7"/>
    <w:rsid w:val="00F21343"/>
    <w:rsid w:val="00F2303D"/>
    <w:rsid w:val="00F32720"/>
    <w:rsid w:val="00F34591"/>
    <w:rsid w:val="00F37F6B"/>
    <w:rsid w:val="00F44E16"/>
    <w:rsid w:val="00F53317"/>
    <w:rsid w:val="00F53794"/>
    <w:rsid w:val="00F566B0"/>
    <w:rsid w:val="00F61F3D"/>
    <w:rsid w:val="00F62136"/>
    <w:rsid w:val="00F64336"/>
    <w:rsid w:val="00F6614E"/>
    <w:rsid w:val="00F71CCC"/>
    <w:rsid w:val="00F75A87"/>
    <w:rsid w:val="00F76F3C"/>
    <w:rsid w:val="00F77365"/>
    <w:rsid w:val="00F85DD1"/>
    <w:rsid w:val="00F867B7"/>
    <w:rsid w:val="00F86C57"/>
    <w:rsid w:val="00F87D3F"/>
    <w:rsid w:val="00F92846"/>
    <w:rsid w:val="00FA0479"/>
    <w:rsid w:val="00FA0B08"/>
    <w:rsid w:val="00FA0B5B"/>
    <w:rsid w:val="00FA0E44"/>
    <w:rsid w:val="00FA44D6"/>
    <w:rsid w:val="00FA6925"/>
    <w:rsid w:val="00FA75FA"/>
    <w:rsid w:val="00FB1CA4"/>
    <w:rsid w:val="00FB32AB"/>
    <w:rsid w:val="00FB796F"/>
    <w:rsid w:val="00FC2F05"/>
    <w:rsid w:val="00FD51F4"/>
    <w:rsid w:val="00FE12BD"/>
    <w:rsid w:val="00FE4D9E"/>
    <w:rsid w:val="00FE6429"/>
    <w:rsid w:val="00FE711E"/>
    <w:rsid w:val="00FF0C43"/>
    <w:rsid w:val="00FF1BAF"/>
    <w:rsid w:val="00FF31D9"/>
    <w:rsid w:val="00FF5038"/>
    <w:rsid w:val="00FF5280"/>
    <w:rsid w:val="00FF5CF2"/>
    <w:rsid w:val="00FF6D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Type"/>
  <w:smartTagType w:namespaceuri="urn:schemas-microsoft-com:office:smarttags" w:name="PlaceName"/>
  <w:smartTagType w:namespaceuri="urn:schemas-microsoft-com:office:smarttags" w:name="City"/>
  <w:smartTagType w:namespaceuri="urn:schemas-microsoft-com:office:smarttags" w:name="place"/>
  <w:smartTagType w:namespaceuri="urn:schemas-microsoft-com:office:smarttags" w:name="country-region"/>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caption" w:semiHidden="1" w:unhideWhenUsed="1" w:qFormat="1"/>
    <w:lsdException w:name="Title" w:uiPriority="99"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2D3190"/>
    <w:rPr>
      <w:lang w:eastAsia="en-US"/>
    </w:rPr>
  </w:style>
  <w:style w:type="paragraph" w:styleId="Heading1">
    <w:name w:val="heading 1"/>
    <w:basedOn w:val="Normal"/>
    <w:next w:val="Normal"/>
    <w:qFormat/>
    <w:rsid w:val="00510D9C"/>
    <w:pPr>
      <w:keepNext/>
      <w:jc w:val="center"/>
      <w:outlineLvl w:val="0"/>
    </w:pPr>
    <w:rPr>
      <w:sz w:val="32"/>
    </w:rPr>
  </w:style>
  <w:style w:type="paragraph" w:styleId="Heading2">
    <w:name w:val="heading 2"/>
    <w:basedOn w:val="Normal"/>
    <w:next w:val="Normal"/>
    <w:link w:val="Heading2Char"/>
    <w:qFormat/>
    <w:rsid w:val="00510D9C"/>
    <w:pPr>
      <w:keepNext/>
      <w:jc w:val="center"/>
      <w:outlineLvl w:val="1"/>
    </w:pPr>
    <w:rPr>
      <w:b/>
      <w:bCs/>
      <w:sz w:val="28"/>
      <w:u w:val="single"/>
    </w:rPr>
  </w:style>
  <w:style w:type="paragraph" w:styleId="Heading3">
    <w:name w:val="heading 3"/>
    <w:basedOn w:val="Normal"/>
    <w:next w:val="Normal"/>
    <w:qFormat/>
    <w:rsid w:val="00510D9C"/>
    <w:pPr>
      <w:keepNext/>
      <w:jc w:val="center"/>
      <w:outlineLvl w:val="2"/>
    </w:pPr>
    <w:rPr>
      <w:b/>
      <w:bCs/>
      <w:sz w:val="24"/>
    </w:rPr>
  </w:style>
  <w:style w:type="paragraph" w:styleId="Heading4">
    <w:name w:val="heading 4"/>
    <w:basedOn w:val="Normal"/>
    <w:next w:val="Normal"/>
    <w:link w:val="Heading4Char"/>
    <w:qFormat/>
    <w:rsid w:val="00510D9C"/>
    <w:pPr>
      <w:keepNext/>
      <w:spacing w:before="120" w:after="120"/>
      <w:jc w:val="both"/>
      <w:outlineLvl w:val="3"/>
    </w:pPr>
    <w:rPr>
      <w:sz w:val="24"/>
      <w:lang w:val="en-US"/>
    </w:rPr>
  </w:style>
  <w:style w:type="paragraph" w:styleId="Heading5">
    <w:name w:val="heading 5"/>
    <w:basedOn w:val="Normal"/>
    <w:next w:val="Normal"/>
    <w:qFormat/>
    <w:rsid w:val="00510D9C"/>
    <w:pPr>
      <w:keepNext/>
      <w:jc w:val="center"/>
      <w:outlineLvl w:val="4"/>
    </w:pPr>
    <w:rPr>
      <w:b/>
      <w:sz w:val="24"/>
      <w:u w:val="single"/>
      <w:lang w:val="en-US"/>
    </w:rPr>
  </w:style>
  <w:style w:type="paragraph" w:styleId="Heading6">
    <w:name w:val="heading 6"/>
    <w:basedOn w:val="Normal"/>
    <w:next w:val="Normal"/>
    <w:qFormat/>
    <w:rsid w:val="00510D9C"/>
    <w:pPr>
      <w:keepNext/>
      <w:jc w:val="center"/>
      <w:outlineLvl w:val="5"/>
    </w:pPr>
    <w:rPr>
      <w:sz w:val="24"/>
      <w:lang w:val="en-US"/>
    </w:rPr>
  </w:style>
  <w:style w:type="paragraph" w:styleId="Heading7">
    <w:name w:val="heading 7"/>
    <w:basedOn w:val="Normal"/>
    <w:next w:val="Normal"/>
    <w:qFormat/>
    <w:rsid w:val="00510D9C"/>
    <w:pPr>
      <w:keepNext/>
      <w:jc w:val="both"/>
      <w:outlineLvl w:val="6"/>
    </w:pPr>
    <w:rPr>
      <w:b/>
    </w:rPr>
  </w:style>
  <w:style w:type="paragraph" w:styleId="Heading8">
    <w:name w:val="heading 8"/>
    <w:basedOn w:val="Normal"/>
    <w:next w:val="Normal"/>
    <w:qFormat/>
    <w:rsid w:val="00510D9C"/>
    <w:pPr>
      <w:keepNext/>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outlineLvl w:val="7"/>
    </w:pPr>
    <w:rPr>
      <w:b/>
      <w:sz w:val="24"/>
      <w:lang w:val="en-US"/>
    </w:rPr>
  </w:style>
  <w:style w:type="paragraph" w:styleId="Heading9">
    <w:name w:val="heading 9"/>
    <w:basedOn w:val="Normal"/>
    <w:next w:val="Normal"/>
    <w:link w:val="Heading9Char"/>
    <w:qFormat/>
    <w:rsid w:val="00510D9C"/>
    <w:pPr>
      <w:keepNext/>
      <w:spacing w:before="120" w:after="120"/>
      <w:ind w:left="720"/>
      <w:jc w:val="both"/>
      <w:outlineLvl w:val="8"/>
    </w:pPr>
    <w:rPr>
      <w:sz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510D9C"/>
    <w:pPr>
      <w:jc w:val="both"/>
    </w:pPr>
    <w:rPr>
      <w:sz w:val="24"/>
    </w:rPr>
  </w:style>
  <w:style w:type="paragraph" w:styleId="BodyTextIndent">
    <w:name w:val="Body Text Indent"/>
    <w:basedOn w:val="Normal"/>
    <w:link w:val="BodyTextIndentChar"/>
    <w:rsid w:val="00510D9C"/>
    <w:pPr>
      <w:ind w:left="720"/>
      <w:jc w:val="both"/>
    </w:pPr>
    <w:rPr>
      <w:sz w:val="24"/>
    </w:rPr>
  </w:style>
  <w:style w:type="paragraph" w:styleId="Header">
    <w:name w:val="header"/>
    <w:basedOn w:val="Normal"/>
    <w:link w:val="HeaderChar"/>
    <w:uiPriority w:val="99"/>
    <w:rsid w:val="00510D9C"/>
    <w:pPr>
      <w:tabs>
        <w:tab w:val="center" w:pos="4320"/>
        <w:tab w:val="right" w:pos="8640"/>
      </w:tabs>
    </w:pPr>
  </w:style>
  <w:style w:type="paragraph" w:styleId="Footer">
    <w:name w:val="footer"/>
    <w:basedOn w:val="Normal"/>
    <w:rsid w:val="00510D9C"/>
    <w:pPr>
      <w:tabs>
        <w:tab w:val="center" w:pos="4320"/>
        <w:tab w:val="right" w:pos="8640"/>
      </w:tabs>
    </w:pPr>
  </w:style>
  <w:style w:type="character" w:styleId="PageNumber">
    <w:name w:val="page number"/>
    <w:basedOn w:val="DefaultParagraphFont"/>
    <w:rsid w:val="00510D9C"/>
  </w:style>
  <w:style w:type="paragraph" w:styleId="NormalWeb">
    <w:name w:val="Normal (Web)"/>
    <w:basedOn w:val="Normal"/>
    <w:rsid w:val="00510D9C"/>
    <w:pPr>
      <w:spacing w:before="100" w:after="100"/>
    </w:pPr>
    <w:rPr>
      <w:sz w:val="24"/>
    </w:rPr>
  </w:style>
  <w:style w:type="paragraph" w:customStyle="1" w:styleId="CompanyName">
    <w:name w:val="Company Name"/>
    <w:basedOn w:val="Normal"/>
    <w:next w:val="Normal"/>
    <w:rsid w:val="00510D9C"/>
    <w:pPr>
      <w:tabs>
        <w:tab w:val="left" w:pos="2160"/>
        <w:tab w:val="right" w:pos="6480"/>
      </w:tabs>
      <w:spacing w:before="220" w:after="40" w:line="220" w:lineRule="atLeast"/>
    </w:pPr>
    <w:rPr>
      <w:rFonts w:ascii="Arial" w:hAnsi="Arial"/>
      <w:lang w:val="en-US"/>
    </w:rPr>
  </w:style>
  <w:style w:type="paragraph" w:styleId="BodyTextIndent2">
    <w:name w:val="Body Text Indent 2"/>
    <w:basedOn w:val="Normal"/>
    <w:rsid w:val="00510D9C"/>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ind w:left="864" w:hanging="864"/>
    </w:pPr>
    <w:rPr>
      <w:bCs/>
      <w:sz w:val="24"/>
    </w:rPr>
  </w:style>
  <w:style w:type="paragraph" w:styleId="BodyTextIndent3">
    <w:name w:val="Body Text Indent 3"/>
    <w:basedOn w:val="Normal"/>
    <w:rsid w:val="00510D9C"/>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ind w:left="864" w:hanging="864"/>
      <w:jc w:val="both"/>
    </w:pPr>
    <w:rPr>
      <w:bCs/>
      <w:sz w:val="24"/>
    </w:rPr>
  </w:style>
  <w:style w:type="paragraph" w:styleId="BodyText2">
    <w:name w:val="Body Text 2"/>
    <w:basedOn w:val="Normal"/>
    <w:link w:val="BodyText2Char"/>
    <w:rsid w:val="00510D9C"/>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pPr>
    <w:rPr>
      <w:i/>
      <w:iCs/>
      <w:sz w:val="24"/>
    </w:rPr>
  </w:style>
  <w:style w:type="paragraph" w:styleId="BodyText3">
    <w:name w:val="Body Text 3"/>
    <w:basedOn w:val="Normal"/>
    <w:link w:val="BodyText3Char"/>
    <w:rsid w:val="00510D9C"/>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jc w:val="both"/>
    </w:pPr>
    <w:rPr>
      <w:sz w:val="22"/>
    </w:rPr>
  </w:style>
  <w:style w:type="paragraph" w:styleId="BlockText">
    <w:name w:val="Block Text"/>
    <w:basedOn w:val="Normal"/>
    <w:rsid w:val="00510D9C"/>
    <w:pPr>
      <w:tabs>
        <w:tab w:val="left" w:pos="720"/>
      </w:tabs>
      <w:ind w:left="720" w:right="29"/>
      <w:jc w:val="both"/>
    </w:pPr>
    <w:rPr>
      <w:sz w:val="24"/>
    </w:rPr>
  </w:style>
  <w:style w:type="character" w:styleId="Hyperlink">
    <w:name w:val="Hyperlink"/>
    <w:basedOn w:val="DefaultParagraphFont"/>
    <w:rsid w:val="00510D9C"/>
    <w:rPr>
      <w:color w:val="0000FF"/>
      <w:u w:val="single"/>
    </w:rPr>
  </w:style>
  <w:style w:type="paragraph" w:styleId="TOC5">
    <w:name w:val="toc 5"/>
    <w:basedOn w:val="Normal"/>
    <w:next w:val="Heading5"/>
    <w:semiHidden/>
    <w:rsid w:val="00510D9C"/>
    <w:pPr>
      <w:tabs>
        <w:tab w:val="left" w:pos="720"/>
        <w:tab w:val="right" w:pos="9000"/>
      </w:tabs>
      <w:spacing w:before="60" w:after="60"/>
    </w:pPr>
    <w:rPr>
      <w:sz w:val="24"/>
    </w:rPr>
  </w:style>
  <w:style w:type="paragraph" w:styleId="TOC1">
    <w:name w:val="toc 1"/>
    <w:basedOn w:val="Normal"/>
    <w:next w:val="Normal"/>
    <w:semiHidden/>
    <w:rsid w:val="00510D9C"/>
    <w:pPr>
      <w:tabs>
        <w:tab w:val="left" w:pos="720"/>
      </w:tabs>
      <w:spacing w:before="60" w:after="60"/>
    </w:pPr>
    <w:rPr>
      <w:noProof/>
      <w:sz w:val="24"/>
    </w:rPr>
  </w:style>
  <w:style w:type="paragraph" w:styleId="Title">
    <w:name w:val="Title"/>
    <w:basedOn w:val="Normal"/>
    <w:link w:val="TitleChar"/>
    <w:uiPriority w:val="99"/>
    <w:qFormat/>
    <w:rsid w:val="00510D9C"/>
    <w:pPr>
      <w:jc w:val="center"/>
    </w:pPr>
    <w:rPr>
      <w:b/>
      <w:bCs/>
      <w:sz w:val="32"/>
      <w:szCs w:val="24"/>
    </w:rPr>
  </w:style>
  <w:style w:type="paragraph" w:styleId="BalloonText">
    <w:name w:val="Balloon Text"/>
    <w:basedOn w:val="Normal"/>
    <w:semiHidden/>
    <w:rsid w:val="00510D9C"/>
    <w:rPr>
      <w:rFonts w:ascii="Tahoma" w:hAnsi="Tahoma" w:cs="Tahoma"/>
      <w:sz w:val="16"/>
      <w:szCs w:val="16"/>
    </w:rPr>
  </w:style>
  <w:style w:type="paragraph" w:customStyle="1" w:styleId="p3">
    <w:name w:val="p3"/>
    <w:basedOn w:val="Normal"/>
    <w:rsid w:val="00510D9C"/>
    <w:pPr>
      <w:tabs>
        <w:tab w:val="left" w:pos="720"/>
        <w:tab w:val="left" w:pos="1080"/>
      </w:tabs>
      <w:spacing w:before="240" w:after="60" w:line="240" w:lineRule="atLeast"/>
      <w:jc w:val="both"/>
    </w:pPr>
    <w:rPr>
      <w:sz w:val="24"/>
    </w:rPr>
  </w:style>
  <w:style w:type="paragraph" w:customStyle="1" w:styleId="caltext">
    <w:name w:val="caltext"/>
    <w:rsid w:val="00510D9C"/>
    <w:pPr>
      <w:jc w:val="both"/>
    </w:pPr>
    <w:rPr>
      <w:rFonts w:ascii="Teifryn" w:hAnsi="Teifryn"/>
      <w:noProof/>
      <w:sz w:val="18"/>
      <w:lang w:eastAsia="en-US"/>
    </w:rPr>
  </w:style>
  <w:style w:type="paragraph" w:customStyle="1" w:styleId="para1">
    <w:name w:val="para1"/>
    <w:basedOn w:val="caltext"/>
    <w:rsid w:val="00510D9C"/>
    <w:pPr>
      <w:spacing w:before="120"/>
      <w:ind w:left="274" w:hanging="274"/>
    </w:pPr>
    <w:rPr>
      <w:lang w:val="en-US"/>
    </w:rPr>
  </w:style>
  <w:style w:type="paragraph" w:styleId="ListBullet">
    <w:name w:val="List Bullet"/>
    <w:basedOn w:val="Normal"/>
    <w:autoRedefine/>
    <w:rsid w:val="00510D9C"/>
    <w:rPr>
      <w:sz w:val="22"/>
    </w:rPr>
  </w:style>
  <w:style w:type="paragraph" w:customStyle="1" w:styleId="Mybullet1">
    <w:name w:val="My bullet1"/>
    <w:basedOn w:val="Normal"/>
    <w:rsid w:val="00510D9C"/>
    <w:pPr>
      <w:numPr>
        <w:numId w:val="3"/>
      </w:numPr>
    </w:pPr>
  </w:style>
  <w:style w:type="table" w:styleId="TableGrid">
    <w:name w:val="Table Grid"/>
    <w:basedOn w:val="TableNormal"/>
    <w:rsid w:val="005311D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ED5708"/>
    <w:pPr>
      <w:autoSpaceDE w:val="0"/>
      <w:autoSpaceDN w:val="0"/>
      <w:adjustRightInd w:val="0"/>
    </w:pPr>
    <w:rPr>
      <w:rFonts w:ascii="Arial" w:hAnsi="Arial" w:cs="Arial"/>
      <w:color w:val="000000"/>
      <w:sz w:val="24"/>
      <w:szCs w:val="24"/>
      <w:lang w:val="en-US" w:eastAsia="en-US"/>
    </w:rPr>
  </w:style>
  <w:style w:type="table" w:styleId="TableGrid7">
    <w:name w:val="Table Grid 7"/>
    <w:basedOn w:val="TableNormal"/>
    <w:rsid w:val="00B40DFE"/>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paragraph" w:styleId="FootnoteText">
    <w:name w:val="footnote text"/>
    <w:basedOn w:val="Normal"/>
    <w:semiHidden/>
    <w:rsid w:val="00373D4D"/>
    <w:rPr>
      <w:rFonts w:ascii="CG Times 12pt" w:hAnsi="CG Times 12pt"/>
      <w:sz w:val="24"/>
    </w:rPr>
  </w:style>
  <w:style w:type="character" w:styleId="Strong">
    <w:name w:val="Strong"/>
    <w:basedOn w:val="DefaultParagraphFont"/>
    <w:qFormat/>
    <w:rsid w:val="00E21AF8"/>
    <w:rPr>
      <w:b/>
      <w:bCs/>
    </w:rPr>
  </w:style>
  <w:style w:type="character" w:customStyle="1" w:styleId="head32">
    <w:name w:val="head32"/>
    <w:basedOn w:val="DefaultParagraphFont"/>
    <w:rsid w:val="00E21AF8"/>
    <w:rPr>
      <w:rFonts w:ascii="Arial" w:hAnsi="Arial" w:cs="Arial" w:hint="default"/>
      <w:b/>
      <w:bCs/>
      <w:vanish w:val="0"/>
      <w:webHidden w:val="0"/>
      <w:color w:val="000000"/>
      <w:sz w:val="22"/>
      <w:szCs w:val="22"/>
    </w:rPr>
  </w:style>
  <w:style w:type="paragraph" w:customStyle="1" w:styleId="msolistparagraph0">
    <w:name w:val="msolistparagraph"/>
    <w:basedOn w:val="Normal"/>
    <w:rsid w:val="009508FD"/>
    <w:pPr>
      <w:ind w:left="720"/>
    </w:pPr>
    <w:rPr>
      <w:rFonts w:ascii="Calibri" w:hAnsi="Calibri"/>
      <w:sz w:val="22"/>
      <w:szCs w:val="22"/>
      <w:lang w:eastAsia="en-GB"/>
    </w:rPr>
  </w:style>
  <w:style w:type="paragraph" w:customStyle="1" w:styleId="block">
    <w:name w:val="block"/>
    <w:basedOn w:val="Normal"/>
    <w:rsid w:val="0081625A"/>
    <w:pPr>
      <w:jc w:val="both"/>
    </w:pPr>
    <w:rPr>
      <w:rFonts w:ascii="Palatino" w:hAnsi="Palatino"/>
      <w:color w:val="000000"/>
      <w:sz w:val="24"/>
    </w:rPr>
  </w:style>
  <w:style w:type="character" w:styleId="Emphasis">
    <w:name w:val="Emphasis"/>
    <w:basedOn w:val="DefaultParagraphFont"/>
    <w:qFormat/>
    <w:rsid w:val="003268E5"/>
    <w:rPr>
      <w:i/>
      <w:iCs/>
    </w:rPr>
  </w:style>
  <w:style w:type="character" w:customStyle="1" w:styleId="Heading2Char">
    <w:name w:val="Heading 2 Char"/>
    <w:basedOn w:val="DefaultParagraphFont"/>
    <w:link w:val="Heading2"/>
    <w:rsid w:val="007A7BD1"/>
    <w:rPr>
      <w:b/>
      <w:bCs/>
      <w:sz w:val="28"/>
      <w:u w:val="single"/>
      <w:lang w:eastAsia="en-US"/>
    </w:rPr>
  </w:style>
  <w:style w:type="character" w:customStyle="1" w:styleId="Heading4Char">
    <w:name w:val="Heading 4 Char"/>
    <w:basedOn w:val="DefaultParagraphFont"/>
    <w:link w:val="Heading4"/>
    <w:rsid w:val="007A7BD1"/>
    <w:rPr>
      <w:sz w:val="24"/>
      <w:lang w:val="en-US" w:eastAsia="en-US"/>
    </w:rPr>
  </w:style>
  <w:style w:type="character" w:customStyle="1" w:styleId="Heading9Char">
    <w:name w:val="Heading 9 Char"/>
    <w:basedOn w:val="DefaultParagraphFont"/>
    <w:link w:val="Heading9"/>
    <w:rsid w:val="007A7BD1"/>
    <w:rPr>
      <w:sz w:val="24"/>
      <w:lang w:val="en-US" w:eastAsia="en-US"/>
    </w:rPr>
  </w:style>
  <w:style w:type="paragraph" w:customStyle="1" w:styleId="ColorfulList-Accent11">
    <w:name w:val="Colorful List - Accent 11"/>
    <w:basedOn w:val="Normal"/>
    <w:qFormat/>
    <w:rsid w:val="007A7BD1"/>
    <w:pPr>
      <w:ind w:left="720"/>
      <w:contextualSpacing/>
    </w:pPr>
    <w:rPr>
      <w:rFonts w:ascii="Arial" w:hAnsi="Arial" w:cs="Arial"/>
      <w:sz w:val="24"/>
      <w:szCs w:val="24"/>
    </w:rPr>
  </w:style>
  <w:style w:type="character" w:customStyle="1" w:styleId="BodyTextChar">
    <w:name w:val="Body Text Char"/>
    <w:basedOn w:val="DefaultParagraphFont"/>
    <w:link w:val="BodyText"/>
    <w:rsid w:val="007A7BD1"/>
    <w:rPr>
      <w:sz w:val="24"/>
      <w:lang w:eastAsia="en-US"/>
    </w:rPr>
  </w:style>
  <w:style w:type="character" w:customStyle="1" w:styleId="BodyTextIndentChar">
    <w:name w:val="Body Text Indent Char"/>
    <w:basedOn w:val="DefaultParagraphFont"/>
    <w:link w:val="BodyTextIndent"/>
    <w:rsid w:val="007A7BD1"/>
    <w:rPr>
      <w:sz w:val="24"/>
      <w:lang w:eastAsia="en-US"/>
    </w:rPr>
  </w:style>
  <w:style w:type="character" w:customStyle="1" w:styleId="BodyText3Char">
    <w:name w:val="Body Text 3 Char"/>
    <w:basedOn w:val="DefaultParagraphFont"/>
    <w:link w:val="BodyText3"/>
    <w:rsid w:val="007A7BD1"/>
    <w:rPr>
      <w:sz w:val="22"/>
      <w:lang w:eastAsia="en-US"/>
    </w:rPr>
  </w:style>
  <w:style w:type="paragraph" w:styleId="ListParagraph">
    <w:name w:val="List Paragraph"/>
    <w:basedOn w:val="Normal"/>
    <w:uiPriority w:val="34"/>
    <w:qFormat/>
    <w:rsid w:val="007A7BD1"/>
    <w:pPr>
      <w:ind w:left="720"/>
    </w:pPr>
    <w:rPr>
      <w:rFonts w:ascii="Arial" w:hAnsi="Arial" w:cs="Arial"/>
      <w:sz w:val="24"/>
      <w:szCs w:val="24"/>
    </w:rPr>
  </w:style>
  <w:style w:type="character" w:customStyle="1" w:styleId="BodyText2Char">
    <w:name w:val="Body Text 2 Char"/>
    <w:basedOn w:val="DefaultParagraphFont"/>
    <w:link w:val="BodyText2"/>
    <w:rsid w:val="007A7BD1"/>
    <w:rPr>
      <w:i/>
      <w:iCs/>
      <w:sz w:val="24"/>
      <w:lang w:eastAsia="en-US"/>
    </w:rPr>
  </w:style>
  <w:style w:type="character" w:customStyle="1" w:styleId="HeaderChar">
    <w:name w:val="Header Char"/>
    <w:basedOn w:val="DefaultParagraphFont"/>
    <w:link w:val="Header"/>
    <w:uiPriority w:val="99"/>
    <w:locked/>
    <w:rsid w:val="007A7BD1"/>
    <w:rPr>
      <w:lang w:eastAsia="en-US"/>
    </w:rPr>
  </w:style>
  <w:style w:type="paragraph" w:customStyle="1" w:styleId="authname">
    <w:name w:val="authname"/>
    <w:basedOn w:val="Normal"/>
    <w:rsid w:val="007A7BD1"/>
    <w:pPr>
      <w:spacing w:before="100" w:beforeAutospacing="1" w:after="100" w:afterAutospacing="1"/>
    </w:pPr>
    <w:rPr>
      <w:sz w:val="24"/>
      <w:szCs w:val="24"/>
      <w:lang w:eastAsia="en-GB"/>
    </w:rPr>
  </w:style>
  <w:style w:type="paragraph" w:styleId="Caption">
    <w:name w:val="caption"/>
    <w:basedOn w:val="Normal"/>
    <w:next w:val="Normal"/>
    <w:qFormat/>
    <w:rsid w:val="007A7BD1"/>
    <w:rPr>
      <w:b/>
      <w:bCs/>
    </w:rPr>
  </w:style>
  <w:style w:type="character" w:customStyle="1" w:styleId="TitleChar">
    <w:name w:val="Title Char"/>
    <w:basedOn w:val="DefaultParagraphFont"/>
    <w:link w:val="Title"/>
    <w:uiPriority w:val="99"/>
    <w:locked/>
    <w:rsid w:val="007A7BD1"/>
    <w:rPr>
      <w:b/>
      <w:bCs/>
      <w:sz w:val="32"/>
      <w:szCs w:val="24"/>
      <w:lang w:eastAsia="en-US"/>
    </w:rPr>
  </w:style>
  <w:style w:type="character" w:styleId="FollowedHyperlink">
    <w:name w:val="FollowedHyperlink"/>
    <w:basedOn w:val="DefaultParagraphFont"/>
    <w:rsid w:val="001E6988"/>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002004">
      <w:bodyDiv w:val="1"/>
      <w:marLeft w:val="0"/>
      <w:marRight w:val="0"/>
      <w:marTop w:val="0"/>
      <w:marBottom w:val="0"/>
      <w:divBdr>
        <w:top w:val="none" w:sz="0" w:space="0" w:color="auto"/>
        <w:left w:val="none" w:sz="0" w:space="0" w:color="auto"/>
        <w:bottom w:val="none" w:sz="0" w:space="0" w:color="auto"/>
        <w:right w:val="none" w:sz="0" w:space="0" w:color="auto"/>
      </w:divBdr>
      <w:divsChild>
        <w:div w:id="942801763">
          <w:marLeft w:val="0"/>
          <w:marRight w:val="0"/>
          <w:marTop w:val="0"/>
          <w:marBottom w:val="0"/>
          <w:divBdr>
            <w:top w:val="single" w:sz="6" w:space="4" w:color="D0CEC9"/>
            <w:left w:val="single" w:sz="6" w:space="4" w:color="D0CEC9"/>
            <w:bottom w:val="single" w:sz="6" w:space="4" w:color="D0CEC9"/>
            <w:right w:val="single" w:sz="6" w:space="4" w:color="D0CEC9"/>
          </w:divBdr>
          <w:divsChild>
            <w:div w:id="1536505941">
              <w:marLeft w:val="0"/>
              <w:marRight w:val="0"/>
              <w:marTop w:val="0"/>
              <w:marBottom w:val="0"/>
              <w:divBdr>
                <w:top w:val="none" w:sz="0" w:space="0" w:color="auto"/>
                <w:left w:val="none" w:sz="0" w:space="0" w:color="auto"/>
                <w:bottom w:val="none" w:sz="0" w:space="0" w:color="auto"/>
                <w:right w:val="none" w:sz="0" w:space="0" w:color="auto"/>
              </w:divBdr>
              <w:divsChild>
                <w:div w:id="838541403">
                  <w:marLeft w:val="1875"/>
                  <w:marRight w:val="3000"/>
                  <w:marTop w:val="0"/>
                  <w:marBottom w:val="0"/>
                  <w:divBdr>
                    <w:top w:val="none" w:sz="0" w:space="0" w:color="auto"/>
                    <w:left w:val="none" w:sz="0" w:space="0" w:color="auto"/>
                    <w:bottom w:val="none" w:sz="0" w:space="0" w:color="auto"/>
                    <w:right w:val="none" w:sz="0" w:space="0" w:color="auto"/>
                  </w:divBdr>
                  <w:divsChild>
                    <w:div w:id="4714885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2721197">
      <w:bodyDiv w:val="1"/>
      <w:marLeft w:val="0"/>
      <w:marRight w:val="0"/>
      <w:marTop w:val="0"/>
      <w:marBottom w:val="0"/>
      <w:divBdr>
        <w:top w:val="none" w:sz="0" w:space="0" w:color="auto"/>
        <w:left w:val="none" w:sz="0" w:space="0" w:color="auto"/>
        <w:bottom w:val="none" w:sz="0" w:space="0" w:color="auto"/>
        <w:right w:val="none" w:sz="0" w:space="0" w:color="auto"/>
      </w:divBdr>
      <w:divsChild>
        <w:div w:id="130175929">
          <w:marLeft w:val="0"/>
          <w:marRight w:val="0"/>
          <w:marTop w:val="0"/>
          <w:marBottom w:val="0"/>
          <w:divBdr>
            <w:top w:val="none" w:sz="0" w:space="0" w:color="auto"/>
            <w:left w:val="none" w:sz="0" w:space="0" w:color="auto"/>
            <w:bottom w:val="none" w:sz="0" w:space="0" w:color="auto"/>
            <w:right w:val="none" w:sz="0" w:space="0" w:color="auto"/>
          </w:divBdr>
          <w:divsChild>
            <w:div w:id="156654406">
              <w:marLeft w:val="0"/>
              <w:marRight w:val="0"/>
              <w:marTop w:val="0"/>
              <w:marBottom w:val="0"/>
              <w:divBdr>
                <w:top w:val="none" w:sz="0" w:space="0" w:color="auto"/>
                <w:left w:val="none" w:sz="0" w:space="0" w:color="auto"/>
                <w:bottom w:val="none" w:sz="0" w:space="0" w:color="auto"/>
                <w:right w:val="none" w:sz="0" w:space="0" w:color="auto"/>
              </w:divBdr>
            </w:div>
            <w:div w:id="862592733">
              <w:marLeft w:val="0"/>
              <w:marRight w:val="0"/>
              <w:marTop w:val="0"/>
              <w:marBottom w:val="0"/>
              <w:divBdr>
                <w:top w:val="none" w:sz="0" w:space="0" w:color="auto"/>
                <w:left w:val="none" w:sz="0" w:space="0" w:color="auto"/>
                <w:bottom w:val="none" w:sz="0" w:space="0" w:color="auto"/>
                <w:right w:val="none" w:sz="0" w:space="0" w:color="auto"/>
              </w:divBdr>
            </w:div>
            <w:div w:id="88089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2298873">
      <w:bodyDiv w:val="1"/>
      <w:marLeft w:val="0"/>
      <w:marRight w:val="0"/>
      <w:marTop w:val="0"/>
      <w:marBottom w:val="0"/>
      <w:divBdr>
        <w:top w:val="none" w:sz="0" w:space="0" w:color="auto"/>
        <w:left w:val="none" w:sz="0" w:space="0" w:color="auto"/>
        <w:bottom w:val="none" w:sz="0" w:space="0" w:color="auto"/>
        <w:right w:val="none" w:sz="0" w:space="0" w:color="auto"/>
      </w:divBdr>
    </w:div>
    <w:div w:id="1008948722">
      <w:bodyDiv w:val="1"/>
      <w:marLeft w:val="0"/>
      <w:marRight w:val="0"/>
      <w:marTop w:val="0"/>
      <w:marBottom w:val="0"/>
      <w:divBdr>
        <w:top w:val="none" w:sz="0" w:space="0" w:color="auto"/>
        <w:left w:val="none" w:sz="0" w:space="0" w:color="auto"/>
        <w:bottom w:val="none" w:sz="0" w:space="0" w:color="auto"/>
        <w:right w:val="none" w:sz="0" w:space="0" w:color="auto"/>
      </w:divBdr>
      <w:divsChild>
        <w:div w:id="643588741">
          <w:marLeft w:val="0"/>
          <w:marRight w:val="0"/>
          <w:marTop w:val="0"/>
          <w:marBottom w:val="0"/>
          <w:divBdr>
            <w:top w:val="none" w:sz="0" w:space="0" w:color="auto"/>
            <w:left w:val="none" w:sz="0" w:space="0" w:color="auto"/>
            <w:bottom w:val="none" w:sz="0" w:space="0" w:color="auto"/>
            <w:right w:val="none" w:sz="0" w:space="0" w:color="auto"/>
          </w:divBdr>
          <w:divsChild>
            <w:div w:id="393893276">
              <w:marLeft w:val="0"/>
              <w:marRight w:val="0"/>
              <w:marTop w:val="0"/>
              <w:marBottom w:val="0"/>
              <w:divBdr>
                <w:top w:val="none" w:sz="0" w:space="0" w:color="auto"/>
                <w:left w:val="none" w:sz="0" w:space="0" w:color="auto"/>
                <w:bottom w:val="none" w:sz="0" w:space="0" w:color="auto"/>
                <w:right w:val="none" w:sz="0" w:space="0" w:color="auto"/>
              </w:divBdr>
            </w:div>
            <w:div w:id="566839874">
              <w:marLeft w:val="0"/>
              <w:marRight w:val="0"/>
              <w:marTop w:val="0"/>
              <w:marBottom w:val="0"/>
              <w:divBdr>
                <w:top w:val="none" w:sz="0" w:space="0" w:color="auto"/>
                <w:left w:val="none" w:sz="0" w:space="0" w:color="auto"/>
                <w:bottom w:val="none" w:sz="0" w:space="0" w:color="auto"/>
                <w:right w:val="none" w:sz="0" w:space="0" w:color="auto"/>
              </w:divBdr>
            </w:div>
            <w:div w:id="780415240">
              <w:marLeft w:val="0"/>
              <w:marRight w:val="0"/>
              <w:marTop w:val="0"/>
              <w:marBottom w:val="0"/>
              <w:divBdr>
                <w:top w:val="none" w:sz="0" w:space="0" w:color="auto"/>
                <w:left w:val="none" w:sz="0" w:space="0" w:color="auto"/>
                <w:bottom w:val="none" w:sz="0" w:space="0" w:color="auto"/>
                <w:right w:val="none" w:sz="0" w:space="0" w:color="auto"/>
              </w:divBdr>
            </w:div>
            <w:div w:id="1320234425">
              <w:marLeft w:val="0"/>
              <w:marRight w:val="0"/>
              <w:marTop w:val="0"/>
              <w:marBottom w:val="0"/>
              <w:divBdr>
                <w:top w:val="none" w:sz="0" w:space="0" w:color="auto"/>
                <w:left w:val="none" w:sz="0" w:space="0" w:color="auto"/>
                <w:bottom w:val="none" w:sz="0" w:space="0" w:color="auto"/>
                <w:right w:val="none" w:sz="0" w:space="0" w:color="auto"/>
              </w:divBdr>
            </w:div>
            <w:div w:id="1543403600">
              <w:marLeft w:val="0"/>
              <w:marRight w:val="0"/>
              <w:marTop w:val="0"/>
              <w:marBottom w:val="0"/>
              <w:divBdr>
                <w:top w:val="none" w:sz="0" w:space="0" w:color="auto"/>
                <w:left w:val="none" w:sz="0" w:space="0" w:color="auto"/>
                <w:bottom w:val="none" w:sz="0" w:space="0" w:color="auto"/>
                <w:right w:val="none" w:sz="0" w:space="0" w:color="auto"/>
              </w:divBdr>
            </w:div>
            <w:div w:id="1598365050">
              <w:marLeft w:val="0"/>
              <w:marRight w:val="0"/>
              <w:marTop w:val="0"/>
              <w:marBottom w:val="0"/>
              <w:divBdr>
                <w:top w:val="none" w:sz="0" w:space="0" w:color="auto"/>
                <w:left w:val="none" w:sz="0" w:space="0" w:color="auto"/>
                <w:bottom w:val="none" w:sz="0" w:space="0" w:color="auto"/>
                <w:right w:val="none" w:sz="0" w:space="0" w:color="auto"/>
              </w:divBdr>
            </w:div>
            <w:div w:id="1706832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3699861">
      <w:bodyDiv w:val="1"/>
      <w:marLeft w:val="0"/>
      <w:marRight w:val="0"/>
      <w:marTop w:val="0"/>
      <w:marBottom w:val="0"/>
      <w:divBdr>
        <w:top w:val="none" w:sz="0" w:space="0" w:color="auto"/>
        <w:left w:val="none" w:sz="0" w:space="0" w:color="auto"/>
        <w:bottom w:val="none" w:sz="0" w:space="0" w:color="auto"/>
        <w:right w:val="none" w:sz="0" w:space="0" w:color="auto"/>
      </w:divBdr>
      <w:divsChild>
        <w:div w:id="1895386980">
          <w:marLeft w:val="0"/>
          <w:marRight w:val="0"/>
          <w:marTop w:val="0"/>
          <w:marBottom w:val="0"/>
          <w:divBdr>
            <w:top w:val="single" w:sz="6" w:space="4" w:color="D0CEC9"/>
            <w:left w:val="single" w:sz="6" w:space="4" w:color="D0CEC9"/>
            <w:bottom w:val="single" w:sz="6" w:space="4" w:color="D0CEC9"/>
            <w:right w:val="single" w:sz="6" w:space="4" w:color="D0CEC9"/>
          </w:divBdr>
          <w:divsChild>
            <w:div w:id="874929108">
              <w:marLeft w:val="0"/>
              <w:marRight w:val="0"/>
              <w:marTop w:val="0"/>
              <w:marBottom w:val="0"/>
              <w:divBdr>
                <w:top w:val="none" w:sz="0" w:space="0" w:color="auto"/>
                <w:left w:val="none" w:sz="0" w:space="0" w:color="auto"/>
                <w:bottom w:val="none" w:sz="0" w:space="0" w:color="auto"/>
                <w:right w:val="none" w:sz="0" w:space="0" w:color="auto"/>
              </w:divBdr>
              <w:divsChild>
                <w:div w:id="766341289">
                  <w:marLeft w:val="1875"/>
                  <w:marRight w:val="3000"/>
                  <w:marTop w:val="0"/>
                  <w:marBottom w:val="0"/>
                  <w:divBdr>
                    <w:top w:val="none" w:sz="0" w:space="0" w:color="auto"/>
                    <w:left w:val="none" w:sz="0" w:space="0" w:color="auto"/>
                    <w:bottom w:val="none" w:sz="0" w:space="0" w:color="auto"/>
                    <w:right w:val="none" w:sz="0" w:space="0" w:color="auto"/>
                  </w:divBdr>
                  <w:divsChild>
                    <w:div w:id="1863929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74777242">
      <w:bodyDiv w:val="1"/>
      <w:marLeft w:val="0"/>
      <w:marRight w:val="0"/>
      <w:marTop w:val="0"/>
      <w:marBottom w:val="0"/>
      <w:divBdr>
        <w:top w:val="none" w:sz="0" w:space="0" w:color="auto"/>
        <w:left w:val="none" w:sz="0" w:space="0" w:color="auto"/>
        <w:bottom w:val="none" w:sz="0" w:space="0" w:color="auto"/>
        <w:right w:val="none" w:sz="0" w:space="0" w:color="auto"/>
      </w:divBdr>
      <w:divsChild>
        <w:div w:id="2059819967">
          <w:marLeft w:val="0"/>
          <w:marRight w:val="0"/>
          <w:marTop w:val="0"/>
          <w:marBottom w:val="0"/>
          <w:divBdr>
            <w:top w:val="none" w:sz="0" w:space="0" w:color="auto"/>
            <w:left w:val="none" w:sz="0" w:space="0" w:color="auto"/>
            <w:bottom w:val="none" w:sz="0" w:space="0" w:color="auto"/>
            <w:right w:val="none" w:sz="0" w:space="0" w:color="auto"/>
          </w:divBdr>
          <w:divsChild>
            <w:div w:id="104539491">
              <w:marLeft w:val="0"/>
              <w:marRight w:val="0"/>
              <w:marTop w:val="0"/>
              <w:marBottom w:val="0"/>
              <w:divBdr>
                <w:top w:val="none" w:sz="0" w:space="0" w:color="auto"/>
                <w:left w:val="none" w:sz="0" w:space="0" w:color="auto"/>
                <w:bottom w:val="none" w:sz="0" w:space="0" w:color="auto"/>
                <w:right w:val="none" w:sz="0" w:space="0" w:color="auto"/>
              </w:divBdr>
            </w:div>
            <w:div w:id="333145759">
              <w:marLeft w:val="0"/>
              <w:marRight w:val="0"/>
              <w:marTop w:val="0"/>
              <w:marBottom w:val="0"/>
              <w:divBdr>
                <w:top w:val="none" w:sz="0" w:space="0" w:color="auto"/>
                <w:left w:val="none" w:sz="0" w:space="0" w:color="auto"/>
                <w:bottom w:val="none" w:sz="0" w:space="0" w:color="auto"/>
                <w:right w:val="none" w:sz="0" w:space="0" w:color="auto"/>
              </w:divBdr>
            </w:div>
            <w:div w:id="415711139">
              <w:marLeft w:val="0"/>
              <w:marRight w:val="0"/>
              <w:marTop w:val="0"/>
              <w:marBottom w:val="0"/>
              <w:divBdr>
                <w:top w:val="none" w:sz="0" w:space="0" w:color="auto"/>
                <w:left w:val="none" w:sz="0" w:space="0" w:color="auto"/>
                <w:bottom w:val="none" w:sz="0" w:space="0" w:color="auto"/>
                <w:right w:val="none" w:sz="0" w:space="0" w:color="auto"/>
              </w:divBdr>
            </w:div>
            <w:div w:id="1238982009">
              <w:marLeft w:val="0"/>
              <w:marRight w:val="0"/>
              <w:marTop w:val="0"/>
              <w:marBottom w:val="0"/>
              <w:divBdr>
                <w:top w:val="none" w:sz="0" w:space="0" w:color="auto"/>
                <w:left w:val="none" w:sz="0" w:space="0" w:color="auto"/>
                <w:bottom w:val="none" w:sz="0" w:space="0" w:color="auto"/>
                <w:right w:val="none" w:sz="0" w:space="0" w:color="auto"/>
              </w:divBdr>
            </w:div>
            <w:div w:id="1342128613">
              <w:marLeft w:val="0"/>
              <w:marRight w:val="0"/>
              <w:marTop w:val="0"/>
              <w:marBottom w:val="0"/>
              <w:divBdr>
                <w:top w:val="none" w:sz="0" w:space="0" w:color="auto"/>
                <w:left w:val="none" w:sz="0" w:space="0" w:color="auto"/>
                <w:bottom w:val="none" w:sz="0" w:space="0" w:color="auto"/>
                <w:right w:val="none" w:sz="0" w:space="0" w:color="auto"/>
              </w:divBdr>
            </w:div>
            <w:div w:id="1489714746">
              <w:marLeft w:val="0"/>
              <w:marRight w:val="0"/>
              <w:marTop w:val="0"/>
              <w:marBottom w:val="0"/>
              <w:divBdr>
                <w:top w:val="none" w:sz="0" w:space="0" w:color="auto"/>
                <w:left w:val="none" w:sz="0" w:space="0" w:color="auto"/>
                <w:bottom w:val="none" w:sz="0" w:space="0" w:color="auto"/>
                <w:right w:val="none" w:sz="0" w:space="0" w:color="auto"/>
              </w:divBdr>
            </w:div>
            <w:div w:id="1512256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3209945">
      <w:bodyDiv w:val="1"/>
      <w:marLeft w:val="0"/>
      <w:marRight w:val="0"/>
      <w:marTop w:val="0"/>
      <w:marBottom w:val="0"/>
      <w:divBdr>
        <w:top w:val="none" w:sz="0" w:space="0" w:color="auto"/>
        <w:left w:val="none" w:sz="0" w:space="0" w:color="auto"/>
        <w:bottom w:val="none" w:sz="0" w:space="0" w:color="auto"/>
        <w:right w:val="none" w:sz="0" w:space="0" w:color="auto"/>
      </w:divBdr>
      <w:divsChild>
        <w:div w:id="1054423804">
          <w:marLeft w:val="0"/>
          <w:marRight w:val="0"/>
          <w:marTop w:val="0"/>
          <w:marBottom w:val="0"/>
          <w:divBdr>
            <w:top w:val="single" w:sz="4" w:space="0" w:color="DDDDDD"/>
            <w:left w:val="single" w:sz="4" w:space="0" w:color="DDDDDD"/>
            <w:bottom w:val="single" w:sz="4" w:space="0" w:color="DDDDDD"/>
            <w:right w:val="single" w:sz="4" w:space="0" w:color="DDDDDD"/>
          </w:divBdr>
          <w:divsChild>
            <w:div w:id="1446541158">
              <w:marLeft w:val="0"/>
              <w:marRight w:val="0"/>
              <w:marTop w:val="0"/>
              <w:marBottom w:val="0"/>
              <w:divBdr>
                <w:top w:val="none" w:sz="0" w:space="0" w:color="auto"/>
                <w:left w:val="none" w:sz="0" w:space="0" w:color="auto"/>
                <w:bottom w:val="none" w:sz="0" w:space="0" w:color="auto"/>
                <w:right w:val="none" w:sz="0" w:space="0" w:color="auto"/>
              </w:divBdr>
              <w:divsChild>
                <w:div w:id="1104544096">
                  <w:marLeft w:val="0"/>
                  <w:marRight w:val="0"/>
                  <w:marTop w:val="0"/>
                  <w:marBottom w:val="0"/>
                  <w:divBdr>
                    <w:top w:val="none" w:sz="0" w:space="0" w:color="auto"/>
                    <w:left w:val="none" w:sz="0" w:space="0" w:color="auto"/>
                    <w:bottom w:val="none" w:sz="0" w:space="0" w:color="auto"/>
                    <w:right w:val="none" w:sz="0" w:space="0" w:color="auto"/>
                  </w:divBdr>
                  <w:divsChild>
                    <w:div w:id="15699247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managers.org.uk" TargetMode="External"/><Relationship Id="rId18" Type="http://schemas.openxmlformats.org/officeDocument/2006/relationships/hyperlink" Target="http://www.itwales.com"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www.mckinseyquarterly.com" TargetMode="External"/><Relationship Id="rId7" Type="http://schemas.openxmlformats.org/officeDocument/2006/relationships/footnotes" Target="footnotes.xml"/><Relationship Id="rId12" Type="http://schemas.openxmlformats.org/officeDocument/2006/relationships/hyperlink" Target="http://www.bized.co.uk" TargetMode="External"/><Relationship Id="rId17" Type="http://schemas.openxmlformats.org/officeDocument/2006/relationships/hyperlink" Target="http://www.ft.chadwyck.co.uk" TargetMode="External"/><Relationship Id="rId25"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hyperlink" Target="http://juno.emeraldinsight.com" TargetMode="External"/><Relationship Id="rId20" Type="http://schemas.openxmlformats.org/officeDocument/2006/relationships/hyperlink" Target="http://www.silicon.com"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cm.org" TargetMode="External"/><Relationship Id="rId24" Type="http://schemas.openxmlformats.org/officeDocument/2006/relationships/footer" Target="footer3.xml"/><Relationship Id="rId5" Type="http://schemas.openxmlformats.org/officeDocument/2006/relationships/settings" Target="settings.xml"/><Relationship Id="rId15" Type="http://schemas.openxmlformats.org/officeDocument/2006/relationships/hyperlink" Target="http://www.eevl.ac.uk" TargetMode="External"/><Relationship Id="rId23" Type="http://schemas.openxmlformats.org/officeDocument/2006/relationships/footer" Target="footer2.xml"/><Relationship Id="rId10" Type="http://schemas.openxmlformats.org/officeDocument/2006/relationships/footer" Target="footer1.xml"/><Relationship Id="rId19" Type="http://schemas.openxmlformats.org/officeDocument/2006/relationships/hyperlink" Target="http://www3.gartner.com"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http://www.cbronline.com" TargetMode="External"/><Relationship Id="rId22" Type="http://schemas.openxmlformats.org/officeDocument/2006/relationships/hyperlink" Target="http://www.zdnetweek.co.uk"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1D2129A-E153-42F8-8C15-D46989B94B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96</Pages>
  <Words>21608</Words>
  <Characters>123171</Characters>
  <Application>Microsoft Office Word</Application>
  <DocSecurity>0</DocSecurity>
  <Lines>1026</Lines>
  <Paragraphs>288</Paragraphs>
  <ScaleCrop>false</ScaleCrop>
  <HeadingPairs>
    <vt:vector size="4" baseType="variant">
      <vt:variant>
        <vt:lpstr>Title</vt:lpstr>
      </vt:variant>
      <vt:variant>
        <vt:i4>1</vt:i4>
      </vt:variant>
      <vt:variant>
        <vt:lpstr>Headings</vt:lpstr>
      </vt:variant>
      <vt:variant>
        <vt:i4>2</vt:i4>
      </vt:variant>
    </vt:vector>
  </HeadingPairs>
  <TitlesOfParts>
    <vt:vector size="3" baseType="lpstr">
      <vt:lpstr/>
      <vt:lpstr/>
      <vt:lpstr/>
    </vt:vector>
  </TitlesOfParts>
  <Company>Swansea Institute of Higher Education</Company>
  <LinksUpToDate>false</LinksUpToDate>
  <CharactersWithSpaces>144491</CharactersWithSpaces>
  <SharedDoc>false</SharedDoc>
  <HLinks>
    <vt:vector size="78" baseType="variant">
      <vt:variant>
        <vt:i4>6488183</vt:i4>
      </vt:variant>
      <vt:variant>
        <vt:i4>36</vt:i4>
      </vt:variant>
      <vt:variant>
        <vt:i4>0</vt:i4>
      </vt:variant>
      <vt:variant>
        <vt:i4>5</vt:i4>
      </vt:variant>
      <vt:variant>
        <vt:lpwstr>http://www.zdnetweek.co.uk/</vt:lpwstr>
      </vt:variant>
      <vt:variant>
        <vt:lpwstr/>
      </vt:variant>
      <vt:variant>
        <vt:i4>4653087</vt:i4>
      </vt:variant>
      <vt:variant>
        <vt:i4>33</vt:i4>
      </vt:variant>
      <vt:variant>
        <vt:i4>0</vt:i4>
      </vt:variant>
      <vt:variant>
        <vt:i4>5</vt:i4>
      </vt:variant>
      <vt:variant>
        <vt:lpwstr>http://www.mckinseyquarterly.com/</vt:lpwstr>
      </vt:variant>
      <vt:variant>
        <vt:lpwstr/>
      </vt:variant>
      <vt:variant>
        <vt:i4>3604606</vt:i4>
      </vt:variant>
      <vt:variant>
        <vt:i4>30</vt:i4>
      </vt:variant>
      <vt:variant>
        <vt:i4>0</vt:i4>
      </vt:variant>
      <vt:variant>
        <vt:i4>5</vt:i4>
      </vt:variant>
      <vt:variant>
        <vt:lpwstr>http://www.silicon.com/</vt:lpwstr>
      </vt:variant>
      <vt:variant>
        <vt:lpwstr/>
      </vt:variant>
      <vt:variant>
        <vt:i4>1769546</vt:i4>
      </vt:variant>
      <vt:variant>
        <vt:i4>27</vt:i4>
      </vt:variant>
      <vt:variant>
        <vt:i4>0</vt:i4>
      </vt:variant>
      <vt:variant>
        <vt:i4>5</vt:i4>
      </vt:variant>
      <vt:variant>
        <vt:lpwstr>http://www3.gartner.com/</vt:lpwstr>
      </vt:variant>
      <vt:variant>
        <vt:lpwstr/>
      </vt:variant>
      <vt:variant>
        <vt:i4>2359393</vt:i4>
      </vt:variant>
      <vt:variant>
        <vt:i4>24</vt:i4>
      </vt:variant>
      <vt:variant>
        <vt:i4>0</vt:i4>
      </vt:variant>
      <vt:variant>
        <vt:i4>5</vt:i4>
      </vt:variant>
      <vt:variant>
        <vt:lpwstr>http://www.itwales.com/</vt:lpwstr>
      </vt:variant>
      <vt:variant>
        <vt:lpwstr/>
      </vt:variant>
      <vt:variant>
        <vt:i4>5963782</vt:i4>
      </vt:variant>
      <vt:variant>
        <vt:i4>21</vt:i4>
      </vt:variant>
      <vt:variant>
        <vt:i4>0</vt:i4>
      </vt:variant>
      <vt:variant>
        <vt:i4>5</vt:i4>
      </vt:variant>
      <vt:variant>
        <vt:lpwstr>http://www.ft.chadwyck.co.uk/</vt:lpwstr>
      </vt:variant>
      <vt:variant>
        <vt:lpwstr/>
      </vt:variant>
      <vt:variant>
        <vt:i4>7667768</vt:i4>
      </vt:variant>
      <vt:variant>
        <vt:i4>18</vt:i4>
      </vt:variant>
      <vt:variant>
        <vt:i4>0</vt:i4>
      </vt:variant>
      <vt:variant>
        <vt:i4>5</vt:i4>
      </vt:variant>
      <vt:variant>
        <vt:lpwstr>http://juno.emeraldinsight.com/</vt:lpwstr>
      </vt:variant>
      <vt:variant>
        <vt:lpwstr/>
      </vt:variant>
      <vt:variant>
        <vt:i4>3080317</vt:i4>
      </vt:variant>
      <vt:variant>
        <vt:i4>15</vt:i4>
      </vt:variant>
      <vt:variant>
        <vt:i4>0</vt:i4>
      </vt:variant>
      <vt:variant>
        <vt:i4>5</vt:i4>
      </vt:variant>
      <vt:variant>
        <vt:lpwstr>http://www.eevl.ac.uk/</vt:lpwstr>
      </vt:variant>
      <vt:variant>
        <vt:lpwstr/>
      </vt:variant>
      <vt:variant>
        <vt:i4>5636126</vt:i4>
      </vt:variant>
      <vt:variant>
        <vt:i4>12</vt:i4>
      </vt:variant>
      <vt:variant>
        <vt:i4>0</vt:i4>
      </vt:variant>
      <vt:variant>
        <vt:i4>5</vt:i4>
      </vt:variant>
      <vt:variant>
        <vt:lpwstr>http://www.cbronline.com/</vt:lpwstr>
      </vt:variant>
      <vt:variant>
        <vt:lpwstr/>
      </vt:variant>
      <vt:variant>
        <vt:i4>2359355</vt:i4>
      </vt:variant>
      <vt:variant>
        <vt:i4>9</vt:i4>
      </vt:variant>
      <vt:variant>
        <vt:i4>0</vt:i4>
      </vt:variant>
      <vt:variant>
        <vt:i4>5</vt:i4>
      </vt:variant>
      <vt:variant>
        <vt:lpwstr>http://www.managers.org.uk/</vt:lpwstr>
      </vt:variant>
      <vt:variant>
        <vt:lpwstr/>
      </vt:variant>
      <vt:variant>
        <vt:i4>7405672</vt:i4>
      </vt:variant>
      <vt:variant>
        <vt:i4>6</vt:i4>
      </vt:variant>
      <vt:variant>
        <vt:i4>0</vt:i4>
      </vt:variant>
      <vt:variant>
        <vt:i4>5</vt:i4>
      </vt:variant>
      <vt:variant>
        <vt:lpwstr>http://www.bized.co.uk/</vt:lpwstr>
      </vt:variant>
      <vt:variant>
        <vt:lpwstr/>
      </vt:variant>
      <vt:variant>
        <vt:i4>3080303</vt:i4>
      </vt:variant>
      <vt:variant>
        <vt:i4>3</vt:i4>
      </vt:variant>
      <vt:variant>
        <vt:i4>0</vt:i4>
      </vt:variant>
      <vt:variant>
        <vt:i4>5</vt:i4>
      </vt:variant>
      <vt:variant>
        <vt:lpwstr>http://www.acm.org/</vt:lpwstr>
      </vt:variant>
      <vt:variant>
        <vt:lpwstr/>
      </vt:variant>
      <vt:variant>
        <vt:i4>589829</vt:i4>
      </vt:variant>
      <vt:variant>
        <vt:i4>0</vt:i4>
      </vt:variant>
      <vt:variant>
        <vt:i4>0</vt:i4>
      </vt:variant>
      <vt:variant>
        <vt:i4>5</vt:i4>
      </vt:variant>
      <vt:variant>
        <vt:lpwstr>http://www.smu.ac.uk/</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Sian Thomas</dc:creator>
  <cp:lastModifiedBy>Roger</cp:lastModifiedBy>
  <cp:revision>2</cp:revision>
  <cp:lastPrinted>2009-05-11T14:41:00Z</cp:lastPrinted>
  <dcterms:created xsi:type="dcterms:W3CDTF">2012-09-11T09:33:00Z</dcterms:created>
  <dcterms:modified xsi:type="dcterms:W3CDTF">2012-09-11T09:33:00Z</dcterms:modified>
</cp:coreProperties>
</file>