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CEB55" w14:textId="77777777" w:rsidR="00E93C71" w:rsidRDefault="00E93C71" w:rsidP="00E93C71">
      <w:pPr>
        <w:spacing w:line="259" w:lineRule="auto"/>
        <w:jc w:val="center"/>
      </w:pPr>
    </w:p>
    <w:p w14:paraId="530A052F" w14:textId="77777777" w:rsidR="00E93C71" w:rsidRDefault="00E93C71" w:rsidP="00E93C71">
      <w:pPr>
        <w:spacing w:line="259" w:lineRule="auto"/>
        <w:jc w:val="center"/>
      </w:pPr>
    </w:p>
    <w:p w14:paraId="39941AE3" w14:textId="77777777" w:rsidR="00E93C71" w:rsidRDefault="00E93C71" w:rsidP="00E93C71">
      <w:pPr>
        <w:spacing w:line="259" w:lineRule="auto"/>
        <w:jc w:val="center"/>
      </w:pPr>
    </w:p>
    <w:p w14:paraId="60BBE6F5" w14:textId="77777777" w:rsidR="00E93C71" w:rsidRDefault="00E93C71" w:rsidP="00E93C71">
      <w:pPr>
        <w:spacing w:line="259" w:lineRule="auto"/>
        <w:jc w:val="center"/>
      </w:pPr>
    </w:p>
    <w:p w14:paraId="20231348" w14:textId="77777777" w:rsidR="00E93C71" w:rsidRPr="004D7CBC" w:rsidRDefault="00E93C71" w:rsidP="00E93C71">
      <w:pPr>
        <w:spacing w:line="259" w:lineRule="auto"/>
        <w:jc w:val="center"/>
      </w:pPr>
    </w:p>
    <w:p w14:paraId="3E563ACE" w14:textId="77777777" w:rsidR="00E93C71" w:rsidRPr="000E27F2" w:rsidRDefault="00E93C71" w:rsidP="00113F74">
      <w:pPr>
        <w:spacing w:line="360" w:lineRule="auto"/>
        <w:rPr>
          <w:rFonts w:ascii="Arial" w:hAnsi="Arial" w:cs="Arial"/>
        </w:rPr>
      </w:pPr>
    </w:p>
    <w:p w14:paraId="6E3C6449" w14:textId="7CA76EE5" w:rsidR="00E93C71" w:rsidRPr="00BE095E" w:rsidRDefault="00E93C71" w:rsidP="00BE095E">
      <w:pPr>
        <w:spacing w:line="360" w:lineRule="auto"/>
        <w:jc w:val="center"/>
        <w:rPr>
          <w:rFonts w:ascii="Arial" w:hAnsi="Arial" w:cs="Arial"/>
          <w:b/>
          <w:bCs/>
        </w:rPr>
      </w:pPr>
      <w:r w:rsidRPr="00BE095E">
        <w:rPr>
          <w:rFonts w:ascii="Arial" w:hAnsi="Arial" w:cs="Arial"/>
          <w:b/>
          <w:bCs/>
        </w:rPr>
        <w:t>Management and Organizational Behaviour</w:t>
      </w:r>
    </w:p>
    <w:p w14:paraId="757D73BC" w14:textId="64D1DBA3" w:rsidR="005F5EA8" w:rsidRPr="00BE095E" w:rsidRDefault="005F5EA8" w:rsidP="00BE095E">
      <w:pPr>
        <w:spacing w:line="360" w:lineRule="auto"/>
        <w:jc w:val="center"/>
        <w:rPr>
          <w:rFonts w:ascii="Arial" w:hAnsi="Arial" w:cs="Arial"/>
          <w:b/>
          <w:bCs/>
        </w:rPr>
      </w:pPr>
      <w:r w:rsidRPr="00BE095E">
        <w:rPr>
          <w:rFonts w:ascii="Arial" w:hAnsi="Arial" w:cs="Arial"/>
          <w:b/>
          <w:bCs/>
        </w:rPr>
        <w:t>Module code:</w:t>
      </w:r>
      <w:r w:rsidR="00A43940" w:rsidRPr="00BE095E">
        <w:rPr>
          <w:rFonts w:ascii="Arial" w:hAnsi="Arial" w:cs="Arial"/>
          <w:b/>
          <w:bCs/>
        </w:rPr>
        <w:t xml:space="preserve"> </w:t>
      </w:r>
      <w:r w:rsidR="00A43940" w:rsidRPr="00BE095E">
        <w:rPr>
          <w:rFonts w:ascii="Arial" w:hAnsi="Arial" w:cs="Arial"/>
          <w:b/>
          <w:bCs/>
        </w:rPr>
        <w:t>BMIH5004</w:t>
      </w:r>
    </w:p>
    <w:p w14:paraId="0273459C" w14:textId="016C8824" w:rsidR="00E93C71" w:rsidRPr="00BE095E" w:rsidRDefault="00E93C71" w:rsidP="00BE095E">
      <w:pPr>
        <w:spacing w:line="360" w:lineRule="auto"/>
        <w:jc w:val="center"/>
        <w:rPr>
          <w:rFonts w:ascii="Arial" w:hAnsi="Arial" w:cs="Arial"/>
          <w:b/>
          <w:bCs/>
        </w:rPr>
      </w:pPr>
      <w:r w:rsidRPr="00BE095E">
        <w:rPr>
          <w:rFonts w:ascii="Arial" w:hAnsi="Arial" w:cs="Arial"/>
          <w:b/>
          <w:bCs/>
        </w:rPr>
        <w:t>Student</w:t>
      </w:r>
      <w:r w:rsidR="00E20371" w:rsidRPr="00BE095E">
        <w:rPr>
          <w:rFonts w:ascii="Arial" w:hAnsi="Arial" w:cs="Arial"/>
          <w:b/>
          <w:bCs/>
        </w:rPr>
        <w:t>:</w:t>
      </w:r>
      <w:r w:rsidR="004B1F60" w:rsidRPr="00BE095E">
        <w:rPr>
          <w:rFonts w:ascii="Arial" w:hAnsi="Arial" w:cs="Arial"/>
          <w:b/>
          <w:bCs/>
        </w:rPr>
        <w:t xml:space="preserve"> </w:t>
      </w:r>
      <w:r w:rsidR="00C93356" w:rsidRPr="00BE095E">
        <w:rPr>
          <w:rFonts w:ascii="Arial" w:hAnsi="Arial" w:cs="Arial"/>
          <w:b/>
          <w:bCs/>
        </w:rPr>
        <w:t>Axente Paul Adrian</w:t>
      </w:r>
    </w:p>
    <w:p w14:paraId="6601C086" w14:textId="3BAF6D5F" w:rsidR="00B03843" w:rsidRPr="00BE095E" w:rsidRDefault="00C33392" w:rsidP="00BE095E">
      <w:pPr>
        <w:spacing w:line="360" w:lineRule="auto"/>
        <w:jc w:val="center"/>
        <w:rPr>
          <w:rFonts w:ascii="Arial" w:hAnsi="Arial" w:cs="Arial"/>
          <w:b/>
          <w:bCs/>
        </w:rPr>
      </w:pPr>
      <w:r w:rsidRPr="00BE095E">
        <w:rPr>
          <w:rFonts w:ascii="Arial" w:hAnsi="Arial" w:cs="Arial"/>
          <w:b/>
          <w:bCs/>
        </w:rPr>
        <w:t>S</w:t>
      </w:r>
      <w:r w:rsidR="00DE5B3C" w:rsidRPr="00BE095E">
        <w:rPr>
          <w:rFonts w:ascii="Arial" w:hAnsi="Arial" w:cs="Arial"/>
          <w:b/>
          <w:bCs/>
        </w:rPr>
        <w:t>t</w:t>
      </w:r>
      <w:r w:rsidRPr="00BE095E">
        <w:rPr>
          <w:rFonts w:ascii="Arial" w:hAnsi="Arial" w:cs="Arial"/>
          <w:b/>
          <w:bCs/>
        </w:rPr>
        <w:t>udent Number</w:t>
      </w:r>
      <w:r w:rsidR="004B1F60" w:rsidRPr="00BE095E">
        <w:rPr>
          <w:rFonts w:ascii="Arial" w:hAnsi="Arial" w:cs="Arial"/>
          <w:b/>
          <w:bCs/>
        </w:rPr>
        <w:t xml:space="preserve">: </w:t>
      </w:r>
      <w:r w:rsidRPr="00BE095E">
        <w:rPr>
          <w:rFonts w:ascii="Arial" w:hAnsi="Arial" w:cs="Arial"/>
          <w:b/>
          <w:bCs/>
        </w:rPr>
        <w:t>2234367</w:t>
      </w:r>
    </w:p>
    <w:p w14:paraId="3781A8EE" w14:textId="4AFCB37D" w:rsidR="00E93C71" w:rsidRPr="000E27F2" w:rsidRDefault="00454007" w:rsidP="00BE095E">
      <w:pPr>
        <w:spacing w:line="360" w:lineRule="auto"/>
        <w:jc w:val="center"/>
        <w:rPr>
          <w:rFonts w:ascii="Arial" w:hAnsi="Arial" w:cs="Arial"/>
        </w:rPr>
      </w:pPr>
      <w:r w:rsidRPr="00BE095E">
        <w:rPr>
          <w:rFonts w:ascii="Arial" w:hAnsi="Arial" w:cs="Arial"/>
          <w:b/>
          <w:bCs/>
        </w:rPr>
        <w:t xml:space="preserve">Lecturer: </w:t>
      </w:r>
      <w:r w:rsidR="00976F31" w:rsidRPr="00BE095E">
        <w:rPr>
          <w:rFonts w:ascii="Arial" w:hAnsi="Arial" w:cs="Arial"/>
          <w:b/>
          <w:bCs/>
        </w:rPr>
        <w:t>Daniel Payne</w:t>
      </w:r>
      <w:r w:rsidR="00976F31" w:rsidRPr="000E27F2">
        <w:rPr>
          <w:rFonts w:ascii="Arial" w:hAnsi="Arial" w:cs="Arial"/>
        </w:rPr>
        <w:t xml:space="preserve"> </w:t>
      </w:r>
      <w:r w:rsidR="00E93C71" w:rsidRPr="000E27F2">
        <w:rPr>
          <w:rFonts w:ascii="Arial" w:hAnsi="Arial" w:cs="Arial"/>
        </w:rPr>
        <w:br w:type="page"/>
      </w:r>
    </w:p>
    <w:p w14:paraId="74CB8BF0" w14:textId="77777777" w:rsidR="009C4779" w:rsidRPr="000E27F2" w:rsidRDefault="009C4779" w:rsidP="00113F74">
      <w:pPr>
        <w:spacing w:line="360" w:lineRule="auto"/>
        <w:rPr>
          <w:rFonts w:ascii="Arial" w:hAnsi="Arial" w:cs="Arial"/>
          <w:b/>
          <w:bCs/>
        </w:rPr>
      </w:pPr>
      <w:r w:rsidRPr="000E27F2">
        <w:rPr>
          <w:rFonts w:ascii="Arial" w:hAnsi="Arial" w:cs="Arial"/>
          <w:b/>
          <w:bCs/>
        </w:rPr>
        <w:lastRenderedPageBreak/>
        <w:t>AI Acknowledgement:</w:t>
      </w:r>
    </w:p>
    <w:p w14:paraId="1659A870" w14:textId="56F350F3" w:rsidR="009C4779" w:rsidRPr="000E27F2" w:rsidRDefault="009C4779" w:rsidP="00113F74">
      <w:pPr>
        <w:spacing w:line="360" w:lineRule="auto"/>
        <w:rPr>
          <w:rFonts w:ascii="Arial" w:eastAsiaTheme="majorEastAsia" w:hAnsi="Arial" w:cs="Arial"/>
          <w:b/>
          <w:color w:val="000000" w:themeColor="text1"/>
          <w:szCs w:val="32"/>
        </w:rPr>
      </w:pPr>
      <w:r w:rsidRPr="000E27F2">
        <w:rPr>
          <w:rFonts w:ascii="Arial" w:hAnsi="Arial" w:cs="Arial"/>
        </w:rPr>
        <w:t>I acknowledged that I have not made use of any AI generated text as the work I have presented is my own work. I can also provide confirmation that I have copies of my draft, notes and other resources which I have used while preparing the essay which I can present as evidence if asked for.</w:t>
      </w:r>
      <w:r w:rsidRPr="000E27F2">
        <w:rPr>
          <w:rFonts w:ascii="Arial" w:hAnsi="Arial" w:cs="Arial"/>
        </w:rPr>
        <w:br w:type="page"/>
      </w:r>
    </w:p>
    <w:p w14:paraId="4A5CF4DE" w14:textId="5FDF58AC" w:rsidR="00515C81" w:rsidRPr="000E27F2" w:rsidRDefault="009C1525" w:rsidP="00113F74">
      <w:pPr>
        <w:pStyle w:val="Heading1"/>
        <w:spacing w:line="360" w:lineRule="auto"/>
        <w:rPr>
          <w:rFonts w:ascii="Arial" w:hAnsi="Arial" w:cs="Arial"/>
        </w:rPr>
      </w:pPr>
      <w:r w:rsidRPr="000E27F2">
        <w:rPr>
          <w:rFonts w:ascii="Arial" w:hAnsi="Arial" w:cs="Arial"/>
        </w:rPr>
        <w:lastRenderedPageBreak/>
        <w:t xml:space="preserve">Introduction: </w:t>
      </w:r>
    </w:p>
    <w:p w14:paraId="71A3E854" w14:textId="6B8E03C6" w:rsidR="009C1525" w:rsidRPr="000E27F2" w:rsidRDefault="009C1525" w:rsidP="00113F74">
      <w:pPr>
        <w:spacing w:line="360" w:lineRule="auto"/>
        <w:rPr>
          <w:rFonts w:ascii="Arial" w:hAnsi="Arial" w:cs="Arial"/>
        </w:rPr>
      </w:pPr>
      <w:r w:rsidRPr="000E27F2">
        <w:rPr>
          <w:rFonts w:ascii="Arial" w:hAnsi="Arial" w:cs="Arial"/>
        </w:rPr>
        <w:t>Effective leadership is considered important to achieve success in hospitality industry. The varieties of challenge and diversified team dynamics necessitates the leaders to familiarize their approaches</w:t>
      </w:r>
      <w:r w:rsidR="00B62CC4" w:rsidRPr="000E27F2">
        <w:rPr>
          <w:rFonts w:ascii="Arial" w:hAnsi="Arial" w:cs="Arial"/>
        </w:rPr>
        <w:t xml:space="preserve">. </w:t>
      </w:r>
      <w:r w:rsidRPr="000E27F2">
        <w:rPr>
          <w:rFonts w:ascii="Arial" w:hAnsi="Arial" w:cs="Arial"/>
        </w:rPr>
        <w:t>Leadership styles are considered as the exclusive approaches and methods which is employed by the leaders to provide guidance and motivate their teams</w:t>
      </w:r>
      <w:r w:rsidR="00E93C71" w:rsidRPr="000E27F2">
        <w:rPr>
          <w:rFonts w:ascii="Arial" w:hAnsi="Arial" w:cs="Arial"/>
        </w:rPr>
        <w:t xml:space="preserve"> (</w:t>
      </w:r>
      <w:proofErr w:type="spellStart"/>
      <w:r w:rsidR="00E93C71" w:rsidRPr="000E27F2">
        <w:rPr>
          <w:rFonts w:ascii="Arial" w:hAnsi="Arial" w:cs="Arial"/>
        </w:rPr>
        <w:t>Elkhwesky</w:t>
      </w:r>
      <w:proofErr w:type="spellEnd"/>
      <w:r w:rsidR="00E93C71" w:rsidRPr="000E27F2">
        <w:rPr>
          <w:rFonts w:ascii="Arial" w:hAnsi="Arial" w:cs="Arial"/>
        </w:rPr>
        <w:t xml:space="preserve"> et al. 2022)</w:t>
      </w:r>
      <w:r w:rsidRPr="000E27F2">
        <w:rPr>
          <w:rFonts w:ascii="Arial" w:hAnsi="Arial" w:cs="Arial"/>
        </w:rPr>
        <w:t xml:space="preserve">. Within the hospitality sector, where the satisfaction of customers and collaboration of team is important, the actual choice involving leadership styles significantly creates an influence on the actual success of an establishment.  </w:t>
      </w:r>
    </w:p>
    <w:p w14:paraId="608BDC87" w14:textId="35A23E89" w:rsidR="009C1525" w:rsidRPr="000E27F2" w:rsidRDefault="009C1525" w:rsidP="00113F74">
      <w:pPr>
        <w:spacing w:line="360" w:lineRule="auto"/>
        <w:rPr>
          <w:rFonts w:ascii="Arial" w:hAnsi="Arial" w:cs="Arial"/>
        </w:rPr>
      </w:pPr>
      <w:r w:rsidRPr="000E27F2">
        <w:rPr>
          <w:rFonts w:ascii="Arial" w:hAnsi="Arial" w:cs="Arial"/>
        </w:rPr>
        <w:t xml:space="preserve">The hospitality managers that have leadership skills are better able to motivate, create and maintain the good working environment for their workers. Additionally, the leaders are needed to observe their employees so that they can encourage positive attitudes and passion towards work they are given and the all-inclusive operation. This can help in elevating the overall quality of services rendered by the trusted </w:t>
      </w:r>
      <w:r w:rsidR="00DB49CC" w:rsidRPr="000E27F2">
        <w:rPr>
          <w:rFonts w:ascii="Arial" w:hAnsi="Arial" w:cs="Arial"/>
        </w:rPr>
        <w:t>and content employees. Good leaders are able to create balance amid the organizational strategy and vision and end results</w:t>
      </w:r>
      <w:r w:rsidR="00E93C71" w:rsidRPr="000E27F2">
        <w:rPr>
          <w:rFonts w:ascii="Arial" w:hAnsi="Arial" w:cs="Arial"/>
        </w:rPr>
        <w:t xml:space="preserve"> (Rabiul and Yean 2021)</w:t>
      </w:r>
      <w:r w:rsidR="00DB49CC" w:rsidRPr="000E27F2">
        <w:rPr>
          <w:rFonts w:ascii="Arial" w:hAnsi="Arial" w:cs="Arial"/>
        </w:rPr>
        <w:t>.</w:t>
      </w:r>
      <w:r w:rsidR="00B62CC4" w:rsidRPr="000E27F2">
        <w:rPr>
          <w:rFonts w:ascii="Arial" w:hAnsi="Arial" w:cs="Arial"/>
        </w:rPr>
        <w:t xml:space="preserve"> The present essay explores about the many-sided landscape of leadership styles within the hospitality industry, focussing on the significance of finding out the correct approach for attaining excellence.</w:t>
      </w:r>
    </w:p>
    <w:p w14:paraId="24B6B18D" w14:textId="22B3FE39" w:rsidR="00B62CC4" w:rsidRPr="000E27F2" w:rsidRDefault="00B62CC4" w:rsidP="00113F74">
      <w:pPr>
        <w:pStyle w:val="Heading1"/>
        <w:spacing w:line="360" w:lineRule="auto"/>
        <w:rPr>
          <w:rFonts w:ascii="Arial" w:hAnsi="Arial" w:cs="Arial"/>
        </w:rPr>
      </w:pPr>
      <w:r w:rsidRPr="000E27F2">
        <w:rPr>
          <w:rFonts w:ascii="Arial" w:hAnsi="Arial" w:cs="Arial"/>
        </w:rPr>
        <w:t xml:space="preserve">Discussions </w:t>
      </w:r>
    </w:p>
    <w:p w14:paraId="1A6D6BDB" w14:textId="1C73AC45" w:rsidR="00B62CC4" w:rsidRPr="000E27F2" w:rsidRDefault="00B62CC4" w:rsidP="00113F74">
      <w:pPr>
        <w:spacing w:line="360" w:lineRule="auto"/>
        <w:rPr>
          <w:rFonts w:ascii="Arial" w:hAnsi="Arial" w:cs="Arial"/>
        </w:rPr>
      </w:pPr>
      <w:r w:rsidRPr="000E27F2">
        <w:rPr>
          <w:rFonts w:ascii="Arial" w:hAnsi="Arial" w:cs="Arial"/>
        </w:rPr>
        <w:t xml:space="preserve">The different leadership styles can create an impact on the effectiveness of team and morale of employees within the hospitality industry. For </w:t>
      </w:r>
      <w:r w:rsidR="00E93C71" w:rsidRPr="000E27F2">
        <w:rPr>
          <w:rFonts w:ascii="Arial" w:hAnsi="Arial" w:cs="Arial"/>
        </w:rPr>
        <w:t>instance,</w:t>
      </w:r>
      <w:r w:rsidRPr="000E27F2">
        <w:rPr>
          <w:rFonts w:ascii="Arial" w:hAnsi="Arial" w:cs="Arial"/>
        </w:rPr>
        <w:t xml:space="preserve"> transformational leadership styles can impact on the team effectiveness. The transformational leaders help in inspiring and motivating their teams by setting up a vision and encourages innovation</w:t>
      </w:r>
      <w:r w:rsidR="00E93C71" w:rsidRPr="000E27F2">
        <w:rPr>
          <w:rFonts w:ascii="Arial" w:hAnsi="Arial" w:cs="Arial"/>
        </w:rPr>
        <w:t xml:space="preserve"> (Rivaldo 2021)</w:t>
      </w:r>
      <w:r w:rsidRPr="000E27F2">
        <w:rPr>
          <w:rFonts w:ascii="Arial" w:hAnsi="Arial" w:cs="Arial"/>
        </w:rPr>
        <w:t xml:space="preserve">. This </w:t>
      </w:r>
      <w:r w:rsidR="00E93C71" w:rsidRPr="000E27F2">
        <w:rPr>
          <w:rFonts w:ascii="Arial" w:hAnsi="Arial" w:cs="Arial"/>
        </w:rPr>
        <w:t>gives</w:t>
      </w:r>
      <w:r w:rsidRPr="000E27F2">
        <w:rPr>
          <w:rFonts w:ascii="Arial" w:hAnsi="Arial" w:cs="Arial"/>
        </w:rPr>
        <w:t xml:space="preserve"> rise to higher team performance and creativity within the team. The employees feel themselves motivated and more engaged. They feel satisfied under transformational leaders because they feel that they are valued and also part of a bigger purpose. </w:t>
      </w:r>
    </w:p>
    <w:p w14:paraId="1FEB79BA" w14:textId="1434A42D" w:rsidR="00B62CC4" w:rsidRPr="000E27F2" w:rsidRDefault="00B62CC4" w:rsidP="00113F74">
      <w:pPr>
        <w:spacing w:line="360" w:lineRule="auto"/>
        <w:rPr>
          <w:rFonts w:ascii="Arial" w:hAnsi="Arial" w:cs="Arial"/>
        </w:rPr>
      </w:pPr>
      <w:r w:rsidRPr="000E27F2">
        <w:rPr>
          <w:rFonts w:ascii="Arial" w:hAnsi="Arial" w:cs="Arial"/>
        </w:rPr>
        <w:t xml:space="preserve">Meanwhile, under transactional leadership styles, the transactional leaders give priority on clear structures, rewards and penalties. This can result in efficient completion of task and compliance to business standards, but it may stifle creativity. Although the transactional leadership styles can assure stability, it does not always boost the morale of employees because the employees may have feeling of </w:t>
      </w:r>
      <w:r w:rsidRPr="000E27F2">
        <w:rPr>
          <w:rFonts w:ascii="Arial" w:hAnsi="Arial" w:cs="Arial"/>
        </w:rPr>
        <w:lastRenderedPageBreak/>
        <w:t>micromanagement and undervalued</w:t>
      </w:r>
      <w:r w:rsidR="00E93C71" w:rsidRPr="000E27F2">
        <w:rPr>
          <w:rFonts w:ascii="Arial" w:hAnsi="Arial" w:cs="Arial"/>
        </w:rPr>
        <w:t xml:space="preserve"> (Huertas-Valdivia, González-Torres and </w:t>
      </w:r>
      <w:proofErr w:type="spellStart"/>
      <w:r w:rsidR="00E93C71" w:rsidRPr="000E27F2">
        <w:rPr>
          <w:rFonts w:ascii="Arial" w:hAnsi="Arial" w:cs="Arial"/>
        </w:rPr>
        <w:t>Nájera</w:t>
      </w:r>
      <w:proofErr w:type="spellEnd"/>
      <w:r w:rsidR="00E93C71" w:rsidRPr="000E27F2">
        <w:rPr>
          <w:rFonts w:ascii="Arial" w:hAnsi="Arial" w:cs="Arial"/>
        </w:rPr>
        <w:t>-Sánchez 2022)</w:t>
      </w:r>
      <w:r w:rsidRPr="000E27F2">
        <w:rPr>
          <w:rFonts w:ascii="Arial" w:hAnsi="Arial" w:cs="Arial"/>
        </w:rPr>
        <w:t>. On the other hand, under democratic styles of leaderships</w:t>
      </w:r>
      <w:r w:rsidR="004A3EFD" w:rsidRPr="000E27F2">
        <w:rPr>
          <w:rFonts w:ascii="Arial" w:hAnsi="Arial" w:cs="Arial"/>
        </w:rPr>
        <w:t xml:space="preserve">, the democratic leaders encourage the team members to participate in the process of decision making, fostering a sense of ownership and collaboration. This can help in improving team cohesion and problem-solving skills. Under the democratic leadership styles, the employees generally feel empowered and satisfied when their opinions are taken into account, this results in higher level of employee morale and job satisfaction. </w:t>
      </w:r>
    </w:p>
    <w:p w14:paraId="2FE43786" w14:textId="04A2C883" w:rsidR="004A3EFD" w:rsidRPr="000E27F2" w:rsidRDefault="004A3EFD" w:rsidP="00113F74">
      <w:pPr>
        <w:spacing w:line="360" w:lineRule="auto"/>
        <w:rPr>
          <w:rFonts w:ascii="Arial" w:hAnsi="Arial" w:cs="Arial"/>
        </w:rPr>
      </w:pPr>
      <w:r w:rsidRPr="000E27F2">
        <w:rPr>
          <w:rFonts w:ascii="Arial" w:hAnsi="Arial" w:cs="Arial"/>
        </w:rPr>
        <w:t>Another style of leadership is the laissez-faire leaders that give the employees with minimal direction and allow the teams to self-manage. This can be considered highly effective style of leadership if the team is highly skilled and motivated. However, it might result in disorganized and lack of direction otherwise</w:t>
      </w:r>
      <w:r w:rsidR="00E93C71" w:rsidRPr="000E27F2">
        <w:rPr>
          <w:rFonts w:ascii="Arial" w:hAnsi="Arial" w:cs="Arial"/>
        </w:rPr>
        <w:t xml:space="preserve"> (Setiawan et al. 2021)</w:t>
      </w:r>
      <w:r w:rsidRPr="000E27F2">
        <w:rPr>
          <w:rFonts w:ascii="Arial" w:hAnsi="Arial" w:cs="Arial"/>
        </w:rPr>
        <w:t xml:space="preserve">. This style can result in higher morale if feel appreciated but it may also give rise to confusion and frustration if they require more guidance. Finally, under the autocratic leadership style, the leaders take decisions unilaterally, which can give rise to quick decision but it might supress the ability of team members to innovate and give input. The autocratic style of leadership can result in lower employee morale because the employees might feel themselves undervalued and disempowered. </w:t>
      </w:r>
    </w:p>
    <w:p w14:paraId="5EFCE2B4" w14:textId="505F6F65" w:rsidR="002232C5" w:rsidRPr="000E27F2" w:rsidRDefault="002232C5" w:rsidP="00113F74">
      <w:pPr>
        <w:spacing w:line="360" w:lineRule="auto"/>
        <w:rPr>
          <w:rFonts w:ascii="Arial" w:hAnsi="Arial" w:cs="Arial"/>
        </w:rPr>
      </w:pPr>
      <w:r w:rsidRPr="000E27F2">
        <w:rPr>
          <w:rFonts w:ascii="Arial" w:hAnsi="Arial" w:cs="Arial"/>
        </w:rPr>
        <w:t xml:space="preserve">To be a successful hospitality manager it is necessary to provide greater level of customer experience. Besides higher customer satisfaction, a good hospitality manager must be able to create a great team that can help the organization to perform at highest level. As per </w:t>
      </w:r>
      <w:r w:rsidR="00E93C71" w:rsidRPr="000E27F2">
        <w:rPr>
          <w:rFonts w:ascii="Arial" w:hAnsi="Arial" w:cs="Arial"/>
        </w:rPr>
        <w:t>Arasli, Altinay and Arici (2020</w:t>
      </w:r>
      <w:r w:rsidRPr="000E27F2">
        <w:rPr>
          <w:rFonts w:ascii="Arial" w:hAnsi="Arial" w:cs="Arial"/>
        </w:rPr>
        <w:t xml:space="preserve">) a hospitality leader usually holds senior position in the hospitality business. They can either general manager in hotel business, a senior manager for a tourism or hospitality business or working under the revenue management. A hospitality leader is considered accountable for inspiring their team, guiding them towards achieving the common goal and focussing on the exceptional customer services. The hospitality leader will be guiding from the front to assure that business is able to exceed consumer expectations. </w:t>
      </w:r>
    </w:p>
    <w:p w14:paraId="11C44E94" w14:textId="58819B97" w:rsidR="002232C5" w:rsidRPr="000E27F2" w:rsidRDefault="002232C5" w:rsidP="00113F74">
      <w:pPr>
        <w:spacing w:line="360" w:lineRule="auto"/>
        <w:rPr>
          <w:rFonts w:ascii="Arial" w:hAnsi="Arial" w:cs="Arial"/>
        </w:rPr>
      </w:pPr>
      <w:r w:rsidRPr="000E27F2">
        <w:rPr>
          <w:rFonts w:ascii="Arial" w:hAnsi="Arial" w:cs="Arial"/>
        </w:rPr>
        <w:t xml:space="preserve">Just like any other industry, leadership in hospitality industry is considered important in making the business successful. Great leaders have the ability to inspire and engage with their employees. When the workforce is motivated, they can deliver better business results and success too. An enthusiastic workforce promotes positive working environment, research have shown that businesses that have satisfied </w:t>
      </w:r>
      <w:r w:rsidRPr="000E27F2">
        <w:rPr>
          <w:rFonts w:ascii="Arial" w:hAnsi="Arial" w:cs="Arial"/>
        </w:rPr>
        <w:lastRenderedPageBreak/>
        <w:t>employees can produce higher profitability</w:t>
      </w:r>
      <w:r w:rsidR="00E93C71" w:rsidRPr="000E27F2">
        <w:rPr>
          <w:rFonts w:ascii="Arial" w:hAnsi="Arial" w:cs="Arial"/>
        </w:rPr>
        <w:t xml:space="preserve"> (</w:t>
      </w:r>
      <w:proofErr w:type="spellStart"/>
      <w:r w:rsidR="00E93C71" w:rsidRPr="000E27F2">
        <w:rPr>
          <w:rFonts w:ascii="Arial" w:hAnsi="Arial" w:cs="Arial"/>
        </w:rPr>
        <w:t>Hajiali</w:t>
      </w:r>
      <w:proofErr w:type="spellEnd"/>
      <w:r w:rsidR="00E93C71" w:rsidRPr="000E27F2">
        <w:rPr>
          <w:rFonts w:ascii="Arial" w:hAnsi="Arial" w:cs="Arial"/>
        </w:rPr>
        <w:t xml:space="preserve"> et al. 2022)</w:t>
      </w:r>
      <w:r w:rsidRPr="000E27F2">
        <w:rPr>
          <w:rFonts w:ascii="Arial" w:hAnsi="Arial" w:cs="Arial"/>
        </w:rPr>
        <w:t xml:space="preserve">. The relationship amid employees and senior leaders is considered as a key factor in determining the loyalty of employees towards an organization. </w:t>
      </w:r>
    </w:p>
    <w:p w14:paraId="10A057F1" w14:textId="6DD8685A" w:rsidR="002232C5" w:rsidRPr="000E27F2" w:rsidRDefault="002232C5" w:rsidP="00113F74">
      <w:pPr>
        <w:spacing w:line="360" w:lineRule="auto"/>
        <w:rPr>
          <w:rFonts w:ascii="Arial" w:hAnsi="Arial" w:cs="Arial"/>
        </w:rPr>
      </w:pPr>
      <w:r w:rsidRPr="000E27F2">
        <w:rPr>
          <w:rFonts w:ascii="Arial" w:hAnsi="Arial" w:cs="Arial"/>
        </w:rPr>
        <w:t xml:space="preserve">As the effective hospitality leader, it is necessary to make sure that the staff feel themselves valued and they have positive relationship with the company. By doing so, the leaders can attract as well as retain the best hospitality talent. Meanwhile, every leader </w:t>
      </w:r>
      <w:r w:rsidR="00521A9F" w:rsidRPr="000E27F2">
        <w:rPr>
          <w:rFonts w:ascii="Arial" w:hAnsi="Arial" w:cs="Arial"/>
        </w:rPr>
        <w:t>has</w:t>
      </w:r>
      <w:r w:rsidRPr="000E27F2">
        <w:rPr>
          <w:rFonts w:ascii="Arial" w:hAnsi="Arial" w:cs="Arial"/>
        </w:rPr>
        <w:t xml:space="preserve"> their individual personal style and strengths. Hence, there are large number of different leadership styles which can be very effective</w:t>
      </w:r>
      <w:r w:rsidR="00521A9F" w:rsidRPr="000E27F2">
        <w:rPr>
          <w:rFonts w:ascii="Arial" w:hAnsi="Arial" w:cs="Arial"/>
        </w:rPr>
        <w:t xml:space="preserve">. In hospital industry usually three styles of leadership are considered common, namely, team-oriented, entrepreneurial and innovative leadership. </w:t>
      </w:r>
    </w:p>
    <w:p w14:paraId="5A897C9B" w14:textId="6787DE61" w:rsidR="00521A9F" w:rsidRPr="000E27F2" w:rsidRDefault="00521A9F" w:rsidP="00113F74">
      <w:pPr>
        <w:spacing w:line="360" w:lineRule="auto"/>
        <w:rPr>
          <w:rFonts w:ascii="Arial" w:hAnsi="Arial" w:cs="Arial"/>
        </w:rPr>
      </w:pPr>
      <w:r w:rsidRPr="000E27F2">
        <w:rPr>
          <w:rFonts w:ascii="Arial" w:hAnsi="Arial" w:cs="Arial"/>
        </w:rPr>
        <w:t>As the hospitality industry is largely dependent on different teams that are working together to offer a seamless, higher quality consumer experience, a team-based leadership styles are considered highly effective</w:t>
      </w:r>
      <w:r w:rsidR="00E93C71" w:rsidRPr="000E27F2">
        <w:rPr>
          <w:rFonts w:ascii="Arial" w:hAnsi="Arial" w:cs="Arial"/>
        </w:rPr>
        <w:t xml:space="preserve"> (Baig et al. 2021)</w:t>
      </w:r>
      <w:r w:rsidRPr="000E27F2">
        <w:rPr>
          <w:rFonts w:ascii="Arial" w:hAnsi="Arial" w:cs="Arial"/>
        </w:rPr>
        <w:t xml:space="preserve">. The team-oriented leaders give priority to their team, because they are reliable, excellent in communication and take responsibility of their team’s performance. Meanwhile, under the entrepreneurial style of leadership, the entrepreneurial leaders perform well in hospitality industry with when there is higher level of unpredictability in hospitality environment. This approach of leadership helps in encouraging experimentation, learning and iteration and it is considered great for turning the problems into a highly valuable opportunity. Moving towards the innovative leadership, these leaders are considered suitable for hospitality industry. The innovative leaders are considered great in encouraging different business approaches, as they inspire productivity and </w:t>
      </w:r>
      <w:proofErr w:type="gramStart"/>
      <w:r w:rsidRPr="000E27F2">
        <w:rPr>
          <w:rFonts w:ascii="Arial" w:hAnsi="Arial" w:cs="Arial"/>
        </w:rPr>
        <w:t>also</w:t>
      </w:r>
      <w:proofErr w:type="gramEnd"/>
      <w:r w:rsidRPr="000E27F2">
        <w:rPr>
          <w:rFonts w:ascii="Arial" w:hAnsi="Arial" w:cs="Arial"/>
        </w:rPr>
        <w:t xml:space="preserve"> they are open to creative ideas. </w:t>
      </w:r>
    </w:p>
    <w:p w14:paraId="661B2B70" w14:textId="3D2B2CBA" w:rsidR="00521A9F" w:rsidRPr="000E27F2" w:rsidRDefault="00521A9F" w:rsidP="00113F74">
      <w:pPr>
        <w:spacing w:line="360" w:lineRule="auto"/>
        <w:rPr>
          <w:rFonts w:ascii="Arial" w:hAnsi="Arial" w:cs="Arial"/>
        </w:rPr>
      </w:pPr>
      <w:r w:rsidRPr="000E27F2">
        <w:rPr>
          <w:rFonts w:ascii="Arial" w:hAnsi="Arial" w:cs="Arial"/>
        </w:rPr>
        <w:t xml:space="preserve">To be a good hospitality leader it is necessary to have certain qualities, which is mainly focussed towards having the ability to collaborate with and inspire others. As per </w:t>
      </w:r>
      <w:r w:rsidR="00E93C71" w:rsidRPr="000E27F2">
        <w:rPr>
          <w:rFonts w:ascii="Arial" w:hAnsi="Arial" w:cs="Arial"/>
        </w:rPr>
        <w:t>Dastane (2020</w:t>
      </w:r>
      <w:r w:rsidRPr="000E27F2">
        <w:rPr>
          <w:rFonts w:ascii="Arial" w:hAnsi="Arial" w:cs="Arial"/>
        </w:rPr>
        <w:t xml:space="preserve">) emotional intelligence is a notable </w:t>
      </w:r>
      <w:r w:rsidR="00471FE0" w:rsidRPr="000E27F2">
        <w:rPr>
          <w:rFonts w:ascii="Arial" w:hAnsi="Arial" w:cs="Arial"/>
        </w:rPr>
        <w:t xml:space="preserve">quality that a good hospitality leader should have. Having an understanding and managing of own emotions and understanding the team members emotional state can help a leader to create strong relationships and interact with a diversified team. </w:t>
      </w:r>
      <w:r w:rsidR="00593818" w:rsidRPr="000E27F2">
        <w:rPr>
          <w:rFonts w:ascii="Arial" w:hAnsi="Arial" w:cs="Arial"/>
        </w:rPr>
        <w:t xml:space="preserve">Emotional intelligence cannot be considered as an easy trait to learn but taking time to obtain understanding that every person has their individual way of reacting to a given situations and responding empathetically is viewed as a vital quality for future leaders. </w:t>
      </w:r>
    </w:p>
    <w:p w14:paraId="7700DDC1" w14:textId="48D5E527" w:rsidR="00593818" w:rsidRPr="000E27F2" w:rsidRDefault="00E93C71" w:rsidP="00113F74">
      <w:pPr>
        <w:spacing w:line="360" w:lineRule="auto"/>
        <w:rPr>
          <w:rFonts w:ascii="Arial" w:hAnsi="Arial" w:cs="Arial"/>
        </w:rPr>
      </w:pPr>
      <w:r w:rsidRPr="000E27F2">
        <w:rPr>
          <w:rFonts w:ascii="Arial" w:hAnsi="Arial" w:cs="Arial"/>
        </w:rPr>
        <w:lastRenderedPageBreak/>
        <w:t>Exhibiting</w:t>
      </w:r>
      <w:r w:rsidR="00593818" w:rsidRPr="000E27F2">
        <w:rPr>
          <w:rFonts w:ascii="Arial" w:hAnsi="Arial" w:cs="Arial"/>
        </w:rPr>
        <w:t xml:space="preserve"> by example is another notable quality of a good leader. Employees usually look towards leaders for cues on how to behave. The effective leaders generally model company values and behaviour that they look forward to see in their team. Leading by example might comprise of things such as effectively listening to the team, helping them out, delivering on the promises and being inclusive. </w:t>
      </w:r>
    </w:p>
    <w:p w14:paraId="533DA087" w14:textId="60EAA558" w:rsidR="002A7875" w:rsidRPr="000E27F2" w:rsidRDefault="00593818" w:rsidP="00113F74">
      <w:pPr>
        <w:spacing w:line="360" w:lineRule="auto"/>
        <w:rPr>
          <w:rFonts w:ascii="Arial" w:hAnsi="Arial" w:cs="Arial"/>
        </w:rPr>
      </w:pPr>
      <w:r w:rsidRPr="000E27F2">
        <w:rPr>
          <w:rFonts w:ascii="Arial" w:hAnsi="Arial" w:cs="Arial"/>
        </w:rPr>
        <w:t xml:space="preserve">Meanwhile, </w:t>
      </w:r>
      <w:r w:rsidR="00E93C71" w:rsidRPr="000E27F2">
        <w:rPr>
          <w:rFonts w:ascii="Arial" w:hAnsi="Arial" w:cs="Arial"/>
        </w:rPr>
        <w:t>Al-</w:t>
      </w:r>
      <w:proofErr w:type="spellStart"/>
      <w:r w:rsidR="00E93C71" w:rsidRPr="000E27F2">
        <w:rPr>
          <w:rFonts w:ascii="Arial" w:hAnsi="Arial" w:cs="Arial"/>
        </w:rPr>
        <w:t>maaitah</w:t>
      </w:r>
      <w:proofErr w:type="spellEnd"/>
      <w:r w:rsidR="00E93C71" w:rsidRPr="000E27F2">
        <w:rPr>
          <w:rFonts w:ascii="Arial" w:hAnsi="Arial" w:cs="Arial"/>
        </w:rPr>
        <w:t xml:space="preserve">, </w:t>
      </w:r>
      <w:proofErr w:type="spellStart"/>
      <w:r w:rsidR="00E93C71" w:rsidRPr="000E27F2">
        <w:rPr>
          <w:rFonts w:ascii="Arial" w:hAnsi="Arial" w:cs="Arial"/>
        </w:rPr>
        <w:t>Alsoud</w:t>
      </w:r>
      <w:proofErr w:type="spellEnd"/>
      <w:r w:rsidR="00E93C71" w:rsidRPr="000E27F2">
        <w:rPr>
          <w:rFonts w:ascii="Arial" w:hAnsi="Arial" w:cs="Arial"/>
        </w:rPr>
        <w:t xml:space="preserve"> and Al-</w:t>
      </w:r>
      <w:proofErr w:type="spellStart"/>
      <w:r w:rsidR="00E93C71" w:rsidRPr="000E27F2">
        <w:rPr>
          <w:rFonts w:ascii="Arial" w:hAnsi="Arial" w:cs="Arial"/>
        </w:rPr>
        <w:t>maaitah</w:t>
      </w:r>
      <w:proofErr w:type="spellEnd"/>
      <w:r w:rsidR="00E93C71" w:rsidRPr="000E27F2">
        <w:rPr>
          <w:rFonts w:ascii="Arial" w:hAnsi="Arial" w:cs="Arial"/>
        </w:rPr>
        <w:t xml:space="preserve"> (2021</w:t>
      </w:r>
      <w:r w:rsidRPr="000E27F2">
        <w:rPr>
          <w:rFonts w:ascii="Arial" w:hAnsi="Arial" w:cs="Arial"/>
        </w:rPr>
        <w:t xml:space="preserve">) has stated that there are some leaders that think by showing weakness they would lose the respect of their team members, but this cannot be considered truth. Every person has their own vulnerabilities and weaknesses and the team members will have more respect for their leaders if they share their weaknesses. Besides this, employees usually respond to those that are passionate. As the leader, it is necessary to show the passion for the organization’s mission and drive towards success. When a leader shows passion, they inspire enthusiasm in others and also create very positive as well as productive working environment. </w:t>
      </w:r>
      <w:r w:rsidR="002A7875" w:rsidRPr="000E27F2">
        <w:rPr>
          <w:rFonts w:ascii="Arial" w:hAnsi="Arial" w:cs="Arial"/>
        </w:rPr>
        <w:t xml:space="preserve">The best leaders usually bring something special to their role. They work as an authentic leader and lean into unique skills and experiences they have. </w:t>
      </w:r>
    </w:p>
    <w:p w14:paraId="6A7FB362" w14:textId="429D0FA7" w:rsidR="002A7875" w:rsidRPr="000E27F2" w:rsidRDefault="002A7875" w:rsidP="00113F74">
      <w:pPr>
        <w:spacing w:line="360" w:lineRule="auto"/>
        <w:rPr>
          <w:rFonts w:ascii="Arial" w:hAnsi="Arial" w:cs="Arial"/>
        </w:rPr>
      </w:pPr>
      <w:r w:rsidRPr="000E27F2">
        <w:rPr>
          <w:rFonts w:ascii="Arial" w:hAnsi="Arial" w:cs="Arial"/>
        </w:rPr>
        <w:t xml:space="preserve">To successfully lead a team in tourism or hospitality industry needs variety of skill set. </w:t>
      </w:r>
      <w:proofErr w:type="spellStart"/>
      <w:r w:rsidR="00E93C71" w:rsidRPr="000E27F2">
        <w:rPr>
          <w:rFonts w:ascii="Arial" w:hAnsi="Arial" w:cs="Arial"/>
        </w:rPr>
        <w:t>Albashiti</w:t>
      </w:r>
      <w:proofErr w:type="spellEnd"/>
      <w:r w:rsidR="00E93C71" w:rsidRPr="000E27F2">
        <w:rPr>
          <w:rFonts w:ascii="Arial" w:hAnsi="Arial" w:cs="Arial"/>
        </w:rPr>
        <w:t xml:space="preserve">, Hamid and </w:t>
      </w:r>
      <w:proofErr w:type="spellStart"/>
      <w:r w:rsidR="00E93C71" w:rsidRPr="000E27F2">
        <w:rPr>
          <w:rFonts w:ascii="Arial" w:hAnsi="Arial" w:cs="Arial"/>
        </w:rPr>
        <w:t>Aboramadan</w:t>
      </w:r>
      <w:proofErr w:type="spellEnd"/>
      <w:r w:rsidR="00E93C71" w:rsidRPr="000E27F2">
        <w:rPr>
          <w:rFonts w:ascii="Arial" w:hAnsi="Arial" w:cs="Arial"/>
        </w:rPr>
        <w:t xml:space="preserve"> (2021</w:t>
      </w:r>
      <w:r w:rsidRPr="000E27F2">
        <w:rPr>
          <w:rFonts w:ascii="Arial" w:hAnsi="Arial" w:cs="Arial"/>
        </w:rPr>
        <w:t xml:space="preserve">) has stated that communication is one of the notable skills set that an effective leader should have. Under effective leadership, there isn’t any such thing as too much communication. Being clear, honest and enthusiastic in communication is considered important in instilling confidence and making sure that everyone clearly knows their responsibility. It is necessary to make sure that leaders communicate regularly and through number of communication channels to be as inclusive as possible. </w:t>
      </w:r>
    </w:p>
    <w:p w14:paraId="079750C8" w14:textId="77777777" w:rsidR="000359E2" w:rsidRPr="000E27F2" w:rsidRDefault="000359E2" w:rsidP="00113F74">
      <w:pPr>
        <w:spacing w:line="360" w:lineRule="auto"/>
        <w:rPr>
          <w:rFonts w:ascii="Arial" w:hAnsi="Arial" w:cs="Arial"/>
        </w:rPr>
      </w:pPr>
      <w:r w:rsidRPr="000E27F2">
        <w:rPr>
          <w:rFonts w:ascii="Arial" w:hAnsi="Arial" w:cs="Arial"/>
        </w:rPr>
        <w:t xml:space="preserve">According to Suliman et al. (2023) the transformational style of leadership is considered as most suitable form of leadership style in hospitality industry. The transformational leaders encourage team to take part in the process of decision making while also inspiring the employees to surpass the expectations. The transformational leadership styles enable flexibility and adaptability, which is an important trait in rapidly changing industry such as hospitality. The transformational leadership styles encourage clear and effective communication between employees. The transformational leaders are able to convey their vision to the team and also </w:t>
      </w:r>
      <w:r w:rsidRPr="000E27F2">
        <w:rPr>
          <w:rFonts w:ascii="Arial" w:hAnsi="Arial" w:cs="Arial"/>
        </w:rPr>
        <w:lastRenderedPageBreak/>
        <w:t xml:space="preserve">listens patiently to the ideas and concerns of team members. The transformational leaders emphasize on developing a sense of purpose among employees, resulting in greater level of employee satisfaction and also enhancement in quality of consumer service. </w:t>
      </w:r>
    </w:p>
    <w:p w14:paraId="5302D05D" w14:textId="77777777" w:rsidR="000359E2" w:rsidRPr="000E27F2" w:rsidRDefault="000359E2" w:rsidP="00113F74">
      <w:pPr>
        <w:spacing w:line="360" w:lineRule="auto"/>
        <w:rPr>
          <w:rFonts w:ascii="Arial" w:hAnsi="Arial" w:cs="Arial"/>
        </w:rPr>
      </w:pPr>
      <w:r w:rsidRPr="000E27F2">
        <w:rPr>
          <w:rFonts w:ascii="Arial" w:hAnsi="Arial" w:cs="Arial"/>
        </w:rPr>
        <w:t>The transformational leaders understand and manages their own emotions along with its team members which is important in-service industry such as hospitality sector where interactions are generally emotionally charged. As hospitality industry is unpredictable, the transformational leaders perform well in hospitality industry (Moin et al. 2021). The transformational leaders inspire inventiveness and readiness to accept new ideas to remain competitive under the changing landscape of hospitality industry. This approach of leadership helps in encouraging experimentation, iteration and learning which is great in converting problems in valuable opportunities.</w:t>
      </w:r>
    </w:p>
    <w:p w14:paraId="2E00531B" w14:textId="77777777" w:rsidR="000359E2" w:rsidRPr="000E27F2" w:rsidRDefault="000359E2" w:rsidP="00113F74">
      <w:pPr>
        <w:spacing w:line="360" w:lineRule="auto"/>
        <w:rPr>
          <w:rFonts w:ascii="Arial" w:hAnsi="Arial" w:cs="Arial"/>
        </w:rPr>
      </w:pPr>
      <w:r w:rsidRPr="000E27F2">
        <w:rPr>
          <w:rFonts w:ascii="Arial" w:hAnsi="Arial" w:cs="Arial"/>
        </w:rPr>
        <w:t xml:space="preserve">In hospitality industry, leaders are frequently needed to take decisions about the changing business landscape. The transformational leaders observe and pays more attention to small yet critical details. They are better able to understand in what way things work and can take highly informed decisions. The transformational leaders encourage cooperative workplace where the employees feel very vested to speak their ideas and work efficiently towards mutual goals. According to research by Rabiul and Yean (2021) it is shown that transformational leaders are strong predictor of innovations as compared to any other style of leadership. They develop a creative workplace which promotes encouragement, commitment towards work and constant improvement. </w:t>
      </w:r>
    </w:p>
    <w:p w14:paraId="5D810C0C" w14:textId="77777777" w:rsidR="000359E2" w:rsidRPr="000E27F2" w:rsidRDefault="000359E2" w:rsidP="00113F74">
      <w:pPr>
        <w:spacing w:line="360" w:lineRule="auto"/>
        <w:rPr>
          <w:rFonts w:ascii="Arial" w:hAnsi="Arial" w:cs="Arial"/>
        </w:rPr>
      </w:pPr>
      <w:r w:rsidRPr="000E27F2">
        <w:rPr>
          <w:rFonts w:ascii="Arial" w:hAnsi="Arial" w:cs="Arial"/>
        </w:rPr>
        <w:t>Moving towards the pros of transformational style of leadership, their primary focus is on customers satisfaction. The transformational leaders are considered as financial acumen. This is because they have better understanding about budgets, revenue and financial planning which is important in making well informed decisions which would benefit any establishment. The transformational leaders are also considered good in adaptability (Yuan et al. 2022). They have ability to adapt to changing circumstances, regardless of whether it is sudden influx of guests or a crisis-based circumstances. They create cohesive team which works well together in providing excellent consumer service.</w:t>
      </w:r>
    </w:p>
    <w:p w14:paraId="3AB80F03" w14:textId="77777777" w:rsidR="000359E2" w:rsidRPr="000E27F2" w:rsidRDefault="000359E2" w:rsidP="00113F74">
      <w:pPr>
        <w:spacing w:line="360" w:lineRule="auto"/>
        <w:rPr>
          <w:rFonts w:ascii="Arial" w:hAnsi="Arial" w:cs="Arial"/>
        </w:rPr>
      </w:pPr>
      <w:r w:rsidRPr="000E27F2">
        <w:rPr>
          <w:rFonts w:ascii="Arial" w:hAnsi="Arial" w:cs="Arial"/>
        </w:rPr>
        <w:lastRenderedPageBreak/>
        <w:t xml:space="preserve">Meanwhile, considering the cons of transformational leadership styles, the transformational leaders face challenges in hospitality industry relating to higher employee turnover rates (Yuan et al. 2022). The hospitality industry has very higher employee turnover and this makes it challenging for transformational leaders to maintain a well-trained and consistent team. Another challenge faced by transformational leaders is cultural diversity. The transformational leaders often work with diversified workforce and cater to diversified client need which requires nuanced transformational leadership approach. Finally, the transformational leaders face challenges from rapid industry changes. The fast-paced nature of hospitality industry, particularly with advent of technology, requires leaders to be constantly adapting and learning. </w:t>
      </w:r>
    </w:p>
    <w:p w14:paraId="21932685" w14:textId="0EC70ECF" w:rsidR="008F4450" w:rsidRPr="000E27F2" w:rsidRDefault="000359E2" w:rsidP="00113F74">
      <w:pPr>
        <w:spacing w:line="360" w:lineRule="auto"/>
        <w:rPr>
          <w:rFonts w:ascii="Arial" w:hAnsi="Arial" w:cs="Arial"/>
          <w:color w:val="FF0000"/>
        </w:rPr>
      </w:pPr>
      <w:r w:rsidRPr="000E27F2">
        <w:rPr>
          <w:rFonts w:ascii="Arial" w:hAnsi="Arial" w:cs="Arial"/>
        </w:rPr>
        <w:t xml:space="preserve">Leaders such as Bill Marriott of Marriott Hotels and Isadore Sharp of Four Seasons have set up industry standards through exceptional style of leadership skills. They have illustrated in what way effective leadership styles can result in growth of brand, customer loyalty and global recognition (Cottam, 2024). Another example is Bruce Faber who is the owner of EHS Hospitality. Entered into the hospitality industry at the age of 4 as the greeter in his grandmother restaurant, Bruce is now considered as the owner of Chicago market for EHS and it is well known for tracking the best talent within the industry. </w:t>
      </w:r>
      <w:r w:rsidR="008F4450" w:rsidRPr="000E27F2">
        <w:rPr>
          <w:rFonts w:ascii="Arial" w:hAnsi="Arial" w:cs="Arial"/>
        </w:rPr>
        <w:t xml:space="preserve"> </w:t>
      </w:r>
    </w:p>
    <w:p w14:paraId="1511F750" w14:textId="77777777" w:rsidR="008F4450" w:rsidRPr="000E27F2" w:rsidRDefault="008F4450" w:rsidP="00113F74">
      <w:pPr>
        <w:pStyle w:val="Heading1"/>
        <w:spacing w:line="360" w:lineRule="auto"/>
        <w:rPr>
          <w:rFonts w:ascii="Arial" w:hAnsi="Arial" w:cs="Arial"/>
        </w:rPr>
      </w:pPr>
      <w:r w:rsidRPr="000E27F2">
        <w:rPr>
          <w:rFonts w:ascii="Arial" w:hAnsi="Arial" w:cs="Arial"/>
        </w:rPr>
        <w:t xml:space="preserve">Conclusion: </w:t>
      </w:r>
    </w:p>
    <w:p w14:paraId="76F63439" w14:textId="686AAC76" w:rsidR="00493900" w:rsidRPr="000E27F2" w:rsidRDefault="008F4450" w:rsidP="00113F74">
      <w:pPr>
        <w:spacing w:line="360" w:lineRule="auto"/>
        <w:rPr>
          <w:rFonts w:ascii="Arial" w:hAnsi="Arial" w:cs="Arial"/>
        </w:rPr>
      </w:pPr>
      <w:r w:rsidRPr="000E27F2">
        <w:rPr>
          <w:rFonts w:ascii="Arial" w:hAnsi="Arial" w:cs="Arial"/>
        </w:rPr>
        <w:t xml:space="preserve">On a conclusive note, the most effective style of leadership within hospitality industry is generally reliant on specific context and team dynamics. Transformation and democratic style of leaderships generally have highly positive effect on the team effectiveness and morale of employees, whereas the autocratic and laissez faire style of leaderships might have mixed or negative impacts. </w:t>
      </w:r>
    </w:p>
    <w:p w14:paraId="13E66379" w14:textId="556684A1" w:rsidR="008F4450" w:rsidRPr="000E27F2" w:rsidRDefault="008F4450" w:rsidP="00113F74">
      <w:pPr>
        <w:spacing w:line="360" w:lineRule="auto"/>
        <w:rPr>
          <w:rFonts w:ascii="Arial" w:hAnsi="Arial" w:cs="Arial"/>
        </w:rPr>
      </w:pPr>
      <w:r w:rsidRPr="000E27F2">
        <w:rPr>
          <w:rFonts w:ascii="Arial" w:hAnsi="Arial" w:cs="Arial"/>
        </w:rPr>
        <w:t xml:space="preserve">The hospitality leaders should be skilled and masterfully navigate through different scenarios, blending of autocratic, transformational and transactional rhythms would help in creating perfect symphony of success. A good leader of hospitality industry </w:t>
      </w:r>
      <w:r w:rsidR="00E93C71" w:rsidRPr="000E27F2">
        <w:rPr>
          <w:rFonts w:ascii="Arial" w:hAnsi="Arial" w:cs="Arial"/>
        </w:rPr>
        <w:t>orchestrates</w:t>
      </w:r>
      <w:r w:rsidRPr="000E27F2">
        <w:rPr>
          <w:rFonts w:ascii="Arial" w:hAnsi="Arial" w:cs="Arial"/>
        </w:rPr>
        <w:t xml:space="preserve"> this continuously so that they can find out correct approach which resonates with very unique demands of hospitality industry, assuring harmonious journey towards achieving excellence. </w:t>
      </w:r>
    </w:p>
    <w:p w14:paraId="3B38F803" w14:textId="7D0D59AB" w:rsidR="00E93C71" w:rsidRPr="000E27F2" w:rsidRDefault="00E93C71" w:rsidP="00113F74">
      <w:pPr>
        <w:pStyle w:val="Heading1"/>
        <w:spacing w:line="360" w:lineRule="auto"/>
        <w:rPr>
          <w:rFonts w:ascii="Arial" w:hAnsi="Arial" w:cs="Arial"/>
        </w:rPr>
      </w:pPr>
      <w:r w:rsidRPr="000E27F2">
        <w:rPr>
          <w:rFonts w:ascii="Arial" w:hAnsi="Arial" w:cs="Arial"/>
        </w:rPr>
        <w:br w:type="page"/>
      </w:r>
      <w:r w:rsidR="000359E2" w:rsidRPr="000E27F2">
        <w:rPr>
          <w:rFonts w:ascii="Arial" w:hAnsi="Arial" w:cs="Arial"/>
        </w:rPr>
        <w:lastRenderedPageBreak/>
        <w:t>References:</w:t>
      </w:r>
    </w:p>
    <w:p w14:paraId="61BC7E8E" w14:textId="77777777" w:rsidR="000359E2" w:rsidRPr="000E27F2" w:rsidRDefault="000359E2" w:rsidP="00113F74">
      <w:pPr>
        <w:spacing w:line="360" w:lineRule="auto"/>
        <w:rPr>
          <w:rFonts w:ascii="Arial" w:hAnsi="Arial" w:cs="Arial"/>
        </w:rPr>
      </w:pPr>
      <w:bookmarkStart w:id="0" w:name="_Hlk179565311"/>
      <w:proofErr w:type="spellStart"/>
      <w:r w:rsidRPr="000E27F2">
        <w:rPr>
          <w:rFonts w:ascii="Arial" w:hAnsi="Arial" w:cs="Arial"/>
        </w:rPr>
        <w:t>Albashiti</w:t>
      </w:r>
      <w:proofErr w:type="spellEnd"/>
      <w:r w:rsidRPr="000E27F2">
        <w:rPr>
          <w:rFonts w:ascii="Arial" w:hAnsi="Arial" w:cs="Arial"/>
        </w:rPr>
        <w:t xml:space="preserve">, B., Hamid, Z. and </w:t>
      </w:r>
      <w:proofErr w:type="spellStart"/>
      <w:r w:rsidRPr="000E27F2">
        <w:rPr>
          <w:rFonts w:ascii="Arial" w:hAnsi="Arial" w:cs="Arial"/>
        </w:rPr>
        <w:t>Aboramadan</w:t>
      </w:r>
      <w:proofErr w:type="spellEnd"/>
      <w:r w:rsidRPr="000E27F2">
        <w:rPr>
          <w:rFonts w:ascii="Arial" w:hAnsi="Arial" w:cs="Arial"/>
        </w:rPr>
        <w:t>, M., 2021. Fire in the belly: the impact of despotic leadership on employees work-related outcomes in the hospitality setting. </w:t>
      </w:r>
      <w:r w:rsidRPr="000E27F2">
        <w:rPr>
          <w:rFonts w:ascii="Arial" w:hAnsi="Arial" w:cs="Arial"/>
          <w:i/>
          <w:iCs/>
        </w:rPr>
        <w:t>International Journal of Contemporary Hospitality Management</w:t>
      </w:r>
      <w:r w:rsidRPr="000E27F2">
        <w:rPr>
          <w:rFonts w:ascii="Arial" w:hAnsi="Arial" w:cs="Arial"/>
        </w:rPr>
        <w:t>, </w:t>
      </w:r>
      <w:r w:rsidRPr="000E27F2">
        <w:rPr>
          <w:rFonts w:ascii="Arial" w:hAnsi="Arial" w:cs="Arial"/>
          <w:i/>
          <w:iCs/>
        </w:rPr>
        <w:t>33</w:t>
      </w:r>
      <w:r w:rsidRPr="000E27F2">
        <w:rPr>
          <w:rFonts w:ascii="Arial" w:hAnsi="Arial" w:cs="Arial"/>
        </w:rPr>
        <w:t>(10), pp.3564-3584.</w:t>
      </w:r>
    </w:p>
    <w:p w14:paraId="174FE541" w14:textId="77777777" w:rsidR="000359E2" w:rsidRPr="000E27F2" w:rsidRDefault="000359E2" w:rsidP="00113F74">
      <w:pPr>
        <w:spacing w:line="360" w:lineRule="auto"/>
        <w:rPr>
          <w:rFonts w:ascii="Arial" w:hAnsi="Arial" w:cs="Arial"/>
        </w:rPr>
      </w:pPr>
      <w:r w:rsidRPr="000E27F2">
        <w:rPr>
          <w:rFonts w:ascii="Arial" w:hAnsi="Arial" w:cs="Arial"/>
        </w:rPr>
        <w:t>Al-</w:t>
      </w:r>
      <w:proofErr w:type="spellStart"/>
      <w:r w:rsidRPr="000E27F2">
        <w:rPr>
          <w:rFonts w:ascii="Arial" w:hAnsi="Arial" w:cs="Arial"/>
        </w:rPr>
        <w:t>maaitah</w:t>
      </w:r>
      <w:proofErr w:type="spellEnd"/>
      <w:r w:rsidRPr="000E27F2">
        <w:rPr>
          <w:rFonts w:ascii="Arial" w:hAnsi="Arial" w:cs="Arial"/>
        </w:rPr>
        <w:t xml:space="preserve">, D.A., </w:t>
      </w:r>
      <w:proofErr w:type="spellStart"/>
      <w:r w:rsidRPr="000E27F2">
        <w:rPr>
          <w:rFonts w:ascii="Arial" w:hAnsi="Arial" w:cs="Arial"/>
        </w:rPr>
        <w:t>Alsoud</w:t>
      </w:r>
      <w:proofErr w:type="spellEnd"/>
      <w:r w:rsidRPr="000E27F2">
        <w:rPr>
          <w:rFonts w:ascii="Arial" w:hAnsi="Arial" w:cs="Arial"/>
        </w:rPr>
        <w:t>, M. and Al-</w:t>
      </w:r>
      <w:proofErr w:type="spellStart"/>
      <w:r w:rsidRPr="000E27F2">
        <w:rPr>
          <w:rFonts w:ascii="Arial" w:hAnsi="Arial" w:cs="Arial"/>
        </w:rPr>
        <w:t>maaitah</w:t>
      </w:r>
      <w:proofErr w:type="spellEnd"/>
      <w:r w:rsidRPr="000E27F2">
        <w:rPr>
          <w:rFonts w:ascii="Arial" w:hAnsi="Arial" w:cs="Arial"/>
        </w:rPr>
        <w:t xml:space="preserve">, T.A., 2021. The role of leadership styles on </w:t>
      </w:r>
      <w:proofErr w:type="gramStart"/>
      <w:r w:rsidRPr="000E27F2">
        <w:rPr>
          <w:rFonts w:ascii="Arial" w:hAnsi="Arial" w:cs="Arial"/>
        </w:rPr>
        <w:t>staffs</w:t>
      </w:r>
      <w:proofErr w:type="gramEnd"/>
      <w:r w:rsidRPr="000E27F2">
        <w:rPr>
          <w:rFonts w:ascii="Arial" w:hAnsi="Arial" w:cs="Arial"/>
        </w:rPr>
        <w:t xml:space="preserve"> job satisfaction in public organizations. </w:t>
      </w:r>
      <w:r w:rsidRPr="000E27F2">
        <w:rPr>
          <w:rFonts w:ascii="Arial" w:hAnsi="Arial" w:cs="Arial"/>
          <w:i/>
          <w:iCs/>
        </w:rPr>
        <w:t>The journal of contemporary issues in business and government</w:t>
      </w:r>
      <w:r w:rsidRPr="000E27F2">
        <w:rPr>
          <w:rFonts w:ascii="Arial" w:hAnsi="Arial" w:cs="Arial"/>
        </w:rPr>
        <w:t>, </w:t>
      </w:r>
      <w:r w:rsidRPr="000E27F2">
        <w:rPr>
          <w:rFonts w:ascii="Arial" w:hAnsi="Arial" w:cs="Arial"/>
          <w:i/>
          <w:iCs/>
        </w:rPr>
        <w:t>27</w:t>
      </w:r>
      <w:r w:rsidRPr="000E27F2">
        <w:rPr>
          <w:rFonts w:ascii="Arial" w:hAnsi="Arial" w:cs="Arial"/>
        </w:rPr>
        <w:t>(1), pp.772-783.</w:t>
      </w:r>
    </w:p>
    <w:p w14:paraId="6F1AB604" w14:textId="77777777" w:rsidR="000359E2" w:rsidRPr="000E27F2" w:rsidRDefault="000359E2" w:rsidP="00113F74">
      <w:pPr>
        <w:spacing w:line="360" w:lineRule="auto"/>
        <w:rPr>
          <w:rFonts w:ascii="Arial" w:hAnsi="Arial" w:cs="Arial"/>
        </w:rPr>
      </w:pPr>
      <w:r w:rsidRPr="000E27F2">
        <w:rPr>
          <w:rFonts w:ascii="Arial" w:hAnsi="Arial" w:cs="Arial"/>
        </w:rPr>
        <w:t>Arasli, H., Altinay, L. and Arici, H.E., 2020. Seasonal employee leadership in the hospitality industry: a scale development. </w:t>
      </w:r>
      <w:r w:rsidRPr="000E27F2">
        <w:rPr>
          <w:rFonts w:ascii="Arial" w:hAnsi="Arial" w:cs="Arial"/>
          <w:i/>
          <w:iCs/>
        </w:rPr>
        <w:t>International Journal of Contemporary Hospitality Management</w:t>
      </w:r>
      <w:r w:rsidRPr="000E27F2">
        <w:rPr>
          <w:rFonts w:ascii="Arial" w:hAnsi="Arial" w:cs="Arial"/>
        </w:rPr>
        <w:t>, </w:t>
      </w:r>
      <w:r w:rsidRPr="000E27F2">
        <w:rPr>
          <w:rFonts w:ascii="Arial" w:hAnsi="Arial" w:cs="Arial"/>
          <w:i/>
          <w:iCs/>
        </w:rPr>
        <w:t>32</w:t>
      </w:r>
      <w:r w:rsidRPr="000E27F2">
        <w:rPr>
          <w:rFonts w:ascii="Arial" w:hAnsi="Arial" w:cs="Arial"/>
        </w:rPr>
        <w:t>(6), pp.2195-2215.</w:t>
      </w:r>
    </w:p>
    <w:p w14:paraId="6EC5BBA0" w14:textId="77777777" w:rsidR="000359E2" w:rsidRPr="000E27F2" w:rsidRDefault="000359E2" w:rsidP="00113F74">
      <w:pPr>
        <w:spacing w:line="360" w:lineRule="auto"/>
        <w:rPr>
          <w:rFonts w:ascii="Arial" w:hAnsi="Arial" w:cs="Arial"/>
        </w:rPr>
      </w:pPr>
      <w:r w:rsidRPr="000E27F2">
        <w:rPr>
          <w:rFonts w:ascii="Arial" w:hAnsi="Arial" w:cs="Arial"/>
        </w:rPr>
        <w:t>Baig, S.A., Iqbal, S., Abrar, M., Baig, I.A., Amjad, F., Zia-</w:t>
      </w:r>
      <w:proofErr w:type="spellStart"/>
      <w:r w:rsidRPr="000E27F2">
        <w:rPr>
          <w:rFonts w:ascii="Arial" w:hAnsi="Arial" w:cs="Arial"/>
        </w:rPr>
        <w:t>ur</w:t>
      </w:r>
      <w:proofErr w:type="spellEnd"/>
      <w:r w:rsidRPr="000E27F2">
        <w:rPr>
          <w:rFonts w:ascii="Arial" w:hAnsi="Arial" w:cs="Arial"/>
        </w:rPr>
        <w:t>-Rehman, M. and Awan, M.U., 2021. Impact of leadership styles on employees’ performance with moderating role of positive psychological capital. </w:t>
      </w:r>
      <w:r w:rsidRPr="000E27F2">
        <w:rPr>
          <w:rFonts w:ascii="Arial" w:hAnsi="Arial" w:cs="Arial"/>
          <w:i/>
          <w:iCs/>
        </w:rPr>
        <w:t>Total Quality Management &amp; Business Excellence</w:t>
      </w:r>
      <w:r w:rsidRPr="000E27F2">
        <w:rPr>
          <w:rFonts w:ascii="Arial" w:hAnsi="Arial" w:cs="Arial"/>
        </w:rPr>
        <w:t>, </w:t>
      </w:r>
      <w:r w:rsidRPr="000E27F2">
        <w:rPr>
          <w:rFonts w:ascii="Arial" w:hAnsi="Arial" w:cs="Arial"/>
          <w:i/>
          <w:iCs/>
        </w:rPr>
        <w:t>32</w:t>
      </w:r>
      <w:r w:rsidRPr="000E27F2">
        <w:rPr>
          <w:rFonts w:ascii="Arial" w:hAnsi="Arial" w:cs="Arial"/>
        </w:rPr>
        <w:t>(9-10), pp.1085-1105.</w:t>
      </w:r>
    </w:p>
    <w:p w14:paraId="32BBD2DA" w14:textId="77777777" w:rsidR="000359E2" w:rsidRPr="000E27F2" w:rsidRDefault="000359E2" w:rsidP="00113F74">
      <w:pPr>
        <w:spacing w:line="360" w:lineRule="auto"/>
        <w:rPr>
          <w:rFonts w:ascii="Arial" w:hAnsi="Arial" w:cs="Arial"/>
        </w:rPr>
      </w:pPr>
      <w:bookmarkStart w:id="1" w:name="_Hlk180061657"/>
      <w:r w:rsidRPr="000E27F2">
        <w:rPr>
          <w:rFonts w:ascii="Arial" w:hAnsi="Arial" w:cs="Arial"/>
        </w:rPr>
        <w:t>Cottam, S. (2024)</w:t>
      </w:r>
      <w:bookmarkEnd w:id="1"/>
      <w:r w:rsidRPr="000E27F2">
        <w:rPr>
          <w:rFonts w:ascii="Arial" w:hAnsi="Arial" w:cs="Arial"/>
        </w:rPr>
        <w:t xml:space="preserve"> </w:t>
      </w:r>
      <w:r w:rsidRPr="000E27F2">
        <w:rPr>
          <w:rFonts w:ascii="Arial" w:hAnsi="Arial" w:cs="Arial"/>
          <w:i/>
          <w:iCs/>
        </w:rPr>
        <w:t>Leadership in the hospitality industry</w:t>
      </w:r>
      <w:r w:rsidRPr="000E27F2">
        <w:rPr>
          <w:rFonts w:ascii="Arial" w:hAnsi="Arial" w:cs="Arial"/>
        </w:rPr>
        <w:t xml:space="preserve">. </w:t>
      </w:r>
    </w:p>
    <w:p w14:paraId="6A94B40F" w14:textId="77777777" w:rsidR="000359E2" w:rsidRPr="000E27F2" w:rsidRDefault="000359E2" w:rsidP="00113F74">
      <w:pPr>
        <w:spacing w:line="360" w:lineRule="auto"/>
        <w:rPr>
          <w:rFonts w:ascii="Arial" w:hAnsi="Arial" w:cs="Arial"/>
        </w:rPr>
      </w:pPr>
      <w:r w:rsidRPr="000E27F2">
        <w:rPr>
          <w:rFonts w:ascii="Arial" w:hAnsi="Arial" w:cs="Arial"/>
        </w:rPr>
        <w:t>Dastane, D.O., 2020. Impact of leadership styles on employee performance: A moderating role of gender. </w:t>
      </w:r>
      <w:r w:rsidRPr="000E27F2">
        <w:rPr>
          <w:rFonts w:ascii="Arial" w:hAnsi="Arial" w:cs="Arial"/>
          <w:i/>
          <w:iCs/>
        </w:rPr>
        <w:t>Australian Journal of Business and Management Research</w:t>
      </w:r>
      <w:r w:rsidRPr="000E27F2">
        <w:rPr>
          <w:rFonts w:ascii="Arial" w:hAnsi="Arial" w:cs="Arial"/>
        </w:rPr>
        <w:t>, </w:t>
      </w:r>
      <w:r w:rsidRPr="000E27F2">
        <w:rPr>
          <w:rFonts w:ascii="Arial" w:hAnsi="Arial" w:cs="Arial"/>
          <w:i/>
          <w:iCs/>
        </w:rPr>
        <w:t>5</w:t>
      </w:r>
      <w:r w:rsidRPr="000E27F2">
        <w:rPr>
          <w:rFonts w:ascii="Arial" w:hAnsi="Arial" w:cs="Arial"/>
        </w:rPr>
        <w:t>(12), pp.27-52.</w:t>
      </w:r>
    </w:p>
    <w:p w14:paraId="65CC8C7F" w14:textId="77777777" w:rsidR="000359E2" w:rsidRPr="000E27F2" w:rsidRDefault="000359E2" w:rsidP="00113F74">
      <w:pPr>
        <w:spacing w:line="360" w:lineRule="auto"/>
        <w:rPr>
          <w:rFonts w:ascii="Arial" w:hAnsi="Arial" w:cs="Arial"/>
        </w:rPr>
      </w:pPr>
      <w:proofErr w:type="spellStart"/>
      <w:r w:rsidRPr="000E27F2">
        <w:rPr>
          <w:rFonts w:ascii="Arial" w:hAnsi="Arial" w:cs="Arial"/>
        </w:rPr>
        <w:t>Elkhwesky</w:t>
      </w:r>
      <w:proofErr w:type="spellEnd"/>
      <w:r w:rsidRPr="000E27F2">
        <w:rPr>
          <w:rFonts w:ascii="Arial" w:hAnsi="Arial" w:cs="Arial"/>
        </w:rPr>
        <w:t>, Z., Salem, I.E., Ramkissoon, H. and Castañeda-García, J.A., 2022. A systematic and critical review of leadership styles in contemporary hospitality: a roadmap and a call for future research. </w:t>
      </w:r>
      <w:r w:rsidRPr="000E27F2">
        <w:rPr>
          <w:rFonts w:ascii="Arial" w:hAnsi="Arial" w:cs="Arial"/>
          <w:i/>
          <w:iCs/>
        </w:rPr>
        <w:t>International Journal of Contemporary Hospitality Management</w:t>
      </w:r>
      <w:r w:rsidRPr="000E27F2">
        <w:rPr>
          <w:rFonts w:ascii="Arial" w:hAnsi="Arial" w:cs="Arial"/>
        </w:rPr>
        <w:t>, </w:t>
      </w:r>
      <w:r w:rsidRPr="000E27F2">
        <w:rPr>
          <w:rFonts w:ascii="Arial" w:hAnsi="Arial" w:cs="Arial"/>
          <w:i/>
          <w:iCs/>
        </w:rPr>
        <w:t>34</w:t>
      </w:r>
      <w:r w:rsidRPr="000E27F2">
        <w:rPr>
          <w:rFonts w:ascii="Arial" w:hAnsi="Arial" w:cs="Arial"/>
        </w:rPr>
        <w:t>(5), pp.1925-1958.</w:t>
      </w:r>
    </w:p>
    <w:p w14:paraId="7336D74C" w14:textId="77777777" w:rsidR="000359E2" w:rsidRPr="000E27F2" w:rsidRDefault="000359E2" w:rsidP="00113F74">
      <w:pPr>
        <w:spacing w:line="360" w:lineRule="auto"/>
        <w:rPr>
          <w:rFonts w:ascii="Arial" w:hAnsi="Arial" w:cs="Arial"/>
        </w:rPr>
      </w:pPr>
      <w:proofErr w:type="spellStart"/>
      <w:r w:rsidRPr="000E27F2">
        <w:rPr>
          <w:rFonts w:ascii="Arial" w:hAnsi="Arial" w:cs="Arial"/>
        </w:rPr>
        <w:t>Hajiali</w:t>
      </w:r>
      <w:proofErr w:type="spellEnd"/>
      <w:r w:rsidRPr="000E27F2">
        <w:rPr>
          <w:rFonts w:ascii="Arial" w:hAnsi="Arial" w:cs="Arial"/>
        </w:rPr>
        <w:t xml:space="preserve">, I., Kessi, A.M.F., </w:t>
      </w:r>
      <w:proofErr w:type="spellStart"/>
      <w:r w:rsidRPr="000E27F2">
        <w:rPr>
          <w:rFonts w:ascii="Arial" w:hAnsi="Arial" w:cs="Arial"/>
        </w:rPr>
        <w:t>Budiandriani</w:t>
      </w:r>
      <w:proofErr w:type="spellEnd"/>
      <w:r w:rsidRPr="000E27F2">
        <w:rPr>
          <w:rFonts w:ascii="Arial" w:hAnsi="Arial" w:cs="Arial"/>
        </w:rPr>
        <w:t xml:space="preserve">, B., </w:t>
      </w:r>
      <w:proofErr w:type="spellStart"/>
      <w:r w:rsidRPr="000E27F2">
        <w:rPr>
          <w:rFonts w:ascii="Arial" w:hAnsi="Arial" w:cs="Arial"/>
        </w:rPr>
        <w:t>Prihatin</w:t>
      </w:r>
      <w:proofErr w:type="spellEnd"/>
      <w:r w:rsidRPr="000E27F2">
        <w:rPr>
          <w:rFonts w:ascii="Arial" w:hAnsi="Arial" w:cs="Arial"/>
        </w:rPr>
        <w:t xml:space="preserve">, E. and </w:t>
      </w:r>
      <w:proofErr w:type="spellStart"/>
      <w:r w:rsidRPr="000E27F2">
        <w:rPr>
          <w:rFonts w:ascii="Arial" w:hAnsi="Arial" w:cs="Arial"/>
        </w:rPr>
        <w:t>Sufri</w:t>
      </w:r>
      <w:proofErr w:type="spellEnd"/>
      <w:r w:rsidRPr="000E27F2">
        <w:rPr>
          <w:rFonts w:ascii="Arial" w:hAnsi="Arial" w:cs="Arial"/>
        </w:rPr>
        <w:t>, M.M., 2022. Determination of work motivation, leadership style, employee competence on job satisfaction and employee performance. </w:t>
      </w:r>
      <w:r w:rsidRPr="000E27F2">
        <w:rPr>
          <w:rFonts w:ascii="Arial" w:hAnsi="Arial" w:cs="Arial"/>
          <w:i/>
          <w:iCs/>
        </w:rPr>
        <w:t>Golden Ratio of Human Resource Management</w:t>
      </w:r>
      <w:r w:rsidRPr="000E27F2">
        <w:rPr>
          <w:rFonts w:ascii="Arial" w:hAnsi="Arial" w:cs="Arial"/>
        </w:rPr>
        <w:t>, </w:t>
      </w:r>
      <w:r w:rsidRPr="000E27F2">
        <w:rPr>
          <w:rFonts w:ascii="Arial" w:hAnsi="Arial" w:cs="Arial"/>
          <w:i/>
          <w:iCs/>
        </w:rPr>
        <w:t>2</w:t>
      </w:r>
      <w:r w:rsidRPr="000E27F2">
        <w:rPr>
          <w:rFonts w:ascii="Arial" w:hAnsi="Arial" w:cs="Arial"/>
        </w:rPr>
        <w:t>(1), pp.57-69.</w:t>
      </w:r>
    </w:p>
    <w:p w14:paraId="19EE85C8" w14:textId="77777777" w:rsidR="000359E2" w:rsidRPr="000E27F2" w:rsidRDefault="000359E2" w:rsidP="00113F74">
      <w:pPr>
        <w:spacing w:line="360" w:lineRule="auto"/>
        <w:rPr>
          <w:rFonts w:ascii="Arial" w:hAnsi="Arial" w:cs="Arial"/>
        </w:rPr>
      </w:pPr>
      <w:r w:rsidRPr="000E27F2">
        <w:rPr>
          <w:rFonts w:ascii="Arial" w:hAnsi="Arial" w:cs="Arial"/>
        </w:rPr>
        <w:t xml:space="preserve">Huertas-Valdivia, I., González-Torres, T. and </w:t>
      </w:r>
      <w:proofErr w:type="spellStart"/>
      <w:r w:rsidRPr="000E27F2">
        <w:rPr>
          <w:rFonts w:ascii="Arial" w:hAnsi="Arial" w:cs="Arial"/>
        </w:rPr>
        <w:t>Nájera</w:t>
      </w:r>
      <w:proofErr w:type="spellEnd"/>
      <w:r w:rsidRPr="000E27F2">
        <w:rPr>
          <w:rFonts w:ascii="Arial" w:hAnsi="Arial" w:cs="Arial"/>
        </w:rPr>
        <w:t>-Sánchez, J.J., 2022. Contemporary leadership in hospitality: a review and research agenda. </w:t>
      </w:r>
      <w:r w:rsidRPr="000E27F2">
        <w:rPr>
          <w:rFonts w:ascii="Arial" w:hAnsi="Arial" w:cs="Arial"/>
          <w:i/>
          <w:iCs/>
        </w:rPr>
        <w:t>International Journal of Contemporary Hospitality Management</w:t>
      </w:r>
      <w:r w:rsidRPr="000E27F2">
        <w:rPr>
          <w:rFonts w:ascii="Arial" w:hAnsi="Arial" w:cs="Arial"/>
        </w:rPr>
        <w:t>, </w:t>
      </w:r>
      <w:r w:rsidRPr="000E27F2">
        <w:rPr>
          <w:rFonts w:ascii="Arial" w:hAnsi="Arial" w:cs="Arial"/>
          <w:i/>
          <w:iCs/>
        </w:rPr>
        <w:t>34</w:t>
      </w:r>
      <w:r w:rsidRPr="000E27F2">
        <w:rPr>
          <w:rFonts w:ascii="Arial" w:hAnsi="Arial" w:cs="Arial"/>
        </w:rPr>
        <w:t>(6), pp.2399-2422.</w:t>
      </w:r>
    </w:p>
    <w:p w14:paraId="6E8F1734" w14:textId="77777777" w:rsidR="000359E2" w:rsidRPr="000E27F2" w:rsidRDefault="000359E2" w:rsidP="00113F74">
      <w:pPr>
        <w:spacing w:line="360" w:lineRule="auto"/>
        <w:rPr>
          <w:rFonts w:ascii="Arial" w:hAnsi="Arial" w:cs="Arial"/>
        </w:rPr>
      </w:pPr>
      <w:bookmarkStart w:id="2" w:name="_Hlk180061566"/>
      <w:r w:rsidRPr="000E27F2">
        <w:rPr>
          <w:rFonts w:ascii="Arial" w:hAnsi="Arial" w:cs="Arial"/>
        </w:rPr>
        <w:lastRenderedPageBreak/>
        <w:t>Moin</w:t>
      </w:r>
      <w:bookmarkEnd w:id="2"/>
      <w:r w:rsidRPr="000E27F2">
        <w:rPr>
          <w:rFonts w:ascii="Arial" w:hAnsi="Arial" w:cs="Arial"/>
        </w:rPr>
        <w:t>, M.F., Omar, M.K., Wei, F., Rasheed, M.I. and Hameed, Z., 2021. Green HRM and psychological safety: How transformational leadership drives follower’s job satisfaction. </w:t>
      </w:r>
      <w:r w:rsidRPr="000E27F2">
        <w:rPr>
          <w:rFonts w:ascii="Arial" w:hAnsi="Arial" w:cs="Arial"/>
          <w:i/>
          <w:iCs/>
        </w:rPr>
        <w:t>Current issues in Tourism</w:t>
      </w:r>
      <w:r w:rsidRPr="000E27F2">
        <w:rPr>
          <w:rFonts w:ascii="Arial" w:hAnsi="Arial" w:cs="Arial"/>
        </w:rPr>
        <w:t>, </w:t>
      </w:r>
      <w:r w:rsidRPr="000E27F2">
        <w:rPr>
          <w:rFonts w:ascii="Arial" w:hAnsi="Arial" w:cs="Arial"/>
          <w:i/>
          <w:iCs/>
        </w:rPr>
        <w:t>24</w:t>
      </w:r>
      <w:r w:rsidRPr="000E27F2">
        <w:rPr>
          <w:rFonts w:ascii="Arial" w:hAnsi="Arial" w:cs="Arial"/>
        </w:rPr>
        <w:t>(16), pp.2269-2277.</w:t>
      </w:r>
    </w:p>
    <w:bookmarkEnd w:id="0"/>
    <w:p w14:paraId="027A2606" w14:textId="77777777" w:rsidR="000359E2" w:rsidRPr="000E27F2" w:rsidRDefault="000359E2" w:rsidP="00113F74">
      <w:pPr>
        <w:spacing w:line="360" w:lineRule="auto"/>
        <w:rPr>
          <w:rFonts w:ascii="Arial" w:hAnsi="Arial" w:cs="Arial"/>
        </w:rPr>
      </w:pPr>
      <w:r w:rsidRPr="000E27F2">
        <w:rPr>
          <w:rFonts w:ascii="Arial" w:hAnsi="Arial" w:cs="Arial"/>
        </w:rPr>
        <w:t>Rabiul, M.K. and Yean, T.F., 2021. Leadership styles, motivating language, and work engagement: An empirical investigation of the hotel industry. </w:t>
      </w:r>
      <w:r w:rsidRPr="000E27F2">
        <w:rPr>
          <w:rFonts w:ascii="Arial" w:hAnsi="Arial" w:cs="Arial"/>
          <w:i/>
          <w:iCs/>
        </w:rPr>
        <w:t>International Journal of Hospitality Management</w:t>
      </w:r>
      <w:r w:rsidRPr="000E27F2">
        <w:rPr>
          <w:rFonts w:ascii="Arial" w:hAnsi="Arial" w:cs="Arial"/>
        </w:rPr>
        <w:t>, </w:t>
      </w:r>
      <w:r w:rsidRPr="000E27F2">
        <w:rPr>
          <w:rFonts w:ascii="Arial" w:hAnsi="Arial" w:cs="Arial"/>
          <w:i/>
          <w:iCs/>
        </w:rPr>
        <w:t>92</w:t>
      </w:r>
      <w:r w:rsidRPr="000E27F2">
        <w:rPr>
          <w:rFonts w:ascii="Arial" w:hAnsi="Arial" w:cs="Arial"/>
        </w:rPr>
        <w:t>, p.102712.</w:t>
      </w:r>
    </w:p>
    <w:p w14:paraId="231158AC" w14:textId="77777777" w:rsidR="000359E2" w:rsidRPr="000E27F2" w:rsidRDefault="000359E2" w:rsidP="00113F74">
      <w:pPr>
        <w:spacing w:line="360" w:lineRule="auto"/>
        <w:rPr>
          <w:rFonts w:ascii="Arial" w:hAnsi="Arial" w:cs="Arial"/>
        </w:rPr>
      </w:pPr>
      <w:bookmarkStart w:id="3" w:name="_Hlk180061580"/>
      <w:r w:rsidRPr="000E27F2">
        <w:rPr>
          <w:rFonts w:ascii="Arial" w:hAnsi="Arial" w:cs="Arial"/>
        </w:rPr>
        <w:t>Rabiul, M.K. and Yean, T.F., 2021</w:t>
      </w:r>
      <w:bookmarkEnd w:id="3"/>
      <w:r w:rsidRPr="000E27F2">
        <w:rPr>
          <w:rFonts w:ascii="Arial" w:hAnsi="Arial" w:cs="Arial"/>
        </w:rPr>
        <w:t>. Leadership styles, motivating language, and work engagement: An empirical investigation of the hotel industry. </w:t>
      </w:r>
      <w:r w:rsidRPr="000E27F2">
        <w:rPr>
          <w:rFonts w:ascii="Arial" w:hAnsi="Arial" w:cs="Arial"/>
          <w:i/>
          <w:iCs/>
        </w:rPr>
        <w:t>International Journal of Hospitality Management</w:t>
      </w:r>
      <w:r w:rsidRPr="000E27F2">
        <w:rPr>
          <w:rFonts w:ascii="Arial" w:hAnsi="Arial" w:cs="Arial"/>
        </w:rPr>
        <w:t>, </w:t>
      </w:r>
      <w:r w:rsidRPr="000E27F2">
        <w:rPr>
          <w:rFonts w:ascii="Arial" w:hAnsi="Arial" w:cs="Arial"/>
          <w:i/>
          <w:iCs/>
        </w:rPr>
        <w:t>92</w:t>
      </w:r>
      <w:r w:rsidRPr="000E27F2">
        <w:rPr>
          <w:rFonts w:ascii="Arial" w:hAnsi="Arial" w:cs="Arial"/>
        </w:rPr>
        <w:t>, p.102712.</w:t>
      </w:r>
    </w:p>
    <w:p w14:paraId="6B838391" w14:textId="77777777" w:rsidR="000359E2" w:rsidRPr="000E27F2" w:rsidRDefault="000359E2" w:rsidP="00113F74">
      <w:pPr>
        <w:spacing w:line="360" w:lineRule="auto"/>
        <w:rPr>
          <w:rFonts w:ascii="Arial" w:hAnsi="Arial" w:cs="Arial"/>
        </w:rPr>
      </w:pPr>
      <w:r w:rsidRPr="000E27F2">
        <w:rPr>
          <w:rFonts w:ascii="Arial" w:hAnsi="Arial" w:cs="Arial"/>
        </w:rPr>
        <w:t xml:space="preserve">Rivaldo, Y., 2021. Leadership and motivation to performance through job satisfaction of hotel employees at </w:t>
      </w:r>
      <w:proofErr w:type="spellStart"/>
      <w:r w:rsidRPr="000E27F2">
        <w:rPr>
          <w:rFonts w:ascii="Arial" w:hAnsi="Arial" w:cs="Arial"/>
        </w:rPr>
        <w:t>D'Merlion</w:t>
      </w:r>
      <w:proofErr w:type="spellEnd"/>
      <w:r w:rsidRPr="000E27F2">
        <w:rPr>
          <w:rFonts w:ascii="Arial" w:hAnsi="Arial" w:cs="Arial"/>
        </w:rPr>
        <w:t xml:space="preserve"> Batam. </w:t>
      </w:r>
      <w:r w:rsidRPr="000E27F2">
        <w:rPr>
          <w:rFonts w:ascii="Arial" w:hAnsi="Arial" w:cs="Arial"/>
          <w:i/>
          <w:iCs/>
        </w:rPr>
        <w:t>The Winners</w:t>
      </w:r>
      <w:r w:rsidRPr="000E27F2">
        <w:rPr>
          <w:rFonts w:ascii="Arial" w:hAnsi="Arial" w:cs="Arial"/>
        </w:rPr>
        <w:t>, </w:t>
      </w:r>
      <w:r w:rsidRPr="000E27F2">
        <w:rPr>
          <w:rFonts w:ascii="Arial" w:hAnsi="Arial" w:cs="Arial"/>
          <w:i/>
          <w:iCs/>
        </w:rPr>
        <w:t>22</w:t>
      </w:r>
      <w:r w:rsidRPr="000E27F2">
        <w:rPr>
          <w:rFonts w:ascii="Arial" w:hAnsi="Arial" w:cs="Arial"/>
        </w:rPr>
        <w:t>(1), pp.25-30.</w:t>
      </w:r>
    </w:p>
    <w:p w14:paraId="2F5B54A7" w14:textId="77777777" w:rsidR="000359E2" w:rsidRPr="000E27F2" w:rsidRDefault="000359E2" w:rsidP="00113F74">
      <w:pPr>
        <w:spacing w:line="360" w:lineRule="auto"/>
        <w:rPr>
          <w:rFonts w:ascii="Arial" w:hAnsi="Arial" w:cs="Arial"/>
        </w:rPr>
      </w:pPr>
      <w:r w:rsidRPr="000E27F2">
        <w:rPr>
          <w:rFonts w:ascii="Arial" w:hAnsi="Arial" w:cs="Arial"/>
        </w:rPr>
        <w:t xml:space="preserve">Setiawan, R., Cavaliere, L.P.L., Navarro, E.R., </w:t>
      </w:r>
      <w:proofErr w:type="spellStart"/>
      <w:r w:rsidRPr="000E27F2">
        <w:rPr>
          <w:rFonts w:ascii="Arial" w:hAnsi="Arial" w:cs="Arial"/>
        </w:rPr>
        <w:t>Wisetsri</w:t>
      </w:r>
      <w:proofErr w:type="spellEnd"/>
      <w:r w:rsidRPr="000E27F2">
        <w:rPr>
          <w:rFonts w:ascii="Arial" w:hAnsi="Arial" w:cs="Arial"/>
        </w:rPr>
        <w:t xml:space="preserve">, W., </w:t>
      </w:r>
      <w:proofErr w:type="spellStart"/>
      <w:r w:rsidRPr="000E27F2">
        <w:rPr>
          <w:rFonts w:ascii="Arial" w:hAnsi="Arial" w:cs="Arial"/>
        </w:rPr>
        <w:t>Jirayus</w:t>
      </w:r>
      <w:proofErr w:type="spellEnd"/>
      <w:r w:rsidRPr="000E27F2">
        <w:rPr>
          <w:rFonts w:ascii="Arial" w:hAnsi="Arial" w:cs="Arial"/>
        </w:rPr>
        <w:t>, P., Chauhan, S., Tabuena, A.C. and Rajan, R., 2021. </w:t>
      </w:r>
      <w:r w:rsidRPr="000E27F2">
        <w:rPr>
          <w:rFonts w:ascii="Arial" w:hAnsi="Arial" w:cs="Arial"/>
          <w:i/>
          <w:iCs/>
        </w:rPr>
        <w:t xml:space="preserve">The impact of leadership styles on </w:t>
      </w:r>
      <w:proofErr w:type="gramStart"/>
      <w:r w:rsidRPr="000E27F2">
        <w:rPr>
          <w:rFonts w:ascii="Arial" w:hAnsi="Arial" w:cs="Arial"/>
          <w:i/>
          <w:iCs/>
        </w:rPr>
        <w:t>employees</w:t>
      </w:r>
      <w:proofErr w:type="gramEnd"/>
      <w:r w:rsidRPr="000E27F2">
        <w:rPr>
          <w:rFonts w:ascii="Arial" w:hAnsi="Arial" w:cs="Arial"/>
          <w:i/>
          <w:iCs/>
        </w:rPr>
        <w:t xml:space="preserve"> productivity in organizations: A comparative study among leadership styles</w:t>
      </w:r>
      <w:r w:rsidRPr="000E27F2">
        <w:rPr>
          <w:rFonts w:ascii="Arial" w:hAnsi="Arial" w:cs="Arial"/>
        </w:rPr>
        <w:t> (Doctoral dissertation, Petra Christian University).</w:t>
      </w:r>
    </w:p>
    <w:p w14:paraId="5DCB51A0" w14:textId="77777777" w:rsidR="000359E2" w:rsidRPr="000E27F2" w:rsidRDefault="000359E2" w:rsidP="00113F74">
      <w:pPr>
        <w:spacing w:line="360" w:lineRule="auto"/>
        <w:rPr>
          <w:rFonts w:ascii="Arial" w:hAnsi="Arial" w:cs="Arial"/>
        </w:rPr>
      </w:pPr>
      <w:bookmarkStart w:id="4" w:name="_Hlk180061548"/>
      <w:r w:rsidRPr="000E27F2">
        <w:rPr>
          <w:rFonts w:ascii="Arial" w:hAnsi="Arial" w:cs="Arial"/>
        </w:rPr>
        <w:t>Suliman</w:t>
      </w:r>
      <w:bookmarkEnd w:id="4"/>
      <w:r w:rsidRPr="000E27F2">
        <w:rPr>
          <w:rFonts w:ascii="Arial" w:hAnsi="Arial" w:cs="Arial"/>
        </w:rPr>
        <w:t>, M.A., Abdou, A.H., Ibrahim, M.F., Al-</w:t>
      </w:r>
      <w:proofErr w:type="spellStart"/>
      <w:r w:rsidRPr="000E27F2">
        <w:rPr>
          <w:rFonts w:ascii="Arial" w:hAnsi="Arial" w:cs="Arial"/>
        </w:rPr>
        <w:t>Khaldy</w:t>
      </w:r>
      <w:proofErr w:type="spellEnd"/>
      <w:r w:rsidRPr="000E27F2">
        <w:rPr>
          <w:rFonts w:ascii="Arial" w:hAnsi="Arial" w:cs="Arial"/>
        </w:rPr>
        <w:t xml:space="preserve">, D.A.W., Anas, A.M., </w:t>
      </w:r>
      <w:proofErr w:type="spellStart"/>
      <w:r w:rsidRPr="000E27F2">
        <w:rPr>
          <w:rFonts w:ascii="Arial" w:hAnsi="Arial" w:cs="Arial"/>
        </w:rPr>
        <w:t>Alrefae</w:t>
      </w:r>
      <w:proofErr w:type="spellEnd"/>
      <w:r w:rsidRPr="000E27F2">
        <w:rPr>
          <w:rFonts w:ascii="Arial" w:hAnsi="Arial" w:cs="Arial"/>
        </w:rPr>
        <w:t xml:space="preserve">, W.M.M. and Salama, W., 2023. Impact of green transformational leadership on employees’ environmental performance in the hotel industry context: does green work engagement </w:t>
      </w:r>
      <w:proofErr w:type="gramStart"/>
      <w:r w:rsidRPr="000E27F2">
        <w:rPr>
          <w:rFonts w:ascii="Arial" w:hAnsi="Arial" w:cs="Arial"/>
        </w:rPr>
        <w:t>matter?.</w:t>
      </w:r>
      <w:proofErr w:type="gramEnd"/>
      <w:r w:rsidRPr="000E27F2">
        <w:rPr>
          <w:rFonts w:ascii="Arial" w:hAnsi="Arial" w:cs="Arial"/>
        </w:rPr>
        <w:t> </w:t>
      </w:r>
      <w:r w:rsidRPr="000E27F2">
        <w:rPr>
          <w:rFonts w:ascii="Arial" w:hAnsi="Arial" w:cs="Arial"/>
          <w:i/>
          <w:iCs/>
        </w:rPr>
        <w:t>Sustainability</w:t>
      </w:r>
      <w:r w:rsidRPr="000E27F2">
        <w:rPr>
          <w:rFonts w:ascii="Arial" w:hAnsi="Arial" w:cs="Arial"/>
        </w:rPr>
        <w:t>, </w:t>
      </w:r>
      <w:r w:rsidRPr="000E27F2">
        <w:rPr>
          <w:rFonts w:ascii="Arial" w:hAnsi="Arial" w:cs="Arial"/>
          <w:i/>
          <w:iCs/>
        </w:rPr>
        <w:t>15</w:t>
      </w:r>
      <w:r w:rsidRPr="000E27F2">
        <w:rPr>
          <w:rFonts w:ascii="Arial" w:hAnsi="Arial" w:cs="Arial"/>
        </w:rPr>
        <w:t>(3), p.2690.</w:t>
      </w:r>
    </w:p>
    <w:p w14:paraId="5C07417D" w14:textId="77777777" w:rsidR="000359E2" w:rsidRPr="000E27F2" w:rsidRDefault="000359E2" w:rsidP="00113F74">
      <w:pPr>
        <w:spacing w:line="360" w:lineRule="auto"/>
        <w:rPr>
          <w:rFonts w:ascii="Arial" w:hAnsi="Arial" w:cs="Arial"/>
        </w:rPr>
      </w:pPr>
      <w:bookmarkStart w:id="5" w:name="_Hlk180061597"/>
      <w:r w:rsidRPr="000E27F2">
        <w:rPr>
          <w:rFonts w:ascii="Arial" w:hAnsi="Arial" w:cs="Arial"/>
        </w:rPr>
        <w:t>Yuan</w:t>
      </w:r>
      <w:bookmarkEnd w:id="5"/>
      <w:r w:rsidRPr="000E27F2">
        <w:rPr>
          <w:rFonts w:ascii="Arial" w:hAnsi="Arial" w:cs="Arial"/>
        </w:rPr>
        <w:t>, Y., Kong, H., Baum, T., Liu, Y., Liu, C., Bu, N., Wang, K. and Yin, Z., 2022. Transformational leadership and trust in leadership impacts on employee commitment. </w:t>
      </w:r>
      <w:r w:rsidRPr="000E27F2">
        <w:rPr>
          <w:rFonts w:ascii="Arial" w:hAnsi="Arial" w:cs="Arial"/>
          <w:i/>
          <w:iCs/>
        </w:rPr>
        <w:t>Tourism Review</w:t>
      </w:r>
      <w:r w:rsidRPr="000E27F2">
        <w:rPr>
          <w:rFonts w:ascii="Arial" w:hAnsi="Arial" w:cs="Arial"/>
        </w:rPr>
        <w:t>, </w:t>
      </w:r>
      <w:r w:rsidRPr="000E27F2">
        <w:rPr>
          <w:rFonts w:ascii="Arial" w:hAnsi="Arial" w:cs="Arial"/>
          <w:i/>
          <w:iCs/>
        </w:rPr>
        <w:t>77</w:t>
      </w:r>
      <w:r w:rsidRPr="000E27F2">
        <w:rPr>
          <w:rFonts w:ascii="Arial" w:hAnsi="Arial" w:cs="Arial"/>
        </w:rPr>
        <w:t>(5), pp.1385-1399.</w:t>
      </w:r>
    </w:p>
    <w:p w14:paraId="395EC6C2" w14:textId="77777777" w:rsidR="000359E2" w:rsidRPr="000E27F2" w:rsidRDefault="000359E2" w:rsidP="00113F74">
      <w:pPr>
        <w:spacing w:line="360" w:lineRule="auto"/>
        <w:rPr>
          <w:rFonts w:ascii="Arial" w:hAnsi="Arial" w:cs="Arial"/>
        </w:rPr>
      </w:pPr>
    </w:p>
    <w:sectPr w:rsidR="000359E2" w:rsidRPr="000E27F2" w:rsidSect="00E93C71">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B0D4D0" w14:textId="77777777" w:rsidR="00025CE9" w:rsidRDefault="00025CE9" w:rsidP="00E93C71">
      <w:pPr>
        <w:spacing w:after="0" w:line="240" w:lineRule="auto"/>
      </w:pPr>
      <w:r>
        <w:separator/>
      </w:r>
    </w:p>
  </w:endnote>
  <w:endnote w:type="continuationSeparator" w:id="0">
    <w:p w14:paraId="3F25574F" w14:textId="77777777" w:rsidR="00025CE9" w:rsidRDefault="00025CE9" w:rsidP="00E9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B79CD" w14:textId="77777777" w:rsidR="00025CE9" w:rsidRDefault="00025CE9" w:rsidP="00E93C71">
      <w:pPr>
        <w:spacing w:after="0" w:line="240" w:lineRule="auto"/>
      </w:pPr>
      <w:r>
        <w:separator/>
      </w:r>
    </w:p>
  </w:footnote>
  <w:footnote w:type="continuationSeparator" w:id="0">
    <w:p w14:paraId="22DEE0FB" w14:textId="77777777" w:rsidR="00025CE9" w:rsidRDefault="00025CE9" w:rsidP="00E9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3ED18" w14:textId="6605E37B" w:rsidR="00E93C71" w:rsidRDefault="00E93C71">
    <w:pPr>
      <w:pStyle w:val="Header"/>
    </w:pPr>
    <w:r>
      <w:rPr>
        <w:noProof/>
      </w:rPr>
      <mc:AlternateContent>
        <mc:Choice Requires="wps">
          <w:drawing>
            <wp:anchor distT="0" distB="0" distL="114300" distR="114300" simplePos="0" relativeHeight="251660288" behindDoc="0" locked="0" layoutInCell="0" allowOverlap="1" wp14:anchorId="0AF4D28F" wp14:editId="6D3E6880">
              <wp:simplePos x="0" y="0"/>
              <wp:positionH relativeFrom="margin">
                <wp:align>left</wp:align>
              </wp:positionH>
              <wp:positionV relativeFrom="topMargin">
                <wp:align>center</wp:align>
              </wp:positionV>
              <wp:extent cx="5943600" cy="173736"/>
              <wp:effectExtent l="0" t="0" r="0" b="635"/>
              <wp:wrapNone/>
              <wp:docPr id="220"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C71A66" w14:textId="659FBA94" w:rsidR="00E93C71" w:rsidRDefault="00E93C71" w:rsidP="00E93C71">
                          <w:pPr>
                            <w:spacing w:after="0" w:line="240" w:lineRule="auto"/>
                            <w:rPr>
                              <w:noProof/>
                            </w:rPr>
                          </w:pPr>
                          <w:r>
                            <w:t>MANAGEMENT AND ORGANIZATIONAL BEHAVIOUR</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AF4D28F" id="_x0000_t202" coordsize="21600,21600" o:spt="202" path="m,l,21600r21600,l21600,xe">
              <v:stroke joinstyle="miter"/>
              <v:path gradientshapeok="t" o:connecttype="rect"/>
            </v:shapetype>
            <v:shape id="Text Box 229"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DC71A66" w14:textId="659FBA94" w:rsidR="00E93C71" w:rsidRDefault="00E93C71" w:rsidP="00E93C71">
                    <w:pPr>
                      <w:spacing w:after="0" w:line="240" w:lineRule="auto"/>
                      <w:rPr>
                        <w:noProof/>
                      </w:rPr>
                    </w:pPr>
                    <w:r>
                      <w:t>MANAGEMENT AND ORGANIZATIONAL BEHAVIOUR</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0E3BEB51" wp14:editId="2BBF3CCC">
              <wp:simplePos x="0" y="0"/>
              <wp:positionH relativeFrom="page">
                <wp:align>right</wp:align>
              </wp:positionH>
              <wp:positionV relativeFrom="topMargin">
                <wp:align>center</wp:align>
              </wp:positionV>
              <wp:extent cx="911860" cy="170815"/>
              <wp:effectExtent l="0" t="0" r="0" b="635"/>
              <wp:wrapNone/>
              <wp:docPr id="22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2F3D529" w14:textId="77777777" w:rsidR="00E93C71" w:rsidRDefault="00E93C71">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E3BEB51" id="Text Box 23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62F3D529" w14:textId="77777777" w:rsidR="00E93C71" w:rsidRDefault="00E93C71">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7F257" w14:textId="77777777" w:rsidR="00E93C71" w:rsidRDefault="00E93C71" w:rsidP="00E93C71">
    <w:pPr>
      <w:pStyle w:val="Header"/>
    </w:pPr>
    <w:r>
      <w:t>Running head: MANAGEMENT AND ORGANIZATIONAL BEHAVIOUR</w:t>
    </w:r>
  </w:p>
  <w:p w14:paraId="3BF13C08" w14:textId="77777777" w:rsidR="00E93C71" w:rsidRDefault="00E93C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D47C98"/>
    <w:multiLevelType w:val="hybridMultilevel"/>
    <w:tmpl w:val="41EED6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24769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25"/>
    <w:rsid w:val="00025CE9"/>
    <w:rsid w:val="000359E2"/>
    <w:rsid w:val="00047734"/>
    <w:rsid w:val="00072810"/>
    <w:rsid w:val="000E27F2"/>
    <w:rsid w:val="000F0083"/>
    <w:rsid w:val="00113F74"/>
    <w:rsid w:val="00156641"/>
    <w:rsid w:val="002232C5"/>
    <w:rsid w:val="002603FB"/>
    <w:rsid w:val="002702FD"/>
    <w:rsid w:val="002A7875"/>
    <w:rsid w:val="00332DD4"/>
    <w:rsid w:val="00454007"/>
    <w:rsid w:val="00471FE0"/>
    <w:rsid w:val="00493900"/>
    <w:rsid w:val="004A3EFD"/>
    <w:rsid w:val="004B1F60"/>
    <w:rsid w:val="004D7CBC"/>
    <w:rsid w:val="004F59C1"/>
    <w:rsid w:val="00515C81"/>
    <w:rsid w:val="00517A0E"/>
    <w:rsid w:val="005213E8"/>
    <w:rsid w:val="00521A9F"/>
    <w:rsid w:val="00593818"/>
    <w:rsid w:val="005C026A"/>
    <w:rsid w:val="005F5EA8"/>
    <w:rsid w:val="00602C09"/>
    <w:rsid w:val="00655756"/>
    <w:rsid w:val="00695BB2"/>
    <w:rsid w:val="00725C9A"/>
    <w:rsid w:val="007F34C5"/>
    <w:rsid w:val="008F4450"/>
    <w:rsid w:val="00976F31"/>
    <w:rsid w:val="009B1018"/>
    <w:rsid w:val="009C1525"/>
    <w:rsid w:val="009C4779"/>
    <w:rsid w:val="00A32E07"/>
    <w:rsid w:val="00A43940"/>
    <w:rsid w:val="00B03843"/>
    <w:rsid w:val="00B62CC4"/>
    <w:rsid w:val="00B92B80"/>
    <w:rsid w:val="00BD2B53"/>
    <w:rsid w:val="00BD2C86"/>
    <w:rsid w:val="00BE095E"/>
    <w:rsid w:val="00C30E6A"/>
    <w:rsid w:val="00C33392"/>
    <w:rsid w:val="00C93356"/>
    <w:rsid w:val="00CC1282"/>
    <w:rsid w:val="00CC476A"/>
    <w:rsid w:val="00DB49CC"/>
    <w:rsid w:val="00DB6A8F"/>
    <w:rsid w:val="00DE5B3C"/>
    <w:rsid w:val="00E20371"/>
    <w:rsid w:val="00E93C71"/>
    <w:rsid w:val="00FD71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B25ED"/>
  <w15:chartTrackingRefBased/>
  <w15:docId w15:val="{C5D85031-5CF0-49AF-86B4-4CF472F0D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525"/>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C1525"/>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525"/>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E93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C71"/>
    <w:rPr>
      <w:rFonts w:ascii="Times New Roman" w:hAnsi="Times New Roman"/>
      <w:sz w:val="24"/>
    </w:rPr>
  </w:style>
  <w:style w:type="paragraph" w:styleId="Footer">
    <w:name w:val="footer"/>
    <w:basedOn w:val="Normal"/>
    <w:link w:val="FooterChar"/>
    <w:uiPriority w:val="99"/>
    <w:unhideWhenUsed/>
    <w:rsid w:val="00E93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C71"/>
    <w:rPr>
      <w:rFonts w:ascii="Times New Roman" w:hAnsi="Times New Roman"/>
      <w:sz w:val="24"/>
    </w:rPr>
  </w:style>
  <w:style w:type="paragraph" w:styleId="ListParagraph">
    <w:name w:val="List Paragraph"/>
    <w:basedOn w:val="Normal"/>
    <w:uiPriority w:val="34"/>
    <w:qFormat/>
    <w:rsid w:val="00E93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2768</Words>
  <Characters>16060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Adrian Axente</cp:lastModifiedBy>
  <cp:revision>17</cp:revision>
  <dcterms:created xsi:type="dcterms:W3CDTF">2024-10-17T15:43:00Z</dcterms:created>
  <dcterms:modified xsi:type="dcterms:W3CDTF">2024-10-17T16:00:00Z</dcterms:modified>
</cp:coreProperties>
</file>