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9E29FC" w14:textId="09D9FEDF" w:rsidR="00B53CEF" w:rsidRDefault="00B53CEF" w:rsidP="00DD517B">
      <w:bookmarkStart w:id="0" w:name="_Hlk89785706"/>
      <w:bookmarkEnd w:id="0"/>
    </w:p>
    <w:p w14:paraId="0B136D08" w14:textId="034A9258" w:rsidR="004F7801" w:rsidRDefault="004F7801" w:rsidP="00DD517B"/>
    <w:p w14:paraId="5EDCE38D" w14:textId="7D8868E9" w:rsidR="004F7801" w:rsidRDefault="004F7801" w:rsidP="00DD517B">
      <w:r>
        <w:rPr>
          <w:noProof/>
        </w:rPr>
        <w:drawing>
          <wp:inline distT="0" distB="0" distL="0" distR="0" wp14:anchorId="0F02742A" wp14:editId="41AF10A6">
            <wp:extent cx="5663565" cy="9207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663565" cy="920750"/>
                    </a:xfrm>
                    <a:prstGeom prst="rect">
                      <a:avLst/>
                    </a:prstGeom>
                    <a:noFill/>
                  </pic:spPr>
                </pic:pic>
              </a:graphicData>
            </a:graphic>
          </wp:inline>
        </w:drawing>
      </w:r>
    </w:p>
    <w:p w14:paraId="752DA8F4" w14:textId="53DF2E1D" w:rsidR="004F7801" w:rsidRPr="00901CC9" w:rsidRDefault="004F7801" w:rsidP="00DD517B"/>
    <w:p w14:paraId="70F72586" w14:textId="62FAC9AC" w:rsidR="004F7801" w:rsidRPr="005F2E69" w:rsidRDefault="00906AF7" w:rsidP="005F2E69">
      <w:pPr>
        <w:jc w:val="center"/>
        <w:rPr>
          <w:color w:val="1F3864" w:themeColor="accent1" w:themeShade="80"/>
          <w:sz w:val="48"/>
          <w:szCs w:val="48"/>
        </w:rPr>
      </w:pPr>
      <w:r w:rsidRPr="005F2E69">
        <w:rPr>
          <w:color w:val="1F3864" w:themeColor="accent1" w:themeShade="80"/>
          <w:sz w:val="48"/>
          <w:szCs w:val="48"/>
        </w:rPr>
        <w:t xml:space="preserve">MSc </w:t>
      </w:r>
      <w:r w:rsidR="004F7801" w:rsidRPr="005F2E69">
        <w:rPr>
          <w:color w:val="1F3864" w:themeColor="accent1" w:themeShade="80"/>
          <w:sz w:val="48"/>
          <w:szCs w:val="48"/>
        </w:rPr>
        <w:t>Computer Networks and Cyber Security</w:t>
      </w:r>
    </w:p>
    <w:p w14:paraId="22BFB766" w14:textId="77777777" w:rsidR="00901CC9" w:rsidRPr="005F2E69" w:rsidRDefault="00901CC9" w:rsidP="005F2E69">
      <w:pPr>
        <w:jc w:val="center"/>
        <w:rPr>
          <w:color w:val="1F3864" w:themeColor="accent1" w:themeShade="80"/>
          <w:sz w:val="48"/>
          <w:szCs w:val="48"/>
        </w:rPr>
      </w:pPr>
    </w:p>
    <w:p w14:paraId="0414188D" w14:textId="48E560CF" w:rsidR="004F7801" w:rsidRPr="005F2E69" w:rsidRDefault="004F7801" w:rsidP="005F2E69">
      <w:pPr>
        <w:jc w:val="center"/>
        <w:rPr>
          <w:color w:val="1F3864" w:themeColor="accent1" w:themeShade="80"/>
          <w:sz w:val="48"/>
          <w:szCs w:val="48"/>
        </w:rPr>
      </w:pPr>
      <w:r w:rsidRPr="005F2E69">
        <w:rPr>
          <w:color w:val="1F3864" w:themeColor="accent1" w:themeShade="80"/>
          <w:sz w:val="48"/>
          <w:szCs w:val="48"/>
        </w:rPr>
        <w:t>Security Analysis Techniques</w:t>
      </w:r>
    </w:p>
    <w:p w14:paraId="307CDE6B" w14:textId="56E67C60" w:rsidR="004F7801" w:rsidRPr="005F2E69" w:rsidRDefault="004F7801" w:rsidP="005F2E69">
      <w:pPr>
        <w:jc w:val="center"/>
        <w:rPr>
          <w:color w:val="1F3864" w:themeColor="accent1" w:themeShade="80"/>
          <w:sz w:val="48"/>
          <w:szCs w:val="48"/>
        </w:rPr>
      </w:pPr>
      <w:r w:rsidRPr="005F2E69">
        <w:rPr>
          <w:color w:val="1F3864" w:themeColor="accent1" w:themeShade="80"/>
          <w:sz w:val="48"/>
          <w:szCs w:val="48"/>
        </w:rPr>
        <w:t>and Procedures</w:t>
      </w:r>
      <w:r w:rsidR="00901CC9" w:rsidRPr="005F2E69">
        <w:rPr>
          <w:color w:val="1F3864" w:themeColor="accent1" w:themeShade="80"/>
          <w:sz w:val="48"/>
          <w:szCs w:val="48"/>
        </w:rPr>
        <w:t xml:space="preserve"> - </w:t>
      </w:r>
      <w:r w:rsidRPr="005F2E69">
        <w:rPr>
          <w:color w:val="1F3864" w:themeColor="accent1" w:themeShade="80"/>
          <w:sz w:val="48"/>
          <w:szCs w:val="48"/>
        </w:rPr>
        <w:t>ACCA 7030</w:t>
      </w:r>
    </w:p>
    <w:p w14:paraId="5C12851E" w14:textId="77777777" w:rsidR="004F7801" w:rsidRPr="005F2E69" w:rsidRDefault="004F7801" w:rsidP="005F2E69">
      <w:pPr>
        <w:jc w:val="center"/>
        <w:rPr>
          <w:color w:val="1F3864" w:themeColor="accent1" w:themeShade="80"/>
          <w:sz w:val="48"/>
          <w:szCs w:val="48"/>
        </w:rPr>
      </w:pPr>
    </w:p>
    <w:p w14:paraId="3497F0F7" w14:textId="77777777" w:rsidR="004F7801" w:rsidRPr="005F2E69" w:rsidRDefault="004F7801" w:rsidP="005F2E69">
      <w:pPr>
        <w:jc w:val="center"/>
        <w:rPr>
          <w:color w:val="1F3864" w:themeColor="accent1" w:themeShade="80"/>
          <w:sz w:val="48"/>
          <w:szCs w:val="48"/>
        </w:rPr>
      </w:pPr>
      <w:r w:rsidRPr="005F2E69">
        <w:rPr>
          <w:color w:val="1F3864" w:themeColor="accent1" w:themeShade="80"/>
          <w:sz w:val="48"/>
          <w:szCs w:val="48"/>
        </w:rPr>
        <w:t>by</w:t>
      </w:r>
    </w:p>
    <w:p w14:paraId="4403F3B8" w14:textId="77777777" w:rsidR="004F7801" w:rsidRPr="005F2E69" w:rsidRDefault="004F7801" w:rsidP="005F2E69">
      <w:pPr>
        <w:jc w:val="center"/>
        <w:rPr>
          <w:color w:val="1F3864" w:themeColor="accent1" w:themeShade="80"/>
          <w:sz w:val="48"/>
          <w:szCs w:val="48"/>
        </w:rPr>
      </w:pPr>
      <w:r w:rsidRPr="005F2E69">
        <w:rPr>
          <w:color w:val="1F3864" w:themeColor="accent1" w:themeShade="80"/>
          <w:sz w:val="48"/>
          <w:szCs w:val="48"/>
        </w:rPr>
        <w:t>Helen Frey | 1252724</w:t>
      </w:r>
    </w:p>
    <w:p w14:paraId="18114A3B" w14:textId="77777777" w:rsidR="004F7801" w:rsidRPr="005F2E69" w:rsidRDefault="004F7801" w:rsidP="005F2E69">
      <w:pPr>
        <w:jc w:val="center"/>
        <w:rPr>
          <w:color w:val="1F3864" w:themeColor="accent1" w:themeShade="80"/>
          <w:sz w:val="48"/>
          <w:szCs w:val="48"/>
        </w:rPr>
      </w:pPr>
    </w:p>
    <w:p w14:paraId="6A59797F" w14:textId="77777777" w:rsidR="004F7801" w:rsidRPr="005F2E69" w:rsidRDefault="004F7801" w:rsidP="005F2E69">
      <w:pPr>
        <w:jc w:val="center"/>
        <w:rPr>
          <w:color w:val="1F3864" w:themeColor="accent1" w:themeShade="80"/>
          <w:sz w:val="44"/>
          <w:szCs w:val="44"/>
        </w:rPr>
      </w:pPr>
      <w:r w:rsidRPr="005F2E69">
        <w:rPr>
          <w:color w:val="1F3864" w:themeColor="accent1" w:themeShade="80"/>
          <w:sz w:val="44"/>
          <w:szCs w:val="44"/>
        </w:rPr>
        <w:t>Lecturer: Associate Professor Carlene Campbell</w:t>
      </w:r>
    </w:p>
    <w:p w14:paraId="33F8F5B6" w14:textId="69C182FD" w:rsidR="004F7801" w:rsidRDefault="004F7801" w:rsidP="00DD517B">
      <w:r>
        <w:br w:type="page"/>
      </w:r>
    </w:p>
    <w:sdt>
      <w:sdtPr>
        <w:rPr>
          <w:rFonts w:ascii="Calibri" w:eastAsiaTheme="minorHAnsi" w:hAnsi="Calibri" w:cs="Calibri"/>
          <w:color w:val="000000"/>
          <w:sz w:val="24"/>
          <w:szCs w:val="24"/>
          <w:lang w:val="en-GB"/>
        </w:rPr>
        <w:id w:val="1846821956"/>
        <w:docPartObj>
          <w:docPartGallery w:val="Table of Contents"/>
          <w:docPartUnique/>
        </w:docPartObj>
      </w:sdtPr>
      <w:sdtEndPr>
        <w:rPr>
          <w:b/>
          <w:bCs/>
          <w:noProof/>
        </w:rPr>
      </w:sdtEndPr>
      <w:sdtContent>
        <w:p w14:paraId="3C77D447" w14:textId="6FB12335" w:rsidR="002A671D" w:rsidRDefault="001B07E7">
          <w:pPr>
            <w:pStyle w:val="TOCHeading"/>
          </w:pPr>
          <w:r>
            <w:t xml:space="preserve">Table of </w:t>
          </w:r>
          <w:r w:rsidR="002A671D">
            <w:t>Contents</w:t>
          </w:r>
        </w:p>
        <w:p w14:paraId="79A09A4B" w14:textId="77777777" w:rsidR="001B07E7" w:rsidRPr="001B07E7" w:rsidRDefault="001B07E7" w:rsidP="005E1C04">
          <w:pPr>
            <w:spacing w:after="0" w:line="276" w:lineRule="auto"/>
            <w:rPr>
              <w:lang w:val="en-US"/>
            </w:rPr>
          </w:pPr>
        </w:p>
        <w:p w14:paraId="51BA85DF" w14:textId="4B2D83A9" w:rsidR="00B645EF" w:rsidRDefault="002A671D">
          <w:pPr>
            <w:pStyle w:val="TOC1"/>
            <w:rPr>
              <w:rFonts w:asciiTheme="minorHAnsi" w:eastAsiaTheme="minorEastAsia" w:hAnsiTheme="minorHAnsi" w:cstheme="minorBidi"/>
              <w:noProof/>
              <w:color w:val="auto"/>
              <w:sz w:val="22"/>
              <w:szCs w:val="22"/>
              <w:lang w:eastAsia="en-GB"/>
            </w:rPr>
          </w:pPr>
          <w:r>
            <w:fldChar w:fldCharType="begin"/>
          </w:r>
          <w:r>
            <w:instrText xml:space="preserve"> TOC \o "1-3" \h \z \u </w:instrText>
          </w:r>
          <w:r>
            <w:fldChar w:fldCharType="separate"/>
          </w:r>
          <w:hyperlink w:anchor="_Toc89856201" w:history="1">
            <w:r w:rsidR="00B645EF" w:rsidRPr="0039480D">
              <w:rPr>
                <w:rStyle w:val="Hyperlink"/>
                <w:noProof/>
              </w:rPr>
              <w:t>Abstract</w:t>
            </w:r>
            <w:r w:rsidR="00B645EF">
              <w:rPr>
                <w:noProof/>
                <w:webHidden/>
              </w:rPr>
              <w:tab/>
            </w:r>
            <w:r w:rsidR="00B645EF">
              <w:rPr>
                <w:noProof/>
                <w:webHidden/>
              </w:rPr>
              <w:fldChar w:fldCharType="begin"/>
            </w:r>
            <w:r w:rsidR="00B645EF">
              <w:rPr>
                <w:noProof/>
                <w:webHidden/>
              </w:rPr>
              <w:instrText xml:space="preserve"> PAGEREF _Toc89856201 \h </w:instrText>
            </w:r>
            <w:r w:rsidR="00B645EF">
              <w:rPr>
                <w:noProof/>
                <w:webHidden/>
              </w:rPr>
            </w:r>
            <w:r w:rsidR="00B645EF">
              <w:rPr>
                <w:noProof/>
                <w:webHidden/>
              </w:rPr>
              <w:fldChar w:fldCharType="separate"/>
            </w:r>
            <w:r w:rsidR="00591F8E">
              <w:rPr>
                <w:noProof/>
                <w:webHidden/>
              </w:rPr>
              <w:t>7</w:t>
            </w:r>
            <w:r w:rsidR="00B645EF">
              <w:rPr>
                <w:noProof/>
                <w:webHidden/>
              </w:rPr>
              <w:fldChar w:fldCharType="end"/>
            </w:r>
          </w:hyperlink>
        </w:p>
        <w:p w14:paraId="7BAE9B2B" w14:textId="022BAB6B" w:rsidR="00B645EF" w:rsidRDefault="008B7D7A">
          <w:pPr>
            <w:pStyle w:val="TOC1"/>
            <w:rPr>
              <w:rFonts w:asciiTheme="minorHAnsi" w:eastAsiaTheme="minorEastAsia" w:hAnsiTheme="minorHAnsi" w:cstheme="minorBidi"/>
              <w:noProof/>
              <w:color w:val="auto"/>
              <w:sz w:val="22"/>
              <w:szCs w:val="22"/>
              <w:lang w:eastAsia="en-GB"/>
            </w:rPr>
          </w:pPr>
          <w:hyperlink w:anchor="_Toc89856202" w:history="1">
            <w:r w:rsidR="00B645EF" w:rsidRPr="0039480D">
              <w:rPr>
                <w:rStyle w:val="Hyperlink"/>
                <w:noProof/>
              </w:rPr>
              <w:t>TASK ONE: Penetration Testing on a Live Website</w:t>
            </w:r>
            <w:r w:rsidR="00B645EF">
              <w:rPr>
                <w:noProof/>
                <w:webHidden/>
              </w:rPr>
              <w:tab/>
            </w:r>
            <w:r w:rsidR="00B645EF">
              <w:rPr>
                <w:noProof/>
                <w:webHidden/>
              </w:rPr>
              <w:fldChar w:fldCharType="begin"/>
            </w:r>
            <w:r w:rsidR="00B645EF">
              <w:rPr>
                <w:noProof/>
                <w:webHidden/>
              </w:rPr>
              <w:instrText xml:space="preserve"> PAGEREF _Toc89856202 \h </w:instrText>
            </w:r>
            <w:r w:rsidR="00B645EF">
              <w:rPr>
                <w:noProof/>
                <w:webHidden/>
              </w:rPr>
            </w:r>
            <w:r w:rsidR="00B645EF">
              <w:rPr>
                <w:noProof/>
                <w:webHidden/>
              </w:rPr>
              <w:fldChar w:fldCharType="separate"/>
            </w:r>
            <w:r w:rsidR="00591F8E">
              <w:rPr>
                <w:noProof/>
                <w:webHidden/>
              </w:rPr>
              <w:t>8</w:t>
            </w:r>
            <w:r w:rsidR="00B645EF">
              <w:rPr>
                <w:noProof/>
                <w:webHidden/>
              </w:rPr>
              <w:fldChar w:fldCharType="end"/>
            </w:r>
          </w:hyperlink>
        </w:p>
        <w:p w14:paraId="7483B4AF" w14:textId="3F06367D" w:rsidR="00B645EF" w:rsidRDefault="008B7D7A">
          <w:pPr>
            <w:pStyle w:val="TOC1"/>
            <w:rPr>
              <w:rFonts w:asciiTheme="minorHAnsi" w:eastAsiaTheme="minorEastAsia" w:hAnsiTheme="minorHAnsi" w:cstheme="minorBidi"/>
              <w:noProof/>
              <w:color w:val="auto"/>
              <w:sz w:val="22"/>
              <w:szCs w:val="22"/>
              <w:lang w:eastAsia="en-GB"/>
            </w:rPr>
          </w:pPr>
          <w:hyperlink w:anchor="_Toc89856203" w:history="1">
            <w:r w:rsidR="00B645EF" w:rsidRPr="0039480D">
              <w:rPr>
                <w:rStyle w:val="Hyperlink"/>
                <w:noProof/>
              </w:rPr>
              <w:t>1.</w:t>
            </w:r>
            <w:r w:rsidR="00B645EF">
              <w:rPr>
                <w:rFonts w:asciiTheme="minorHAnsi" w:eastAsiaTheme="minorEastAsia" w:hAnsiTheme="minorHAnsi" w:cstheme="minorBidi"/>
                <w:noProof/>
                <w:color w:val="auto"/>
                <w:sz w:val="22"/>
                <w:szCs w:val="22"/>
                <w:lang w:eastAsia="en-GB"/>
              </w:rPr>
              <w:tab/>
            </w:r>
            <w:r w:rsidR="00B645EF" w:rsidRPr="0039480D">
              <w:rPr>
                <w:rStyle w:val="Hyperlink"/>
                <w:noProof/>
              </w:rPr>
              <w:t>Introduction</w:t>
            </w:r>
            <w:r w:rsidR="00B645EF">
              <w:rPr>
                <w:noProof/>
                <w:webHidden/>
              </w:rPr>
              <w:tab/>
            </w:r>
            <w:r w:rsidR="00B645EF">
              <w:rPr>
                <w:noProof/>
                <w:webHidden/>
              </w:rPr>
              <w:fldChar w:fldCharType="begin"/>
            </w:r>
            <w:r w:rsidR="00B645EF">
              <w:rPr>
                <w:noProof/>
                <w:webHidden/>
              </w:rPr>
              <w:instrText xml:space="preserve"> PAGEREF _Toc89856203 \h </w:instrText>
            </w:r>
            <w:r w:rsidR="00B645EF">
              <w:rPr>
                <w:noProof/>
                <w:webHidden/>
              </w:rPr>
            </w:r>
            <w:r w:rsidR="00B645EF">
              <w:rPr>
                <w:noProof/>
                <w:webHidden/>
              </w:rPr>
              <w:fldChar w:fldCharType="separate"/>
            </w:r>
            <w:r w:rsidR="00591F8E">
              <w:rPr>
                <w:noProof/>
                <w:webHidden/>
              </w:rPr>
              <w:t>8</w:t>
            </w:r>
            <w:r w:rsidR="00B645EF">
              <w:rPr>
                <w:noProof/>
                <w:webHidden/>
              </w:rPr>
              <w:fldChar w:fldCharType="end"/>
            </w:r>
          </w:hyperlink>
        </w:p>
        <w:p w14:paraId="7BB78559" w14:textId="0254C573" w:rsidR="00B645EF" w:rsidRDefault="008B7D7A">
          <w:pPr>
            <w:pStyle w:val="TOC1"/>
            <w:rPr>
              <w:rFonts w:asciiTheme="minorHAnsi" w:eastAsiaTheme="minorEastAsia" w:hAnsiTheme="minorHAnsi" w:cstheme="minorBidi"/>
              <w:noProof/>
              <w:color w:val="auto"/>
              <w:sz w:val="22"/>
              <w:szCs w:val="22"/>
              <w:lang w:eastAsia="en-GB"/>
            </w:rPr>
          </w:pPr>
          <w:hyperlink w:anchor="_Toc89856204" w:history="1">
            <w:r w:rsidR="00B645EF" w:rsidRPr="0039480D">
              <w:rPr>
                <w:rStyle w:val="Hyperlink"/>
                <w:noProof/>
              </w:rPr>
              <w:t>2.</w:t>
            </w:r>
            <w:r w:rsidR="00B645EF">
              <w:rPr>
                <w:rFonts w:asciiTheme="minorHAnsi" w:eastAsiaTheme="minorEastAsia" w:hAnsiTheme="minorHAnsi" w:cstheme="minorBidi"/>
                <w:noProof/>
                <w:color w:val="auto"/>
                <w:sz w:val="22"/>
                <w:szCs w:val="22"/>
                <w:lang w:eastAsia="en-GB"/>
              </w:rPr>
              <w:tab/>
            </w:r>
            <w:r w:rsidR="00B645EF" w:rsidRPr="0039480D">
              <w:rPr>
                <w:rStyle w:val="Hyperlink"/>
                <w:noProof/>
              </w:rPr>
              <w:t>Literature Review</w:t>
            </w:r>
            <w:r w:rsidR="00B645EF">
              <w:rPr>
                <w:noProof/>
                <w:webHidden/>
              </w:rPr>
              <w:tab/>
            </w:r>
            <w:r w:rsidR="00B645EF">
              <w:rPr>
                <w:noProof/>
                <w:webHidden/>
              </w:rPr>
              <w:fldChar w:fldCharType="begin"/>
            </w:r>
            <w:r w:rsidR="00B645EF">
              <w:rPr>
                <w:noProof/>
                <w:webHidden/>
              </w:rPr>
              <w:instrText xml:space="preserve"> PAGEREF _Toc89856204 \h </w:instrText>
            </w:r>
            <w:r w:rsidR="00B645EF">
              <w:rPr>
                <w:noProof/>
                <w:webHidden/>
              </w:rPr>
            </w:r>
            <w:r w:rsidR="00B645EF">
              <w:rPr>
                <w:noProof/>
                <w:webHidden/>
              </w:rPr>
              <w:fldChar w:fldCharType="separate"/>
            </w:r>
            <w:r w:rsidR="00591F8E">
              <w:rPr>
                <w:noProof/>
                <w:webHidden/>
              </w:rPr>
              <w:t>8</w:t>
            </w:r>
            <w:r w:rsidR="00B645EF">
              <w:rPr>
                <w:noProof/>
                <w:webHidden/>
              </w:rPr>
              <w:fldChar w:fldCharType="end"/>
            </w:r>
          </w:hyperlink>
        </w:p>
        <w:p w14:paraId="4A839733" w14:textId="4D197C26" w:rsidR="00B645EF" w:rsidRDefault="008B7D7A" w:rsidP="00745FF9">
          <w:pPr>
            <w:pStyle w:val="TOC2"/>
            <w:rPr>
              <w:rFonts w:asciiTheme="minorHAnsi" w:eastAsiaTheme="minorEastAsia" w:hAnsiTheme="minorHAnsi" w:cstheme="minorBidi"/>
              <w:noProof/>
              <w:color w:val="auto"/>
              <w:sz w:val="22"/>
              <w:szCs w:val="22"/>
              <w:lang w:eastAsia="en-GB"/>
            </w:rPr>
          </w:pPr>
          <w:hyperlink w:anchor="_Toc89856205" w:history="1">
            <w:r w:rsidR="00B645EF" w:rsidRPr="0039480D">
              <w:rPr>
                <w:rStyle w:val="Hyperlink"/>
                <w:noProof/>
              </w:rPr>
              <w:t>2.1</w:t>
            </w:r>
            <w:r w:rsidR="00B645EF">
              <w:rPr>
                <w:rFonts w:asciiTheme="minorHAnsi" w:eastAsiaTheme="minorEastAsia" w:hAnsiTheme="minorHAnsi" w:cstheme="minorBidi"/>
                <w:noProof/>
                <w:color w:val="auto"/>
                <w:sz w:val="22"/>
                <w:szCs w:val="22"/>
                <w:lang w:eastAsia="en-GB"/>
              </w:rPr>
              <w:tab/>
            </w:r>
            <w:r w:rsidR="00B645EF" w:rsidRPr="0039480D">
              <w:rPr>
                <w:rStyle w:val="Hyperlink"/>
                <w:noProof/>
              </w:rPr>
              <w:t>Black Box Penetration Testing</w:t>
            </w:r>
            <w:r w:rsidR="00B645EF">
              <w:rPr>
                <w:noProof/>
                <w:webHidden/>
              </w:rPr>
              <w:tab/>
            </w:r>
            <w:r w:rsidR="00B645EF">
              <w:rPr>
                <w:noProof/>
                <w:webHidden/>
              </w:rPr>
              <w:fldChar w:fldCharType="begin"/>
            </w:r>
            <w:r w:rsidR="00B645EF">
              <w:rPr>
                <w:noProof/>
                <w:webHidden/>
              </w:rPr>
              <w:instrText xml:space="preserve"> PAGEREF _Toc89856205 \h </w:instrText>
            </w:r>
            <w:r w:rsidR="00B645EF">
              <w:rPr>
                <w:noProof/>
                <w:webHidden/>
              </w:rPr>
            </w:r>
            <w:r w:rsidR="00B645EF">
              <w:rPr>
                <w:noProof/>
                <w:webHidden/>
              </w:rPr>
              <w:fldChar w:fldCharType="separate"/>
            </w:r>
            <w:r w:rsidR="00591F8E">
              <w:rPr>
                <w:noProof/>
                <w:webHidden/>
              </w:rPr>
              <w:t>8</w:t>
            </w:r>
            <w:r w:rsidR="00B645EF">
              <w:rPr>
                <w:noProof/>
                <w:webHidden/>
              </w:rPr>
              <w:fldChar w:fldCharType="end"/>
            </w:r>
          </w:hyperlink>
        </w:p>
        <w:p w14:paraId="354C60B6" w14:textId="0D48FF2B" w:rsidR="00B645EF" w:rsidRDefault="008B7D7A" w:rsidP="00745FF9">
          <w:pPr>
            <w:pStyle w:val="TOC2"/>
            <w:rPr>
              <w:rFonts w:asciiTheme="minorHAnsi" w:eastAsiaTheme="minorEastAsia" w:hAnsiTheme="minorHAnsi" w:cstheme="minorBidi"/>
              <w:noProof/>
              <w:color w:val="auto"/>
              <w:sz w:val="22"/>
              <w:szCs w:val="22"/>
              <w:lang w:eastAsia="en-GB"/>
            </w:rPr>
          </w:pPr>
          <w:hyperlink w:anchor="_Toc89856206" w:history="1">
            <w:r w:rsidR="00B645EF" w:rsidRPr="0039480D">
              <w:rPr>
                <w:rStyle w:val="Hyperlink"/>
                <w:noProof/>
              </w:rPr>
              <w:t>2.2</w:t>
            </w:r>
            <w:r w:rsidR="00B645EF">
              <w:rPr>
                <w:rFonts w:asciiTheme="minorHAnsi" w:eastAsiaTheme="minorEastAsia" w:hAnsiTheme="minorHAnsi" w:cstheme="minorBidi"/>
                <w:noProof/>
                <w:color w:val="auto"/>
                <w:sz w:val="22"/>
                <w:szCs w:val="22"/>
                <w:lang w:eastAsia="en-GB"/>
              </w:rPr>
              <w:tab/>
            </w:r>
            <w:r w:rsidR="00B645EF" w:rsidRPr="0039480D">
              <w:rPr>
                <w:rStyle w:val="Hyperlink"/>
                <w:noProof/>
              </w:rPr>
              <w:t>Pentest Standards Organization</w:t>
            </w:r>
            <w:r w:rsidR="00B645EF">
              <w:rPr>
                <w:noProof/>
                <w:webHidden/>
              </w:rPr>
              <w:tab/>
            </w:r>
            <w:r w:rsidR="00B645EF">
              <w:rPr>
                <w:noProof/>
                <w:webHidden/>
              </w:rPr>
              <w:fldChar w:fldCharType="begin"/>
            </w:r>
            <w:r w:rsidR="00B645EF">
              <w:rPr>
                <w:noProof/>
                <w:webHidden/>
              </w:rPr>
              <w:instrText xml:space="preserve"> PAGEREF _Toc89856206 \h </w:instrText>
            </w:r>
            <w:r w:rsidR="00B645EF">
              <w:rPr>
                <w:noProof/>
                <w:webHidden/>
              </w:rPr>
            </w:r>
            <w:r w:rsidR="00B645EF">
              <w:rPr>
                <w:noProof/>
                <w:webHidden/>
              </w:rPr>
              <w:fldChar w:fldCharType="separate"/>
            </w:r>
            <w:r w:rsidR="00591F8E">
              <w:rPr>
                <w:noProof/>
                <w:webHidden/>
              </w:rPr>
              <w:t>8</w:t>
            </w:r>
            <w:r w:rsidR="00B645EF">
              <w:rPr>
                <w:noProof/>
                <w:webHidden/>
              </w:rPr>
              <w:fldChar w:fldCharType="end"/>
            </w:r>
          </w:hyperlink>
        </w:p>
        <w:p w14:paraId="4E26F025" w14:textId="5C2A57D9" w:rsidR="00B645EF" w:rsidRDefault="008B7D7A" w:rsidP="00745FF9">
          <w:pPr>
            <w:pStyle w:val="TOC2"/>
            <w:rPr>
              <w:rFonts w:asciiTheme="minorHAnsi" w:eastAsiaTheme="minorEastAsia" w:hAnsiTheme="minorHAnsi" w:cstheme="minorBidi"/>
              <w:noProof/>
              <w:color w:val="auto"/>
              <w:sz w:val="22"/>
              <w:szCs w:val="22"/>
              <w:lang w:eastAsia="en-GB"/>
            </w:rPr>
          </w:pPr>
          <w:hyperlink w:anchor="_Toc89856207" w:history="1">
            <w:r w:rsidR="00B645EF" w:rsidRPr="0039480D">
              <w:rPr>
                <w:rStyle w:val="Hyperlink"/>
                <w:noProof/>
              </w:rPr>
              <w:t>2.3</w:t>
            </w:r>
            <w:r w:rsidR="00B645EF">
              <w:rPr>
                <w:rFonts w:asciiTheme="minorHAnsi" w:eastAsiaTheme="minorEastAsia" w:hAnsiTheme="minorHAnsi" w:cstheme="minorBidi"/>
                <w:noProof/>
                <w:color w:val="auto"/>
                <w:sz w:val="22"/>
                <w:szCs w:val="22"/>
                <w:lang w:eastAsia="en-GB"/>
              </w:rPr>
              <w:tab/>
            </w:r>
            <w:r w:rsidR="00B645EF" w:rsidRPr="0039480D">
              <w:rPr>
                <w:rStyle w:val="Hyperlink"/>
                <w:noProof/>
              </w:rPr>
              <w:t>Shodan</w:t>
            </w:r>
            <w:r w:rsidR="00B645EF">
              <w:rPr>
                <w:noProof/>
                <w:webHidden/>
              </w:rPr>
              <w:tab/>
            </w:r>
            <w:r w:rsidR="00B645EF">
              <w:rPr>
                <w:noProof/>
                <w:webHidden/>
              </w:rPr>
              <w:fldChar w:fldCharType="begin"/>
            </w:r>
            <w:r w:rsidR="00B645EF">
              <w:rPr>
                <w:noProof/>
                <w:webHidden/>
              </w:rPr>
              <w:instrText xml:space="preserve"> PAGEREF _Toc89856207 \h </w:instrText>
            </w:r>
            <w:r w:rsidR="00B645EF">
              <w:rPr>
                <w:noProof/>
                <w:webHidden/>
              </w:rPr>
            </w:r>
            <w:r w:rsidR="00B645EF">
              <w:rPr>
                <w:noProof/>
                <w:webHidden/>
              </w:rPr>
              <w:fldChar w:fldCharType="separate"/>
            </w:r>
            <w:r w:rsidR="00591F8E">
              <w:rPr>
                <w:noProof/>
                <w:webHidden/>
              </w:rPr>
              <w:t>8</w:t>
            </w:r>
            <w:r w:rsidR="00B645EF">
              <w:rPr>
                <w:noProof/>
                <w:webHidden/>
              </w:rPr>
              <w:fldChar w:fldCharType="end"/>
            </w:r>
          </w:hyperlink>
        </w:p>
        <w:p w14:paraId="46D7A6F7" w14:textId="406ADD82" w:rsidR="00B645EF" w:rsidRDefault="008B7D7A" w:rsidP="00745FF9">
          <w:pPr>
            <w:pStyle w:val="TOC2"/>
            <w:rPr>
              <w:rFonts w:asciiTheme="minorHAnsi" w:eastAsiaTheme="minorEastAsia" w:hAnsiTheme="minorHAnsi" w:cstheme="minorBidi"/>
              <w:noProof/>
              <w:color w:val="auto"/>
              <w:sz w:val="22"/>
              <w:szCs w:val="22"/>
              <w:lang w:eastAsia="en-GB"/>
            </w:rPr>
          </w:pPr>
          <w:hyperlink w:anchor="_Toc89856208" w:history="1">
            <w:r w:rsidR="00B645EF" w:rsidRPr="0039480D">
              <w:rPr>
                <w:rStyle w:val="Hyperlink"/>
                <w:noProof/>
              </w:rPr>
              <w:t>2.4</w:t>
            </w:r>
            <w:r w:rsidR="00B645EF">
              <w:rPr>
                <w:rFonts w:asciiTheme="minorHAnsi" w:eastAsiaTheme="minorEastAsia" w:hAnsiTheme="minorHAnsi" w:cstheme="minorBidi"/>
                <w:noProof/>
                <w:color w:val="auto"/>
                <w:sz w:val="22"/>
                <w:szCs w:val="22"/>
                <w:lang w:eastAsia="en-GB"/>
              </w:rPr>
              <w:tab/>
            </w:r>
            <w:r w:rsidR="00B645EF" w:rsidRPr="0039480D">
              <w:rPr>
                <w:rStyle w:val="Hyperlink"/>
                <w:noProof/>
              </w:rPr>
              <w:t>Nmap</w:t>
            </w:r>
            <w:r w:rsidR="00B645EF">
              <w:rPr>
                <w:noProof/>
                <w:webHidden/>
              </w:rPr>
              <w:tab/>
            </w:r>
            <w:r w:rsidR="00B645EF">
              <w:rPr>
                <w:noProof/>
                <w:webHidden/>
              </w:rPr>
              <w:fldChar w:fldCharType="begin"/>
            </w:r>
            <w:r w:rsidR="00B645EF">
              <w:rPr>
                <w:noProof/>
                <w:webHidden/>
              </w:rPr>
              <w:instrText xml:space="preserve"> PAGEREF _Toc89856208 \h </w:instrText>
            </w:r>
            <w:r w:rsidR="00B645EF">
              <w:rPr>
                <w:noProof/>
                <w:webHidden/>
              </w:rPr>
            </w:r>
            <w:r w:rsidR="00B645EF">
              <w:rPr>
                <w:noProof/>
                <w:webHidden/>
              </w:rPr>
              <w:fldChar w:fldCharType="separate"/>
            </w:r>
            <w:r w:rsidR="00591F8E">
              <w:rPr>
                <w:noProof/>
                <w:webHidden/>
              </w:rPr>
              <w:t>9</w:t>
            </w:r>
            <w:r w:rsidR="00B645EF">
              <w:rPr>
                <w:noProof/>
                <w:webHidden/>
              </w:rPr>
              <w:fldChar w:fldCharType="end"/>
            </w:r>
          </w:hyperlink>
        </w:p>
        <w:p w14:paraId="5A2D1E4E" w14:textId="1E6E647F" w:rsidR="00B645EF" w:rsidRDefault="008B7D7A" w:rsidP="00745FF9">
          <w:pPr>
            <w:pStyle w:val="TOC2"/>
            <w:rPr>
              <w:rFonts w:asciiTheme="minorHAnsi" w:eastAsiaTheme="minorEastAsia" w:hAnsiTheme="minorHAnsi" w:cstheme="minorBidi"/>
              <w:noProof/>
              <w:color w:val="auto"/>
              <w:sz w:val="22"/>
              <w:szCs w:val="22"/>
              <w:lang w:eastAsia="en-GB"/>
            </w:rPr>
          </w:pPr>
          <w:hyperlink w:anchor="_Toc89856209" w:history="1">
            <w:r w:rsidR="00B645EF" w:rsidRPr="0039480D">
              <w:rPr>
                <w:rStyle w:val="Hyperlink"/>
                <w:noProof/>
              </w:rPr>
              <w:t>2.5</w:t>
            </w:r>
            <w:r w:rsidR="00B645EF">
              <w:rPr>
                <w:rFonts w:asciiTheme="minorHAnsi" w:eastAsiaTheme="minorEastAsia" w:hAnsiTheme="minorHAnsi" w:cstheme="minorBidi"/>
                <w:noProof/>
                <w:color w:val="auto"/>
                <w:sz w:val="22"/>
                <w:szCs w:val="22"/>
                <w:lang w:eastAsia="en-GB"/>
              </w:rPr>
              <w:tab/>
            </w:r>
            <w:r w:rsidR="00B645EF" w:rsidRPr="0039480D">
              <w:rPr>
                <w:rStyle w:val="Hyperlink"/>
                <w:noProof/>
              </w:rPr>
              <w:t>OWASP ZAP</w:t>
            </w:r>
            <w:r w:rsidR="00B645EF">
              <w:rPr>
                <w:noProof/>
                <w:webHidden/>
              </w:rPr>
              <w:tab/>
            </w:r>
            <w:r w:rsidR="00B645EF">
              <w:rPr>
                <w:noProof/>
                <w:webHidden/>
              </w:rPr>
              <w:fldChar w:fldCharType="begin"/>
            </w:r>
            <w:r w:rsidR="00B645EF">
              <w:rPr>
                <w:noProof/>
                <w:webHidden/>
              </w:rPr>
              <w:instrText xml:space="preserve"> PAGEREF _Toc89856209 \h </w:instrText>
            </w:r>
            <w:r w:rsidR="00B645EF">
              <w:rPr>
                <w:noProof/>
                <w:webHidden/>
              </w:rPr>
            </w:r>
            <w:r w:rsidR="00B645EF">
              <w:rPr>
                <w:noProof/>
                <w:webHidden/>
              </w:rPr>
              <w:fldChar w:fldCharType="separate"/>
            </w:r>
            <w:r w:rsidR="00591F8E">
              <w:rPr>
                <w:noProof/>
                <w:webHidden/>
              </w:rPr>
              <w:t>9</w:t>
            </w:r>
            <w:r w:rsidR="00B645EF">
              <w:rPr>
                <w:noProof/>
                <w:webHidden/>
              </w:rPr>
              <w:fldChar w:fldCharType="end"/>
            </w:r>
          </w:hyperlink>
        </w:p>
        <w:p w14:paraId="0FF0889B" w14:textId="2EF308EB" w:rsidR="00B645EF" w:rsidRDefault="008B7D7A">
          <w:pPr>
            <w:pStyle w:val="TOC1"/>
            <w:rPr>
              <w:rFonts w:asciiTheme="minorHAnsi" w:eastAsiaTheme="minorEastAsia" w:hAnsiTheme="minorHAnsi" w:cstheme="minorBidi"/>
              <w:noProof/>
              <w:color w:val="auto"/>
              <w:sz w:val="22"/>
              <w:szCs w:val="22"/>
              <w:lang w:eastAsia="en-GB"/>
            </w:rPr>
          </w:pPr>
          <w:hyperlink w:anchor="_Toc89856210" w:history="1">
            <w:r w:rsidR="00B645EF" w:rsidRPr="0039480D">
              <w:rPr>
                <w:rStyle w:val="Hyperlink"/>
                <w:noProof/>
              </w:rPr>
              <w:t>3.</w:t>
            </w:r>
            <w:r w:rsidR="00B645EF">
              <w:rPr>
                <w:rFonts w:asciiTheme="minorHAnsi" w:eastAsiaTheme="minorEastAsia" w:hAnsiTheme="minorHAnsi" w:cstheme="minorBidi"/>
                <w:noProof/>
                <w:color w:val="auto"/>
                <w:sz w:val="22"/>
                <w:szCs w:val="22"/>
                <w:lang w:eastAsia="en-GB"/>
              </w:rPr>
              <w:tab/>
            </w:r>
            <w:r w:rsidR="00B645EF" w:rsidRPr="0039480D">
              <w:rPr>
                <w:rStyle w:val="Hyperlink"/>
                <w:noProof/>
              </w:rPr>
              <w:t>Defining Scope</w:t>
            </w:r>
            <w:r w:rsidR="00B645EF">
              <w:rPr>
                <w:noProof/>
                <w:webHidden/>
              </w:rPr>
              <w:tab/>
            </w:r>
            <w:r w:rsidR="00B645EF">
              <w:rPr>
                <w:noProof/>
                <w:webHidden/>
              </w:rPr>
              <w:fldChar w:fldCharType="begin"/>
            </w:r>
            <w:r w:rsidR="00B645EF">
              <w:rPr>
                <w:noProof/>
                <w:webHidden/>
              </w:rPr>
              <w:instrText xml:space="preserve"> PAGEREF _Toc89856210 \h </w:instrText>
            </w:r>
            <w:r w:rsidR="00B645EF">
              <w:rPr>
                <w:noProof/>
                <w:webHidden/>
              </w:rPr>
            </w:r>
            <w:r w:rsidR="00B645EF">
              <w:rPr>
                <w:noProof/>
                <w:webHidden/>
              </w:rPr>
              <w:fldChar w:fldCharType="separate"/>
            </w:r>
            <w:r w:rsidR="00591F8E">
              <w:rPr>
                <w:noProof/>
                <w:webHidden/>
              </w:rPr>
              <w:t>9</w:t>
            </w:r>
            <w:r w:rsidR="00B645EF">
              <w:rPr>
                <w:noProof/>
                <w:webHidden/>
              </w:rPr>
              <w:fldChar w:fldCharType="end"/>
            </w:r>
          </w:hyperlink>
        </w:p>
        <w:p w14:paraId="19B555DD" w14:textId="60517836" w:rsidR="00B645EF" w:rsidRDefault="008B7D7A">
          <w:pPr>
            <w:pStyle w:val="TOC1"/>
            <w:rPr>
              <w:rFonts w:asciiTheme="minorHAnsi" w:eastAsiaTheme="minorEastAsia" w:hAnsiTheme="minorHAnsi" w:cstheme="minorBidi"/>
              <w:noProof/>
              <w:color w:val="auto"/>
              <w:sz w:val="22"/>
              <w:szCs w:val="22"/>
              <w:lang w:eastAsia="en-GB"/>
            </w:rPr>
          </w:pPr>
          <w:hyperlink w:anchor="_Toc89856211" w:history="1">
            <w:r w:rsidR="00B645EF" w:rsidRPr="0039480D">
              <w:rPr>
                <w:rStyle w:val="Hyperlink"/>
                <w:noProof/>
              </w:rPr>
              <w:t>4.</w:t>
            </w:r>
            <w:r w:rsidR="00B645EF">
              <w:rPr>
                <w:rFonts w:asciiTheme="minorHAnsi" w:eastAsiaTheme="minorEastAsia" w:hAnsiTheme="minorHAnsi" w:cstheme="minorBidi"/>
                <w:noProof/>
                <w:color w:val="auto"/>
                <w:sz w:val="22"/>
                <w:szCs w:val="22"/>
                <w:lang w:eastAsia="en-GB"/>
              </w:rPr>
              <w:tab/>
            </w:r>
            <w:r w:rsidR="00B645EF" w:rsidRPr="0039480D">
              <w:rPr>
                <w:rStyle w:val="Hyperlink"/>
                <w:noProof/>
              </w:rPr>
              <w:t>Contingency Planning</w:t>
            </w:r>
            <w:r w:rsidR="00B645EF">
              <w:rPr>
                <w:noProof/>
                <w:webHidden/>
              </w:rPr>
              <w:tab/>
            </w:r>
            <w:r w:rsidR="00B645EF">
              <w:rPr>
                <w:noProof/>
                <w:webHidden/>
              </w:rPr>
              <w:fldChar w:fldCharType="begin"/>
            </w:r>
            <w:r w:rsidR="00B645EF">
              <w:rPr>
                <w:noProof/>
                <w:webHidden/>
              </w:rPr>
              <w:instrText xml:space="preserve"> PAGEREF _Toc89856211 \h </w:instrText>
            </w:r>
            <w:r w:rsidR="00B645EF">
              <w:rPr>
                <w:noProof/>
                <w:webHidden/>
              </w:rPr>
            </w:r>
            <w:r w:rsidR="00B645EF">
              <w:rPr>
                <w:noProof/>
                <w:webHidden/>
              </w:rPr>
              <w:fldChar w:fldCharType="separate"/>
            </w:r>
            <w:r w:rsidR="00591F8E">
              <w:rPr>
                <w:noProof/>
                <w:webHidden/>
              </w:rPr>
              <w:t>9</w:t>
            </w:r>
            <w:r w:rsidR="00B645EF">
              <w:rPr>
                <w:noProof/>
                <w:webHidden/>
              </w:rPr>
              <w:fldChar w:fldCharType="end"/>
            </w:r>
          </w:hyperlink>
        </w:p>
        <w:p w14:paraId="5CABB190" w14:textId="5AB6032F" w:rsidR="00B645EF" w:rsidRDefault="008B7D7A">
          <w:pPr>
            <w:pStyle w:val="TOC1"/>
            <w:rPr>
              <w:rFonts w:asciiTheme="minorHAnsi" w:eastAsiaTheme="minorEastAsia" w:hAnsiTheme="minorHAnsi" w:cstheme="minorBidi"/>
              <w:noProof/>
              <w:color w:val="auto"/>
              <w:sz w:val="22"/>
              <w:szCs w:val="22"/>
              <w:lang w:eastAsia="en-GB"/>
            </w:rPr>
          </w:pPr>
          <w:hyperlink w:anchor="_Toc89856212" w:history="1">
            <w:r w:rsidR="00B645EF" w:rsidRPr="0039480D">
              <w:rPr>
                <w:rStyle w:val="Hyperlink"/>
                <w:noProof/>
              </w:rPr>
              <w:t>5.</w:t>
            </w:r>
            <w:r w:rsidR="00B645EF">
              <w:rPr>
                <w:rFonts w:asciiTheme="minorHAnsi" w:eastAsiaTheme="minorEastAsia" w:hAnsiTheme="minorHAnsi" w:cstheme="minorBidi"/>
                <w:noProof/>
                <w:color w:val="auto"/>
                <w:sz w:val="22"/>
                <w:szCs w:val="22"/>
                <w:lang w:eastAsia="en-GB"/>
              </w:rPr>
              <w:tab/>
            </w:r>
            <w:r w:rsidR="00B645EF" w:rsidRPr="0039480D">
              <w:rPr>
                <w:rStyle w:val="Hyperlink"/>
                <w:noProof/>
              </w:rPr>
              <w:t>Start and End Dates</w:t>
            </w:r>
            <w:r w:rsidR="00B645EF">
              <w:rPr>
                <w:noProof/>
                <w:webHidden/>
              </w:rPr>
              <w:tab/>
            </w:r>
            <w:r w:rsidR="00B645EF">
              <w:rPr>
                <w:noProof/>
                <w:webHidden/>
              </w:rPr>
              <w:fldChar w:fldCharType="begin"/>
            </w:r>
            <w:r w:rsidR="00B645EF">
              <w:rPr>
                <w:noProof/>
                <w:webHidden/>
              </w:rPr>
              <w:instrText xml:space="preserve"> PAGEREF _Toc89856212 \h </w:instrText>
            </w:r>
            <w:r w:rsidR="00B645EF">
              <w:rPr>
                <w:noProof/>
                <w:webHidden/>
              </w:rPr>
            </w:r>
            <w:r w:rsidR="00B645EF">
              <w:rPr>
                <w:noProof/>
                <w:webHidden/>
              </w:rPr>
              <w:fldChar w:fldCharType="separate"/>
            </w:r>
            <w:r w:rsidR="00591F8E">
              <w:rPr>
                <w:noProof/>
                <w:webHidden/>
              </w:rPr>
              <w:t>9</w:t>
            </w:r>
            <w:r w:rsidR="00B645EF">
              <w:rPr>
                <w:noProof/>
                <w:webHidden/>
              </w:rPr>
              <w:fldChar w:fldCharType="end"/>
            </w:r>
          </w:hyperlink>
        </w:p>
        <w:p w14:paraId="41C7B695" w14:textId="3D359C9A" w:rsidR="00B645EF" w:rsidRDefault="008B7D7A">
          <w:pPr>
            <w:pStyle w:val="TOC1"/>
            <w:rPr>
              <w:rFonts w:asciiTheme="minorHAnsi" w:eastAsiaTheme="minorEastAsia" w:hAnsiTheme="minorHAnsi" w:cstheme="minorBidi"/>
              <w:noProof/>
              <w:color w:val="auto"/>
              <w:sz w:val="22"/>
              <w:szCs w:val="22"/>
              <w:lang w:eastAsia="en-GB"/>
            </w:rPr>
          </w:pPr>
          <w:hyperlink w:anchor="_Toc89856213" w:history="1">
            <w:r w:rsidR="00B645EF" w:rsidRPr="0039480D">
              <w:rPr>
                <w:rStyle w:val="Hyperlink"/>
                <w:noProof/>
              </w:rPr>
              <w:t>6.</w:t>
            </w:r>
            <w:r w:rsidR="00B645EF">
              <w:rPr>
                <w:rFonts w:asciiTheme="minorHAnsi" w:eastAsiaTheme="minorEastAsia" w:hAnsiTheme="minorHAnsi" w:cstheme="minorBidi"/>
                <w:noProof/>
                <w:color w:val="auto"/>
                <w:sz w:val="22"/>
                <w:szCs w:val="22"/>
                <w:lang w:eastAsia="en-GB"/>
              </w:rPr>
              <w:tab/>
            </w:r>
            <w:r w:rsidR="00B645EF" w:rsidRPr="0039480D">
              <w:rPr>
                <w:rStyle w:val="Hyperlink"/>
                <w:noProof/>
              </w:rPr>
              <w:t>Penetration Test</w:t>
            </w:r>
            <w:r w:rsidR="00B645EF">
              <w:rPr>
                <w:noProof/>
                <w:webHidden/>
              </w:rPr>
              <w:tab/>
            </w:r>
            <w:r w:rsidR="00B645EF">
              <w:rPr>
                <w:noProof/>
                <w:webHidden/>
              </w:rPr>
              <w:fldChar w:fldCharType="begin"/>
            </w:r>
            <w:r w:rsidR="00B645EF">
              <w:rPr>
                <w:noProof/>
                <w:webHidden/>
              </w:rPr>
              <w:instrText xml:space="preserve"> PAGEREF _Toc89856213 \h </w:instrText>
            </w:r>
            <w:r w:rsidR="00B645EF">
              <w:rPr>
                <w:noProof/>
                <w:webHidden/>
              </w:rPr>
            </w:r>
            <w:r w:rsidR="00B645EF">
              <w:rPr>
                <w:noProof/>
                <w:webHidden/>
              </w:rPr>
              <w:fldChar w:fldCharType="separate"/>
            </w:r>
            <w:r w:rsidR="00591F8E">
              <w:rPr>
                <w:noProof/>
                <w:webHidden/>
              </w:rPr>
              <w:t>10</w:t>
            </w:r>
            <w:r w:rsidR="00B645EF">
              <w:rPr>
                <w:noProof/>
                <w:webHidden/>
              </w:rPr>
              <w:fldChar w:fldCharType="end"/>
            </w:r>
          </w:hyperlink>
        </w:p>
        <w:p w14:paraId="25B440BB" w14:textId="50AA0838" w:rsidR="00B645EF" w:rsidRDefault="008B7D7A" w:rsidP="00745FF9">
          <w:pPr>
            <w:pStyle w:val="TOC2"/>
            <w:rPr>
              <w:rFonts w:asciiTheme="minorHAnsi" w:eastAsiaTheme="minorEastAsia" w:hAnsiTheme="minorHAnsi" w:cstheme="minorBidi"/>
              <w:noProof/>
              <w:color w:val="auto"/>
              <w:sz w:val="22"/>
              <w:szCs w:val="22"/>
              <w:lang w:eastAsia="en-GB"/>
            </w:rPr>
          </w:pPr>
          <w:hyperlink w:anchor="_Toc89856214" w:history="1">
            <w:r w:rsidR="00B645EF" w:rsidRPr="0039480D">
              <w:rPr>
                <w:rStyle w:val="Hyperlink"/>
                <w:noProof/>
              </w:rPr>
              <w:t>6.1</w:t>
            </w:r>
            <w:r w:rsidR="00B645EF">
              <w:rPr>
                <w:rFonts w:asciiTheme="minorHAnsi" w:eastAsiaTheme="minorEastAsia" w:hAnsiTheme="minorHAnsi" w:cstheme="minorBidi"/>
                <w:noProof/>
                <w:color w:val="auto"/>
                <w:sz w:val="22"/>
                <w:szCs w:val="22"/>
                <w:lang w:eastAsia="en-GB"/>
              </w:rPr>
              <w:tab/>
            </w:r>
            <w:r w:rsidR="00B645EF" w:rsidRPr="0039480D">
              <w:rPr>
                <w:rStyle w:val="Hyperlink"/>
                <w:noProof/>
              </w:rPr>
              <w:t>Reconnaissance &amp; Footprinting</w:t>
            </w:r>
            <w:r w:rsidR="00B645EF">
              <w:rPr>
                <w:noProof/>
                <w:webHidden/>
              </w:rPr>
              <w:tab/>
            </w:r>
            <w:r w:rsidR="00B645EF">
              <w:rPr>
                <w:noProof/>
                <w:webHidden/>
              </w:rPr>
              <w:fldChar w:fldCharType="begin"/>
            </w:r>
            <w:r w:rsidR="00B645EF">
              <w:rPr>
                <w:noProof/>
                <w:webHidden/>
              </w:rPr>
              <w:instrText xml:space="preserve"> PAGEREF _Toc89856214 \h </w:instrText>
            </w:r>
            <w:r w:rsidR="00B645EF">
              <w:rPr>
                <w:noProof/>
                <w:webHidden/>
              </w:rPr>
            </w:r>
            <w:r w:rsidR="00B645EF">
              <w:rPr>
                <w:noProof/>
                <w:webHidden/>
              </w:rPr>
              <w:fldChar w:fldCharType="separate"/>
            </w:r>
            <w:r w:rsidR="00591F8E">
              <w:rPr>
                <w:noProof/>
                <w:webHidden/>
              </w:rPr>
              <w:t>10</w:t>
            </w:r>
            <w:r w:rsidR="00B645EF">
              <w:rPr>
                <w:noProof/>
                <w:webHidden/>
              </w:rPr>
              <w:fldChar w:fldCharType="end"/>
            </w:r>
          </w:hyperlink>
        </w:p>
        <w:p w14:paraId="0F240E2B" w14:textId="72419E62" w:rsidR="00B645EF" w:rsidRDefault="008B7D7A" w:rsidP="00745FF9">
          <w:pPr>
            <w:pStyle w:val="TOC2"/>
            <w:rPr>
              <w:rFonts w:asciiTheme="minorHAnsi" w:eastAsiaTheme="minorEastAsia" w:hAnsiTheme="minorHAnsi" w:cstheme="minorBidi"/>
              <w:noProof/>
              <w:color w:val="auto"/>
              <w:sz w:val="22"/>
              <w:szCs w:val="22"/>
              <w:lang w:eastAsia="en-GB"/>
            </w:rPr>
          </w:pPr>
          <w:hyperlink w:anchor="_Toc89856215" w:history="1">
            <w:r w:rsidR="00B645EF" w:rsidRPr="0039480D">
              <w:rPr>
                <w:rStyle w:val="Hyperlink"/>
                <w:noProof/>
              </w:rPr>
              <w:t>6.2</w:t>
            </w:r>
            <w:r w:rsidR="00B645EF">
              <w:rPr>
                <w:rFonts w:asciiTheme="minorHAnsi" w:eastAsiaTheme="minorEastAsia" w:hAnsiTheme="minorHAnsi" w:cstheme="minorBidi"/>
                <w:noProof/>
                <w:color w:val="auto"/>
                <w:sz w:val="22"/>
                <w:szCs w:val="22"/>
                <w:lang w:eastAsia="en-GB"/>
              </w:rPr>
              <w:tab/>
            </w:r>
            <w:r w:rsidR="00B645EF" w:rsidRPr="0039480D">
              <w:rPr>
                <w:rStyle w:val="Hyperlink"/>
                <w:noProof/>
              </w:rPr>
              <w:t>Using IP Address to Gain Access to Website</w:t>
            </w:r>
            <w:r w:rsidR="00B645EF">
              <w:rPr>
                <w:noProof/>
                <w:webHidden/>
              </w:rPr>
              <w:tab/>
            </w:r>
            <w:r w:rsidR="00B645EF">
              <w:rPr>
                <w:noProof/>
                <w:webHidden/>
              </w:rPr>
              <w:fldChar w:fldCharType="begin"/>
            </w:r>
            <w:r w:rsidR="00B645EF">
              <w:rPr>
                <w:noProof/>
                <w:webHidden/>
              </w:rPr>
              <w:instrText xml:space="preserve"> PAGEREF _Toc89856215 \h </w:instrText>
            </w:r>
            <w:r w:rsidR="00B645EF">
              <w:rPr>
                <w:noProof/>
                <w:webHidden/>
              </w:rPr>
            </w:r>
            <w:r w:rsidR="00B645EF">
              <w:rPr>
                <w:noProof/>
                <w:webHidden/>
              </w:rPr>
              <w:fldChar w:fldCharType="separate"/>
            </w:r>
            <w:r w:rsidR="00591F8E">
              <w:rPr>
                <w:noProof/>
                <w:webHidden/>
              </w:rPr>
              <w:t>11</w:t>
            </w:r>
            <w:r w:rsidR="00B645EF">
              <w:rPr>
                <w:noProof/>
                <w:webHidden/>
              </w:rPr>
              <w:fldChar w:fldCharType="end"/>
            </w:r>
          </w:hyperlink>
        </w:p>
        <w:p w14:paraId="75403EFD" w14:textId="1A312812" w:rsidR="00B645EF" w:rsidRDefault="008B7D7A">
          <w:pPr>
            <w:pStyle w:val="TOC3"/>
            <w:tabs>
              <w:tab w:val="left" w:pos="1320"/>
              <w:tab w:val="right" w:leader="dot" w:pos="9016"/>
            </w:tabs>
            <w:rPr>
              <w:rFonts w:asciiTheme="minorHAnsi" w:eastAsiaTheme="minorEastAsia" w:hAnsiTheme="minorHAnsi" w:cstheme="minorBidi"/>
              <w:noProof/>
              <w:color w:val="auto"/>
              <w:sz w:val="22"/>
              <w:szCs w:val="22"/>
              <w:lang w:eastAsia="en-GB"/>
            </w:rPr>
          </w:pPr>
          <w:hyperlink w:anchor="_Toc89856216" w:history="1">
            <w:r w:rsidR="00B645EF" w:rsidRPr="0039480D">
              <w:rPr>
                <w:rStyle w:val="Hyperlink"/>
                <w:noProof/>
              </w:rPr>
              <w:t>6.2.1</w:t>
            </w:r>
            <w:r w:rsidR="00B645EF">
              <w:rPr>
                <w:rFonts w:asciiTheme="minorHAnsi" w:eastAsiaTheme="minorEastAsia" w:hAnsiTheme="minorHAnsi" w:cstheme="minorBidi"/>
                <w:noProof/>
                <w:color w:val="auto"/>
                <w:sz w:val="22"/>
                <w:szCs w:val="22"/>
                <w:lang w:eastAsia="en-GB"/>
              </w:rPr>
              <w:tab/>
            </w:r>
            <w:r w:rsidR="00B645EF" w:rsidRPr="0039480D">
              <w:rPr>
                <w:rStyle w:val="Hyperlink"/>
                <w:noProof/>
              </w:rPr>
              <w:t>Error Codes</w:t>
            </w:r>
            <w:r w:rsidR="00B645EF">
              <w:rPr>
                <w:noProof/>
                <w:webHidden/>
              </w:rPr>
              <w:tab/>
            </w:r>
            <w:r w:rsidR="00B645EF">
              <w:rPr>
                <w:noProof/>
                <w:webHidden/>
              </w:rPr>
              <w:fldChar w:fldCharType="begin"/>
            </w:r>
            <w:r w:rsidR="00B645EF">
              <w:rPr>
                <w:noProof/>
                <w:webHidden/>
              </w:rPr>
              <w:instrText xml:space="preserve"> PAGEREF _Toc89856216 \h </w:instrText>
            </w:r>
            <w:r w:rsidR="00B645EF">
              <w:rPr>
                <w:noProof/>
                <w:webHidden/>
              </w:rPr>
            </w:r>
            <w:r w:rsidR="00B645EF">
              <w:rPr>
                <w:noProof/>
                <w:webHidden/>
              </w:rPr>
              <w:fldChar w:fldCharType="separate"/>
            </w:r>
            <w:r w:rsidR="00591F8E">
              <w:rPr>
                <w:noProof/>
                <w:webHidden/>
              </w:rPr>
              <w:t>12</w:t>
            </w:r>
            <w:r w:rsidR="00B645EF">
              <w:rPr>
                <w:noProof/>
                <w:webHidden/>
              </w:rPr>
              <w:fldChar w:fldCharType="end"/>
            </w:r>
          </w:hyperlink>
        </w:p>
        <w:p w14:paraId="3CBD7908" w14:textId="6CC1776C" w:rsidR="00B645EF" w:rsidRDefault="008B7D7A">
          <w:pPr>
            <w:pStyle w:val="TOC3"/>
            <w:tabs>
              <w:tab w:val="left" w:pos="1320"/>
              <w:tab w:val="right" w:leader="dot" w:pos="9016"/>
            </w:tabs>
            <w:rPr>
              <w:rFonts w:asciiTheme="minorHAnsi" w:eastAsiaTheme="minorEastAsia" w:hAnsiTheme="minorHAnsi" w:cstheme="minorBidi"/>
              <w:noProof/>
              <w:color w:val="auto"/>
              <w:sz w:val="22"/>
              <w:szCs w:val="22"/>
              <w:lang w:eastAsia="en-GB"/>
            </w:rPr>
          </w:pPr>
          <w:hyperlink w:anchor="_Toc89856217" w:history="1">
            <w:r w:rsidR="00B645EF" w:rsidRPr="0039480D">
              <w:rPr>
                <w:rStyle w:val="Hyperlink"/>
                <w:noProof/>
              </w:rPr>
              <w:t>6.2.2</w:t>
            </w:r>
            <w:r w:rsidR="00B645EF">
              <w:rPr>
                <w:rFonts w:asciiTheme="minorHAnsi" w:eastAsiaTheme="minorEastAsia" w:hAnsiTheme="minorHAnsi" w:cstheme="minorBidi"/>
                <w:noProof/>
                <w:color w:val="auto"/>
                <w:sz w:val="22"/>
                <w:szCs w:val="22"/>
                <w:lang w:eastAsia="en-GB"/>
              </w:rPr>
              <w:tab/>
            </w:r>
            <w:r w:rsidR="00B645EF" w:rsidRPr="0039480D">
              <w:rPr>
                <w:rStyle w:val="Hyperlink"/>
                <w:noProof/>
              </w:rPr>
              <w:t>Network Attributes</w:t>
            </w:r>
            <w:r w:rsidR="00B645EF">
              <w:rPr>
                <w:noProof/>
                <w:webHidden/>
              </w:rPr>
              <w:tab/>
            </w:r>
            <w:r w:rsidR="00B645EF">
              <w:rPr>
                <w:noProof/>
                <w:webHidden/>
              </w:rPr>
              <w:fldChar w:fldCharType="begin"/>
            </w:r>
            <w:r w:rsidR="00B645EF">
              <w:rPr>
                <w:noProof/>
                <w:webHidden/>
              </w:rPr>
              <w:instrText xml:space="preserve"> PAGEREF _Toc89856217 \h </w:instrText>
            </w:r>
            <w:r w:rsidR="00B645EF">
              <w:rPr>
                <w:noProof/>
                <w:webHidden/>
              </w:rPr>
            </w:r>
            <w:r w:rsidR="00B645EF">
              <w:rPr>
                <w:noProof/>
                <w:webHidden/>
              </w:rPr>
              <w:fldChar w:fldCharType="separate"/>
            </w:r>
            <w:r w:rsidR="00591F8E">
              <w:rPr>
                <w:noProof/>
                <w:webHidden/>
              </w:rPr>
              <w:t>12</w:t>
            </w:r>
            <w:r w:rsidR="00B645EF">
              <w:rPr>
                <w:noProof/>
                <w:webHidden/>
              </w:rPr>
              <w:fldChar w:fldCharType="end"/>
            </w:r>
          </w:hyperlink>
        </w:p>
        <w:p w14:paraId="4BD8EAF7" w14:textId="4B1160D5" w:rsidR="00B645EF" w:rsidRDefault="008B7D7A">
          <w:pPr>
            <w:pStyle w:val="TOC3"/>
            <w:tabs>
              <w:tab w:val="left" w:pos="1320"/>
              <w:tab w:val="right" w:leader="dot" w:pos="9016"/>
            </w:tabs>
            <w:rPr>
              <w:rFonts w:asciiTheme="minorHAnsi" w:eastAsiaTheme="minorEastAsia" w:hAnsiTheme="minorHAnsi" w:cstheme="minorBidi"/>
              <w:noProof/>
              <w:color w:val="auto"/>
              <w:sz w:val="22"/>
              <w:szCs w:val="22"/>
              <w:lang w:eastAsia="en-GB"/>
            </w:rPr>
          </w:pPr>
          <w:hyperlink w:anchor="_Toc89856218" w:history="1">
            <w:r w:rsidR="00B645EF" w:rsidRPr="0039480D">
              <w:rPr>
                <w:rStyle w:val="Hyperlink"/>
                <w:noProof/>
              </w:rPr>
              <w:t>6.2.3</w:t>
            </w:r>
            <w:r w:rsidR="00B645EF">
              <w:rPr>
                <w:rFonts w:asciiTheme="minorHAnsi" w:eastAsiaTheme="minorEastAsia" w:hAnsiTheme="minorHAnsi" w:cstheme="minorBidi"/>
                <w:noProof/>
                <w:color w:val="auto"/>
                <w:sz w:val="22"/>
                <w:szCs w:val="22"/>
                <w:lang w:eastAsia="en-GB"/>
              </w:rPr>
              <w:tab/>
            </w:r>
            <w:r w:rsidR="00B645EF" w:rsidRPr="0039480D">
              <w:rPr>
                <w:rStyle w:val="Hyperlink"/>
                <w:noProof/>
              </w:rPr>
              <w:t>Defacing/Altering the Website</w:t>
            </w:r>
            <w:r w:rsidR="00B645EF">
              <w:rPr>
                <w:noProof/>
                <w:webHidden/>
              </w:rPr>
              <w:tab/>
            </w:r>
            <w:r w:rsidR="00B645EF">
              <w:rPr>
                <w:noProof/>
                <w:webHidden/>
              </w:rPr>
              <w:fldChar w:fldCharType="begin"/>
            </w:r>
            <w:r w:rsidR="00B645EF">
              <w:rPr>
                <w:noProof/>
                <w:webHidden/>
              </w:rPr>
              <w:instrText xml:space="preserve"> PAGEREF _Toc89856218 \h </w:instrText>
            </w:r>
            <w:r w:rsidR="00B645EF">
              <w:rPr>
                <w:noProof/>
                <w:webHidden/>
              </w:rPr>
            </w:r>
            <w:r w:rsidR="00B645EF">
              <w:rPr>
                <w:noProof/>
                <w:webHidden/>
              </w:rPr>
              <w:fldChar w:fldCharType="separate"/>
            </w:r>
            <w:r w:rsidR="00591F8E">
              <w:rPr>
                <w:noProof/>
                <w:webHidden/>
              </w:rPr>
              <w:t>13</w:t>
            </w:r>
            <w:r w:rsidR="00B645EF">
              <w:rPr>
                <w:noProof/>
                <w:webHidden/>
              </w:rPr>
              <w:fldChar w:fldCharType="end"/>
            </w:r>
          </w:hyperlink>
        </w:p>
        <w:p w14:paraId="5BBAF55F" w14:textId="031592CA" w:rsidR="00B645EF" w:rsidRDefault="008B7D7A">
          <w:pPr>
            <w:pStyle w:val="TOC3"/>
            <w:tabs>
              <w:tab w:val="left" w:pos="1320"/>
              <w:tab w:val="right" w:leader="dot" w:pos="9016"/>
            </w:tabs>
            <w:rPr>
              <w:rFonts w:asciiTheme="minorHAnsi" w:eastAsiaTheme="minorEastAsia" w:hAnsiTheme="minorHAnsi" w:cstheme="minorBidi"/>
              <w:noProof/>
              <w:color w:val="auto"/>
              <w:sz w:val="22"/>
              <w:szCs w:val="22"/>
              <w:lang w:eastAsia="en-GB"/>
            </w:rPr>
          </w:pPr>
          <w:hyperlink w:anchor="_Toc89856219" w:history="1">
            <w:r w:rsidR="00B645EF" w:rsidRPr="0039480D">
              <w:rPr>
                <w:rStyle w:val="Hyperlink"/>
                <w:noProof/>
              </w:rPr>
              <w:t>6.2.4</w:t>
            </w:r>
            <w:r w:rsidR="00B645EF">
              <w:rPr>
                <w:rFonts w:asciiTheme="minorHAnsi" w:eastAsiaTheme="minorEastAsia" w:hAnsiTheme="minorHAnsi" w:cstheme="minorBidi"/>
                <w:noProof/>
                <w:color w:val="auto"/>
                <w:sz w:val="22"/>
                <w:szCs w:val="22"/>
                <w:lang w:eastAsia="en-GB"/>
              </w:rPr>
              <w:tab/>
            </w:r>
            <w:r w:rsidR="00B645EF" w:rsidRPr="0039480D">
              <w:rPr>
                <w:rStyle w:val="Hyperlink"/>
                <w:noProof/>
              </w:rPr>
              <w:t>Changing Attributes</w:t>
            </w:r>
            <w:r w:rsidR="00B645EF">
              <w:rPr>
                <w:noProof/>
                <w:webHidden/>
              </w:rPr>
              <w:tab/>
            </w:r>
            <w:r w:rsidR="00B645EF">
              <w:rPr>
                <w:noProof/>
                <w:webHidden/>
              </w:rPr>
              <w:fldChar w:fldCharType="begin"/>
            </w:r>
            <w:r w:rsidR="00B645EF">
              <w:rPr>
                <w:noProof/>
                <w:webHidden/>
              </w:rPr>
              <w:instrText xml:space="preserve"> PAGEREF _Toc89856219 \h </w:instrText>
            </w:r>
            <w:r w:rsidR="00B645EF">
              <w:rPr>
                <w:noProof/>
                <w:webHidden/>
              </w:rPr>
            </w:r>
            <w:r w:rsidR="00B645EF">
              <w:rPr>
                <w:noProof/>
                <w:webHidden/>
              </w:rPr>
              <w:fldChar w:fldCharType="separate"/>
            </w:r>
            <w:r w:rsidR="00591F8E">
              <w:rPr>
                <w:noProof/>
                <w:webHidden/>
              </w:rPr>
              <w:t>15</w:t>
            </w:r>
            <w:r w:rsidR="00B645EF">
              <w:rPr>
                <w:noProof/>
                <w:webHidden/>
              </w:rPr>
              <w:fldChar w:fldCharType="end"/>
            </w:r>
          </w:hyperlink>
        </w:p>
        <w:p w14:paraId="2E643014" w14:textId="1FFA931E" w:rsidR="00B645EF" w:rsidRDefault="008B7D7A">
          <w:pPr>
            <w:pStyle w:val="TOC3"/>
            <w:tabs>
              <w:tab w:val="left" w:pos="1320"/>
              <w:tab w:val="right" w:leader="dot" w:pos="9016"/>
            </w:tabs>
            <w:rPr>
              <w:rFonts w:asciiTheme="minorHAnsi" w:eastAsiaTheme="minorEastAsia" w:hAnsiTheme="minorHAnsi" w:cstheme="minorBidi"/>
              <w:noProof/>
              <w:color w:val="auto"/>
              <w:sz w:val="22"/>
              <w:szCs w:val="22"/>
              <w:lang w:eastAsia="en-GB"/>
            </w:rPr>
          </w:pPr>
          <w:hyperlink w:anchor="_Toc89856220" w:history="1">
            <w:r w:rsidR="00B645EF" w:rsidRPr="0039480D">
              <w:rPr>
                <w:rStyle w:val="Hyperlink"/>
                <w:noProof/>
              </w:rPr>
              <w:t>6.2.5</w:t>
            </w:r>
            <w:r w:rsidR="00B645EF">
              <w:rPr>
                <w:rFonts w:asciiTheme="minorHAnsi" w:eastAsiaTheme="minorEastAsia" w:hAnsiTheme="minorHAnsi" w:cstheme="minorBidi"/>
                <w:noProof/>
                <w:color w:val="auto"/>
                <w:sz w:val="22"/>
                <w:szCs w:val="22"/>
                <w:lang w:eastAsia="en-GB"/>
              </w:rPr>
              <w:tab/>
            </w:r>
            <w:r w:rsidR="00B645EF" w:rsidRPr="0039480D">
              <w:rPr>
                <w:rStyle w:val="Hyperlink"/>
                <w:noProof/>
              </w:rPr>
              <w:t>Cookie Poisoning</w:t>
            </w:r>
            <w:r w:rsidR="00B645EF">
              <w:rPr>
                <w:noProof/>
                <w:webHidden/>
              </w:rPr>
              <w:tab/>
            </w:r>
            <w:r w:rsidR="00B645EF">
              <w:rPr>
                <w:noProof/>
                <w:webHidden/>
              </w:rPr>
              <w:fldChar w:fldCharType="begin"/>
            </w:r>
            <w:r w:rsidR="00B645EF">
              <w:rPr>
                <w:noProof/>
                <w:webHidden/>
              </w:rPr>
              <w:instrText xml:space="preserve"> PAGEREF _Toc89856220 \h </w:instrText>
            </w:r>
            <w:r w:rsidR="00B645EF">
              <w:rPr>
                <w:noProof/>
                <w:webHidden/>
              </w:rPr>
            </w:r>
            <w:r w:rsidR="00B645EF">
              <w:rPr>
                <w:noProof/>
                <w:webHidden/>
              </w:rPr>
              <w:fldChar w:fldCharType="separate"/>
            </w:r>
            <w:r w:rsidR="00591F8E">
              <w:rPr>
                <w:noProof/>
                <w:webHidden/>
              </w:rPr>
              <w:t>15</w:t>
            </w:r>
            <w:r w:rsidR="00B645EF">
              <w:rPr>
                <w:noProof/>
                <w:webHidden/>
              </w:rPr>
              <w:fldChar w:fldCharType="end"/>
            </w:r>
          </w:hyperlink>
        </w:p>
        <w:p w14:paraId="54953EB0" w14:textId="47CDE9BC" w:rsidR="00B645EF" w:rsidRDefault="008B7D7A" w:rsidP="00745FF9">
          <w:pPr>
            <w:pStyle w:val="TOC2"/>
            <w:rPr>
              <w:rFonts w:asciiTheme="minorHAnsi" w:eastAsiaTheme="minorEastAsia" w:hAnsiTheme="minorHAnsi" w:cstheme="minorBidi"/>
              <w:noProof/>
              <w:color w:val="auto"/>
              <w:sz w:val="22"/>
              <w:szCs w:val="22"/>
              <w:lang w:eastAsia="en-GB"/>
            </w:rPr>
          </w:pPr>
          <w:hyperlink w:anchor="_Toc89856221" w:history="1">
            <w:r w:rsidR="00B645EF" w:rsidRPr="0039480D">
              <w:rPr>
                <w:rStyle w:val="Hyperlink"/>
                <w:noProof/>
              </w:rPr>
              <w:t>6.3</w:t>
            </w:r>
            <w:r w:rsidR="00B645EF">
              <w:rPr>
                <w:rFonts w:asciiTheme="minorHAnsi" w:eastAsiaTheme="minorEastAsia" w:hAnsiTheme="minorHAnsi" w:cstheme="minorBidi"/>
                <w:noProof/>
                <w:color w:val="auto"/>
                <w:sz w:val="22"/>
                <w:szCs w:val="22"/>
                <w:lang w:eastAsia="en-GB"/>
              </w:rPr>
              <w:tab/>
            </w:r>
            <w:r w:rsidR="00B645EF" w:rsidRPr="0039480D">
              <w:rPr>
                <w:rStyle w:val="Hyperlink"/>
                <w:noProof/>
              </w:rPr>
              <w:t>Shodan</w:t>
            </w:r>
            <w:r w:rsidR="00B645EF">
              <w:rPr>
                <w:noProof/>
                <w:webHidden/>
              </w:rPr>
              <w:tab/>
            </w:r>
            <w:r w:rsidR="00B645EF">
              <w:rPr>
                <w:noProof/>
                <w:webHidden/>
              </w:rPr>
              <w:fldChar w:fldCharType="begin"/>
            </w:r>
            <w:r w:rsidR="00B645EF">
              <w:rPr>
                <w:noProof/>
                <w:webHidden/>
              </w:rPr>
              <w:instrText xml:space="preserve"> PAGEREF _Toc89856221 \h </w:instrText>
            </w:r>
            <w:r w:rsidR="00B645EF">
              <w:rPr>
                <w:noProof/>
                <w:webHidden/>
              </w:rPr>
            </w:r>
            <w:r w:rsidR="00B645EF">
              <w:rPr>
                <w:noProof/>
                <w:webHidden/>
              </w:rPr>
              <w:fldChar w:fldCharType="separate"/>
            </w:r>
            <w:r w:rsidR="00591F8E">
              <w:rPr>
                <w:noProof/>
                <w:webHidden/>
              </w:rPr>
              <w:t>16</w:t>
            </w:r>
            <w:r w:rsidR="00B645EF">
              <w:rPr>
                <w:noProof/>
                <w:webHidden/>
              </w:rPr>
              <w:fldChar w:fldCharType="end"/>
            </w:r>
          </w:hyperlink>
        </w:p>
        <w:p w14:paraId="7C92D474" w14:textId="4A0A4C5B" w:rsidR="00B645EF" w:rsidRDefault="008B7D7A" w:rsidP="00745FF9">
          <w:pPr>
            <w:pStyle w:val="TOC2"/>
            <w:rPr>
              <w:rFonts w:asciiTheme="minorHAnsi" w:eastAsiaTheme="minorEastAsia" w:hAnsiTheme="minorHAnsi" w:cstheme="minorBidi"/>
              <w:noProof/>
              <w:color w:val="auto"/>
              <w:sz w:val="22"/>
              <w:szCs w:val="22"/>
              <w:lang w:eastAsia="en-GB"/>
            </w:rPr>
          </w:pPr>
          <w:hyperlink w:anchor="_Toc89856222" w:history="1">
            <w:r w:rsidR="00B645EF" w:rsidRPr="0039480D">
              <w:rPr>
                <w:rStyle w:val="Hyperlink"/>
                <w:noProof/>
              </w:rPr>
              <w:t>6.4</w:t>
            </w:r>
            <w:r w:rsidR="00B645EF">
              <w:rPr>
                <w:rFonts w:asciiTheme="minorHAnsi" w:eastAsiaTheme="minorEastAsia" w:hAnsiTheme="minorHAnsi" w:cstheme="minorBidi"/>
                <w:noProof/>
                <w:color w:val="auto"/>
                <w:sz w:val="22"/>
                <w:szCs w:val="22"/>
                <w:lang w:eastAsia="en-GB"/>
              </w:rPr>
              <w:tab/>
            </w:r>
            <w:r w:rsidR="00B645EF" w:rsidRPr="0039480D">
              <w:rPr>
                <w:rStyle w:val="Hyperlink"/>
                <w:noProof/>
              </w:rPr>
              <w:t>Scanning with Nmap</w:t>
            </w:r>
            <w:r w:rsidR="00B645EF">
              <w:rPr>
                <w:noProof/>
                <w:webHidden/>
              </w:rPr>
              <w:tab/>
            </w:r>
            <w:r w:rsidR="00B645EF">
              <w:rPr>
                <w:noProof/>
                <w:webHidden/>
              </w:rPr>
              <w:fldChar w:fldCharType="begin"/>
            </w:r>
            <w:r w:rsidR="00B645EF">
              <w:rPr>
                <w:noProof/>
                <w:webHidden/>
              </w:rPr>
              <w:instrText xml:space="preserve"> PAGEREF _Toc89856222 \h </w:instrText>
            </w:r>
            <w:r w:rsidR="00B645EF">
              <w:rPr>
                <w:noProof/>
                <w:webHidden/>
              </w:rPr>
            </w:r>
            <w:r w:rsidR="00B645EF">
              <w:rPr>
                <w:noProof/>
                <w:webHidden/>
              </w:rPr>
              <w:fldChar w:fldCharType="separate"/>
            </w:r>
            <w:r w:rsidR="00591F8E">
              <w:rPr>
                <w:noProof/>
                <w:webHidden/>
              </w:rPr>
              <w:t>20</w:t>
            </w:r>
            <w:r w:rsidR="00B645EF">
              <w:rPr>
                <w:noProof/>
                <w:webHidden/>
              </w:rPr>
              <w:fldChar w:fldCharType="end"/>
            </w:r>
          </w:hyperlink>
        </w:p>
        <w:p w14:paraId="27ED6346" w14:textId="52B2BDDD" w:rsidR="00B645EF" w:rsidRDefault="008B7D7A">
          <w:pPr>
            <w:pStyle w:val="TOC3"/>
            <w:tabs>
              <w:tab w:val="left" w:pos="1320"/>
              <w:tab w:val="right" w:leader="dot" w:pos="9016"/>
            </w:tabs>
            <w:rPr>
              <w:rFonts w:asciiTheme="minorHAnsi" w:eastAsiaTheme="minorEastAsia" w:hAnsiTheme="minorHAnsi" w:cstheme="minorBidi"/>
              <w:noProof/>
              <w:color w:val="auto"/>
              <w:sz w:val="22"/>
              <w:szCs w:val="22"/>
              <w:lang w:eastAsia="en-GB"/>
            </w:rPr>
          </w:pPr>
          <w:hyperlink w:anchor="_Toc89856223" w:history="1">
            <w:r w:rsidR="00B645EF" w:rsidRPr="0039480D">
              <w:rPr>
                <w:rStyle w:val="Hyperlink"/>
                <w:noProof/>
              </w:rPr>
              <w:t>6.4.1</w:t>
            </w:r>
            <w:r w:rsidR="00B645EF">
              <w:rPr>
                <w:rFonts w:asciiTheme="minorHAnsi" w:eastAsiaTheme="minorEastAsia" w:hAnsiTheme="minorHAnsi" w:cstheme="minorBidi"/>
                <w:noProof/>
                <w:color w:val="auto"/>
                <w:sz w:val="22"/>
                <w:szCs w:val="22"/>
                <w:lang w:eastAsia="en-GB"/>
              </w:rPr>
              <w:tab/>
            </w:r>
            <w:r w:rsidR="00B645EF" w:rsidRPr="0039480D">
              <w:rPr>
                <w:rStyle w:val="Hyperlink"/>
                <w:noProof/>
              </w:rPr>
              <w:t>Nmap scanning for open ports</w:t>
            </w:r>
            <w:r w:rsidR="00B645EF">
              <w:rPr>
                <w:noProof/>
                <w:webHidden/>
              </w:rPr>
              <w:tab/>
            </w:r>
            <w:r w:rsidR="00B645EF">
              <w:rPr>
                <w:noProof/>
                <w:webHidden/>
              </w:rPr>
              <w:fldChar w:fldCharType="begin"/>
            </w:r>
            <w:r w:rsidR="00B645EF">
              <w:rPr>
                <w:noProof/>
                <w:webHidden/>
              </w:rPr>
              <w:instrText xml:space="preserve"> PAGEREF _Toc89856223 \h </w:instrText>
            </w:r>
            <w:r w:rsidR="00B645EF">
              <w:rPr>
                <w:noProof/>
                <w:webHidden/>
              </w:rPr>
            </w:r>
            <w:r w:rsidR="00B645EF">
              <w:rPr>
                <w:noProof/>
                <w:webHidden/>
              </w:rPr>
              <w:fldChar w:fldCharType="separate"/>
            </w:r>
            <w:r w:rsidR="00591F8E">
              <w:rPr>
                <w:noProof/>
                <w:webHidden/>
              </w:rPr>
              <w:t>20</w:t>
            </w:r>
            <w:r w:rsidR="00B645EF">
              <w:rPr>
                <w:noProof/>
                <w:webHidden/>
              </w:rPr>
              <w:fldChar w:fldCharType="end"/>
            </w:r>
          </w:hyperlink>
        </w:p>
        <w:p w14:paraId="59063517" w14:textId="35938D5D" w:rsidR="00B645EF" w:rsidRDefault="008B7D7A">
          <w:pPr>
            <w:pStyle w:val="TOC3"/>
            <w:tabs>
              <w:tab w:val="left" w:pos="1320"/>
              <w:tab w:val="right" w:leader="dot" w:pos="9016"/>
            </w:tabs>
            <w:rPr>
              <w:rFonts w:asciiTheme="minorHAnsi" w:eastAsiaTheme="minorEastAsia" w:hAnsiTheme="minorHAnsi" w:cstheme="minorBidi"/>
              <w:noProof/>
              <w:color w:val="auto"/>
              <w:sz w:val="22"/>
              <w:szCs w:val="22"/>
              <w:lang w:eastAsia="en-GB"/>
            </w:rPr>
          </w:pPr>
          <w:hyperlink w:anchor="_Toc89856224" w:history="1">
            <w:r w:rsidR="00B645EF" w:rsidRPr="0039480D">
              <w:rPr>
                <w:rStyle w:val="Hyperlink"/>
                <w:noProof/>
              </w:rPr>
              <w:t>6.4.2</w:t>
            </w:r>
            <w:r w:rsidR="00B645EF">
              <w:rPr>
                <w:rFonts w:asciiTheme="minorHAnsi" w:eastAsiaTheme="minorEastAsia" w:hAnsiTheme="minorHAnsi" w:cstheme="minorBidi"/>
                <w:noProof/>
                <w:color w:val="auto"/>
                <w:sz w:val="22"/>
                <w:szCs w:val="22"/>
                <w:lang w:eastAsia="en-GB"/>
              </w:rPr>
              <w:tab/>
            </w:r>
            <w:r w:rsidR="00B645EF" w:rsidRPr="0039480D">
              <w:rPr>
                <w:rStyle w:val="Hyperlink"/>
                <w:noProof/>
              </w:rPr>
              <w:t>Nmap Banner Grab</w:t>
            </w:r>
            <w:r w:rsidR="00B645EF">
              <w:rPr>
                <w:noProof/>
                <w:webHidden/>
              </w:rPr>
              <w:tab/>
            </w:r>
            <w:r w:rsidR="00B645EF">
              <w:rPr>
                <w:noProof/>
                <w:webHidden/>
              </w:rPr>
              <w:fldChar w:fldCharType="begin"/>
            </w:r>
            <w:r w:rsidR="00B645EF">
              <w:rPr>
                <w:noProof/>
                <w:webHidden/>
              </w:rPr>
              <w:instrText xml:space="preserve"> PAGEREF _Toc89856224 \h </w:instrText>
            </w:r>
            <w:r w:rsidR="00B645EF">
              <w:rPr>
                <w:noProof/>
                <w:webHidden/>
              </w:rPr>
            </w:r>
            <w:r w:rsidR="00B645EF">
              <w:rPr>
                <w:noProof/>
                <w:webHidden/>
              </w:rPr>
              <w:fldChar w:fldCharType="separate"/>
            </w:r>
            <w:r w:rsidR="00591F8E">
              <w:rPr>
                <w:noProof/>
                <w:webHidden/>
              </w:rPr>
              <w:t>21</w:t>
            </w:r>
            <w:r w:rsidR="00B645EF">
              <w:rPr>
                <w:noProof/>
                <w:webHidden/>
              </w:rPr>
              <w:fldChar w:fldCharType="end"/>
            </w:r>
          </w:hyperlink>
        </w:p>
        <w:p w14:paraId="5E2FAA31" w14:textId="2212B581" w:rsidR="00B645EF" w:rsidRDefault="008B7D7A">
          <w:pPr>
            <w:pStyle w:val="TOC3"/>
            <w:tabs>
              <w:tab w:val="left" w:pos="1320"/>
              <w:tab w:val="right" w:leader="dot" w:pos="9016"/>
            </w:tabs>
            <w:rPr>
              <w:rFonts w:asciiTheme="minorHAnsi" w:eastAsiaTheme="minorEastAsia" w:hAnsiTheme="minorHAnsi" w:cstheme="minorBidi"/>
              <w:noProof/>
              <w:color w:val="auto"/>
              <w:sz w:val="22"/>
              <w:szCs w:val="22"/>
              <w:lang w:eastAsia="en-GB"/>
            </w:rPr>
          </w:pPr>
          <w:hyperlink w:anchor="_Toc89856225" w:history="1">
            <w:r w:rsidR="00B645EF" w:rsidRPr="0039480D">
              <w:rPr>
                <w:rStyle w:val="Hyperlink"/>
                <w:noProof/>
              </w:rPr>
              <w:t>6.4.3</w:t>
            </w:r>
            <w:r w:rsidR="00B645EF">
              <w:rPr>
                <w:rFonts w:asciiTheme="minorHAnsi" w:eastAsiaTheme="minorEastAsia" w:hAnsiTheme="minorHAnsi" w:cstheme="minorBidi"/>
                <w:noProof/>
                <w:color w:val="auto"/>
                <w:sz w:val="22"/>
                <w:szCs w:val="22"/>
                <w:lang w:eastAsia="en-GB"/>
              </w:rPr>
              <w:tab/>
            </w:r>
            <w:r w:rsidR="00B645EF" w:rsidRPr="0039480D">
              <w:rPr>
                <w:rStyle w:val="Hyperlink"/>
                <w:noProof/>
              </w:rPr>
              <w:t>Nmap Vulnerability Scan</w:t>
            </w:r>
            <w:r w:rsidR="00B645EF">
              <w:rPr>
                <w:noProof/>
                <w:webHidden/>
              </w:rPr>
              <w:tab/>
            </w:r>
            <w:r w:rsidR="00B645EF">
              <w:rPr>
                <w:noProof/>
                <w:webHidden/>
              </w:rPr>
              <w:fldChar w:fldCharType="begin"/>
            </w:r>
            <w:r w:rsidR="00B645EF">
              <w:rPr>
                <w:noProof/>
                <w:webHidden/>
              </w:rPr>
              <w:instrText xml:space="preserve"> PAGEREF _Toc89856225 \h </w:instrText>
            </w:r>
            <w:r w:rsidR="00B645EF">
              <w:rPr>
                <w:noProof/>
                <w:webHidden/>
              </w:rPr>
            </w:r>
            <w:r w:rsidR="00B645EF">
              <w:rPr>
                <w:noProof/>
                <w:webHidden/>
              </w:rPr>
              <w:fldChar w:fldCharType="separate"/>
            </w:r>
            <w:r w:rsidR="00591F8E">
              <w:rPr>
                <w:noProof/>
                <w:webHidden/>
              </w:rPr>
              <w:t>22</w:t>
            </w:r>
            <w:r w:rsidR="00B645EF">
              <w:rPr>
                <w:noProof/>
                <w:webHidden/>
              </w:rPr>
              <w:fldChar w:fldCharType="end"/>
            </w:r>
          </w:hyperlink>
        </w:p>
        <w:p w14:paraId="65A0F6C9" w14:textId="54D8C246" w:rsidR="00B645EF" w:rsidRDefault="008B7D7A">
          <w:pPr>
            <w:pStyle w:val="TOC3"/>
            <w:tabs>
              <w:tab w:val="left" w:pos="1320"/>
              <w:tab w:val="right" w:leader="dot" w:pos="9016"/>
            </w:tabs>
            <w:rPr>
              <w:rFonts w:asciiTheme="minorHAnsi" w:eastAsiaTheme="minorEastAsia" w:hAnsiTheme="minorHAnsi" w:cstheme="minorBidi"/>
              <w:noProof/>
              <w:color w:val="auto"/>
              <w:sz w:val="22"/>
              <w:szCs w:val="22"/>
              <w:lang w:eastAsia="en-GB"/>
            </w:rPr>
          </w:pPr>
          <w:hyperlink w:anchor="_Toc89856226" w:history="1">
            <w:r w:rsidR="00B645EF" w:rsidRPr="0039480D">
              <w:rPr>
                <w:rStyle w:val="Hyperlink"/>
                <w:noProof/>
              </w:rPr>
              <w:t>6.4.4</w:t>
            </w:r>
            <w:r w:rsidR="00B645EF">
              <w:rPr>
                <w:rFonts w:asciiTheme="minorHAnsi" w:eastAsiaTheme="minorEastAsia" w:hAnsiTheme="minorHAnsi" w:cstheme="minorBidi"/>
                <w:noProof/>
                <w:color w:val="auto"/>
                <w:sz w:val="22"/>
                <w:szCs w:val="22"/>
                <w:lang w:eastAsia="en-GB"/>
              </w:rPr>
              <w:tab/>
            </w:r>
            <w:r w:rsidR="00B645EF" w:rsidRPr="0039480D">
              <w:rPr>
                <w:rStyle w:val="Hyperlink"/>
                <w:noProof/>
              </w:rPr>
              <w:t>Nmap Sitemap Generator</w:t>
            </w:r>
            <w:r w:rsidR="00B645EF">
              <w:rPr>
                <w:noProof/>
                <w:webHidden/>
              </w:rPr>
              <w:tab/>
            </w:r>
            <w:r w:rsidR="00B645EF">
              <w:rPr>
                <w:noProof/>
                <w:webHidden/>
              </w:rPr>
              <w:fldChar w:fldCharType="begin"/>
            </w:r>
            <w:r w:rsidR="00B645EF">
              <w:rPr>
                <w:noProof/>
                <w:webHidden/>
              </w:rPr>
              <w:instrText xml:space="preserve"> PAGEREF _Toc89856226 \h </w:instrText>
            </w:r>
            <w:r w:rsidR="00B645EF">
              <w:rPr>
                <w:noProof/>
                <w:webHidden/>
              </w:rPr>
            </w:r>
            <w:r w:rsidR="00B645EF">
              <w:rPr>
                <w:noProof/>
                <w:webHidden/>
              </w:rPr>
              <w:fldChar w:fldCharType="separate"/>
            </w:r>
            <w:r w:rsidR="00591F8E">
              <w:rPr>
                <w:noProof/>
                <w:webHidden/>
              </w:rPr>
              <w:t>23</w:t>
            </w:r>
            <w:r w:rsidR="00B645EF">
              <w:rPr>
                <w:noProof/>
                <w:webHidden/>
              </w:rPr>
              <w:fldChar w:fldCharType="end"/>
            </w:r>
          </w:hyperlink>
        </w:p>
        <w:p w14:paraId="6B2866D1" w14:textId="4D47D157" w:rsidR="00B645EF" w:rsidRDefault="008B7D7A">
          <w:pPr>
            <w:pStyle w:val="TOC1"/>
            <w:rPr>
              <w:rFonts w:asciiTheme="minorHAnsi" w:eastAsiaTheme="minorEastAsia" w:hAnsiTheme="minorHAnsi" w:cstheme="minorBidi"/>
              <w:noProof/>
              <w:color w:val="auto"/>
              <w:sz w:val="22"/>
              <w:szCs w:val="22"/>
              <w:lang w:eastAsia="en-GB"/>
            </w:rPr>
          </w:pPr>
          <w:hyperlink w:anchor="_Toc89856227" w:history="1">
            <w:r w:rsidR="00B645EF" w:rsidRPr="0039480D">
              <w:rPr>
                <w:rStyle w:val="Hyperlink"/>
                <w:noProof/>
              </w:rPr>
              <w:t>7.</w:t>
            </w:r>
            <w:r w:rsidR="00B645EF">
              <w:rPr>
                <w:rFonts w:asciiTheme="minorHAnsi" w:eastAsiaTheme="minorEastAsia" w:hAnsiTheme="minorHAnsi" w:cstheme="minorBidi"/>
                <w:noProof/>
                <w:color w:val="auto"/>
                <w:sz w:val="22"/>
                <w:szCs w:val="22"/>
                <w:lang w:eastAsia="en-GB"/>
              </w:rPr>
              <w:tab/>
            </w:r>
            <w:r w:rsidR="00B645EF" w:rsidRPr="0039480D">
              <w:rPr>
                <w:rStyle w:val="Hyperlink"/>
                <w:noProof/>
              </w:rPr>
              <w:t>OWASP ZAP</w:t>
            </w:r>
            <w:r w:rsidR="00B645EF">
              <w:rPr>
                <w:noProof/>
                <w:webHidden/>
              </w:rPr>
              <w:tab/>
            </w:r>
            <w:r w:rsidR="00B645EF">
              <w:rPr>
                <w:noProof/>
                <w:webHidden/>
              </w:rPr>
              <w:fldChar w:fldCharType="begin"/>
            </w:r>
            <w:r w:rsidR="00B645EF">
              <w:rPr>
                <w:noProof/>
                <w:webHidden/>
              </w:rPr>
              <w:instrText xml:space="preserve"> PAGEREF _Toc89856227 \h </w:instrText>
            </w:r>
            <w:r w:rsidR="00B645EF">
              <w:rPr>
                <w:noProof/>
                <w:webHidden/>
              </w:rPr>
            </w:r>
            <w:r w:rsidR="00B645EF">
              <w:rPr>
                <w:noProof/>
                <w:webHidden/>
              </w:rPr>
              <w:fldChar w:fldCharType="separate"/>
            </w:r>
            <w:r w:rsidR="00591F8E">
              <w:rPr>
                <w:noProof/>
                <w:webHidden/>
              </w:rPr>
              <w:t>24</w:t>
            </w:r>
            <w:r w:rsidR="00B645EF">
              <w:rPr>
                <w:noProof/>
                <w:webHidden/>
              </w:rPr>
              <w:fldChar w:fldCharType="end"/>
            </w:r>
          </w:hyperlink>
        </w:p>
        <w:p w14:paraId="07FD4C0D" w14:textId="6ED5E0D7" w:rsidR="00B645EF" w:rsidRDefault="008B7D7A">
          <w:pPr>
            <w:pStyle w:val="TOC1"/>
            <w:rPr>
              <w:rFonts w:asciiTheme="minorHAnsi" w:eastAsiaTheme="minorEastAsia" w:hAnsiTheme="minorHAnsi" w:cstheme="minorBidi"/>
              <w:noProof/>
              <w:color w:val="auto"/>
              <w:sz w:val="22"/>
              <w:szCs w:val="22"/>
              <w:lang w:eastAsia="en-GB"/>
            </w:rPr>
          </w:pPr>
          <w:hyperlink w:anchor="_Toc89856228" w:history="1">
            <w:r w:rsidR="00B645EF" w:rsidRPr="0039480D">
              <w:rPr>
                <w:rStyle w:val="Hyperlink"/>
                <w:noProof/>
              </w:rPr>
              <w:t>8.</w:t>
            </w:r>
            <w:r w:rsidR="00B645EF">
              <w:rPr>
                <w:rFonts w:asciiTheme="minorHAnsi" w:eastAsiaTheme="minorEastAsia" w:hAnsiTheme="minorHAnsi" w:cstheme="minorBidi"/>
                <w:noProof/>
                <w:color w:val="auto"/>
                <w:sz w:val="22"/>
                <w:szCs w:val="22"/>
                <w:lang w:eastAsia="en-GB"/>
              </w:rPr>
              <w:tab/>
            </w:r>
            <w:r w:rsidR="00B645EF" w:rsidRPr="0039480D">
              <w:rPr>
                <w:rStyle w:val="Hyperlink"/>
                <w:noProof/>
              </w:rPr>
              <w:t>Wafw00f</w:t>
            </w:r>
            <w:r w:rsidR="00B645EF">
              <w:rPr>
                <w:noProof/>
                <w:webHidden/>
              </w:rPr>
              <w:tab/>
            </w:r>
            <w:r w:rsidR="00B645EF">
              <w:rPr>
                <w:noProof/>
                <w:webHidden/>
              </w:rPr>
              <w:fldChar w:fldCharType="begin"/>
            </w:r>
            <w:r w:rsidR="00B645EF">
              <w:rPr>
                <w:noProof/>
                <w:webHidden/>
              </w:rPr>
              <w:instrText xml:space="preserve"> PAGEREF _Toc89856228 \h </w:instrText>
            </w:r>
            <w:r w:rsidR="00B645EF">
              <w:rPr>
                <w:noProof/>
                <w:webHidden/>
              </w:rPr>
            </w:r>
            <w:r w:rsidR="00B645EF">
              <w:rPr>
                <w:noProof/>
                <w:webHidden/>
              </w:rPr>
              <w:fldChar w:fldCharType="separate"/>
            </w:r>
            <w:r w:rsidR="00591F8E">
              <w:rPr>
                <w:noProof/>
                <w:webHidden/>
              </w:rPr>
              <w:t>28</w:t>
            </w:r>
            <w:r w:rsidR="00B645EF">
              <w:rPr>
                <w:noProof/>
                <w:webHidden/>
              </w:rPr>
              <w:fldChar w:fldCharType="end"/>
            </w:r>
          </w:hyperlink>
        </w:p>
        <w:p w14:paraId="1B5B4666" w14:textId="3A5440C7" w:rsidR="00B645EF" w:rsidRDefault="008B7D7A">
          <w:pPr>
            <w:pStyle w:val="TOC1"/>
            <w:rPr>
              <w:rFonts w:asciiTheme="minorHAnsi" w:eastAsiaTheme="minorEastAsia" w:hAnsiTheme="minorHAnsi" w:cstheme="minorBidi"/>
              <w:noProof/>
              <w:color w:val="auto"/>
              <w:sz w:val="22"/>
              <w:szCs w:val="22"/>
              <w:lang w:eastAsia="en-GB"/>
            </w:rPr>
          </w:pPr>
          <w:hyperlink w:anchor="_Toc89856229" w:history="1">
            <w:r w:rsidR="00B645EF" w:rsidRPr="0039480D">
              <w:rPr>
                <w:rStyle w:val="Hyperlink"/>
                <w:noProof/>
              </w:rPr>
              <w:t>9.</w:t>
            </w:r>
            <w:r w:rsidR="00B645EF">
              <w:rPr>
                <w:rFonts w:asciiTheme="minorHAnsi" w:eastAsiaTheme="minorEastAsia" w:hAnsiTheme="minorHAnsi" w:cstheme="minorBidi"/>
                <w:noProof/>
                <w:color w:val="auto"/>
                <w:sz w:val="22"/>
                <w:szCs w:val="22"/>
                <w:lang w:eastAsia="en-GB"/>
              </w:rPr>
              <w:tab/>
            </w:r>
            <w:r w:rsidR="00B645EF" w:rsidRPr="0039480D">
              <w:rPr>
                <w:rStyle w:val="Hyperlink"/>
                <w:noProof/>
              </w:rPr>
              <w:t>Results</w:t>
            </w:r>
            <w:r w:rsidR="00B645EF">
              <w:rPr>
                <w:noProof/>
                <w:webHidden/>
              </w:rPr>
              <w:tab/>
            </w:r>
            <w:r w:rsidR="00B645EF">
              <w:rPr>
                <w:noProof/>
                <w:webHidden/>
              </w:rPr>
              <w:fldChar w:fldCharType="begin"/>
            </w:r>
            <w:r w:rsidR="00B645EF">
              <w:rPr>
                <w:noProof/>
                <w:webHidden/>
              </w:rPr>
              <w:instrText xml:space="preserve"> PAGEREF _Toc89856229 \h </w:instrText>
            </w:r>
            <w:r w:rsidR="00B645EF">
              <w:rPr>
                <w:noProof/>
                <w:webHidden/>
              </w:rPr>
            </w:r>
            <w:r w:rsidR="00B645EF">
              <w:rPr>
                <w:noProof/>
                <w:webHidden/>
              </w:rPr>
              <w:fldChar w:fldCharType="separate"/>
            </w:r>
            <w:r w:rsidR="00591F8E">
              <w:rPr>
                <w:noProof/>
                <w:webHidden/>
              </w:rPr>
              <w:t>28</w:t>
            </w:r>
            <w:r w:rsidR="00B645EF">
              <w:rPr>
                <w:noProof/>
                <w:webHidden/>
              </w:rPr>
              <w:fldChar w:fldCharType="end"/>
            </w:r>
          </w:hyperlink>
        </w:p>
        <w:p w14:paraId="17A868F6" w14:textId="0EA60458" w:rsidR="00B645EF" w:rsidRDefault="008B7D7A">
          <w:pPr>
            <w:pStyle w:val="TOC1"/>
            <w:rPr>
              <w:rFonts w:asciiTheme="minorHAnsi" w:eastAsiaTheme="minorEastAsia" w:hAnsiTheme="minorHAnsi" w:cstheme="minorBidi"/>
              <w:noProof/>
              <w:color w:val="auto"/>
              <w:sz w:val="22"/>
              <w:szCs w:val="22"/>
              <w:lang w:eastAsia="en-GB"/>
            </w:rPr>
          </w:pPr>
          <w:hyperlink w:anchor="_Toc89856230" w:history="1">
            <w:r w:rsidR="00B645EF" w:rsidRPr="0039480D">
              <w:rPr>
                <w:rStyle w:val="Hyperlink"/>
                <w:noProof/>
                <w:lang w:eastAsia="en-GB"/>
              </w:rPr>
              <w:t>10.</w:t>
            </w:r>
            <w:r w:rsidR="00B645EF">
              <w:rPr>
                <w:rFonts w:asciiTheme="minorHAnsi" w:eastAsiaTheme="minorEastAsia" w:hAnsiTheme="minorHAnsi" w:cstheme="minorBidi"/>
                <w:noProof/>
                <w:color w:val="auto"/>
                <w:sz w:val="22"/>
                <w:szCs w:val="22"/>
                <w:lang w:eastAsia="en-GB"/>
              </w:rPr>
              <w:tab/>
            </w:r>
            <w:r w:rsidR="00B645EF" w:rsidRPr="0039480D">
              <w:rPr>
                <w:rStyle w:val="Hyperlink"/>
                <w:noProof/>
              </w:rPr>
              <w:t>Conclusion</w:t>
            </w:r>
            <w:r w:rsidR="00B645EF">
              <w:rPr>
                <w:noProof/>
                <w:webHidden/>
              </w:rPr>
              <w:tab/>
            </w:r>
            <w:r w:rsidR="00B645EF">
              <w:rPr>
                <w:noProof/>
                <w:webHidden/>
              </w:rPr>
              <w:fldChar w:fldCharType="begin"/>
            </w:r>
            <w:r w:rsidR="00B645EF">
              <w:rPr>
                <w:noProof/>
                <w:webHidden/>
              </w:rPr>
              <w:instrText xml:space="preserve"> PAGEREF _Toc89856230 \h </w:instrText>
            </w:r>
            <w:r w:rsidR="00B645EF">
              <w:rPr>
                <w:noProof/>
                <w:webHidden/>
              </w:rPr>
            </w:r>
            <w:r w:rsidR="00B645EF">
              <w:rPr>
                <w:noProof/>
                <w:webHidden/>
              </w:rPr>
              <w:fldChar w:fldCharType="separate"/>
            </w:r>
            <w:r w:rsidR="00591F8E">
              <w:rPr>
                <w:noProof/>
                <w:webHidden/>
              </w:rPr>
              <w:t>29</w:t>
            </w:r>
            <w:r w:rsidR="00B645EF">
              <w:rPr>
                <w:noProof/>
                <w:webHidden/>
              </w:rPr>
              <w:fldChar w:fldCharType="end"/>
            </w:r>
          </w:hyperlink>
        </w:p>
        <w:p w14:paraId="32CF57CC" w14:textId="5BEB7AE6" w:rsidR="00B645EF" w:rsidRDefault="008B7D7A">
          <w:pPr>
            <w:pStyle w:val="TOC1"/>
            <w:rPr>
              <w:rFonts w:asciiTheme="minorHAnsi" w:eastAsiaTheme="minorEastAsia" w:hAnsiTheme="minorHAnsi" w:cstheme="minorBidi"/>
              <w:noProof/>
              <w:color w:val="auto"/>
              <w:sz w:val="22"/>
              <w:szCs w:val="22"/>
              <w:lang w:eastAsia="en-GB"/>
            </w:rPr>
          </w:pPr>
          <w:hyperlink w:anchor="_Toc89856231" w:history="1">
            <w:r w:rsidR="00B645EF" w:rsidRPr="0039480D">
              <w:rPr>
                <w:rStyle w:val="Hyperlink"/>
                <w:rFonts w:eastAsia="Times New Roman"/>
                <w:noProof/>
                <w:lang w:eastAsia="en-GB"/>
              </w:rPr>
              <w:t>Appendix 1: Rules/Guidelines and Test Exclusions</w:t>
            </w:r>
            <w:r w:rsidR="00B645EF">
              <w:rPr>
                <w:noProof/>
                <w:webHidden/>
              </w:rPr>
              <w:tab/>
            </w:r>
            <w:r w:rsidR="00B645EF">
              <w:rPr>
                <w:noProof/>
                <w:webHidden/>
              </w:rPr>
              <w:fldChar w:fldCharType="begin"/>
            </w:r>
            <w:r w:rsidR="00B645EF">
              <w:rPr>
                <w:noProof/>
                <w:webHidden/>
              </w:rPr>
              <w:instrText xml:space="preserve"> PAGEREF _Toc89856231 \h </w:instrText>
            </w:r>
            <w:r w:rsidR="00B645EF">
              <w:rPr>
                <w:noProof/>
                <w:webHidden/>
              </w:rPr>
            </w:r>
            <w:r w:rsidR="00B645EF">
              <w:rPr>
                <w:noProof/>
                <w:webHidden/>
              </w:rPr>
              <w:fldChar w:fldCharType="separate"/>
            </w:r>
            <w:r w:rsidR="00591F8E">
              <w:rPr>
                <w:noProof/>
                <w:webHidden/>
              </w:rPr>
              <w:t>30</w:t>
            </w:r>
            <w:r w:rsidR="00B645EF">
              <w:rPr>
                <w:noProof/>
                <w:webHidden/>
              </w:rPr>
              <w:fldChar w:fldCharType="end"/>
            </w:r>
          </w:hyperlink>
        </w:p>
        <w:p w14:paraId="5767E9F3" w14:textId="0ECDEE45" w:rsidR="00B645EF" w:rsidRDefault="008B7D7A">
          <w:pPr>
            <w:pStyle w:val="TOC1"/>
            <w:rPr>
              <w:rFonts w:asciiTheme="minorHAnsi" w:eastAsiaTheme="minorEastAsia" w:hAnsiTheme="minorHAnsi" w:cstheme="minorBidi"/>
              <w:noProof/>
              <w:color w:val="auto"/>
              <w:sz w:val="22"/>
              <w:szCs w:val="22"/>
              <w:lang w:eastAsia="en-GB"/>
            </w:rPr>
          </w:pPr>
          <w:hyperlink w:anchor="_Toc89856232" w:history="1">
            <w:r w:rsidR="00B645EF" w:rsidRPr="0039480D">
              <w:rPr>
                <w:rStyle w:val="Hyperlink"/>
                <w:noProof/>
                <w:lang w:eastAsia="en-GB"/>
              </w:rPr>
              <w:t>Appendix 2: Results of NMAP Vulnerability Scan</w:t>
            </w:r>
            <w:r w:rsidR="00B645EF">
              <w:rPr>
                <w:noProof/>
                <w:webHidden/>
              </w:rPr>
              <w:tab/>
            </w:r>
            <w:r w:rsidR="00B645EF">
              <w:rPr>
                <w:noProof/>
                <w:webHidden/>
              </w:rPr>
              <w:fldChar w:fldCharType="begin"/>
            </w:r>
            <w:r w:rsidR="00B645EF">
              <w:rPr>
                <w:noProof/>
                <w:webHidden/>
              </w:rPr>
              <w:instrText xml:space="preserve"> PAGEREF _Toc89856232 \h </w:instrText>
            </w:r>
            <w:r w:rsidR="00B645EF">
              <w:rPr>
                <w:noProof/>
                <w:webHidden/>
              </w:rPr>
            </w:r>
            <w:r w:rsidR="00B645EF">
              <w:rPr>
                <w:noProof/>
                <w:webHidden/>
              </w:rPr>
              <w:fldChar w:fldCharType="separate"/>
            </w:r>
            <w:r w:rsidR="00591F8E">
              <w:rPr>
                <w:noProof/>
                <w:webHidden/>
              </w:rPr>
              <w:t>31</w:t>
            </w:r>
            <w:r w:rsidR="00B645EF">
              <w:rPr>
                <w:noProof/>
                <w:webHidden/>
              </w:rPr>
              <w:fldChar w:fldCharType="end"/>
            </w:r>
          </w:hyperlink>
        </w:p>
        <w:p w14:paraId="4886FC00" w14:textId="1759B212" w:rsidR="00B645EF" w:rsidRDefault="008B7D7A">
          <w:pPr>
            <w:pStyle w:val="TOC1"/>
            <w:rPr>
              <w:rFonts w:asciiTheme="minorHAnsi" w:eastAsiaTheme="minorEastAsia" w:hAnsiTheme="minorHAnsi" w:cstheme="minorBidi"/>
              <w:noProof/>
              <w:color w:val="auto"/>
              <w:sz w:val="22"/>
              <w:szCs w:val="22"/>
              <w:lang w:eastAsia="en-GB"/>
            </w:rPr>
          </w:pPr>
          <w:hyperlink w:anchor="_Toc89856233" w:history="1">
            <w:r w:rsidR="00B645EF" w:rsidRPr="0039480D">
              <w:rPr>
                <w:rStyle w:val="Hyperlink"/>
                <w:noProof/>
              </w:rPr>
              <w:t>Appendix 3: List of Vulnerabilities and Solutions</w:t>
            </w:r>
            <w:r w:rsidR="00B645EF">
              <w:rPr>
                <w:noProof/>
                <w:webHidden/>
              </w:rPr>
              <w:tab/>
            </w:r>
            <w:r w:rsidR="00B645EF">
              <w:rPr>
                <w:noProof/>
                <w:webHidden/>
              </w:rPr>
              <w:fldChar w:fldCharType="begin"/>
            </w:r>
            <w:r w:rsidR="00B645EF">
              <w:rPr>
                <w:noProof/>
                <w:webHidden/>
              </w:rPr>
              <w:instrText xml:space="preserve"> PAGEREF _Toc89856233 \h </w:instrText>
            </w:r>
            <w:r w:rsidR="00B645EF">
              <w:rPr>
                <w:noProof/>
                <w:webHidden/>
              </w:rPr>
            </w:r>
            <w:r w:rsidR="00B645EF">
              <w:rPr>
                <w:noProof/>
                <w:webHidden/>
              </w:rPr>
              <w:fldChar w:fldCharType="separate"/>
            </w:r>
            <w:r w:rsidR="00591F8E">
              <w:rPr>
                <w:noProof/>
                <w:webHidden/>
              </w:rPr>
              <w:t>32</w:t>
            </w:r>
            <w:r w:rsidR="00B645EF">
              <w:rPr>
                <w:noProof/>
                <w:webHidden/>
              </w:rPr>
              <w:fldChar w:fldCharType="end"/>
            </w:r>
          </w:hyperlink>
        </w:p>
        <w:p w14:paraId="7D7E54FA" w14:textId="13E283AA" w:rsidR="00B645EF" w:rsidRDefault="008B7D7A">
          <w:pPr>
            <w:pStyle w:val="TOC1"/>
            <w:rPr>
              <w:rFonts w:asciiTheme="minorHAnsi" w:eastAsiaTheme="minorEastAsia" w:hAnsiTheme="minorHAnsi" w:cstheme="minorBidi"/>
              <w:noProof/>
              <w:color w:val="auto"/>
              <w:sz w:val="22"/>
              <w:szCs w:val="22"/>
              <w:lang w:eastAsia="en-GB"/>
            </w:rPr>
          </w:pPr>
          <w:hyperlink w:anchor="_Toc89856234" w:history="1">
            <w:r w:rsidR="00B645EF" w:rsidRPr="0039480D">
              <w:rPr>
                <w:rStyle w:val="Hyperlink"/>
                <w:noProof/>
              </w:rPr>
              <w:t>Appendix 4: Report to Healios-Pharma</w:t>
            </w:r>
            <w:r w:rsidR="00B645EF">
              <w:rPr>
                <w:noProof/>
                <w:webHidden/>
              </w:rPr>
              <w:tab/>
            </w:r>
            <w:r w:rsidR="00B645EF">
              <w:rPr>
                <w:noProof/>
                <w:webHidden/>
              </w:rPr>
              <w:fldChar w:fldCharType="begin"/>
            </w:r>
            <w:r w:rsidR="00B645EF">
              <w:rPr>
                <w:noProof/>
                <w:webHidden/>
              </w:rPr>
              <w:instrText xml:space="preserve"> PAGEREF _Toc89856234 \h </w:instrText>
            </w:r>
            <w:r w:rsidR="00B645EF">
              <w:rPr>
                <w:noProof/>
                <w:webHidden/>
              </w:rPr>
            </w:r>
            <w:r w:rsidR="00B645EF">
              <w:rPr>
                <w:noProof/>
                <w:webHidden/>
              </w:rPr>
              <w:fldChar w:fldCharType="separate"/>
            </w:r>
            <w:r w:rsidR="00591F8E">
              <w:rPr>
                <w:noProof/>
                <w:webHidden/>
              </w:rPr>
              <w:t>34</w:t>
            </w:r>
            <w:r w:rsidR="00B645EF">
              <w:rPr>
                <w:noProof/>
                <w:webHidden/>
              </w:rPr>
              <w:fldChar w:fldCharType="end"/>
            </w:r>
          </w:hyperlink>
        </w:p>
        <w:p w14:paraId="728EF7DF" w14:textId="37A4FE4C" w:rsidR="00B645EF" w:rsidRDefault="008B7D7A">
          <w:pPr>
            <w:pStyle w:val="TOC1"/>
            <w:rPr>
              <w:rFonts w:asciiTheme="minorHAnsi" w:eastAsiaTheme="minorEastAsia" w:hAnsiTheme="minorHAnsi" w:cstheme="minorBidi"/>
              <w:noProof/>
              <w:color w:val="auto"/>
              <w:sz w:val="22"/>
              <w:szCs w:val="22"/>
              <w:lang w:eastAsia="en-GB"/>
            </w:rPr>
          </w:pPr>
          <w:hyperlink w:anchor="_Toc89856235" w:history="1">
            <w:r w:rsidR="00B645EF" w:rsidRPr="0039480D">
              <w:rPr>
                <w:rStyle w:val="Hyperlink"/>
                <w:noProof/>
              </w:rPr>
              <w:t>Table of Contents</w:t>
            </w:r>
            <w:r w:rsidR="00B645EF">
              <w:rPr>
                <w:noProof/>
                <w:webHidden/>
              </w:rPr>
              <w:tab/>
            </w:r>
            <w:r w:rsidR="00B645EF">
              <w:rPr>
                <w:noProof/>
                <w:webHidden/>
              </w:rPr>
              <w:fldChar w:fldCharType="begin"/>
            </w:r>
            <w:r w:rsidR="00B645EF">
              <w:rPr>
                <w:noProof/>
                <w:webHidden/>
              </w:rPr>
              <w:instrText xml:space="preserve"> PAGEREF _Toc89856235 \h </w:instrText>
            </w:r>
            <w:r w:rsidR="00B645EF">
              <w:rPr>
                <w:noProof/>
                <w:webHidden/>
              </w:rPr>
            </w:r>
            <w:r w:rsidR="00B645EF">
              <w:rPr>
                <w:noProof/>
                <w:webHidden/>
              </w:rPr>
              <w:fldChar w:fldCharType="separate"/>
            </w:r>
            <w:r w:rsidR="00591F8E">
              <w:rPr>
                <w:noProof/>
                <w:webHidden/>
              </w:rPr>
              <w:t>35</w:t>
            </w:r>
            <w:r w:rsidR="00B645EF">
              <w:rPr>
                <w:noProof/>
                <w:webHidden/>
              </w:rPr>
              <w:fldChar w:fldCharType="end"/>
            </w:r>
          </w:hyperlink>
        </w:p>
        <w:p w14:paraId="71C82C5B" w14:textId="0C4B38A1" w:rsidR="00B645EF" w:rsidRDefault="008B7D7A">
          <w:pPr>
            <w:pStyle w:val="TOC1"/>
            <w:rPr>
              <w:rFonts w:asciiTheme="minorHAnsi" w:eastAsiaTheme="minorEastAsia" w:hAnsiTheme="minorHAnsi" w:cstheme="minorBidi"/>
              <w:noProof/>
              <w:color w:val="auto"/>
              <w:sz w:val="22"/>
              <w:szCs w:val="22"/>
              <w:lang w:eastAsia="en-GB"/>
            </w:rPr>
          </w:pPr>
          <w:hyperlink w:anchor="_Toc89856236" w:history="1">
            <w:r w:rsidR="00B645EF" w:rsidRPr="0039480D">
              <w:rPr>
                <w:rStyle w:val="Hyperlink"/>
                <w:noProof/>
              </w:rPr>
              <w:t>1.</w:t>
            </w:r>
            <w:r w:rsidR="00B645EF">
              <w:rPr>
                <w:rFonts w:asciiTheme="minorHAnsi" w:eastAsiaTheme="minorEastAsia" w:hAnsiTheme="minorHAnsi" w:cstheme="minorBidi"/>
                <w:noProof/>
                <w:color w:val="auto"/>
                <w:sz w:val="22"/>
                <w:szCs w:val="22"/>
                <w:lang w:eastAsia="en-GB"/>
              </w:rPr>
              <w:tab/>
            </w:r>
            <w:r w:rsidR="00B645EF" w:rsidRPr="0039480D">
              <w:rPr>
                <w:rStyle w:val="Hyperlink"/>
                <w:noProof/>
              </w:rPr>
              <w:t>Introduction</w:t>
            </w:r>
            <w:r w:rsidR="00B645EF">
              <w:rPr>
                <w:noProof/>
                <w:webHidden/>
              </w:rPr>
              <w:tab/>
            </w:r>
            <w:r w:rsidR="00B645EF">
              <w:rPr>
                <w:noProof/>
                <w:webHidden/>
              </w:rPr>
              <w:fldChar w:fldCharType="begin"/>
            </w:r>
            <w:r w:rsidR="00B645EF">
              <w:rPr>
                <w:noProof/>
                <w:webHidden/>
              </w:rPr>
              <w:instrText xml:space="preserve"> PAGEREF _Toc89856236 \h </w:instrText>
            </w:r>
            <w:r w:rsidR="00B645EF">
              <w:rPr>
                <w:noProof/>
                <w:webHidden/>
              </w:rPr>
            </w:r>
            <w:r w:rsidR="00B645EF">
              <w:rPr>
                <w:noProof/>
                <w:webHidden/>
              </w:rPr>
              <w:fldChar w:fldCharType="separate"/>
            </w:r>
            <w:r w:rsidR="00591F8E">
              <w:rPr>
                <w:noProof/>
                <w:webHidden/>
              </w:rPr>
              <w:t>36</w:t>
            </w:r>
            <w:r w:rsidR="00B645EF">
              <w:rPr>
                <w:noProof/>
                <w:webHidden/>
              </w:rPr>
              <w:fldChar w:fldCharType="end"/>
            </w:r>
          </w:hyperlink>
        </w:p>
        <w:p w14:paraId="275A9320" w14:textId="64D5C536" w:rsidR="00B645EF" w:rsidRDefault="008B7D7A">
          <w:pPr>
            <w:pStyle w:val="TOC1"/>
            <w:rPr>
              <w:rFonts w:asciiTheme="minorHAnsi" w:eastAsiaTheme="minorEastAsia" w:hAnsiTheme="minorHAnsi" w:cstheme="minorBidi"/>
              <w:noProof/>
              <w:color w:val="auto"/>
              <w:sz w:val="22"/>
              <w:szCs w:val="22"/>
              <w:lang w:eastAsia="en-GB"/>
            </w:rPr>
          </w:pPr>
          <w:hyperlink w:anchor="_Toc89856237" w:history="1">
            <w:r w:rsidR="00B645EF" w:rsidRPr="0039480D">
              <w:rPr>
                <w:rStyle w:val="Hyperlink"/>
                <w:noProof/>
              </w:rPr>
              <w:t>2.</w:t>
            </w:r>
            <w:r w:rsidR="00B645EF">
              <w:rPr>
                <w:rFonts w:asciiTheme="minorHAnsi" w:eastAsiaTheme="minorEastAsia" w:hAnsiTheme="minorHAnsi" w:cstheme="minorBidi"/>
                <w:noProof/>
                <w:color w:val="auto"/>
                <w:sz w:val="22"/>
                <w:szCs w:val="22"/>
                <w:lang w:eastAsia="en-GB"/>
              </w:rPr>
              <w:tab/>
            </w:r>
            <w:r w:rsidR="00B645EF" w:rsidRPr="0039480D">
              <w:rPr>
                <w:rStyle w:val="Hyperlink"/>
                <w:noProof/>
              </w:rPr>
              <w:t>Scope</w:t>
            </w:r>
            <w:r w:rsidR="00B645EF">
              <w:rPr>
                <w:noProof/>
                <w:webHidden/>
              </w:rPr>
              <w:tab/>
            </w:r>
            <w:r w:rsidR="00B645EF">
              <w:rPr>
                <w:noProof/>
                <w:webHidden/>
              </w:rPr>
              <w:fldChar w:fldCharType="begin"/>
            </w:r>
            <w:r w:rsidR="00B645EF">
              <w:rPr>
                <w:noProof/>
                <w:webHidden/>
              </w:rPr>
              <w:instrText xml:space="preserve"> PAGEREF _Toc89856237 \h </w:instrText>
            </w:r>
            <w:r w:rsidR="00B645EF">
              <w:rPr>
                <w:noProof/>
                <w:webHidden/>
              </w:rPr>
            </w:r>
            <w:r w:rsidR="00B645EF">
              <w:rPr>
                <w:noProof/>
                <w:webHidden/>
              </w:rPr>
              <w:fldChar w:fldCharType="separate"/>
            </w:r>
            <w:r w:rsidR="00591F8E">
              <w:rPr>
                <w:noProof/>
                <w:webHidden/>
              </w:rPr>
              <w:t>36</w:t>
            </w:r>
            <w:r w:rsidR="00B645EF">
              <w:rPr>
                <w:noProof/>
                <w:webHidden/>
              </w:rPr>
              <w:fldChar w:fldCharType="end"/>
            </w:r>
          </w:hyperlink>
        </w:p>
        <w:p w14:paraId="58CAF409" w14:textId="0C435511" w:rsidR="00B645EF" w:rsidRDefault="008B7D7A">
          <w:pPr>
            <w:pStyle w:val="TOC1"/>
            <w:rPr>
              <w:rFonts w:asciiTheme="minorHAnsi" w:eastAsiaTheme="minorEastAsia" w:hAnsiTheme="minorHAnsi" w:cstheme="minorBidi"/>
              <w:noProof/>
              <w:color w:val="auto"/>
              <w:sz w:val="22"/>
              <w:szCs w:val="22"/>
              <w:lang w:eastAsia="en-GB"/>
            </w:rPr>
          </w:pPr>
          <w:hyperlink w:anchor="_Toc89856238" w:history="1">
            <w:r w:rsidR="00B645EF" w:rsidRPr="0039480D">
              <w:rPr>
                <w:rStyle w:val="Hyperlink"/>
                <w:noProof/>
              </w:rPr>
              <w:t>3.</w:t>
            </w:r>
            <w:r w:rsidR="00B645EF">
              <w:rPr>
                <w:rFonts w:asciiTheme="minorHAnsi" w:eastAsiaTheme="minorEastAsia" w:hAnsiTheme="minorHAnsi" w:cstheme="minorBidi"/>
                <w:noProof/>
                <w:color w:val="auto"/>
                <w:sz w:val="22"/>
                <w:szCs w:val="22"/>
                <w:lang w:eastAsia="en-GB"/>
              </w:rPr>
              <w:tab/>
            </w:r>
            <w:r w:rsidR="00B645EF" w:rsidRPr="0039480D">
              <w:rPr>
                <w:rStyle w:val="Hyperlink"/>
                <w:noProof/>
              </w:rPr>
              <w:t>Tools</w:t>
            </w:r>
            <w:r w:rsidR="00B645EF">
              <w:rPr>
                <w:noProof/>
                <w:webHidden/>
              </w:rPr>
              <w:tab/>
            </w:r>
            <w:r w:rsidR="00B645EF">
              <w:rPr>
                <w:noProof/>
                <w:webHidden/>
              </w:rPr>
              <w:fldChar w:fldCharType="begin"/>
            </w:r>
            <w:r w:rsidR="00B645EF">
              <w:rPr>
                <w:noProof/>
                <w:webHidden/>
              </w:rPr>
              <w:instrText xml:space="preserve"> PAGEREF _Toc89856238 \h </w:instrText>
            </w:r>
            <w:r w:rsidR="00B645EF">
              <w:rPr>
                <w:noProof/>
                <w:webHidden/>
              </w:rPr>
            </w:r>
            <w:r w:rsidR="00B645EF">
              <w:rPr>
                <w:noProof/>
                <w:webHidden/>
              </w:rPr>
              <w:fldChar w:fldCharType="separate"/>
            </w:r>
            <w:r w:rsidR="00591F8E">
              <w:rPr>
                <w:noProof/>
                <w:webHidden/>
              </w:rPr>
              <w:t>37</w:t>
            </w:r>
            <w:r w:rsidR="00B645EF">
              <w:rPr>
                <w:noProof/>
                <w:webHidden/>
              </w:rPr>
              <w:fldChar w:fldCharType="end"/>
            </w:r>
          </w:hyperlink>
        </w:p>
        <w:p w14:paraId="7D00ED0F" w14:textId="77EFD293" w:rsidR="00B645EF" w:rsidRDefault="008B7D7A">
          <w:pPr>
            <w:pStyle w:val="TOC1"/>
            <w:rPr>
              <w:rFonts w:asciiTheme="minorHAnsi" w:eastAsiaTheme="minorEastAsia" w:hAnsiTheme="minorHAnsi" w:cstheme="minorBidi"/>
              <w:noProof/>
              <w:color w:val="auto"/>
              <w:sz w:val="22"/>
              <w:szCs w:val="22"/>
              <w:lang w:eastAsia="en-GB"/>
            </w:rPr>
          </w:pPr>
          <w:hyperlink w:anchor="_Toc89856239" w:history="1">
            <w:r w:rsidR="00B645EF" w:rsidRPr="0039480D">
              <w:rPr>
                <w:rStyle w:val="Hyperlink"/>
                <w:noProof/>
              </w:rPr>
              <w:t>4.</w:t>
            </w:r>
            <w:r w:rsidR="00B645EF">
              <w:rPr>
                <w:rFonts w:asciiTheme="minorHAnsi" w:eastAsiaTheme="minorEastAsia" w:hAnsiTheme="minorHAnsi" w:cstheme="minorBidi"/>
                <w:noProof/>
                <w:color w:val="auto"/>
                <w:sz w:val="22"/>
                <w:szCs w:val="22"/>
                <w:lang w:eastAsia="en-GB"/>
              </w:rPr>
              <w:tab/>
            </w:r>
            <w:r w:rsidR="00B645EF" w:rsidRPr="0039480D">
              <w:rPr>
                <w:rStyle w:val="Hyperlink"/>
                <w:noProof/>
              </w:rPr>
              <w:t>Industry Standards</w:t>
            </w:r>
            <w:r w:rsidR="00B645EF">
              <w:rPr>
                <w:noProof/>
                <w:webHidden/>
              </w:rPr>
              <w:tab/>
            </w:r>
            <w:r w:rsidR="00B645EF">
              <w:rPr>
                <w:noProof/>
                <w:webHidden/>
              </w:rPr>
              <w:fldChar w:fldCharType="begin"/>
            </w:r>
            <w:r w:rsidR="00B645EF">
              <w:rPr>
                <w:noProof/>
                <w:webHidden/>
              </w:rPr>
              <w:instrText xml:space="preserve"> PAGEREF _Toc89856239 \h </w:instrText>
            </w:r>
            <w:r w:rsidR="00B645EF">
              <w:rPr>
                <w:noProof/>
                <w:webHidden/>
              </w:rPr>
            </w:r>
            <w:r w:rsidR="00B645EF">
              <w:rPr>
                <w:noProof/>
                <w:webHidden/>
              </w:rPr>
              <w:fldChar w:fldCharType="separate"/>
            </w:r>
            <w:r w:rsidR="00591F8E">
              <w:rPr>
                <w:noProof/>
                <w:webHidden/>
              </w:rPr>
              <w:t>37</w:t>
            </w:r>
            <w:r w:rsidR="00B645EF">
              <w:rPr>
                <w:noProof/>
                <w:webHidden/>
              </w:rPr>
              <w:fldChar w:fldCharType="end"/>
            </w:r>
          </w:hyperlink>
        </w:p>
        <w:p w14:paraId="279358F4" w14:textId="0F0FD226" w:rsidR="00B645EF" w:rsidRDefault="008B7D7A">
          <w:pPr>
            <w:pStyle w:val="TOC1"/>
            <w:rPr>
              <w:rFonts w:asciiTheme="minorHAnsi" w:eastAsiaTheme="minorEastAsia" w:hAnsiTheme="minorHAnsi" w:cstheme="minorBidi"/>
              <w:noProof/>
              <w:color w:val="auto"/>
              <w:sz w:val="22"/>
              <w:szCs w:val="22"/>
              <w:lang w:eastAsia="en-GB"/>
            </w:rPr>
          </w:pPr>
          <w:hyperlink w:anchor="_Toc89856240" w:history="1">
            <w:r w:rsidR="00B645EF" w:rsidRPr="0039480D">
              <w:rPr>
                <w:rStyle w:val="Hyperlink"/>
                <w:noProof/>
              </w:rPr>
              <w:t>5.</w:t>
            </w:r>
            <w:r w:rsidR="00B645EF">
              <w:rPr>
                <w:rFonts w:asciiTheme="minorHAnsi" w:eastAsiaTheme="minorEastAsia" w:hAnsiTheme="minorHAnsi" w:cstheme="minorBidi"/>
                <w:noProof/>
                <w:color w:val="auto"/>
                <w:sz w:val="22"/>
                <w:szCs w:val="22"/>
                <w:lang w:eastAsia="en-GB"/>
              </w:rPr>
              <w:tab/>
            </w:r>
            <w:r w:rsidR="00B645EF" w:rsidRPr="0039480D">
              <w:rPr>
                <w:rStyle w:val="Hyperlink"/>
                <w:noProof/>
              </w:rPr>
              <w:t>Methodology</w:t>
            </w:r>
            <w:r w:rsidR="00B645EF">
              <w:rPr>
                <w:noProof/>
                <w:webHidden/>
              </w:rPr>
              <w:tab/>
            </w:r>
            <w:r w:rsidR="00B645EF">
              <w:rPr>
                <w:noProof/>
                <w:webHidden/>
              </w:rPr>
              <w:fldChar w:fldCharType="begin"/>
            </w:r>
            <w:r w:rsidR="00B645EF">
              <w:rPr>
                <w:noProof/>
                <w:webHidden/>
              </w:rPr>
              <w:instrText xml:space="preserve"> PAGEREF _Toc89856240 \h </w:instrText>
            </w:r>
            <w:r w:rsidR="00B645EF">
              <w:rPr>
                <w:noProof/>
                <w:webHidden/>
              </w:rPr>
            </w:r>
            <w:r w:rsidR="00B645EF">
              <w:rPr>
                <w:noProof/>
                <w:webHidden/>
              </w:rPr>
              <w:fldChar w:fldCharType="separate"/>
            </w:r>
            <w:r w:rsidR="00591F8E">
              <w:rPr>
                <w:noProof/>
                <w:webHidden/>
              </w:rPr>
              <w:t>37</w:t>
            </w:r>
            <w:r w:rsidR="00B645EF">
              <w:rPr>
                <w:noProof/>
                <w:webHidden/>
              </w:rPr>
              <w:fldChar w:fldCharType="end"/>
            </w:r>
          </w:hyperlink>
        </w:p>
        <w:p w14:paraId="5AC84FE5" w14:textId="5B488E2E" w:rsidR="00B645EF" w:rsidRDefault="008B7D7A" w:rsidP="00745FF9">
          <w:pPr>
            <w:pStyle w:val="TOC2"/>
            <w:rPr>
              <w:rFonts w:asciiTheme="minorHAnsi" w:eastAsiaTheme="minorEastAsia" w:hAnsiTheme="minorHAnsi" w:cstheme="minorBidi"/>
              <w:noProof/>
              <w:color w:val="auto"/>
              <w:sz w:val="22"/>
              <w:szCs w:val="22"/>
              <w:lang w:eastAsia="en-GB"/>
            </w:rPr>
          </w:pPr>
          <w:hyperlink w:anchor="_Toc89856241" w:history="1">
            <w:r w:rsidR="00B645EF" w:rsidRPr="0039480D">
              <w:rPr>
                <w:rStyle w:val="Hyperlink"/>
                <w:noProof/>
              </w:rPr>
              <w:t>5.1</w:t>
            </w:r>
            <w:r w:rsidR="00B645EF">
              <w:rPr>
                <w:rFonts w:asciiTheme="minorHAnsi" w:eastAsiaTheme="minorEastAsia" w:hAnsiTheme="minorHAnsi" w:cstheme="minorBidi"/>
                <w:noProof/>
                <w:color w:val="auto"/>
                <w:sz w:val="22"/>
                <w:szCs w:val="22"/>
                <w:lang w:eastAsia="en-GB"/>
              </w:rPr>
              <w:tab/>
            </w:r>
            <w:r w:rsidR="00B645EF" w:rsidRPr="0039480D">
              <w:rPr>
                <w:rStyle w:val="Hyperlink"/>
                <w:noProof/>
              </w:rPr>
              <w:t>Scope</w:t>
            </w:r>
            <w:r w:rsidR="00B645EF">
              <w:rPr>
                <w:noProof/>
                <w:webHidden/>
              </w:rPr>
              <w:tab/>
            </w:r>
            <w:r w:rsidR="00B645EF">
              <w:rPr>
                <w:noProof/>
                <w:webHidden/>
              </w:rPr>
              <w:fldChar w:fldCharType="begin"/>
            </w:r>
            <w:r w:rsidR="00B645EF">
              <w:rPr>
                <w:noProof/>
                <w:webHidden/>
              </w:rPr>
              <w:instrText xml:space="preserve"> PAGEREF _Toc89856241 \h </w:instrText>
            </w:r>
            <w:r w:rsidR="00B645EF">
              <w:rPr>
                <w:noProof/>
                <w:webHidden/>
              </w:rPr>
            </w:r>
            <w:r w:rsidR="00B645EF">
              <w:rPr>
                <w:noProof/>
                <w:webHidden/>
              </w:rPr>
              <w:fldChar w:fldCharType="separate"/>
            </w:r>
            <w:r w:rsidR="00591F8E">
              <w:rPr>
                <w:noProof/>
                <w:webHidden/>
              </w:rPr>
              <w:t>37</w:t>
            </w:r>
            <w:r w:rsidR="00B645EF">
              <w:rPr>
                <w:noProof/>
                <w:webHidden/>
              </w:rPr>
              <w:fldChar w:fldCharType="end"/>
            </w:r>
          </w:hyperlink>
        </w:p>
        <w:p w14:paraId="51ADFA6D" w14:textId="10EA58E5" w:rsidR="00B645EF" w:rsidRDefault="008B7D7A" w:rsidP="00745FF9">
          <w:pPr>
            <w:pStyle w:val="TOC2"/>
            <w:rPr>
              <w:rFonts w:asciiTheme="minorHAnsi" w:eastAsiaTheme="minorEastAsia" w:hAnsiTheme="minorHAnsi" w:cstheme="minorBidi"/>
              <w:noProof/>
              <w:color w:val="auto"/>
              <w:sz w:val="22"/>
              <w:szCs w:val="22"/>
              <w:lang w:eastAsia="en-GB"/>
            </w:rPr>
          </w:pPr>
          <w:hyperlink w:anchor="_Toc89856242" w:history="1">
            <w:r w:rsidR="00B645EF" w:rsidRPr="0039480D">
              <w:rPr>
                <w:rStyle w:val="Hyperlink"/>
                <w:noProof/>
              </w:rPr>
              <w:t>5.2</w:t>
            </w:r>
            <w:r w:rsidR="00B645EF">
              <w:rPr>
                <w:rFonts w:asciiTheme="minorHAnsi" w:eastAsiaTheme="minorEastAsia" w:hAnsiTheme="minorHAnsi" w:cstheme="minorBidi"/>
                <w:noProof/>
                <w:color w:val="auto"/>
                <w:sz w:val="22"/>
                <w:szCs w:val="22"/>
                <w:lang w:eastAsia="en-GB"/>
              </w:rPr>
              <w:tab/>
            </w:r>
            <w:r w:rsidR="00B645EF" w:rsidRPr="0039480D">
              <w:rPr>
                <w:rStyle w:val="Hyperlink"/>
                <w:noProof/>
              </w:rPr>
              <w:t>Contingency Planning</w:t>
            </w:r>
            <w:r w:rsidR="00B645EF">
              <w:rPr>
                <w:noProof/>
                <w:webHidden/>
              </w:rPr>
              <w:tab/>
            </w:r>
            <w:r w:rsidR="00B645EF">
              <w:rPr>
                <w:noProof/>
                <w:webHidden/>
              </w:rPr>
              <w:fldChar w:fldCharType="begin"/>
            </w:r>
            <w:r w:rsidR="00B645EF">
              <w:rPr>
                <w:noProof/>
                <w:webHidden/>
              </w:rPr>
              <w:instrText xml:space="preserve"> PAGEREF _Toc89856242 \h </w:instrText>
            </w:r>
            <w:r w:rsidR="00B645EF">
              <w:rPr>
                <w:noProof/>
                <w:webHidden/>
              </w:rPr>
            </w:r>
            <w:r w:rsidR="00B645EF">
              <w:rPr>
                <w:noProof/>
                <w:webHidden/>
              </w:rPr>
              <w:fldChar w:fldCharType="separate"/>
            </w:r>
            <w:r w:rsidR="00591F8E">
              <w:rPr>
                <w:noProof/>
                <w:webHidden/>
              </w:rPr>
              <w:t>37</w:t>
            </w:r>
            <w:r w:rsidR="00B645EF">
              <w:rPr>
                <w:noProof/>
                <w:webHidden/>
              </w:rPr>
              <w:fldChar w:fldCharType="end"/>
            </w:r>
          </w:hyperlink>
        </w:p>
        <w:p w14:paraId="1A6D1991" w14:textId="692BB965" w:rsidR="00B645EF" w:rsidRDefault="008B7D7A" w:rsidP="00745FF9">
          <w:pPr>
            <w:pStyle w:val="TOC2"/>
            <w:rPr>
              <w:rFonts w:asciiTheme="minorHAnsi" w:eastAsiaTheme="minorEastAsia" w:hAnsiTheme="minorHAnsi" w:cstheme="minorBidi"/>
              <w:noProof/>
              <w:color w:val="auto"/>
              <w:sz w:val="22"/>
              <w:szCs w:val="22"/>
              <w:lang w:eastAsia="en-GB"/>
            </w:rPr>
          </w:pPr>
          <w:hyperlink w:anchor="_Toc89856243" w:history="1">
            <w:r w:rsidR="00B645EF" w:rsidRPr="0039480D">
              <w:rPr>
                <w:rStyle w:val="Hyperlink"/>
                <w:noProof/>
              </w:rPr>
              <w:t>5.3</w:t>
            </w:r>
            <w:r w:rsidR="00B645EF">
              <w:rPr>
                <w:rFonts w:asciiTheme="minorHAnsi" w:eastAsiaTheme="minorEastAsia" w:hAnsiTheme="minorHAnsi" w:cstheme="minorBidi"/>
                <w:noProof/>
                <w:color w:val="auto"/>
                <w:sz w:val="22"/>
                <w:szCs w:val="22"/>
                <w:lang w:eastAsia="en-GB"/>
              </w:rPr>
              <w:tab/>
            </w:r>
            <w:r w:rsidR="00B645EF" w:rsidRPr="0039480D">
              <w:rPr>
                <w:rStyle w:val="Hyperlink"/>
                <w:noProof/>
              </w:rPr>
              <w:t>Start and End Dates</w:t>
            </w:r>
            <w:r w:rsidR="00B645EF">
              <w:rPr>
                <w:noProof/>
                <w:webHidden/>
              </w:rPr>
              <w:tab/>
            </w:r>
            <w:r w:rsidR="00B645EF">
              <w:rPr>
                <w:noProof/>
                <w:webHidden/>
              </w:rPr>
              <w:fldChar w:fldCharType="begin"/>
            </w:r>
            <w:r w:rsidR="00B645EF">
              <w:rPr>
                <w:noProof/>
                <w:webHidden/>
              </w:rPr>
              <w:instrText xml:space="preserve"> PAGEREF _Toc89856243 \h </w:instrText>
            </w:r>
            <w:r w:rsidR="00B645EF">
              <w:rPr>
                <w:noProof/>
                <w:webHidden/>
              </w:rPr>
            </w:r>
            <w:r w:rsidR="00B645EF">
              <w:rPr>
                <w:noProof/>
                <w:webHidden/>
              </w:rPr>
              <w:fldChar w:fldCharType="separate"/>
            </w:r>
            <w:r w:rsidR="00591F8E">
              <w:rPr>
                <w:noProof/>
                <w:webHidden/>
              </w:rPr>
              <w:t>38</w:t>
            </w:r>
            <w:r w:rsidR="00B645EF">
              <w:rPr>
                <w:noProof/>
                <w:webHidden/>
              </w:rPr>
              <w:fldChar w:fldCharType="end"/>
            </w:r>
          </w:hyperlink>
        </w:p>
        <w:p w14:paraId="667A8DB7" w14:textId="7F8B69D5" w:rsidR="00B645EF" w:rsidRDefault="008B7D7A" w:rsidP="00745FF9">
          <w:pPr>
            <w:pStyle w:val="TOC2"/>
            <w:rPr>
              <w:rFonts w:asciiTheme="minorHAnsi" w:eastAsiaTheme="minorEastAsia" w:hAnsiTheme="minorHAnsi" w:cstheme="minorBidi"/>
              <w:noProof/>
              <w:color w:val="auto"/>
              <w:sz w:val="22"/>
              <w:szCs w:val="22"/>
              <w:lang w:eastAsia="en-GB"/>
            </w:rPr>
          </w:pPr>
          <w:hyperlink w:anchor="_Toc89856244" w:history="1">
            <w:r w:rsidR="00B645EF" w:rsidRPr="0039480D">
              <w:rPr>
                <w:rStyle w:val="Hyperlink"/>
                <w:noProof/>
              </w:rPr>
              <w:t>5.4</w:t>
            </w:r>
            <w:r w:rsidR="00B645EF">
              <w:rPr>
                <w:rFonts w:asciiTheme="minorHAnsi" w:eastAsiaTheme="minorEastAsia" w:hAnsiTheme="minorHAnsi" w:cstheme="minorBidi"/>
                <w:noProof/>
                <w:color w:val="auto"/>
                <w:sz w:val="22"/>
                <w:szCs w:val="22"/>
                <w:lang w:eastAsia="en-GB"/>
              </w:rPr>
              <w:tab/>
            </w:r>
            <w:r w:rsidR="00B645EF" w:rsidRPr="0039480D">
              <w:rPr>
                <w:rStyle w:val="Hyperlink"/>
                <w:noProof/>
              </w:rPr>
              <w:t>Reconnaissance and Footprinting</w:t>
            </w:r>
            <w:r w:rsidR="00B645EF">
              <w:rPr>
                <w:noProof/>
                <w:webHidden/>
              </w:rPr>
              <w:tab/>
            </w:r>
            <w:r w:rsidR="00B645EF">
              <w:rPr>
                <w:noProof/>
                <w:webHidden/>
              </w:rPr>
              <w:fldChar w:fldCharType="begin"/>
            </w:r>
            <w:r w:rsidR="00B645EF">
              <w:rPr>
                <w:noProof/>
                <w:webHidden/>
              </w:rPr>
              <w:instrText xml:space="preserve"> PAGEREF _Toc89856244 \h </w:instrText>
            </w:r>
            <w:r w:rsidR="00B645EF">
              <w:rPr>
                <w:noProof/>
                <w:webHidden/>
              </w:rPr>
            </w:r>
            <w:r w:rsidR="00B645EF">
              <w:rPr>
                <w:noProof/>
                <w:webHidden/>
              </w:rPr>
              <w:fldChar w:fldCharType="separate"/>
            </w:r>
            <w:r w:rsidR="00591F8E">
              <w:rPr>
                <w:noProof/>
                <w:webHidden/>
              </w:rPr>
              <w:t>38</w:t>
            </w:r>
            <w:r w:rsidR="00B645EF">
              <w:rPr>
                <w:noProof/>
                <w:webHidden/>
              </w:rPr>
              <w:fldChar w:fldCharType="end"/>
            </w:r>
          </w:hyperlink>
        </w:p>
        <w:p w14:paraId="069B8E9C" w14:textId="0A825636" w:rsidR="00B645EF" w:rsidRDefault="008B7D7A" w:rsidP="00745FF9">
          <w:pPr>
            <w:pStyle w:val="TOC2"/>
            <w:rPr>
              <w:rFonts w:asciiTheme="minorHAnsi" w:eastAsiaTheme="minorEastAsia" w:hAnsiTheme="minorHAnsi" w:cstheme="minorBidi"/>
              <w:noProof/>
              <w:color w:val="auto"/>
              <w:sz w:val="22"/>
              <w:szCs w:val="22"/>
              <w:lang w:eastAsia="en-GB"/>
            </w:rPr>
          </w:pPr>
          <w:hyperlink w:anchor="_Toc89856245" w:history="1">
            <w:r w:rsidR="00B645EF" w:rsidRPr="0039480D">
              <w:rPr>
                <w:rStyle w:val="Hyperlink"/>
                <w:noProof/>
              </w:rPr>
              <w:t>5.5</w:t>
            </w:r>
            <w:r w:rsidR="00B645EF">
              <w:rPr>
                <w:rFonts w:asciiTheme="minorHAnsi" w:eastAsiaTheme="minorEastAsia" w:hAnsiTheme="minorHAnsi" w:cstheme="minorBidi"/>
                <w:noProof/>
                <w:color w:val="auto"/>
                <w:sz w:val="22"/>
                <w:szCs w:val="22"/>
                <w:lang w:eastAsia="en-GB"/>
              </w:rPr>
              <w:tab/>
            </w:r>
            <w:r w:rsidR="00B645EF" w:rsidRPr="0039480D">
              <w:rPr>
                <w:rStyle w:val="Hyperlink"/>
                <w:noProof/>
              </w:rPr>
              <w:t>Website</w:t>
            </w:r>
            <w:r w:rsidR="00B645EF">
              <w:rPr>
                <w:noProof/>
                <w:webHidden/>
              </w:rPr>
              <w:tab/>
            </w:r>
            <w:r w:rsidR="00B645EF">
              <w:rPr>
                <w:noProof/>
                <w:webHidden/>
              </w:rPr>
              <w:fldChar w:fldCharType="begin"/>
            </w:r>
            <w:r w:rsidR="00B645EF">
              <w:rPr>
                <w:noProof/>
                <w:webHidden/>
              </w:rPr>
              <w:instrText xml:space="preserve"> PAGEREF _Toc89856245 \h </w:instrText>
            </w:r>
            <w:r w:rsidR="00B645EF">
              <w:rPr>
                <w:noProof/>
                <w:webHidden/>
              </w:rPr>
            </w:r>
            <w:r w:rsidR="00B645EF">
              <w:rPr>
                <w:noProof/>
                <w:webHidden/>
              </w:rPr>
              <w:fldChar w:fldCharType="separate"/>
            </w:r>
            <w:r w:rsidR="00591F8E">
              <w:rPr>
                <w:noProof/>
                <w:webHidden/>
              </w:rPr>
              <w:t>38</w:t>
            </w:r>
            <w:r w:rsidR="00B645EF">
              <w:rPr>
                <w:noProof/>
                <w:webHidden/>
              </w:rPr>
              <w:fldChar w:fldCharType="end"/>
            </w:r>
          </w:hyperlink>
        </w:p>
        <w:p w14:paraId="18BAA415" w14:textId="2BB90DB6" w:rsidR="00B645EF" w:rsidRDefault="008B7D7A" w:rsidP="00745FF9">
          <w:pPr>
            <w:pStyle w:val="TOC2"/>
            <w:rPr>
              <w:rFonts w:asciiTheme="minorHAnsi" w:eastAsiaTheme="minorEastAsia" w:hAnsiTheme="minorHAnsi" w:cstheme="minorBidi"/>
              <w:noProof/>
              <w:color w:val="auto"/>
              <w:sz w:val="22"/>
              <w:szCs w:val="22"/>
              <w:lang w:eastAsia="en-GB"/>
            </w:rPr>
          </w:pPr>
          <w:hyperlink w:anchor="_Toc89856246" w:history="1">
            <w:r w:rsidR="00B645EF" w:rsidRPr="0039480D">
              <w:rPr>
                <w:rStyle w:val="Hyperlink"/>
                <w:noProof/>
              </w:rPr>
              <w:t>5.6</w:t>
            </w:r>
            <w:r w:rsidR="00B645EF">
              <w:rPr>
                <w:rFonts w:asciiTheme="minorHAnsi" w:eastAsiaTheme="minorEastAsia" w:hAnsiTheme="minorHAnsi" w:cstheme="minorBidi"/>
                <w:noProof/>
                <w:color w:val="auto"/>
                <w:sz w:val="22"/>
                <w:szCs w:val="22"/>
                <w:lang w:eastAsia="en-GB"/>
              </w:rPr>
              <w:tab/>
            </w:r>
            <w:r w:rsidR="00B645EF" w:rsidRPr="0039480D">
              <w:rPr>
                <w:rStyle w:val="Hyperlink"/>
                <w:noProof/>
              </w:rPr>
              <w:t>Shodan</w:t>
            </w:r>
            <w:r w:rsidR="00B645EF">
              <w:rPr>
                <w:noProof/>
                <w:webHidden/>
              </w:rPr>
              <w:tab/>
            </w:r>
            <w:r w:rsidR="00B645EF">
              <w:rPr>
                <w:noProof/>
                <w:webHidden/>
              </w:rPr>
              <w:fldChar w:fldCharType="begin"/>
            </w:r>
            <w:r w:rsidR="00B645EF">
              <w:rPr>
                <w:noProof/>
                <w:webHidden/>
              </w:rPr>
              <w:instrText xml:space="preserve"> PAGEREF _Toc89856246 \h </w:instrText>
            </w:r>
            <w:r w:rsidR="00B645EF">
              <w:rPr>
                <w:noProof/>
                <w:webHidden/>
              </w:rPr>
            </w:r>
            <w:r w:rsidR="00B645EF">
              <w:rPr>
                <w:noProof/>
                <w:webHidden/>
              </w:rPr>
              <w:fldChar w:fldCharType="separate"/>
            </w:r>
            <w:r w:rsidR="00591F8E">
              <w:rPr>
                <w:noProof/>
                <w:webHidden/>
              </w:rPr>
              <w:t>39</w:t>
            </w:r>
            <w:r w:rsidR="00B645EF">
              <w:rPr>
                <w:noProof/>
                <w:webHidden/>
              </w:rPr>
              <w:fldChar w:fldCharType="end"/>
            </w:r>
          </w:hyperlink>
        </w:p>
        <w:p w14:paraId="4B356FF4" w14:textId="10EA3BB5" w:rsidR="00B645EF" w:rsidRDefault="008B7D7A" w:rsidP="00745FF9">
          <w:pPr>
            <w:pStyle w:val="TOC2"/>
            <w:rPr>
              <w:rFonts w:asciiTheme="minorHAnsi" w:eastAsiaTheme="minorEastAsia" w:hAnsiTheme="minorHAnsi" w:cstheme="minorBidi"/>
              <w:noProof/>
              <w:color w:val="auto"/>
              <w:sz w:val="22"/>
              <w:szCs w:val="22"/>
              <w:lang w:eastAsia="en-GB"/>
            </w:rPr>
          </w:pPr>
          <w:hyperlink w:anchor="_Toc89856247" w:history="1">
            <w:r w:rsidR="00B645EF" w:rsidRPr="0039480D">
              <w:rPr>
                <w:rStyle w:val="Hyperlink"/>
                <w:noProof/>
              </w:rPr>
              <w:t>5.7</w:t>
            </w:r>
            <w:r w:rsidR="00B645EF">
              <w:rPr>
                <w:rFonts w:asciiTheme="minorHAnsi" w:eastAsiaTheme="minorEastAsia" w:hAnsiTheme="minorHAnsi" w:cstheme="minorBidi"/>
                <w:noProof/>
                <w:color w:val="auto"/>
                <w:sz w:val="22"/>
                <w:szCs w:val="22"/>
                <w:lang w:eastAsia="en-GB"/>
              </w:rPr>
              <w:tab/>
            </w:r>
            <w:r w:rsidR="00B645EF" w:rsidRPr="0039480D">
              <w:rPr>
                <w:rStyle w:val="Hyperlink"/>
                <w:noProof/>
              </w:rPr>
              <w:t>NMAP</w:t>
            </w:r>
            <w:r w:rsidR="00B645EF">
              <w:rPr>
                <w:noProof/>
                <w:webHidden/>
              </w:rPr>
              <w:tab/>
            </w:r>
            <w:r w:rsidR="00B645EF">
              <w:rPr>
                <w:noProof/>
                <w:webHidden/>
              </w:rPr>
              <w:fldChar w:fldCharType="begin"/>
            </w:r>
            <w:r w:rsidR="00B645EF">
              <w:rPr>
                <w:noProof/>
                <w:webHidden/>
              </w:rPr>
              <w:instrText xml:space="preserve"> PAGEREF _Toc89856247 \h </w:instrText>
            </w:r>
            <w:r w:rsidR="00B645EF">
              <w:rPr>
                <w:noProof/>
                <w:webHidden/>
              </w:rPr>
            </w:r>
            <w:r w:rsidR="00B645EF">
              <w:rPr>
                <w:noProof/>
                <w:webHidden/>
              </w:rPr>
              <w:fldChar w:fldCharType="separate"/>
            </w:r>
            <w:r w:rsidR="00591F8E">
              <w:rPr>
                <w:noProof/>
                <w:webHidden/>
              </w:rPr>
              <w:t>40</w:t>
            </w:r>
            <w:r w:rsidR="00B645EF">
              <w:rPr>
                <w:noProof/>
                <w:webHidden/>
              </w:rPr>
              <w:fldChar w:fldCharType="end"/>
            </w:r>
          </w:hyperlink>
        </w:p>
        <w:p w14:paraId="5C14B191" w14:textId="1EE045E1" w:rsidR="00B645EF" w:rsidRDefault="008B7D7A" w:rsidP="00745FF9">
          <w:pPr>
            <w:pStyle w:val="TOC2"/>
            <w:rPr>
              <w:rFonts w:asciiTheme="minorHAnsi" w:eastAsiaTheme="minorEastAsia" w:hAnsiTheme="minorHAnsi" w:cstheme="minorBidi"/>
              <w:noProof/>
              <w:color w:val="auto"/>
              <w:sz w:val="22"/>
              <w:szCs w:val="22"/>
              <w:lang w:eastAsia="en-GB"/>
            </w:rPr>
          </w:pPr>
          <w:hyperlink w:anchor="_Toc89856248" w:history="1">
            <w:r w:rsidR="00B645EF" w:rsidRPr="0039480D">
              <w:rPr>
                <w:rStyle w:val="Hyperlink"/>
                <w:noProof/>
              </w:rPr>
              <w:t>5.8</w:t>
            </w:r>
            <w:r w:rsidR="00B645EF">
              <w:rPr>
                <w:rFonts w:asciiTheme="minorHAnsi" w:eastAsiaTheme="minorEastAsia" w:hAnsiTheme="minorHAnsi" w:cstheme="minorBidi"/>
                <w:noProof/>
                <w:color w:val="auto"/>
                <w:sz w:val="22"/>
                <w:szCs w:val="22"/>
                <w:lang w:eastAsia="en-GB"/>
              </w:rPr>
              <w:tab/>
            </w:r>
            <w:r w:rsidR="00B645EF" w:rsidRPr="0039480D">
              <w:rPr>
                <w:rStyle w:val="Hyperlink"/>
                <w:noProof/>
              </w:rPr>
              <w:t>OWASP ZAP</w:t>
            </w:r>
            <w:r w:rsidR="00B645EF">
              <w:rPr>
                <w:noProof/>
                <w:webHidden/>
              </w:rPr>
              <w:tab/>
            </w:r>
            <w:r w:rsidR="00B645EF">
              <w:rPr>
                <w:noProof/>
                <w:webHidden/>
              </w:rPr>
              <w:fldChar w:fldCharType="begin"/>
            </w:r>
            <w:r w:rsidR="00B645EF">
              <w:rPr>
                <w:noProof/>
                <w:webHidden/>
              </w:rPr>
              <w:instrText xml:space="preserve"> PAGEREF _Toc89856248 \h </w:instrText>
            </w:r>
            <w:r w:rsidR="00B645EF">
              <w:rPr>
                <w:noProof/>
                <w:webHidden/>
              </w:rPr>
            </w:r>
            <w:r w:rsidR="00B645EF">
              <w:rPr>
                <w:noProof/>
                <w:webHidden/>
              </w:rPr>
              <w:fldChar w:fldCharType="separate"/>
            </w:r>
            <w:r w:rsidR="00591F8E">
              <w:rPr>
                <w:noProof/>
                <w:webHidden/>
              </w:rPr>
              <w:t>40</w:t>
            </w:r>
            <w:r w:rsidR="00B645EF">
              <w:rPr>
                <w:noProof/>
                <w:webHidden/>
              </w:rPr>
              <w:fldChar w:fldCharType="end"/>
            </w:r>
          </w:hyperlink>
        </w:p>
        <w:p w14:paraId="20ECDDEC" w14:textId="2EF16C94" w:rsidR="00B645EF" w:rsidRDefault="008B7D7A" w:rsidP="00745FF9">
          <w:pPr>
            <w:pStyle w:val="TOC2"/>
            <w:rPr>
              <w:rFonts w:asciiTheme="minorHAnsi" w:eastAsiaTheme="minorEastAsia" w:hAnsiTheme="minorHAnsi" w:cstheme="minorBidi"/>
              <w:noProof/>
              <w:color w:val="auto"/>
              <w:sz w:val="22"/>
              <w:szCs w:val="22"/>
              <w:lang w:eastAsia="en-GB"/>
            </w:rPr>
          </w:pPr>
          <w:hyperlink w:anchor="_Toc89856249" w:history="1">
            <w:r w:rsidR="00B645EF" w:rsidRPr="0039480D">
              <w:rPr>
                <w:rStyle w:val="Hyperlink"/>
                <w:noProof/>
              </w:rPr>
              <w:t>5.9</w:t>
            </w:r>
            <w:r w:rsidR="00B645EF">
              <w:rPr>
                <w:rFonts w:asciiTheme="minorHAnsi" w:eastAsiaTheme="minorEastAsia" w:hAnsiTheme="minorHAnsi" w:cstheme="minorBidi"/>
                <w:noProof/>
                <w:color w:val="auto"/>
                <w:sz w:val="22"/>
                <w:szCs w:val="22"/>
                <w:lang w:eastAsia="en-GB"/>
              </w:rPr>
              <w:tab/>
            </w:r>
            <w:r w:rsidR="00B645EF" w:rsidRPr="0039480D">
              <w:rPr>
                <w:rStyle w:val="Hyperlink"/>
                <w:noProof/>
              </w:rPr>
              <w:t>WafW00f</w:t>
            </w:r>
            <w:r w:rsidR="00B645EF">
              <w:rPr>
                <w:noProof/>
                <w:webHidden/>
              </w:rPr>
              <w:tab/>
            </w:r>
            <w:r w:rsidR="00B645EF">
              <w:rPr>
                <w:noProof/>
                <w:webHidden/>
              </w:rPr>
              <w:fldChar w:fldCharType="begin"/>
            </w:r>
            <w:r w:rsidR="00B645EF">
              <w:rPr>
                <w:noProof/>
                <w:webHidden/>
              </w:rPr>
              <w:instrText xml:space="preserve"> PAGEREF _Toc89856249 \h </w:instrText>
            </w:r>
            <w:r w:rsidR="00B645EF">
              <w:rPr>
                <w:noProof/>
                <w:webHidden/>
              </w:rPr>
            </w:r>
            <w:r w:rsidR="00B645EF">
              <w:rPr>
                <w:noProof/>
                <w:webHidden/>
              </w:rPr>
              <w:fldChar w:fldCharType="separate"/>
            </w:r>
            <w:r w:rsidR="00591F8E">
              <w:rPr>
                <w:noProof/>
                <w:webHidden/>
              </w:rPr>
              <w:t>40</w:t>
            </w:r>
            <w:r w:rsidR="00B645EF">
              <w:rPr>
                <w:noProof/>
                <w:webHidden/>
              </w:rPr>
              <w:fldChar w:fldCharType="end"/>
            </w:r>
          </w:hyperlink>
        </w:p>
        <w:p w14:paraId="3A0A5CD5" w14:textId="558AAA7B" w:rsidR="00B645EF" w:rsidRDefault="008B7D7A">
          <w:pPr>
            <w:pStyle w:val="TOC1"/>
            <w:rPr>
              <w:rFonts w:asciiTheme="minorHAnsi" w:eastAsiaTheme="minorEastAsia" w:hAnsiTheme="minorHAnsi" w:cstheme="minorBidi"/>
              <w:noProof/>
              <w:color w:val="auto"/>
              <w:sz w:val="22"/>
              <w:szCs w:val="22"/>
              <w:lang w:eastAsia="en-GB"/>
            </w:rPr>
          </w:pPr>
          <w:hyperlink w:anchor="_Toc89856250" w:history="1">
            <w:r w:rsidR="00B645EF" w:rsidRPr="0039480D">
              <w:rPr>
                <w:rStyle w:val="Hyperlink"/>
                <w:noProof/>
              </w:rPr>
              <w:t>6.</w:t>
            </w:r>
            <w:r w:rsidR="00B645EF">
              <w:rPr>
                <w:rFonts w:asciiTheme="minorHAnsi" w:eastAsiaTheme="minorEastAsia" w:hAnsiTheme="minorHAnsi" w:cstheme="minorBidi"/>
                <w:noProof/>
                <w:color w:val="auto"/>
                <w:sz w:val="22"/>
                <w:szCs w:val="22"/>
                <w:lang w:eastAsia="en-GB"/>
              </w:rPr>
              <w:tab/>
            </w:r>
            <w:r w:rsidR="00B645EF" w:rsidRPr="0039480D">
              <w:rPr>
                <w:rStyle w:val="Hyperlink"/>
                <w:noProof/>
              </w:rPr>
              <w:t>Recommendations</w:t>
            </w:r>
            <w:r w:rsidR="00B645EF">
              <w:rPr>
                <w:noProof/>
                <w:webHidden/>
              </w:rPr>
              <w:tab/>
            </w:r>
            <w:r w:rsidR="00B645EF">
              <w:rPr>
                <w:noProof/>
                <w:webHidden/>
              </w:rPr>
              <w:fldChar w:fldCharType="begin"/>
            </w:r>
            <w:r w:rsidR="00B645EF">
              <w:rPr>
                <w:noProof/>
                <w:webHidden/>
              </w:rPr>
              <w:instrText xml:space="preserve"> PAGEREF _Toc89856250 \h </w:instrText>
            </w:r>
            <w:r w:rsidR="00B645EF">
              <w:rPr>
                <w:noProof/>
                <w:webHidden/>
              </w:rPr>
            </w:r>
            <w:r w:rsidR="00B645EF">
              <w:rPr>
                <w:noProof/>
                <w:webHidden/>
              </w:rPr>
              <w:fldChar w:fldCharType="separate"/>
            </w:r>
            <w:r w:rsidR="00591F8E">
              <w:rPr>
                <w:noProof/>
                <w:webHidden/>
              </w:rPr>
              <w:t>41</w:t>
            </w:r>
            <w:r w:rsidR="00B645EF">
              <w:rPr>
                <w:noProof/>
                <w:webHidden/>
              </w:rPr>
              <w:fldChar w:fldCharType="end"/>
            </w:r>
          </w:hyperlink>
        </w:p>
        <w:p w14:paraId="3A9836C3" w14:textId="7AD179DD" w:rsidR="00B645EF" w:rsidRDefault="008B7D7A">
          <w:pPr>
            <w:pStyle w:val="TOC1"/>
            <w:rPr>
              <w:rFonts w:asciiTheme="minorHAnsi" w:eastAsiaTheme="minorEastAsia" w:hAnsiTheme="minorHAnsi" w:cstheme="minorBidi"/>
              <w:noProof/>
              <w:color w:val="auto"/>
              <w:sz w:val="22"/>
              <w:szCs w:val="22"/>
              <w:lang w:eastAsia="en-GB"/>
            </w:rPr>
          </w:pPr>
          <w:hyperlink w:anchor="_Toc89856251" w:history="1">
            <w:r w:rsidR="00B645EF" w:rsidRPr="0039480D">
              <w:rPr>
                <w:rStyle w:val="Hyperlink"/>
                <w:noProof/>
              </w:rPr>
              <w:t>7.</w:t>
            </w:r>
            <w:r w:rsidR="00B645EF">
              <w:rPr>
                <w:rFonts w:asciiTheme="minorHAnsi" w:eastAsiaTheme="minorEastAsia" w:hAnsiTheme="minorHAnsi" w:cstheme="minorBidi"/>
                <w:noProof/>
                <w:color w:val="auto"/>
                <w:sz w:val="22"/>
                <w:szCs w:val="22"/>
                <w:lang w:eastAsia="en-GB"/>
              </w:rPr>
              <w:tab/>
            </w:r>
            <w:r w:rsidR="00B645EF" w:rsidRPr="0039480D">
              <w:rPr>
                <w:rStyle w:val="Hyperlink"/>
                <w:noProof/>
              </w:rPr>
              <w:t>Invoice</w:t>
            </w:r>
            <w:r w:rsidR="00B645EF">
              <w:rPr>
                <w:noProof/>
                <w:webHidden/>
              </w:rPr>
              <w:tab/>
            </w:r>
            <w:r w:rsidR="00B645EF">
              <w:rPr>
                <w:noProof/>
                <w:webHidden/>
              </w:rPr>
              <w:fldChar w:fldCharType="begin"/>
            </w:r>
            <w:r w:rsidR="00B645EF">
              <w:rPr>
                <w:noProof/>
                <w:webHidden/>
              </w:rPr>
              <w:instrText xml:space="preserve"> PAGEREF _Toc89856251 \h </w:instrText>
            </w:r>
            <w:r w:rsidR="00B645EF">
              <w:rPr>
                <w:noProof/>
                <w:webHidden/>
              </w:rPr>
            </w:r>
            <w:r w:rsidR="00B645EF">
              <w:rPr>
                <w:noProof/>
                <w:webHidden/>
              </w:rPr>
              <w:fldChar w:fldCharType="separate"/>
            </w:r>
            <w:r w:rsidR="00591F8E">
              <w:rPr>
                <w:noProof/>
                <w:webHidden/>
              </w:rPr>
              <w:t>43</w:t>
            </w:r>
            <w:r w:rsidR="00B645EF">
              <w:rPr>
                <w:noProof/>
                <w:webHidden/>
              </w:rPr>
              <w:fldChar w:fldCharType="end"/>
            </w:r>
          </w:hyperlink>
        </w:p>
        <w:p w14:paraId="7C79B971" w14:textId="2EE23701" w:rsidR="00B645EF" w:rsidRDefault="008B7D7A">
          <w:pPr>
            <w:pStyle w:val="TOC1"/>
            <w:rPr>
              <w:rFonts w:asciiTheme="minorHAnsi" w:eastAsiaTheme="minorEastAsia" w:hAnsiTheme="minorHAnsi" w:cstheme="minorBidi"/>
              <w:noProof/>
              <w:color w:val="auto"/>
              <w:sz w:val="22"/>
              <w:szCs w:val="22"/>
              <w:lang w:eastAsia="en-GB"/>
            </w:rPr>
          </w:pPr>
          <w:hyperlink w:anchor="_Toc89856252" w:history="1">
            <w:r w:rsidR="00B645EF" w:rsidRPr="0039480D">
              <w:rPr>
                <w:rStyle w:val="Hyperlink"/>
                <w:noProof/>
              </w:rPr>
              <w:t>TASK 2: Research into Cybersecurity Incident and Defensive Technique Case Study</w:t>
            </w:r>
            <w:r w:rsidR="00B645EF">
              <w:rPr>
                <w:noProof/>
                <w:webHidden/>
              </w:rPr>
              <w:tab/>
            </w:r>
            <w:r w:rsidR="00B645EF">
              <w:rPr>
                <w:noProof/>
                <w:webHidden/>
              </w:rPr>
              <w:fldChar w:fldCharType="begin"/>
            </w:r>
            <w:r w:rsidR="00B645EF">
              <w:rPr>
                <w:noProof/>
                <w:webHidden/>
              </w:rPr>
              <w:instrText xml:space="preserve"> PAGEREF _Toc89856252 \h </w:instrText>
            </w:r>
            <w:r w:rsidR="00B645EF">
              <w:rPr>
                <w:noProof/>
                <w:webHidden/>
              </w:rPr>
            </w:r>
            <w:r w:rsidR="00B645EF">
              <w:rPr>
                <w:noProof/>
                <w:webHidden/>
              </w:rPr>
              <w:fldChar w:fldCharType="separate"/>
            </w:r>
            <w:r w:rsidR="00591F8E">
              <w:rPr>
                <w:noProof/>
                <w:webHidden/>
              </w:rPr>
              <w:t>44</w:t>
            </w:r>
            <w:r w:rsidR="00B645EF">
              <w:rPr>
                <w:noProof/>
                <w:webHidden/>
              </w:rPr>
              <w:fldChar w:fldCharType="end"/>
            </w:r>
          </w:hyperlink>
        </w:p>
        <w:p w14:paraId="64CC25C0" w14:textId="3556CA79" w:rsidR="00B645EF" w:rsidRDefault="008B7D7A">
          <w:pPr>
            <w:pStyle w:val="TOC1"/>
            <w:rPr>
              <w:rFonts w:asciiTheme="minorHAnsi" w:eastAsiaTheme="minorEastAsia" w:hAnsiTheme="minorHAnsi" w:cstheme="minorBidi"/>
              <w:noProof/>
              <w:color w:val="auto"/>
              <w:sz w:val="22"/>
              <w:szCs w:val="22"/>
              <w:lang w:eastAsia="en-GB"/>
            </w:rPr>
          </w:pPr>
          <w:hyperlink w:anchor="_Toc89856253" w:history="1">
            <w:r w:rsidR="00B645EF" w:rsidRPr="0039480D">
              <w:rPr>
                <w:rStyle w:val="Hyperlink"/>
                <w:noProof/>
              </w:rPr>
              <w:t>1.</w:t>
            </w:r>
            <w:r w:rsidR="00B645EF">
              <w:rPr>
                <w:rFonts w:asciiTheme="minorHAnsi" w:eastAsiaTheme="minorEastAsia" w:hAnsiTheme="minorHAnsi" w:cstheme="minorBidi"/>
                <w:noProof/>
                <w:color w:val="auto"/>
                <w:sz w:val="22"/>
                <w:szCs w:val="22"/>
                <w:lang w:eastAsia="en-GB"/>
              </w:rPr>
              <w:tab/>
            </w:r>
            <w:r w:rsidR="00B645EF" w:rsidRPr="0039480D">
              <w:rPr>
                <w:rStyle w:val="Hyperlink"/>
                <w:noProof/>
              </w:rPr>
              <w:t>Introduction</w:t>
            </w:r>
            <w:r w:rsidR="00B645EF">
              <w:rPr>
                <w:noProof/>
                <w:webHidden/>
              </w:rPr>
              <w:tab/>
            </w:r>
            <w:r w:rsidR="00B645EF">
              <w:rPr>
                <w:noProof/>
                <w:webHidden/>
              </w:rPr>
              <w:fldChar w:fldCharType="begin"/>
            </w:r>
            <w:r w:rsidR="00B645EF">
              <w:rPr>
                <w:noProof/>
                <w:webHidden/>
              </w:rPr>
              <w:instrText xml:space="preserve"> PAGEREF _Toc89856253 \h </w:instrText>
            </w:r>
            <w:r w:rsidR="00B645EF">
              <w:rPr>
                <w:noProof/>
                <w:webHidden/>
              </w:rPr>
            </w:r>
            <w:r w:rsidR="00B645EF">
              <w:rPr>
                <w:noProof/>
                <w:webHidden/>
              </w:rPr>
              <w:fldChar w:fldCharType="separate"/>
            </w:r>
            <w:r w:rsidR="00591F8E">
              <w:rPr>
                <w:noProof/>
                <w:webHidden/>
              </w:rPr>
              <w:t>44</w:t>
            </w:r>
            <w:r w:rsidR="00B645EF">
              <w:rPr>
                <w:noProof/>
                <w:webHidden/>
              </w:rPr>
              <w:fldChar w:fldCharType="end"/>
            </w:r>
          </w:hyperlink>
        </w:p>
        <w:p w14:paraId="06D120C7" w14:textId="3703E328" w:rsidR="00B645EF" w:rsidRDefault="008B7D7A">
          <w:pPr>
            <w:pStyle w:val="TOC1"/>
            <w:rPr>
              <w:rFonts w:asciiTheme="minorHAnsi" w:eastAsiaTheme="minorEastAsia" w:hAnsiTheme="minorHAnsi" w:cstheme="minorBidi"/>
              <w:noProof/>
              <w:color w:val="auto"/>
              <w:sz w:val="22"/>
              <w:szCs w:val="22"/>
              <w:lang w:eastAsia="en-GB"/>
            </w:rPr>
          </w:pPr>
          <w:hyperlink w:anchor="_Toc89856254" w:history="1">
            <w:r w:rsidR="00B645EF" w:rsidRPr="0039480D">
              <w:rPr>
                <w:rStyle w:val="Hyperlink"/>
                <w:noProof/>
              </w:rPr>
              <w:t>2.</w:t>
            </w:r>
            <w:r w:rsidR="00B645EF">
              <w:rPr>
                <w:rFonts w:asciiTheme="minorHAnsi" w:eastAsiaTheme="minorEastAsia" w:hAnsiTheme="minorHAnsi" w:cstheme="minorBidi"/>
                <w:noProof/>
                <w:color w:val="auto"/>
                <w:sz w:val="22"/>
                <w:szCs w:val="22"/>
                <w:lang w:eastAsia="en-GB"/>
              </w:rPr>
              <w:tab/>
            </w:r>
            <w:r w:rsidR="00B645EF" w:rsidRPr="0039480D">
              <w:rPr>
                <w:rStyle w:val="Hyperlink"/>
                <w:noProof/>
              </w:rPr>
              <w:t>Background</w:t>
            </w:r>
            <w:r w:rsidR="00B645EF">
              <w:rPr>
                <w:noProof/>
                <w:webHidden/>
              </w:rPr>
              <w:tab/>
            </w:r>
            <w:r w:rsidR="00B645EF">
              <w:rPr>
                <w:noProof/>
                <w:webHidden/>
              </w:rPr>
              <w:fldChar w:fldCharType="begin"/>
            </w:r>
            <w:r w:rsidR="00B645EF">
              <w:rPr>
                <w:noProof/>
                <w:webHidden/>
              </w:rPr>
              <w:instrText xml:space="preserve"> PAGEREF _Toc89856254 \h </w:instrText>
            </w:r>
            <w:r w:rsidR="00B645EF">
              <w:rPr>
                <w:noProof/>
                <w:webHidden/>
              </w:rPr>
            </w:r>
            <w:r w:rsidR="00B645EF">
              <w:rPr>
                <w:noProof/>
                <w:webHidden/>
              </w:rPr>
              <w:fldChar w:fldCharType="separate"/>
            </w:r>
            <w:r w:rsidR="00591F8E">
              <w:rPr>
                <w:noProof/>
                <w:webHidden/>
              </w:rPr>
              <w:t>44</w:t>
            </w:r>
            <w:r w:rsidR="00B645EF">
              <w:rPr>
                <w:noProof/>
                <w:webHidden/>
              </w:rPr>
              <w:fldChar w:fldCharType="end"/>
            </w:r>
          </w:hyperlink>
        </w:p>
        <w:p w14:paraId="1FE32698" w14:textId="28323D82" w:rsidR="00B645EF" w:rsidRDefault="008B7D7A">
          <w:pPr>
            <w:pStyle w:val="TOC1"/>
            <w:rPr>
              <w:rFonts w:asciiTheme="minorHAnsi" w:eastAsiaTheme="minorEastAsia" w:hAnsiTheme="minorHAnsi" w:cstheme="minorBidi"/>
              <w:noProof/>
              <w:color w:val="auto"/>
              <w:sz w:val="22"/>
              <w:szCs w:val="22"/>
              <w:lang w:eastAsia="en-GB"/>
            </w:rPr>
          </w:pPr>
          <w:hyperlink w:anchor="_Toc89856255" w:history="1">
            <w:r w:rsidR="00B645EF" w:rsidRPr="0039480D">
              <w:rPr>
                <w:rStyle w:val="Hyperlink"/>
                <w:noProof/>
              </w:rPr>
              <w:t>3.</w:t>
            </w:r>
            <w:r w:rsidR="00B645EF">
              <w:rPr>
                <w:rFonts w:asciiTheme="minorHAnsi" w:eastAsiaTheme="minorEastAsia" w:hAnsiTheme="minorHAnsi" w:cstheme="minorBidi"/>
                <w:noProof/>
                <w:color w:val="auto"/>
                <w:sz w:val="22"/>
                <w:szCs w:val="22"/>
                <w:lang w:eastAsia="en-GB"/>
              </w:rPr>
              <w:tab/>
            </w:r>
            <w:r w:rsidR="00B645EF" w:rsidRPr="0039480D">
              <w:rPr>
                <w:rStyle w:val="Hyperlink"/>
                <w:noProof/>
              </w:rPr>
              <w:t>Assumptions</w:t>
            </w:r>
            <w:r w:rsidR="00B645EF">
              <w:rPr>
                <w:noProof/>
                <w:webHidden/>
              </w:rPr>
              <w:tab/>
            </w:r>
            <w:r w:rsidR="00B645EF">
              <w:rPr>
                <w:noProof/>
                <w:webHidden/>
              </w:rPr>
              <w:fldChar w:fldCharType="begin"/>
            </w:r>
            <w:r w:rsidR="00B645EF">
              <w:rPr>
                <w:noProof/>
                <w:webHidden/>
              </w:rPr>
              <w:instrText xml:space="preserve"> PAGEREF _Toc89856255 \h </w:instrText>
            </w:r>
            <w:r w:rsidR="00B645EF">
              <w:rPr>
                <w:noProof/>
                <w:webHidden/>
              </w:rPr>
            </w:r>
            <w:r w:rsidR="00B645EF">
              <w:rPr>
                <w:noProof/>
                <w:webHidden/>
              </w:rPr>
              <w:fldChar w:fldCharType="separate"/>
            </w:r>
            <w:r w:rsidR="00591F8E">
              <w:rPr>
                <w:noProof/>
                <w:webHidden/>
              </w:rPr>
              <w:t>45</w:t>
            </w:r>
            <w:r w:rsidR="00B645EF">
              <w:rPr>
                <w:noProof/>
                <w:webHidden/>
              </w:rPr>
              <w:fldChar w:fldCharType="end"/>
            </w:r>
          </w:hyperlink>
        </w:p>
        <w:p w14:paraId="684C66D0" w14:textId="691B640C" w:rsidR="00B645EF" w:rsidRDefault="008B7D7A">
          <w:pPr>
            <w:pStyle w:val="TOC1"/>
            <w:rPr>
              <w:rFonts w:asciiTheme="minorHAnsi" w:eastAsiaTheme="minorEastAsia" w:hAnsiTheme="minorHAnsi" w:cstheme="minorBidi"/>
              <w:noProof/>
              <w:color w:val="auto"/>
              <w:sz w:val="22"/>
              <w:szCs w:val="22"/>
              <w:lang w:eastAsia="en-GB"/>
            </w:rPr>
          </w:pPr>
          <w:hyperlink w:anchor="_Toc89856256" w:history="1">
            <w:r w:rsidR="00B645EF" w:rsidRPr="0039480D">
              <w:rPr>
                <w:rStyle w:val="Hyperlink"/>
                <w:noProof/>
              </w:rPr>
              <w:t>4.</w:t>
            </w:r>
            <w:r w:rsidR="00B645EF">
              <w:rPr>
                <w:rFonts w:asciiTheme="minorHAnsi" w:eastAsiaTheme="minorEastAsia" w:hAnsiTheme="minorHAnsi" w:cstheme="minorBidi"/>
                <w:noProof/>
                <w:color w:val="auto"/>
                <w:sz w:val="22"/>
                <w:szCs w:val="22"/>
                <w:lang w:eastAsia="en-GB"/>
              </w:rPr>
              <w:tab/>
            </w:r>
            <w:r w:rsidR="00B645EF" w:rsidRPr="0039480D">
              <w:rPr>
                <w:rStyle w:val="Hyperlink"/>
                <w:noProof/>
              </w:rPr>
              <w:t>Literature Review</w:t>
            </w:r>
            <w:r w:rsidR="00B645EF">
              <w:rPr>
                <w:noProof/>
                <w:webHidden/>
              </w:rPr>
              <w:tab/>
            </w:r>
            <w:r w:rsidR="00B645EF">
              <w:rPr>
                <w:noProof/>
                <w:webHidden/>
              </w:rPr>
              <w:fldChar w:fldCharType="begin"/>
            </w:r>
            <w:r w:rsidR="00B645EF">
              <w:rPr>
                <w:noProof/>
                <w:webHidden/>
              </w:rPr>
              <w:instrText xml:space="preserve"> PAGEREF _Toc89856256 \h </w:instrText>
            </w:r>
            <w:r w:rsidR="00B645EF">
              <w:rPr>
                <w:noProof/>
                <w:webHidden/>
              </w:rPr>
            </w:r>
            <w:r w:rsidR="00B645EF">
              <w:rPr>
                <w:noProof/>
                <w:webHidden/>
              </w:rPr>
              <w:fldChar w:fldCharType="separate"/>
            </w:r>
            <w:r w:rsidR="00591F8E">
              <w:rPr>
                <w:noProof/>
                <w:webHidden/>
              </w:rPr>
              <w:t>45</w:t>
            </w:r>
            <w:r w:rsidR="00B645EF">
              <w:rPr>
                <w:noProof/>
                <w:webHidden/>
              </w:rPr>
              <w:fldChar w:fldCharType="end"/>
            </w:r>
          </w:hyperlink>
        </w:p>
        <w:p w14:paraId="56113259" w14:textId="7B9BF771" w:rsidR="00B645EF" w:rsidRDefault="008B7D7A" w:rsidP="00A12023">
          <w:pPr>
            <w:pStyle w:val="TOC2"/>
            <w:tabs>
              <w:tab w:val="clear" w:pos="880"/>
              <w:tab w:val="left" w:pos="993"/>
            </w:tabs>
            <w:rPr>
              <w:rFonts w:asciiTheme="minorHAnsi" w:eastAsiaTheme="minorEastAsia" w:hAnsiTheme="minorHAnsi" w:cstheme="minorBidi"/>
              <w:noProof/>
              <w:color w:val="auto"/>
              <w:sz w:val="22"/>
              <w:szCs w:val="22"/>
              <w:lang w:eastAsia="en-GB"/>
            </w:rPr>
          </w:pPr>
          <w:hyperlink w:anchor="_Toc89856257" w:history="1">
            <w:r w:rsidR="00B645EF" w:rsidRPr="0039480D">
              <w:rPr>
                <w:rStyle w:val="Hyperlink"/>
                <w:noProof/>
              </w:rPr>
              <w:t>4.1</w:t>
            </w:r>
            <w:r w:rsidR="00B645EF">
              <w:rPr>
                <w:rFonts w:asciiTheme="minorHAnsi" w:eastAsiaTheme="minorEastAsia" w:hAnsiTheme="minorHAnsi" w:cstheme="minorBidi"/>
                <w:noProof/>
                <w:color w:val="auto"/>
                <w:sz w:val="22"/>
                <w:szCs w:val="22"/>
                <w:lang w:eastAsia="en-GB"/>
              </w:rPr>
              <w:tab/>
            </w:r>
            <w:r w:rsidR="00B645EF" w:rsidRPr="0039480D">
              <w:rPr>
                <w:rStyle w:val="Hyperlink"/>
                <w:noProof/>
              </w:rPr>
              <w:t>Forensic Investigation Process</w:t>
            </w:r>
            <w:r w:rsidR="00B645EF">
              <w:rPr>
                <w:noProof/>
                <w:webHidden/>
              </w:rPr>
              <w:tab/>
            </w:r>
            <w:r w:rsidR="00B645EF">
              <w:rPr>
                <w:noProof/>
                <w:webHidden/>
              </w:rPr>
              <w:fldChar w:fldCharType="begin"/>
            </w:r>
            <w:r w:rsidR="00B645EF">
              <w:rPr>
                <w:noProof/>
                <w:webHidden/>
              </w:rPr>
              <w:instrText xml:space="preserve"> PAGEREF _Toc89856257 \h </w:instrText>
            </w:r>
            <w:r w:rsidR="00B645EF">
              <w:rPr>
                <w:noProof/>
                <w:webHidden/>
              </w:rPr>
            </w:r>
            <w:r w:rsidR="00B645EF">
              <w:rPr>
                <w:noProof/>
                <w:webHidden/>
              </w:rPr>
              <w:fldChar w:fldCharType="separate"/>
            </w:r>
            <w:r w:rsidR="00591F8E">
              <w:rPr>
                <w:noProof/>
                <w:webHidden/>
              </w:rPr>
              <w:t>46</w:t>
            </w:r>
            <w:r w:rsidR="00B645EF">
              <w:rPr>
                <w:noProof/>
                <w:webHidden/>
              </w:rPr>
              <w:fldChar w:fldCharType="end"/>
            </w:r>
          </w:hyperlink>
        </w:p>
        <w:p w14:paraId="6CC552AD" w14:textId="5F521330" w:rsidR="00B645EF" w:rsidRDefault="008B7D7A" w:rsidP="00A12023">
          <w:pPr>
            <w:pStyle w:val="TOC2"/>
            <w:tabs>
              <w:tab w:val="clear" w:pos="880"/>
              <w:tab w:val="left" w:pos="993"/>
            </w:tabs>
            <w:rPr>
              <w:rFonts w:asciiTheme="minorHAnsi" w:eastAsiaTheme="minorEastAsia" w:hAnsiTheme="minorHAnsi" w:cstheme="minorBidi"/>
              <w:noProof/>
              <w:color w:val="auto"/>
              <w:sz w:val="22"/>
              <w:szCs w:val="22"/>
              <w:lang w:eastAsia="en-GB"/>
            </w:rPr>
          </w:pPr>
          <w:hyperlink w:anchor="_Toc89856258" w:history="1">
            <w:r w:rsidR="00B645EF" w:rsidRPr="0039480D">
              <w:rPr>
                <w:rStyle w:val="Hyperlink"/>
                <w:noProof/>
              </w:rPr>
              <w:t>4.2</w:t>
            </w:r>
            <w:r w:rsidR="00B645EF">
              <w:rPr>
                <w:rFonts w:asciiTheme="minorHAnsi" w:eastAsiaTheme="minorEastAsia" w:hAnsiTheme="minorHAnsi" w:cstheme="minorBidi"/>
                <w:noProof/>
                <w:color w:val="auto"/>
                <w:sz w:val="22"/>
                <w:szCs w:val="22"/>
                <w:lang w:eastAsia="en-GB"/>
              </w:rPr>
              <w:tab/>
            </w:r>
            <w:r w:rsidR="00B645EF" w:rsidRPr="0039480D">
              <w:rPr>
                <w:rStyle w:val="Hyperlink"/>
                <w:noProof/>
              </w:rPr>
              <w:t>Pre-Investigative Phase</w:t>
            </w:r>
            <w:r w:rsidR="00B645EF">
              <w:rPr>
                <w:noProof/>
                <w:webHidden/>
              </w:rPr>
              <w:tab/>
            </w:r>
            <w:r w:rsidR="00B645EF">
              <w:rPr>
                <w:noProof/>
                <w:webHidden/>
              </w:rPr>
              <w:fldChar w:fldCharType="begin"/>
            </w:r>
            <w:r w:rsidR="00B645EF">
              <w:rPr>
                <w:noProof/>
                <w:webHidden/>
              </w:rPr>
              <w:instrText xml:space="preserve"> PAGEREF _Toc89856258 \h </w:instrText>
            </w:r>
            <w:r w:rsidR="00B645EF">
              <w:rPr>
                <w:noProof/>
                <w:webHidden/>
              </w:rPr>
            </w:r>
            <w:r w:rsidR="00B645EF">
              <w:rPr>
                <w:noProof/>
                <w:webHidden/>
              </w:rPr>
              <w:fldChar w:fldCharType="separate"/>
            </w:r>
            <w:r w:rsidR="00591F8E">
              <w:rPr>
                <w:noProof/>
                <w:webHidden/>
              </w:rPr>
              <w:t>46</w:t>
            </w:r>
            <w:r w:rsidR="00B645EF">
              <w:rPr>
                <w:noProof/>
                <w:webHidden/>
              </w:rPr>
              <w:fldChar w:fldCharType="end"/>
            </w:r>
          </w:hyperlink>
        </w:p>
        <w:p w14:paraId="6901A896" w14:textId="09B565BC" w:rsidR="00B645EF" w:rsidRDefault="008B7D7A" w:rsidP="00A12023">
          <w:pPr>
            <w:pStyle w:val="TOC3"/>
            <w:tabs>
              <w:tab w:val="left" w:pos="993"/>
              <w:tab w:val="left" w:pos="1320"/>
              <w:tab w:val="right" w:leader="dot" w:pos="9016"/>
            </w:tabs>
            <w:ind w:firstLine="186"/>
            <w:rPr>
              <w:rFonts w:asciiTheme="minorHAnsi" w:eastAsiaTheme="minorEastAsia" w:hAnsiTheme="minorHAnsi" w:cstheme="minorBidi"/>
              <w:noProof/>
              <w:color w:val="auto"/>
              <w:sz w:val="22"/>
              <w:szCs w:val="22"/>
              <w:lang w:eastAsia="en-GB"/>
            </w:rPr>
          </w:pPr>
          <w:hyperlink w:anchor="_Toc89856259" w:history="1">
            <w:r w:rsidR="00B645EF" w:rsidRPr="0039480D">
              <w:rPr>
                <w:rStyle w:val="Hyperlink"/>
                <w:noProof/>
              </w:rPr>
              <w:t>4.2.1</w:t>
            </w:r>
            <w:r w:rsidR="00B645EF">
              <w:rPr>
                <w:rFonts w:asciiTheme="minorHAnsi" w:eastAsiaTheme="minorEastAsia" w:hAnsiTheme="minorHAnsi" w:cstheme="minorBidi"/>
                <w:noProof/>
                <w:color w:val="auto"/>
                <w:sz w:val="22"/>
                <w:szCs w:val="22"/>
                <w:lang w:eastAsia="en-GB"/>
              </w:rPr>
              <w:tab/>
            </w:r>
            <w:r w:rsidR="00B645EF" w:rsidRPr="0039480D">
              <w:rPr>
                <w:rStyle w:val="Hyperlink"/>
                <w:noProof/>
              </w:rPr>
              <w:t>Chain of Custody Form</w:t>
            </w:r>
            <w:r w:rsidR="00B645EF">
              <w:rPr>
                <w:noProof/>
                <w:webHidden/>
              </w:rPr>
              <w:tab/>
            </w:r>
            <w:r w:rsidR="00B645EF">
              <w:rPr>
                <w:noProof/>
                <w:webHidden/>
              </w:rPr>
              <w:fldChar w:fldCharType="begin"/>
            </w:r>
            <w:r w:rsidR="00B645EF">
              <w:rPr>
                <w:noProof/>
                <w:webHidden/>
              </w:rPr>
              <w:instrText xml:space="preserve"> PAGEREF _Toc89856259 \h </w:instrText>
            </w:r>
            <w:r w:rsidR="00B645EF">
              <w:rPr>
                <w:noProof/>
                <w:webHidden/>
              </w:rPr>
            </w:r>
            <w:r w:rsidR="00B645EF">
              <w:rPr>
                <w:noProof/>
                <w:webHidden/>
              </w:rPr>
              <w:fldChar w:fldCharType="separate"/>
            </w:r>
            <w:r w:rsidR="00591F8E">
              <w:rPr>
                <w:noProof/>
                <w:webHidden/>
              </w:rPr>
              <w:t>46</w:t>
            </w:r>
            <w:r w:rsidR="00B645EF">
              <w:rPr>
                <w:noProof/>
                <w:webHidden/>
              </w:rPr>
              <w:fldChar w:fldCharType="end"/>
            </w:r>
          </w:hyperlink>
        </w:p>
        <w:p w14:paraId="7FAD7880" w14:textId="6DDEC756" w:rsidR="00B645EF" w:rsidRDefault="008B7D7A" w:rsidP="00A12023">
          <w:pPr>
            <w:pStyle w:val="TOC3"/>
            <w:tabs>
              <w:tab w:val="left" w:pos="993"/>
              <w:tab w:val="left" w:pos="1320"/>
              <w:tab w:val="right" w:leader="dot" w:pos="9016"/>
            </w:tabs>
            <w:ind w:firstLine="186"/>
            <w:rPr>
              <w:rFonts w:asciiTheme="minorHAnsi" w:eastAsiaTheme="minorEastAsia" w:hAnsiTheme="minorHAnsi" w:cstheme="minorBidi"/>
              <w:noProof/>
              <w:color w:val="auto"/>
              <w:sz w:val="22"/>
              <w:szCs w:val="22"/>
              <w:lang w:eastAsia="en-GB"/>
            </w:rPr>
          </w:pPr>
          <w:hyperlink w:anchor="_Toc89856260" w:history="1">
            <w:r w:rsidR="00B645EF" w:rsidRPr="0039480D">
              <w:rPr>
                <w:rStyle w:val="Hyperlink"/>
                <w:noProof/>
              </w:rPr>
              <w:t>4.2.2</w:t>
            </w:r>
            <w:r w:rsidR="00B645EF">
              <w:rPr>
                <w:rFonts w:asciiTheme="minorHAnsi" w:eastAsiaTheme="minorEastAsia" w:hAnsiTheme="minorHAnsi" w:cstheme="minorBidi"/>
                <w:noProof/>
                <w:color w:val="auto"/>
                <w:sz w:val="22"/>
                <w:szCs w:val="22"/>
                <w:lang w:eastAsia="en-GB"/>
              </w:rPr>
              <w:tab/>
            </w:r>
            <w:r w:rsidR="00B645EF" w:rsidRPr="0039480D">
              <w:rPr>
                <w:rStyle w:val="Hyperlink"/>
                <w:noProof/>
              </w:rPr>
              <w:t>Evidence labels</w:t>
            </w:r>
            <w:r w:rsidR="00B645EF">
              <w:rPr>
                <w:noProof/>
                <w:webHidden/>
              </w:rPr>
              <w:tab/>
            </w:r>
            <w:r w:rsidR="00B645EF">
              <w:rPr>
                <w:noProof/>
                <w:webHidden/>
              </w:rPr>
              <w:fldChar w:fldCharType="begin"/>
            </w:r>
            <w:r w:rsidR="00B645EF">
              <w:rPr>
                <w:noProof/>
                <w:webHidden/>
              </w:rPr>
              <w:instrText xml:space="preserve"> PAGEREF _Toc89856260 \h </w:instrText>
            </w:r>
            <w:r w:rsidR="00B645EF">
              <w:rPr>
                <w:noProof/>
                <w:webHidden/>
              </w:rPr>
            </w:r>
            <w:r w:rsidR="00B645EF">
              <w:rPr>
                <w:noProof/>
                <w:webHidden/>
              </w:rPr>
              <w:fldChar w:fldCharType="separate"/>
            </w:r>
            <w:r w:rsidR="00591F8E">
              <w:rPr>
                <w:noProof/>
                <w:webHidden/>
              </w:rPr>
              <w:t>47</w:t>
            </w:r>
            <w:r w:rsidR="00B645EF">
              <w:rPr>
                <w:noProof/>
                <w:webHidden/>
              </w:rPr>
              <w:fldChar w:fldCharType="end"/>
            </w:r>
          </w:hyperlink>
        </w:p>
        <w:p w14:paraId="3CF4C9ED" w14:textId="7D666743" w:rsidR="00B645EF" w:rsidRDefault="008B7D7A" w:rsidP="00A12023">
          <w:pPr>
            <w:pStyle w:val="TOC3"/>
            <w:tabs>
              <w:tab w:val="left" w:pos="993"/>
              <w:tab w:val="left" w:pos="1320"/>
              <w:tab w:val="right" w:leader="dot" w:pos="9016"/>
            </w:tabs>
            <w:ind w:firstLine="186"/>
            <w:rPr>
              <w:rFonts w:asciiTheme="minorHAnsi" w:eastAsiaTheme="minorEastAsia" w:hAnsiTheme="minorHAnsi" w:cstheme="minorBidi"/>
              <w:noProof/>
              <w:color w:val="auto"/>
              <w:sz w:val="22"/>
              <w:szCs w:val="22"/>
              <w:lang w:eastAsia="en-GB"/>
            </w:rPr>
          </w:pPr>
          <w:hyperlink w:anchor="_Toc89856261" w:history="1">
            <w:r w:rsidR="00B645EF" w:rsidRPr="0039480D">
              <w:rPr>
                <w:rStyle w:val="Hyperlink"/>
                <w:noProof/>
              </w:rPr>
              <w:t>4.2.3</w:t>
            </w:r>
            <w:r w:rsidR="00B645EF">
              <w:rPr>
                <w:rFonts w:asciiTheme="minorHAnsi" w:eastAsiaTheme="minorEastAsia" w:hAnsiTheme="minorHAnsi" w:cstheme="minorBidi"/>
                <w:noProof/>
                <w:color w:val="auto"/>
                <w:sz w:val="22"/>
                <w:szCs w:val="22"/>
                <w:lang w:eastAsia="en-GB"/>
              </w:rPr>
              <w:tab/>
            </w:r>
            <w:r w:rsidR="00B645EF" w:rsidRPr="0039480D">
              <w:rPr>
                <w:rStyle w:val="Hyperlink"/>
                <w:noProof/>
              </w:rPr>
              <w:t>Preservation of Physical Evidence</w:t>
            </w:r>
            <w:r w:rsidR="00B645EF">
              <w:rPr>
                <w:noProof/>
                <w:webHidden/>
              </w:rPr>
              <w:tab/>
            </w:r>
            <w:r w:rsidR="00B645EF">
              <w:rPr>
                <w:noProof/>
                <w:webHidden/>
              </w:rPr>
              <w:fldChar w:fldCharType="begin"/>
            </w:r>
            <w:r w:rsidR="00B645EF">
              <w:rPr>
                <w:noProof/>
                <w:webHidden/>
              </w:rPr>
              <w:instrText xml:space="preserve"> PAGEREF _Toc89856261 \h </w:instrText>
            </w:r>
            <w:r w:rsidR="00B645EF">
              <w:rPr>
                <w:noProof/>
                <w:webHidden/>
              </w:rPr>
            </w:r>
            <w:r w:rsidR="00B645EF">
              <w:rPr>
                <w:noProof/>
                <w:webHidden/>
              </w:rPr>
              <w:fldChar w:fldCharType="separate"/>
            </w:r>
            <w:r w:rsidR="00591F8E">
              <w:rPr>
                <w:noProof/>
                <w:webHidden/>
              </w:rPr>
              <w:t>48</w:t>
            </w:r>
            <w:r w:rsidR="00B645EF">
              <w:rPr>
                <w:noProof/>
                <w:webHidden/>
              </w:rPr>
              <w:fldChar w:fldCharType="end"/>
            </w:r>
          </w:hyperlink>
        </w:p>
        <w:p w14:paraId="15F353A7" w14:textId="47F235DC" w:rsidR="00B645EF" w:rsidRDefault="008B7D7A" w:rsidP="00A12023">
          <w:pPr>
            <w:pStyle w:val="TOC3"/>
            <w:tabs>
              <w:tab w:val="left" w:pos="993"/>
              <w:tab w:val="left" w:pos="1320"/>
              <w:tab w:val="right" w:leader="dot" w:pos="9016"/>
            </w:tabs>
            <w:ind w:firstLine="186"/>
            <w:rPr>
              <w:rFonts w:asciiTheme="minorHAnsi" w:eastAsiaTheme="minorEastAsia" w:hAnsiTheme="minorHAnsi" w:cstheme="minorBidi"/>
              <w:noProof/>
              <w:color w:val="auto"/>
              <w:sz w:val="22"/>
              <w:szCs w:val="22"/>
              <w:lang w:eastAsia="en-GB"/>
            </w:rPr>
          </w:pPr>
          <w:hyperlink w:anchor="_Toc89856262" w:history="1">
            <w:r w:rsidR="00B645EF" w:rsidRPr="0039480D">
              <w:rPr>
                <w:rStyle w:val="Hyperlink"/>
                <w:noProof/>
              </w:rPr>
              <w:t>4.2.4</w:t>
            </w:r>
            <w:r w:rsidR="00B645EF">
              <w:rPr>
                <w:rFonts w:asciiTheme="minorHAnsi" w:eastAsiaTheme="minorEastAsia" w:hAnsiTheme="minorHAnsi" w:cstheme="minorBidi"/>
                <w:noProof/>
                <w:color w:val="auto"/>
                <w:sz w:val="22"/>
                <w:szCs w:val="22"/>
                <w:lang w:eastAsia="en-GB"/>
              </w:rPr>
              <w:tab/>
            </w:r>
            <w:r w:rsidR="00B645EF" w:rsidRPr="0039480D">
              <w:rPr>
                <w:rStyle w:val="Hyperlink"/>
                <w:noProof/>
              </w:rPr>
              <w:t>Collection of Evidence</w:t>
            </w:r>
            <w:r w:rsidR="00B645EF">
              <w:rPr>
                <w:noProof/>
                <w:webHidden/>
              </w:rPr>
              <w:tab/>
            </w:r>
            <w:r w:rsidR="00B645EF">
              <w:rPr>
                <w:noProof/>
                <w:webHidden/>
              </w:rPr>
              <w:fldChar w:fldCharType="begin"/>
            </w:r>
            <w:r w:rsidR="00B645EF">
              <w:rPr>
                <w:noProof/>
                <w:webHidden/>
              </w:rPr>
              <w:instrText xml:space="preserve"> PAGEREF _Toc89856262 \h </w:instrText>
            </w:r>
            <w:r w:rsidR="00B645EF">
              <w:rPr>
                <w:noProof/>
                <w:webHidden/>
              </w:rPr>
            </w:r>
            <w:r w:rsidR="00B645EF">
              <w:rPr>
                <w:noProof/>
                <w:webHidden/>
              </w:rPr>
              <w:fldChar w:fldCharType="separate"/>
            </w:r>
            <w:r w:rsidR="00591F8E">
              <w:rPr>
                <w:noProof/>
                <w:webHidden/>
              </w:rPr>
              <w:t>49</w:t>
            </w:r>
            <w:r w:rsidR="00B645EF">
              <w:rPr>
                <w:noProof/>
                <w:webHidden/>
              </w:rPr>
              <w:fldChar w:fldCharType="end"/>
            </w:r>
          </w:hyperlink>
        </w:p>
        <w:p w14:paraId="32DCFD3E" w14:textId="20443E79" w:rsidR="00B645EF" w:rsidRDefault="008B7D7A" w:rsidP="00A12023">
          <w:pPr>
            <w:pStyle w:val="TOC2"/>
            <w:tabs>
              <w:tab w:val="clear" w:pos="880"/>
              <w:tab w:val="left" w:pos="993"/>
            </w:tabs>
            <w:rPr>
              <w:rFonts w:asciiTheme="minorHAnsi" w:eastAsiaTheme="minorEastAsia" w:hAnsiTheme="minorHAnsi" w:cstheme="minorBidi"/>
              <w:noProof/>
              <w:color w:val="auto"/>
              <w:sz w:val="22"/>
              <w:szCs w:val="22"/>
              <w:lang w:eastAsia="en-GB"/>
            </w:rPr>
          </w:pPr>
          <w:hyperlink w:anchor="_Toc89856263" w:history="1">
            <w:r w:rsidR="00B645EF" w:rsidRPr="0039480D">
              <w:rPr>
                <w:rStyle w:val="Hyperlink"/>
                <w:noProof/>
              </w:rPr>
              <w:t>4.3</w:t>
            </w:r>
            <w:r w:rsidR="00B645EF">
              <w:rPr>
                <w:rFonts w:asciiTheme="minorHAnsi" w:eastAsiaTheme="minorEastAsia" w:hAnsiTheme="minorHAnsi" w:cstheme="minorBidi"/>
                <w:noProof/>
                <w:color w:val="auto"/>
                <w:sz w:val="22"/>
                <w:szCs w:val="22"/>
                <w:lang w:eastAsia="en-GB"/>
              </w:rPr>
              <w:tab/>
            </w:r>
            <w:r w:rsidR="00B645EF" w:rsidRPr="0039480D">
              <w:rPr>
                <w:rStyle w:val="Hyperlink"/>
                <w:noProof/>
              </w:rPr>
              <w:t>Tools</w:t>
            </w:r>
            <w:r w:rsidR="00B645EF">
              <w:rPr>
                <w:noProof/>
                <w:webHidden/>
              </w:rPr>
              <w:tab/>
            </w:r>
            <w:r w:rsidR="00B645EF">
              <w:rPr>
                <w:noProof/>
                <w:webHidden/>
              </w:rPr>
              <w:fldChar w:fldCharType="begin"/>
            </w:r>
            <w:r w:rsidR="00B645EF">
              <w:rPr>
                <w:noProof/>
                <w:webHidden/>
              </w:rPr>
              <w:instrText xml:space="preserve"> PAGEREF _Toc89856263 \h </w:instrText>
            </w:r>
            <w:r w:rsidR="00B645EF">
              <w:rPr>
                <w:noProof/>
                <w:webHidden/>
              </w:rPr>
            </w:r>
            <w:r w:rsidR="00B645EF">
              <w:rPr>
                <w:noProof/>
                <w:webHidden/>
              </w:rPr>
              <w:fldChar w:fldCharType="separate"/>
            </w:r>
            <w:r w:rsidR="00591F8E">
              <w:rPr>
                <w:noProof/>
                <w:webHidden/>
              </w:rPr>
              <w:t>50</w:t>
            </w:r>
            <w:r w:rsidR="00B645EF">
              <w:rPr>
                <w:noProof/>
                <w:webHidden/>
              </w:rPr>
              <w:fldChar w:fldCharType="end"/>
            </w:r>
          </w:hyperlink>
        </w:p>
        <w:p w14:paraId="62EC099D" w14:textId="03C7D1CD" w:rsidR="00B645EF" w:rsidRDefault="008B7D7A" w:rsidP="00A12023">
          <w:pPr>
            <w:pStyle w:val="TOC3"/>
            <w:tabs>
              <w:tab w:val="left" w:pos="993"/>
              <w:tab w:val="left" w:pos="1320"/>
              <w:tab w:val="right" w:leader="dot" w:pos="9016"/>
            </w:tabs>
            <w:ind w:firstLine="186"/>
            <w:rPr>
              <w:rFonts w:asciiTheme="minorHAnsi" w:eastAsiaTheme="minorEastAsia" w:hAnsiTheme="minorHAnsi" w:cstheme="minorBidi"/>
              <w:noProof/>
              <w:color w:val="auto"/>
              <w:sz w:val="22"/>
              <w:szCs w:val="22"/>
              <w:lang w:eastAsia="en-GB"/>
            </w:rPr>
          </w:pPr>
          <w:hyperlink w:anchor="_Toc89856264" w:history="1">
            <w:r w:rsidR="00B645EF" w:rsidRPr="0039480D">
              <w:rPr>
                <w:rStyle w:val="Hyperlink"/>
                <w:noProof/>
              </w:rPr>
              <w:t>4.3.1</w:t>
            </w:r>
            <w:r w:rsidR="00B645EF">
              <w:rPr>
                <w:rFonts w:asciiTheme="minorHAnsi" w:eastAsiaTheme="minorEastAsia" w:hAnsiTheme="minorHAnsi" w:cstheme="minorBidi"/>
                <w:noProof/>
                <w:color w:val="auto"/>
                <w:sz w:val="22"/>
                <w:szCs w:val="22"/>
                <w:lang w:eastAsia="en-GB"/>
              </w:rPr>
              <w:tab/>
            </w:r>
            <w:r w:rsidR="00B645EF" w:rsidRPr="0039480D">
              <w:rPr>
                <w:rStyle w:val="Hyperlink"/>
                <w:noProof/>
              </w:rPr>
              <w:t>Forensic Tool Kit (FTK)</w:t>
            </w:r>
            <w:r w:rsidR="00B645EF">
              <w:rPr>
                <w:noProof/>
                <w:webHidden/>
              </w:rPr>
              <w:tab/>
            </w:r>
            <w:r w:rsidR="00B645EF">
              <w:rPr>
                <w:noProof/>
                <w:webHidden/>
              </w:rPr>
              <w:fldChar w:fldCharType="begin"/>
            </w:r>
            <w:r w:rsidR="00B645EF">
              <w:rPr>
                <w:noProof/>
                <w:webHidden/>
              </w:rPr>
              <w:instrText xml:space="preserve"> PAGEREF _Toc89856264 \h </w:instrText>
            </w:r>
            <w:r w:rsidR="00B645EF">
              <w:rPr>
                <w:noProof/>
                <w:webHidden/>
              </w:rPr>
            </w:r>
            <w:r w:rsidR="00B645EF">
              <w:rPr>
                <w:noProof/>
                <w:webHidden/>
              </w:rPr>
              <w:fldChar w:fldCharType="separate"/>
            </w:r>
            <w:r w:rsidR="00591F8E">
              <w:rPr>
                <w:noProof/>
                <w:webHidden/>
              </w:rPr>
              <w:t>50</w:t>
            </w:r>
            <w:r w:rsidR="00B645EF">
              <w:rPr>
                <w:noProof/>
                <w:webHidden/>
              </w:rPr>
              <w:fldChar w:fldCharType="end"/>
            </w:r>
          </w:hyperlink>
        </w:p>
        <w:p w14:paraId="1439C0ED" w14:textId="5654479B" w:rsidR="00B645EF" w:rsidRDefault="008B7D7A" w:rsidP="00A12023">
          <w:pPr>
            <w:pStyle w:val="TOC3"/>
            <w:tabs>
              <w:tab w:val="left" w:pos="993"/>
              <w:tab w:val="left" w:pos="1320"/>
              <w:tab w:val="right" w:leader="dot" w:pos="9016"/>
            </w:tabs>
            <w:ind w:firstLine="186"/>
            <w:rPr>
              <w:rFonts w:asciiTheme="minorHAnsi" w:eastAsiaTheme="minorEastAsia" w:hAnsiTheme="minorHAnsi" w:cstheme="minorBidi"/>
              <w:noProof/>
              <w:color w:val="auto"/>
              <w:sz w:val="22"/>
              <w:szCs w:val="22"/>
              <w:lang w:eastAsia="en-GB"/>
            </w:rPr>
          </w:pPr>
          <w:hyperlink w:anchor="_Toc89856265" w:history="1">
            <w:r w:rsidR="00B645EF" w:rsidRPr="0039480D">
              <w:rPr>
                <w:rStyle w:val="Hyperlink"/>
                <w:noProof/>
              </w:rPr>
              <w:t>4.3.2</w:t>
            </w:r>
            <w:r w:rsidR="00B645EF">
              <w:rPr>
                <w:rFonts w:asciiTheme="minorHAnsi" w:eastAsiaTheme="minorEastAsia" w:hAnsiTheme="minorHAnsi" w:cstheme="minorBidi"/>
                <w:noProof/>
                <w:color w:val="auto"/>
                <w:sz w:val="22"/>
                <w:szCs w:val="22"/>
                <w:lang w:eastAsia="en-GB"/>
              </w:rPr>
              <w:tab/>
            </w:r>
            <w:r w:rsidR="00B645EF" w:rsidRPr="0039480D">
              <w:rPr>
                <w:rStyle w:val="Hyperlink"/>
                <w:noProof/>
              </w:rPr>
              <w:t>The Sleuth Kit (TSK), incorporating Autopsy</w:t>
            </w:r>
            <w:r w:rsidR="00B645EF">
              <w:rPr>
                <w:noProof/>
                <w:webHidden/>
              </w:rPr>
              <w:tab/>
            </w:r>
            <w:r w:rsidR="00B645EF">
              <w:rPr>
                <w:noProof/>
                <w:webHidden/>
              </w:rPr>
              <w:fldChar w:fldCharType="begin"/>
            </w:r>
            <w:r w:rsidR="00B645EF">
              <w:rPr>
                <w:noProof/>
                <w:webHidden/>
              </w:rPr>
              <w:instrText xml:space="preserve"> PAGEREF _Toc89856265 \h </w:instrText>
            </w:r>
            <w:r w:rsidR="00B645EF">
              <w:rPr>
                <w:noProof/>
                <w:webHidden/>
              </w:rPr>
            </w:r>
            <w:r w:rsidR="00B645EF">
              <w:rPr>
                <w:noProof/>
                <w:webHidden/>
              </w:rPr>
              <w:fldChar w:fldCharType="separate"/>
            </w:r>
            <w:r w:rsidR="00591F8E">
              <w:rPr>
                <w:noProof/>
                <w:webHidden/>
              </w:rPr>
              <w:t>50</w:t>
            </w:r>
            <w:r w:rsidR="00B645EF">
              <w:rPr>
                <w:noProof/>
                <w:webHidden/>
              </w:rPr>
              <w:fldChar w:fldCharType="end"/>
            </w:r>
          </w:hyperlink>
        </w:p>
        <w:p w14:paraId="06AB055D" w14:textId="4D8E3186" w:rsidR="00B645EF" w:rsidRDefault="008B7D7A" w:rsidP="00A12023">
          <w:pPr>
            <w:pStyle w:val="TOC3"/>
            <w:tabs>
              <w:tab w:val="left" w:pos="993"/>
              <w:tab w:val="left" w:pos="1320"/>
              <w:tab w:val="right" w:leader="dot" w:pos="9016"/>
            </w:tabs>
            <w:ind w:firstLine="186"/>
            <w:rPr>
              <w:rFonts w:asciiTheme="minorHAnsi" w:eastAsiaTheme="minorEastAsia" w:hAnsiTheme="minorHAnsi" w:cstheme="minorBidi"/>
              <w:noProof/>
              <w:color w:val="auto"/>
              <w:sz w:val="22"/>
              <w:szCs w:val="22"/>
              <w:lang w:eastAsia="en-GB"/>
            </w:rPr>
          </w:pPr>
          <w:hyperlink w:anchor="_Toc89856266" w:history="1">
            <w:r w:rsidR="00B645EF" w:rsidRPr="0039480D">
              <w:rPr>
                <w:rStyle w:val="Hyperlink"/>
                <w:noProof/>
              </w:rPr>
              <w:t>4.3.3</w:t>
            </w:r>
            <w:r w:rsidR="00B645EF">
              <w:rPr>
                <w:rFonts w:asciiTheme="minorHAnsi" w:eastAsiaTheme="minorEastAsia" w:hAnsiTheme="minorHAnsi" w:cstheme="minorBidi"/>
                <w:noProof/>
                <w:color w:val="auto"/>
                <w:sz w:val="22"/>
                <w:szCs w:val="22"/>
                <w:lang w:eastAsia="en-GB"/>
              </w:rPr>
              <w:tab/>
            </w:r>
            <w:r w:rsidR="00B645EF" w:rsidRPr="0039480D">
              <w:rPr>
                <w:rStyle w:val="Hyperlink"/>
                <w:noProof/>
              </w:rPr>
              <w:t>Kali GNU/Linux Rolling</w:t>
            </w:r>
            <w:r w:rsidR="00B645EF">
              <w:rPr>
                <w:noProof/>
                <w:webHidden/>
              </w:rPr>
              <w:tab/>
            </w:r>
            <w:r w:rsidR="00B645EF">
              <w:rPr>
                <w:noProof/>
                <w:webHidden/>
              </w:rPr>
              <w:fldChar w:fldCharType="begin"/>
            </w:r>
            <w:r w:rsidR="00B645EF">
              <w:rPr>
                <w:noProof/>
                <w:webHidden/>
              </w:rPr>
              <w:instrText xml:space="preserve"> PAGEREF _Toc89856266 \h </w:instrText>
            </w:r>
            <w:r w:rsidR="00B645EF">
              <w:rPr>
                <w:noProof/>
                <w:webHidden/>
              </w:rPr>
            </w:r>
            <w:r w:rsidR="00B645EF">
              <w:rPr>
                <w:noProof/>
                <w:webHidden/>
              </w:rPr>
              <w:fldChar w:fldCharType="separate"/>
            </w:r>
            <w:r w:rsidR="00591F8E">
              <w:rPr>
                <w:noProof/>
                <w:webHidden/>
              </w:rPr>
              <w:t>50</w:t>
            </w:r>
            <w:r w:rsidR="00B645EF">
              <w:rPr>
                <w:noProof/>
                <w:webHidden/>
              </w:rPr>
              <w:fldChar w:fldCharType="end"/>
            </w:r>
          </w:hyperlink>
        </w:p>
        <w:p w14:paraId="69F97C47" w14:textId="4A9B0831" w:rsidR="00B645EF" w:rsidRDefault="008B7D7A" w:rsidP="00A12023">
          <w:pPr>
            <w:pStyle w:val="TOC3"/>
            <w:tabs>
              <w:tab w:val="left" w:pos="993"/>
              <w:tab w:val="left" w:pos="1320"/>
              <w:tab w:val="right" w:leader="dot" w:pos="9016"/>
            </w:tabs>
            <w:ind w:firstLine="186"/>
            <w:rPr>
              <w:rFonts w:asciiTheme="minorHAnsi" w:eastAsiaTheme="minorEastAsia" w:hAnsiTheme="minorHAnsi" w:cstheme="minorBidi"/>
              <w:noProof/>
              <w:color w:val="auto"/>
              <w:sz w:val="22"/>
              <w:szCs w:val="22"/>
              <w:lang w:eastAsia="en-GB"/>
            </w:rPr>
          </w:pPr>
          <w:hyperlink w:anchor="_Toc89856267" w:history="1">
            <w:r w:rsidR="00B645EF" w:rsidRPr="0039480D">
              <w:rPr>
                <w:rStyle w:val="Hyperlink"/>
                <w:rFonts w:ascii="Calibri Light" w:hAnsi="Calibri Light" w:cs="Calibri Light"/>
                <w:noProof/>
              </w:rPr>
              <w:t>4.3.4</w:t>
            </w:r>
            <w:r w:rsidR="00B645EF">
              <w:rPr>
                <w:rFonts w:asciiTheme="minorHAnsi" w:eastAsiaTheme="minorEastAsia" w:hAnsiTheme="minorHAnsi" w:cstheme="minorBidi"/>
                <w:noProof/>
                <w:color w:val="auto"/>
                <w:sz w:val="22"/>
                <w:szCs w:val="22"/>
                <w:lang w:eastAsia="en-GB"/>
              </w:rPr>
              <w:tab/>
            </w:r>
            <w:r w:rsidR="00B645EF" w:rsidRPr="0039480D">
              <w:rPr>
                <w:rStyle w:val="Hyperlink"/>
                <w:rFonts w:ascii="Calibri Light" w:hAnsi="Calibri Light" w:cs="Calibri Light"/>
                <w:noProof/>
              </w:rPr>
              <w:t xml:space="preserve">Oracle </w:t>
            </w:r>
            <w:r w:rsidR="00B645EF" w:rsidRPr="0039480D">
              <w:rPr>
                <w:rStyle w:val="Hyperlink"/>
                <w:noProof/>
              </w:rPr>
              <w:t>Virtual</w:t>
            </w:r>
            <w:r w:rsidR="00B645EF" w:rsidRPr="0039480D">
              <w:rPr>
                <w:rStyle w:val="Hyperlink"/>
                <w:rFonts w:ascii="Calibri Light" w:hAnsi="Calibri Light" w:cs="Calibri Light"/>
                <w:noProof/>
              </w:rPr>
              <w:t xml:space="preserve"> Box VMWare</w:t>
            </w:r>
            <w:r w:rsidR="00B645EF">
              <w:rPr>
                <w:noProof/>
                <w:webHidden/>
              </w:rPr>
              <w:tab/>
            </w:r>
            <w:r w:rsidR="00B645EF">
              <w:rPr>
                <w:noProof/>
                <w:webHidden/>
              </w:rPr>
              <w:fldChar w:fldCharType="begin"/>
            </w:r>
            <w:r w:rsidR="00B645EF">
              <w:rPr>
                <w:noProof/>
                <w:webHidden/>
              </w:rPr>
              <w:instrText xml:space="preserve"> PAGEREF _Toc89856267 \h </w:instrText>
            </w:r>
            <w:r w:rsidR="00B645EF">
              <w:rPr>
                <w:noProof/>
                <w:webHidden/>
              </w:rPr>
            </w:r>
            <w:r w:rsidR="00B645EF">
              <w:rPr>
                <w:noProof/>
                <w:webHidden/>
              </w:rPr>
              <w:fldChar w:fldCharType="separate"/>
            </w:r>
            <w:r w:rsidR="00591F8E">
              <w:rPr>
                <w:noProof/>
                <w:webHidden/>
              </w:rPr>
              <w:t>50</w:t>
            </w:r>
            <w:r w:rsidR="00B645EF">
              <w:rPr>
                <w:noProof/>
                <w:webHidden/>
              </w:rPr>
              <w:fldChar w:fldCharType="end"/>
            </w:r>
          </w:hyperlink>
        </w:p>
        <w:p w14:paraId="2321922D" w14:textId="7003CA06" w:rsidR="00B645EF" w:rsidRDefault="008B7D7A" w:rsidP="00A12023">
          <w:pPr>
            <w:pStyle w:val="TOC2"/>
            <w:tabs>
              <w:tab w:val="clear" w:pos="880"/>
              <w:tab w:val="left" w:pos="993"/>
            </w:tabs>
            <w:rPr>
              <w:rFonts w:asciiTheme="minorHAnsi" w:eastAsiaTheme="minorEastAsia" w:hAnsiTheme="minorHAnsi" w:cstheme="minorBidi"/>
              <w:noProof/>
              <w:color w:val="auto"/>
              <w:sz w:val="22"/>
              <w:szCs w:val="22"/>
              <w:lang w:eastAsia="en-GB"/>
            </w:rPr>
          </w:pPr>
          <w:hyperlink w:anchor="_Toc89856268" w:history="1">
            <w:r w:rsidR="00B645EF" w:rsidRPr="0039480D">
              <w:rPr>
                <w:rStyle w:val="Hyperlink"/>
                <w:noProof/>
              </w:rPr>
              <w:t>4.4</w:t>
            </w:r>
            <w:r w:rsidR="00B645EF">
              <w:rPr>
                <w:rFonts w:asciiTheme="minorHAnsi" w:eastAsiaTheme="minorEastAsia" w:hAnsiTheme="minorHAnsi" w:cstheme="minorBidi"/>
                <w:noProof/>
                <w:color w:val="auto"/>
                <w:sz w:val="22"/>
                <w:szCs w:val="22"/>
                <w:lang w:eastAsia="en-GB"/>
              </w:rPr>
              <w:tab/>
            </w:r>
            <w:r w:rsidR="00B645EF" w:rsidRPr="0039480D">
              <w:rPr>
                <w:rStyle w:val="Hyperlink"/>
                <w:noProof/>
              </w:rPr>
              <w:t>Data Analysis and Reporting</w:t>
            </w:r>
            <w:r w:rsidR="00B645EF">
              <w:rPr>
                <w:noProof/>
                <w:webHidden/>
              </w:rPr>
              <w:tab/>
            </w:r>
            <w:r w:rsidR="00B645EF">
              <w:rPr>
                <w:noProof/>
                <w:webHidden/>
              </w:rPr>
              <w:fldChar w:fldCharType="begin"/>
            </w:r>
            <w:r w:rsidR="00B645EF">
              <w:rPr>
                <w:noProof/>
                <w:webHidden/>
              </w:rPr>
              <w:instrText xml:space="preserve"> PAGEREF _Toc89856268 \h </w:instrText>
            </w:r>
            <w:r w:rsidR="00B645EF">
              <w:rPr>
                <w:noProof/>
                <w:webHidden/>
              </w:rPr>
            </w:r>
            <w:r w:rsidR="00B645EF">
              <w:rPr>
                <w:noProof/>
                <w:webHidden/>
              </w:rPr>
              <w:fldChar w:fldCharType="separate"/>
            </w:r>
            <w:r w:rsidR="00591F8E">
              <w:rPr>
                <w:noProof/>
                <w:webHidden/>
              </w:rPr>
              <w:t>50</w:t>
            </w:r>
            <w:r w:rsidR="00B645EF">
              <w:rPr>
                <w:noProof/>
                <w:webHidden/>
              </w:rPr>
              <w:fldChar w:fldCharType="end"/>
            </w:r>
          </w:hyperlink>
        </w:p>
        <w:p w14:paraId="59F18EC7" w14:textId="74F1A323" w:rsidR="00B645EF" w:rsidRDefault="008B7D7A" w:rsidP="00A12023">
          <w:pPr>
            <w:pStyle w:val="TOC1"/>
            <w:tabs>
              <w:tab w:val="left" w:pos="993"/>
            </w:tabs>
            <w:ind w:firstLine="186"/>
            <w:rPr>
              <w:rFonts w:asciiTheme="minorHAnsi" w:eastAsiaTheme="minorEastAsia" w:hAnsiTheme="minorHAnsi" w:cstheme="minorBidi"/>
              <w:noProof/>
              <w:color w:val="auto"/>
              <w:sz w:val="22"/>
              <w:szCs w:val="22"/>
              <w:lang w:eastAsia="en-GB"/>
            </w:rPr>
          </w:pPr>
          <w:hyperlink w:anchor="_Toc89856269" w:history="1">
            <w:r w:rsidR="00B645EF" w:rsidRPr="0039480D">
              <w:rPr>
                <w:rStyle w:val="Hyperlink"/>
                <w:noProof/>
              </w:rPr>
              <w:t>Conclusion</w:t>
            </w:r>
            <w:r w:rsidR="00B645EF">
              <w:rPr>
                <w:noProof/>
                <w:webHidden/>
              </w:rPr>
              <w:tab/>
            </w:r>
            <w:r w:rsidR="00B645EF">
              <w:rPr>
                <w:noProof/>
                <w:webHidden/>
              </w:rPr>
              <w:fldChar w:fldCharType="begin"/>
            </w:r>
            <w:r w:rsidR="00B645EF">
              <w:rPr>
                <w:noProof/>
                <w:webHidden/>
              </w:rPr>
              <w:instrText xml:space="preserve"> PAGEREF _Toc89856269 \h </w:instrText>
            </w:r>
            <w:r w:rsidR="00B645EF">
              <w:rPr>
                <w:noProof/>
                <w:webHidden/>
              </w:rPr>
            </w:r>
            <w:r w:rsidR="00B645EF">
              <w:rPr>
                <w:noProof/>
                <w:webHidden/>
              </w:rPr>
              <w:fldChar w:fldCharType="separate"/>
            </w:r>
            <w:r w:rsidR="00591F8E">
              <w:rPr>
                <w:noProof/>
                <w:webHidden/>
              </w:rPr>
              <w:t>50</w:t>
            </w:r>
            <w:r w:rsidR="00B645EF">
              <w:rPr>
                <w:noProof/>
                <w:webHidden/>
              </w:rPr>
              <w:fldChar w:fldCharType="end"/>
            </w:r>
          </w:hyperlink>
        </w:p>
        <w:p w14:paraId="22FF5E9B" w14:textId="7A28A949" w:rsidR="00B645EF" w:rsidRDefault="008B7D7A" w:rsidP="00A12023">
          <w:pPr>
            <w:pStyle w:val="TOC1"/>
            <w:tabs>
              <w:tab w:val="left" w:pos="993"/>
            </w:tabs>
            <w:ind w:firstLine="186"/>
            <w:rPr>
              <w:rFonts w:asciiTheme="minorHAnsi" w:eastAsiaTheme="minorEastAsia" w:hAnsiTheme="minorHAnsi" w:cstheme="minorBidi"/>
              <w:noProof/>
              <w:color w:val="auto"/>
              <w:sz w:val="22"/>
              <w:szCs w:val="22"/>
              <w:lang w:eastAsia="en-GB"/>
            </w:rPr>
          </w:pPr>
          <w:hyperlink w:anchor="_Toc89856270" w:history="1">
            <w:r w:rsidR="00B645EF" w:rsidRPr="0039480D">
              <w:rPr>
                <w:rStyle w:val="Hyperlink"/>
                <w:noProof/>
              </w:rPr>
              <w:t>Appendix 1: Forensic Report for HPC</w:t>
            </w:r>
            <w:r w:rsidR="00B645EF">
              <w:rPr>
                <w:noProof/>
                <w:webHidden/>
              </w:rPr>
              <w:tab/>
            </w:r>
            <w:r w:rsidR="00B645EF">
              <w:rPr>
                <w:noProof/>
                <w:webHidden/>
              </w:rPr>
              <w:fldChar w:fldCharType="begin"/>
            </w:r>
            <w:r w:rsidR="00B645EF">
              <w:rPr>
                <w:noProof/>
                <w:webHidden/>
              </w:rPr>
              <w:instrText xml:space="preserve"> PAGEREF _Toc89856270 \h </w:instrText>
            </w:r>
            <w:r w:rsidR="00B645EF">
              <w:rPr>
                <w:noProof/>
                <w:webHidden/>
              </w:rPr>
            </w:r>
            <w:r w:rsidR="00B645EF">
              <w:rPr>
                <w:noProof/>
                <w:webHidden/>
              </w:rPr>
              <w:fldChar w:fldCharType="separate"/>
            </w:r>
            <w:r w:rsidR="00591F8E">
              <w:rPr>
                <w:noProof/>
                <w:webHidden/>
              </w:rPr>
              <w:t>51</w:t>
            </w:r>
            <w:r w:rsidR="00B645EF">
              <w:rPr>
                <w:noProof/>
                <w:webHidden/>
              </w:rPr>
              <w:fldChar w:fldCharType="end"/>
            </w:r>
          </w:hyperlink>
        </w:p>
        <w:p w14:paraId="39DD32E1" w14:textId="03E20657" w:rsidR="00B645EF" w:rsidRDefault="008B7D7A" w:rsidP="00A12023">
          <w:pPr>
            <w:pStyle w:val="TOC1"/>
            <w:tabs>
              <w:tab w:val="left" w:pos="993"/>
            </w:tabs>
            <w:ind w:firstLine="186"/>
            <w:rPr>
              <w:rFonts w:asciiTheme="minorHAnsi" w:eastAsiaTheme="minorEastAsia" w:hAnsiTheme="minorHAnsi" w:cstheme="minorBidi"/>
              <w:noProof/>
              <w:color w:val="auto"/>
              <w:sz w:val="22"/>
              <w:szCs w:val="22"/>
              <w:lang w:eastAsia="en-GB"/>
            </w:rPr>
          </w:pPr>
          <w:hyperlink w:anchor="_Toc89856271" w:history="1">
            <w:r w:rsidR="00B645EF" w:rsidRPr="0039480D">
              <w:rPr>
                <w:rStyle w:val="Hyperlink"/>
                <w:noProof/>
              </w:rPr>
              <w:t>1.</w:t>
            </w:r>
            <w:r w:rsidR="00B645EF">
              <w:rPr>
                <w:rFonts w:asciiTheme="minorHAnsi" w:eastAsiaTheme="minorEastAsia" w:hAnsiTheme="minorHAnsi" w:cstheme="minorBidi"/>
                <w:noProof/>
                <w:color w:val="auto"/>
                <w:sz w:val="22"/>
                <w:szCs w:val="22"/>
                <w:lang w:eastAsia="en-GB"/>
              </w:rPr>
              <w:tab/>
            </w:r>
            <w:r w:rsidR="00B645EF" w:rsidRPr="0039480D">
              <w:rPr>
                <w:rStyle w:val="Hyperlink"/>
                <w:noProof/>
              </w:rPr>
              <w:t>Executive Summary</w:t>
            </w:r>
            <w:r w:rsidR="00B645EF">
              <w:rPr>
                <w:noProof/>
                <w:webHidden/>
              </w:rPr>
              <w:tab/>
            </w:r>
            <w:r w:rsidR="00B645EF">
              <w:rPr>
                <w:noProof/>
                <w:webHidden/>
              </w:rPr>
              <w:fldChar w:fldCharType="begin"/>
            </w:r>
            <w:r w:rsidR="00B645EF">
              <w:rPr>
                <w:noProof/>
                <w:webHidden/>
              </w:rPr>
              <w:instrText xml:space="preserve"> PAGEREF _Toc89856271 \h </w:instrText>
            </w:r>
            <w:r w:rsidR="00B645EF">
              <w:rPr>
                <w:noProof/>
                <w:webHidden/>
              </w:rPr>
            </w:r>
            <w:r w:rsidR="00B645EF">
              <w:rPr>
                <w:noProof/>
                <w:webHidden/>
              </w:rPr>
              <w:fldChar w:fldCharType="separate"/>
            </w:r>
            <w:r w:rsidR="00591F8E">
              <w:rPr>
                <w:noProof/>
                <w:webHidden/>
              </w:rPr>
              <w:t>53</w:t>
            </w:r>
            <w:r w:rsidR="00B645EF">
              <w:rPr>
                <w:noProof/>
                <w:webHidden/>
              </w:rPr>
              <w:fldChar w:fldCharType="end"/>
            </w:r>
          </w:hyperlink>
        </w:p>
        <w:p w14:paraId="75F5C205" w14:textId="2AD7F0BE" w:rsidR="00B645EF" w:rsidRDefault="008B7D7A" w:rsidP="00A12023">
          <w:pPr>
            <w:pStyle w:val="TOC1"/>
            <w:tabs>
              <w:tab w:val="left" w:pos="993"/>
            </w:tabs>
            <w:ind w:firstLine="186"/>
            <w:rPr>
              <w:rFonts w:asciiTheme="minorHAnsi" w:eastAsiaTheme="minorEastAsia" w:hAnsiTheme="minorHAnsi" w:cstheme="minorBidi"/>
              <w:noProof/>
              <w:color w:val="auto"/>
              <w:sz w:val="22"/>
              <w:szCs w:val="22"/>
              <w:lang w:eastAsia="en-GB"/>
            </w:rPr>
          </w:pPr>
          <w:hyperlink w:anchor="_Toc89856272" w:history="1">
            <w:r w:rsidR="00B645EF" w:rsidRPr="0039480D">
              <w:rPr>
                <w:rStyle w:val="Hyperlink"/>
                <w:noProof/>
              </w:rPr>
              <w:t>2.</w:t>
            </w:r>
            <w:r w:rsidR="00B645EF">
              <w:rPr>
                <w:rFonts w:asciiTheme="minorHAnsi" w:eastAsiaTheme="minorEastAsia" w:hAnsiTheme="minorHAnsi" w:cstheme="minorBidi"/>
                <w:noProof/>
                <w:color w:val="auto"/>
                <w:sz w:val="22"/>
                <w:szCs w:val="22"/>
                <w:lang w:eastAsia="en-GB"/>
              </w:rPr>
              <w:tab/>
            </w:r>
            <w:r w:rsidR="00B645EF" w:rsidRPr="0039480D">
              <w:rPr>
                <w:rStyle w:val="Hyperlink"/>
                <w:noProof/>
              </w:rPr>
              <w:t>Introduction</w:t>
            </w:r>
            <w:r w:rsidR="00B645EF">
              <w:rPr>
                <w:noProof/>
                <w:webHidden/>
              </w:rPr>
              <w:tab/>
            </w:r>
            <w:r w:rsidR="00B645EF">
              <w:rPr>
                <w:noProof/>
                <w:webHidden/>
              </w:rPr>
              <w:fldChar w:fldCharType="begin"/>
            </w:r>
            <w:r w:rsidR="00B645EF">
              <w:rPr>
                <w:noProof/>
                <w:webHidden/>
              </w:rPr>
              <w:instrText xml:space="preserve"> PAGEREF _Toc89856272 \h </w:instrText>
            </w:r>
            <w:r w:rsidR="00B645EF">
              <w:rPr>
                <w:noProof/>
                <w:webHidden/>
              </w:rPr>
            </w:r>
            <w:r w:rsidR="00B645EF">
              <w:rPr>
                <w:noProof/>
                <w:webHidden/>
              </w:rPr>
              <w:fldChar w:fldCharType="separate"/>
            </w:r>
            <w:r w:rsidR="00591F8E">
              <w:rPr>
                <w:noProof/>
                <w:webHidden/>
              </w:rPr>
              <w:t>53</w:t>
            </w:r>
            <w:r w:rsidR="00B645EF">
              <w:rPr>
                <w:noProof/>
                <w:webHidden/>
              </w:rPr>
              <w:fldChar w:fldCharType="end"/>
            </w:r>
          </w:hyperlink>
        </w:p>
        <w:p w14:paraId="70212350" w14:textId="3777B3BB" w:rsidR="00B645EF" w:rsidRDefault="008B7D7A" w:rsidP="00A12023">
          <w:pPr>
            <w:pStyle w:val="TOC1"/>
            <w:tabs>
              <w:tab w:val="left" w:pos="993"/>
            </w:tabs>
            <w:ind w:firstLine="186"/>
            <w:rPr>
              <w:rFonts w:asciiTheme="minorHAnsi" w:eastAsiaTheme="minorEastAsia" w:hAnsiTheme="minorHAnsi" w:cstheme="minorBidi"/>
              <w:noProof/>
              <w:color w:val="auto"/>
              <w:sz w:val="22"/>
              <w:szCs w:val="22"/>
              <w:lang w:eastAsia="en-GB"/>
            </w:rPr>
          </w:pPr>
          <w:hyperlink w:anchor="_Toc89856273" w:history="1">
            <w:r w:rsidR="00B645EF" w:rsidRPr="0039480D">
              <w:rPr>
                <w:rStyle w:val="Hyperlink"/>
                <w:noProof/>
              </w:rPr>
              <w:t>3.</w:t>
            </w:r>
            <w:r w:rsidR="00B645EF">
              <w:rPr>
                <w:rFonts w:asciiTheme="minorHAnsi" w:eastAsiaTheme="minorEastAsia" w:hAnsiTheme="minorHAnsi" w:cstheme="minorBidi"/>
                <w:noProof/>
                <w:color w:val="auto"/>
                <w:sz w:val="22"/>
                <w:szCs w:val="22"/>
                <w:lang w:eastAsia="en-GB"/>
              </w:rPr>
              <w:tab/>
            </w:r>
            <w:r w:rsidR="00B645EF" w:rsidRPr="0039480D">
              <w:rPr>
                <w:rStyle w:val="Hyperlink"/>
                <w:noProof/>
              </w:rPr>
              <w:t>Background</w:t>
            </w:r>
            <w:r w:rsidR="00B645EF">
              <w:rPr>
                <w:noProof/>
                <w:webHidden/>
              </w:rPr>
              <w:tab/>
            </w:r>
            <w:r w:rsidR="00B645EF">
              <w:rPr>
                <w:noProof/>
                <w:webHidden/>
              </w:rPr>
              <w:fldChar w:fldCharType="begin"/>
            </w:r>
            <w:r w:rsidR="00B645EF">
              <w:rPr>
                <w:noProof/>
                <w:webHidden/>
              </w:rPr>
              <w:instrText xml:space="preserve"> PAGEREF _Toc89856273 \h </w:instrText>
            </w:r>
            <w:r w:rsidR="00B645EF">
              <w:rPr>
                <w:noProof/>
                <w:webHidden/>
              </w:rPr>
            </w:r>
            <w:r w:rsidR="00B645EF">
              <w:rPr>
                <w:noProof/>
                <w:webHidden/>
              </w:rPr>
              <w:fldChar w:fldCharType="separate"/>
            </w:r>
            <w:r w:rsidR="00591F8E">
              <w:rPr>
                <w:noProof/>
                <w:webHidden/>
              </w:rPr>
              <w:t>53</w:t>
            </w:r>
            <w:r w:rsidR="00B645EF">
              <w:rPr>
                <w:noProof/>
                <w:webHidden/>
              </w:rPr>
              <w:fldChar w:fldCharType="end"/>
            </w:r>
          </w:hyperlink>
        </w:p>
        <w:p w14:paraId="4254AAAD" w14:textId="0171406D" w:rsidR="00B645EF" w:rsidRDefault="008B7D7A" w:rsidP="00A12023">
          <w:pPr>
            <w:pStyle w:val="TOC1"/>
            <w:tabs>
              <w:tab w:val="left" w:pos="993"/>
            </w:tabs>
            <w:ind w:firstLine="186"/>
            <w:rPr>
              <w:rFonts w:asciiTheme="minorHAnsi" w:eastAsiaTheme="minorEastAsia" w:hAnsiTheme="minorHAnsi" w:cstheme="minorBidi"/>
              <w:noProof/>
              <w:color w:val="auto"/>
              <w:sz w:val="22"/>
              <w:szCs w:val="22"/>
              <w:lang w:eastAsia="en-GB"/>
            </w:rPr>
          </w:pPr>
          <w:hyperlink w:anchor="_Toc89856274" w:history="1">
            <w:r w:rsidR="00B645EF" w:rsidRPr="0039480D">
              <w:rPr>
                <w:rStyle w:val="Hyperlink"/>
                <w:noProof/>
              </w:rPr>
              <w:t>4.</w:t>
            </w:r>
            <w:r w:rsidR="00B645EF">
              <w:rPr>
                <w:rFonts w:asciiTheme="minorHAnsi" w:eastAsiaTheme="minorEastAsia" w:hAnsiTheme="minorHAnsi" w:cstheme="minorBidi"/>
                <w:noProof/>
                <w:color w:val="auto"/>
                <w:sz w:val="22"/>
                <w:szCs w:val="22"/>
                <w:lang w:eastAsia="en-GB"/>
              </w:rPr>
              <w:tab/>
            </w:r>
            <w:r w:rsidR="00B645EF" w:rsidRPr="0039480D">
              <w:rPr>
                <w:rStyle w:val="Hyperlink"/>
                <w:noProof/>
              </w:rPr>
              <w:t>Pre-Investigative Phase</w:t>
            </w:r>
            <w:r w:rsidR="00B645EF">
              <w:rPr>
                <w:noProof/>
                <w:webHidden/>
              </w:rPr>
              <w:tab/>
            </w:r>
            <w:r w:rsidR="00B645EF">
              <w:rPr>
                <w:noProof/>
                <w:webHidden/>
              </w:rPr>
              <w:fldChar w:fldCharType="begin"/>
            </w:r>
            <w:r w:rsidR="00B645EF">
              <w:rPr>
                <w:noProof/>
                <w:webHidden/>
              </w:rPr>
              <w:instrText xml:space="preserve"> PAGEREF _Toc89856274 \h </w:instrText>
            </w:r>
            <w:r w:rsidR="00B645EF">
              <w:rPr>
                <w:noProof/>
                <w:webHidden/>
              </w:rPr>
            </w:r>
            <w:r w:rsidR="00B645EF">
              <w:rPr>
                <w:noProof/>
                <w:webHidden/>
              </w:rPr>
              <w:fldChar w:fldCharType="separate"/>
            </w:r>
            <w:r w:rsidR="00591F8E">
              <w:rPr>
                <w:noProof/>
                <w:webHidden/>
              </w:rPr>
              <w:t>53</w:t>
            </w:r>
            <w:r w:rsidR="00B645EF">
              <w:rPr>
                <w:noProof/>
                <w:webHidden/>
              </w:rPr>
              <w:fldChar w:fldCharType="end"/>
            </w:r>
          </w:hyperlink>
        </w:p>
        <w:p w14:paraId="45247701" w14:textId="43BDFCD3" w:rsidR="00B645EF" w:rsidRDefault="008B7D7A" w:rsidP="00A12023">
          <w:pPr>
            <w:pStyle w:val="TOC1"/>
            <w:tabs>
              <w:tab w:val="left" w:pos="993"/>
            </w:tabs>
            <w:ind w:firstLine="186"/>
            <w:rPr>
              <w:rFonts w:asciiTheme="minorHAnsi" w:eastAsiaTheme="minorEastAsia" w:hAnsiTheme="minorHAnsi" w:cstheme="minorBidi"/>
              <w:noProof/>
              <w:color w:val="auto"/>
              <w:sz w:val="22"/>
              <w:szCs w:val="22"/>
              <w:lang w:eastAsia="en-GB"/>
            </w:rPr>
          </w:pPr>
          <w:hyperlink w:anchor="_Toc89856275" w:history="1">
            <w:r w:rsidR="00B645EF" w:rsidRPr="0039480D">
              <w:rPr>
                <w:rStyle w:val="Hyperlink"/>
                <w:noProof/>
              </w:rPr>
              <w:t>5.</w:t>
            </w:r>
            <w:r w:rsidR="00B645EF">
              <w:rPr>
                <w:rFonts w:asciiTheme="minorHAnsi" w:eastAsiaTheme="minorEastAsia" w:hAnsiTheme="minorHAnsi" w:cstheme="minorBidi"/>
                <w:noProof/>
                <w:color w:val="auto"/>
                <w:sz w:val="22"/>
                <w:szCs w:val="22"/>
                <w:lang w:eastAsia="en-GB"/>
              </w:rPr>
              <w:tab/>
            </w:r>
            <w:r w:rsidR="00B645EF" w:rsidRPr="0039480D">
              <w:rPr>
                <w:rStyle w:val="Hyperlink"/>
                <w:noProof/>
              </w:rPr>
              <w:t>Investigation</w:t>
            </w:r>
            <w:r w:rsidR="00B645EF">
              <w:rPr>
                <w:noProof/>
                <w:webHidden/>
              </w:rPr>
              <w:tab/>
            </w:r>
            <w:r w:rsidR="00B645EF">
              <w:rPr>
                <w:noProof/>
                <w:webHidden/>
              </w:rPr>
              <w:fldChar w:fldCharType="begin"/>
            </w:r>
            <w:r w:rsidR="00B645EF">
              <w:rPr>
                <w:noProof/>
                <w:webHidden/>
              </w:rPr>
              <w:instrText xml:space="preserve"> PAGEREF _Toc89856275 \h </w:instrText>
            </w:r>
            <w:r w:rsidR="00B645EF">
              <w:rPr>
                <w:noProof/>
                <w:webHidden/>
              </w:rPr>
            </w:r>
            <w:r w:rsidR="00B645EF">
              <w:rPr>
                <w:noProof/>
                <w:webHidden/>
              </w:rPr>
              <w:fldChar w:fldCharType="separate"/>
            </w:r>
            <w:r w:rsidR="00591F8E">
              <w:rPr>
                <w:noProof/>
                <w:webHidden/>
              </w:rPr>
              <w:t>54</w:t>
            </w:r>
            <w:r w:rsidR="00B645EF">
              <w:rPr>
                <w:noProof/>
                <w:webHidden/>
              </w:rPr>
              <w:fldChar w:fldCharType="end"/>
            </w:r>
          </w:hyperlink>
        </w:p>
        <w:p w14:paraId="22F63822" w14:textId="09AA7A55" w:rsidR="00B645EF" w:rsidRDefault="008B7D7A" w:rsidP="00A12023">
          <w:pPr>
            <w:pStyle w:val="TOC2"/>
            <w:tabs>
              <w:tab w:val="clear" w:pos="880"/>
              <w:tab w:val="left" w:pos="993"/>
            </w:tabs>
            <w:rPr>
              <w:rFonts w:asciiTheme="minorHAnsi" w:eastAsiaTheme="minorEastAsia" w:hAnsiTheme="minorHAnsi" w:cstheme="minorBidi"/>
              <w:noProof/>
              <w:color w:val="auto"/>
              <w:sz w:val="22"/>
              <w:szCs w:val="22"/>
              <w:lang w:eastAsia="en-GB"/>
            </w:rPr>
          </w:pPr>
          <w:hyperlink w:anchor="_Toc89856276" w:history="1">
            <w:r w:rsidR="00B645EF" w:rsidRPr="0039480D">
              <w:rPr>
                <w:rStyle w:val="Hyperlink"/>
                <w:noProof/>
              </w:rPr>
              <w:t>5.1</w:t>
            </w:r>
            <w:r w:rsidR="00B645EF">
              <w:rPr>
                <w:rFonts w:asciiTheme="minorHAnsi" w:eastAsiaTheme="minorEastAsia" w:hAnsiTheme="minorHAnsi" w:cstheme="minorBidi"/>
                <w:noProof/>
                <w:color w:val="auto"/>
                <w:sz w:val="22"/>
                <w:szCs w:val="22"/>
                <w:lang w:eastAsia="en-GB"/>
              </w:rPr>
              <w:tab/>
            </w:r>
            <w:r w:rsidR="00B645EF" w:rsidRPr="0039480D">
              <w:rPr>
                <w:rStyle w:val="Hyperlink"/>
                <w:noProof/>
              </w:rPr>
              <w:t>Tools</w:t>
            </w:r>
            <w:r w:rsidR="00B645EF">
              <w:rPr>
                <w:noProof/>
                <w:webHidden/>
              </w:rPr>
              <w:tab/>
            </w:r>
            <w:r w:rsidR="00B645EF">
              <w:rPr>
                <w:noProof/>
                <w:webHidden/>
              </w:rPr>
              <w:fldChar w:fldCharType="begin"/>
            </w:r>
            <w:r w:rsidR="00B645EF">
              <w:rPr>
                <w:noProof/>
                <w:webHidden/>
              </w:rPr>
              <w:instrText xml:space="preserve"> PAGEREF _Toc89856276 \h </w:instrText>
            </w:r>
            <w:r w:rsidR="00B645EF">
              <w:rPr>
                <w:noProof/>
                <w:webHidden/>
              </w:rPr>
            </w:r>
            <w:r w:rsidR="00B645EF">
              <w:rPr>
                <w:noProof/>
                <w:webHidden/>
              </w:rPr>
              <w:fldChar w:fldCharType="separate"/>
            </w:r>
            <w:r w:rsidR="00591F8E">
              <w:rPr>
                <w:noProof/>
                <w:webHidden/>
              </w:rPr>
              <w:t>54</w:t>
            </w:r>
            <w:r w:rsidR="00B645EF">
              <w:rPr>
                <w:noProof/>
                <w:webHidden/>
              </w:rPr>
              <w:fldChar w:fldCharType="end"/>
            </w:r>
          </w:hyperlink>
        </w:p>
        <w:p w14:paraId="5AD430DD" w14:textId="31010475" w:rsidR="00B645EF" w:rsidRDefault="008B7D7A" w:rsidP="00A12023">
          <w:pPr>
            <w:pStyle w:val="TOC3"/>
            <w:tabs>
              <w:tab w:val="left" w:pos="993"/>
              <w:tab w:val="left" w:pos="1320"/>
              <w:tab w:val="right" w:leader="dot" w:pos="9016"/>
            </w:tabs>
            <w:ind w:firstLine="186"/>
            <w:rPr>
              <w:rFonts w:asciiTheme="minorHAnsi" w:eastAsiaTheme="minorEastAsia" w:hAnsiTheme="minorHAnsi" w:cstheme="minorBidi"/>
              <w:noProof/>
              <w:color w:val="auto"/>
              <w:sz w:val="22"/>
              <w:szCs w:val="22"/>
              <w:lang w:eastAsia="en-GB"/>
            </w:rPr>
          </w:pPr>
          <w:hyperlink w:anchor="_Toc89856277" w:history="1">
            <w:r w:rsidR="00B645EF" w:rsidRPr="0039480D">
              <w:rPr>
                <w:rStyle w:val="Hyperlink"/>
                <w:noProof/>
              </w:rPr>
              <w:t>5.1.1</w:t>
            </w:r>
            <w:r w:rsidR="00B645EF">
              <w:rPr>
                <w:rFonts w:asciiTheme="minorHAnsi" w:eastAsiaTheme="minorEastAsia" w:hAnsiTheme="minorHAnsi" w:cstheme="minorBidi"/>
                <w:noProof/>
                <w:color w:val="auto"/>
                <w:sz w:val="22"/>
                <w:szCs w:val="22"/>
                <w:lang w:eastAsia="en-GB"/>
              </w:rPr>
              <w:tab/>
            </w:r>
            <w:r w:rsidR="00B645EF" w:rsidRPr="0039480D">
              <w:rPr>
                <w:rStyle w:val="Hyperlink"/>
                <w:noProof/>
              </w:rPr>
              <w:t>Forensic Tool Kit (FTK)</w:t>
            </w:r>
            <w:r w:rsidR="00B645EF">
              <w:rPr>
                <w:noProof/>
                <w:webHidden/>
              </w:rPr>
              <w:tab/>
            </w:r>
            <w:r w:rsidR="00B645EF">
              <w:rPr>
                <w:noProof/>
                <w:webHidden/>
              </w:rPr>
              <w:fldChar w:fldCharType="begin"/>
            </w:r>
            <w:r w:rsidR="00B645EF">
              <w:rPr>
                <w:noProof/>
                <w:webHidden/>
              </w:rPr>
              <w:instrText xml:space="preserve"> PAGEREF _Toc89856277 \h </w:instrText>
            </w:r>
            <w:r w:rsidR="00B645EF">
              <w:rPr>
                <w:noProof/>
                <w:webHidden/>
              </w:rPr>
            </w:r>
            <w:r w:rsidR="00B645EF">
              <w:rPr>
                <w:noProof/>
                <w:webHidden/>
              </w:rPr>
              <w:fldChar w:fldCharType="separate"/>
            </w:r>
            <w:r w:rsidR="00591F8E">
              <w:rPr>
                <w:noProof/>
                <w:webHidden/>
              </w:rPr>
              <w:t>54</w:t>
            </w:r>
            <w:r w:rsidR="00B645EF">
              <w:rPr>
                <w:noProof/>
                <w:webHidden/>
              </w:rPr>
              <w:fldChar w:fldCharType="end"/>
            </w:r>
          </w:hyperlink>
        </w:p>
        <w:p w14:paraId="19637730" w14:textId="2DA93D0E" w:rsidR="00B645EF" w:rsidRDefault="008B7D7A" w:rsidP="00A12023">
          <w:pPr>
            <w:pStyle w:val="TOC3"/>
            <w:tabs>
              <w:tab w:val="left" w:pos="993"/>
              <w:tab w:val="left" w:pos="1320"/>
              <w:tab w:val="right" w:leader="dot" w:pos="9016"/>
            </w:tabs>
            <w:ind w:firstLine="186"/>
            <w:rPr>
              <w:rFonts w:asciiTheme="minorHAnsi" w:eastAsiaTheme="minorEastAsia" w:hAnsiTheme="minorHAnsi" w:cstheme="minorBidi"/>
              <w:noProof/>
              <w:color w:val="auto"/>
              <w:sz w:val="22"/>
              <w:szCs w:val="22"/>
              <w:lang w:eastAsia="en-GB"/>
            </w:rPr>
          </w:pPr>
          <w:hyperlink w:anchor="_Toc89856278" w:history="1">
            <w:r w:rsidR="00B645EF" w:rsidRPr="0039480D">
              <w:rPr>
                <w:rStyle w:val="Hyperlink"/>
                <w:noProof/>
              </w:rPr>
              <w:t>5.1.2</w:t>
            </w:r>
            <w:r w:rsidR="00B645EF">
              <w:rPr>
                <w:rFonts w:asciiTheme="minorHAnsi" w:eastAsiaTheme="minorEastAsia" w:hAnsiTheme="minorHAnsi" w:cstheme="minorBidi"/>
                <w:noProof/>
                <w:color w:val="auto"/>
                <w:sz w:val="22"/>
                <w:szCs w:val="22"/>
                <w:lang w:eastAsia="en-GB"/>
              </w:rPr>
              <w:tab/>
            </w:r>
            <w:r w:rsidR="00B645EF" w:rsidRPr="0039480D">
              <w:rPr>
                <w:rStyle w:val="Hyperlink"/>
                <w:noProof/>
              </w:rPr>
              <w:t>Oracle VirtualBox v6.1.26</w:t>
            </w:r>
            <w:r w:rsidR="00B645EF">
              <w:rPr>
                <w:noProof/>
                <w:webHidden/>
              </w:rPr>
              <w:tab/>
            </w:r>
            <w:r w:rsidR="00B645EF">
              <w:rPr>
                <w:noProof/>
                <w:webHidden/>
              </w:rPr>
              <w:fldChar w:fldCharType="begin"/>
            </w:r>
            <w:r w:rsidR="00B645EF">
              <w:rPr>
                <w:noProof/>
                <w:webHidden/>
              </w:rPr>
              <w:instrText xml:space="preserve"> PAGEREF _Toc89856278 \h </w:instrText>
            </w:r>
            <w:r w:rsidR="00B645EF">
              <w:rPr>
                <w:noProof/>
                <w:webHidden/>
              </w:rPr>
            </w:r>
            <w:r w:rsidR="00B645EF">
              <w:rPr>
                <w:noProof/>
                <w:webHidden/>
              </w:rPr>
              <w:fldChar w:fldCharType="separate"/>
            </w:r>
            <w:r w:rsidR="00591F8E">
              <w:rPr>
                <w:noProof/>
                <w:webHidden/>
              </w:rPr>
              <w:t>54</w:t>
            </w:r>
            <w:r w:rsidR="00B645EF">
              <w:rPr>
                <w:noProof/>
                <w:webHidden/>
              </w:rPr>
              <w:fldChar w:fldCharType="end"/>
            </w:r>
          </w:hyperlink>
        </w:p>
        <w:p w14:paraId="17E02B4E" w14:textId="75886F5F" w:rsidR="00B645EF" w:rsidRDefault="008B7D7A" w:rsidP="00A12023">
          <w:pPr>
            <w:pStyle w:val="TOC3"/>
            <w:tabs>
              <w:tab w:val="left" w:pos="993"/>
              <w:tab w:val="left" w:pos="1320"/>
              <w:tab w:val="right" w:leader="dot" w:pos="9016"/>
            </w:tabs>
            <w:ind w:firstLine="186"/>
            <w:rPr>
              <w:rFonts w:asciiTheme="minorHAnsi" w:eastAsiaTheme="minorEastAsia" w:hAnsiTheme="minorHAnsi" w:cstheme="minorBidi"/>
              <w:noProof/>
              <w:color w:val="auto"/>
              <w:sz w:val="22"/>
              <w:szCs w:val="22"/>
              <w:lang w:eastAsia="en-GB"/>
            </w:rPr>
          </w:pPr>
          <w:hyperlink w:anchor="_Toc89856279" w:history="1">
            <w:r w:rsidR="00B645EF" w:rsidRPr="0039480D">
              <w:rPr>
                <w:rStyle w:val="Hyperlink"/>
                <w:noProof/>
              </w:rPr>
              <w:t>5.1.3</w:t>
            </w:r>
            <w:r w:rsidR="00B645EF">
              <w:rPr>
                <w:rFonts w:asciiTheme="minorHAnsi" w:eastAsiaTheme="minorEastAsia" w:hAnsiTheme="minorHAnsi" w:cstheme="minorBidi"/>
                <w:noProof/>
                <w:color w:val="auto"/>
                <w:sz w:val="22"/>
                <w:szCs w:val="22"/>
                <w:lang w:eastAsia="en-GB"/>
              </w:rPr>
              <w:tab/>
            </w:r>
            <w:r w:rsidR="00B645EF" w:rsidRPr="0039480D">
              <w:rPr>
                <w:rStyle w:val="Hyperlink"/>
                <w:noProof/>
              </w:rPr>
              <w:t>Kali Linux 2021.3 Debian 64-bit Virtual Machine</w:t>
            </w:r>
            <w:r w:rsidR="00B645EF">
              <w:rPr>
                <w:noProof/>
                <w:webHidden/>
              </w:rPr>
              <w:tab/>
            </w:r>
            <w:r w:rsidR="00B645EF">
              <w:rPr>
                <w:noProof/>
                <w:webHidden/>
              </w:rPr>
              <w:fldChar w:fldCharType="begin"/>
            </w:r>
            <w:r w:rsidR="00B645EF">
              <w:rPr>
                <w:noProof/>
                <w:webHidden/>
              </w:rPr>
              <w:instrText xml:space="preserve"> PAGEREF _Toc89856279 \h </w:instrText>
            </w:r>
            <w:r w:rsidR="00B645EF">
              <w:rPr>
                <w:noProof/>
                <w:webHidden/>
              </w:rPr>
            </w:r>
            <w:r w:rsidR="00B645EF">
              <w:rPr>
                <w:noProof/>
                <w:webHidden/>
              </w:rPr>
              <w:fldChar w:fldCharType="separate"/>
            </w:r>
            <w:r w:rsidR="00591F8E">
              <w:rPr>
                <w:noProof/>
                <w:webHidden/>
              </w:rPr>
              <w:t>54</w:t>
            </w:r>
            <w:r w:rsidR="00B645EF">
              <w:rPr>
                <w:noProof/>
                <w:webHidden/>
              </w:rPr>
              <w:fldChar w:fldCharType="end"/>
            </w:r>
          </w:hyperlink>
        </w:p>
        <w:p w14:paraId="0DEA1207" w14:textId="50DC3EAD" w:rsidR="00B645EF" w:rsidRDefault="008B7D7A" w:rsidP="00A12023">
          <w:pPr>
            <w:pStyle w:val="TOC3"/>
            <w:tabs>
              <w:tab w:val="left" w:pos="993"/>
              <w:tab w:val="left" w:pos="1320"/>
              <w:tab w:val="right" w:leader="dot" w:pos="9016"/>
            </w:tabs>
            <w:ind w:firstLine="186"/>
            <w:rPr>
              <w:rFonts w:asciiTheme="minorHAnsi" w:eastAsiaTheme="minorEastAsia" w:hAnsiTheme="minorHAnsi" w:cstheme="minorBidi"/>
              <w:noProof/>
              <w:color w:val="auto"/>
              <w:sz w:val="22"/>
              <w:szCs w:val="22"/>
              <w:lang w:eastAsia="en-GB"/>
            </w:rPr>
          </w:pPr>
          <w:hyperlink w:anchor="_Toc89856280" w:history="1">
            <w:r w:rsidR="00B645EF" w:rsidRPr="0039480D">
              <w:rPr>
                <w:rStyle w:val="Hyperlink"/>
                <w:noProof/>
              </w:rPr>
              <w:t>5.1.4</w:t>
            </w:r>
            <w:r w:rsidR="00B645EF">
              <w:rPr>
                <w:rFonts w:asciiTheme="minorHAnsi" w:eastAsiaTheme="minorEastAsia" w:hAnsiTheme="minorHAnsi" w:cstheme="minorBidi"/>
                <w:noProof/>
                <w:color w:val="auto"/>
                <w:sz w:val="22"/>
                <w:szCs w:val="22"/>
                <w:lang w:eastAsia="en-GB"/>
              </w:rPr>
              <w:tab/>
            </w:r>
            <w:r w:rsidR="00B645EF" w:rsidRPr="0039480D">
              <w:rPr>
                <w:rStyle w:val="Hyperlink"/>
                <w:noProof/>
              </w:rPr>
              <w:t>Recuva version 1.53.1087</w:t>
            </w:r>
            <w:r w:rsidR="00B645EF">
              <w:rPr>
                <w:noProof/>
                <w:webHidden/>
              </w:rPr>
              <w:tab/>
            </w:r>
            <w:r w:rsidR="00B645EF">
              <w:rPr>
                <w:noProof/>
                <w:webHidden/>
              </w:rPr>
              <w:fldChar w:fldCharType="begin"/>
            </w:r>
            <w:r w:rsidR="00B645EF">
              <w:rPr>
                <w:noProof/>
                <w:webHidden/>
              </w:rPr>
              <w:instrText xml:space="preserve"> PAGEREF _Toc89856280 \h </w:instrText>
            </w:r>
            <w:r w:rsidR="00B645EF">
              <w:rPr>
                <w:noProof/>
                <w:webHidden/>
              </w:rPr>
            </w:r>
            <w:r w:rsidR="00B645EF">
              <w:rPr>
                <w:noProof/>
                <w:webHidden/>
              </w:rPr>
              <w:fldChar w:fldCharType="separate"/>
            </w:r>
            <w:r w:rsidR="00591F8E">
              <w:rPr>
                <w:noProof/>
                <w:webHidden/>
              </w:rPr>
              <w:t>54</w:t>
            </w:r>
            <w:r w:rsidR="00B645EF">
              <w:rPr>
                <w:noProof/>
                <w:webHidden/>
              </w:rPr>
              <w:fldChar w:fldCharType="end"/>
            </w:r>
          </w:hyperlink>
        </w:p>
        <w:p w14:paraId="67C23CFB" w14:textId="144AD6FB" w:rsidR="00B645EF" w:rsidRDefault="008B7D7A" w:rsidP="00A12023">
          <w:pPr>
            <w:pStyle w:val="TOC2"/>
            <w:tabs>
              <w:tab w:val="clear" w:pos="880"/>
              <w:tab w:val="left" w:pos="993"/>
            </w:tabs>
            <w:rPr>
              <w:rFonts w:asciiTheme="minorHAnsi" w:eastAsiaTheme="minorEastAsia" w:hAnsiTheme="minorHAnsi" w:cstheme="minorBidi"/>
              <w:noProof/>
              <w:color w:val="auto"/>
              <w:sz w:val="22"/>
              <w:szCs w:val="22"/>
              <w:lang w:eastAsia="en-GB"/>
            </w:rPr>
          </w:pPr>
          <w:hyperlink w:anchor="_Toc89856281" w:history="1">
            <w:r w:rsidR="00B645EF" w:rsidRPr="0039480D">
              <w:rPr>
                <w:rStyle w:val="Hyperlink"/>
                <w:noProof/>
              </w:rPr>
              <w:t>5.2</w:t>
            </w:r>
            <w:r w:rsidR="00B645EF">
              <w:rPr>
                <w:rFonts w:asciiTheme="minorHAnsi" w:eastAsiaTheme="minorEastAsia" w:hAnsiTheme="minorHAnsi" w:cstheme="minorBidi"/>
                <w:noProof/>
                <w:color w:val="auto"/>
                <w:sz w:val="22"/>
                <w:szCs w:val="22"/>
                <w:lang w:eastAsia="en-GB"/>
              </w:rPr>
              <w:tab/>
            </w:r>
            <w:r w:rsidR="00B645EF" w:rsidRPr="0039480D">
              <w:rPr>
                <w:rStyle w:val="Hyperlink"/>
                <w:noProof/>
              </w:rPr>
              <w:t>Chain of Custody</w:t>
            </w:r>
            <w:r w:rsidR="00B645EF">
              <w:rPr>
                <w:noProof/>
                <w:webHidden/>
              </w:rPr>
              <w:tab/>
            </w:r>
            <w:r w:rsidR="00B645EF">
              <w:rPr>
                <w:noProof/>
                <w:webHidden/>
              </w:rPr>
              <w:fldChar w:fldCharType="begin"/>
            </w:r>
            <w:r w:rsidR="00B645EF">
              <w:rPr>
                <w:noProof/>
                <w:webHidden/>
              </w:rPr>
              <w:instrText xml:space="preserve"> PAGEREF _Toc89856281 \h </w:instrText>
            </w:r>
            <w:r w:rsidR="00B645EF">
              <w:rPr>
                <w:noProof/>
                <w:webHidden/>
              </w:rPr>
            </w:r>
            <w:r w:rsidR="00B645EF">
              <w:rPr>
                <w:noProof/>
                <w:webHidden/>
              </w:rPr>
              <w:fldChar w:fldCharType="separate"/>
            </w:r>
            <w:r w:rsidR="00591F8E">
              <w:rPr>
                <w:noProof/>
                <w:webHidden/>
              </w:rPr>
              <w:t>54</w:t>
            </w:r>
            <w:r w:rsidR="00B645EF">
              <w:rPr>
                <w:noProof/>
                <w:webHidden/>
              </w:rPr>
              <w:fldChar w:fldCharType="end"/>
            </w:r>
          </w:hyperlink>
        </w:p>
        <w:p w14:paraId="21AA49FE" w14:textId="4E240E85" w:rsidR="00B645EF" w:rsidRDefault="008B7D7A" w:rsidP="00A12023">
          <w:pPr>
            <w:pStyle w:val="TOC2"/>
            <w:tabs>
              <w:tab w:val="clear" w:pos="880"/>
              <w:tab w:val="left" w:pos="993"/>
            </w:tabs>
            <w:rPr>
              <w:rFonts w:asciiTheme="minorHAnsi" w:eastAsiaTheme="minorEastAsia" w:hAnsiTheme="minorHAnsi" w:cstheme="minorBidi"/>
              <w:noProof/>
              <w:color w:val="auto"/>
              <w:sz w:val="22"/>
              <w:szCs w:val="22"/>
              <w:lang w:eastAsia="en-GB"/>
            </w:rPr>
          </w:pPr>
          <w:hyperlink w:anchor="_Toc89856282" w:history="1">
            <w:r w:rsidR="00B645EF" w:rsidRPr="0039480D">
              <w:rPr>
                <w:rStyle w:val="Hyperlink"/>
                <w:noProof/>
              </w:rPr>
              <w:t>5.3</w:t>
            </w:r>
            <w:r w:rsidR="00B645EF">
              <w:rPr>
                <w:rFonts w:asciiTheme="minorHAnsi" w:eastAsiaTheme="minorEastAsia" w:hAnsiTheme="minorHAnsi" w:cstheme="minorBidi"/>
                <w:noProof/>
                <w:color w:val="auto"/>
                <w:sz w:val="22"/>
                <w:szCs w:val="22"/>
                <w:lang w:eastAsia="en-GB"/>
              </w:rPr>
              <w:tab/>
            </w:r>
            <w:r w:rsidR="00B645EF" w:rsidRPr="0039480D">
              <w:rPr>
                <w:rStyle w:val="Hyperlink"/>
                <w:noProof/>
              </w:rPr>
              <w:t>FTK</w:t>
            </w:r>
            <w:r w:rsidR="00B645EF">
              <w:rPr>
                <w:noProof/>
                <w:webHidden/>
              </w:rPr>
              <w:tab/>
            </w:r>
            <w:r w:rsidR="00B645EF">
              <w:rPr>
                <w:noProof/>
                <w:webHidden/>
              </w:rPr>
              <w:fldChar w:fldCharType="begin"/>
            </w:r>
            <w:r w:rsidR="00B645EF">
              <w:rPr>
                <w:noProof/>
                <w:webHidden/>
              </w:rPr>
              <w:instrText xml:space="preserve"> PAGEREF _Toc89856282 \h </w:instrText>
            </w:r>
            <w:r w:rsidR="00B645EF">
              <w:rPr>
                <w:noProof/>
                <w:webHidden/>
              </w:rPr>
            </w:r>
            <w:r w:rsidR="00B645EF">
              <w:rPr>
                <w:noProof/>
                <w:webHidden/>
              </w:rPr>
              <w:fldChar w:fldCharType="separate"/>
            </w:r>
            <w:r w:rsidR="00591F8E">
              <w:rPr>
                <w:noProof/>
                <w:webHidden/>
              </w:rPr>
              <w:t>55</w:t>
            </w:r>
            <w:r w:rsidR="00B645EF">
              <w:rPr>
                <w:noProof/>
                <w:webHidden/>
              </w:rPr>
              <w:fldChar w:fldCharType="end"/>
            </w:r>
          </w:hyperlink>
        </w:p>
        <w:p w14:paraId="1CE562D4" w14:textId="4194F092" w:rsidR="00B645EF" w:rsidRDefault="008B7D7A" w:rsidP="00A12023">
          <w:pPr>
            <w:pStyle w:val="TOC2"/>
            <w:tabs>
              <w:tab w:val="clear" w:pos="880"/>
              <w:tab w:val="left" w:pos="993"/>
            </w:tabs>
            <w:rPr>
              <w:rFonts w:asciiTheme="minorHAnsi" w:eastAsiaTheme="minorEastAsia" w:hAnsiTheme="minorHAnsi" w:cstheme="minorBidi"/>
              <w:noProof/>
              <w:color w:val="auto"/>
              <w:sz w:val="22"/>
              <w:szCs w:val="22"/>
              <w:lang w:eastAsia="en-GB"/>
            </w:rPr>
          </w:pPr>
          <w:hyperlink w:anchor="_Toc89856283" w:history="1">
            <w:r w:rsidR="00B645EF" w:rsidRPr="0039480D">
              <w:rPr>
                <w:rStyle w:val="Hyperlink"/>
                <w:noProof/>
              </w:rPr>
              <w:t>5.4</w:t>
            </w:r>
            <w:r w:rsidR="00B645EF">
              <w:rPr>
                <w:rFonts w:asciiTheme="minorHAnsi" w:eastAsiaTheme="minorEastAsia" w:hAnsiTheme="minorHAnsi" w:cstheme="minorBidi"/>
                <w:noProof/>
                <w:color w:val="auto"/>
                <w:sz w:val="22"/>
                <w:szCs w:val="22"/>
                <w:lang w:eastAsia="en-GB"/>
              </w:rPr>
              <w:tab/>
            </w:r>
            <w:r w:rsidR="00B645EF" w:rsidRPr="0039480D">
              <w:rPr>
                <w:rStyle w:val="Hyperlink"/>
                <w:noProof/>
              </w:rPr>
              <w:t>Oracle Virtual Box</w:t>
            </w:r>
            <w:r w:rsidR="00B645EF">
              <w:rPr>
                <w:noProof/>
                <w:webHidden/>
              </w:rPr>
              <w:tab/>
            </w:r>
            <w:r w:rsidR="00B645EF">
              <w:rPr>
                <w:noProof/>
                <w:webHidden/>
              </w:rPr>
              <w:fldChar w:fldCharType="begin"/>
            </w:r>
            <w:r w:rsidR="00B645EF">
              <w:rPr>
                <w:noProof/>
                <w:webHidden/>
              </w:rPr>
              <w:instrText xml:space="preserve"> PAGEREF _Toc89856283 \h </w:instrText>
            </w:r>
            <w:r w:rsidR="00B645EF">
              <w:rPr>
                <w:noProof/>
                <w:webHidden/>
              </w:rPr>
            </w:r>
            <w:r w:rsidR="00B645EF">
              <w:rPr>
                <w:noProof/>
                <w:webHidden/>
              </w:rPr>
              <w:fldChar w:fldCharType="separate"/>
            </w:r>
            <w:r w:rsidR="00591F8E">
              <w:rPr>
                <w:noProof/>
                <w:webHidden/>
              </w:rPr>
              <w:t>57</w:t>
            </w:r>
            <w:r w:rsidR="00B645EF">
              <w:rPr>
                <w:noProof/>
                <w:webHidden/>
              </w:rPr>
              <w:fldChar w:fldCharType="end"/>
            </w:r>
          </w:hyperlink>
        </w:p>
        <w:p w14:paraId="270D126B" w14:textId="1FF8FD64" w:rsidR="00B645EF" w:rsidRDefault="008B7D7A" w:rsidP="00A12023">
          <w:pPr>
            <w:pStyle w:val="TOC2"/>
            <w:tabs>
              <w:tab w:val="clear" w:pos="880"/>
              <w:tab w:val="left" w:pos="993"/>
            </w:tabs>
            <w:rPr>
              <w:rFonts w:asciiTheme="minorHAnsi" w:eastAsiaTheme="minorEastAsia" w:hAnsiTheme="minorHAnsi" w:cstheme="minorBidi"/>
              <w:noProof/>
              <w:color w:val="auto"/>
              <w:sz w:val="22"/>
              <w:szCs w:val="22"/>
              <w:lang w:eastAsia="en-GB"/>
            </w:rPr>
          </w:pPr>
          <w:hyperlink w:anchor="_Toc89856284" w:history="1">
            <w:r w:rsidR="00B645EF" w:rsidRPr="0039480D">
              <w:rPr>
                <w:rStyle w:val="Hyperlink"/>
                <w:noProof/>
              </w:rPr>
              <w:t>5.5</w:t>
            </w:r>
            <w:r w:rsidR="00B645EF">
              <w:rPr>
                <w:rFonts w:asciiTheme="minorHAnsi" w:eastAsiaTheme="minorEastAsia" w:hAnsiTheme="minorHAnsi" w:cstheme="minorBidi"/>
                <w:noProof/>
                <w:color w:val="auto"/>
                <w:sz w:val="22"/>
                <w:szCs w:val="22"/>
                <w:lang w:eastAsia="en-GB"/>
              </w:rPr>
              <w:tab/>
            </w:r>
            <w:r w:rsidR="00B645EF" w:rsidRPr="0039480D">
              <w:rPr>
                <w:rStyle w:val="Hyperlink"/>
                <w:noProof/>
              </w:rPr>
              <w:t>Kali Linux/Recuva</w:t>
            </w:r>
            <w:r w:rsidR="00B645EF">
              <w:rPr>
                <w:noProof/>
                <w:webHidden/>
              </w:rPr>
              <w:tab/>
            </w:r>
            <w:r w:rsidR="00B645EF">
              <w:rPr>
                <w:noProof/>
                <w:webHidden/>
              </w:rPr>
              <w:fldChar w:fldCharType="begin"/>
            </w:r>
            <w:r w:rsidR="00B645EF">
              <w:rPr>
                <w:noProof/>
                <w:webHidden/>
              </w:rPr>
              <w:instrText xml:space="preserve"> PAGEREF _Toc89856284 \h </w:instrText>
            </w:r>
            <w:r w:rsidR="00B645EF">
              <w:rPr>
                <w:noProof/>
                <w:webHidden/>
              </w:rPr>
            </w:r>
            <w:r w:rsidR="00B645EF">
              <w:rPr>
                <w:noProof/>
                <w:webHidden/>
              </w:rPr>
              <w:fldChar w:fldCharType="separate"/>
            </w:r>
            <w:r w:rsidR="00591F8E">
              <w:rPr>
                <w:noProof/>
                <w:webHidden/>
              </w:rPr>
              <w:t>58</w:t>
            </w:r>
            <w:r w:rsidR="00B645EF">
              <w:rPr>
                <w:noProof/>
                <w:webHidden/>
              </w:rPr>
              <w:fldChar w:fldCharType="end"/>
            </w:r>
          </w:hyperlink>
        </w:p>
        <w:p w14:paraId="3B885D93" w14:textId="40060DCF" w:rsidR="00B645EF" w:rsidRDefault="008B7D7A" w:rsidP="00A12023">
          <w:pPr>
            <w:pStyle w:val="TOC1"/>
            <w:tabs>
              <w:tab w:val="left" w:pos="993"/>
            </w:tabs>
            <w:ind w:firstLine="186"/>
            <w:rPr>
              <w:rFonts w:asciiTheme="minorHAnsi" w:eastAsiaTheme="minorEastAsia" w:hAnsiTheme="minorHAnsi" w:cstheme="minorBidi"/>
              <w:noProof/>
              <w:color w:val="auto"/>
              <w:sz w:val="22"/>
              <w:szCs w:val="22"/>
              <w:lang w:eastAsia="en-GB"/>
            </w:rPr>
          </w:pPr>
          <w:hyperlink w:anchor="_Toc89856285" w:history="1">
            <w:r w:rsidR="00B645EF" w:rsidRPr="0039480D">
              <w:rPr>
                <w:rStyle w:val="Hyperlink"/>
                <w:noProof/>
              </w:rPr>
              <w:t>6.</w:t>
            </w:r>
            <w:r w:rsidR="00B645EF">
              <w:rPr>
                <w:rFonts w:asciiTheme="minorHAnsi" w:eastAsiaTheme="minorEastAsia" w:hAnsiTheme="minorHAnsi" w:cstheme="minorBidi"/>
                <w:noProof/>
                <w:color w:val="auto"/>
                <w:sz w:val="22"/>
                <w:szCs w:val="22"/>
                <w:lang w:eastAsia="en-GB"/>
              </w:rPr>
              <w:tab/>
            </w:r>
            <w:r w:rsidR="00B645EF" w:rsidRPr="0039480D">
              <w:rPr>
                <w:rStyle w:val="Hyperlink"/>
                <w:noProof/>
              </w:rPr>
              <w:t>Conclusion</w:t>
            </w:r>
            <w:r w:rsidR="00B645EF">
              <w:rPr>
                <w:noProof/>
                <w:webHidden/>
              </w:rPr>
              <w:tab/>
            </w:r>
            <w:r w:rsidR="00B645EF">
              <w:rPr>
                <w:noProof/>
                <w:webHidden/>
              </w:rPr>
              <w:fldChar w:fldCharType="begin"/>
            </w:r>
            <w:r w:rsidR="00B645EF">
              <w:rPr>
                <w:noProof/>
                <w:webHidden/>
              </w:rPr>
              <w:instrText xml:space="preserve"> PAGEREF _Toc89856285 \h </w:instrText>
            </w:r>
            <w:r w:rsidR="00B645EF">
              <w:rPr>
                <w:noProof/>
                <w:webHidden/>
              </w:rPr>
            </w:r>
            <w:r w:rsidR="00B645EF">
              <w:rPr>
                <w:noProof/>
                <w:webHidden/>
              </w:rPr>
              <w:fldChar w:fldCharType="separate"/>
            </w:r>
            <w:r w:rsidR="00591F8E">
              <w:rPr>
                <w:noProof/>
                <w:webHidden/>
              </w:rPr>
              <w:t>61</w:t>
            </w:r>
            <w:r w:rsidR="00B645EF">
              <w:rPr>
                <w:noProof/>
                <w:webHidden/>
              </w:rPr>
              <w:fldChar w:fldCharType="end"/>
            </w:r>
          </w:hyperlink>
        </w:p>
        <w:p w14:paraId="797AADE9" w14:textId="6EB34F4F" w:rsidR="00B645EF" w:rsidRDefault="008B7D7A" w:rsidP="00A12023">
          <w:pPr>
            <w:pStyle w:val="TOC1"/>
            <w:tabs>
              <w:tab w:val="left" w:pos="993"/>
            </w:tabs>
            <w:ind w:firstLine="186"/>
            <w:rPr>
              <w:rFonts w:asciiTheme="minorHAnsi" w:eastAsiaTheme="minorEastAsia" w:hAnsiTheme="minorHAnsi" w:cstheme="minorBidi"/>
              <w:noProof/>
              <w:color w:val="auto"/>
              <w:sz w:val="22"/>
              <w:szCs w:val="22"/>
              <w:lang w:eastAsia="en-GB"/>
            </w:rPr>
          </w:pPr>
          <w:hyperlink w:anchor="_Toc89856286" w:history="1">
            <w:r w:rsidR="00B645EF" w:rsidRPr="0039480D">
              <w:rPr>
                <w:rStyle w:val="Hyperlink"/>
                <w:noProof/>
              </w:rPr>
              <w:t>Appendix 2: Invoice</w:t>
            </w:r>
            <w:r w:rsidR="00B645EF">
              <w:rPr>
                <w:noProof/>
                <w:webHidden/>
              </w:rPr>
              <w:tab/>
            </w:r>
            <w:r w:rsidR="00B645EF">
              <w:rPr>
                <w:noProof/>
                <w:webHidden/>
              </w:rPr>
              <w:fldChar w:fldCharType="begin"/>
            </w:r>
            <w:r w:rsidR="00B645EF">
              <w:rPr>
                <w:noProof/>
                <w:webHidden/>
              </w:rPr>
              <w:instrText xml:space="preserve"> PAGEREF _Toc89856286 \h </w:instrText>
            </w:r>
            <w:r w:rsidR="00B645EF">
              <w:rPr>
                <w:noProof/>
                <w:webHidden/>
              </w:rPr>
            </w:r>
            <w:r w:rsidR="00B645EF">
              <w:rPr>
                <w:noProof/>
                <w:webHidden/>
              </w:rPr>
              <w:fldChar w:fldCharType="separate"/>
            </w:r>
            <w:r w:rsidR="00591F8E">
              <w:rPr>
                <w:noProof/>
                <w:webHidden/>
              </w:rPr>
              <w:t>62</w:t>
            </w:r>
            <w:r w:rsidR="00B645EF">
              <w:rPr>
                <w:noProof/>
                <w:webHidden/>
              </w:rPr>
              <w:fldChar w:fldCharType="end"/>
            </w:r>
          </w:hyperlink>
        </w:p>
        <w:p w14:paraId="726EB7DB" w14:textId="5C9CFCB3" w:rsidR="00B645EF" w:rsidRDefault="008B7D7A" w:rsidP="00A12023">
          <w:pPr>
            <w:pStyle w:val="TOC1"/>
            <w:tabs>
              <w:tab w:val="left" w:pos="993"/>
            </w:tabs>
            <w:ind w:firstLine="186"/>
            <w:rPr>
              <w:rFonts w:asciiTheme="minorHAnsi" w:eastAsiaTheme="minorEastAsia" w:hAnsiTheme="minorHAnsi" w:cstheme="minorBidi"/>
              <w:noProof/>
              <w:color w:val="auto"/>
              <w:sz w:val="22"/>
              <w:szCs w:val="22"/>
              <w:lang w:eastAsia="en-GB"/>
            </w:rPr>
          </w:pPr>
          <w:hyperlink w:anchor="_Toc89856287" w:history="1">
            <w:r w:rsidR="00B645EF" w:rsidRPr="0039480D">
              <w:rPr>
                <w:rStyle w:val="Hyperlink"/>
                <w:noProof/>
              </w:rPr>
              <w:t>Bibliography</w:t>
            </w:r>
            <w:r w:rsidR="00B645EF">
              <w:rPr>
                <w:noProof/>
                <w:webHidden/>
              </w:rPr>
              <w:tab/>
            </w:r>
            <w:r w:rsidR="00B645EF">
              <w:rPr>
                <w:noProof/>
                <w:webHidden/>
              </w:rPr>
              <w:fldChar w:fldCharType="begin"/>
            </w:r>
            <w:r w:rsidR="00B645EF">
              <w:rPr>
                <w:noProof/>
                <w:webHidden/>
              </w:rPr>
              <w:instrText xml:space="preserve"> PAGEREF _Toc89856287 \h </w:instrText>
            </w:r>
            <w:r w:rsidR="00B645EF">
              <w:rPr>
                <w:noProof/>
                <w:webHidden/>
              </w:rPr>
            </w:r>
            <w:r w:rsidR="00B645EF">
              <w:rPr>
                <w:noProof/>
                <w:webHidden/>
              </w:rPr>
              <w:fldChar w:fldCharType="separate"/>
            </w:r>
            <w:r w:rsidR="00591F8E">
              <w:rPr>
                <w:noProof/>
                <w:webHidden/>
              </w:rPr>
              <w:t>63</w:t>
            </w:r>
            <w:r w:rsidR="00B645EF">
              <w:rPr>
                <w:noProof/>
                <w:webHidden/>
              </w:rPr>
              <w:fldChar w:fldCharType="end"/>
            </w:r>
          </w:hyperlink>
        </w:p>
        <w:p w14:paraId="4AE44D2E" w14:textId="1C904246" w:rsidR="002A671D" w:rsidRDefault="002A671D" w:rsidP="005E1C04">
          <w:pPr>
            <w:spacing w:line="276" w:lineRule="auto"/>
            <w:rPr>
              <w:b/>
              <w:bCs/>
              <w:noProof/>
            </w:rPr>
          </w:pPr>
          <w:r>
            <w:rPr>
              <w:b/>
              <w:bCs/>
              <w:noProof/>
            </w:rPr>
            <w:fldChar w:fldCharType="end"/>
          </w:r>
        </w:p>
      </w:sdtContent>
    </w:sdt>
    <w:p w14:paraId="6F60979A" w14:textId="77777777" w:rsidR="005E1C04" w:rsidRDefault="005E1C04">
      <w:pPr>
        <w:spacing w:line="259" w:lineRule="auto"/>
        <w:jc w:val="left"/>
        <w:rPr>
          <w:color w:val="1F3864" w:themeColor="accent1" w:themeShade="80"/>
          <w:sz w:val="28"/>
          <w:szCs w:val="28"/>
        </w:rPr>
      </w:pPr>
      <w:r>
        <w:rPr>
          <w:color w:val="1F3864" w:themeColor="accent1" w:themeShade="80"/>
          <w:sz w:val="28"/>
          <w:szCs w:val="28"/>
        </w:rPr>
        <w:br w:type="page"/>
      </w:r>
    </w:p>
    <w:p w14:paraId="195ABFB3" w14:textId="0127CFEE" w:rsidR="005F2E69" w:rsidRPr="005F2E69" w:rsidRDefault="005F2E69" w:rsidP="00A30A79">
      <w:pPr>
        <w:rPr>
          <w:color w:val="1F3864" w:themeColor="accent1" w:themeShade="80"/>
          <w:sz w:val="28"/>
          <w:szCs w:val="28"/>
        </w:rPr>
      </w:pPr>
      <w:r w:rsidRPr="005F2E69">
        <w:rPr>
          <w:color w:val="1F3864" w:themeColor="accent1" w:themeShade="80"/>
          <w:sz w:val="28"/>
          <w:szCs w:val="28"/>
        </w:rPr>
        <w:lastRenderedPageBreak/>
        <w:t>Table of Figures</w:t>
      </w:r>
    </w:p>
    <w:p w14:paraId="0442B937" w14:textId="76FA45EE" w:rsidR="005F2E69" w:rsidRDefault="005F2E69">
      <w:pPr>
        <w:pStyle w:val="TableofFigures"/>
        <w:tabs>
          <w:tab w:val="right" w:leader="dot" w:pos="9016"/>
        </w:tabs>
        <w:rPr>
          <w:rFonts w:asciiTheme="minorHAnsi" w:eastAsiaTheme="minorEastAsia" w:hAnsiTheme="minorHAnsi" w:cstheme="minorBidi"/>
          <w:noProof/>
          <w:color w:val="auto"/>
          <w:sz w:val="22"/>
          <w:szCs w:val="22"/>
          <w:lang w:eastAsia="en-GB"/>
        </w:rPr>
      </w:pPr>
      <w:r>
        <w:fldChar w:fldCharType="begin"/>
      </w:r>
      <w:r>
        <w:instrText xml:space="preserve"> TOC \h \z \c "Figure" </w:instrText>
      </w:r>
      <w:r>
        <w:fldChar w:fldCharType="separate"/>
      </w:r>
      <w:hyperlink w:anchor="_Toc88991018" w:history="1">
        <w:r w:rsidRPr="004329AB">
          <w:rPr>
            <w:rStyle w:val="Hyperlink"/>
            <w:noProof/>
          </w:rPr>
          <w:t>Figure 1: HPC Officials</w:t>
        </w:r>
        <w:r>
          <w:rPr>
            <w:noProof/>
            <w:webHidden/>
          </w:rPr>
          <w:tab/>
        </w:r>
        <w:r>
          <w:rPr>
            <w:noProof/>
            <w:webHidden/>
          </w:rPr>
          <w:fldChar w:fldCharType="begin"/>
        </w:r>
        <w:r>
          <w:rPr>
            <w:noProof/>
            <w:webHidden/>
          </w:rPr>
          <w:instrText xml:space="preserve"> PAGEREF _Toc88991018 \h </w:instrText>
        </w:r>
        <w:r>
          <w:rPr>
            <w:noProof/>
            <w:webHidden/>
          </w:rPr>
        </w:r>
        <w:r>
          <w:rPr>
            <w:noProof/>
            <w:webHidden/>
          </w:rPr>
          <w:fldChar w:fldCharType="separate"/>
        </w:r>
        <w:r w:rsidR="00CE3827">
          <w:rPr>
            <w:noProof/>
            <w:webHidden/>
          </w:rPr>
          <w:t>11</w:t>
        </w:r>
        <w:r>
          <w:rPr>
            <w:noProof/>
            <w:webHidden/>
          </w:rPr>
          <w:fldChar w:fldCharType="end"/>
        </w:r>
      </w:hyperlink>
    </w:p>
    <w:p w14:paraId="0EC8227E" w14:textId="5ED7A20F" w:rsidR="005F2E69" w:rsidRDefault="008B7D7A">
      <w:pPr>
        <w:pStyle w:val="TableofFigures"/>
        <w:tabs>
          <w:tab w:val="right" w:leader="dot" w:pos="9016"/>
        </w:tabs>
        <w:rPr>
          <w:rFonts w:asciiTheme="minorHAnsi" w:eastAsiaTheme="minorEastAsia" w:hAnsiTheme="minorHAnsi" w:cstheme="minorBidi"/>
          <w:noProof/>
          <w:color w:val="auto"/>
          <w:sz w:val="22"/>
          <w:szCs w:val="22"/>
          <w:lang w:eastAsia="en-GB"/>
        </w:rPr>
      </w:pPr>
      <w:hyperlink w:anchor="_Toc88991019" w:history="1">
        <w:r w:rsidR="005F2E69" w:rsidRPr="004329AB">
          <w:rPr>
            <w:rStyle w:val="Hyperlink"/>
            <w:noProof/>
          </w:rPr>
          <w:t>Figure 2: Address Information from Whois</w:t>
        </w:r>
        <w:r w:rsidR="005F2E69">
          <w:rPr>
            <w:noProof/>
            <w:webHidden/>
          </w:rPr>
          <w:tab/>
        </w:r>
        <w:r w:rsidR="005F2E69">
          <w:rPr>
            <w:noProof/>
            <w:webHidden/>
          </w:rPr>
          <w:fldChar w:fldCharType="begin"/>
        </w:r>
        <w:r w:rsidR="005F2E69">
          <w:rPr>
            <w:noProof/>
            <w:webHidden/>
          </w:rPr>
          <w:instrText xml:space="preserve"> PAGEREF _Toc88991019 \h </w:instrText>
        </w:r>
        <w:r w:rsidR="005F2E69">
          <w:rPr>
            <w:noProof/>
            <w:webHidden/>
          </w:rPr>
        </w:r>
        <w:r w:rsidR="005F2E69">
          <w:rPr>
            <w:noProof/>
            <w:webHidden/>
          </w:rPr>
          <w:fldChar w:fldCharType="separate"/>
        </w:r>
        <w:r w:rsidR="00CE3827">
          <w:rPr>
            <w:noProof/>
            <w:webHidden/>
          </w:rPr>
          <w:t>11</w:t>
        </w:r>
        <w:r w:rsidR="005F2E69">
          <w:rPr>
            <w:noProof/>
            <w:webHidden/>
          </w:rPr>
          <w:fldChar w:fldCharType="end"/>
        </w:r>
      </w:hyperlink>
    </w:p>
    <w:p w14:paraId="2EDFE606" w14:textId="371519D4" w:rsidR="005F2E69" w:rsidRDefault="008B7D7A">
      <w:pPr>
        <w:pStyle w:val="TableofFigures"/>
        <w:tabs>
          <w:tab w:val="right" w:leader="dot" w:pos="9016"/>
        </w:tabs>
        <w:rPr>
          <w:rFonts w:asciiTheme="minorHAnsi" w:eastAsiaTheme="minorEastAsia" w:hAnsiTheme="minorHAnsi" w:cstheme="minorBidi"/>
          <w:noProof/>
          <w:color w:val="auto"/>
          <w:sz w:val="22"/>
          <w:szCs w:val="22"/>
          <w:lang w:eastAsia="en-GB"/>
        </w:rPr>
      </w:pPr>
      <w:hyperlink w:anchor="_Toc88991020" w:history="1">
        <w:r w:rsidR="005F2E69" w:rsidRPr="004329AB">
          <w:rPr>
            <w:rStyle w:val="Hyperlink"/>
            <w:noProof/>
          </w:rPr>
          <w:t>Figure 3: Data collected regarding HPC’s registrar and servers</w:t>
        </w:r>
        <w:r w:rsidR="005F2E69">
          <w:rPr>
            <w:noProof/>
            <w:webHidden/>
          </w:rPr>
          <w:tab/>
        </w:r>
        <w:r w:rsidR="005F2E69">
          <w:rPr>
            <w:noProof/>
            <w:webHidden/>
          </w:rPr>
          <w:fldChar w:fldCharType="begin"/>
        </w:r>
        <w:r w:rsidR="005F2E69">
          <w:rPr>
            <w:noProof/>
            <w:webHidden/>
          </w:rPr>
          <w:instrText xml:space="preserve"> PAGEREF _Toc88991020 \h </w:instrText>
        </w:r>
        <w:r w:rsidR="005F2E69">
          <w:rPr>
            <w:noProof/>
            <w:webHidden/>
          </w:rPr>
        </w:r>
        <w:r w:rsidR="005F2E69">
          <w:rPr>
            <w:noProof/>
            <w:webHidden/>
          </w:rPr>
          <w:fldChar w:fldCharType="separate"/>
        </w:r>
        <w:r w:rsidR="00CE3827">
          <w:rPr>
            <w:noProof/>
            <w:webHidden/>
          </w:rPr>
          <w:t>12</w:t>
        </w:r>
        <w:r w:rsidR="005F2E69">
          <w:rPr>
            <w:noProof/>
            <w:webHidden/>
          </w:rPr>
          <w:fldChar w:fldCharType="end"/>
        </w:r>
      </w:hyperlink>
    </w:p>
    <w:p w14:paraId="5E884FDA" w14:textId="13866E1D" w:rsidR="005F2E69" w:rsidRDefault="008B7D7A">
      <w:pPr>
        <w:pStyle w:val="TableofFigures"/>
        <w:tabs>
          <w:tab w:val="right" w:leader="dot" w:pos="9016"/>
        </w:tabs>
        <w:rPr>
          <w:rFonts w:asciiTheme="minorHAnsi" w:eastAsiaTheme="minorEastAsia" w:hAnsiTheme="minorHAnsi" w:cstheme="minorBidi"/>
          <w:noProof/>
          <w:color w:val="auto"/>
          <w:sz w:val="22"/>
          <w:szCs w:val="22"/>
          <w:lang w:eastAsia="en-GB"/>
        </w:rPr>
      </w:pPr>
      <w:hyperlink w:anchor="_Toc88991021" w:history="1">
        <w:r w:rsidR="005F2E69" w:rsidRPr="004329AB">
          <w:rPr>
            <w:rStyle w:val="Hyperlink"/>
            <w:noProof/>
          </w:rPr>
          <w:t>Figure 4: Insecure Website</w:t>
        </w:r>
        <w:r w:rsidR="005F2E69">
          <w:rPr>
            <w:noProof/>
            <w:webHidden/>
          </w:rPr>
          <w:tab/>
        </w:r>
        <w:r w:rsidR="005F2E69">
          <w:rPr>
            <w:noProof/>
            <w:webHidden/>
          </w:rPr>
          <w:fldChar w:fldCharType="begin"/>
        </w:r>
        <w:r w:rsidR="005F2E69">
          <w:rPr>
            <w:noProof/>
            <w:webHidden/>
          </w:rPr>
          <w:instrText xml:space="preserve"> PAGEREF _Toc88991021 \h </w:instrText>
        </w:r>
        <w:r w:rsidR="005F2E69">
          <w:rPr>
            <w:noProof/>
            <w:webHidden/>
          </w:rPr>
        </w:r>
        <w:r w:rsidR="005F2E69">
          <w:rPr>
            <w:noProof/>
            <w:webHidden/>
          </w:rPr>
          <w:fldChar w:fldCharType="separate"/>
        </w:r>
        <w:r w:rsidR="00CE3827">
          <w:rPr>
            <w:noProof/>
            <w:webHidden/>
          </w:rPr>
          <w:t>12</w:t>
        </w:r>
        <w:r w:rsidR="005F2E69">
          <w:rPr>
            <w:noProof/>
            <w:webHidden/>
          </w:rPr>
          <w:fldChar w:fldCharType="end"/>
        </w:r>
      </w:hyperlink>
    </w:p>
    <w:p w14:paraId="2E6C5452" w14:textId="1EFF70CC" w:rsidR="005F2E69" w:rsidRDefault="008B7D7A">
      <w:pPr>
        <w:pStyle w:val="TableofFigures"/>
        <w:tabs>
          <w:tab w:val="right" w:leader="dot" w:pos="9016"/>
        </w:tabs>
        <w:rPr>
          <w:rFonts w:asciiTheme="minorHAnsi" w:eastAsiaTheme="minorEastAsia" w:hAnsiTheme="minorHAnsi" w:cstheme="minorBidi"/>
          <w:noProof/>
          <w:color w:val="auto"/>
          <w:sz w:val="22"/>
          <w:szCs w:val="22"/>
          <w:lang w:eastAsia="en-GB"/>
        </w:rPr>
      </w:pPr>
      <w:hyperlink w:anchor="_Toc88991022" w:history="1">
        <w:r w:rsidR="005F2E69" w:rsidRPr="004329AB">
          <w:rPr>
            <w:rStyle w:val="Hyperlink"/>
            <w:noProof/>
          </w:rPr>
          <w:t>Figure 5: Error Codes</w:t>
        </w:r>
        <w:r w:rsidR="005F2E69">
          <w:rPr>
            <w:noProof/>
            <w:webHidden/>
          </w:rPr>
          <w:tab/>
        </w:r>
        <w:r w:rsidR="005F2E69">
          <w:rPr>
            <w:noProof/>
            <w:webHidden/>
          </w:rPr>
          <w:fldChar w:fldCharType="begin"/>
        </w:r>
        <w:r w:rsidR="005F2E69">
          <w:rPr>
            <w:noProof/>
            <w:webHidden/>
          </w:rPr>
          <w:instrText xml:space="preserve"> PAGEREF _Toc88991022 \h </w:instrText>
        </w:r>
        <w:r w:rsidR="005F2E69">
          <w:rPr>
            <w:noProof/>
            <w:webHidden/>
          </w:rPr>
        </w:r>
        <w:r w:rsidR="005F2E69">
          <w:rPr>
            <w:noProof/>
            <w:webHidden/>
          </w:rPr>
          <w:fldChar w:fldCharType="separate"/>
        </w:r>
        <w:r w:rsidR="00CE3827">
          <w:rPr>
            <w:noProof/>
            <w:webHidden/>
          </w:rPr>
          <w:t>13</w:t>
        </w:r>
        <w:r w:rsidR="005F2E69">
          <w:rPr>
            <w:noProof/>
            <w:webHidden/>
          </w:rPr>
          <w:fldChar w:fldCharType="end"/>
        </w:r>
      </w:hyperlink>
    </w:p>
    <w:p w14:paraId="0CEBA229" w14:textId="6491738E" w:rsidR="005F2E69" w:rsidRDefault="008B7D7A">
      <w:pPr>
        <w:pStyle w:val="TableofFigures"/>
        <w:tabs>
          <w:tab w:val="right" w:leader="dot" w:pos="9016"/>
        </w:tabs>
        <w:rPr>
          <w:rFonts w:asciiTheme="minorHAnsi" w:eastAsiaTheme="minorEastAsia" w:hAnsiTheme="minorHAnsi" w:cstheme="minorBidi"/>
          <w:noProof/>
          <w:color w:val="auto"/>
          <w:sz w:val="22"/>
          <w:szCs w:val="22"/>
          <w:lang w:eastAsia="en-GB"/>
        </w:rPr>
      </w:pPr>
      <w:hyperlink w:anchor="_Toc88991023" w:history="1">
        <w:r w:rsidR="005F2E69" w:rsidRPr="004329AB">
          <w:rPr>
            <w:rStyle w:val="Hyperlink"/>
            <w:noProof/>
          </w:rPr>
          <w:t>Figure 6: Network Requests are not blocked</w:t>
        </w:r>
        <w:r w:rsidR="005F2E69">
          <w:rPr>
            <w:noProof/>
            <w:webHidden/>
          </w:rPr>
          <w:tab/>
        </w:r>
        <w:r w:rsidR="005F2E69">
          <w:rPr>
            <w:noProof/>
            <w:webHidden/>
          </w:rPr>
          <w:fldChar w:fldCharType="begin"/>
        </w:r>
        <w:r w:rsidR="005F2E69">
          <w:rPr>
            <w:noProof/>
            <w:webHidden/>
          </w:rPr>
          <w:instrText xml:space="preserve"> PAGEREF _Toc88991023 \h </w:instrText>
        </w:r>
        <w:r w:rsidR="005F2E69">
          <w:rPr>
            <w:noProof/>
            <w:webHidden/>
          </w:rPr>
        </w:r>
        <w:r w:rsidR="005F2E69">
          <w:rPr>
            <w:noProof/>
            <w:webHidden/>
          </w:rPr>
          <w:fldChar w:fldCharType="separate"/>
        </w:r>
        <w:r w:rsidR="00CE3827">
          <w:rPr>
            <w:noProof/>
            <w:webHidden/>
          </w:rPr>
          <w:t>14</w:t>
        </w:r>
        <w:r w:rsidR="005F2E69">
          <w:rPr>
            <w:noProof/>
            <w:webHidden/>
          </w:rPr>
          <w:fldChar w:fldCharType="end"/>
        </w:r>
      </w:hyperlink>
    </w:p>
    <w:p w14:paraId="46B8C69A" w14:textId="30A53FAE" w:rsidR="005F2E69" w:rsidRDefault="008B7D7A">
      <w:pPr>
        <w:pStyle w:val="TableofFigures"/>
        <w:tabs>
          <w:tab w:val="right" w:leader="dot" w:pos="9016"/>
        </w:tabs>
        <w:rPr>
          <w:rFonts w:asciiTheme="minorHAnsi" w:eastAsiaTheme="minorEastAsia" w:hAnsiTheme="minorHAnsi" w:cstheme="minorBidi"/>
          <w:noProof/>
          <w:color w:val="auto"/>
          <w:sz w:val="22"/>
          <w:szCs w:val="22"/>
          <w:lang w:eastAsia="en-GB"/>
        </w:rPr>
      </w:pPr>
      <w:hyperlink w:anchor="_Toc88991024" w:history="1">
        <w:r w:rsidR="005F2E69" w:rsidRPr="004329AB">
          <w:rPr>
            <w:rStyle w:val="Hyperlink"/>
            <w:noProof/>
          </w:rPr>
          <w:t>Figure 7: Healios Heading Normal</w:t>
        </w:r>
        <w:r w:rsidR="005F2E69">
          <w:rPr>
            <w:noProof/>
            <w:webHidden/>
          </w:rPr>
          <w:tab/>
        </w:r>
        <w:r w:rsidR="005F2E69">
          <w:rPr>
            <w:noProof/>
            <w:webHidden/>
          </w:rPr>
          <w:fldChar w:fldCharType="begin"/>
        </w:r>
        <w:r w:rsidR="005F2E69">
          <w:rPr>
            <w:noProof/>
            <w:webHidden/>
          </w:rPr>
          <w:instrText xml:space="preserve"> PAGEREF _Toc88991024 \h </w:instrText>
        </w:r>
        <w:r w:rsidR="005F2E69">
          <w:rPr>
            <w:noProof/>
            <w:webHidden/>
          </w:rPr>
        </w:r>
        <w:r w:rsidR="005F2E69">
          <w:rPr>
            <w:noProof/>
            <w:webHidden/>
          </w:rPr>
          <w:fldChar w:fldCharType="separate"/>
        </w:r>
        <w:r w:rsidR="00CE3827">
          <w:rPr>
            <w:noProof/>
            <w:webHidden/>
          </w:rPr>
          <w:t>14</w:t>
        </w:r>
        <w:r w:rsidR="005F2E69">
          <w:rPr>
            <w:noProof/>
            <w:webHidden/>
          </w:rPr>
          <w:fldChar w:fldCharType="end"/>
        </w:r>
      </w:hyperlink>
    </w:p>
    <w:p w14:paraId="39A7D544" w14:textId="6E833858" w:rsidR="005F2E69" w:rsidRDefault="008B7D7A">
      <w:pPr>
        <w:pStyle w:val="TableofFigures"/>
        <w:tabs>
          <w:tab w:val="right" w:leader="dot" w:pos="9016"/>
        </w:tabs>
        <w:rPr>
          <w:rFonts w:asciiTheme="minorHAnsi" w:eastAsiaTheme="minorEastAsia" w:hAnsiTheme="minorHAnsi" w:cstheme="minorBidi"/>
          <w:noProof/>
          <w:color w:val="auto"/>
          <w:sz w:val="22"/>
          <w:szCs w:val="22"/>
          <w:lang w:eastAsia="en-GB"/>
        </w:rPr>
      </w:pPr>
      <w:hyperlink w:anchor="_Toc88991025" w:history="1">
        <w:r w:rsidR="005F2E69" w:rsidRPr="004329AB">
          <w:rPr>
            <w:rStyle w:val="Hyperlink"/>
            <w:noProof/>
          </w:rPr>
          <w:t>Figure 8: Blacking out background</w:t>
        </w:r>
        <w:r w:rsidR="005F2E69">
          <w:rPr>
            <w:noProof/>
            <w:webHidden/>
          </w:rPr>
          <w:tab/>
        </w:r>
        <w:r w:rsidR="005F2E69">
          <w:rPr>
            <w:noProof/>
            <w:webHidden/>
          </w:rPr>
          <w:fldChar w:fldCharType="begin"/>
        </w:r>
        <w:r w:rsidR="005F2E69">
          <w:rPr>
            <w:noProof/>
            <w:webHidden/>
          </w:rPr>
          <w:instrText xml:space="preserve"> PAGEREF _Toc88991025 \h </w:instrText>
        </w:r>
        <w:r w:rsidR="005F2E69">
          <w:rPr>
            <w:noProof/>
            <w:webHidden/>
          </w:rPr>
        </w:r>
        <w:r w:rsidR="005F2E69">
          <w:rPr>
            <w:noProof/>
            <w:webHidden/>
          </w:rPr>
          <w:fldChar w:fldCharType="separate"/>
        </w:r>
        <w:r w:rsidR="00CE3827">
          <w:rPr>
            <w:noProof/>
            <w:webHidden/>
          </w:rPr>
          <w:t>15</w:t>
        </w:r>
        <w:r w:rsidR="005F2E69">
          <w:rPr>
            <w:noProof/>
            <w:webHidden/>
          </w:rPr>
          <w:fldChar w:fldCharType="end"/>
        </w:r>
      </w:hyperlink>
    </w:p>
    <w:p w14:paraId="76AD6AF1" w14:textId="433B5B8F" w:rsidR="005F2E69" w:rsidRDefault="008B7D7A">
      <w:pPr>
        <w:pStyle w:val="TableofFigures"/>
        <w:tabs>
          <w:tab w:val="right" w:leader="dot" w:pos="9016"/>
        </w:tabs>
        <w:rPr>
          <w:rFonts w:asciiTheme="minorHAnsi" w:eastAsiaTheme="minorEastAsia" w:hAnsiTheme="minorHAnsi" w:cstheme="minorBidi"/>
          <w:noProof/>
          <w:color w:val="auto"/>
          <w:sz w:val="22"/>
          <w:szCs w:val="22"/>
          <w:lang w:eastAsia="en-GB"/>
        </w:rPr>
      </w:pPr>
      <w:hyperlink w:anchor="_Toc88991026" w:history="1">
        <w:r w:rsidR="005F2E69" w:rsidRPr="004329AB">
          <w:rPr>
            <w:rStyle w:val="Hyperlink"/>
            <w:noProof/>
          </w:rPr>
          <w:t>Figure 9: Before Colour Change</w:t>
        </w:r>
        <w:r w:rsidR="005F2E69">
          <w:rPr>
            <w:noProof/>
            <w:webHidden/>
          </w:rPr>
          <w:tab/>
        </w:r>
        <w:r w:rsidR="005F2E69">
          <w:rPr>
            <w:noProof/>
            <w:webHidden/>
          </w:rPr>
          <w:fldChar w:fldCharType="begin"/>
        </w:r>
        <w:r w:rsidR="005F2E69">
          <w:rPr>
            <w:noProof/>
            <w:webHidden/>
          </w:rPr>
          <w:instrText xml:space="preserve"> PAGEREF _Toc88991026 \h </w:instrText>
        </w:r>
        <w:r w:rsidR="005F2E69">
          <w:rPr>
            <w:noProof/>
            <w:webHidden/>
          </w:rPr>
        </w:r>
        <w:r w:rsidR="005F2E69">
          <w:rPr>
            <w:noProof/>
            <w:webHidden/>
          </w:rPr>
          <w:fldChar w:fldCharType="separate"/>
        </w:r>
        <w:r w:rsidR="00CE3827">
          <w:rPr>
            <w:noProof/>
            <w:webHidden/>
          </w:rPr>
          <w:t>15</w:t>
        </w:r>
        <w:r w:rsidR="005F2E69">
          <w:rPr>
            <w:noProof/>
            <w:webHidden/>
          </w:rPr>
          <w:fldChar w:fldCharType="end"/>
        </w:r>
      </w:hyperlink>
    </w:p>
    <w:p w14:paraId="75EC8633" w14:textId="0FDDDEF1" w:rsidR="005F2E69" w:rsidRDefault="008B7D7A">
      <w:pPr>
        <w:pStyle w:val="TableofFigures"/>
        <w:tabs>
          <w:tab w:val="right" w:leader="dot" w:pos="9016"/>
        </w:tabs>
        <w:rPr>
          <w:rFonts w:asciiTheme="minorHAnsi" w:eastAsiaTheme="minorEastAsia" w:hAnsiTheme="minorHAnsi" w:cstheme="minorBidi"/>
          <w:noProof/>
          <w:color w:val="auto"/>
          <w:sz w:val="22"/>
          <w:szCs w:val="22"/>
          <w:lang w:eastAsia="en-GB"/>
        </w:rPr>
      </w:pPr>
      <w:hyperlink w:anchor="_Toc88991027" w:history="1">
        <w:r w:rsidR="005F2E69" w:rsidRPr="004329AB">
          <w:rPr>
            <w:rStyle w:val="Hyperlink"/>
            <w:noProof/>
          </w:rPr>
          <w:t>Figure 10: After Colour Change</w:t>
        </w:r>
        <w:r w:rsidR="005F2E69">
          <w:rPr>
            <w:noProof/>
            <w:webHidden/>
          </w:rPr>
          <w:tab/>
        </w:r>
        <w:r w:rsidR="005F2E69">
          <w:rPr>
            <w:noProof/>
            <w:webHidden/>
          </w:rPr>
          <w:fldChar w:fldCharType="begin"/>
        </w:r>
        <w:r w:rsidR="005F2E69">
          <w:rPr>
            <w:noProof/>
            <w:webHidden/>
          </w:rPr>
          <w:instrText xml:space="preserve"> PAGEREF _Toc88991027 \h </w:instrText>
        </w:r>
        <w:r w:rsidR="005F2E69">
          <w:rPr>
            <w:noProof/>
            <w:webHidden/>
          </w:rPr>
        </w:r>
        <w:r w:rsidR="005F2E69">
          <w:rPr>
            <w:noProof/>
            <w:webHidden/>
          </w:rPr>
          <w:fldChar w:fldCharType="separate"/>
        </w:r>
        <w:r w:rsidR="00CE3827">
          <w:rPr>
            <w:noProof/>
            <w:webHidden/>
          </w:rPr>
          <w:t>16</w:t>
        </w:r>
        <w:r w:rsidR="005F2E69">
          <w:rPr>
            <w:noProof/>
            <w:webHidden/>
          </w:rPr>
          <w:fldChar w:fldCharType="end"/>
        </w:r>
      </w:hyperlink>
    </w:p>
    <w:p w14:paraId="0DE54D0A" w14:textId="22785038" w:rsidR="005F2E69" w:rsidRDefault="008B7D7A">
      <w:pPr>
        <w:pStyle w:val="TableofFigures"/>
        <w:tabs>
          <w:tab w:val="right" w:leader="dot" w:pos="9016"/>
        </w:tabs>
        <w:rPr>
          <w:rFonts w:asciiTheme="minorHAnsi" w:eastAsiaTheme="minorEastAsia" w:hAnsiTheme="minorHAnsi" w:cstheme="minorBidi"/>
          <w:noProof/>
          <w:color w:val="auto"/>
          <w:sz w:val="22"/>
          <w:szCs w:val="22"/>
          <w:lang w:eastAsia="en-GB"/>
        </w:rPr>
      </w:pPr>
      <w:hyperlink w:anchor="_Toc88991028" w:history="1">
        <w:r w:rsidR="005F2E69" w:rsidRPr="004329AB">
          <w:rPr>
            <w:rStyle w:val="Hyperlink"/>
            <w:noProof/>
          </w:rPr>
          <w:t>Figure 11: Attributes were changed</w:t>
        </w:r>
        <w:r w:rsidR="005F2E69">
          <w:rPr>
            <w:noProof/>
            <w:webHidden/>
          </w:rPr>
          <w:tab/>
        </w:r>
        <w:r w:rsidR="005F2E69">
          <w:rPr>
            <w:noProof/>
            <w:webHidden/>
          </w:rPr>
          <w:fldChar w:fldCharType="begin"/>
        </w:r>
        <w:r w:rsidR="005F2E69">
          <w:rPr>
            <w:noProof/>
            <w:webHidden/>
          </w:rPr>
          <w:instrText xml:space="preserve"> PAGEREF _Toc88991028 \h </w:instrText>
        </w:r>
        <w:r w:rsidR="005F2E69">
          <w:rPr>
            <w:noProof/>
            <w:webHidden/>
          </w:rPr>
        </w:r>
        <w:r w:rsidR="005F2E69">
          <w:rPr>
            <w:noProof/>
            <w:webHidden/>
          </w:rPr>
          <w:fldChar w:fldCharType="separate"/>
        </w:r>
        <w:r w:rsidR="00CE3827">
          <w:rPr>
            <w:noProof/>
            <w:webHidden/>
          </w:rPr>
          <w:t>16</w:t>
        </w:r>
        <w:r w:rsidR="005F2E69">
          <w:rPr>
            <w:noProof/>
            <w:webHidden/>
          </w:rPr>
          <w:fldChar w:fldCharType="end"/>
        </w:r>
      </w:hyperlink>
    </w:p>
    <w:p w14:paraId="30C92B83" w14:textId="2C275704" w:rsidR="005F2E69" w:rsidRDefault="008B7D7A">
      <w:pPr>
        <w:pStyle w:val="TableofFigures"/>
        <w:tabs>
          <w:tab w:val="right" w:leader="dot" w:pos="9016"/>
        </w:tabs>
        <w:rPr>
          <w:rFonts w:asciiTheme="minorHAnsi" w:eastAsiaTheme="minorEastAsia" w:hAnsiTheme="minorHAnsi" w:cstheme="minorBidi"/>
          <w:noProof/>
          <w:color w:val="auto"/>
          <w:sz w:val="22"/>
          <w:szCs w:val="22"/>
          <w:lang w:eastAsia="en-GB"/>
        </w:rPr>
      </w:pPr>
      <w:hyperlink w:anchor="_Toc88991029" w:history="1">
        <w:r w:rsidR="005F2E69" w:rsidRPr="004329AB">
          <w:rPr>
            <w:rStyle w:val="Hyperlink"/>
            <w:noProof/>
          </w:rPr>
          <w:t>Figure 12: Cookie Data</w:t>
        </w:r>
        <w:r w:rsidR="005F2E69">
          <w:rPr>
            <w:noProof/>
            <w:webHidden/>
          </w:rPr>
          <w:tab/>
        </w:r>
        <w:r w:rsidR="005F2E69">
          <w:rPr>
            <w:noProof/>
            <w:webHidden/>
          </w:rPr>
          <w:fldChar w:fldCharType="begin"/>
        </w:r>
        <w:r w:rsidR="005F2E69">
          <w:rPr>
            <w:noProof/>
            <w:webHidden/>
          </w:rPr>
          <w:instrText xml:space="preserve"> PAGEREF _Toc88991029 \h </w:instrText>
        </w:r>
        <w:r w:rsidR="005F2E69">
          <w:rPr>
            <w:noProof/>
            <w:webHidden/>
          </w:rPr>
        </w:r>
        <w:r w:rsidR="005F2E69">
          <w:rPr>
            <w:noProof/>
            <w:webHidden/>
          </w:rPr>
          <w:fldChar w:fldCharType="separate"/>
        </w:r>
        <w:r w:rsidR="00CE3827">
          <w:rPr>
            <w:noProof/>
            <w:webHidden/>
          </w:rPr>
          <w:t>17</w:t>
        </w:r>
        <w:r w:rsidR="005F2E69">
          <w:rPr>
            <w:noProof/>
            <w:webHidden/>
          </w:rPr>
          <w:fldChar w:fldCharType="end"/>
        </w:r>
      </w:hyperlink>
    </w:p>
    <w:p w14:paraId="309700E1" w14:textId="0A7F03B3" w:rsidR="005F2E69" w:rsidRDefault="008B7D7A">
      <w:pPr>
        <w:pStyle w:val="TableofFigures"/>
        <w:tabs>
          <w:tab w:val="right" w:leader="dot" w:pos="9016"/>
        </w:tabs>
        <w:rPr>
          <w:rFonts w:asciiTheme="minorHAnsi" w:eastAsiaTheme="minorEastAsia" w:hAnsiTheme="minorHAnsi" w:cstheme="minorBidi"/>
          <w:noProof/>
          <w:color w:val="auto"/>
          <w:sz w:val="22"/>
          <w:szCs w:val="22"/>
          <w:lang w:eastAsia="en-GB"/>
        </w:rPr>
      </w:pPr>
      <w:hyperlink w:anchor="_Toc88991030" w:history="1">
        <w:r w:rsidR="005F2E69" w:rsidRPr="004329AB">
          <w:rPr>
            <w:rStyle w:val="Hyperlink"/>
            <w:noProof/>
          </w:rPr>
          <w:t>Figure 13: Shodan result showing ports 80 and 443 open</w:t>
        </w:r>
        <w:r w:rsidR="005F2E69">
          <w:rPr>
            <w:noProof/>
            <w:webHidden/>
          </w:rPr>
          <w:tab/>
        </w:r>
        <w:r w:rsidR="005F2E69">
          <w:rPr>
            <w:noProof/>
            <w:webHidden/>
          </w:rPr>
          <w:fldChar w:fldCharType="begin"/>
        </w:r>
        <w:r w:rsidR="005F2E69">
          <w:rPr>
            <w:noProof/>
            <w:webHidden/>
          </w:rPr>
          <w:instrText xml:space="preserve"> PAGEREF _Toc88991030 \h </w:instrText>
        </w:r>
        <w:r w:rsidR="005F2E69">
          <w:rPr>
            <w:noProof/>
            <w:webHidden/>
          </w:rPr>
        </w:r>
        <w:r w:rsidR="005F2E69">
          <w:rPr>
            <w:noProof/>
            <w:webHidden/>
          </w:rPr>
          <w:fldChar w:fldCharType="separate"/>
        </w:r>
        <w:r w:rsidR="00CE3827">
          <w:rPr>
            <w:noProof/>
            <w:webHidden/>
          </w:rPr>
          <w:t>17</w:t>
        </w:r>
        <w:r w:rsidR="005F2E69">
          <w:rPr>
            <w:noProof/>
            <w:webHidden/>
          </w:rPr>
          <w:fldChar w:fldCharType="end"/>
        </w:r>
      </w:hyperlink>
    </w:p>
    <w:p w14:paraId="2C098BBC" w14:textId="19808ACF" w:rsidR="005F2E69" w:rsidRDefault="008B7D7A">
      <w:pPr>
        <w:pStyle w:val="TableofFigures"/>
        <w:tabs>
          <w:tab w:val="right" w:leader="dot" w:pos="9016"/>
        </w:tabs>
        <w:rPr>
          <w:rFonts w:asciiTheme="minorHAnsi" w:eastAsiaTheme="minorEastAsia" w:hAnsiTheme="minorHAnsi" w:cstheme="minorBidi"/>
          <w:noProof/>
          <w:color w:val="auto"/>
          <w:sz w:val="22"/>
          <w:szCs w:val="22"/>
          <w:lang w:eastAsia="en-GB"/>
        </w:rPr>
      </w:pPr>
      <w:hyperlink w:anchor="_Toc88991031" w:history="1">
        <w:r w:rsidR="005F2E69" w:rsidRPr="004329AB">
          <w:rPr>
            <w:rStyle w:val="Hyperlink"/>
            <w:noProof/>
          </w:rPr>
          <w:t>Figure 14: Shodan Result showing port 443</w:t>
        </w:r>
        <w:r w:rsidR="005F2E69">
          <w:rPr>
            <w:noProof/>
            <w:webHidden/>
          </w:rPr>
          <w:tab/>
        </w:r>
        <w:r w:rsidR="005F2E69">
          <w:rPr>
            <w:noProof/>
            <w:webHidden/>
          </w:rPr>
          <w:fldChar w:fldCharType="begin"/>
        </w:r>
        <w:r w:rsidR="005F2E69">
          <w:rPr>
            <w:noProof/>
            <w:webHidden/>
          </w:rPr>
          <w:instrText xml:space="preserve"> PAGEREF _Toc88991031 \h </w:instrText>
        </w:r>
        <w:r w:rsidR="005F2E69">
          <w:rPr>
            <w:noProof/>
            <w:webHidden/>
          </w:rPr>
        </w:r>
        <w:r w:rsidR="005F2E69">
          <w:rPr>
            <w:noProof/>
            <w:webHidden/>
          </w:rPr>
          <w:fldChar w:fldCharType="separate"/>
        </w:r>
        <w:r w:rsidR="00CE3827">
          <w:rPr>
            <w:noProof/>
            <w:webHidden/>
          </w:rPr>
          <w:t>18</w:t>
        </w:r>
        <w:r w:rsidR="005F2E69">
          <w:rPr>
            <w:noProof/>
            <w:webHidden/>
          </w:rPr>
          <w:fldChar w:fldCharType="end"/>
        </w:r>
      </w:hyperlink>
    </w:p>
    <w:p w14:paraId="05427687" w14:textId="5BEA10B4" w:rsidR="005F2E69" w:rsidRDefault="008B7D7A">
      <w:pPr>
        <w:pStyle w:val="TableofFigures"/>
        <w:tabs>
          <w:tab w:val="right" w:leader="dot" w:pos="9016"/>
        </w:tabs>
        <w:rPr>
          <w:rFonts w:asciiTheme="minorHAnsi" w:eastAsiaTheme="minorEastAsia" w:hAnsiTheme="minorHAnsi" w:cstheme="minorBidi"/>
          <w:noProof/>
          <w:color w:val="auto"/>
          <w:sz w:val="22"/>
          <w:szCs w:val="22"/>
          <w:lang w:eastAsia="en-GB"/>
        </w:rPr>
      </w:pPr>
      <w:hyperlink w:anchor="_Toc88991032" w:history="1">
        <w:r w:rsidR="005F2E69" w:rsidRPr="004329AB">
          <w:rPr>
            <w:rStyle w:val="Hyperlink"/>
            <w:noProof/>
          </w:rPr>
          <w:t>Figure 15: SSL Certificate</w:t>
        </w:r>
        <w:r w:rsidR="005F2E69">
          <w:rPr>
            <w:noProof/>
            <w:webHidden/>
          </w:rPr>
          <w:tab/>
        </w:r>
        <w:r w:rsidR="005F2E69">
          <w:rPr>
            <w:noProof/>
            <w:webHidden/>
          </w:rPr>
          <w:fldChar w:fldCharType="begin"/>
        </w:r>
        <w:r w:rsidR="005F2E69">
          <w:rPr>
            <w:noProof/>
            <w:webHidden/>
          </w:rPr>
          <w:instrText xml:space="preserve"> PAGEREF _Toc88991032 \h </w:instrText>
        </w:r>
        <w:r w:rsidR="005F2E69">
          <w:rPr>
            <w:noProof/>
            <w:webHidden/>
          </w:rPr>
        </w:r>
        <w:r w:rsidR="005F2E69">
          <w:rPr>
            <w:noProof/>
            <w:webHidden/>
          </w:rPr>
          <w:fldChar w:fldCharType="separate"/>
        </w:r>
        <w:r w:rsidR="00CE3827">
          <w:rPr>
            <w:noProof/>
            <w:webHidden/>
          </w:rPr>
          <w:t>18</w:t>
        </w:r>
        <w:r w:rsidR="005F2E69">
          <w:rPr>
            <w:noProof/>
            <w:webHidden/>
          </w:rPr>
          <w:fldChar w:fldCharType="end"/>
        </w:r>
      </w:hyperlink>
    </w:p>
    <w:p w14:paraId="61C9DA9A" w14:textId="4DB1BADC" w:rsidR="005F2E69" w:rsidRDefault="008B7D7A">
      <w:pPr>
        <w:pStyle w:val="TableofFigures"/>
        <w:tabs>
          <w:tab w:val="right" w:leader="dot" w:pos="9016"/>
        </w:tabs>
        <w:rPr>
          <w:rFonts w:asciiTheme="minorHAnsi" w:eastAsiaTheme="minorEastAsia" w:hAnsiTheme="minorHAnsi" w:cstheme="minorBidi"/>
          <w:noProof/>
          <w:color w:val="auto"/>
          <w:sz w:val="22"/>
          <w:szCs w:val="22"/>
          <w:lang w:eastAsia="en-GB"/>
        </w:rPr>
      </w:pPr>
      <w:hyperlink w:anchor="_Toc88991033" w:history="1">
        <w:r w:rsidR="005F2E69" w:rsidRPr="004329AB">
          <w:rPr>
            <w:rStyle w:val="Hyperlink"/>
            <w:noProof/>
          </w:rPr>
          <w:t>Figure 16: Website vulnerabilities 1</w:t>
        </w:r>
        <w:r w:rsidR="005F2E69">
          <w:rPr>
            <w:noProof/>
            <w:webHidden/>
          </w:rPr>
          <w:tab/>
        </w:r>
        <w:r w:rsidR="005F2E69">
          <w:rPr>
            <w:noProof/>
            <w:webHidden/>
          </w:rPr>
          <w:fldChar w:fldCharType="begin"/>
        </w:r>
        <w:r w:rsidR="005F2E69">
          <w:rPr>
            <w:noProof/>
            <w:webHidden/>
          </w:rPr>
          <w:instrText xml:space="preserve"> PAGEREF _Toc88991033 \h </w:instrText>
        </w:r>
        <w:r w:rsidR="005F2E69">
          <w:rPr>
            <w:noProof/>
            <w:webHidden/>
          </w:rPr>
        </w:r>
        <w:r w:rsidR="005F2E69">
          <w:rPr>
            <w:noProof/>
            <w:webHidden/>
          </w:rPr>
          <w:fldChar w:fldCharType="separate"/>
        </w:r>
        <w:r w:rsidR="00CE3827">
          <w:rPr>
            <w:noProof/>
            <w:webHidden/>
          </w:rPr>
          <w:t>19</w:t>
        </w:r>
        <w:r w:rsidR="005F2E69">
          <w:rPr>
            <w:noProof/>
            <w:webHidden/>
          </w:rPr>
          <w:fldChar w:fldCharType="end"/>
        </w:r>
      </w:hyperlink>
    </w:p>
    <w:p w14:paraId="17D443AE" w14:textId="44FCBE26" w:rsidR="005F2E69" w:rsidRDefault="008B7D7A">
      <w:pPr>
        <w:pStyle w:val="TableofFigures"/>
        <w:tabs>
          <w:tab w:val="right" w:leader="dot" w:pos="9016"/>
        </w:tabs>
        <w:rPr>
          <w:rFonts w:asciiTheme="minorHAnsi" w:eastAsiaTheme="minorEastAsia" w:hAnsiTheme="minorHAnsi" w:cstheme="minorBidi"/>
          <w:noProof/>
          <w:color w:val="auto"/>
          <w:sz w:val="22"/>
          <w:szCs w:val="22"/>
          <w:lang w:eastAsia="en-GB"/>
        </w:rPr>
      </w:pPr>
      <w:hyperlink w:anchor="_Toc88991034" w:history="1">
        <w:r w:rsidR="005F2E69" w:rsidRPr="004329AB">
          <w:rPr>
            <w:rStyle w:val="Hyperlink"/>
            <w:noProof/>
          </w:rPr>
          <w:t>Figure 17: Vulnerabilities 2</w:t>
        </w:r>
        <w:r w:rsidR="005F2E69">
          <w:rPr>
            <w:noProof/>
            <w:webHidden/>
          </w:rPr>
          <w:tab/>
        </w:r>
        <w:r w:rsidR="005F2E69">
          <w:rPr>
            <w:noProof/>
            <w:webHidden/>
          </w:rPr>
          <w:fldChar w:fldCharType="begin"/>
        </w:r>
        <w:r w:rsidR="005F2E69">
          <w:rPr>
            <w:noProof/>
            <w:webHidden/>
          </w:rPr>
          <w:instrText xml:space="preserve"> PAGEREF _Toc88991034 \h </w:instrText>
        </w:r>
        <w:r w:rsidR="005F2E69">
          <w:rPr>
            <w:noProof/>
            <w:webHidden/>
          </w:rPr>
        </w:r>
        <w:r w:rsidR="005F2E69">
          <w:rPr>
            <w:noProof/>
            <w:webHidden/>
          </w:rPr>
          <w:fldChar w:fldCharType="separate"/>
        </w:r>
        <w:r w:rsidR="00CE3827">
          <w:rPr>
            <w:noProof/>
            <w:webHidden/>
          </w:rPr>
          <w:t>20</w:t>
        </w:r>
        <w:r w:rsidR="005F2E69">
          <w:rPr>
            <w:noProof/>
            <w:webHidden/>
          </w:rPr>
          <w:fldChar w:fldCharType="end"/>
        </w:r>
      </w:hyperlink>
    </w:p>
    <w:p w14:paraId="453515BF" w14:textId="375AABAE" w:rsidR="005F2E69" w:rsidRDefault="008B7D7A">
      <w:pPr>
        <w:pStyle w:val="TableofFigures"/>
        <w:tabs>
          <w:tab w:val="right" w:leader="dot" w:pos="9016"/>
        </w:tabs>
        <w:rPr>
          <w:rFonts w:asciiTheme="minorHAnsi" w:eastAsiaTheme="minorEastAsia" w:hAnsiTheme="minorHAnsi" w:cstheme="minorBidi"/>
          <w:noProof/>
          <w:color w:val="auto"/>
          <w:sz w:val="22"/>
          <w:szCs w:val="22"/>
          <w:lang w:eastAsia="en-GB"/>
        </w:rPr>
      </w:pPr>
      <w:hyperlink w:anchor="_Toc88991035" w:history="1">
        <w:r w:rsidR="005F2E69" w:rsidRPr="004329AB">
          <w:rPr>
            <w:rStyle w:val="Hyperlink"/>
            <w:noProof/>
          </w:rPr>
          <w:t>Figure 18: Vulnerabilities 3</w:t>
        </w:r>
        <w:r w:rsidR="005F2E69">
          <w:rPr>
            <w:noProof/>
            <w:webHidden/>
          </w:rPr>
          <w:tab/>
        </w:r>
        <w:r w:rsidR="005F2E69">
          <w:rPr>
            <w:noProof/>
            <w:webHidden/>
          </w:rPr>
          <w:fldChar w:fldCharType="begin"/>
        </w:r>
        <w:r w:rsidR="005F2E69">
          <w:rPr>
            <w:noProof/>
            <w:webHidden/>
          </w:rPr>
          <w:instrText xml:space="preserve"> PAGEREF _Toc88991035 \h </w:instrText>
        </w:r>
        <w:r w:rsidR="005F2E69">
          <w:rPr>
            <w:noProof/>
            <w:webHidden/>
          </w:rPr>
        </w:r>
        <w:r w:rsidR="005F2E69">
          <w:rPr>
            <w:noProof/>
            <w:webHidden/>
          </w:rPr>
          <w:fldChar w:fldCharType="separate"/>
        </w:r>
        <w:r w:rsidR="00CE3827">
          <w:rPr>
            <w:noProof/>
            <w:webHidden/>
          </w:rPr>
          <w:t>21</w:t>
        </w:r>
        <w:r w:rsidR="005F2E69">
          <w:rPr>
            <w:noProof/>
            <w:webHidden/>
          </w:rPr>
          <w:fldChar w:fldCharType="end"/>
        </w:r>
      </w:hyperlink>
    </w:p>
    <w:p w14:paraId="20900852" w14:textId="3C3A501A" w:rsidR="005F2E69" w:rsidRDefault="008B7D7A">
      <w:pPr>
        <w:pStyle w:val="TableofFigures"/>
        <w:tabs>
          <w:tab w:val="right" w:leader="dot" w:pos="9016"/>
        </w:tabs>
        <w:rPr>
          <w:rFonts w:asciiTheme="minorHAnsi" w:eastAsiaTheme="minorEastAsia" w:hAnsiTheme="minorHAnsi" w:cstheme="minorBidi"/>
          <w:noProof/>
          <w:color w:val="auto"/>
          <w:sz w:val="22"/>
          <w:szCs w:val="22"/>
          <w:lang w:eastAsia="en-GB"/>
        </w:rPr>
      </w:pPr>
      <w:hyperlink w:anchor="_Toc88991036" w:history="1">
        <w:r w:rsidR="005F2E69" w:rsidRPr="004329AB">
          <w:rPr>
            <w:rStyle w:val="Hyperlink"/>
            <w:noProof/>
          </w:rPr>
          <w:t>Figure 19: Nmap showing ports 80 and 443 open</w:t>
        </w:r>
        <w:r w:rsidR="005F2E69">
          <w:rPr>
            <w:noProof/>
            <w:webHidden/>
          </w:rPr>
          <w:tab/>
        </w:r>
        <w:r w:rsidR="005F2E69">
          <w:rPr>
            <w:noProof/>
            <w:webHidden/>
          </w:rPr>
          <w:fldChar w:fldCharType="begin"/>
        </w:r>
        <w:r w:rsidR="005F2E69">
          <w:rPr>
            <w:noProof/>
            <w:webHidden/>
          </w:rPr>
          <w:instrText xml:space="preserve"> PAGEREF _Toc88991036 \h </w:instrText>
        </w:r>
        <w:r w:rsidR="005F2E69">
          <w:rPr>
            <w:noProof/>
            <w:webHidden/>
          </w:rPr>
        </w:r>
        <w:r w:rsidR="005F2E69">
          <w:rPr>
            <w:noProof/>
            <w:webHidden/>
          </w:rPr>
          <w:fldChar w:fldCharType="separate"/>
        </w:r>
        <w:r w:rsidR="00CE3827">
          <w:rPr>
            <w:noProof/>
            <w:webHidden/>
          </w:rPr>
          <w:t>22</w:t>
        </w:r>
        <w:r w:rsidR="005F2E69">
          <w:rPr>
            <w:noProof/>
            <w:webHidden/>
          </w:rPr>
          <w:fldChar w:fldCharType="end"/>
        </w:r>
      </w:hyperlink>
    </w:p>
    <w:p w14:paraId="509BF3A6" w14:textId="703B1966" w:rsidR="005F2E69" w:rsidRDefault="008B7D7A">
      <w:pPr>
        <w:pStyle w:val="TableofFigures"/>
        <w:tabs>
          <w:tab w:val="right" w:leader="dot" w:pos="9016"/>
        </w:tabs>
        <w:rPr>
          <w:rFonts w:asciiTheme="minorHAnsi" w:eastAsiaTheme="minorEastAsia" w:hAnsiTheme="minorHAnsi" w:cstheme="minorBidi"/>
          <w:noProof/>
          <w:color w:val="auto"/>
          <w:sz w:val="22"/>
          <w:szCs w:val="22"/>
          <w:lang w:eastAsia="en-GB"/>
        </w:rPr>
      </w:pPr>
      <w:hyperlink w:anchor="_Toc88991037" w:history="1">
        <w:r w:rsidR="005F2E69" w:rsidRPr="004329AB">
          <w:rPr>
            <w:rStyle w:val="Hyperlink"/>
            <w:noProof/>
          </w:rPr>
          <w:t>Figure 20: Nmap results of Banner Grab</w:t>
        </w:r>
        <w:r w:rsidR="005F2E69">
          <w:rPr>
            <w:noProof/>
            <w:webHidden/>
          </w:rPr>
          <w:tab/>
        </w:r>
        <w:r w:rsidR="005F2E69">
          <w:rPr>
            <w:noProof/>
            <w:webHidden/>
          </w:rPr>
          <w:fldChar w:fldCharType="begin"/>
        </w:r>
        <w:r w:rsidR="005F2E69">
          <w:rPr>
            <w:noProof/>
            <w:webHidden/>
          </w:rPr>
          <w:instrText xml:space="preserve"> PAGEREF _Toc88991037 \h </w:instrText>
        </w:r>
        <w:r w:rsidR="005F2E69">
          <w:rPr>
            <w:noProof/>
            <w:webHidden/>
          </w:rPr>
        </w:r>
        <w:r w:rsidR="005F2E69">
          <w:rPr>
            <w:noProof/>
            <w:webHidden/>
          </w:rPr>
          <w:fldChar w:fldCharType="separate"/>
        </w:r>
        <w:r w:rsidR="00CE3827">
          <w:rPr>
            <w:noProof/>
            <w:webHidden/>
          </w:rPr>
          <w:t>22</w:t>
        </w:r>
        <w:r w:rsidR="005F2E69">
          <w:rPr>
            <w:noProof/>
            <w:webHidden/>
          </w:rPr>
          <w:fldChar w:fldCharType="end"/>
        </w:r>
      </w:hyperlink>
    </w:p>
    <w:p w14:paraId="09DF1A8C" w14:textId="0E709754" w:rsidR="005F2E69" w:rsidRDefault="008B7D7A">
      <w:pPr>
        <w:pStyle w:val="TableofFigures"/>
        <w:tabs>
          <w:tab w:val="right" w:leader="dot" w:pos="9016"/>
        </w:tabs>
        <w:rPr>
          <w:rFonts w:asciiTheme="minorHAnsi" w:eastAsiaTheme="minorEastAsia" w:hAnsiTheme="minorHAnsi" w:cstheme="minorBidi"/>
          <w:noProof/>
          <w:color w:val="auto"/>
          <w:sz w:val="22"/>
          <w:szCs w:val="22"/>
          <w:lang w:eastAsia="en-GB"/>
        </w:rPr>
      </w:pPr>
      <w:hyperlink w:anchor="_Toc88991038" w:history="1">
        <w:r w:rsidR="005F2E69" w:rsidRPr="004329AB">
          <w:rPr>
            <w:rStyle w:val="Hyperlink"/>
            <w:noProof/>
          </w:rPr>
          <w:t>Figure 21: Nmap Sitemap Generator Results</w:t>
        </w:r>
        <w:r w:rsidR="005F2E69">
          <w:rPr>
            <w:noProof/>
            <w:webHidden/>
          </w:rPr>
          <w:tab/>
        </w:r>
        <w:r w:rsidR="005F2E69">
          <w:rPr>
            <w:noProof/>
            <w:webHidden/>
          </w:rPr>
          <w:fldChar w:fldCharType="begin"/>
        </w:r>
        <w:r w:rsidR="005F2E69">
          <w:rPr>
            <w:noProof/>
            <w:webHidden/>
          </w:rPr>
          <w:instrText xml:space="preserve"> PAGEREF _Toc88991038 \h </w:instrText>
        </w:r>
        <w:r w:rsidR="005F2E69">
          <w:rPr>
            <w:noProof/>
            <w:webHidden/>
          </w:rPr>
        </w:r>
        <w:r w:rsidR="005F2E69">
          <w:rPr>
            <w:noProof/>
            <w:webHidden/>
          </w:rPr>
          <w:fldChar w:fldCharType="separate"/>
        </w:r>
        <w:r w:rsidR="00CE3827">
          <w:rPr>
            <w:noProof/>
            <w:webHidden/>
          </w:rPr>
          <w:t>24</w:t>
        </w:r>
        <w:r w:rsidR="005F2E69">
          <w:rPr>
            <w:noProof/>
            <w:webHidden/>
          </w:rPr>
          <w:fldChar w:fldCharType="end"/>
        </w:r>
      </w:hyperlink>
    </w:p>
    <w:p w14:paraId="4F0A2E45" w14:textId="5613B3AC" w:rsidR="005F2E69" w:rsidRDefault="008B7D7A">
      <w:pPr>
        <w:pStyle w:val="TableofFigures"/>
        <w:tabs>
          <w:tab w:val="right" w:leader="dot" w:pos="9016"/>
        </w:tabs>
        <w:rPr>
          <w:rFonts w:asciiTheme="minorHAnsi" w:eastAsiaTheme="minorEastAsia" w:hAnsiTheme="minorHAnsi" w:cstheme="minorBidi"/>
          <w:noProof/>
          <w:color w:val="auto"/>
          <w:sz w:val="22"/>
          <w:szCs w:val="22"/>
          <w:lang w:eastAsia="en-GB"/>
        </w:rPr>
      </w:pPr>
      <w:hyperlink w:anchor="_Toc88991039" w:history="1">
        <w:r w:rsidR="005F2E69" w:rsidRPr="004329AB">
          <w:rPr>
            <w:rStyle w:val="Hyperlink"/>
            <w:noProof/>
          </w:rPr>
          <w:t>Figure 22: JQuery Library Vulnerability</w:t>
        </w:r>
        <w:r w:rsidR="005F2E69">
          <w:rPr>
            <w:noProof/>
            <w:webHidden/>
          </w:rPr>
          <w:tab/>
        </w:r>
        <w:r w:rsidR="005F2E69">
          <w:rPr>
            <w:noProof/>
            <w:webHidden/>
          </w:rPr>
          <w:fldChar w:fldCharType="begin"/>
        </w:r>
        <w:r w:rsidR="005F2E69">
          <w:rPr>
            <w:noProof/>
            <w:webHidden/>
          </w:rPr>
          <w:instrText xml:space="preserve"> PAGEREF _Toc88991039 \h </w:instrText>
        </w:r>
        <w:r w:rsidR="005F2E69">
          <w:rPr>
            <w:noProof/>
            <w:webHidden/>
          </w:rPr>
        </w:r>
        <w:r w:rsidR="005F2E69">
          <w:rPr>
            <w:noProof/>
            <w:webHidden/>
          </w:rPr>
          <w:fldChar w:fldCharType="separate"/>
        </w:r>
        <w:r w:rsidR="00CE3827">
          <w:rPr>
            <w:noProof/>
            <w:webHidden/>
          </w:rPr>
          <w:t>25</w:t>
        </w:r>
        <w:r w:rsidR="005F2E69">
          <w:rPr>
            <w:noProof/>
            <w:webHidden/>
          </w:rPr>
          <w:fldChar w:fldCharType="end"/>
        </w:r>
      </w:hyperlink>
    </w:p>
    <w:p w14:paraId="549DFCDC" w14:textId="647F6A4B" w:rsidR="005F2E69" w:rsidRDefault="008B7D7A">
      <w:pPr>
        <w:pStyle w:val="TableofFigures"/>
        <w:tabs>
          <w:tab w:val="right" w:leader="dot" w:pos="9016"/>
        </w:tabs>
        <w:rPr>
          <w:rFonts w:asciiTheme="minorHAnsi" w:eastAsiaTheme="minorEastAsia" w:hAnsiTheme="minorHAnsi" w:cstheme="minorBidi"/>
          <w:noProof/>
          <w:color w:val="auto"/>
          <w:sz w:val="22"/>
          <w:szCs w:val="22"/>
          <w:lang w:eastAsia="en-GB"/>
        </w:rPr>
      </w:pPr>
      <w:hyperlink w:anchor="_Toc88991040" w:history="1">
        <w:r w:rsidR="005F2E69" w:rsidRPr="004329AB">
          <w:rPr>
            <w:rStyle w:val="Hyperlink"/>
            <w:noProof/>
          </w:rPr>
          <w:t>Figure 23: Passive X-Frame-Options Header</w:t>
        </w:r>
        <w:r w:rsidR="005F2E69">
          <w:rPr>
            <w:noProof/>
            <w:webHidden/>
          </w:rPr>
          <w:tab/>
        </w:r>
        <w:r w:rsidR="005F2E69">
          <w:rPr>
            <w:noProof/>
            <w:webHidden/>
          </w:rPr>
          <w:fldChar w:fldCharType="begin"/>
        </w:r>
        <w:r w:rsidR="005F2E69">
          <w:rPr>
            <w:noProof/>
            <w:webHidden/>
          </w:rPr>
          <w:instrText xml:space="preserve"> PAGEREF _Toc88991040 \h </w:instrText>
        </w:r>
        <w:r w:rsidR="005F2E69">
          <w:rPr>
            <w:noProof/>
            <w:webHidden/>
          </w:rPr>
        </w:r>
        <w:r w:rsidR="005F2E69">
          <w:rPr>
            <w:noProof/>
            <w:webHidden/>
          </w:rPr>
          <w:fldChar w:fldCharType="separate"/>
        </w:r>
        <w:r w:rsidR="00CE3827">
          <w:rPr>
            <w:noProof/>
            <w:webHidden/>
          </w:rPr>
          <w:t>26</w:t>
        </w:r>
        <w:r w:rsidR="005F2E69">
          <w:rPr>
            <w:noProof/>
            <w:webHidden/>
          </w:rPr>
          <w:fldChar w:fldCharType="end"/>
        </w:r>
      </w:hyperlink>
    </w:p>
    <w:p w14:paraId="4BFA5E0F" w14:textId="1749FE5D" w:rsidR="005F2E69" w:rsidRDefault="008B7D7A">
      <w:pPr>
        <w:pStyle w:val="TableofFigures"/>
        <w:tabs>
          <w:tab w:val="right" w:leader="dot" w:pos="9016"/>
        </w:tabs>
        <w:rPr>
          <w:rFonts w:asciiTheme="minorHAnsi" w:eastAsiaTheme="minorEastAsia" w:hAnsiTheme="minorHAnsi" w:cstheme="minorBidi"/>
          <w:noProof/>
          <w:color w:val="auto"/>
          <w:sz w:val="22"/>
          <w:szCs w:val="22"/>
          <w:lang w:eastAsia="en-GB"/>
        </w:rPr>
      </w:pPr>
      <w:hyperlink w:anchor="_Toc88991041" w:history="1">
        <w:r w:rsidR="005F2E69" w:rsidRPr="004329AB">
          <w:rPr>
            <w:rStyle w:val="Hyperlink"/>
            <w:noProof/>
          </w:rPr>
          <w:t>Figure 24: No Anti-CSFR Token</w:t>
        </w:r>
        <w:r w:rsidR="005F2E69">
          <w:rPr>
            <w:noProof/>
            <w:webHidden/>
          </w:rPr>
          <w:tab/>
        </w:r>
        <w:r w:rsidR="005F2E69">
          <w:rPr>
            <w:noProof/>
            <w:webHidden/>
          </w:rPr>
          <w:fldChar w:fldCharType="begin"/>
        </w:r>
        <w:r w:rsidR="005F2E69">
          <w:rPr>
            <w:noProof/>
            <w:webHidden/>
          </w:rPr>
          <w:instrText xml:space="preserve"> PAGEREF _Toc88991041 \h </w:instrText>
        </w:r>
        <w:r w:rsidR="005F2E69">
          <w:rPr>
            <w:noProof/>
            <w:webHidden/>
          </w:rPr>
        </w:r>
        <w:r w:rsidR="005F2E69">
          <w:rPr>
            <w:noProof/>
            <w:webHidden/>
          </w:rPr>
          <w:fldChar w:fldCharType="separate"/>
        </w:r>
        <w:r w:rsidR="00CE3827">
          <w:rPr>
            <w:noProof/>
            <w:webHidden/>
          </w:rPr>
          <w:t>26</w:t>
        </w:r>
        <w:r w:rsidR="005F2E69">
          <w:rPr>
            <w:noProof/>
            <w:webHidden/>
          </w:rPr>
          <w:fldChar w:fldCharType="end"/>
        </w:r>
      </w:hyperlink>
    </w:p>
    <w:p w14:paraId="5EF752FE" w14:textId="544998DD" w:rsidR="005F2E69" w:rsidRDefault="008B7D7A">
      <w:pPr>
        <w:pStyle w:val="TableofFigures"/>
        <w:tabs>
          <w:tab w:val="right" w:leader="dot" w:pos="9016"/>
        </w:tabs>
        <w:rPr>
          <w:rFonts w:asciiTheme="minorHAnsi" w:eastAsiaTheme="minorEastAsia" w:hAnsiTheme="minorHAnsi" w:cstheme="minorBidi"/>
          <w:noProof/>
          <w:color w:val="auto"/>
          <w:sz w:val="22"/>
          <w:szCs w:val="22"/>
          <w:lang w:eastAsia="en-GB"/>
        </w:rPr>
      </w:pPr>
      <w:hyperlink w:anchor="_Toc88991042" w:history="1">
        <w:r w:rsidR="005F2E69" w:rsidRPr="004329AB">
          <w:rPr>
            <w:rStyle w:val="Hyperlink"/>
            <w:noProof/>
          </w:rPr>
          <w:t>Figure 25: Cookie Without SameSite Attribute</w:t>
        </w:r>
        <w:r w:rsidR="005F2E69">
          <w:rPr>
            <w:noProof/>
            <w:webHidden/>
          </w:rPr>
          <w:tab/>
        </w:r>
        <w:r w:rsidR="005F2E69">
          <w:rPr>
            <w:noProof/>
            <w:webHidden/>
          </w:rPr>
          <w:fldChar w:fldCharType="begin"/>
        </w:r>
        <w:r w:rsidR="005F2E69">
          <w:rPr>
            <w:noProof/>
            <w:webHidden/>
          </w:rPr>
          <w:instrText xml:space="preserve"> PAGEREF _Toc88991042 \h </w:instrText>
        </w:r>
        <w:r w:rsidR="005F2E69">
          <w:rPr>
            <w:noProof/>
            <w:webHidden/>
          </w:rPr>
        </w:r>
        <w:r w:rsidR="005F2E69">
          <w:rPr>
            <w:noProof/>
            <w:webHidden/>
          </w:rPr>
          <w:fldChar w:fldCharType="separate"/>
        </w:r>
        <w:r w:rsidR="00CE3827">
          <w:rPr>
            <w:noProof/>
            <w:webHidden/>
          </w:rPr>
          <w:t>27</w:t>
        </w:r>
        <w:r w:rsidR="005F2E69">
          <w:rPr>
            <w:noProof/>
            <w:webHidden/>
          </w:rPr>
          <w:fldChar w:fldCharType="end"/>
        </w:r>
      </w:hyperlink>
    </w:p>
    <w:p w14:paraId="5137C98B" w14:textId="39D9DEAF" w:rsidR="005F2E69" w:rsidRDefault="008B7D7A">
      <w:pPr>
        <w:pStyle w:val="TableofFigures"/>
        <w:tabs>
          <w:tab w:val="right" w:leader="dot" w:pos="9016"/>
        </w:tabs>
        <w:rPr>
          <w:rFonts w:asciiTheme="minorHAnsi" w:eastAsiaTheme="minorEastAsia" w:hAnsiTheme="minorHAnsi" w:cstheme="minorBidi"/>
          <w:noProof/>
          <w:color w:val="auto"/>
          <w:sz w:val="22"/>
          <w:szCs w:val="22"/>
          <w:lang w:eastAsia="en-GB"/>
        </w:rPr>
      </w:pPr>
      <w:hyperlink w:anchor="_Toc88991043" w:history="1">
        <w:r w:rsidR="005F2E69" w:rsidRPr="004329AB">
          <w:rPr>
            <w:rStyle w:val="Hyperlink"/>
            <w:noProof/>
          </w:rPr>
          <w:t>Figure 26: Server Leaks Information</w:t>
        </w:r>
        <w:r w:rsidR="005F2E69">
          <w:rPr>
            <w:noProof/>
            <w:webHidden/>
          </w:rPr>
          <w:tab/>
        </w:r>
        <w:r w:rsidR="005F2E69">
          <w:rPr>
            <w:noProof/>
            <w:webHidden/>
          </w:rPr>
          <w:fldChar w:fldCharType="begin"/>
        </w:r>
        <w:r w:rsidR="005F2E69">
          <w:rPr>
            <w:noProof/>
            <w:webHidden/>
          </w:rPr>
          <w:instrText xml:space="preserve"> PAGEREF _Toc88991043 \h </w:instrText>
        </w:r>
        <w:r w:rsidR="005F2E69">
          <w:rPr>
            <w:noProof/>
            <w:webHidden/>
          </w:rPr>
        </w:r>
        <w:r w:rsidR="005F2E69">
          <w:rPr>
            <w:noProof/>
            <w:webHidden/>
          </w:rPr>
          <w:fldChar w:fldCharType="separate"/>
        </w:r>
        <w:r w:rsidR="00CE3827">
          <w:rPr>
            <w:noProof/>
            <w:webHidden/>
          </w:rPr>
          <w:t>27</w:t>
        </w:r>
        <w:r w:rsidR="005F2E69">
          <w:rPr>
            <w:noProof/>
            <w:webHidden/>
          </w:rPr>
          <w:fldChar w:fldCharType="end"/>
        </w:r>
      </w:hyperlink>
    </w:p>
    <w:p w14:paraId="643BA938" w14:textId="2B389324" w:rsidR="005F2E69" w:rsidRDefault="008B7D7A">
      <w:pPr>
        <w:pStyle w:val="TableofFigures"/>
        <w:tabs>
          <w:tab w:val="right" w:leader="dot" w:pos="9016"/>
        </w:tabs>
        <w:rPr>
          <w:rFonts w:asciiTheme="minorHAnsi" w:eastAsiaTheme="minorEastAsia" w:hAnsiTheme="minorHAnsi" w:cstheme="minorBidi"/>
          <w:noProof/>
          <w:color w:val="auto"/>
          <w:sz w:val="22"/>
          <w:szCs w:val="22"/>
          <w:lang w:eastAsia="en-GB"/>
        </w:rPr>
      </w:pPr>
      <w:hyperlink w:anchor="_Toc88991044" w:history="1">
        <w:r w:rsidR="005F2E69" w:rsidRPr="004329AB">
          <w:rPr>
            <w:rStyle w:val="Hyperlink"/>
            <w:noProof/>
          </w:rPr>
          <w:t>Figure 27: X-Content Type-Options Header Missing</w:t>
        </w:r>
        <w:r w:rsidR="005F2E69">
          <w:rPr>
            <w:noProof/>
            <w:webHidden/>
          </w:rPr>
          <w:tab/>
        </w:r>
        <w:r w:rsidR="005F2E69">
          <w:rPr>
            <w:noProof/>
            <w:webHidden/>
          </w:rPr>
          <w:fldChar w:fldCharType="begin"/>
        </w:r>
        <w:r w:rsidR="005F2E69">
          <w:rPr>
            <w:noProof/>
            <w:webHidden/>
          </w:rPr>
          <w:instrText xml:space="preserve"> PAGEREF _Toc88991044 \h </w:instrText>
        </w:r>
        <w:r w:rsidR="005F2E69">
          <w:rPr>
            <w:noProof/>
            <w:webHidden/>
          </w:rPr>
        </w:r>
        <w:r w:rsidR="005F2E69">
          <w:rPr>
            <w:noProof/>
            <w:webHidden/>
          </w:rPr>
          <w:fldChar w:fldCharType="separate"/>
        </w:r>
        <w:r w:rsidR="00CE3827">
          <w:rPr>
            <w:noProof/>
            <w:webHidden/>
          </w:rPr>
          <w:t>28</w:t>
        </w:r>
        <w:r w:rsidR="005F2E69">
          <w:rPr>
            <w:noProof/>
            <w:webHidden/>
          </w:rPr>
          <w:fldChar w:fldCharType="end"/>
        </w:r>
      </w:hyperlink>
    </w:p>
    <w:p w14:paraId="5FD7AD5F" w14:textId="02B86AEF" w:rsidR="005F2E69" w:rsidRDefault="008B7D7A">
      <w:pPr>
        <w:pStyle w:val="TableofFigures"/>
        <w:tabs>
          <w:tab w:val="right" w:leader="dot" w:pos="9016"/>
        </w:tabs>
        <w:rPr>
          <w:rFonts w:asciiTheme="minorHAnsi" w:eastAsiaTheme="minorEastAsia" w:hAnsiTheme="minorHAnsi" w:cstheme="minorBidi"/>
          <w:noProof/>
          <w:color w:val="auto"/>
          <w:sz w:val="22"/>
          <w:szCs w:val="22"/>
          <w:lang w:eastAsia="en-GB"/>
        </w:rPr>
      </w:pPr>
      <w:hyperlink w:anchor="_Toc88991045" w:history="1">
        <w:r w:rsidR="005F2E69" w:rsidRPr="004329AB">
          <w:rPr>
            <w:rStyle w:val="Hyperlink"/>
            <w:noProof/>
          </w:rPr>
          <w:t>Figure 28: Suspicious Comments</w:t>
        </w:r>
        <w:r w:rsidR="005F2E69">
          <w:rPr>
            <w:noProof/>
            <w:webHidden/>
          </w:rPr>
          <w:tab/>
        </w:r>
        <w:r w:rsidR="005F2E69">
          <w:rPr>
            <w:noProof/>
            <w:webHidden/>
          </w:rPr>
          <w:fldChar w:fldCharType="begin"/>
        </w:r>
        <w:r w:rsidR="005F2E69">
          <w:rPr>
            <w:noProof/>
            <w:webHidden/>
          </w:rPr>
          <w:instrText xml:space="preserve"> PAGEREF _Toc88991045 \h </w:instrText>
        </w:r>
        <w:r w:rsidR="005F2E69">
          <w:rPr>
            <w:noProof/>
            <w:webHidden/>
          </w:rPr>
        </w:r>
        <w:r w:rsidR="005F2E69">
          <w:rPr>
            <w:noProof/>
            <w:webHidden/>
          </w:rPr>
          <w:fldChar w:fldCharType="separate"/>
        </w:r>
        <w:r w:rsidR="00CE3827">
          <w:rPr>
            <w:noProof/>
            <w:webHidden/>
          </w:rPr>
          <w:t>28</w:t>
        </w:r>
        <w:r w:rsidR="005F2E69">
          <w:rPr>
            <w:noProof/>
            <w:webHidden/>
          </w:rPr>
          <w:fldChar w:fldCharType="end"/>
        </w:r>
      </w:hyperlink>
    </w:p>
    <w:p w14:paraId="70230228" w14:textId="0C07A48D" w:rsidR="005F2E69" w:rsidRDefault="008B7D7A">
      <w:pPr>
        <w:pStyle w:val="TableofFigures"/>
        <w:tabs>
          <w:tab w:val="right" w:leader="dot" w:pos="9016"/>
        </w:tabs>
        <w:rPr>
          <w:rFonts w:asciiTheme="minorHAnsi" w:eastAsiaTheme="minorEastAsia" w:hAnsiTheme="minorHAnsi" w:cstheme="minorBidi"/>
          <w:noProof/>
          <w:color w:val="auto"/>
          <w:sz w:val="22"/>
          <w:szCs w:val="22"/>
          <w:lang w:eastAsia="en-GB"/>
        </w:rPr>
      </w:pPr>
      <w:hyperlink w:anchor="_Toc88991046" w:history="1">
        <w:r w:rsidR="005F2E69" w:rsidRPr="004329AB">
          <w:rPr>
            <w:rStyle w:val="Hyperlink"/>
            <w:noProof/>
          </w:rPr>
          <w:t>Figure 29: Firewall detection using Wafwoof</w:t>
        </w:r>
        <w:r w:rsidR="005F2E69">
          <w:rPr>
            <w:noProof/>
            <w:webHidden/>
          </w:rPr>
          <w:tab/>
        </w:r>
        <w:r w:rsidR="005F2E69">
          <w:rPr>
            <w:noProof/>
            <w:webHidden/>
          </w:rPr>
          <w:fldChar w:fldCharType="begin"/>
        </w:r>
        <w:r w:rsidR="005F2E69">
          <w:rPr>
            <w:noProof/>
            <w:webHidden/>
          </w:rPr>
          <w:instrText xml:space="preserve"> PAGEREF _Toc88991046 \h </w:instrText>
        </w:r>
        <w:r w:rsidR="005F2E69">
          <w:rPr>
            <w:noProof/>
            <w:webHidden/>
          </w:rPr>
        </w:r>
        <w:r w:rsidR="005F2E69">
          <w:rPr>
            <w:noProof/>
            <w:webHidden/>
          </w:rPr>
          <w:fldChar w:fldCharType="separate"/>
        </w:r>
        <w:r w:rsidR="00CE3827">
          <w:rPr>
            <w:noProof/>
            <w:webHidden/>
          </w:rPr>
          <w:t>29</w:t>
        </w:r>
        <w:r w:rsidR="005F2E69">
          <w:rPr>
            <w:noProof/>
            <w:webHidden/>
          </w:rPr>
          <w:fldChar w:fldCharType="end"/>
        </w:r>
      </w:hyperlink>
    </w:p>
    <w:p w14:paraId="0A16A0E9" w14:textId="6D9BB118" w:rsidR="005F2E69" w:rsidRDefault="008B7D7A">
      <w:pPr>
        <w:pStyle w:val="TableofFigures"/>
        <w:tabs>
          <w:tab w:val="right" w:leader="dot" w:pos="9016"/>
        </w:tabs>
        <w:rPr>
          <w:rFonts w:asciiTheme="minorHAnsi" w:eastAsiaTheme="minorEastAsia" w:hAnsiTheme="minorHAnsi" w:cstheme="minorBidi"/>
          <w:noProof/>
          <w:color w:val="auto"/>
          <w:sz w:val="22"/>
          <w:szCs w:val="22"/>
          <w:lang w:eastAsia="en-GB"/>
        </w:rPr>
      </w:pPr>
      <w:hyperlink w:anchor="_Toc88991047" w:history="1">
        <w:r w:rsidR="005F2E69" w:rsidRPr="004329AB">
          <w:rPr>
            <w:rStyle w:val="Hyperlink"/>
            <w:noProof/>
          </w:rPr>
          <w:t>Figure 30: Evidence Chain of Custody Form [18]</w:t>
        </w:r>
        <w:r w:rsidR="005F2E69">
          <w:rPr>
            <w:noProof/>
            <w:webHidden/>
          </w:rPr>
          <w:tab/>
        </w:r>
        <w:r w:rsidR="005F2E69">
          <w:rPr>
            <w:noProof/>
            <w:webHidden/>
          </w:rPr>
          <w:fldChar w:fldCharType="begin"/>
        </w:r>
        <w:r w:rsidR="005F2E69">
          <w:rPr>
            <w:noProof/>
            <w:webHidden/>
          </w:rPr>
          <w:instrText xml:space="preserve"> PAGEREF _Toc88991047 \h </w:instrText>
        </w:r>
        <w:r w:rsidR="005F2E69">
          <w:rPr>
            <w:noProof/>
            <w:webHidden/>
          </w:rPr>
        </w:r>
        <w:r w:rsidR="005F2E69">
          <w:rPr>
            <w:noProof/>
            <w:webHidden/>
          </w:rPr>
          <w:fldChar w:fldCharType="separate"/>
        </w:r>
        <w:r w:rsidR="00CE3827">
          <w:rPr>
            <w:noProof/>
            <w:webHidden/>
          </w:rPr>
          <w:t>48</w:t>
        </w:r>
        <w:r w:rsidR="005F2E69">
          <w:rPr>
            <w:noProof/>
            <w:webHidden/>
          </w:rPr>
          <w:fldChar w:fldCharType="end"/>
        </w:r>
      </w:hyperlink>
    </w:p>
    <w:p w14:paraId="2127BF2C" w14:textId="74A17846" w:rsidR="005F2E69" w:rsidRDefault="008B7D7A">
      <w:pPr>
        <w:pStyle w:val="TableofFigures"/>
        <w:tabs>
          <w:tab w:val="right" w:leader="dot" w:pos="9016"/>
        </w:tabs>
        <w:rPr>
          <w:rFonts w:asciiTheme="minorHAnsi" w:eastAsiaTheme="minorEastAsia" w:hAnsiTheme="minorHAnsi" w:cstheme="minorBidi"/>
          <w:noProof/>
          <w:color w:val="auto"/>
          <w:sz w:val="22"/>
          <w:szCs w:val="22"/>
          <w:lang w:eastAsia="en-GB"/>
        </w:rPr>
      </w:pPr>
      <w:hyperlink w:anchor="_Toc88991048" w:history="1">
        <w:r w:rsidR="005F2E69" w:rsidRPr="004329AB">
          <w:rPr>
            <w:rStyle w:val="Hyperlink"/>
            <w:noProof/>
          </w:rPr>
          <w:t>Figure 31: Evidence Labels [19]</w:t>
        </w:r>
        <w:r w:rsidR="005F2E69">
          <w:rPr>
            <w:noProof/>
            <w:webHidden/>
          </w:rPr>
          <w:tab/>
        </w:r>
        <w:r w:rsidR="005F2E69">
          <w:rPr>
            <w:noProof/>
            <w:webHidden/>
          </w:rPr>
          <w:fldChar w:fldCharType="begin"/>
        </w:r>
        <w:r w:rsidR="005F2E69">
          <w:rPr>
            <w:noProof/>
            <w:webHidden/>
          </w:rPr>
          <w:instrText xml:space="preserve"> PAGEREF _Toc88991048 \h </w:instrText>
        </w:r>
        <w:r w:rsidR="005F2E69">
          <w:rPr>
            <w:noProof/>
            <w:webHidden/>
          </w:rPr>
        </w:r>
        <w:r w:rsidR="005F2E69">
          <w:rPr>
            <w:noProof/>
            <w:webHidden/>
          </w:rPr>
          <w:fldChar w:fldCharType="separate"/>
        </w:r>
        <w:r w:rsidR="00CE3827">
          <w:rPr>
            <w:noProof/>
            <w:webHidden/>
          </w:rPr>
          <w:t>49</w:t>
        </w:r>
        <w:r w:rsidR="005F2E69">
          <w:rPr>
            <w:noProof/>
            <w:webHidden/>
          </w:rPr>
          <w:fldChar w:fldCharType="end"/>
        </w:r>
      </w:hyperlink>
    </w:p>
    <w:p w14:paraId="0CDDBB20" w14:textId="3F3BDDF1" w:rsidR="005F2E69" w:rsidRDefault="008B7D7A">
      <w:pPr>
        <w:pStyle w:val="TableofFigures"/>
        <w:tabs>
          <w:tab w:val="right" w:leader="dot" w:pos="9016"/>
        </w:tabs>
        <w:rPr>
          <w:rFonts w:asciiTheme="minorHAnsi" w:eastAsiaTheme="minorEastAsia" w:hAnsiTheme="minorHAnsi" w:cstheme="minorBidi"/>
          <w:noProof/>
          <w:color w:val="auto"/>
          <w:sz w:val="22"/>
          <w:szCs w:val="22"/>
          <w:lang w:eastAsia="en-GB"/>
        </w:rPr>
      </w:pPr>
      <w:hyperlink w:anchor="_Toc88991049" w:history="1">
        <w:r w:rsidR="005F2E69" w:rsidRPr="004329AB">
          <w:rPr>
            <w:rStyle w:val="Hyperlink"/>
            <w:noProof/>
          </w:rPr>
          <w:t>Figure 32: best practice in digital evidence collection - modified to incorporate live volatile data collection [22]</w:t>
        </w:r>
        <w:r w:rsidR="005F2E69">
          <w:rPr>
            <w:noProof/>
            <w:webHidden/>
          </w:rPr>
          <w:tab/>
        </w:r>
        <w:r w:rsidR="005F2E69">
          <w:rPr>
            <w:noProof/>
            <w:webHidden/>
          </w:rPr>
          <w:fldChar w:fldCharType="begin"/>
        </w:r>
        <w:r w:rsidR="005F2E69">
          <w:rPr>
            <w:noProof/>
            <w:webHidden/>
          </w:rPr>
          <w:instrText xml:space="preserve"> PAGEREF _Toc88991049 \h </w:instrText>
        </w:r>
        <w:r w:rsidR="005F2E69">
          <w:rPr>
            <w:noProof/>
            <w:webHidden/>
          </w:rPr>
        </w:r>
        <w:r w:rsidR="005F2E69">
          <w:rPr>
            <w:noProof/>
            <w:webHidden/>
          </w:rPr>
          <w:fldChar w:fldCharType="separate"/>
        </w:r>
        <w:r w:rsidR="00CE3827">
          <w:rPr>
            <w:noProof/>
            <w:webHidden/>
          </w:rPr>
          <w:t>50</w:t>
        </w:r>
        <w:r w:rsidR="005F2E69">
          <w:rPr>
            <w:noProof/>
            <w:webHidden/>
          </w:rPr>
          <w:fldChar w:fldCharType="end"/>
        </w:r>
      </w:hyperlink>
    </w:p>
    <w:p w14:paraId="4118581C" w14:textId="310CC031" w:rsidR="005F2E69" w:rsidRDefault="005F2E69">
      <w:pPr>
        <w:spacing w:line="259" w:lineRule="auto"/>
        <w:jc w:val="left"/>
      </w:pPr>
      <w:r>
        <w:fldChar w:fldCharType="end"/>
      </w:r>
    </w:p>
    <w:p w14:paraId="5135D35E" w14:textId="18FAA680" w:rsidR="00734E0D" w:rsidRPr="00734E0D" w:rsidRDefault="00734E0D">
      <w:pPr>
        <w:spacing w:line="259" w:lineRule="auto"/>
        <w:jc w:val="left"/>
        <w:rPr>
          <w:color w:val="1F3864" w:themeColor="accent1" w:themeShade="80"/>
        </w:rPr>
      </w:pPr>
    </w:p>
    <w:p w14:paraId="62D23ECF" w14:textId="5A137E09" w:rsidR="00734E0D" w:rsidRPr="00734E0D" w:rsidRDefault="00734E0D">
      <w:pPr>
        <w:spacing w:line="259" w:lineRule="auto"/>
        <w:jc w:val="left"/>
        <w:rPr>
          <w:color w:val="1F3864" w:themeColor="accent1" w:themeShade="80"/>
          <w:sz w:val="28"/>
          <w:szCs w:val="28"/>
        </w:rPr>
      </w:pPr>
      <w:r w:rsidRPr="00734E0D">
        <w:rPr>
          <w:color w:val="1F3864" w:themeColor="accent1" w:themeShade="80"/>
          <w:sz w:val="28"/>
          <w:szCs w:val="28"/>
        </w:rPr>
        <w:t>List of Tables</w:t>
      </w:r>
    </w:p>
    <w:p w14:paraId="1F84894C" w14:textId="158882C0" w:rsidR="00734E0D" w:rsidRDefault="00734E0D">
      <w:pPr>
        <w:pStyle w:val="TableofFigures"/>
        <w:tabs>
          <w:tab w:val="right" w:leader="dot" w:pos="9016"/>
        </w:tabs>
        <w:rPr>
          <w:rFonts w:asciiTheme="minorHAnsi" w:eastAsiaTheme="minorEastAsia" w:hAnsiTheme="minorHAnsi" w:cstheme="minorBidi"/>
          <w:noProof/>
          <w:color w:val="auto"/>
          <w:sz w:val="22"/>
          <w:szCs w:val="22"/>
          <w:lang w:eastAsia="en-GB"/>
        </w:rPr>
      </w:pPr>
      <w:r>
        <w:rPr>
          <w:highlight w:val="yellow"/>
        </w:rPr>
        <w:fldChar w:fldCharType="begin"/>
      </w:r>
      <w:r>
        <w:rPr>
          <w:highlight w:val="yellow"/>
        </w:rPr>
        <w:instrText xml:space="preserve"> TOC \h \z \c "Table" </w:instrText>
      </w:r>
      <w:r>
        <w:rPr>
          <w:highlight w:val="yellow"/>
        </w:rPr>
        <w:fldChar w:fldCharType="separate"/>
      </w:r>
      <w:hyperlink w:anchor="_Toc89158477" w:history="1">
        <w:r w:rsidRPr="000F4BC4">
          <w:rPr>
            <w:rStyle w:val="Hyperlink"/>
            <w:noProof/>
          </w:rPr>
          <w:t>Table 1: List of Vulnerabilities and Exploits Possible</w:t>
        </w:r>
        <w:r>
          <w:rPr>
            <w:noProof/>
            <w:webHidden/>
          </w:rPr>
          <w:tab/>
        </w:r>
        <w:r>
          <w:rPr>
            <w:noProof/>
            <w:webHidden/>
          </w:rPr>
          <w:fldChar w:fldCharType="begin"/>
        </w:r>
        <w:r>
          <w:rPr>
            <w:noProof/>
            <w:webHidden/>
          </w:rPr>
          <w:instrText xml:space="preserve"> PAGEREF _Toc89158477 \h </w:instrText>
        </w:r>
        <w:r>
          <w:rPr>
            <w:noProof/>
            <w:webHidden/>
          </w:rPr>
        </w:r>
        <w:r>
          <w:rPr>
            <w:noProof/>
            <w:webHidden/>
          </w:rPr>
          <w:fldChar w:fldCharType="separate"/>
        </w:r>
        <w:r>
          <w:rPr>
            <w:noProof/>
            <w:webHidden/>
          </w:rPr>
          <w:t>23</w:t>
        </w:r>
        <w:r>
          <w:rPr>
            <w:noProof/>
            <w:webHidden/>
          </w:rPr>
          <w:fldChar w:fldCharType="end"/>
        </w:r>
      </w:hyperlink>
    </w:p>
    <w:p w14:paraId="3A79DACC" w14:textId="3A93E899" w:rsidR="00BA70F0" w:rsidRDefault="00734E0D" w:rsidP="00DD517B">
      <w:r>
        <w:rPr>
          <w:highlight w:val="yellow"/>
        </w:rPr>
        <w:fldChar w:fldCharType="end"/>
      </w:r>
    </w:p>
    <w:p w14:paraId="773C535C" w14:textId="61157751" w:rsidR="005F2E69" w:rsidRDefault="005F2E69" w:rsidP="00DD517B"/>
    <w:p w14:paraId="03D56ACE" w14:textId="2984FEC5" w:rsidR="00BA70F0" w:rsidRDefault="00BA70F0">
      <w:pPr>
        <w:spacing w:line="259" w:lineRule="auto"/>
        <w:jc w:val="left"/>
      </w:pPr>
      <w:r>
        <w:br w:type="page"/>
      </w:r>
    </w:p>
    <w:p w14:paraId="38195A0E" w14:textId="397B6ECE" w:rsidR="004F7801" w:rsidRPr="003B35B8" w:rsidRDefault="00906AF7" w:rsidP="005E1C04">
      <w:pPr>
        <w:pStyle w:val="Heading1"/>
        <w:numPr>
          <w:ilvl w:val="0"/>
          <w:numId w:val="0"/>
        </w:numPr>
        <w:ind w:left="720" w:hanging="720"/>
      </w:pPr>
      <w:bookmarkStart w:id="1" w:name="_Toc89856201"/>
      <w:bookmarkStart w:id="2" w:name="_Toc89856607"/>
      <w:r w:rsidRPr="003B35B8">
        <w:lastRenderedPageBreak/>
        <w:t>Abstract</w:t>
      </w:r>
      <w:bookmarkEnd w:id="1"/>
      <w:bookmarkEnd w:id="2"/>
    </w:p>
    <w:p w14:paraId="6D823818" w14:textId="60191DA0" w:rsidR="00734E0D" w:rsidRDefault="00E621BF" w:rsidP="00DD517B">
      <w:r w:rsidRPr="00E621BF">
        <w:t>With cyber-attacks getting more media exposure, organizations are</w:t>
      </w:r>
      <w:r>
        <w:t xml:space="preserve"> becoming more aware of possible security issues that they </w:t>
      </w:r>
      <w:r w:rsidR="003847ED">
        <w:t>may</w:t>
      </w:r>
      <w:r>
        <w:t xml:space="preserve"> be exposed to. Penetration testers are experts that test security features of an organization, albeit less destructively than a real attacker, to discern what vulnerabilities, if any, their systems</w:t>
      </w:r>
      <w:r w:rsidR="003847ED">
        <w:t xml:space="preserve"> have that would allow it</w:t>
      </w:r>
      <w:r>
        <w:t xml:space="preserve"> to be breached by an attacker.</w:t>
      </w:r>
      <w:r w:rsidR="00734E0D">
        <w:t xml:space="preserve"> </w:t>
      </w:r>
    </w:p>
    <w:p w14:paraId="484B5FFB" w14:textId="048B32AE" w:rsidR="00734E0D" w:rsidRDefault="00734E0D" w:rsidP="00DD517B">
      <w:r>
        <w:t>Task One outlines the methods and tests made whilst performing a penetration test on Healios Pharmaceutical Company. There is an accompanying report outlining the vulnerabilities found and the proposed solutions.</w:t>
      </w:r>
    </w:p>
    <w:p w14:paraId="26C5DEBE" w14:textId="0EEA8437" w:rsidR="00734E0D" w:rsidRDefault="00734E0D" w:rsidP="00DD517B">
      <w:r>
        <w:t xml:space="preserve">Task Two </w:t>
      </w:r>
      <w:r w:rsidR="006F1199">
        <w:t xml:space="preserve">follows </w:t>
      </w:r>
      <w:r w:rsidR="003B35B8">
        <w:t xml:space="preserve">a forensic examination to recover a document destroyed by an ex-employee.  It </w:t>
      </w:r>
      <w:r>
        <w:t>sets out the</w:t>
      </w:r>
      <w:r w:rsidR="003B35B8">
        <w:t xml:space="preserve"> forensic</w:t>
      </w:r>
      <w:r>
        <w:t xml:space="preserve"> methodology and recovery</w:t>
      </w:r>
      <w:r w:rsidR="003B35B8">
        <w:t xml:space="preserve"> processes together with the results</w:t>
      </w:r>
      <w:r w:rsidR="00FF0749">
        <w:t xml:space="preserve"> in a report to Healios Pharmaceutical Company</w:t>
      </w:r>
      <w:r w:rsidR="003B35B8">
        <w:t>.</w:t>
      </w:r>
    </w:p>
    <w:p w14:paraId="10FC691A" w14:textId="77777777" w:rsidR="00E621BF" w:rsidRDefault="00E621BF" w:rsidP="00DD517B">
      <w:pPr>
        <w:rPr>
          <w:highlight w:val="yellow"/>
        </w:rPr>
      </w:pPr>
    </w:p>
    <w:p w14:paraId="1A956487" w14:textId="703E6103" w:rsidR="004F7801" w:rsidRDefault="004F7801" w:rsidP="00DD517B">
      <w:r>
        <w:br w:type="page"/>
      </w:r>
    </w:p>
    <w:p w14:paraId="07EADDC1" w14:textId="0619E64A" w:rsidR="004F7801" w:rsidRDefault="004F7801" w:rsidP="005F2E69">
      <w:pPr>
        <w:pStyle w:val="Heading1"/>
        <w:numPr>
          <w:ilvl w:val="0"/>
          <w:numId w:val="0"/>
        </w:numPr>
        <w:ind w:left="720" w:hanging="720"/>
      </w:pPr>
      <w:bookmarkStart w:id="3" w:name="_Toc88991596"/>
      <w:bookmarkStart w:id="4" w:name="_Toc89856202"/>
      <w:bookmarkStart w:id="5" w:name="_Toc89856608"/>
      <w:r>
        <w:lastRenderedPageBreak/>
        <w:t>TASK ONE</w:t>
      </w:r>
      <w:r w:rsidR="00497BA5">
        <w:t>: Penetration Testing on a Live Website</w:t>
      </w:r>
      <w:bookmarkEnd w:id="3"/>
      <w:bookmarkEnd w:id="4"/>
      <w:bookmarkEnd w:id="5"/>
    </w:p>
    <w:p w14:paraId="241CA55B" w14:textId="28EE9FCF" w:rsidR="004F7801" w:rsidRDefault="004F7801" w:rsidP="00DD517B">
      <w:pPr>
        <w:pStyle w:val="Heading1"/>
      </w:pPr>
      <w:bookmarkStart w:id="6" w:name="_Toc88991597"/>
      <w:bookmarkStart w:id="7" w:name="_Toc89856203"/>
      <w:bookmarkStart w:id="8" w:name="_Toc89856609"/>
      <w:r>
        <w:t>Introduction</w:t>
      </w:r>
      <w:bookmarkEnd w:id="6"/>
      <w:bookmarkEnd w:id="7"/>
      <w:bookmarkEnd w:id="8"/>
    </w:p>
    <w:p w14:paraId="11530789" w14:textId="1302A32E" w:rsidR="006B2E31" w:rsidRDefault="00497BA5" w:rsidP="00DD517B">
      <w:r>
        <w:t xml:space="preserve">Organizations are becoming more aware of the cybercrimes perpetrated due to a lack of security practices. </w:t>
      </w:r>
      <w:r w:rsidR="004E49F8">
        <w:t>Ethical p</w:t>
      </w:r>
      <w:r>
        <w:t xml:space="preserve">enetration testing can be used by organizations </w:t>
      </w:r>
      <w:r w:rsidR="00E621BF">
        <w:t>to</w:t>
      </w:r>
      <w:r>
        <w:t xml:space="preserve"> evaluate their network infrastructure by simulating attacks in the same way an unauthorized attacker (or hacker) would. This penetration test is done using strict guidelines that are agreed by both parties in writing beforehand. Once the weaknesses have been detected security measures can be implemented</w:t>
      </w:r>
      <w:r w:rsidR="00F92676">
        <w:t xml:space="preserve"> </w:t>
      </w:r>
      <w:sdt>
        <w:sdtPr>
          <w:tag w:val="MENDELEY_CITATION_v3_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"/>
          <w:id w:val="-151446515"/>
          <w:placeholder>
            <w:docPart w:val="DefaultPlaceholder_-1854013440"/>
          </w:placeholder>
        </w:sdtPr>
        <w:sdtEndPr/>
        <w:sdtContent>
          <w:r w:rsidR="00D11653" w:rsidRPr="00D11653">
            <w:t>[1]–[3]</w:t>
          </w:r>
        </w:sdtContent>
      </w:sdt>
      <w:r w:rsidR="00F92676">
        <w:t>.</w:t>
      </w:r>
    </w:p>
    <w:p w14:paraId="4ACC4E2A" w14:textId="0EC7A225" w:rsidR="00AB475D" w:rsidRDefault="00F92676" w:rsidP="00DD517B">
      <w:r>
        <w:t>Healios Pharmaceutical Company</w:t>
      </w:r>
      <w:r w:rsidR="00227F7F">
        <w:t xml:space="preserve"> (HPC)</w:t>
      </w:r>
      <w:r>
        <w:t xml:space="preserve"> is an organization that </w:t>
      </w:r>
      <w:r w:rsidR="00227F7F">
        <w:t>is concerned that there may be vulnerabilities within their network and has asked that CEAC Cybersecurity and Forensics Ltd (CCFL) conduct a penetration test on their website</w:t>
      </w:r>
      <w:r w:rsidR="00AB475D">
        <w:t xml:space="preserve"> and a written report on the results is required</w:t>
      </w:r>
      <w:r w:rsidR="00227F7F">
        <w:t>. HP has not given CCFL any information regarding the company apart from the name of their website</w:t>
      </w:r>
      <w:r w:rsidR="00496BC2">
        <w:t xml:space="preserve"> making it a black box penetration test</w:t>
      </w:r>
      <w:r w:rsidR="00227F7F">
        <w:t>.</w:t>
      </w:r>
      <w:r w:rsidR="00AB475D">
        <w:t xml:space="preserve"> </w:t>
      </w:r>
    </w:p>
    <w:p w14:paraId="55B9CD0D" w14:textId="032CBFA1" w:rsidR="004D0110" w:rsidRDefault="00E67A17" w:rsidP="00DD517B">
      <w:pPr>
        <w:pStyle w:val="Heading1"/>
      </w:pPr>
      <w:bookmarkStart w:id="9" w:name="_Toc88991598"/>
      <w:bookmarkStart w:id="10" w:name="_Toc89856204"/>
      <w:bookmarkStart w:id="11" w:name="_Toc89856610"/>
      <w:r>
        <w:t>Literature Review</w:t>
      </w:r>
      <w:bookmarkEnd w:id="9"/>
      <w:bookmarkEnd w:id="10"/>
      <w:bookmarkEnd w:id="11"/>
    </w:p>
    <w:p w14:paraId="5D57D986" w14:textId="55CF1DBB" w:rsidR="00227F7F" w:rsidRPr="008A6B72" w:rsidRDefault="003847ED" w:rsidP="00DD517B">
      <w:pPr>
        <w:pStyle w:val="Heading2"/>
      </w:pPr>
      <w:bookmarkStart w:id="12" w:name="_Toc88991599"/>
      <w:bookmarkStart w:id="13" w:name="_Toc89856205"/>
      <w:bookmarkStart w:id="14" w:name="_Toc89856611"/>
      <w:r w:rsidRPr="008A6B72">
        <w:t>2.1</w:t>
      </w:r>
      <w:r w:rsidRPr="008A6B72">
        <w:tab/>
      </w:r>
      <w:r w:rsidR="00227F7F" w:rsidRPr="008A6B72">
        <w:t>Black Box Penetration Testing</w:t>
      </w:r>
      <w:bookmarkEnd w:id="12"/>
      <w:bookmarkEnd w:id="13"/>
      <w:bookmarkEnd w:id="14"/>
    </w:p>
    <w:p w14:paraId="25EC2147" w14:textId="5A22D453" w:rsidR="005518AB" w:rsidRPr="008A6B72" w:rsidRDefault="003847ED" w:rsidP="00DD517B">
      <w:r w:rsidRPr="008A6B72">
        <w:t xml:space="preserve">There are various types of penetration testing depending on how much information is given beforehand. In white box testing the </w:t>
      </w:r>
      <w:r w:rsidR="004E49F8" w:rsidRPr="008A6B72">
        <w:t xml:space="preserve">full network system and credentials are shared with the tester </w:t>
      </w:r>
      <w:r w:rsidR="005518AB" w:rsidRPr="008A6B72">
        <w:t>whereas in black box testing the tester has no information except the name of the organization.</w:t>
      </w:r>
      <w:r w:rsidR="004E49F8" w:rsidRPr="008A6B72">
        <w:t xml:space="preserve"> This is the most authentic type of test.</w:t>
      </w:r>
      <w:r w:rsidR="005518AB" w:rsidRPr="008A6B72">
        <w:t xml:space="preserve"> It is also noteworthy that the organization’s IT department are usually unaware that a test is going to be carried out</w:t>
      </w:r>
      <w:r w:rsidR="004E49F8" w:rsidRPr="008A6B72">
        <w:t xml:space="preserve"> </w:t>
      </w:r>
      <w:sdt>
        <w:sdtPr>
          <w:tag w:val="MENDELEY_CITATION_v3_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"/>
          <w:id w:val="503943574"/>
          <w:placeholder>
            <w:docPart w:val="DefaultPlaceholder_-1854013440"/>
          </w:placeholder>
        </w:sdtPr>
        <w:sdtEndPr/>
        <w:sdtContent>
          <w:r w:rsidR="00D11653" w:rsidRPr="00D11653">
            <w:t>[2]</w:t>
          </w:r>
        </w:sdtContent>
      </w:sdt>
      <w:r w:rsidR="005518AB" w:rsidRPr="008A6B72">
        <w:t xml:space="preserve">. </w:t>
      </w:r>
    </w:p>
    <w:p w14:paraId="5B02A021" w14:textId="52DFAA2C" w:rsidR="00AD06C2" w:rsidRPr="008A6B72" w:rsidRDefault="005518AB" w:rsidP="00DD517B">
      <w:pPr>
        <w:pStyle w:val="Heading2"/>
      </w:pPr>
      <w:bookmarkStart w:id="15" w:name="_Toc88991600"/>
      <w:bookmarkStart w:id="16" w:name="_Toc89856206"/>
      <w:bookmarkStart w:id="17" w:name="_Toc89856612"/>
      <w:r w:rsidRPr="008A6B72">
        <w:t>2.2</w:t>
      </w:r>
      <w:r w:rsidRPr="008A6B72">
        <w:tab/>
      </w:r>
      <w:r w:rsidR="00AD06C2" w:rsidRPr="008A6B72">
        <w:t>Pentest Standards Organi</w:t>
      </w:r>
      <w:r w:rsidRPr="008A6B72">
        <w:t>z</w:t>
      </w:r>
      <w:r w:rsidR="00AD06C2" w:rsidRPr="008A6B72">
        <w:t>ation</w:t>
      </w:r>
      <w:bookmarkEnd w:id="15"/>
      <w:bookmarkEnd w:id="16"/>
      <w:bookmarkEnd w:id="17"/>
    </w:p>
    <w:p w14:paraId="183893BD" w14:textId="39D3344B" w:rsidR="005518AB" w:rsidRPr="008A6B72" w:rsidRDefault="00994403" w:rsidP="00DD517B">
      <w:r w:rsidRPr="008A6B72">
        <w:t xml:space="preserve">In 2009 a group of information security practitioners came together to create a Penetration Testing Execution Standard in the United States. Whilst this is not yet an official standard, it does lay out baseline methods within the industry which will be used as a guide to conduct the penetration test on Healios Pharmacy </w:t>
      </w:r>
      <w:sdt>
        <w:sdtPr>
          <w:tag w:val="MENDELEY_CITATION_v3_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"/>
          <w:id w:val="-1399284473"/>
          <w:placeholder>
            <w:docPart w:val="DefaultPlaceholder_-1854013440"/>
          </w:placeholder>
        </w:sdtPr>
        <w:sdtEndPr/>
        <w:sdtContent>
          <w:r w:rsidR="00D11653" w:rsidRPr="00D11653">
            <w:t>[3]</w:t>
          </w:r>
        </w:sdtContent>
      </w:sdt>
      <w:r w:rsidRPr="008A6B72">
        <w:t>.</w:t>
      </w:r>
    </w:p>
    <w:p w14:paraId="3CC50B9D" w14:textId="312D073F" w:rsidR="009B7272" w:rsidRPr="008A6B72" w:rsidRDefault="00496BC2" w:rsidP="00DD517B">
      <w:pPr>
        <w:pStyle w:val="Heading2"/>
      </w:pPr>
      <w:bookmarkStart w:id="18" w:name="_Toc88991601"/>
      <w:bookmarkStart w:id="19" w:name="_Toc89856207"/>
      <w:bookmarkStart w:id="20" w:name="_Toc89856613"/>
      <w:r w:rsidRPr="008A6B72">
        <w:t>2.3</w:t>
      </w:r>
      <w:r w:rsidRPr="008A6B72">
        <w:tab/>
      </w:r>
      <w:r w:rsidR="009B7272" w:rsidRPr="008A6B72">
        <w:t>Shodan</w:t>
      </w:r>
      <w:bookmarkEnd w:id="18"/>
      <w:bookmarkEnd w:id="19"/>
      <w:bookmarkEnd w:id="20"/>
    </w:p>
    <w:p w14:paraId="277BD9A0" w14:textId="0803FF59" w:rsidR="008A6B72" w:rsidRPr="008A6B72" w:rsidRDefault="008A6B72" w:rsidP="00DD517B">
      <w:r w:rsidRPr="008A6B72">
        <w:t xml:space="preserve">Shodan is a search engine for engineers and developers that harvests publicly available information about devices that are directly connected to the Internet rather than the World </w:t>
      </w:r>
      <w:r w:rsidRPr="008A6B72">
        <w:lastRenderedPageBreak/>
        <w:t xml:space="preserve">Wide Web. The queried devices range from desktops to traffic light systems to nuclear power plants </w:t>
      </w:r>
      <w:sdt>
        <w:sdtPr>
          <w:tag w:val="MENDELEY_CITATION_v3_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"/>
          <w:id w:val="-1069421469"/>
          <w:placeholder>
            <w:docPart w:val="DefaultPlaceholder_-1854013440"/>
          </w:placeholder>
        </w:sdtPr>
        <w:sdtEndPr/>
        <w:sdtContent>
          <w:r w:rsidR="00D11653" w:rsidRPr="00D11653">
            <w:t>[4]</w:t>
          </w:r>
        </w:sdtContent>
      </w:sdt>
      <w:r w:rsidRPr="008A6B72">
        <w:t xml:space="preserve">. </w:t>
      </w:r>
    </w:p>
    <w:p w14:paraId="4AA79C5C" w14:textId="471531EB" w:rsidR="000C7E27" w:rsidRPr="008A6B72" w:rsidRDefault="009B7272" w:rsidP="00DD517B">
      <w:pPr>
        <w:pStyle w:val="Heading2"/>
      </w:pPr>
      <w:bookmarkStart w:id="21" w:name="_Toc88991602"/>
      <w:bookmarkStart w:id="22" w:name="_Toc89856208"/>
      <w:bookmarkStart w:id="23" w:name="_Toc89856614"/>
      <w:r w:rsidRPr="008A6B72">
        <w:t>2.4</w:t>
      </w:r>
      <w:r w:rsidRPr="008A6B72">
        <w:tab/>
      </w:r>
      <w:r w:rsidR="000C7E27" w:rsidRPr="008A6B72">
        <w:t>Nmap</w:t>
      </w:r>
      <w:bookmarkEnd w:id="21"/>
      <w:bookmarkEnd w:id="22"/>
      <w:bookmarkEnd w:id="23"/>
    </w:p>
    <w:p w14:paraId="1B265EA0" w14:textId="72C601C8" w:rsidR="000C7E27" w:rsidRDefault="000C7E27" w:rsidP="00DD517B">
      <w:r w:rsidRPr="008A6B72">
        <w:t xml:space="preserve">Nmap is </w:t>
      </w:r>
      <w:r w:rsidR="00496BC2" w:rsidRPr="008A6B72">
        <w:t>the de facto standard</w:t>
      </w:r>
      <w:r w:rsidRPr="008A6B72">
        <w:t xml:space="preserve"> tool that scans networks using IP packets to ascertain what devices are connected to any network and can also provide details about the operating systems and services running on the network</w:t>
      </w:r>
      <w:r w:rsidR="00496BC2" w:rsidRPr="008A6B72">
        <w:t xml:space="preserve"> </w:t>
      </w:r>
      <w:sdt>
        <w:sdtPr>
          <w:tag w:val="MENDELEY_CITATION_v3_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"/>
          <w:id w:val="547428253"/>
          <w:placeholder>
            <w:docPart w:val="DefaultPlaceholder_-1854013440"/>
          </w:placeholder>
        </w:sdtPr>
        <w:sdtEndPr/>
        <w:sdtContent>
          <w:r w:rsidR="00D11653" w:rsidRPr="00D11653">
            <w:t>[3], [5]</w:t>
          </w:r>
        </w:sdtContent>
      </w:sdt>
      <w:r w:rsidRPr="008A6B72">
        <w:t>.</w:t>
      </w:r>
    </w:p>
    <w:p w14:paraId="1652D626" w14:textId="64031850" w:rsidR="003463D2" w:rsidRDefault="003463D2" w:rsidP="00DD517B">
      <w:pPr>
        <w:pStyle w:val="Heading2"/>
      </w:pPr>
      <w:bookmarkStart w:id="24" w:name="_Toc88991603"/>
      <w:bookmarkStart w:id="25" w:name="_Toc89856209"/>
      <w:bookmarkStart w:id="26" w:name="_Toc89856615"/>
      <w:r>
        <w:t>2.5</w:t>
      </w:r>
      <w:r>
        <w:tab/>
        <w:t>OWASP ZAP</w:t>
      </w:r>
      <w:bookmarkEnd w:id="24"/>
      <w:bookmarkEnd w:id="25"/>
      <w:bookmarkEnd w:id="26"/>
    </w:p>
    <w:p w14:paraId="65C8B3D7" w14:textId="6545E5C1" w:rsidR="003463D2" w:rsidRPr="008A6B72" w:rsidRDefault="003463D2" w:rsidP="00DD517B">
      <w:r>
        <w:t xml:space="preserve">OWASP Zap is an open-source dynamic application security testing tool which is used to find vulnerabilities in web applications </w:t>
      </w:r>
      <w:sdt>
        <w:sdtPr>
          <w:tag w:val="MENDELEY_CITATION_v3_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"/>
          <w:id w:val="-596721240"/>
          <w:placeholder>
            <w:docPart w:val="DefaultPlaceholder_-1854013440"/>
          </w:placeholder>
        </w:sdtPr>
        <w:sdtEndPr/>
        <w:sdtContent>
          <w:r w:rsidR="00D11653" w:rsidRPr="00D11653">
            <w:t>[6]</w:t>
          </w:r>
        </w:sdtContent>
      </w:sdt>
      <w:r>
        <w:t xml:space="preserve">. </w:t>
      </w:r>
    </w:p>
    <w:p w14:paraId="3B9FAC06" w14:textId="117A3579" w:rsidR="00F92676" w:rsidRDefault="00AD06C2" w:rsidP="00DD517B">
      <w:pPr>
        <w:pStyle w:val="Heading1"/>
      </w:pPr>
      <w:bookmarkStart w:id="27" w:name="_Toc88991604"/>
      <w:bookmarkStart w:id="28" w:name="_Toc89856210"/>
      <w:bookmarkStart w:id="29" w:name="_Toc89856616"/>
      <w:r>
        <w:t>Defining Scope</w:t>
      </w:r>
      <w:bookmarkEnd w:id="27"/>
      <w:bookmarkEnd w:id="28"/>
      <w:bookmarkEnd w:id="29"/>
    </w:p>
    <w:p w14:paraId="701F1A2D" w14:textId="377A3354" w:rsidR="00227F7F" w:rsidRDefault="00227F7F" w:rsidP="00DD517B">
      <w:r>
        <w:t>A written agreement has been entered into</w:t>
      </w:r>
      <w:r w:rsidR="00AB475D">
        <w:t xml:space="preserve"> outlining the scope of the penetration test</w:t>
      </w:r>
      <w:r>
        <w:t xml:space="preserve"> and the Rules/Guidelines are set out in Appendix 1.</w:t>
      </w:r>
      <w:r w:rsidR="00AB475D">
        <w:t xml:space="preserve"> </w:t>
      </w:r>
    </w:p>
    <w:p w14:paraId="6440AFF8" w14:textId="1F0F882B" w:rsidR="002D1B30" w:rsidRDefault="004D5F2E" w:rsidP="00DD517B">
      <w:r>
        <w:t>HPC has asked for a black box penetration test meaning that the usual questions such as ‘are there any devices in place that may impact the test’ have not been aske</w:t>
      </w:r>
      <w:r w:rsidR="002D1B30">
        <w:t>d.</w:t>
      </w:r>
    </w:p>
    <w:p w14:paraId="3A56B714" w14:textId="05D0A1C8" w:rsidR="00E87A55" w:rsidRDefault="00E87A55" w:rsidP="00DD517B">
      <w:pPr>
        <w:pStyle w:val="Heading1"/>
      </w:pPr>
      <w:bookmarkStart w:id="30" w:name="_Toc88991605"/>
      <w:bookmarkStart w:id="31" w:name="_Toc89856211"/>
      <w:bookmarkStart w:id="32" w:name="_Toc89856617"/>
      <w:r>
        <w:t>Contingency Planning</w:t>
      </w:r>
      <w:bookmarkEnd w:id="30"/>
      <w:bookmarkEnd w:id="31"/>
      <w:bookmarkEnd w:id="32"/>
    </w:p>
    <w:p w14:paraId="179D89F3" w14:textId="535B4883" w:rsidR="00E87A55" w:rsidRDefault="00E87A55" w:rsidP="00DD517B">
      <w:r>
        <w:t>The organization</w:t>
      </w:r>
      <w:r w:rsidR="00394695">
        <w:t>’</w:t>
      </w:r>
      <w:r>
        <w:t>s services must be maintained whilst the penetration test is conducted. Therefore, a contingency plan will be put in place as follows:</w:t>
      </w:r>
    </w:p>
    <w:p w14:paraId="379340C2" w14:textId="624A1D32" w:rsidR="00E87A55" w:rsidRDefault="00F514E8" w:rsidP="00DD517B">
      <w:pPr>
        <w:pStyle w:val="ListParagraph"/>
        <w:numPr>
          <w:ilvl w:val="0"/>
          <w:numId w:val="4"/>
        </w:numPr>
      </w:pPr>
      <w:r>
        <w:t>Tests on critical systems will be carried out after regular operating hours</w:t>
      </w:r>
    </w:p>
    <w:p w14:paraId="27BB47E4" w14:textId="0093B0ED" w:rsidR="00F514E8" w:rsidRDefault="00F514E8" w:rsidP="00DD517B">
      <w:pPr>
        <w:pStyle w:val="ListParagraph"/>
        <w:numPr>
          <w:ilvl w:val="0"/>
          <w:numId w:val="4"/>
        </w:numPr>
      </w:pPr>
      <w:r>
        <w:t xml:space="preserve">Backups and restoration points have been carried out before the penetration test </w:t>
      </w:r>
      <w:sdt>
        <w:sdtPr>
          <w:tag w:val="MENDELEY_CITATION_v3_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"/>
          <w:id w:val="-886876986"/>
          <w:placeholder>
            <w:docPart w:val="DefaultPlaceholder_-1854013440"/>
          </w:placeholder>
        </w:sdtPr>
        <w:sdtEndPr/>
        <w:sdtContent>
          <w:r w:rsidR="00D11653" w:rsidRPr="00D11653">
            <w:t>[7]</w:t>
          </w:r>
        </w:sdtContent>
      </w:sdt>
    </w:p>
    <w:p w14:paraId="37BF674F" w14:textId="1A339970" w:rsidR="004D5F2E" w:rsidRPr="00982FE9" w:rsidRDefault="004D5F2E" w:rsidP="00DD517B">
      <w:pPr>
        <w:pStyle w:val="Heading1"/>
      </w:pPr>
      <w:bookmarkStart w:id="33" w:name="_Toc88991606"/>
      <w:bookmarkStart w:id="34" w:name="_Toc89856212"/>
      <w:bookmarkStart w:id="35" w:name="_Toc89856618"/>
      <w:r w:rsidRPr="00982FE9">
        <w:t>Start and End Dates</w:t>
      </w:r>
      <w:bookmarkEnd w:id="33"/>
      <w:bookmarkEnd w:id="34"/>
      <w:bookmarkEnd w:id="35"/>
    </w:p>
    <w:p w14:paraId="44EB0D27" w14:textId="5496F488" w:rsidR="004D5F2E" w:rsidRDefault="004D5F2E" w:rsidP="00DD517B">
      <w:r w:rsidRPr="00982FE9">
        <w:t xml:space="preserve">HPC has asked that work be carried out over the weekends to ensure that the services remain available should there be any tests carried out on critical systems that may fail </w:t>
      </w:r>
      <w:sdt>
        <w:sdtPr>
          <w:tag w:val="MENDELEY_CITATION_v3_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"/>
          <w:id w:val="457615736"/>
          <w:placeholder>
            <w:docPart w:val="DefaultPlaceholder_-1854013440"/>
          </w:placeholder>
        </w:sdtPr>
        <w:sdtEndPr/>
        <w:sdtContent>
          <w:r w:rsidR="00D11653" w:rsidRPr="00D11653">
            <w:t>[8], [9]</w:t>
          </w:r>
        </w:sdtContent>
      </w:sdt>
      <w:r w:rsidRPr="00982FE9">
        <w:t>.</w:t>
      </w:r>
      <w:r w:rsidR="006357F8">
        <w:t xml:space="preserve"> Testing would start in November and be finalised by December 2021.</w:t>
      </w:r>
    </w:p>
    <w:p w14:paraId="2F1FBDF1" w14:textId="708CD571" w:rsidR="00E64DC1" w:rsidRDefault="00E64DC1" w:rsidP="00DD517B">
      <w:pPr>
        <w:pStyle w:val="Heading1"/>
      </w:pPr>
      <w:bookmarkStart w:id="36" w:name="_Toc88991607"/>
      <w:bookmarkStart w:id="37" w:name="_Toc89856213"/>
      <w:bookmarkStart w:id="38" w:name="_Toc89856619"/>
      <w:r>
        <w:lastRenderedPageBreak/>
        <w:t>Penetration Test</w:t>
      </w:r>
      <w:bookmarkEnd w:id="36"/>
      <w:bookmarkEnd w:id="37"/>
      <w:bookmarkEnd w:id="38"/>
    </w:p>
    <w:p w14:paraId="7B0BFE8F" w14:textId="36522E5D" w:rsidR="002D1B30" w:rsidRPr="00797855" w:rsidRDefault="00E64DC1" w:rsidP="00DD517B">
      <w:pPr>
        <w:pStyle w:val="Heading2"/>
      </w:pPr>
      <w:bookmarkStart w:id="39" w:name="_Toc88991608"/>
      <w:bookmarkStart w:id="40" w:name="_Toc89856214"/>
      <w:bookmarkStart w:id="41" w:name="_Toc89856620"/>
      <w:r>
        <w:t>6.1</w:t>
      </w:r>
      <w:r>
        <w:tab/>
      </w:r>
      <w:r w:rsidR="007D6650">
        <w:t>Reconnaissance &amp; Footprinting</w:t>
      </w:r>
      <w:bookmarkEnd w:id="39"/>
      <w:bookmarkEnd w:id="40"/>
      <w:bookmarkEnd w:id="41"/>
    </w:p>
    <w:p w14:paraId="7B7AE8EB" w14:textId="4F2049DA" w:rsidR="00AB475D" w:rsidRDefault="004D5F2E" w:rsidP="00DD517B">
      <w:r>
        <w:t xml:space="preserve">The </w:t>
      </w:r>
      <w:r w:rsidRPr="00797855">
        <w:t>website (</w:t>
      </w:r>
      <w:hyperlink r:id="rId7" w:history="1">
        <w:r w:rsidR="00797855" w:rsidRPr="009A31A7">
          <w:rPr>
            <w:rStyle w:val="Hyperlink"/>
          </w:rPr>
          <w:t>https://healios-pharma.com/</w:t>
        </w:r>
      </w:hyperlink>
      <w:r w:rsidR="00797855" w:rsidRPr="00797855">
        <w:t>)</w:t>
      </w:r>
      <w:r w:rsidR="00797855">
        <w:t xml:space="preserve"> was visited to ascertain what information was readily available.</w:t>
      </w:r>
      <w:r w:rsidR="002325D3">
        <w:t xml:space="preserve"> The Chairman, the Chief Scientific Officer and the Chief Digital and Technology Officer were found (figure 1).</w:t>
      </w:r>
    </w:p>
    <w:p w14:paraId="33CB97CA" w14:textId="65094E65" w:rsidR="00797855" w:rsidRDefault="00797855" w:rsidP="00CF6EB1">
      <w:pPr>
        <w:jc w:val="center"/>
      </w:pPr>
      <w:r>
        <w:rPr>
          <w:noProof/>
        </w:rPr>
        <w:drawing>
          <wp:inline distT="0" distB="0" distL="0" distR="0" wp14:anchorId="5228BF2C" wp14:editId="7724FFEF">
            <wp:extent cx="4270442" cy="1910013"/>
            <wp:effectExtent l="0" t="0" r="0" b="0"/>
            <wp:docPr id="4" name="Picture 4"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application&#10;&#10;Description automatically generated"/>
                    <pic:cNvPicPr/>
                  </pic:nvPicPr>
                  <pic:blipFill>
                    <a:blip r:embed="rId8"/>
                    <a:stretch>
                      <a:fillRect/>
                    </a:stretch>
                  </pic:blipFill>
                  <pic:spPr>
                    <a:xfrm>
                      <a:off x="0" y="0"/>
                      <a:ext cx="4288195" cy="1917953"/>
                    </a:xfrm>
                    <a:prstGeom prst="rect">
                      <a:avLst/>
                    </a:prstGeom>
                  </pic:spPr>
                </pic:pic>
              </a:graphicData>
            </a:graphic>
          </wp:inline>
        </w:drawing>
      </w:r>
    </w:p>
    <w:p w14:paraId="2F7CE5D5" w14:textId="0A793003" w:rsidR="00563B4C" w:rsidRDefault="00797855" w:rsidP="00DD517B">
      <w:pPr>
        <w:pStyle w:val="Caption"/>
      </w:pPr>
      <w:bookmarkStart w:id="42" w:name="_Toc88990961"/>
      <w:bookmarkStart w:id="43" w:name="_Toc88991018"/>
      <w:r>
        <w:t xml:space="preserve">Figure </w:t>
      </w:r>
      <w:fldSimple w:instr=" SEQ Figure \* ARABIC ">
        <w:r w:rsidR="00D42B70">
          <w:rPr>
            <w:noProof/>
          </w:rPr>
          <w:t>1</w:t>
        </w:r>
      </w:fldSimple>
      <w:r>
        <w:t>: HPC Officials</w:t>
      </w:r>
      <w:bookmarkEnd w:id="42"/>
      <w:bookmarkEnd w:id="43"/>
      <w:r w:rsidR="00563B4C" w:rsidRPr="00563B4C">
        <w:t xml:space="preserve"> </w:t>
      </w:r>
    </w:p>
    <w:p w14:paraId="2A34C5B3" w14:textId="77777777" w:rsidR="002325D3" w:rsidRDefault="00563B4C" w:rsidP="00DD517B">
      <w:r>
        <w:t>Searches were carried out for</w:t>
      </w:r>
      <w:r w:rsidR="002325D3">
        <w:t xml:space="preserve"> these</w:t>
      </w:r>
      <w:r>
        <w:t xml:space="preserve"> HPC officials using Facebook Linked-In and Twitter to no avail.</w:t>
      </w:r>
      <w:r w:rsidR="001C4DBC">
        <w:t xml:space="preserve"> </w:t>
      </w:r>
    </w:p>
    <w:p w14:paraId="0F3FE154" w14:textId="24BE0E3B" w:rsidR="00995C2D" w:rsidRDefault="00B81C18" w:rsidP="00DD517B">
      <w:r>
        <w:t xml:space="preserve">The IP address </w:t>
      </w:r>
      <w:r w:rsidR="00995C2D">
        <w:t>13.126.252.213</w:t>
      </w:r>
      <w:r w:rsidR="00563B4C">
        <w:t xml:space="preserve"> and the physical location</w:t>
      </w:r>
      <w:r w:rsidR="00995C2D">
        <w:t xml:space="preserve"> was found using </w:t>
      </w:r>
      <w:proofErr w:type="spellStart"/>
      <w:r w:rsidR="00765AF1">
        <w:t>SmartWhois</w:t>
      </w:r>
      <w:proofErr w:type="spellEnd"/>
      <w:r w:rsidR="00765AF1">
        <w:t xml:space="preserve"> </w:t>
      </w:r>
      <w:r w:rsidR="00995C2D">
        <w:t xml:space="preserve">as shown in </w:t>
      </w:r>
      <w:r w:rsidR="00A358D0">
        <w:t xml:space="preserve">figure </w:t>
      </w:r>
      <w:r w:rsidR="00995C2D">
        <w:t>2.</w:t>
      </w:r>
    </w:p>
    <w:p w14:paraId="4D126E4A" w14:textId="6C186493" w:rsidR="00156E17" w:rsidRDefault="004D3F74" w:rsidP="00A422D6">
      <w:pPr>
        <w:jc w:val="center"/>
      </w:pPr>
      <w:r>
        <w:rPr>
          <w:noProof/>
        </w:rPr>
        <w:drawing>
          <wp:inline distT="0" distB="0" distL="0" distR="0" wp14:anchorId="0607A2D7" wp14:editId="14D61B4C">
            <wp:extent cx="2987675" cy="2685799"/>
            <wp:effectExtent l="19050" t="19050" r="22225" b="19685"/>
            <wp:docPr id="25" name="Picture 25"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Graphical user interface, text, application&#10;&#10;Description automatically generated"/>
                    <pic:cNvPicPr/>
                  </pic:nvPicPr>
                  <pic:blipFill rotWithShape="1">
                    <a:blip r:embed="rId9"/>
                    <a:srcRect l="1380" t="18003" r="11328" b="1950"/>
                    <a:stretch/>
                  </pic:blipFill>
                  <pic:spPr bwMode="auto">
                    <a:xfrm>
                      <a:off x="0" y="0"/>
                      <a:ext cx="3005779" cy="2702074"/>
                    </a:xfrm>
                    <a:prstGeom prst="rect">
                      <a:avLst/>
                    </a:prstGeom>
                    <a:ln w="12700" cap="flat" cmpd="sng" algn="ctr">
                      <a:solidFill>
                        <a:srgbClr val="44546A">
                          <a:lumMod val="50000"/>
                        </a:srgbClr>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07EC7F23" w14:textId="199C7605" w:rsidR="00505911" w:rsidRDefault="0017758A" w:rsidP="00DD517B">
      <w:pPr>
        <w:pStyle w:val="Caption"/>
      </w:pPr>
      <w:bookmarkStart w:id="44" w:name="_Toc88990962"/>
      <w:bookmarkStart w:id="45" w:name="_Toc88991019"/>
      <w:r>
        <w:t xml:space="preserve">Figure </w:t>
      </w:r>
      <w:fldSimple w:instr=" SEQ Figure \* ARABIC ">
        <w:r w:rsidR="00D42B70">
          <w:rPr>
            <w:noProof/>
          </w:rPr>
          <w:t>2</w:t>
        </w:r>
      </w:fldSimple>
      <w:r>
        <w:t>: Address Information from Whois</w:t>
      </w:r>
      <w:bookmarkEnd w:id="44"/>
      <w:bookmarkEnd w:id="45"/>
    </w:p>
    <w:p w14:paraId="25CBC833" w14:textId="18AF3264" w:rsidR="000C7E27" w:rsidRDefault="00643EE7" w:rsidP="00DD517B">
      <w:r>
        <w:lastRenderedPageBreak/>
        <w:t>The IP address</w:t>
      </w:r>
      <w:r w:rsidR="001C0947">
        <w:t>es</w:t>
      </w:r>
      <w:r w:rsidR="0029471C">
        <w:t xml:space="preserve"> </w:t>
      </w:r>
      <w:r w:rsidR="00765AF1">
        <w:t xml:space="preserve">in figure </w:t>
      </w:r>
      <w:r w:rsidR="00563B4C">
        <w:t>2</w:t>
      </w:r>
      <w:r w:rsidR="00765AF1">
        <w:t xml:space="preserve"> </w:t>
      </w:r>
      <w:r>
        <w:t>w</w:t>
      </w:r>
      <w:r w:rsidR="001C0947">
        <w:t>ere</w:t>
      </w:r>
      <w:r>
        <w:t xml:space="preserve"> run through Whois</w:t>
      </w:r>
      <w:r w:rsidR="00BE742B">
        <w:t xml:space="preserve"> and the</w:t>
      </w:r>
      <w:r w:rsidR="000C7E27">
        <w:t xml:space="preserve"> Name Servers being use</w:t>
      </w:r>
      <w:r w:rsidR="00BE742B">
        <w:t>d</w:t>
      </w:r>
      <w:r w:rsidR="000C7E27">
        <w:t xml:space="preserve"> by HPC</w:t>
      </w:r>
      <w:r w:rsidR="00BE742B">
        <w:t xml:space="preserve"> were found as shown in f</w:t>
      </w:r>
      <w:r w:rsidR="000C7E27">
        <w:t xml:space="preserve">igure </w:t>
      </w:r>
      <w:r w:rsidR="002325D3">
        <w:t>3</w:t>
      </w:r>
      <w:r w:rsidR="00BE742B">
        <w:t xml:space="preserve"> (</w:t>
      </w:r>
      <w:r w:rsidR="000C7E27">
        <w:t>.org, .co.uk, .com and .net</w:t>
      </w:r>
      <w:r w:rsidR="00BE742B">
        <w:t>).</w:t>
      </w:r>
    </w:p>
    <w:p w14:paraId="5FB4B86E" w14:textId="55BDF68A" w:rsidR="00A358D0" w:rsidRDefault="00BE742B" w:rsidP="00DD517B">
      <w:pPr>
        <w:pStyle w:val="Caption"/>
      </w:pPr>
      <w:r>
        <w:rPr>
          <w:noProof/>
        </w:rPr>
        <w:drawing>
          <wp:inline distT="0" distB="0" distL="0" distR="0" wp14:anchorId="73A7FFD2" wp14:editId="3100B8D3">
            <wp:extent cx="5600700" cy="3673475"/>
            <wp:effectExtent l="0" t="0" r="0" b="3175"/>
            <wp:docPr id="66" name="Picture 66"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Picture 66" descr="Graphical user interface, application&#10;&#10;Description automatically generated"/>
                    <pic:cNvPicPr/>
                  </pic:nvPicPr>
                  <pic:blipFill rotWithShape="1">
                    <a:blip r:embed="rId10"/>
                    <a:srcRect r="2283"/>
                    <a:stretch/>
                  </pic:blipFill>
                  <pic:spPr bwMode="auto">
                    <a:xfrm>
                      <a:off x="0" y="0"/>
                      <a:ext cx="5600700" cy="3673475"/>
                    </a:xfrm>
                    <a:prstGeom prst="rect">
                      <a:avLst/>
                    </a:prstGeom>
                    <a:ln>
                      <a:noFill/>
                    </a:ln>
                    <a:extLst>
                      <a:ext uri="{53640926-AAD7-44D8-BBD7-CCE9431645EC}">
                        <a14:shadowObscured xmlns:a14="http://schemas.microsoft.com/office/drawing/2010/main"/>
                      </a:ext>
                    </a:extLst>
                  </pic:spPr>
                </pic:pic>
              </a:graphicData>
            </a:graphic>
          </wp:inline>
        </w:drawing>
      </w:r>
    </w:p>
    <w:p w14:paraId="5E047B1B" w14:textId="2DF2F3D6" w:rsidR="00A358D0" w:rsidRDefault="00A358D0" w:rsidP="00DD517B">
      <w:pPr>
        <w:pStyle w:val="Caption"/>
      </w:pPr>
      <w:bookmarkStart w:id="46" w:name="_Toc88990963"/>
      <w:bookmarkStart w:id="47" w:name="_Toc88991020"/>
      <w:r>
        <w:t xml:space="preserve">Figure </w:t>
      </w:r>
      <w:fldSimple w:instr=" SEQ Figure \* ARABIC ">
        <w:r w:rsidR="00D42B70">
          <w:rPr>
            <w:noProof/>
          </w:rPr>
          <w:t>3</w:t>
        </w:r>
      </w:fldSimple>
      <w:r>
        <w:t>: Data collected regarding HPC’s registrar and serve</w:t>
      </w:r>
      <w:r w:rsidR="0029471C">
        <w:t>rs</w:t>
      </w:r>
      <w:bookmarkEnd w:id="46"/>
      <w:bookmarkEnd w:id="47"/>
    </w:p>
    <w:p w14:paraId="62356CF2" w14:textId="77777777" w:rsidR="00A422D6" w:rsidRPr="00A422D6" w:rsidRDefault="00A422D6" w:rsidP="00A422D6"/>
    <w:p w14:paraId="32E9D0A3" w14:textId="5F959305" w:rsidR="00503FAF" w:rsidRDefault="00AD7C6A" w:rsidP="00DD517B">
      <w:pPr>
        <w:pStyle w:val="Heading2"/>
      </w:pPr>
      <w:bookmarkStart w:id="48" w:name="_Toc88991609"/>
      <w:bookmarkStart w:id="49" w:name="_Toc89856215"/>
      <w:bookmarkStart w:id="50" w:name="_Toc89856621"/>
      <w:r>
        <w:t>6.2</w:t>
      </w:r>
      <w:r>
        <w:tab/>
      </w:r>
      <w:r w:rsidR="00B10C41">
        <w:t xml:space="preserve">Using </w:t>
      </w:r>
      <w:r w:rsidR="00B10C41" w:rsidRPr="001C4DBC">
        <w:t>IP</w:t>
      </w:r>
      <w:r w:rsidR="00B10C41">
        <w:t xml:space="preserve"> Address to Gain Access to Website</w:t>
      </w:r>
      <w:bookmarkEnd w:id="48"/>
      <w:bookmarkEnd w:id="49"/>
      <w:bookmarkEnd w:id="50"/>
    </w:p>
    <w:p w14:paraId="2D330E8A" w14:textId="08DE7C72" w:rsidR="00346405" w:rsidRDefault="00DD780B" w:rsidP="00DD517B">
      <w:r>
        <w:t xml:space="preserve">Once the </w:t>
      </w:r>
      <w:r w:rsidR="002E7183">
        <w:t>IP</w:t>
      </w:r>
      <w:r>
        <w:t xml:space="preserve"> address was</w:t>
      </w:r>
      <w:r w:rsidR="00346405">
        <w:t xml:space="preserve"> found, it was used to gain access to the website. This showed that the website is</w:t>
      </w:r>
      <w:r w:rsidR="009468A2">
        <w:t xml:space="preserve"> ‘not secure’ as illustrated in figure 4.</w:t>
      </w:r>
    </w:p>
    <w:p w14:paraId="590208B1" w14:textId="3F2B08D6" w:rsidR="001C5F18" w:rsidRDefault="008B6947" w:rsidP="00DD517B">
      <w:r>
        <w:rPr>
          <w:noProof/>
        </w:rPr>
        <w:drawing>
          <wp:inline distT="0" distB="0" distL="0" distR="0" wp14:anchorId="265C98CD" wp14:editId="27054C0C">
            <wp:extent cx="6004426" cy="1987062"/>
            <wp:effectExtent l="19050" t="19050" r="15875" b="13335"/>
            <wp:docPr id="11" name="Picture 1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Graphical user interface, application&#10;&#10;Description automatically generated"/>
                    <pic:cNvPicPr/>
                  </pic:nvPicPr>
                  <pic:blipFill>
                    <a:blip r:embed="rId11"/>
                    <a:stretch>
                      <a:fillRect/>
                    </a:stretch>
                  </pic:blipFill>
                  <pic:spPr>
                    <a:xfrm>
                      <a:off x="0" y="0"/>
                      <a:ext cx="6020673" cy="1992439"/>
                    </a:xfrm>
                    <a:prstGeom prst="rect">
                      <a:avLst/>
                    </a:prstGeom>
                    <a:ln w="12700">
                      <a:solidFill>
                        <a:schemeClr val="tx2">
                          <a:lumMod val="50000"/>
                        </a:schemeClr>
                      </a:solidFill>
                    </a:ln>
                  </pic:spPr>
                </pic:pic>
              </a:graphicData>
            </a:graphic>
          </wp:inline>
        </w:drawing>
      </w:r>
    </w:p>
    <w:p w14:paraId="70FEC9C3" w14:textId="6CB223B7" w:rsidR="008B6947" w:rsidRPr="00DD780B" w:rsidRDefault="008B6947" w:rsidP="00DD517B">
      <w:pPr>
        <w:pStyle w:val="Caption"/>
      </w:pPr>
      <w:bookmarkStart w:id="51" w:name="_Toc88990964"/>
      <w:bookmarkStart w:id="52" w:name="_Toc88991021"/>
      <w:r>
        <w:t xml:space="preserve">Figure </w:t>
      </w:r>
      <w:fldSimple w:instr=" SEQ Figure \* ARABIC ">
        <w:r w:rsidR="00D42B70">
          <w:rPr>
            <w:noProof/>
          </w:rPr>
          <w:t>4</w:t>
        </w:r>
      </w:fldSimple>
      <w:r>
        <w:t>: Insecure Website</w:t>
      </w:r>
      <w:bookmarkEnd w:id="51"/>
      <w:bookmarkEnd w:id="52"/>
    </w:p>
    <w:p w14:paraId="701C3AE1" w14:textId="252EB8D5" w:rsidR="00B10C41" w:rsidRDefault="00B10C41" w:rsidP="00DD517B"/>
    <w:p w14:paraId="36A08A7F" w14:textId="0F1A982D" w:rsidR="002E7183" w:rsidRPr="001C4DBC" w:rsidRDefault="002E7183" w:rsidP="00DD517B">
      <w:pPr>
        <w:pStyle w:val="Heading3"/>
      </w:pPr>
      <w:bookmarkStart w:id="53" w:name="_Toc88991610"/>
      <w:bookmarkStart w:id="54" w:name="_Toc89856216"/>
      <w:bookmarkStart w:id="55" w:name="_Toc89856622"/>
      <w:r>
        <w:lastRenderedPageBreak/>
        <w:t>6.2.1</w:t>
      </w:r>
      <w:r>
        <w:tab/>
      </w:r>
      <w:r w:rsidR="004D31BA">
        <w:t>Error Codes</w:t>
      </w:r>
      <w:bookmarkEnd w:id="53"/>
      <w:bookmarkEnd w:id="54"/>
      <w:bookmarkEnd w:id="55"/>
      <w:r w:rsidR="004D31BA">
        <w:t xml:space="preserve"> </w:t>
      </w:r>
    </w:p>
    <w:p w14:paraId="0A4CB3A5" w14:textId="3806922C" w:rsidR="00C87DA4" w:rsidRDefault="00C87DA4" w:rsidP="00DD517B">
      <w:r>
        <w:t>Looking at the Console area of the HTML, there are</w:t>
      </w:r>
      <w:r w:rsidR="0071506B">
        <w:t xml:space="preserve"> 3 error codes where </w:t>
      </w:r>
      <w:proofErr w:type="spellStart"/>
      <w:r w:rsidR="0071506B">
        <w:t>DevTools</w:t>
      </w:r>
      <w:proofErr w:type="spellEnd"/>
      <w:r w:rsidR="0071506B">
        <w:t xml:space="preserve"> have failed to load – one for </w:t>
      </w:r>
      <w:proofErr w:type="spellStart"/>
      <w:r w:rsidR="0071506B">
        <w:t>bootstrap.min.css.map</w:t>
      </w:r>
      <w:proofErr w:type="spellEnd"/>
      <w:r w:rsidR="0071506B">
        <w:t xml:space="preserve">, one for </w:t>
      </w:r>
      <w:r w:rsidR="00331618">
        <w:t>assets/</w:t>
      </w:r>
      <w:proofErr w:type="spellStart"/>
      <w:r w:rsidR="00331618">
        <w:t>js</w:t>
      </w:r>
      <w:proofErr w:type="spellEnd"/>
      <w:r w:rsidR="00331618">
        <w:t>/</w:t>
      </w:r>
      <w:proofErr w:type="spellStart"/>
      <w:r w:rsidR="00331618">
        <w:t>popper.js.map</w:t>
      </w:r>
      <w:proofErr w:type="spellEnd"/>
      <w:r w:rsidR="00331618">
        <w:t xml:space="preserve"> and content for assets/</w:t>
      </w:r>
      <w:proofErr w:type="spellStart"/>
      <w:r w:rsidR="00331618">
        <w:t>js</w:t>
      </w:r>
      <w:proofErr w:type="spellEnd"/>
      <w:r w:rsidR="00331618">
        <w:t>/</w:t>
      </w:r>
      <w:proofErr w:type="spellStart"/>
      <w:r w:rsidR="00331618">
        <w:t>bootstrap.min.js.map</w:t>
      </w:r>
      <w:proofErr w:type="spellEnd"/>
      <w:r w:rsidR="002325D3">
        <w:t xml:space="preserve"> (figure 5)</w:t>
      </w:r>
      <w:r w:rsidR="00331618">
        <w:t xml:space="preserve">. </w:t>
      </w:r>
    </w:p>
    <w:p w14:paraId="6BDE445D" w14:textId="66808EAF" w:rsidR="00331618" w:rsidRDefault="00331618" w:rsidP="00DD517B">
      <w:r>
        <w:t>This information allows the attacker to know some of the directories available within the system</w:t>
      </w:r>
      <w:r w:rsidR="00842836">
        <w:t>.</w:t>
      </w:r>
    </w:p>
    <w:p w14:paraId="60A59DB6" w14:textId="5A451236" w:rsidR="008B6947" w:rsidRDefault="00F156A1" w:rsidP="00A422D6">
      <w:pPr>
        <w:spacing w:line="240" w:lineRule="auto"/>
        <w:jc w:val="center"/>
      </w:pPr>
      <w:r>
        <w:rPr>
          <w:noProof/>
        </w:rPr>
        <w:drawing>
          <wp:inline distT="0" distB="0" distL="0" distR="0" wp14:anchorId="26D890BD" wp14:editId="7A398923">
            <wp:extent cx="5334000" cy="2656363"/>
            <wp:effectExtent l="0" t="0" r="0" b="0"/>
            <wp:docPr id="50" name="Picture 50"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50" descr="Graphical user interface, text, application, email&#10;&#10;Description automatically generated"/>
                    <pic:cNvPicPr/>
                  </pic:nvPicPr>
                  <pic:blipFill>
                    <a:blip r:embed="rId12"/>
                    <a:stretch>
                      <a:fillRect/>
                    </a:stretch>
                  </pic:blipFill>
                  <pic:spPr>
                    <a:xfrm>
                      <a:off x="0" y="0"/>
                      <a:ext cx="5336817" cy="2657766"/>
                    </a:xfrm>
                    <a:prstGeom prst="rect">
                      <a:avLst/>
                    </a:prstGeom>
                  </pic:spPr>
                </pic:pic>
              </a:graphicData>
            </a:graphic>
          </wp:inline>
        </w:drawing>
      </w:r>
    </w:p>
    <w:p w14:paraId="208BF822" w14:textId="4239CD70" w:rsidR="00842836" w:rsidRDefault="00842836" w:rsidP="00A422D6">
      <w:pPr>
        <w:pStyle w:val="Caption"/>
      </w:pPr>
      <w:bookmarkStart w:id="56" w:name="_Toc88990965"/>
      <w:bookmarkStart w:id="57" w:name="_Toc88991022"/>
      <w:r>
        <w:t xml:space="preserve">Figure </w:t>
      </w:r>
      <w:fldSimple w:instr=" SEQ Figure \* ARABIC ">
        <w:r w:rsidR="00D42B70">
          <w:rPr>
            <w:noProof/>
          </w:rPr>
          <w:t>5</w:t>
        </w:r>
      </w:fldSimple>
      <w:r>
        <w:t>: Error Codes</w:t>
      </w:r>
      <w:bookmarkEnd w:id="56"/>
      <w:bookmarkEnd w:id="57"/>
    </w:p>
    <w:p w14:paraId="5BD8D48B" w14:textId="6EA77A7F" w:rsidR="000F30BB" w:rsidRDefault="00211877" w:rsidP="00DD517B">
      <w:pPr>
        <w:pStyle w:val="Heading3"/>
      </w:pPr>
      <w:bookmarkStart w:id="58" w:name="_Toc88991611"/>
      <w:bookmarkStart w:id="59" w:name="_Toc89856217"/>
      <w:bookmarkStart w:id="60" w:name="_Toc89856623"/>
      <w:r>
        <w:t>6.2.</w:t>
      </w:r>
      <w:r w:rsidR="001F0671">
        <w:t>2</w:t>
      </w:r>
      <w:r w:rsidR="00855A53">
        <w:tab/>
      </w:r>
      <w:r w:rsidR="000F30BB" w:rsidRPr="00DE7010">
        <w:t>Network</w:t>
      </w:r>
      <w:r w:rsidR="000F30BB">
        <w:t xml:space="preserve"> Attributes</w:t>
      </w:r>
      <w:bookmarkEnd w:id="58"/>
      <w:bookmarkEnd w:id="59"/>
      <w:bookmarkEnd w:id="60"/>
    </w:p>
    <w:p w14:paraId="265021F1" w14:textId="76C5F60D" w:rsidR="00671D69" w:rsidRPr="00671D69" w:rsidRDefault="00982FE9" w:rsidP="00DD517B">
      <w:r>
        <w:t>There</w:t>
      </w:r>
      <w:r w:rsidR="00671D69">
        <w:t xml:space="preserve"> are</w:t>
      </w:r>
      <w:r w:rsidR="002F45BB">
        <w:t xml:space="preserve"> no network access control lists in place</w:t>
      </w:r>
      <w:r>
        <w:t xml:space="preserve"> as</w:t>
      </w:r>
      <w:r w:rsidR="002F45BB">
        <w:t xml:space="preserve"> figure 6</w:t>
      </w:r>
      <w:r>
        <w:t xml:space="preserve"> demonstrates that the network requests have not been blocked</w:t>
      </w:r>
      <w:r w:rsidR="002F45BB">
        <w:t>.</w:t>
      </w:r>
    </w:p>
    <w:p w14:paraId="3B1EAF0A" w14:textId="4362F10F" w:rsidR="000F30BB" w:rsidRDefault="00671D69" w:rsidP="00A422D6">
      <w:pPr>
        <w:jc w:val="center"/>
      </w:pPr>
      <w:r>
        <w:rPr>
          <w:noProof/>
        </w:rPr>
        <w:drawing>
          <wp:inline distT="0" distB="0" distL="0" distR="0" wp14:anchorId="40F856EC" wp14:editId="5E8F41A5">
            <wp:extent cx="4718118" cy="2619375"/>
            <wp:effectExtent l="19050" t="19050" r="25400" b="9525"/>
            <wp:docPr id="48" name="Picture 48"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Picture 48" descr="Graphical user interface, application, Word&#10;&#10;Description automatically generated"/>
                    <pic:cNvPicPr/>
                  </pic:nvPicPr>
                  <pic:blipFill>
                    <a:blip r:embed="rId13"/>
                    <a:stretch>
                      <a:fillRect/>
                    </a:stretch>
                  </pic:blipFill>
                  <pic:spPr>
                    <a:xfrm>
                      <a:off x="0" y="0"/>
                      <a:ext cx="4730865" cy="2626452"/>
                    </a:xfrm>
                    <a:prstGeom prst="rect">
                      <a:avLst/>
                    </a:prstGeom>
                    <a:ln w="12700">
                      <a:solidFill>
                        <a:schemeClr val="tx2">
                          <a:lumMod val="50000"/>
                        </a:schemeClr>
                      </a:solidFill>
                    </a:ln>
                  </pic:spPr>
                </pic:pic>
              </a:graphicData>
            </a:graphic>
          </wp:inline>
        </w:drawing>
      </w:r>
    </w:p>
    <w:p w14:paraId="45C6A5FD" w14:textId="66D35744" w:rsidR="002F45BB" w:rsidRDefault="002F45BB" w:rsidP="00DD517B">
      <w:pPr>
        <w:pStyle w:val="Caption"/>
      </w:pPr>
      <w:bookmarkStart w:id="61" w:name="_Toc88990966"/>
      <w:bookmarkStart w:id="62" w:name="_Toc88991023"/>
      <w:r>
        <w:t xml:space="preserve">Figure </w:t>
      </w:r>
      <w:fldSimple w:instr=" SEQ Figure \* ARABIC ">
        <w:r w:rsidR="00D42B70">
          <w:rPr>
            <w:noProof/>
          </w:rPr>
          <w:t>6</w:t>
        </w:r>
      </w:fldSimple>
      <w:r>
        <w:t>: Network Requests are not blocked</w:t>
      </w:r>
      <w:bookmarkEnd w:id="61"/>
      <w:bookmarkEnd w:id="62"/>
    </w:p>
    <w:p w14:paraId="388A228A" w14:textId="32CB0E1A" w:rsidR="000F30BB" w:rsidRDefault="000F30BB" w:rsidP="00DD517B"/>
    <w:p w14:paraId="02DC9A70" w14:textId="43C28A40" w:rsidR="004D31BA" w:rsidRDefault="000F30BB" w:rsidP="00DD517B">
      <w:pPr>
        <w:pStyle w:val="Heading3"/>
      </w:pPr>
      <w:bookmarkStart w:id="63" w:name="_Toc88991612"/>
      <w:bookmarkStart w:id="64" w:name="_Toc89856218"/>
      <w:bookmarkStart w:id="65" w:name="_Toc89856624"/>
      <w:r>
        <w:t>6.2.</w:t>
      </w:r>
      <w:r w:rsidR="001F0671">
        <w:t>3</w:t>
      </w:r>
      <w:r>
        <w:tab/>
      </w:r>
      <w:r w:rsidR="00855A53">
        <w:t>Defacing/Altering the Website</w:t>
      </w:r>
      <w:bookmarkEnd w:id="63"/>
      <w:bookmarkEnd w:id="64"/>
      <w:bookmarkEnd w:id="65"/>
    </w:p>
    <w:p w14:paraId="6F53800A" w14:textId="19892CE4" w:rsidR="00EB585F" w:rsidRDefault="00855A53" w:rsidP="00DD517B">
      <w:pPr>
        <w:rPr>
          <w:noProof/>
        </w:rPr>
      </w:pPr>
      <w:r>
        <w:t>The next</w:t>
      </w:r>
      <w:r w:rsidR="00BA4FF2">
        <w:t xml:space="preserve"> step was to see whether any of the website features could be changed using the HTML or CSS. </w:t>
      </w:r>
      <w:r w:rsidR="00DE7010">
        <w:t xml:space="preserve"> </w:t>
      </w:r>
      <w:r w:rsidR="00BA4FF2">
        <w:t xml:space="preserve">Figure </w:t>
      </w:r>
      <w:r w:rsidR="002F45BB">
        <w:t>7</w:t>
      </w:r>
      <w:r w:rsidR="00BA4FF2">
        <w:t xml:space="preserve"> shows the HTML code before</w:t>
      </w:r>
      <w:r w:rsidR="005C768A">
        <w:t xml:space="preserve"> access.</w:t>
      </w:r>
      <w:r w:rsidR="00B42522" w:rsidRPr="00B42522">
        <w:rPr>
          <w:noProof/>
        </w:rPr>
        <w:t xml:space="preserve"> </w:t>
      </w:r>
    </w:p>
    <w:p w14:paraId="741E9CF8" w14:textId="44CC84FB" w:rsidR="00855A53" w:rsidRDefault="007F0C42" w:rsidP="00DD517B">
      <w:pPr>
        <w:rPr>
          <w:noProof/>
        </w:rPr>
      </w:pPr>
      <w:r>
        <w:rPr>
          <w:noProof/>
        </w:rPr>
        <w:drawing>
          <wp:inline distT="0" distB="0" distL="0" distR="0" wp14:anchorId="6ECA013F" wp14:editId="0D4EA699">
            <wp:extent cx="5731510" cy="1933575"/>
            <wp:effectExtent l="19050" t="19050" r="21590" b="28575"/>
            <wp:docPr id="27" name="Picture 27"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Graphical user interface, text, application&#10;&#10;Description automatically generated"/>
                    <pic:cNvPicPr/>
                  </pic:nvPicPr>
                  <pic:blipFill>
                    <a:blip r:embed="rId14"/>
                    <a:stretch>
                      <a:fillRect/>
                    </a:stretch>
                  </pic:blipFill>
                  <pic:spPr>
                    <a:xfrm>
                      <a:off x="0" y="0"/>
                      <a:ext cx="5731510" cy="1933575"/>
                    </a:xfrm>
                    <a:prstGeom prst="rect">
                      <a:avLst/>
                    </a:prstGeom>
                    <a:ln w="12700">
                      <a:solidFill>
                        <a:schemeClr val="tx2">
                          <a:lumMod val="50000"/>
                        </a:schemeClr>
                      </a:solidFill>
                    </a:ln>
                  </pic:spPr>
                </pic:pic>
              </a:graphicData>
            </a:graphic>
          </wp:inline>
        </w:drawing>
      </w:r>
    </w:p>
    <w:p w14:paraId="7516622E" w14:textId="5D1BB635" w:rsidR="00CC0756" w:rsidRDefault="00CC0756" w:rsidP="00DD517B">
      <w:pPr>
        <w:pStyle w:val="Caption"/>
        <w:rPr>
          <w:noProof/>
        </w:rPr>
      </w:pPr>
      <w:bookmarkStart w:id="66" w:name="_Toc88990967"/>
      <w:bookmarkStart w:id="67" w:name="_Toc88991024"/>
      <w:r>
        <w:t xml:space="preserve">Figure </w:t>
      </w:r>
      <w:fldSimple w:instr=" SEQ Figure \* ARABIC ">
        <w:r w:rsidR="00D42B70">
          <w:rPr>
            <w:noProof/>
          </w:rPr>
          <w:t>7</w:t>
        </w:r>
      </w:fldSimple>
      <w:r>
        <w:t>:</w:t>
      </w:r>
      <w:r w:rsidR="00537C2E">
        <w:t xml:space="preserve"> </w:t>
      </w:r>
      <w:r>
        <w:t>Healios Heading Normal</w:t>
      </w:r>
      <w:bookmarkEnd w:id="66"/>
      <w:bookmarkEnd w:id="67"/>
    </w:p>
    <w:p w14:paraId="7CAF2B31" w14:textId="4C46F029" w:rsidR="00B42522" w:rsidRDefault="00B42522" w:rsidP="00DD517B">
      <w:pPr>
        <w:rPr>
          <w:noProof/>
        </w:rPr>
      </w:pPr>
    </w:p>
    <w:p w14:paraId="12AADEFE" w14:textId="17A87739" w:rsidR="00B42522" w:rsidRDefault="00267CCE" w:rsidP="00DD517B">
      <w:pPr>
        <w:rPr>
          <w:noProof/>
        </w:rPr>
      </w:pPr>
      <w:r>
        <w:rPr>
          <w:noProof/>
        </w:rPr>
        <w:t xml:space="preserve">Figure </w:t>
      </w:r>
      <w:r w:rsidR="002F45BB">
        <w:rPr>
          <w:noProof/>
        </w:rPr>
        <w:t>8</w:t>
      </w:r>
      <w:r>
        <w:rPr>
          <w:noProof/>
        </w:rPr>
        <w:t xml:space="preserve"> shows that the background colour of the header has been changed to black, thereby removing the name</w:t>
      </w:r>
      <w:r w:rsidR="002325D3">
        <w:rPr>
          <w:noProof/>
        </w:rPr>
        <w:t xml:space="preserve"> and defacing the website</w:t>
      </w:r>
      <w:r>
        <w:rPr>
          <w:noProof/>
        </w:rPr>
        <w:t>.</w:t>
      </w:r>
    </w:p>
    <w:p w14:paraId="5976675E" w14:textId="0925376C" w:rsidR="008A19F4" w:rsidRDefault="00CC0756" w:rsidP="00A422D6">
      <w:pPr>
        <w:jc w:val="center"/>
        <w:rPr>
          <w:noProof/>
        </w:rPr>
      </w:pPr>
      <w:r>
        <w:rPr>
          <w:noProof/>
        </w:rPr>
        <w:drawing>
          <wp:inline distT="0" distB="0" distL="0" distR="0" wp14:anchorId="0B479844" wp14:editId="5879D74E">
            <wp:extent cx="5731510" cy="2974340"/>
            <wp:effectExtent l="19050" t="19050" r="21590" b="16510"/>
            <wp:docPr id="30" name="Picture 30"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Graphical user interface, application&#10;&#10;Description automatically generated"/>
                    <pic:cNvPicPr/>
                  </pic:nvPicPr>
                  <pic:blipFill>
                    <a:blip r:embed="rId15"/>
                    <a:stretch>
                      <a:fillRect/>
                    </a:stretch>
                  </pic:blipFill>
                  <pic:spPr>
                    <a:xfrm>
                      <a:off x="0" y="0"/>
                      <a:ext cx="5731510" cy="2974340"/>
                    </a:xfrm>
                    <a:prstGeom prst="rect">
                      <a:avLst/>
                    </a:prstGeom>
                    <a:ln w="12700">
                      <a:solidFill>
                        <a:schemeClr val="tx2">
                          <a:lumMod val="50000"/>
                        </a:schemeClr>
                      </a:solidFill>
                    </a:ln>
                  </pic:spPr>
                </pic:pic>
              </a:graphicData>
            </a:graphic>
          </wp:inline>
        </w:drawing>
      </w:r>
    </w:p>
    <w:p w14:paraId="73CBDD08" w14:textId="6AFB9E31" w:rsidR="00267CCE" w:rsidRDefault="00267CCE" w:rsidP="00DD517B">
      <w:pPr>
        <w:pStyle w:val="Caption"/>
        <w:rPr>
          <w:noProof/>
        </w:rPr>
      </w:pPr>
      <w:bookmarkStart w:id="68" w:name="_Toc88990968"/>
      <w:bookmarkStart w:id="69" w:name="_Toc88991025"/>
      <w:r>
        <w:t xml:space="preserve">Figure </w:t>
      </w:r>
      <w:fldSimple w:instr=" SEQ Figure \* ARABIC ">
        <w:r w:rsidR="00D42B70">
          <w:rPr>
            <w:noProof/>
          </w:rPr>
          <w:t>8</w:t>
        </w:r>
      </w:fldSimple>
      <w:r>
        <w:t>: Blacking out background</w:t>
      </w:r>
      <w:bookmarkEnd w:id="68"/>
      <w:bookmarkEnd w:id="69"/>
    </w:p>
    <w:p w14:paraId="3D9982EF" w14:textId="1979ED5D" w:rsidR="008A19F4" w:rsidRDefault="008A19F4" w:rsidP="00DD517B">
      <w:pPr>
        <w:rPr>
          <w:noProof/>
        </w:rPr>
      </w:pPr>
    </w:p>
    <w:p w14:paraId="6277C31F" w14:textId="34F27E5B" w:rsidR="008A19F4" w:rsidRDefault="00267CCE" w:rsidP="00DD517B">
      <w:pPr>
        <w:rPr>
          <w:noProof/>
        </w:rPr>
      </w:pPr>
      <w:r>
        <w:rPr>
          <w:noProof/>
        </w:rPr>
        <w:lastRenderedPageBreak/>
        <w:t>The next alteration was to change the colour of the font.</w:t>
      </w:r>
      <w:r w:rsidR="001B3F48">
        <w:rPr>
          <w:noProof/>
        </w:rPr>
        <w:t xml:space="preserve"> A contrast colour was used for illustrative purposes. Figure </w:t>
      </w:r>
      <w:r w:rsidR="002F45BB">
        <w:rPr>
          <w:noProof/>
        </w:rPr>
        <w:t>9</w:t>
      </w:r>
      <w:r w:rsidR="001B3F48">
        <w:rPr>
          <w:noProof/>
        </w:rPr>
        <w:t xml:space="preserve"> shows the before image and figure </w:t>
      </w:r>
      <w:r w:rsidR="002F45BB">
        <w:rPr>
          <w:noProof/>
        </w:rPr>
        <w:t>10</w:t>
      </w:r>
      <w:r w:rsidR="001B3F48">
        <w:rPr>
          <w:noProof/>
        </w:rPr>
        <w:t xml:space="preserve"> the af</w:t>
      </w:r>
      <w:r w:rsidR="002325D3">
        <w:rPr>
          <w:noProof/>
        </w:rPr>
        <w:t>t</w:t>
      </w:r>
      <w:r w:rsidR="001B3F48">
        <w:rPr>
          <w:noProof/>
        </w:rPr>
        <w:t>er image.</w:t>
      </w:r>
    </w:p>
    <w:p w14:paraId="49EE7526" w14:textId="64993769" w:rsidR="001B3F48" w:rsidRDefault="003F19ED" w:rsidP="00A422D6">
      <w:pPr>
        <w:jc w:val="center"/>
      </w:pPr>
      <w:r>
        <w:rPr>
          <w:noProof/>
        </w:rPr>
        <w:drawing>
          <wp:inline distT="0" distB="0" distL="0" distR="0" wp14:anchorId="7A834963" wp14:editId="2DF9B874">
            <wp:extent cx="5524500" cy="2981325"/>
            <wp:effectExtent l="19050" t="19050" r="19050" b="28575"/>
            <wp:docPr id="36" name="Picture 36"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descr="Graphical user interface, text, application&#10;&#10;Description automatically generated"/>
                    <pic:cNvPicPr/>
                  </pic:nvPicPr>
                  <pic:blipFill>
                    <a:blip r:embed="rId16"/>
                    <a:stretch>
                      <a:fillRect/>
                    </a:stretch>
                  </pic:blipFill>
                  <pic:spPr>
                    <a:xfrm>
                      <a:off x="0" y="0"/>
                      <a:ext cx="5524500" cy="2981325"/>
                    </a:xfrm>
                    <a:prstGeom prst="rect">
                      <a:avLst/>
                    </a:prstGeom>
                    <a:ln w="12700">
                      <a:solidFill>
                        <a:schemeClr val="tx2">
                          <a:lumMod val="50000"/>
                        </a:schemeClr>
                      </a:solidFill>
                    </a:ln>
                  </pic:spPr>
                </pic:pic>
              </a:graphicData>
            </a:graphic>
          </wp:inline>
        </w:drawing>
      </w:r>
    </w:p>
    <w:p w14:paraId="64EFB698" w14:textId="57A0181E" w:rsidR="00921088" w:rsidRDefault="00921088" w:rsidP="00DD517B">
      <w:pPr>
        <w:pStyle w:val="Caption"/>
      </w:pPr>
      <w:bookmarkStart w:id="70" w:name="_Toc88990969"/>
      <w:bookmarkStart w:id="71" w:name="_Toc88991026"/>
      <w:r>
        <w:t xml:space="preserve">Figure </w:t>
      </w:r>
      <w:fldSimple w:instr=" SEQ Figure \* ARABIC ">
        <w:r w:rsidR="00D42B70">
          <w:rPr>
            <w:noProof/>
          </w:rPr>
          <w:t>9</w:t>
        </w:r>
      </w:fldSimple>
      <w:r>
        <w:t>: Before Colour Change</w:t>
      </w:r>
      <w:bookmarkEnd w:id="70"/>
      <w:bookmarkEnd w:id="71"/>
    </w:p>
    <w:p w14:paraId="13729AE3" w14:textId="3276538B" w:rsidR="001B3F48" w:rsidRDefault="001B3F48" w:rsidP="00DD517B"/>
    <w:p w14:paraId="39EE557A" w14:textId="18E03A4A" w:rsidR="00B42522" w:rsidRDefault="00BD7C49" w:rsidP="00A422D6">
      <w:pPr>
        <w:jc w:val="center"/>
      </w:pPr>
      <w:r>
        <w:rPr>
          <w:noProof/>
        </w:rPr>
        <w:drawing>
          <wp:inline distT="0" distB="0" distL="0" distR="0" wp14:anchorId="10AFED26" wp14:editId="20586213">
            <wp:extent cx="5731510" cy="1939290"/>
            <wp:effectExtent l="19050" t="19050" r="21590" b="22860"/>
            <wp:docPr id="38" name="Picture 38"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8" descr="Graphical user interface, text, application&#10;&#10;Description automatically generated"/>
                    <pic:cNvPicPr/>
                  </pic:nvPicPr>
                  <pic:blipFill>
                    <a:blip r:embed="rId17"/>
                    <a:stretch>
                      <a:fillRect/>
                    </a:stretch>
                  </pic:blipFill>
                  <pic:spPr>
                    <a:xfrm>
                      <a:off x="0" y="0"/>
                      <a:ext cx="5731510" cy="1939290"/>
                    </a:xfrm>
                    <a:prstGeom prst="rect">
                      <a:avLst/>
                    </a:prstGeom>
                    <a:ln w="12700">
                      <a:solidFill>
                        <a:schemeClr val="tx2">
                          <a:lumMod val="50000"/>
                        </a:schemeClr>
                      </a:solidFill>
                    </a:ln>
                  </pic:spPr>
                </pic:pic>
              </a:graphicData>
            </a:graphic>
          </wp:inline>
        </w:drawing>
      </w:r>
    </w:p>
    <w:p w14:paraId="6D28DA7C" w14:textId="2AE18E72" w:rsidR="00921088" w:rsidRDefault="00921088" w:rsidP="00DD517B">
      <w:pPr>
        <w:pStyle w:val="Caption"/>
      </w:pPr>
      <w:bookmarkStart w:id="72" w:name="_Toc88990970"/>
      <w:bookmarkStart w:id="73" w:name="_Toc88991027"/>
      <w:r>
        <w:t xml:space="preserve">Figure </w:t>
      </w:r>
      <w:fldSimple w:instr=" SEQ Figure \* ARABIC ">
        <w:r w:rsidR="00D42B70">
          <w:rPr>
            <w:noProof/>
          </w:rPr>
          <w:t>10</w:t>
        </w:r>
      </w:fldSimple>
      <w:r>
        <w:t>: After Colour Change</w:t>
      </w:r>
      <w:bookmarkEnd w:id="72"/>
      <w:bookmarkEnd w:id="73"/>
    </w:p>
    <w:p w14:paraId="5BCE0DAB" w14:textId="55E628D2" w:rsidR="00537C2E" w:rsidRDefault="00537C2E" w:rsidP="00DD517B"/>
    <w:p w14:paraId="79B8F03B" w14:textId="46E4EF82" w:rsidR="002325D3" w:rsidRDefault="002325D3" w:rsidP="00DD517B"/>
    <w:p w14:paraId="57C5339A" w14:textId="623F8B28" w:rsidR="002325D3" w:rsidRDefault="002325D3" w:rsidP="00DD517B"/>
    <w:p w14:paraId="3ACA6A67" w14:textId="77777777" w:rsidR="002325D3" w:rsidRDefault="002325D3" w:rsidP="00DD517B"/>
    <w:p w14:paraId="6E687D58" w14:textId="73A6A9D4" w:rsidR="001B3F48" w:rsidRDefault="00DD5ED3" w:rsidP="00DD517B">
      <w:pPr>
        <w:pStyle w:val="Heading3"/>
      </w:pPr>
      <w:bookmarkStart w:id="74" w:name="_Toc88991613"/>
      <w:bookmarkStart w:id="75" w:name="_Toc89856219"/>
      <w:bookmarkStart w:id="76" w:name="_Toc89856625"/>
      <w:r>
        <w:lastRenderedPageBreak/>
        <w:t>6.2.4</w:t>
      </w:r>
      <w:r>
        <w:tab/>
        <w:t>Changing Attributes</w:t>
      </w:r>
      <w:bookmarkEnd w:id="74"/>
      <w:bookmarkEnd w:id="75"/>
      <w:bookmarkEnd w:id="76"/>
    </w:p>
    <w:p w14:paraId="60FDB57C" w14:textId="7A69E481" w:rsidR="001B3F48" w:rsidRDefault="00DD5ED3" w:rsidP="00DD517B">
      <w:r>
        <w:t xml:space="preserve">Some attributes were changed to </w:t>
      </w:r>
      <w:r w:rsidR="008B7942">
        <w:t>show that it was possible as shown in figure 1</w:t>
      </w:r>
      <w:r w:rsidR="002F45BB">
        <w:t>1</w:t>
      </w:r>
      <w:r w:rsidR="008B7942">
        <w:t>.</w:t>
      </w:r>
    </w:p>
    <w:p w14:paraId="4DC903A2" w14:textId="77777777" w:rsidR="00232C13" w:rsidRDefault="00232C13" w:rsidP="00A422D6">
      <w:pPr>
        <w:jc w:val="center"/>
      </w:pPr>
      <w:r>
        <w:rPr>
          <w:noProof/>
        </w:rPr>
        <w:drawing>
          <wp:inline distT="0" distB="0" distL="0" distR="0" wp14:anchorId="4E316A1B" wp14:editId="180AC7F1">
            <wp:extent cx="4394047" cy="1721827"/>
            <wp:effectExtent l="19050" t="19050" r="26035" b="12065"/>
            <wp:docPr id="43" name="Picture 43"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Picture 43" descr="Graphical user interface, text, application&#10;&#10;Description automatically generated"/>
                    <pic:cNvPicPr/>
                  </pic:nvPicPr>
                  <pic:blipFill rotWithShape="1">
                    <a:blip r:embed="rId18"/>
                    <a:srcRect b="5229"/>
                    <a:stretch/>
                  </pic:blipFill>
                  <pic:spPr bwMode="auto">
                    <a:xfrm>
                      <a:off x="0" y="0"/>
                      <a:ext cx="4437482" cy="1738847"/>
                    </a:xfrm>
                    <a:prstGeom prst="rect">
                      <a:avLst/>
                    </a:prstGeom>
                    <a:ln w="12700">
                      <a:solidFill>
                        <a:schemeClr val="tx2">
                          <a:lumMod val="50000"/>
                        </a:schemeClr>
                      </a:solidFill>
                    </a:ln>
                    <a:extLst>
                      <a:ext uri="{53640926-AAD7-44D8-BBD7-CCE9431645EC}">
                        <a14:shadowObscured xmlns:a14="http://schemas.microsoft.com/office/drawing/2010/main"/>
                      </a:ext>
                    </a:extLst>
                  </pic:spPr>
                </pic:pic>
              </a:graphicData>
            </a:graphic>
          </wp:inline>
        </w:drawing>
      </w:r>
    </w:p>
    <w:p w14:paraId="14D5589A" w14:textId="4835DA9B" w:rsidR="00211877" w:rsidRDefault="00232C13" w:rsidP="00DD517B">
      <w:pPr>
        <w:pStyle w:val="Caption"/>
      </w:pPr>
      <w:bookmarkStart w:id="77" w:name="_Toc88990971"/>
      <w:bookmarkStart w:id="78" w:name="_Toc88991028"/>
      <w:r>
        <w:t xml:space="preserve">Figure </w:t>
      </w:r>
      <w:fldSimple w:instr=" SEQ Figure \* ARABIC ">
        <w:r w:rsidR="00D42B70">
          <w:rPr>
            <w:noProof/>
          </w:rPr>
          <w:t>11</w:t>
        </w:r>
      </w:fldSimple>
      <w:r>
        <w:t>: Attributes were changed</w:t>
      </w:r>
      <w:bookmarkEnd w:id="77"/>
      <w:bookmarkEnd w:id="78"/>
    </w:p>
    <w:p w14:paraId="1C212E7F" w14:textId="55338624" w:rsidR="00E5499A" w:rsidRDefault="00E5499A" w:rsidP="00DD517B">
      <w:pPr>
        <w:pStyle w:val="Heading3"/>
      </w:pPr>
      <w:bookmarkStart w:id="79" w:name="_Toc88991614"/>
      <w:bookmarkStart w:id="80" w:name="_Toc89856220"/>
      <w:bookmarkStart w:id="81" w:name="_Toc89856626"/>
      <w:r>
        <w:t>6.2.5</w:t>
      </w:r>
      <w:r>
        <w:tab/>
        <w:t>Cookie Poisoning</w:t>
      </w:r>
      <w:bookmarkEnd w:id="79"/>
      <w:bookmarkEnd w:id="80"/>
      <w:bookmarkEnd w:id="81"/>
    </w:p>
    <w:p w14:paraId="34ADE6A0" w14:textId="2E7BD9EE" w:rsidR="00E5499A" w:rsidRDefault="00B91BB6" w:rsidP="00DD517B">
      <w:r>
        <w:t xml:space="preserve">The website is showing the cookie data. </w:t>
      </w:r>
      <w:r w:rsidR="00E5499A">
        <w:t xml:space="preserve">Allowing the cookie data to be visible can allow an unauthorized person to manipulate them and gain access to user data stored in cookies. This will allow for a cookie poisoning attack through cross-site scripting. This is done by inserting malicious </w:t>
      </w:r>
      <w:r>
        <w:t>script in the page so that it sends the session cookies or every visitor to the page to them, thus gaining access to the user data. This can be mitigated by installing an SSL Certificate.</w:t>
      </w:r>
    </w:p>
    <w:p w14:paraId="67CC3604" w14:textId="3384B574" w:rsidR="00B91BB6" w:rsidRDefault="00B91BB6" w:rsidP="00A422D6">
      <w:pPr>
        <w:jc w:val="center"/>
        <w:rPr>
          <w:noProof/>
        </w:rPr>
      </w:pPr>
      <w:r>
        <w:rPr>
          <w:noProof/>
        </w:rPr>
        <mc:AlternateContent>
          <mc:Choice Requires="wps">
            <w:drawing>
              <wp:anchor distT="0" distB="0" distL="114300" distR="114300" simplePos="0" relativeHeight="251671552" behindDoc="0" locked="0" layoutInCell="1" allowOverlap="1" wp14:anchorId="0C23E5A5" wp14:editId="33723B85">
                <wp:simplePos x="0" y="0"/>
                <wp:positionH relativeFrom="column">
                  <wp:posOffset>2088819</wp:posOffset>
                </wp:positionH>
                <wp:positionV relativeFrom="paragraph">
                  <wp:posOffset>2442884</wp:posOffset>
                </wp:positionV>
                <wp:extent cx="2088819" cy="99674"/>
                <wp:effectExtent l="19050" t="19050" r="26035" b="15240"/>
                <wp:wrapNone/>
                <wp:docPr id="31" name="Rectangle 31"/>
                <wp:cNvGraphicFramePr/>
                <a:graphic xmlns:a="http://schemas.openxmlformats.org/drawingml/2006/main">
                  <a:graphicData uri="http://schemas.microsoft.com/office/word/2010/wordprocessingShape">
                    <wps:wsp>
                      <wps:cNvSpPr/>
                      <wps:spPr>
                        <a:xfrm>
                          <a:off x="0" y="0"/>
                          <a:ext cx="2088819" cy="99674"/>
                        </a:xfrm>
                        <a:prstGeom prst="rect">
                          <a:avLst/>
                        </a:prstGeom>
                        <a:noFill/>
                        <a:ln w="28575">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1F29273" id="Rectangle 31" o:spid="_x0000_s1026" style="position:absolute;margin-left:164.45pt;margin-top:192.35pt;width:164.45pt;height:7.85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" filled="f" strokecolor="#c00000" strokeweight="2.25pt"/>
            </w:pict>
          </mc:Fallback>
        </mc:AlternateContent>
      </w:r>
      <w:r>
        <w:rPr>
          <w:noProof/>
        </w:rPr>
        <w:drawing>
          <wp:inline distT="0" distB="0" distL="0" distR="0" wp14:anchorId="0349CED2" wp14:editId="388FF632">
            <wp:extent cx="4771785" cy="3247097"/>
            <wp:effectExtent l="0" t="0" r="0" b="0"/>
            <wp:docPr id="33" name="Picture 33"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Graphical user interface, text, application&#10;&#10;Description automatically generated"/>
                    <pic:cNvPicPr/>
                  </pic:nvPicPr>
                  <pic:blipFill>
                    <a:blip r:embed="rId19"/>
                    <a:stretch>
                      <a:fillRect/>
                    </a:stretch>
                  </pic:blipFill>
                  <pic:spPr>
                    <a:xfrm>
                      <a:off x="0" y="0"/>
                      <a:ext cx="4778324" cy="3251546"/>
                    </a:xfrm>
                    <a:prstGeom prst="rect">
                      <a:avLst/>
                    </a:prstGeom>
                  </pic:spPr>
                </pic:pic>
              </a:graphicData>
            </a:graphic>
          </wp:inline>
        </w:drawing>
      </w:r>
    </w:p>
    <w:p w14:paraId="79D29BC6" w14:textId="2492FF32" w:rsidR="00B91BB6" w:rsidRPr="00E5499A" w:rsidRDefault="00B91BB6" w:rsidP="00DD517B">
      <w:pPr>
        <w:pStyle w:val="Caption"/>
      </w:pPr>
      <w:bookmarkStart w:id="82" w:name="_Toc88990972"/>
      <w:bookmarkStart w:id="83" w:name="_Toc88991029"/>
      <w:r>
        <w:t xml:space="preserve">Figure </w:t>
      </w:r>
      <w:fldSimple w:instr=" SEQ Figure \* ARABIC ">
        <w:r w:rsidR="00D42B70">
          <w:rPr>
            <w:noProof/>
          </w:rPr>
          <w:t>12</w:t>
        </w:r>
      </w:fldSimple>
      <w:r>
        <w:t>: Cookie Data</w:t>
      </w:r>
      <w:bookmarkEnd w:id="82"/>
      <w:bookmarkEnd w:id="83"/>
    </w:p>
    <w:p w14:paraId="68D6A15C" w14:textId="0CF9358B" w:rsidR="00E5499A" w:rsidRDefault="00E5499A" w:rsidP="00DD517B"/>
    <w:p w14:paraId="0BC89B16" w14:textId="2BAA08FB" w:rsidR="005B6E7E" w:rsidRDefault="00503FAF" w:rsidP="00DD517B">
      <w:pPr>
        <w:pStyle w:val="Heading2"/>
      </w:pPr>
      <w:bookmarkStart w:id="84" w:name="_Toc88991615"/>
      <w:bookmarkStart w:id="85" w:name="_Toc89856221"/>
      <w:bookmarkStart w:id="86" w:name="_Toc89856627"/>
      <w:r>
        <w:lastRenderedPageBreak/>
        <w:t>6.3</w:t>
      </w:r>
      <w:r>
        <w:tab/>
      </w:r>
      <w:r w:rsidR="005B6E7E">
        <w:t>Shodan</w:t>
      </w:r>
      <w:bookmarkEnd w:id="84"/>
      <w:bookmarkEnd w:id="85"/>
      <w:bookmarkEnd w:id="86"/>
    </w:p>
    <w:p w14:paraId="1B63A8A1" w14:textId="70B421F0" w:rsidR="005B6E7E" w:rsidRDefault="005B6E7E" w:rsidP="00DD517B">
      <w:r>
        <w:t>Shodan was run to ascertain what ports, if any, were open. Port 80 and 443 were open as illustrated in figure</w:t>
      </w:r>
      <w:r w:rsidR="00712204">
        <w:t>s</w:t>
      </w:r>
      <w:r>
        <w:t xml:space="preserve"> </w:t>
      </w:r>
      <w:r w:rsidR="00692840">
        <w:t>1</w:t>
      </w:r>
      <w:r w:rsidR="002325D3">
        <w:t xml:space="preserve">3 </w:t>
      </w:r>
      <w:r w:rsidR="00712204">
        <w:t>and 1</w:t>
      </w:r>
      <w:r w:rsidR="002325D3">
        <w:t>4</w:t>
      </w:r>
      <w:r>
        <w:t xml:space="preserve">.  </w:t>
      </w:r>
      <w:r w:rsidR="00692840">
        <w:t>A</w:t>
      </w:r>
      <w:r>
        <w:t>lthough open</w:t>
      </w:r>
      <w:r w:rsidR="00692840">
        <w:t xml:space="preserve">, </w:t>
      </w:r>
      <w:r w:rsidR="00692840" w:rsidRPr="00692840">
        <w:t>these</w:t>
      </w:r>
      <w:r w:rsidR="00692840">
        <w:t xml:space="preserve"> port states</w:t>
      </w:r>
      <w:r>
        <w:t xml:space="preserve"> do not allow incoming traffic unless it is in a specific response to outgoing traffic. </w:t>
      </w:r>
      <w:r w:rsidR="002325D3">
        <w:t>They would however be useful</w:t>
      </w:r>
      <w:r>
        <w:t xml:space="preserve"> for data exfiltration.</w:t>
      </w:r>
    </w:p>
    <w:p w14:paraId="6EE23FAF" w14:textId="1E9EF6F7" w:rsidR="00692840" w:rsidRDefault="00712204" w:rsidP="00A422D6">
      <w:pPr>
        <w:jc w:val="center"/>
        <w:rPr>
          <w:noProof/>
        </w:rPr>
      </w:pPr>
      <w:r>
        <w:rPr>
          <w:noProof/>
        </w:rPr>
        <w:drawing>
          <wp:inline distT="0" distB="0" distL="0" distR="0" wp14:anchorId="53752889" wp14:editId="193691F3">
            <wp:extent cx="4120347" cy="2476500"/>
            <wp:effectExtent l="0" t="0" r="0" b="0"/>
            <wp:docPr id="15" name="Picture 15"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Graphical user interface, application&#10;&#10;Description automatically generated"/>
                    <pic:cNvPicPr/>
                  </pic:nvPicPr>
                  <pic:blipFill>
                    <a:blip r:embed="rId20"/>
                    <a:stretch>
                      <a:fillRect/>
                    </a:stretch>
                  </pic:blipFill>
                  <pic:spPr>
                    <a:xfrm>
                      <a:off x="0" y="0"/>
                      <a:ext cx="4158522" cy="2499445"/>
                    </a:xfrm>
                    <a:prstGeom prst="rect">
                      <a:avLst/>
                    </a:prstGeom>
                  </pic:spPr>
                </pic:pic>
              </a:graphicData>
            </a:graphic>
          </wp:inline>
        </w:drawing>
      </w:r>
    </w:p>
    <w:p w14:paraId="5AC6032F" w14:textId="22429A58" w:rsidR="00692840" w:rsidRDefault="00692840" w:rsidP="00DD517B">
      <w:pPr>
        <w:pStyle w:val="Caption"/>
        <w:rPr>
          <w:noProof/>
        </w:rPr>
      </w:pPr>
      <w:bookmarkStart w:id="87" w:name="_Toc88990973"/>
      <w:bookmarkStart w:id="88" w:name="_Toc88991030"/>
      <w:r>
        <w:t xml:space="preserve">Figure </w:t>
      </w:r>
      <w:fldSimple w:instr=" SEQ Figure \* ARABIC ">
        <w:r w:rsidR="00D42B70">
          <w:rPr>
            <w:noProof/>
          </w:rPr>
          <w:t>13</w:t>
        </w:r>
      </w:fldSimple>
      <w:r>
        <w:t>: Shodan result showing ports 80 and 443 open</w:t>
      </w:r>
      <w:bookmarkEnd w:id="87"/>
      <w:bookmarkEnd w:id="88"/>
    </w:p>
    <w:p w14:paraId="56E735F6" w14:textId="77777777" w:rsidR="00692840" w:rsidRDefault="00692840" w:rsidP="00DD517B">
      <w:pPr>
        <w:rPr>
          <w:noProof/>
        </w:rPr>
      </w:pPr>
    </w:p>
    <w:p w14:paraId="6403F03E" w14:textId="00274212" w:rsidR="00692840" w:rsidRDefault="00692840" w:rsidP="00A422D6">
      <w:pPr>
        <w:jc w:val="center"/>
        <w:rPr>
          <w:noProof/>
        </w:rPr>
      </w:pPr>
      <w:r>
        <w:rPr>
          <w:noProof/>
        </w:rPr>
        <w:drawing>
          <wp:inline distT="0" distB="0" distL="0" distR="0" wp14:anchorId="7D1E5C0A" wp14:editId="231A48B5">
            <wp:extent cx="5000422" cy="1790534"/>
            <wp:effectExtent l="19050" t="19050" r="10160" b="19685"/>
            <wp:docPr id="14" name="Picture 14"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Graphical user interface, text, application&#10;&#10;Description automatically generated"/>
                    <pic:cNvPicPr/>
                  </pic:nvPicPr>
                  <pic:blipFill>
                    <a:blip r:embed="rId21"/>
                    <a:stretch>
                      <a:fillRect/>
                    </a:stretch>
                  </pic:blipFill>
                  <pic:spPr>
                    <a:xfrm>
                      <a:off x="0" y="0"/>
                      <a:ext cx="5005933" cy="1792508"/>
                    </a:xfrm>
                    <a:prstGeom prst="rect">
                      <a:avLst/>
                    </a:prstGeom>
                    <a:ln w="12700">
                      <a:solidFill>
                        <a:schemeClr val="tx2">
                          <a:lumMod val="50000"/>
                        </a:schemeClr>
                      </a:solidFill>
                    </a:ln>
                  </pic:spPr>
                </pic:pic>
              </a:graphicData>
            </a:graphic>
          </wp:inline>
        </w:drawing>
      </w:r>
    </w:p>
    <w:p w14:paraId="3D6BA6F0" w14:textId="42C702CF" w:rsidR="00692840" w:rsidRDefault="00712204" w:rsidP="00DD517B">
      <w:pPr>
        <w:pStyle w:val="Caption"/>
      </w:pPr>
      <w:bookmarkStart w:id="89" w:name="_Toc88990974"/>
      <w:bookmarkStart w:id="90" w:name="_Toc88991031"/>
      <w:r>
        <w:t xml:space="preserve">Figure </w:t>
      </w:r>
      <w:fldSimple w:instr=" SEQ Figure \* ARABIC ">
        <w:r w:rsidR="00D42B70">
          <w:rPr>
            <w:noProof/>
          </w:rPr>
          <w:t>14</w:t>
        </w:r>
      </w:fldSimple>
      <w:r>
        <w:t>: Shodan Result showing port 443</w:t>
      </w:r>
      <w:bookmarkEnd w:id="89"/>
      <w:bookmarkEnd w:id="90"/>
    </w:p>
    <w:p w14:paraId="674A974E" w14:textId="77777777" w:rsidR="00A422D6" w:rsidRDefault="00A422D6" w:rsidP="00DD517B"/>
    <w:p w14:paraId="19FB2593" w14:textId="5829BFC8" w:rsidR="00C544CD" w:rsidRDefault="00712204" w:rsidP="00DD517B">
      <w:r>
        <w:t>Shodan also investigated the Secure Socket Layer (SSL) as illustrated in Figure 1</w:t>
      </w:r>
      <w:r w:rsidR="002325D3">
        <w:t>5</w:t>
      </w:r>
      <w:r>
        <w:t xml:space="preserve">. </w:t>
      </w:r>
      <w:r w:rsidR="0004018C">
        <w:t xml:space="preserve">This allowed for the encryption method to be found – SHA256. The website uses a public key algorithm of </w:t>
      </w:r>
      <w:r w:rsidR="00C544CD">
        <w:t xml:space="preserve">RSA </w:t>
      </w:r>
      <w:r w:rsidR="0004018C">
        <w:t xml:space="preserve">encryption with a 2048-bit RSA public key. </w:t>
      </w:r>
    </w:p>
    <w:p w14:paraId="61672828" w14:textId="49E0E97F" w:rsidR="00712204" w:rsidRPr="00712204" w:rsidRDefault="0004018C" w:rsidP="00DD517B">
      <w:r>
        <w:lastRenderedPageBreak/>
        <w:t xml:space="preserve">An email address was noted ie. </w:t>
      </w:r>
      <w:hyperlink r:id="rId22" w:history="1">
        <w:r w:rsidRPr="0004018C">
          <w:t>root@ip-172.31.44.145</w:t>
        </w:r>
      </w:hyperlink>
      <w:r w:rsidRPr="0004018C">
        <w:t xml:space="preserve"> </w:t>
      </w:r>
      <w:r>
        <w:t xml:space="preserve">which </w:t>
      </w:r>
      <w:r w:rsidR="00D205FA">
        <w:t>could be</w:t>
      </w:r>
      <w:r>
        <w:t xml:space="preserve"> used to attempt to gain access to the emails using a brute force password cracker.</w:t>
      </w:r>
    </w:p>
    <w:p w14:paraId="73B80D6D" w14:textId="377E6D71" w:rsidR="00692840" w:rsidRDefault="0004018C" w:rsidP="00A422D6">
      <w:pPr>
        <w:jc w:val="center"/>
      </w:pPr>
      <w:r>
        <w:rPr>
          <w:noProof/>
        </w:rPr>
        <w:drawing>
          <wp:inline distT="0" distB="0" distL="0" distR="0" wp14:anchorId="7F524F92" wp14:editId="2E5DD73E">
            <wp:extent cx="6111885" cy="3784547"/>
            <wp:effectExtent l="19050" t="19050" r="22225" b="26035"/>
            <wp:docPr id="20" name="Picture 20"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Graphical user interface, text, application&#10;&#10;Description automatically generated"/>
                    <pic:cNvPicPr/>
                  </pic:nvPicPr>
                  <pic:blipFill>
                    <a:blip r:embed="rId23"/>
                    <a:stretch>
                      <a:fillRect/>
                    </a:stretch>
                  </pic:blipFill>
                  <pic:spPr>
                    <a:xfrm>
                      <a:off x="0" y="0"/>
                      <a:ext cx="6139754" cy="3801804"/>
                    </a:xfrm>
                    <a:prstGeom prst="rect">
                      <a:avLst/>
                    </a:prstGeom>
                    <a:ln w="12700">
                      <a:solidFill>
                        <a:schemeClr val="tx2">
                          <a:lumMod val="50000"/>
                        </a:schemeClr>
                      </a:solidFill>
                    </a:ln>
                  </pic:spPr>
                </pic:pic>
              </a:graphicData>
            </a:graphic>
          </wp:inline>
        </w:drawing>
      </w:r>
    </w:p>
    <w:p w14:paraId="083949EB" w14:textId="22E55EA9" w:rsidR="0004018C" w:rsidRDefault="0004018C" w:rsidP="00DD517B">
      <w:pPr>
        <w:pStyle w:val="Caption"/>
      </w:pPr>
      <w:bookmarkStart w:id="91" w:name="_Toc88990975"/>
      <w:bookmarkStart w:id="92" w:name="_Toc88991032"/>
      <w:r>
        <w:t xml:space="preserve">Figure </w:t>
      </w:r>
      <w:fldSimple w:instr=" SEQ Figure \* ARABIC ">
        <w:r w:rsidR="00D42B70">
          <w:rPr>
            <w:noProof/>
          </w:rPr>
          <w:t>15</w:t>
        </w:r>
      </w:fldSimple>
      <w:r>
        <w:t>: SSL Certificate</w:t>
      </w:r>
      <w:bookmarkEnd w:id="91"/>
      <w:bookmarkEnd w:id="92"/>
    </w:p>
    <w:p w14:paraId="64052FEB" w14:textId="77777777" w:rsidR="00127FD8" w:rsidRDefault="00127FD8" w:rsidP="00DD517B"/>
    <w:p w14:paraId="24043BEB" w14:textId="77777777" w:rsidR="002325D3" w:rsidRDefault="002325D3" w:rsidP="00DD517B"/>
    <w:p w14:paraId="04C824C8" w14:textId="77777777" w:rsidR="002325D3" w:rsidRDefault="002325D3" w:rsidP="00DD517B"/>
    <w:p w14:paraId="3122CF62" w14:textId="77777777" w:rsidR="002325D3" w:rsidRDefault="002325D3" w:rsidP="00DD517B"/>
    <w:p w14:paraId="41CD1609" w14:textId="77777777" w:rsidR="002325D3" w:rsidRDefault="002325D3" w:rsidP="00DD517B"/>
    <w:p w14:paraId="0677A336" w14:textId="77777777" w:rsidR="002325D3" w:rsidRDefault="002325D3" w:rsidP="00DD517B"/>
    <w:p w14:paraId="0D6A945C" w14:textId="77777777" w:rsidR="002325D3" w:rsidRDefault="002325D3" w:rsidP="00DD517B"/>
    <w:p w14:paraId="043FDF37" w14:textId="77777777" w:rsidR="002325D3" w:rsidRDefault="002325D3" w:rsidP="00DD517B"/>
    <w:p w14:paraId="6DB8ED9F" w14:textId="77777777" w:rsidR="002325D3" w:rsidRDefault="002325D3" w:rsidP="00DD517B"/>
    <w:p w14:paraId="6AAE83E9" w14:textId="77777777" w:rsidR="002325D3" w:rsidRDefault="002325D3" w:rsidP="00DD517B"/>
    <w:p w14:paraId="6F6C0F3C" w14:textId="77777777" w:rsidR="002325D3" w:rsidRDefault="002325D3" w:rsidP="00DD517B"/>
    <w:p w14:paraId="45ACA2C9" w14:textId="1F915BA6" w:rsidR="0004018C" w:rsidRDefault="005F2E69" w:rsidP="00DD517B">
      <w:r>
        <w:t>V</w:t>
      </w:r>
      <w:r w:rsidR="0004018C">
        <w:t>ulnerabilities were found as set out in Figures 1</w:t>
      </w:r>
      <w:r w:rsidR="002325D3">
        <w:t>6</w:t>
      </w:r>
      <w:r w:rsidR="0004018C">
        <w:t>-1</w:t>
      </w:r>
      <w:r w:rsidR="002325D3">
        <w:t>8</w:t>
      </w:r>
      <w:r w:rsidR="00E5499A">
        <w:t xml:space="preserve"> and Appendix 3</w:t>
      </w:r>
      <w:r w:rsidR="00307F86">
        <w:t>.</w:t>
      </w:r>
    </w:p>
    <w:p w14:paraId="756264A4" w14:textId="4E3D9959" w:rsidR="005F2E69" w:rsidRDefault="005F2E69" w:rsidP="00DD517B">
      <w:pPr>
        <w:pStyle w:val="Caption"/>
      </w:pPr>
      <w:bookmarkStart w:id="93" w:name="_Toc88990976"/>
      <w:r>
        <w:rPr>
          <w:noProof/>
        </w:rPr>
        <w:drawing>
          <wp:inline distT="0" distB="0" distL="0" distR="0" wp14:anchorId="2C30BC55" wp14:editId="2DABB534">
            <wp:extent cx="5896466" cy="5857875"/>
            <wp:effectExtent l="19050" t="19050" r="28575" b="9525"/>
            <wp:docPr id="21" name="Picture 21" descr="Image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age preview"/>
                    <pic:cNvPicPr>
                      <a:picLocks noChangeAspect="1" noChangeArrowheads="1"/>
                    </pic:cNvPicPr>
                  </pic:nvPicPr>
                  <pic:blipFill rotWithShape="1">
                    <a:blip r:embed="rId24">
                      <a:extLst>
                        <a:ext uri="{28A0092B-C50C-407E-A947-70E740481C1C}">
                          <a14:useLocalDpi xmlns:a14="http://schemas.microsoft.com/office/drawing/2010/main" val="0"/>
                        </a:ext>
                      </a:extLst>
                    </a:blip>
                    <a:srcRect r="2743"/>
                    <a:stretch/>
                  </pic:blipFill>
                  <pic:spPr bwMode="auto">
                    <a:xfrm>
                      <a:off x="0" y="0"/>
                      <a:ext cx="5931616" cy="5892795"/>
                    </a:xfrm>
                    <a:prstGeom prst="rect">
                      <a:avLst/>
                    </a:prstGeom>
                    <a:noFill/>
                    <a:ln w="12700">
                      <a:solidFill>
                        <a:schemeClr val="tx2">
                          <a:lumMod val="50000"/>
                        </a:schemeClr>
                      </a:solidFill>
                    </a:ln>
                    <a:extLst>
                      <a:ext uri="{53640926-AAD7-44D8-BBD7-CCE9431645EC}">
                        <a14:shadowObscured xmlns:a14="http://schemas.microsoft.com/office/drawing/2010/main"/>
                      </a:ext>
                    </a:extLst>
                  </pic:spPr>
                </pic:pic>
              </a:graphicData>
            </a:graphic>
          </wp:inline>
        </w:drawing>
      </w:r>
    </w:p>
    <w:p w14:paraId="3C6080FE" w14:textId="2F260B26" w:rsidR="0004018C" w:rsidRDefault="00307F86" w:rsidP="00DD517B">
      <w:pPr>
        <w:pStyle w:val="Caption"/>
      </w:pPr>
      <w:bookmarkStart w:id="94" w:name="_Toc88991033"/>
      <w:r>
        <w:t xml:space="preserve">Figure </w:t>
      </w:r>
      <w:fldSimple w:instr=" SEQ Figure \* ARABIC ">
        <w:r w:rsidR="00D42B70">
          <w:rPr>
            <w:noProof/>
          </w:rPr>
          <w:t>16</w:t>
        </w:r>
      </w:fldSimple>
      <w:r>
        <w:t>: Website vulnerabilities 1</w:t>
      </w:r>
      <w:bookmarkEnd w:id="93"/>
      <w:bookmarkEnd w:id="94"/>
    </w:p>
    <w:p w14:paraId="28650830" w14:textId="667DD9BB" w:rsidR="00307F86" w:rsidRDefault="00307F86" w:rsidP="00A422D6">
      <w:pPr>
        <w:jc w:val="center"/>
      </w:pPr>
      <w:r>
        <w:rPr>
          <w:noProof/>
        </w:rPr>
        <w:lastRenderedPageBreak/>
        <w:drawing>
          <wp:inline distT="0" distB="0" distL="0" distR="0" wp14:anchorId="25E6F847" wp14:editId="4D8F9AE4">
            <wp:extent cx="6448525" cy="5334000"/>
            <wp:effectExtent l="19050" t="19050" r="28575" b="19050"/>
            <wp:docPr id="22" name="Picture 22" descr="Image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Image preview"/>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6477599" cy="5358049"/>
                    </a:xfrm>
                    <a:prstGeom prst="rect">
                      <a:avLst/>
                    </a:prstGeom>
                    <a:noFill/>
                    <a:ln w="12700">
                      <a:solidFill>
                        <a:schemeClr val="tx2">
                          <a:lumMod val="50000"/>
                        </a:schemeClr>
                      </a:solidFill>
                    </a:ln>
                  </pic:spPr>
                </pic:pic>
              </a:graphicData>
            </a:graphic>
          </wp:inline>
        </w:drawing>
      </w:r>
    </w:p>
    <w:p w14:paraId="0516D153" w14:textId="11D9854E" w:rsidR="006D0797" w:rsidRDefault="006D0797" w:rsidP="00DD517B">
      <w:pPr>
        <w:pStyle w:val="Caption"/>
      </w:pPr>
      <w:bookmarkStart w:id="95" w:name="_Toc88990977"/>
      <w:bookmarkStart w:id="96" w:name="_Toc88991034"/>
      <w:r>
        <w:t xml:space="preserve">Figure </w:t>
      </w:r>
      <w:fldSimple w:instr=" SEQ Figure \* ARABIC ">
        <w:r w:rsidR="00D42B70">
          <w:rPr>
            <w:noProof/>
          </w:rPr>
          <w:t>17</w:t>
        </w:r>
      </w:fldSimple>
      <w:r>
        <w:t>: Vulnerabilities 2</w:t>
      </w:r>
      <w:bookmarkEnd w:id="95"/>
      <w:bookmarkEnd w:id="96"/>
    </w:p>
    <w:p w14:paraId="11CAD4E3" w14:textId="77777777" w:rsidR="00F7401C" w:rsidRPr="00F7401C" w:rsidRDefault="00F7401C" w:rsidP="00DD517B"/>
    <w:p w14:paraId="42D307A1" w14:textId="3DC0B036" w:rsidR="00307F86" w:rsidRDefault="00307F86" w:rsidP="00DD517B">
      <w:r>
        <w:rPr>
          <w:noProof/>
        </w:rPr>
        <w:lastRenderedPageBreak/>
        <w:drawing>
          <wp:inline distT="0" distB="0" distL="0" distR="0" wp14:anchorId="4E7150B2" wp14:editId="52DB4298">
            <wp:extent cx="6123835" cy="5124450"/>
            <wp:effectExtent l="19050" t="19050" r="10795" b="19050"/>
            <wp:docPr id="23" name="Picture 23" descr="Image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Image preview"/>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6181889" cy="5173030"/>
                    </a:xfrm>
                    <a:prstGeom prst="rect">
                      <a:avLst/>
                    </a:prstGeom>
                    <a:noFill/>
                    <a:ln w="12700">
                      <a:solidFill>
                        <a:schemeClr val="tx2">
                          <a:lumMod val="50000"/>
                        </a:schemeClr>
                      </a:solidFill>
                    </a:ln>
                  </pic:spPr>
                </pic:pic>
              </a:graphicData>
            </a:graphic>
          </wp:inline>
        </w:drawing>
      </w:r>
    </w:p>
    <w:p w14:paraId="2434DF0F" w14:textId="7E2AD8BF" w:rsidR="006D0797" w:rsidRDefault="006D0797" w:rsidP="00DD517B">
      <w:pPr>
        <w:pStyle w:val="Caption"/>
      </w:pPr>
      <w:bookmarkStart w:id="97" w:name="_Toc88990978"/>
      <w:bookmarkStart w:id="98" w:name="_Toc88991035"/>
      <w:r>
        <w:t xml:space="preserve">Figure </w:t>
      </w:r>
      <w:fldSimple w:instr=" SEQ Figure \* ARABIC ">
        <w:r w:rsidR="00D42B70">
          <w:rPr>
            <w:noProof/>
          </w:rPr>
          <w:t>18</w:t>
        </w:r>
      </w:fldSimple>
      <w:r>
        <w:t>: Vulnerabilities 3</w:t>
      </w:r>
      <w:bookmarkEnd w:id="97"/>
      <w:bookmarkEnd w:id="98"/>
    </w:p>
    <w:p w14:paraId="7510DB98" w14:textId="77777777" w:rsidR="006D0797" w:rsidRPr="006D0797" w:rsidRDefault="006D0797" w:rsidP="00DD517B"/>
    <w:p w14:paraId="7F8C560E" w14:textId="12AF5C90" w:rsidR="00AD7C6A" w:rsidRDefault="00D205FA" w:rsidP="00DD517B">
      <w:pPr>
        <w:pStyle w:val="Heading2"/>
      </w:pPr>
      <w:bookmarkStart w:id="99" w:name="_Toc88991616"/>
      <w:bookmarkStart w:id="100" w:name="_Toc89856222"/>
      <w:bookmarkStart w:id="101" w:name="_Toc89856628"/>
      <w:r>
        <w:t>6.4</w:t>
      </w:r>
      <w:r>
        <w:tab/>
      </w:r>
      <w:r w:rsidR="00107964">
        <w:t>Scanning with Nmap</w:t>
      </w:r>
      <w:bookmarkEnd w:id="99"/>
      <w:bookmarkEnd w:id="100"/>
      <w:bookmarkEnd w:id="101"/>
    </w:p>
    <w:p w14:paraId="06FECCCA" w14:textId="0978FF92" w:rsidR="001C0947" w:rsidRDefault="00AD7C6A" w:rsidP="00DD517B">
      <w:pPr>
        <w:pStyle w:val="Heading3"/>
      </w:pPr>
      <w:bookmarkStart w:id="102" w:name="_Toc88991617"/>
      <w:bookmarkStart w:id="103" w:name="_Toc89856223"/>
      <w:bookmarkStart w:id="104" w:name="_Toc89856629"/>
      <w:r>
        <w:t>6.</w:t>
      </w:r>
      <w:r w:rsidR="00BF0E9F">
        <w:t>4</w:t>
      </w:r>
      <w:r>
        <w:t>.1</w:t>
      </w:r>
      <w:r>
        <w:tab/>
      </w:r>
      <w:r w:rsidR="00107964">
        <w:t>Nmap scanning for open ports</w:t>
      </w:r>
      <w:bookmarkEnd w:id="102"/>
      <w:bookmarkEnd w:id="103"/>
      <w:bookmarkEnd w:id="104"/>
    </w:p>
    <w:p w14:paraId="6F50F815" w14:textId="1A0ED363" w:rsidR="00156E17" w:rsidRDefault="00D203B0" w:rsidP="00DD517B">
      <w:r>
        <w:t xml:space="preserve">Nmap was used to see whether </w:t>
      </w:r>
      <w:r w:rsidR="00D205FA">
        <w:t>this tool could find different</w:t>
      </w:r>
      <w:r>
        <w:t xml:space="preserve"> ports</w:t>
      </w:r>
      <w:r w:rsidR="00D205FA">
        <w:t xml:space="preserve"> that</w:t>
      </w:r>
      <w:r>
        <w:t xml:space="preserve"> were ope</w:t>
      </w:r>
      <w:r w:rsidR="00AD7C6A">
        <w:t xml:space="preserve">n. </w:t>
      </w:r>
      <w:r w:rsidR="00D205FA">
        <w:t>However, it too only found ports 80 and 443 as detailed in figure 1</w:t>
      </w:r>
      <w:r w:rsidR="002325D3">
        <w:t>9.</w:t>
      </w:r>
    </w:p>
    <w:p w14:paraId="1E4E3E01" w14:textId="76721991" w:rsidR="00D203B0" w:rsidRPr="00E730E8" w:rsidRDefault="00906AF7" w:rsidP="00A422D6">
      <w:pPr>
        <w:jc w:val="center"/>
        <w:rPr>
          <w:u w:val="single"/>
        </w:rPr>
      </w:pPr>
      <w:r>
        <w:rPr>
          <w:noProof/>
        </w:rPr>
        <w:lastRenderedPageBreak/>
        <w:drawing>
          <wp:inline distT="0" distB="0" distL="0" distR="0" wp14:anchorId="124BC1CB" wp14:editId="38153513">
            <wp:extent cx="4990289" cy="3444991"/>
            <wp:effectExtent l="0" t="0" r="1270" b="3175"/>
            <wp:docPr id="58" name="Picture 58"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Picture 58" descr="Text&#10;&#10;Description automatically generated"/>
                    <pic:cNvPicPr/>
                  </pic:nvPicPr>
                  <pic:blipFill>
                    <a:blip r:embed="rId27"/>
                    <a:stretch>
                      <a:fillRect/>
                    </a:stretch>
                  </pic:blipFill>
                  <pic:spPr>
                    <a:xfrm>
                      <a:off x="0" y="0"/>
                      <a:ext cx="5000142" cy="3451793"/>
                    </a:xfrm>
                    <a:prstGeom prst="rect">
                      <a:avLst/>
                    </a:prstGeom>
                  </pic:spPr>
                </pic:pic>
              </a:graphicData>
            </a:graphic>
          </wp:inline>
        </w:drawing>
      </w:r>
    </w:p>
    <w:p w14:paraId="260FDB3D" w14:textId="3D66DC5D" w:rsidR="001C0947" w:rsidRDefault="00D203B0" w:rsidP="00DD517B">
      <w:pPr>
        <w:pStyle w:val="Caption"/>
      </w:pPr>
      <w:bookmarkStart w:id="105" w:name="_Toc88990979"/>
      <w:bookmarkStart w:id="106" w:name="_Toc88991036"/>
      <w:r>
        <w:t xml:space="preserve">Figure </w:t>
      </w:r>
      <w:fldSimple w:instr=" SEQ Figure \* ARABIC ">
        <w:r w:rsidR="00D42B70">
          <w:rPr>
            <w:noProof/>
          </w:rPr>
          <w:t>19</w:t>
        </w:r>
      </w:fldSimple>
      <w:r>
        <w:t>: Nmap showing ports 80 and 443 open</w:t>
      </w:r>
      <w:bookmarkEnd w:id="105"/>
      <w:bookmarkEnd w:id="106"/>
    </w:p>
    <w:p w14:paraId="1919283D" w14:textId="17825D41" w:rsidR="00107964" w:rsidRDefault="00107964" w:rsidP="00DD517B">
      <w:pPr>
        <w:pStyle w:val="Heading3"/>
      </w:pPr>
      <w:bookmarkStart w:id="107" w:name="_Toc88991618"/>
      <w:bookmarkStart w:id="108" w:name="_Toc89856224"/>
      <w:bookmarkStart w:id="109" w:name="_Toc89856630"/>
      <w:r>
        <w:t>6.</w:t>
      </w:r>
      <w:r w:rsidR="00BF0E9F">
        <w:t>4</w:t>
      </w:r>
      <w:r>
        <w:t>.2</w:t>
      </w:r>
      <w:r>
        <w:tab/>
        <w:t>Nmap Banner Grab</w:t>
      </w:r>
      <w:bookmarkEnd w:id="107"/>
      <w:bookmarkEnd w:id="108"/>
      <w:bookmarkEnd w:id="109"/>
      <w:r w:rsidR="0091467E">
        <w:t xml:space="preserve"> </w:t>
      </w:r>
    </w:p>
    <w:p w14:paraId="36B5E36C" w14:textId="3E5D3724" w:rsidR="00E730E8" w:rsidRPr="00E730E8" w:rsidRDefault="00E730E8" w:rsidP="00DD517B">
      <w:r>
        <w:t>A banner grabbing scan was made and the results show that Apache 2.4.46 was being used.</w:t>
      </w:r>
    </w:p>
    <w:p w14:paraId="6DA5F1E5" w14:textId="52CE0E72" w:rsidR="00D203B0" w:rsidRPr="00D203B0" w:rsidRDefault="00D205FA" w:rsidP="00A422D6">
      <w:pPr>
        <w:jc w:val="center"/>
      </w:pPr>
      <w:r>
        <w:rPr>
          <w:noProof/>
        </w:rPr>
        <w:drawing>
          <wp:inline distT="0" distB="0" distL="0" distR="0" wp14:anchorId="460D04A8" wp14:editId="41FDDBB2">
            <wp:extent cx="5007008" cy="2480761"/>
            <wp:effectExtent l="0" t="0" r="3175" b="0"/>
            <wp:docPr id="28" name="Picture 28"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Text&#10;&#10;Description automatically generated"/>
                    <pic:cNvPicPr/>
                  </pic:nvPicPr>
                  <pic:blipFill>
                    <a:blip r:embed="rId28"/>
                    <a:stretch>
                      <a:fillRect/>
                    </a:stretch>
                  </pic:blipFill>
                  <pic:spPr>
                    <a:xfrm>
                      <a:off x="0" y="0"/>
                      <a:ext cx="5032062" cy="2493174"/>
                    </a:xfrm>
                    <a:prstGeom prst="rect">
                      <a:avLst/>
                    </a:prstGeom>
                  </pic:spPr>
                </pic:pic>
              </a:graphicData>
            </a:graphic>
          </wp:inline>
        </w:drawing>
      </w:r>
    </w:p>
    <w:p w14:paraId="683582E3" w14:textId="58AE1D96" w:rsidR="00301F93" w:rsidRDefault="00EC52F7" w:rsidP="00DD517B">
      <w:pPr>
        <w:pStyle w:val="Caption"/>
      </w:pPr>
      <w:bookmarkStart w:id="110" w:name="_Toc88990980"/>
      <w:bookmarkStart w:id="111" w:name="_Toc88991037"/>
      <w:r>
        <w:t xml:space="preserve">Figure </w:t>
      </w:r>
      <w:fldSimple w:instr=" SEQ Figure \* ARABIC ">
        <w:r w:rsidR="00D42B70">
          <w:rPr>
            <w:noProof/>
          </w:rPr>
          <w:t>20</w:t>
        </w:r>
      </w:fldSimple>
      <w:r>
        <w:t>: Nmap results of Banner Grab</w:t>
      </w:r>
      <w:bookmarkEnd w:id="110"/>
      <w:bookmarkEnd w:id="111"/>
    </w:p>
    <w:p w14:paraId="3C709A1C" w14:textId="636F2F7F" w:rsidR="00EC52F7" w:rsidRDefault="00EC52F7" w:rsidP="00DD517B">
      <w:r>
        <w:t xml:space="preserve">This website uses Apache 2.4.46 and according to </w:t>
      </w:r>
      <w:sdt>
        <w:sdtPr>
          <w:tag w:val="MENDELEY_CITATION_v3_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"/>
          <w:id w:val="-233240848"/>
          <w:placeholder>
            <w:docPart w:val="D596B7671ECF4B01A7FC8D3FF545DF1A"/>
          </w:placeholder>
        </w:sdtPr>
        <w:sdtEndPr/>
        <w:sdtContent>
          <w:r w:rsidR="00D11653" w:rsidRPr="00D11653">
            <w:t>[10]</w:t>
          </w:r>
        </w:sdtContent>
      </w:sdt>
      <w:r>
        <w:t>under CVE-2021-40438 states that:</w:t>
      </w:r>
    </w:p>
    <w:p w14:paraId="46D50341" w14:textId="481E8163" w:rsidR="00EC52F7" w:rsidRPr="002939BA" w:rsidRDefault="00EC52F7" w:rsidP="002939BA">
      <w:pPr>
        <w:ind w:left="567" w:right="1088"/>
        <w:rPr>
          <w:i/>
          <w:iCs/>
        </w:rPr>
      </w:pPr>
      <w:r w:rsidRPr="002939BA">
        <w:rPr>
          <w:i/>
          <w:iCs/>
          <w:shd w:val="clear" w:color="auto" w:fill="FFFFFF"/>
        </w:rPr>
        <w:t xml:space="preserve">A crafted request </w:t>
      </w:r>
      <w:proofErr w:type="spellStart"/>
      <w:r w:rsidRPr="002939BA">
        <w:rPr>
          <w:i/>
          <w:iCs/>
          <w:shd w:val="clear" w:color="auto" w:fill="FFFFFF"/>
        </w:rPr>
        <w:t>uri</w:t>
      </w:r>
      <w:proofErr w:type="spellEnd"/>
      <w:r w:rsidRPr="002939BA">
        <w:rPr>
          <w:i/>
          <w:iCs/>
          <w:shd w:val="clear" w:color="auto" w:fill="FFFFFF"/>
        </w:rPr>
        <w:t xml:space="preserve">-path can cause </w:t>
      </w:r>
      <w:proofErr w:type="spellStart"/>
      <w:r w:rsidRPr="002939BA">
        <w:rPr>
          <w:i/>
          <w:iCs/>
          <w:shd w:val="clear" w:color="auto" w:fill="FFFFFF"/>
        </w:rPr>
        <w:t>mod_proxy</w:t>
      </w:r>
      <w:proofErr w:type="spellEnd"/>
      <w:r w:rsidRPr="002939BA">
        <w:rPr>
          <w:i/>
          <w:iCs/>
          <w:shd w:val="clear" w:color="auto" w:fill="FFFFFF"/>
        </w:rPr>
        <w:t xml:space="preserve"> to forward the request to an origin server chosen by the remote user. This issue affects Apache HTTP Server 2.4.48 and earlier  </w:t>
      </w:r>
      <w:sdt>
        <w:sdtPr>
          <w:rPr>
            <w:iCs/>
          </w:rPr>
          <w:tag w:val="MENDELEY_CITATION_v3_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"/>
          <w:id w:val="1234737332"/>
          <w:placeholder>
            <w:docPart w:val="8B53B8B527B34055858ADE2B9CD63E27"/>
          </w:placeholder>
        </w:sdtPr>
        <w:sdtEndPr/>
        <w:sdtContent>
          <w:r w:rsidR="00D11653" w:rsidRPr="00D11653">
            <w:rPr>
              <w:iCs/>
            </w:rPr>
            <w:t>[10]</w:t>
          </w:r>
        </w:sdtContent>
      </w:sdt>
      <w:r w:rsidRPr="002939BA">
        <w:rPr>
          <w:i/>
          <w:iCs/>
          <w:shd w:val="clear" w:color="auto" w:fill="FFFFFF"/>
        </w:rPr>
        <w:t>.</w:t>
      </w:r>
    </w:p>
    <w:p w14:paraId="74EAC1B5" w14:textId="67DF96C1" w:rsidR="00EC52F7" w:rsidRDefault="00EC52F7" w:rsidP="00DD517B">
      <w:r>
        <w:lastRenderedPageBreak/>
        <w:t xml:space="preserve">This vulnerability can be exploited remotely, so it would need to be patched. </w:t>
      </w:r>
    </w:p>
    <w:p w14:paraId="07A76AD8" w14:textId="5E96CF4D" w:rsidR="00EC52F7" w:rsidRDefault="00FB2C18" w:rsidP="00DD517B">
      <w:pPr>
        <w:pStyle w:val="Heading3"/>
      </w:pPr>
      <w:bookmarkStart w:id="112" w:name="_Toc88991619"/>
      <w:bookmarkStart w:id="113" w:name="_Toc89856225"/>
      <w:bookmarkStart w:id="114" w:name="_Toc89856631"/>
      <w:r>
        <w:t>6.</w:t>
      </w:r>
      <w:r w:rsidR="00BF0E9F">
        <w:t>4</w:t>
      </w:r>
      <w:r>
        <w:t>.3</w:t>
      </w:r>
      <w:r>
        <w:tab/>
      </w:r>
      <w:r w:rsidR="003C151B">
        <w:t>N</w:t>
      </w:r>
      <w:r w:rsidR="00AD6D69">
        <w:t>map</w:t>
      </w:r>
      <w:r w:rsidR="003C151B">
        <w:t xml:space="preserve"> Vulnerability Scan</w:t>
      </w:r>
      <w:bookmarkEnd w:id="112"/>
      <w:bookmarkEnd w:id="113"/>
      <w:bookmarkEnd w:id="114"/>
    </w:p>
    <w:p w14:paraId="22429F87" w14:textId="4016C207" w:rsidR="003C151B" w:rsidRDefault="003C151B" w:rsidP="00DD517B">
      <w:r>
        <w:t>A vulnerability scan was run on Kali against 13.126.252.213 the main vulnerabilities are listed below</w:t>
      </w:r>
      <w:r w:rsidR="00D31D1B">
        <w:t xml:space="preserve"> in Table 1 and in Appendix 3</w:t>
      </w:r>
      <w:r>
        <w:t xml:space="preserve">. </w:t>
      </w:r>
      <w:r w:rsidR="00DF2A91">
        <w:t>The majority</w:t>
      </w:r>
      <w:r>
        <w:t xml:space="preserve"> of these vulnerabilities can be fixed by updating Apache to version 2.</w:t>
      </w:r>
      <w:r w:rsidR="0076065B">
        <w:t>4.51.</w:t>
      </w:r>
    </w:p>
    <w:tbl>
      <w:tblPr>
        <w:tblStyle w:val="TableGrid"/>
        <w:tblW w:w="0" w:type="auto"/>
        <w:jc w:val="center"/>
        <w:tblLook w:val="04A0" w:firstRow="1" w:lastRow="0" w:firstColumn="1" w:lastColumn="0" w:noHBand="0" w:noVBand="1"/>
      </w:tblPr>
      <w:tblGrid>
        <w:gridCol w:w="4106"/>
        <w:gridCol w:w="4678"/>
      </w:tblGrid>
      <w:tr w:rsidR="00AB59F8" w14:paraId="47FCED72" w14:textId="77777777" w:rsidTr="008F2DDB">
        <w:trPr>
          <w:jc w:val="center"/>
        </w:trPr>
        <w:tc>
          <w:tcPr>
            <w:tcW w:w="4106" w:type="dxa"/>
          </w:tcPr>
          <w:p w14:paraId="2BB757EF" w14:textId="03C2D9EE" w:rsidR="00AB59F8" w:rsidRPr="00380EA5" w:rsidRDefault="00AB59F8" w:rsidP="00DD517B">
            <w:proofErr w:type="spellStart"/>
            <w:r w:rsidRPr="00380EA5">
              <w:t>cpe</w:t>
            </w:r>
            <w:proofErr w:type="spellEnd"/>
            <w:r w:rsidRPr="00380EA5">
              <w:t>:/a:apache:http_server:2.4.46:</w:t>
            </w:r>
          </w:p>
        </w:tc>
        <w:tc>
          <w:tcPr>
            <w:tcW w:w="4678" w:type="dxa"/>
          </w:tcPr>
          <w:p w14:paraId="33B52944" w14:textId="77777777" w:rsidR="00AB59F8" w:rsidRDefault="00AB59F8" w:rsidP="00DD517B"/>
        </w:tc>
      </w:tr>
      <w:tr w:rsidR="00AB59F8" w14:paraId="241F918C" w14:textId="77777777" w:rsidTr="008F2DDB">
        <w:trPr>
          <w:jc w:val="center"/>
        </w:trPr>
        <w:tc>
          <w:tcPr>
            <w:tcW w:w="4106" w:type="dxa"/>
          </w:tcPr>
          <w:p w14:paraId="1449F44E" w14:textId="3E7D4EF4" w:rsidR="00AB59F8" w:rsidRDefault="00AB59F8" w:rsidP="00DD517B">
            <w:r>
              <w:t xml:space="preserve">CVE-2021-39275  7.5     </w:t>
            </w:r>
          </w:p>
        </w:tc>
        <w:tc>
          <w:tcPr>
            <w:tcW w:w="4678" w:type="dxa"/>
          </w:tcPr>
          <w:p w14:paraId="742E026A" w14:textId="3FE20BF3" w:rsidR="00AB59F8" w:rsidRDefault="00AB59F8" w:rsidP="00DD517B">
            <w:r>
              <w:t>https://vulners.com/cve/CVE-2021-39275</w:t>
            </w:r>
          </w:p>
        </w:tc>
      </w:tr>
      <w:tr w:rsidR="00AB59F8" w14:paraId="578313C3" w14:textId="77777777" w:rsidTr="008F2DDB">
        <w:trPr>
          <w:jc w:val="center"/>
        </w:trPr>
        <w:tc>
          <w:tcPr>
            <w:tcW w:w="4106" w:type="dxa"/>
          </w:tcPr>
          <w:p w14:paraId="34E46EBE" w14:textId="6DDC5C24" w:rsidR="00AB59F8" w:rsidRDefault="00AB59F8" w:rsidP="00DD517B">
            <w:r>
              <w:t xml:space="preserve">CVE-2021-26691  7.5     </w:t>
            </w:r>
          </w:p>
        </w:tc>
        <w:tc>
          <w:tcPr>
            <w:tcW w:w="4678" w:type="dxa"/>
          </w:tcPr>
          <w:p w14:paraId="3A7938C1" w14:textId="63DDE270" w:rsidR="00AB59F8" w:rsidRDefault="00AB59F8" w:rsidP="00DD517B">
            <w:r>
              <w:t>https://vulners.com/cve/CVE-2021-26691</w:t>
            </w:r>
          </w:p>
        </w:tc>
      </w:tr>
      <w:tr w:rsidR="00AB59F8" w14:paraId="4E8DE0E4" w14:textId="77777777" w:rsidTr="008F2DDB">
        <w:trPr>
          <w:jc w:val="center"/>
        </w:trPr>
        <w:tc>
          <w:tcPr>
            <w:tcW w:w="4106" w:type="dxa"/>
          </w:tcPr>
          <w:p w14:paraId="643AF7F2" w14:textId="77777777" w:rsidR="00AB59F8" w:rsidRDefault="00AB59F8" w:rsidP="00DD517B"/>
        </w:tc>
        <w:tc>
          <w:tcPr>
            <w:tcW w:w="4678" w:type="dxa"/>
          </w:tcPr>
          <w:p w14:paraId="4546F766" w14:textId="77777777" w:rsidR="00AB59F8" w:rsidRDefault="00AB59F8" w:rsidP="00DD517B"/>
        </w:tc>
      </w:tr>
      <w:tr w:rsidR="008368E4" w14:paraId="0C471946" w14:textId="77777777" w:rsidTr="008F2DDB">
        <w:trPr>
          <w:jc w:val="center"/>
        </w:trPr>
        <w:tc>
          <w:tcPr>
            <w:tcW w:w="8784" w:type="dxa"/>
            <w:gridSpan w:val="2"/>
          </w:tcPr>
          <w:p w14:paraId="4477660A" w14:textId="77777777" w:rsidR="00380EA5" w:rsidRDefault="008368E4" w:rsidP="00A422D6">
            <w:pPr>
              <w:jc w:val="left"/>
            </w:pPr>
            <w:r w:rsidRPr="00380EA5">
              <w:t xml:space="preserve">FDF3DFA1-ED74-5EE2-BF5C-BA752CA34AE8    6.8     https://vulners.com/githubexploit/FDF3DFA1-ED74-5EE2-BF5C-BA752CA34AE8     </w:t>
            </w:r>
          </w:p>
          <w:p w14:paraId="06AF406C" w14:textId="43213F46" w:rsidR="008368E4" w:rsidRDefault="008368E4" w:rsidP="00A422D6">
            <w:pPr>
              <w:jc w:val="left"/>
            </w:pPr>
            <w:r w:rsidRPr="00380EA5">
              <w:t>*EXPLOIT*</w:t>
            </w:r>
          </w:p>
        </w:tc>
      </w:tr>
      <w:tr w:rsidR="00AB59F8" w14:paraId="5DD37FB9" w14:textId="77777777" w:rsidTr="008F2DDB">
        <w:trPr>
          <w:jc w:val="center"/>
        </w:trPr>
        <w:tc>
          <w:tcPr>
            <w:tcW w:w="4106" w:type="dxa"/>
          </w:tcPr>
          <w:p w14:paraId="7BCE156F" w14:textId="5471B2AF" w:rsidR="00AB59F8" w:rsidRDefault="00AB59F8" w:rsidP="00DD517B">
            <w:r>
              <w:t xml:space="preserve">CVE-2021-40438  6.8     </w:t>
            </w:r>
          </w:p>
        </w:tc>
        <w:tc>
          <w:tcPr>
            <w:tcW w:w="4678" w:type="dxa"/>
          </w:tcPr>
          <w:p w14:paraId="2C193358" w14:textId="6ABA023F" w:rsidR="00AB59F8" w:rsidRDefault="00AB59F8" w:rsidP="00DD517B">
            <w:r>
              <w:t>https://vulners.com/cve/CVE-2021-40438</w:t>
            </w:r>
          </w:p>
        </w:tc>
      </w:tr>
      <w:tr w:rsidR="00AB59F8" w14:paraId="747588C8" w14:textId="77777777" w:rsidTr="008F2DDB">
        <w:trPr>
          <w:jc w:val="center"/>
        </w:trPr>
        <w:tc>
          <w:tcPr>
            <w:tcW w:w="4106" w:type="dxa"/>
          </w:tcPr>
          <w:p w14:paraId="2417F6B5" w14:textId="40969BEB" w:rsidR="00AB59F8" w:rsidRDefault="00AB59F8" w:rsidP="00A422D6">
            <w:pPr>
              <w:jc w:val="left"/>
            </w:pPr>
            <w:r>
              <w:t>CVE-2020-35452  6.8</w:t>
            </w:r>
          </w:p>
        </w:tc>
        <w:tc>
          <w:tcPr>
            <w:tcW w:w="4678" w:type="dxa"/>
          </w:tcPr>
          <w:p w14:paraId="466038F2" w14:textId="032F1745" w:rsidR="00AB59F8" w:rsidRDefault="00AB59F8" w:rsidP="00DD517B">
            <w:r>
              <w:t>https://vulners.com/cve/CVE-2020-35452</w:t>
            </w:r>
          </w:p>
        </w:tc>
      </w:tr>
      <w:tr w:rsidR="008368E4" w14:paraId="32D5C1A1" w14:textId="77777777" w:rsidTr="008F2DDB">
        <w:trPr>
          <w:jc w:val="center"/>
        </w:trPr>
        <w:tc>
          <w:tcPr>
            <w:tcW w:w="8784" w:type="dxa"/>
            <w:gridSpan w:val="2"/>
          </w:tcPr>
          <w:p w14:paraId="13F1805A" w14:textId="0C16F362" w:rsidR="008368E4" w:rsidRDefault="00A46F5E" w:rsidP="00DD517B">
            <w:r>
              <w:t xml:space="preserve"> </w:t>
            </w:r>
          </w:p>
        </w:tc>
      </w:tr>
      <w:tr w:rsidR="00AB59F8" w14:paraId="166DD711" w14:textId="77777777" w:rsidTr="008F2DDB">
        <w:trPr>
          <w:jc w:val="center"/>
        </w:trPr>
        <w:tc>
          <w:tcPr>
            <w:tcW w:w="4106" w:type="dxa"/>
          </w:tcPr>
          <w:p w14:paraId="58B76804" w14:textId="1FC69966" w:rsidR="00AB59F8" w:rsidRDefault="00AB59F8" w:rsidP="00DD517B">
            <w:r>
              <w:t xml:space="preserve">CVE-2021-36160  5.0     </w:t>
            </w:r>
          </w:p>
        </w:tc>
        <w:tc>
          <w:tcPr>
            <w:tcW w:w="4678" w:type="dxa"/>
          </w:tcPr>
          <w:p w14:paraId="0F1E3F44" w14:textId="673B1AD6" w:rsidR="00AB59F8" w:rsidRDefault="00AB59F8" w:rsidP="00DD517B">
            <w:r>
              <w:t>https://vulners.com/cve/CVE-2021-36160</w:t>
            </w:r>
          </w:p>
        </w:tc>
      </w:tr>
      <w:tr w:rsidR="00AB59F8" w14:paraId="378E2833" w14:textId="77777777" w:rsidTr="008F2DDB">
        <w:trPr>
          <w:jc w:val="center"/>
        </w:trPr>
        <w:tc>
          <w:tcPr>
            <w:tcW w:w="4106" w:type="dxa"/>
          </w:tcPr>
          <w:p w14:paraId="423C6729" w14:textId="79D3048C" w:rsidR="00AB59F8" w:rsidRDefault="00AB59F8" w:rsidP="00DD517B">
            <w:r>
              <w:t xml:space="preserve">CVE-2021-34798  5.0     </w:t>
            </w:r>
          </w:p>
        </w:tc>
        <w:tc>
          <w:tcPr>
            <w:tcW w:w="4678" w:type="dxa"/>
          </w:tcPr>
          <w:p w14:paraId="224E793F" w14:textId="4C973E0A" w:rsidR="00AB59F8" w:rsidRDefault="00AB59F8" w:rsidP="00DD517B">
            <w:r>
              <w:t>https://vulners.com/cve/CVE-2021-34798</w:t>
            </w:r>
          </w:p>
        </w:tc>
      </w:tr>
      <w:tr w:rsidR="00AB59F8" w14:paraId="38826742" w14:textId="77777777" w:rsidTr="008F2DDB">
        <w:trPr>
          <w:jc w:val="center"/>
        </w:trPr>
        <w:tc>
          <w:tcPr>
            <w:tcW w:w="4106" w:type="dxa"/>
          </w:tcPr>
          <w:p w14:paraId="46F2009C" w14:textId="697A7958" w:rsidR="00AB59F8" w:rsidRDefault="00AB59F8" w:rsidP="00DD517B">
            <w:r>
              <w:t xml:space="preserve">CVE-2021-33193  5.0     </w:t>
            </w:r>
          </w:p>
        </w:tc>
        <w:tc>
          <w:tcPr>
            <w:tcW w:w="4678" w:type="dxa"/>
          </w:tcPr>
          <w:p w14:paraId="4D0E4BE5" w14:textId="28D1AF66" w:rsidR="00AB59F8" w:rsidRDefault="00AB59F8" w:rsidP="00DD517B">
            <w:r>
              <w:t>https://vulners.com/cve/CVE-2021-33193</w:t>
            </w:r>
          </w:p>
        </w:tc>
      </w:tr>
      <w:tr w:rsidR="00AB59F8" w14:paraId="3B4A3D73" w14:textId="77777777" w:rsidTr="008F2DDB">
        <w:trPr>
          <w:jc w:val="center"/>
        </w:trPr>
        <w:tc>
          <w:tcPr>
            <w:tcW w:w="4106" w:type="dxa"/>
          </w:tcPr>
          <w:p w14:paraId="3F0F1C25" w14:textId="3C86BAAE" w:rsidR="00AB59F8" w:rsidRDefault="00AB59F8" w:rsidP="00DD517B">
            <w:r>
              <w:t xml:space="preserve">CVE-2021-30641  5.0     </w:t>
            </w:r>
          </w:p>
        </w:tc>
        <w:tc>
          <w:tcPr>
            <w:tcW w:w="4678" w:type="dxa"/>
          </w:tcPr>
          <w:p w14:paraId="41B797E0" w14:textId="35333995" w:rsidR="00AB59F8" w:rsidRPr="00503FAF" w:rsidRDefault="008B7D7A" w:rsidP="00DD517B">
            <w:hyperlink r:id="rId29" w:history="1">
              <w:r w:rsidR="00AB59F8" w:rsidRPr="00503FAF">
                <w:rPr>
                  <w:rStyle w:val="Hyperlink"/>
                  <w:color w:val="auto"/>
                  <w:u w:val="none"/>
                </w:rPr>
                <w:t>https://vulners.com/cve/CVE-2021-30641</w:t>
              </w:r>
            </w:hyperlink>
          </w:p>
        </w:tc>
      </w:tr>
      <w:tr w:rsidR="00AB59F8" w14:paraId="12C2AFB4" w14:textId="77777777" w:rsidTr="008F2DDB">
        <w:trPr>
          <w:jc w:val="center"/>
        </w:trPr>
        <w:tc>
          <w:tcPr>
            <w:tcW w:w="4106" w:type="dxa"/>
          </w:tcPr>
          <w:p w14:paraId="33A4B466" w14:textId="70EB044C" w:rsidR="00AB59F8" w:rsidRDefault="00AB59F8" w:rsidP="00DD517B">
            <w:r>
              <w:t xml:space="preserve">CVE-2021-26690  5.0     </w:t>
            </w:r>
          </w:p>
        </w:tc>
        <w:tc>
          <w:tcPr>
            <w:tcW w:w="4678" w:type="dxa"/>
          </w:tcPr>
          <w:p w14:paraId="50A98791" w14:textId="6BB6DE55" w:rsidR="00AB59F8" w:rsidRDefault="00AB59F8" w:rsidP="00DD517B">
            <w:r>
              <w:t>https://vulners.com/cve/CVE-2021-26690</w:t>
            </w:r>
          </w:p>
        </w:tc>
      </w:tr>
      <w:tr w:rsidR="00AB59F8" w14:paraId="7BC54674" w14:textId="77777777" w:rsidTr="008F2DDB">
        <w:trPr>
          <w:jc w:val="center"/>
        </w:trPr>
        <w:tc>
          <w:tcPr>
            <w:tcW w:w="4106" w:type="dxa"/>
          </w:tcPr>
          <w:p w14:paraId="74800877" w14:textId="6C7B528C" w:rsidR="00AB59F8" w:rsidRDefault="00AB59F8" w:rsidP="00DD517B">
            <w:r>
              <w:t xml:space="preserve">CVE-2020-9490   5.0     </w:t>
            </w:r>
          </w:p>
        </w:tc>
        <w:tc>
          <w:tcPr>
            <w:tcW w:w="4678" w:type="dxa"/>
          </w:tcPr>
          <w:p w14:paraId="6ED1A574" w14:textId="5E2311E7" w:rsidR="00AB59F8" w:rsidRDefault="00AB59F8" w:rsidP="00DD517B">
            <w:r>
              <w:t>https://vulners.com/cve/CVE-2020-9490</w:t>
            </w:r>
          </w:p>
        </w:tc>
      </w:tr>
      <w:tr w:rsidR="00AB59F8" w14:paraId="592A6A5A" w14:textId="77777777" w:rsidTr="008F2DDB">
        <w:trPr>
          <w:jc w:val="center"/>
        </w:trPr>
        <w:tc>
          <w:tcPr>
            <w:tcW w:w="4106" w:type="dxa"/>
          </w:tcPr>
          <w:p w14:paraId="6C63B5BD" w14:textId="42FDE06E" w:rsidR="00AB59F8" w:rsidRDefault="00AB59F8" w:rsidP="00DD517B">
            <w:r>
              <w:t xml:space="preserve">CVE-2020-13950  5.0     </w:t>
            </w:r>
          </w:p>
        </w:tc>
        <w:tc>
          <w:tcPr>
            <w:tcW w:w="4678" w:type="dxa"/>
          </w:tcPr>
          <w:p w14:paraId="483FF86E" w14:textId="3AFEA854" w:rsidR="00AB59F8" w:rsidRDefault="00AB59F8" w:rsidP="00DD517B">
            <w:r>
              <w:t>https://vulners.com/cve/CVE-2020-13950</w:t>
            </w:r>
          </w:p>
        </w:tc>
      </w:tr>
      <w:tr w:rsidR="00AB59F8" w14:paraId="44845621" w14:textId="77777777" w:rsidTr="008F2DDB">
        <w:trPr>
          <w:jc w:val="center"/>
        </w:trPr>
        <w:tc>
          <w:tcPr>
            <w:tcW w:w="4106" w:type="dxa"/>
          </w:tcPr>
          <w:p w14:paraId="5CF0B335" w14:textId="26ED56B2" w:rsidR="00AB59F8" w:rsidRDefault="00AB59F8" w:rsidP="002939BA">
            <w:r>
              <w:t xml:space="preserve">CVE-2019-17567  5.0     </w:t>
            </w:r>
          </w:p>
        </w:tc>
        <w:tc>
          <w:tcPr>
            <w:tcW w:w="4678" w:type="dxa"/>
          </w:tcPr>
          <w:p w14:paraId="1917E3A1" w14:textId="0DDFA33C" w:rsidR="00AB59F8" w:rsidRDefault="00AB59F8" w:rsidP="002939BA">
            <w:r>
              <w:t>https://vulners.com/cve/CVE-2019-17567</w:t>
            </w:r>
          </w:p>
        </w:tc>
      </w:tr>
    </w:tbl>
    <w:p w14:paraId="6B034A5E" w14:textId="77777777" w:rsidR="002939BA" w:rsidRDefault="002939BA" w:rsidP="002939BA">
      <w:pPr>
        <w:pStyle w:val="Caption"/>
        <w:spacing w:after="0"/>
      </w:pPr>
      <w:bookmarkStart w:id="115" w:name="_Toc89158477"/>
    </w:p>
    <w:p w14:paraId="04293BBD" w14:textId="269CDE27" w:rsidR="003C151B" w:rsidRDefault="008F2DDB" w:rsidP="002939BA">
      <w:pPr>
        <w:pStyle w:val="Caption"/>
        <w:spacing w:after="0"/>
      </w:pPr>
      <w:r>
        <w:t xml:space="preserve">Table </w:t>
      </w:r>
      <w:fldSimple w:instr=" SEQ Table \* ARABIC ">
        <w:r w:rsidR="00CE3827">
          <w:rPr>
            <w:noProof/>
          </w:rPr>
          <w:t>1</w:t>
        </w:r>
      </w:fldSimple>
      <w:r>
        <w:t>: List of Vulnerabilities and Exploits Possible</w:t>
      </w:r>
      <w:bookmarkEnd w:id="115"/>
    </w:p>
    <w:p w14:paraId="7CAC78C0" w14:textId="48A31594" w:rsidR="00127FD8" w:rsidRDefault="00127FD8" w:rsidP="00DD517B"/>
    <w:p w14:paraId="337F9A85" w14:textId="4157AC4B" w:rsidR="002939BA" w:rsidRDefault="002939BA" w:rsidP="00DD517B"/>
    <w:p w14:paraId="25925259" w14:textId="77777777" w:rsidR="002939BA" w:rsidRPr="00127FD8" w:rsidRDefault="002939BA" w:rsidP="00DD517B"/>
    <w:p w14:paraId="593E6410" w14:textId="647AD7D6" w:rsidR="00AD6D69" w:rsidRDefault="00AD6D69" w:rsidP="00DD517B">
      <w:pPr>
        <w:pStyle w:val="Heading3"/>
      </w:pPr>
      <w:bookmarkStart w:id="116" w:name="_Toc88991620"/>
      <w:bookmarkStart w:id="117" w:name="_Toc89856226"/>
      <w:bookmarkStart w:id="118" w:name="_Toc89856632"/>
      <w:r>
        <w:lastRenderedPageBreak/>
        <w:t>6</w:t>
      </w:r>
      <w:r w:rsidR="00BF0E9F">
        <w:t>.4</w:t>
      </w:r>
      <w:r>
        <w:t>.4</w:t>
      </w:r>
      <w:r>
        <w:tab/>
        <w:t>Nmap Sitemap Generator</w:t>
      </w:r>
      <w:bookmarkEnd w:id="116"/>
      <w:bookmarkEnd w:id="117"/>
      <w:bookmarkEnd w:id="118"/>
    </w:p>
    <w:p w14:paraId="3537FA87" w14:textId="03C785AD" w:rsidR="00AD6D69" w:rsidRDefault="00AD6D69" w:rsidP="00DD517B">
      <w:r>
        <w:t xml:space="preserve">A sitemap scan was run against 13.126.252.213 and </w:t>
      </w:r>
      <w:r w:rsidR="00A453A7">
        <w:t xml:space="preserve">the files used, by extensions can be found in figure </w:t>
      </w:r>
      <w:r w:rsidR="00127FD8">
        <w:t>21</w:t>
      </w:r>
      <w:r w:rsidR="00A453A7">
        <w:t xml:space="preserve"> below.</w:t>
      </w:r>
    </w:p>
    <w:p w14:paraId="0184B0B0" w14:textId="260BA8B7" w:rsidR="00AD6D69" w:rsidRDefault="007A14C4" w:rsidP="00A422D6">
      <w:pPr>
        <w:jc w:val="center"/>
      </w:pPr>
      <w:r>
        <w:rPr>
          <w:noProof/>
        </w:rPr>
        <w:drawing>
          <wp:inline distT="0" distB="0" distL="0" distR="0" wp14:anchorId="285429FB" wp14:editId="269FFA60">
            <wp:extent cx="6418984" cy="6438900"/>
            <wp:effectExtent l="0" t="0" r="1270" b="0"/>
            <wp:docPr id="87" name="Picture 87"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Picture 87" descr="Text&#10;&#10;Description automatically generated"/>
                    <pic:cNvPicPr/>
                  </pic:nvPicPr>
                  <pic:blipFill>
                    <a:blip r:embed="rId30"/>
                    <a:stretch>
                      <a:fillRect/>
                    </a:stretch>
                  </pic:blipFill>
                  <pic:spPr>
                    <a:xfrm>
                      <a:off x="0" y="0"/>
                      <a:ext cx="6477685" cy="6497783"/>
                    </a:xfrm>
                    <a:prstGeom prst="rect">
                      <a:avLst/>
                    </a:prstGeom>
                  </pic:spPr>
                </pic:pic>
              </a:graphicData>
            </a:graphic>
          </wp:inline>
        </w:drawing>
      </w:r>
    </w:p>
    <w:p w14:paraId="05C3173A" w14:textId="019BAD61" w:rsidR="00AD6D69" w:rsidRDefault="00AD6D69" w:rsidP="00DD517B">
      <w:pPr>
        <w:pStyle w:val="Caption"/>
      </w:pPr>
      <w:bookmarkStart w:id="119" w:name="_Toc88990981"/>
      <w:bookmarkStart w:id="120" w:name="_Toc88991038"/>
      <w:r>
        <w:t xml:space="preserve">Figure </w:t>
      </w:r>
      <w:fldSimple w:instr=" SEQ Figure \* ARABIC ">
        <w:r w:rsidR="00D42B70">
          <w:rPr>
            <w:noProof/>
          </w:rPr>
          <w:t>21</w:t>
        </w:r>
      </w:fldSimple>
      <w:r>
        <w:t>: Nmap Sitemap Generator Results</w:t>
      </w:r>
      <w:bookmarkEnd w:id="119"/>
      <w:bookmarkEnd w:id="120"/>
    </w:p>
    <w:p w14:paraId="332175AE" w14:textId="77777777" w:rsidR="00127FD8" w:rsidRDefault="00127FD8" w:rsidP="00DD517B"/>
    <w:p w14:paraId="61322F79" w14:textId="77777777" w:rsidR="00127FD8" w:rsidRDefault="00127FD8" w:rsidP="00DD517B"/>
    <w:p w14:paraId="7FA578CD" w14:textId="77777777" w:rsidR="00127FD8" w:rsidRDefault="00127FD8" w:rsidP="00DD517B"/>
    <w:p w14:paraId="5F88C94A" w14:textId="77777777" w:rsidR="00127FD8" w:rsidRDefault="00127FD8" w:rsidP="00DD517B"/>
    <w:p w14:paraId="607A5732" w14:textId="794BD968" w:rsidR="003463D2" w:rsidRDefault="003463D2" w:rsidP="00DD517B">
      <w:pPr>
        <w:pStyle w:val="Heading1"/>
      </w:pPr>
      <w:bookmarkStart w:id="121" w:name="_Toc88991621"/>
      <w:bookmarkStart w:id="122" w:name="_Toc89856227"/>
      <w:bookmarkStart w:id="123" w:name="_Toc89856633"/>
      <w:r>
        <w:t>OWASP ZAP</w:t>
      </w:r>
      <w:bookmarkEnd w:id="121"/>
      <w:bookmarkEnd w:id="122"/>
      <w:bookmarkEnd w:id="123"/>
    </w:p>
    <w:p w14:paraId="545D030F" w14:textId="7B8700B7" w:rsidR="00127FD8" w:rsidRPr="00127FD8" w:rsidRDefault="0013089C" w:rsidP="00DD517B">
      <w:r>
        <w:t xml:space="preserve">OWASP Zap was used to investigate the website for vulnerabilities. </w:t>
      </w:r>
      <w:r w:rsidR="000F6A58">
        <w:t xml:space="preserve">See figures 22-28 below. </w:t>
      </w:r>
      <w:r w:rsidR="00127FD8">
        <w:t xml:space="preserve">They were: </w:t>
      </w:r>
      <w:proofErr w:type="spellStart"/>
      <w:r w:rsidR="00127FD8">
        <w:t>JQuery</w:t>
      </w:r>
      <w:proofErr w:type="spellEnd"/>
      <w:r w:rsidR="00127FD8">
        <w:t xml:space="preserve"> Library,</w:t>
      </w:r>
      <w:r w:rsidR="00127FD8" w:rsidRPr="00127FD8">
        <w:t xml:space="preserve"> </w:t>
      </w:r>
      <w:r w:rsidR="00127FD8">
        <w:t>Passive X-Frame-Options Header, No Anti-CSFR Token</w:t>
      </w:r>
      <w:r w:rsidR="000F6A58">
        <w:t xml:space="preserve">, Cookie Without </w:t>
      </w:r>
      <w:proofErr w:type="spellStart"/>
      <w:r w:rsidR="000F6A58">
        <w:t>SameSite</w:t>
      </w:r>
      <w:proofErr w:type="spellEnd"/>
      <w:r w:rsidR="000F6A58">
        <w:t xml:space="preserve"> Attribute, Server Leaks Information, X-Content Type-Options Header Missing and Suspicious Comments. The explanation and solutions to these vulnerabilities can be found in Appendix 4, chapter 6.</w:t>
      </w:r>
    </w:p>
    <w:p w14:paraId="4A211650" w14:textId="6208817B" w:rsidR="0013089C" w:rsidRDefault="0013089C" w:rsidP="00DD517B">
      <w:r>
        <w:rPr>
          <w:noProof/>
        </w:rPr>
        <w:drawing>
          <wp:inline distT="0" distB="0" distL="0" distR="0" wp14:anchorId="3C71A07F" wp14:editId="773276FC">
            <wp:extent cx="6156024" cy="3600450"/>
            <wp:effectExtent l="19050" t="19050" r="16510" b="19050"/>
            <wp:docPr id="52" name="Picture 52"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Picture 52" descr="Graphical user interface, text, application, email&#10;&#10;Description automatically generated"/>
                    <pic:cNvPicPr/>
                  </pic:nvPicPr>
                  <pic:blipFill>
                    <a:blip r:embed="rId31"/>
                    <a:stretch>
                      <a:fillRect/>
                    </a:stretch>
                  </pic:blipFill>
                  <pic:spPr>
                    <a:xfrm>
                      <a:off x="0" y="0"/>
                      <a:ext cx="6174352" cy="3611169"/>
                    </a:xfrm>
                    <a:prstGeom prst="rect">
                      <a:avLst/>
                    </a:prstGeom>
                    <a:ln w="12700">
                      <a:solidFill>
                        <a:schemeClr val="tx2">
                          <a:lumMod val="50000"/>
                        </a:schemeClr>
                      </a:solidFill>
                    </a:ln>
                  </pic:spPr>
                </pic:pic>
              </a:graphicData>
            </a:graphic>
          </wp:inline>
        </w:drawing>
      </w:r>
    </w:p>
    <w:p w14:paraId="7B5C3F38" w14:textId="74075DD3" w:rsidR="0013089C" w:rsidRDefault="0013089C" w:rsidP="00DD517B">
      <w:pPr>
        <w:pStyle w:val="Caption"/>
      </w:pPr>
      <w:bookmarkStart w:id="124" w:name="_Toc88990982"/>
      <w:bookmarkStart w:id="125" w:name="_Toc88991039"/>
      <w:r>
        <w:t xml:space="preserve">Figure </w:t>
      </w:r>
      <w:fldSimple w:instr=" SEQ Figure \* ARABIC ">
        <w:r w:rsidR="00D42B70">
          <w:rPr>
            <w:noProof/>
          </w:rPr>
          <w:t>22</w:t>
        </w:r>
      </w:fldSimple>
      <w:r>
        <w:t xml:space="preserve">: </w:t>
      </w:r>
      <w:proofErr w:type="spellStart"/>
      <w:r>
        <w:t>JQuery</w:t>
      </w:r>
      <w:proofErr w:type="spellEnd"/>
      <w:r>
        <w:t xml:space="preserve"> Library Vulnerability</w:t>
      </w:r>
      <w:bookmarkEnd w:id="124"/>
      <w:bookmarkEnd w:id="125"/>
    </w:p>
    <w:p w14:paraId="20396EC5" w14:textId="77777777" w:rsidR="000F6A58" w:rsidRPr="000F6A58" w:rsidRDefault="000F6A58" w:rsidP="00DD517B"/>
    <w:p w14:paraId="2D37D852" w14:textId="3DF11C6D" w:rsidR="0013089C" w:rsidRDefault="007D1BD3" w:rsidP="00DD517B">
      <w:r w:rsidRPr="007D1BD3">
        <w:rPr>
          <w:noProof/>
        </w:rPr>
        <w:lastRenderedPageBreak/>
        <w:drawing>
          <wp:inline distT="0" distB="0" distL="0" distR="0" wp14:anchorId="7BF24744" wp14:editId="20C07519">
            <wp:extent cx="6360313" cy="3352800"/>
            <wp:effectExtent l="19050" t="19050" r="21590" b="19050"/>
            <wp:docPr id="57" name="Picture 57"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Picture 57" descr="Graphical user interface, text, application, email&#10;&#10;Description automatically generated"/>
                    <pic:cNvPicPr/>
                  </pic:nvPicPr>
                  <pic:blipFill>
                    <a:blip r:embed="rId32"/>
                    <a:stretch>
                      <a:fillRect/>
                    </a:stretch>
                  </pic:blipFill>
                  <pic:spPr>
                    <a:xfrm>
                      <a:off x="0" y="0"/>
                      <a:ext cx="6370953" cy="3358409"/>
                    </a:xfrm>
                    <a:prstGeom prst="rect">
                      <a:avLst/>
                    </a:prstGeom>
                    <a:ln w="12700">
                      <a:solidFill>
                        <a:schemeClr val="tx2">
                          <a:lumMod val="50000"/>
                        </a:schemeClr>
                      </a:solidFill>
                    </a:ln>
                  </pic:spPr>
                </pic:pic>
              </a:graphicData>
            </a:graphic>
          </wp:inline>
        </w:drawing>
      </w:r>
    </w:p>
    <w:p w14:paraId="65DC67CC" w14:textId="00375647" w:rsidR="007D1BD3" w:rsidRDefault="007D1BD3" w:rsidP="00DD517B">
      <w:pPr>
        <w:pStyle w:val="Caption"/>
      </w:pPr>
      <w:bookmarkStart w:id="126" w:name="_Toc88990983"/>
      <w:bookmarkStart w:id="127" w:name="_Toc88991040"/>
      <w:r>
        <w:t xml:space="preserve">Figure </w:t>
      </w:r>
      <w:fldSimple w:instr=" SEQ Figure \* ARABIC ">
        <w:r w:rsidR="00D42B70">
          <w:rPr>
            <w:noProof/>
          </w:rPr>
          <w:t>23</w:t>
        </w:r>
      </w:fldSimple>
      <w:r>
        <w:t>: Passive X-Frame-Options Header</w:t>
      </w:r>
      <w:bookmarkEnd w:id="126"/>
      <w:bookmarkEnd w:id="127"/>
    </w:p>
    <w:p w14:paraId="2563B5D1" w14:textId="77777777" w:rsidR="00A422D6" w:rsidRPr="00A422D6" w:rsidRDefault="00A422D6" w:rsidP="00A422D6"/>
    <w:p w14:paraId="31702E37" w14:textId="20DD14CA" w:rsidR="0013089C" w:rsidRDefault="00BF5A56" w:rsidP="00DD517B">
      <w:r>
        <w:rPr>
          <w:noProof/>
        </w:rPr>
        <w:drawing>
          <wp:inline distT="0" distB="0" distL="0" distR="0" wp14:anchorId="312E81A9" wp14:editId="6BD4932D">
            <wp:extent cx="6361746" cy="3514725"/>
            <wp:effectExtent l="19050" t="19050" r="20320" b="9525"/>
            <wp:docPr id="60" name="Picture 60"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Picture 60" descr="Graphical user interface, text, application&#10;&#10;Description automatically generated"/>
                    <pic:cNvPicPr/>
                  </pic:nvPicPr>
                  <pic:blipFill rotWithShape="1">
                    <a:blip r:embed="rId33"/>
                    <a:srcRect r="4726"/>
                    <a:stretch/>
                  </pic:blipFill>
                  <pic:spPr bwMode="auto">
                    <a:xfrm>
                      <a:off x="0" y="0"/>
                      <a:ext cx="6367548" cy="3517931"/>
                    </a:xfrm>
                    <a:prstGeom prst="rect">
                      <a:avLst/>
                    </a:prstGeom>
                    <a:ln w="12700">
                      <a:solidFill>
                        <a:schemeClr val="tx2">
                          <a:lumMod val="50000"/>
                        </a:schemeClr>
                      </a:solidFill>
                    </a:ln>
                    <a:extLst>
                      <a:ext uri="{53640926-AAD7-44D8-BBD7-CCE9431645EC}">
                        <a14:shadowObscured xmlns:a14="http://schemas.microsoft.com/office/drawing/2010/main"/>
                      </a:ext>
                    </a:extLst>
                  </pic:spPr>
                </pic:pic>
              </a:graphicData>
            </a:graphic>
          </wp:inline>
        </w:drawing>
      </w:r>
    </w:p>
    <w:p w14:paraId="5C7351E9" w14:textId="1E31B78E" w:rsidR="00BF5A56" w:rsidRDefault="00BF5A56" w:rsidP="00DD517B">
      <w:pPr>
        <w:pStyle w:val="Caption"/>
      </w:pPr>
      <w:bookmarkStart w:id="128" w:name="_Toc88990984"/>
      <w:bookmarkStart w:id="129" w:name="_Toc88991041"/>
      <w:r>
        <w:t xml:space="preserve">Figure </w:t>
      </w:r>
      <w:fldSimple w:instr=" SEQ Figure \* ARABIC ">
        <w:r w:rsidR="00D42B70">
          <w:rPr>
            <w:noProof/>
          </w:rPr>
          <w:t>24</w:t>
        </w:r>
      </w:fldSimple>
      <w:r>
        <w:t>: No Anti-CSFR Token</w:t>
      </w:r>
      <w:bookmarkEnd w:id="128"/>
      <w:bookmarkEnd w:id="129"/>
    </w:p>
    <w:p w14:paraId="2BA9B485" w14:textId="36E40236" w:rsidR="007D1BD3" w:rsidRDefault="007D1BD3" w:rsidP="00DD517B"/>
    <w:p w14:paraId="37A9CBB9" w14:textId="083A3905" w:rsidR="0013089C" w:rsidRDefault="00BF5A56" w:rsidP="00DD517B">
      <w:r>
        <w:rPr>
          <w:noProof/>
        </w:rPr>
        <w:lastRenderedPageBreak/>
        <w:drawing>
          <wp:inline distT="0" distB="0" distL="0" distR="0" wp14:anchorId="02750FE9" wp14:editId="682B10C1">
            <wp:extent cx="6096467" cy="3276600"/>
            <wp:effectExtent l="19050" t="19050" r="19050" b="19050"/>
            <wp:docPr id="61" name="Picture 6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Picture 61" descr="Graphical user interface, text, application&#10;&#10;Description automatically generated"/>
                    <pic:cNvPicPr/>
                  </pic:nvPicPr>
                  <pic:blipFill rotWithShape="1">
                    <a:blip r:embed="rId34"/>
                    <a:srcRect r="1693"/>
                    <a:stretch/>
                  </pic:blipFill>
                  <pic:spPr bwMode="auto">
                    <a:xfrm>
                      <a:off x="0" y="0"/>
                      <a:ext cx="6102536" cy="3279862"/>
                    </a:xfrm>
                    <a:prstGeom prst="rect">
                      <a:avLst/>
                    </a:prstGeom>
                    <a:ln w="12700">
                      <a:solidFill>
                        <a:schemeClr val="tx2">
                          <a:lumMod val="50000"/>
                        </a:schemeClr>
                      </a:solidFill>
                    </a:ln>
                    <a:extLst>
                      <a:ext uri="{53640926-AAD7-44D8-BBD7-CCE9431645EC}">
                        <a14:shadowObscured xmlns:a14="http://schemas.microsoft.com/office/drawing/2010/main"/>
                      </a:ext>
                    </a:extLst>
                  </pic:spPr>
                </pic:pic>
              </a:graphicData>
            </a:graphic>
          </wp:inline>
        </w:drawing>
      </w:r>
    </w:p>
    <w:p w14:paraId="3CAA34F5" w14:textId="0119C000" w:rsidR="00BF5A56" w:rsidRDefault="00BF5A56" w:rsidP="00DD517B">
      <w:pPr>
        <w:pStyle w:val="Caption"/>
      </w:pPr>
      <w:bookmarkStart w:id="130" w:name="_Toc88990985"/>
      <w:bookmarkStart w:id="131" w:name="_Toc88991042"/>
      <w:r>
        <w:t xml:space="preserve">Figure </w:t>
      </w:r>
      <w:fldSimple w:instr=" SEQ Figure \* ARABIC ">
        <w:r w:rsidR="00D42B70">
          <w:rPr>
            <w:noProof/>
          </w:rPr>
          <w:t>25</w:t>
        </w:r>
      </w:fldSimple>
      <w:r>
        <w:t xml:space="preserve">: Cookie Without </w:t>
      </w:r>
      <w:proofErr w:type="spellStart"/>
      <w:r>
        <w:t>SameSite</w:t>
      </w:r>
      <w:proofErr w:type="spellEnd"/>
      <w:r>
        <w:t xml:space="preserve"> Attribute</w:t>
      </w:r>
      <w:bookmarkEnd w:id="130"/>
      <w:bookmarkEnd w:id="131"/>
    </w:p>
    <w:p w14:paraId="69484A39" w14:textId="77777777" w:rsidR="00A422D6" w:rsidRPr="00A422D6" w:rsidRDefault="00A422D6" w:rsidP="00A422D6"/>
    <w:p w14:paraId="07F94696" w14:textId="69FA93B2" w:rsidR="0013089C" w:rsidRDefault="00BF5A56" w:rsidP="00DD517B">
      <w:r>
        <w:rPr>
          <w:noProof/>
        </w:rPr>
        <w:drawing>
          <wp:inline distT="0" distB="0" distL="0" distR="0" wp14:anchorId="350EDBC1" wp14:editId="5C6844D6">
            <wp:extent cx="6128873" cy="3009900"/>
            <wp:effectExtent l="19050" t="19050" r="24765" b="19050"/>
            <wp:docPr id="63" name="Picture 63"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Picture 63" descr="Graphical user interface, text, application&#10;&#10;Description automatically generated"/>
                    <pic:cNvPicPr/>
                  </pic:nvPicPr>
                  <pic:blipFill rotWithShape="1">
                    <a:blip r:embed="rId35"/>
                    <a:srcRect t="2765" b="4559"/>
                    <a:stretch/>
                  </pic:blipFill>
                  <pic:spPr bwMode="auto">
                    <a:xfrm>
                      <a:off x="0" y="0"/>
                      <a:ext cx="6132353" cy="3011609"/>
                    </a:xfrm>
                    <a:prstGeom prst="rect">
                      <a:avLst/>
                    </a:prstGeom>
                    <a:ln w="12700" cap="flat" cmpd="sng" algn="ctr">
                      <a:solidFill>
                        <a:srgbClr val="44546A">
                          <a:lumMod val="50000"/>
                        </a:srgbClr>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4D00F824" w14:textId="4060DA28" w:rsidR="00BF5A56" w:rsidRDefault="00BF5A56" w:rsidP="00DD517B">
      <w:pPr>
        <w:pStyle w:val="Caption"/>
      </w:pPr>
      <w:bookmarkStart w:id="132" w:name="_Toc88990986"/>
      <w:bookmarkStart w:id="133" w:name="_Toc88991043"/>
      <w:r>
        <w:t xml:space="preserve">Figure </w:t>
      </w:r>
      <w:fldSimple w:instr=" SEQ Figure \* ARABIC ">
        <w:r w:rsidR="00D42B70">
          <w:rPr>
            <w:noProof/>
          </w:rPr>
          <w:t>26</w:t>
        </w:r>
      </w:fldSimple>
      <w:r>
        <w:t>: Server Leaks Information</w:t>
      </w:r>
      <w:bookmarkEnd w:id="132"/>
      <w:bookmarkEnd w:id="133"/>
    </w:p>
    <w:p w14:paraId="0BF0D9A7" w14:textId="31DA9391" w:rsidR="00BF5A56" w:rsidRDefault="00BF5A56" w:rsidP="00DD517B"/>
    <w:p w14:paraId="01159BD2" w14:textId="0C84988A" w:rsidR="0013089C" w:rsidRDefault="00B86A20" w:rsidP="00A422D6">
      <w:pPr>
        <w:jc w:val="center"/>
      </w:pPr>
      <w:r>
        <w:rPr>
          <w:noProof/>
        </w:rPr>
        <w:lastRenderedPageBreak/>
        <w:drawing>
          <wp:inline distT="0" distB="0" distL="0" distR="0" wp14:anchorId="78443C52" wp14:editId="050FD734">
            <wp:extent cx="6129129" cy="3895725"/>
            <wp:effectExtent l="19050" t="19050" r="24130" b="9525"/>
            <wp:docPr id="65" name="Picture 65"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Picture 65" descr="Graphical user interface, text, application, email&#10;&#10;Description automatically generated"/>
                    <pic:cNvPicPr/>
                  </pic:nvPicPr>
                  <pic:blipFill>
                    <a:blip r:embed="rId36"/>
                    <a:stretch>
                      <a:fillRect/>
                    </a:stretch>
                  </pic:blipFill>
                  <pic:spPr>
                    <a:xfrm>
                      <a:off x="0" y="0"/>
                      <a:ext cx="6130199" cy="3896405"/>
                    </a:xfrm>
                    <a:prstGeom prst="rect">
                      <a:avLst/>
                    </a:prstGeom>
                    <a:ln w="12700">
                      <a:solidFill>
                        <a:schemeClr val="tx2">
                          <a:lumMod val="50000"/>
                        </a:schemeClr>
                      </a:solidFill>
                    </a:ln>
                  </pic:spPr>
                </pic:pic>
              </a:graphicData>
            </a:graphic>
          </wp:inline>
        </w:drawing>
      </w:r>
    </w:p>
    <w:p w14:paraId="55DC92B7" w14:textId="6E2DAB87" w:rsidR="00B86A20" w:rsidRDefault="00B86A20" w:rsidP="00DD517B">
      <w:pPr>
        <w:pStyle w:val="Caption"/>
      </w:pPr>
      <w:bookmarkStart w:id="134" w:name="_Toc88990987"/>
      <w:bookmarkStart w:id="135" w:name="_Toc88991044"/>
      <w:r>
        <w:t xml:space="preserve">Figure </w:t>
      </w:r>
      <w:fldSimple w:instr=" SEQ Figure \* ARABIC ">
        <w:r w:rsidR="00D42B70">
          <w:rPr>
            <w:noProof/>
          </w:rPr>
          <w:t>27</w:t>
        </w:r>
      </w:fldSimple>
      <w:r>
        <w:t>: X-Content Type-Options Header Missing</w:t>
      </w:r>
      <w:bookmarkEnd w:id="134"/>
      <w:bookmarkEnd w:id="135"/>
    </w:p>
    <w:p w14:paraId="0DFE98C2" w14:textId="77777777" w:rsidR="00A422D6" w:rsidRPr="00A422D6" w:rsidRDefault="00A422D6" w:rsidP="00A422D6"/>
    <w:p w14:paraId="35078B06" w14:textId="51C28B07" w:rsidR="0013089C" w:rsidRDefault="00B86A20" w:rsidP="00DD517B">
      <w:r>
        <w:rPr>
          <w:noProof/>
        </w:rPr>
        <w:drawing>
          <wp:inline distT="0" distB="0" distL="0" distR="0" wp14:anchorId="56CCF87C" wp14:editId="051DFEB5">
            <wp:extent cx="6146620" cy="3657600"/>
            <wp:effectExtent l="19050" t="19050" r="26035" b="19050"/>
            <wp:docPr id="71" name="Picture 7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Picture 71" descr="Graphical user interface, text, application&#10;&#10;Description automatically generated"/>
                    <pic:cNvPicPr/>
                  </pic:nvPicPr>
                  <pic:blipFill>
                    <a:blip r:embed="rId37"/>
                    <a:stretch>
                      <a:fillRect/>
                    </a:stretch>
                  </pic:blipFill>
                  <pic:spPr>
                    <a:xfrm>
                      <a:off x="0" y="0"/>
                      <a:ext cx="6150187" cy="3659723"/>
                    </a:xfrm>
                    <a:prstGeom prst="rect">
                      <a:avLst/>
                    </a:prstGeom>
                    <a:ln w="12700">
                      <a:solidFill>
                        <a:schemeClr val="tx2">
                          <a:lumMod val="50000"/>
                        </a:schemeClr>
                      </a:solidFill>
                    </a:ln>
                  </pic:spPr>
                </pic:pic>
              </a:graphicData>
            </a:graphic>
          </wp:inline>
        </w:drawing>
      </w:r>
    </w:p>
    <w:p w14:paraId="2F5C7C29" w14:textId="2C370B5E" w:rsidR="00B86A20" w:rsidRDefault="00B86A20" w:rsidP="00DD517B">
      <w:pPr>
        <w:pStyle w:val="Caption"/>
      </w:pPr>
      <w:bookmarkStart w:id="136" w:name="_Toc88990988"/>
      <w:bookmarkStart w:id="137" w:name="_Toc88991045"/>
      <w:r>
        <w:t xml:space="preserve">Figure </w:t>
      </w:r>
      <w:fldSimple w:instr=" SEQ Figure \* ARABIC ">
        <w:r w:rsidR="00D42B70">
          <w:rPr>
            <w:noProof/>
          </w:rPr>
          <w:t>28</w:t>
        </w:r>
      </w:fldSimple>
      <w:r>
        <w:t>: Suspicious Comments</w:t>
      </w:r>
      <w:bookmarkEnd w:id="136"/>
      <w:bookmarkEnd w:id="137"/>
    </w:p>
    <w:p w14:paraId="792BC36B" w14:textId="58DE3A95" w:rsidR="00A70D2E" w:rsidRDefault="00A70D2E" w:rsidP="00DD517B">
      <w:pPr>
        <w:pStyle w:val="Heading1"/>
      </w:pPr>
      <w:bookmarkStart w:id="138" w:name="_Toc88991622"/>
      <w:bookmarkStart w:id="139" w:name="_Toc89856228"/>
      <w:bookmarkStart w:id="140" w:name="_Toc89856634"/>
      <w:r>
        <w:lastRenderedPageBreak/>
        <w:t>Wafw00f</w:t>
      </w:r>
      <w:bookmarkEnd w:id="138"/>
      <w:bookmarkEnd w:id="139"/>
      <w:bookmarkEnd w:id="140"/>
    </w:p>
    <w:p w14:paraId="64C218F4" w14:textId="22C7232B" w:rsidR="00A70D2E" w:rsidRPr="00A70D2E" w:rsidRDefault="00A70D2E" w:rsidP="00DD517B">
      <w:r>
        <w:t xml:space="preserve">Wafw00f is a tool that is used to detect whether </w:t>
      </w:r>
      <w:r w:rsidR="00DF2A91">
        <w:t>Web Application F</w:t>
      </w:r>
      <w:r>
        <w:t xml:space="preserve">irewalls are in place. Figure </w:t>
      </w:r>
      <w:r w:rsidR="00DF2A91">
        <w:t>2</w:t>
      </w:r>
      <w:r w:rsidR="00B86A20">
        <w:t>9</w:t>
      </w:r>
      <w:r>
        <w:t xml:space="preserve"> shows that there are no</w:t>
      </w:r>
      <w:r w:rsidR="00DF2A91">
        <w:t xml:space="preserve"> Web Application</w:t>
      </w:r>
      <w:r>
        <w:t xml:space="preserve"> </w:t>
      </w:r>
      <w:r w:rsidR="00DF2A91">
        <w:t>F</w:t>
      </w:r>
      <w:r>
        <w:t>irewalls</w:t>
      </w:r>
      <w:r w:rsidR="00DF2A91">
        <w:t xml:space="preserve"> detected</w:t>
      </w:r>
      <w:r w:rsidR="005B6E7E">
        <w:t>,</w:t>
      </w:r>
      <w:r>
        <w:t xml:space="preserve"> and this is therefore a vulnerability that will need to be addressed.</w:t>
      </w:r>
    </w:p>
    <w:p w14:paraId="0F665576" w14:textId="67A13743" w:rsidR="00A70D2E" w:rsidRDefault="00A70D2E" w:rsidP="00A422D6">
      <w:pPr>
        <w:jc w:val="center"/>
      </w:pPr>
      <w:r>
        <w:rPr>
          <w:noProof/>
        </w:rPr>
        <w:drawing>
          <wp:inline distT="0" distB="0" distL="0" distR="0" wp14:anchorId="065EFD6E" wp14:editId="052D1704">
            <wp:extent cx="4714875" cy="3448050"/>
            <wp:effectExtent l="0" t="0" r="9525" b="0"/>
            <wp:docPr id="67" name="Picture 67"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Picture 67" descr="Text&#10;&#10;Description automatically generated"/>
                    <pic:cNvPicPr/>
                  </pic:nvPicPr>
                  <pic:blipFill>
                    <a:blip r:embed="rId38"/>
                    <a:stretch>
                      <a:fillRect/>
                    </a:stretch>
                  </pic:blipFill>
                  <pic:spPr>
                    <a:xfrm>
                      <a:off x="0" y="0"/>
                      <a:ext cx="4714875" cy="3448050"/>
                    </a:xfrm>
                    <a:prstGeom prst="rect">
                      <a:avLst/>
                    </a:prstGeom>
                  </pic:spPr>
                </pic:pic>
              </a:graphicData>
            </a:graphic>
          </wp:inline>
        </w:drawing>
      </w:r>
    </w:p>
    <w:p w14:paraId="2ED20505" w14:textId="34C91F3D" w:rsidR="00A70D2E" w:rsidRDefault="00A70D2E" w:rsidP="00DD517B">
      <w:pPr>
        <w:pStyle w:val="Caption"/>
      </w:pPr>
      <w:bookmarkStart w:id="141" w:name="_Toc88990989"/>
      <w:bookmarkStart w:id="142" w:name="_Toc88991046"/>
      <w:r>
        <w:t xml:space="preserve">Figure </w:t>
      </w:r>
      <w:fldSimple w:instr=" SEQ Figure \* ARABIC ">
        <w:r w:rsidR="00D42B70">
          <w:rPr>
            <w:noProof/>
          </w:rPr>
          <w:t>29</w:t>
        </w:r>
      </w:fldSimple>
      <w:r>
        <w:t xml:space="preserve">: Firewall detection using </w:t>
      </w:r>
      <w:proofErr w:type="spellStart"/>
      <w:r>
        <w:t>Wafwoof</w:t>
      </w:r>
      <w:bookmarkEnd w:id="141"/>
      <w:bookmarkEnd w:id="142"/>
      <w:proofErr w:type="spellEnd"/>
    </w:p>
    <w:p w14:paraId="79EC9FC3" w14:textId="77777777" w:rsidR="00654F0B" w:rsidRPr="00654F0B" w:rsidRDefault="00654F0B" w:rsidP="00DD517B"/>
    <w:p w14:paraId="7CDDE155" w14:textId="3D743536" w:rsidR="004D0110" w:rsidRDefault="001F0671" w:rsidP="00DD517B">
      <w:pPr>
        <w:pStyle w:val="Heading1"/>
      </w:pPr>
      <w:bookmarkStart w:id="143" w:name="_Toc88991623"/>
      <w:bookmarkStart w:id="144" w:name="_Toc89856229"/>
      <w:bookmarkStart w:id="145" w:name="_Toc89856635"/>
      <w:r>
        <w:t>R</w:t>
      </w:r>
      <w:r w:rsidR="004D0110">
        <w:t>esults</w:t>
      </w:r>
      <w:bookmarkEnd w:id="143"/>
      <w:bookmarkEnd w:id="144"/>
      <w:bookmarkEnd w:id="145"/>
    </w:p>
    <w:p w14:paraId="2E2A2A5E" w14:textId="153A105B" w:rsidR="001F0671" w:rsidRDefault="001F0671" w:rsidP="00365DD1">
      <w:pPr>
        <w:pStyle w:val="ListParagraph"/>
        <w:numPr>
          <w:ilvl w:val="0"/>
          <w:numId w:val="12"/>
        </w:numPr>
        <w:ind w:left="1418" w:hanging="709"/>
      </w:pPr>
      <w:r>
        <w:t xml:space="preserve">The IP Address, the physical location and the Name Servers were found using </w:t>
      </w:r>
      <w:proofErr w:type="spellStart"/>
      <w:r>
        <w:t>SmartWhois</w:t>
      </w:r>
      <w:proofErr w:type="spellEnd"/>
      <w:r>
        <w:t xml:space="preserve"> (6.1).</w:t>
      </w:r>
    </w:p>
    <w:p w14:paraId="6F921F30" w14:textId="3D1DD6BE" w:rsidR="001F0671" w:rsidRDefault="001F0671" w:rsidP="00365DD1">
      <w:pPr>
        <w:pStyle w:val="ListParagraph"/>
        <w:numPr>
          <w:ilvl w:val="0"/>
          <w:numId w:val="12"/>
        </w:numPr>
        <w:ind w:left="1418" w:hanging="709"/>
      </w:pPr>
      <w:r>
        <w:t>The IP Address was used to gain access to the Website</w:t>
      </w:r>
      <w:r w:rsidR="00617E72">
        <w:t xml:space="preserve"> where it was found to be ‘not secure’ (6.2).</w:t>
      </w:r>
    </w:p>
    <w:p w14:paraId="3CC40FF7" w14:textId="09428301" w:rsidR="00617E72" w:rsidRDefault="00AC0284" w:rsidP="00365DD1">
      <w:pPr>
        <w:pStyle w:val="ListParagraph"/>
        <w:numPr>
          <w:ilvl w:val="0"/>
          <w:numId w:val="12"/>
        </w:numPr>
        <w:ind w:left="1418" w:hanging="709"/>
      </w:pPr>
      <w:r>
        <w:t>Error codes were found on the website illustrating what directories were available on the system (6.2.1).</w:t>
      </w:r>
    </w:p>
    <w:p w14:paraId="300D542B" w14:textId="36F9B575" w:rsidR="00617E72" w:rsidRDefault="00AC0284" w:rsidP="00365DD1">
      <w:pPr>
        <w:pStyle w:val="ListParagraph"/>
        <w:numPr>
          <w:ilvl w:val="0"/>
          <w:numId w:val="12"/>
        </w:numPr>
        <w:ind w:left="1418" w:hanging="709"/>
      </w:pPr>
      <w:r>
        <w:t>There are no network access control lists in place</w:t>
      </w:r>
      <w:r w:rsidR="00EE1DCB">
        <w:t xml:space="preserve"> – the network has not been blocked</w:t>
      </w:r>
      <w:r>
        <w:t xml:space="preserve"> (6.2.2)</w:t>
      </w:r>
    </w:p>
    <w:p w14:paraId="5B2FAEE1" w14:textId="549D45DA" w:rsidR="00AC0284" w:rsidRDefault="00AC0284" w:rsidP="00365DD1">
      <w:pPr>
        <w:pStyle w:val="ListParagraph"/>
        <w:numPr>
          <w:ilvl w:val="0"/>
          <w:numId w:val="12"/>
        </w:numPr>
        <w:ind w:left="1418" w:hanging="709"/>
      </w:pPr>
      <w:r>
        <w:lastRenderedPageBreak/>
        <w:t>The website was able to be modified and defaced (although according to the scope this was not allowed so any changes were for illustration purposes and the changes were reversed immediately) (6.2.3).</w:t>
      </w:r>
    </w:p>
    <w:p w14:paraId="308DA8B1" w14:textId="60644C43" w:rsidR="00AC0284" w:rsidRDefault="00AC0284" w:rsidP="00365DD1">
      <w:pPr>
        <w:pStyle w:val="ListParagraph"/>
        <w:numPr>
          <w:ilvl w:val="0"/>
          <w:numId w:val="12"/>
        </w:numPr>
        <w:ind w:left="1418" w:hanging="709"/>
      </w:pPr>
      <w:r>
        <w:t>Website attributes were also changed (6.2.4).</w:t>
      </w:r>
    </w:p>
    <w:p w14:paraId="02CE8727" w14:textId="58749902" w:rsidR="00B91BB6" w:rsidRDefault="00B91BB6" w:rsidP="00365DD1">
      <w:pPr>
        <w:pStyle w:val="ListParagraph"/>
        <w:numPr>
          <w:ilvl w:val="0"/>
          <w:numId w:val="12"/>
        </w:numPr>
        <w:ind w:left="1418" w:hanging="709"/>
      </w:pPr>
      <w:r>
        <w:t>Cookie Poisoning (6.2.5) – use an SSL Certificate.</w:t>
      </w:r>
    </w:p>
    <w:p w14:paraId="77CCBFA2" w14:textId="53BCEC43" w:rsidR="00425072" w:rsidRDefault="00425072" w:rsidP="00365DD1">
      <w:pPr>
        <w:pStyle w:val="ListParagraph"/>
        <w:numPr>
          <w:ilvl w:val="0"/>
          <w:numId w:val="12"/>
        </w:numPr>
        <w:ind w:left="1418" w:hanging="709"/>
      </w:pPr>
      <w:r>
        <w:t>Shodan</w:t>
      </w:r>
      <w:r w:rsidR="00D24F8B">
        <w:t xml:space="preserve"> demonstrated that Ports 80 and 443 were open (6.3).</w:t>
      </w:r>
    </w:p>
    <w:p w14:paraId="5BE797D0" w14:textId="265FA581" w:rsidR="00AC0284" w:rsidRDefault="00AC0284" w:rsidP="00365DD1">
      <w:pPr>
        <w:pStyle w:val="ListParagraph"/>
        <w:numPr>
          <w:ilvl w:val="0"/>
          <w:numId w:val="12"/>
        </w:numPr>
        <w:ind w:left="1418" w:hanging="709"/>
      </w:pPr>
      <w:r>
        <w:t>Ports 80 and 443 were found to be open using Nmap although no incoming traffic is usually allowed through these ports – only return traffic (6.</w:t>
      </w:r>
      <w:r w:rsidR="00425072">
        <w:t>4</w:t>
      </w:r>
      <w:r>
        <w:t>.1).</w:t>
      </w:r>
    </w:p>
    <w:p w14:paraId="0B7BE874" w14:textId="1162FE6F" w:rsidR="00AC0284" w:rsidRDefault="00AC0284" w:rsidP="00365DD1">
      <w:pPr>
        <w:pStyle w:val="ListParagraph"/>
        <w:numPr>
          <w:ilvl w:val="0"/>
          <w:numId w:val="12"/>
        </w:numPr>
        <w:ind w:left="1418" w:hanging="709"/>
      </w:pPr>
      <w:r>
        <w:t>A banner scan showed that Apache 2.4.46 was being used (6.</w:t>
      </w:r>
      <w:r w:rsidR="00425072">
        <w:t>4</w:t>
      </w:r>
      <w:r>
        <w:t>.2).</w:t>
      </w:r>
    </w:p>
    <w:p w14:paraId="23383669" w14:textId="0F455078" w:rsidR="00AC0284" w:rsidRDefault="00386184" w:rsidP="00365DD1">
      <w:pPr>
        <w:pStyle w:val="ListParagraph"/>
        <w:numPr>
          <w:ilvl w:val="0"/>
          <w:numId w:val="12"/>
        </w:numPr>
        <w:ind w:left="1418" w:hanging="709"/>
      </w:pPr>
      <w:r>
        <w:t xml:space="preserve">A vulnerability scan showed that </w:t>
      </w:r>
      <w:r w:rsidR="000B09A2">
        <w:t xml:space="preserve">this version of </w:t>
      </w:r>
      <w:r>
        <w:t xml:space="preserve">Apache </w:t>
      </w:r>
      <w:r w:rsidR="000B09A2">
        <w:t>allowed for many</w:t>
      </w:r>
      <w:r>
        <w:t xml:space="preserve"> vulnerabilities to be exploited (6.</w:t>
      </w:r>
      <w:r w:rsidR="00425072">
        <w:t>4</w:t>
      </w:r>
      <w:r>
        <w:t>.3).</w:t>
      </w:r>
      <w:r w:rsidR="00C34883">
        <w:t xml:space="preserve"> </w:t>
      </w:r>
      <w:r w:rsidR="003A58B6">
        <w:t xml:space="preserve"> </w:t>
      </w:r>
    </w:p>
    <w:p w14:paraId="73BD2276" w14:textId="4565F709" w:rsidR="00425072" w:rsidRDefault="00425072" w:rsidP="00365DD1">
      <w:pPr>
        <w:pStyle w:val="ListParagraph"/>
        <w:numPr>
          <w:ilvl w:val="0"/>
          <w:numId w:val="12"/>
        </w:numPr>
        <w:ind w:left="1418" w:hanging="709"/>
      </w:pPr>
      <w:r>
        <w:t>OWASP Zap illustrated many vulnerabilities (7).</w:t>
      </w:r>
    </w:p>
    <w:p w14:paraId="7F198CC2" w14:textId="16A30BF4" w:rsidR="00386184" w:rsidRDefault="00386184" w:rsidP="00365DD1">
      <w:pPr>
        <w:pStyle w:val="ListParagraph"/>
        <w:numPr>
          <w:ilvl w:val="0"/>
          <w:numId w:val="12"/>
        </w:numPr>
        <w:ind w:left="1418" w:hanging="709"/>
      </w:pPr>
      <w:proofErr w:type="spellStart"/>
      <w:r>
        <w:t>WafWoof</w:t>
      </w:r>
      <w:proofErr w:type="spellEnd"/>
      <w:r>
        <w:t xml:space="preserve"> was used to </w:t>
      </w:r>
      <w:r w:rsidR="00D66B66">
        <w:t>determine that no Web Application Firewalls were in place (</w:t>
      </w:r>
      <w:r w:rsidR="00425072">
        <w:t>8</w:t>
      </w:r>
      <w:r w:rsidR="00D66B66">
        <w:t>).</w:t>
      </w:r>
    </w:p>
    <w:p w14:paraId="3FC1FC91" w14:textId="77777777" w:rsidR="00A97F4C" w:rsidRDefault="004D0110" w:rsidP="00DD517B">
      <w:pPr>
        <w:pStyle w:val="Heading1"/>
        <w:rPr>
          <w:lang w:eastAsia="en-GB"/>
        </w:rPr>
      </w:pPr>
      <w:bookmarkStart w:id="146" w:name="_Toc88991624"/>
      <w:bookmarkStart w:id="147" w:name="_Toc89856230"/>
      <w:bookmarkStart w:id="148" w:name="_Toc89856636"/>
      <w:r>
        <w:t>Conclusion</w:t>
      </w:r>
      <w:bookmarkEnd w:id="146"/>
      <w:bookmarkEnd w:id="147"/>
      <w:bookmarkEnd w:id="148"/>
    </w:p>
    <w:p w14:paraId="6439ABA8" w14:textId="23B91E23" w:rsidR="00A97F4C" w:rsidRPr="00A97F4C" w:rsidRDefault="00A97F4C" w:rsidP="00DD517B">
      <w:pPr>
        <w:rPr>
          <w:lang w:eastAsia="en-GB"/>
        </w:rPr>
      </w:pPr>
      <w:r>
        <w:rPr>
          <w:lang w:eastAsia="en-GB"/>
        </w:rPr>
        <w:t>From the results it can be seen that t</w:t>
      </w:r>
      <w:r w:rsidRPr="00A97F4C">
        <w:rPr>
          <w:lang w:eastAsia="en-GB"/>
        </w:rPr>
        <w:t>here are vulnerabilities on the website. A report created for HPC can be found in Appendix 4 which encompasses the vulnerabilities and the steps recommended to mitigate against them.</w:t>
      </w:r>
    </w:p>
    <w:p w14:paraId="49958563" w14:textId="77777777" w:rsidR="00EE1DCB" w:rsidRDefault="00EE1DCB" w:rsidP="00DD517B">
      <w:pPr>
        <w:rPr>
          <w:rFonts w:asciiTheme="majorHAnsi" w:hAnsiTheme="majorHAnsi" w:cstheme="majorBidi"/>
          <w:color w:val="2F5496" w:themeColor="accent1" w:themeShade="BF"/>
          <w:sz w:val="32"/>
          <w:szCs w:val="32"/>
          <w:lang w:eastAsia="en-GB"/>
        </w:rPr>
      </w:pPr>
      <w:r>
        <w:rPr>
          <w:lang w:eastAsia="en-GB"/>
        </w:rPr>
        <w:br w:type="page"/>
      </w:r>
    </w:p>
    <w:p w14:paraId="154A2641" w14:textId="7E84EFF5" w:rsidR="00C31A6D" w:rsidRDefault="00C31A6D" w:rsidP="000B09A2">
      <w:pPr>
        <w:pStyle w:val="Heading1"/>
        <w:numPr>
          <w:ilvl w:val="0"/>
          <w:numId w:val="0"/>
        </w:numPr>
        <w:ind w:left="720" w:hanging="720"/>
        <w:rPr>
          <w:rFonts w:eastAsia="Times New Roman"/>
          <w:lang w:eastAsia="en-GB"/>
        </w:rPr>
      </w:pPr>
      <w:bookmarkStart w:id="149" w:name="_Toc88991625"/>
      <w:bookmarkStart w:id="150" w:name="_Toc89856231"/>
      <w:bookmarkStart w:id="151" w:name="_Toc89856637"/>
      <w:r>
        <w:rPr>
          <w:rFonts w:eastAsia="Times New Roman"/>
          <w:lang w:eastAsia="en-GB"/>
        </w:rPr>
        <w:lastRenderedPageBreak/>
        <w:t>Appendix 1</w:t>
      </w:r>
      <w:r w:rsidR="00D31D1B">
        <w:rPr>
          <w:rFonts w:eastAsia="Times New Roman"/>
          <w:lang w:eastAsia="en-GB"/>
        </w:rPr>
        <w:t>: Rules/Guidelines and Test Exclusions</w:t>
      </w:r>
      <w:bookmarkEnd w:id="149"/>
      <w:bookmarkEnd w:id="150"/>
      <w:bookmarkEnd w:id="151"/>
    </w:p>
    <w:p w14:paraId="1FDF703D" w14:textId="170CACFA" w:rsidR="004D0110" w:rsidRDefault="00BA70F0" w:rsidP="00DD517B">
      <w:pPr>
        <w:rPr>
          <w:rFonts w:cstheme="minorHAnsi"/>
          <w:lang w:eastAsia="en-GB"/>
        </w:rPr>
      </w:pPr>
      <w:r>
        <w:rPr>
          <w:noProof/>
        </w:rPr>
        <w:drawing>
          <wp:inline distT="0" distB="0" distL="0" distR="0" wp14:anchorId="5C54AB2B" wp14:editId="0824C322">
            <wp:extent cx="6307419" cy="5953125"/>
            <wp:effectExtent l="0" t="0" r="0" b="0"/>
            <wp:docPr id="10" name="Picture 10"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Text, letter&#10;&#10;Description automatically generated"/>
                    <pic:cNvPicPr/>
                  </pic:nvPicPr>
                  <pic:blipFill>
                    <a:blip r:embed="rId39"/>
                    <a:stretch>
                      <a:fillRect/>
                    </a:stretch>
                  </pic:blipFill>
                  <pic:spPr>
                    <a:xfrm>
                      <a:off x="0" y="0"/>
                      <a:ext cx="6310408" cy="5955946"/>
                    </a:xfrm>
                    <a:prstGeom prst="rect">
                      <a:avLst/>
                    </a:prstGeom>
                  </pic:spPr>
                </pic:pic>
              </a:graphicData>
            </a:graphic>
          </wp:inline>
        </w:drawing>
      </w:r>
      <w:r w:rsidR="004D0110" w:rsidRPr="00227F7F">
        <w:rPr>
          <w:lang w:eastAsia="en-GB"/>
        </w:rPr>
        <w:br/>
      </w:r>
      <w:r w:rsidR="004D0110" w:rsidRPr="00227F7F">
        <w:rPr>
          <w:lang w:eastAsia="en-GB"/>
        </w:rPr>
        <w:br/>
      </w:r>
      <w:r w:rsidR="004D0110" w:rsidRPr="00227F7F">
        <w:rPr>
          <w:rFonts w:cstheme="minorHAnsi"/>
          <w:lang w:eastAsia="en-GB"/>
        </w:rPr>
        <w:br w:type="page"/>
      </w:r>
    </w:p>
    <w:p w14:paraId="4E9D6651" w14:textId="7AA2F8C0" w:rsidR="00461734" w:rsidRDefault="003E68BF" w:rsidP="000B09A2">
      <w:pPr>
        <w:pStyle w:val="Heading1"/>
        <w:numPr>
          <w:ilvl w:val="0"/>
          <w:numId w:val="0"/>
        </w:numPr>
        <w:ind w:left="720" w:hanging="720"/>
        <w:rPr>
          <w:lang w:eastAsia="en-GB"/>
        </w:rPr>
      </w:pPr>
      <w:bookmarkStart w:id="152" w:name="_Toc88991626"/>
      <w:bookmarkStart w:id="153" w:name="_Toc89856232"/>
      <w:bookmarkStart w:id="154" w:name="_Toc89856638"/>
      <w:r>
        <w:rPr>
          <w:lang w:eastAsia="en-GB"/>
        </w:rPr>
        <w:lastRenderedPageBreak/>
        <w:t>Appendix 2</w:t>
      </w:r>
      <w:r w:rsidR="00D31D1B">
        <w:rPr>
          <w:lang w:eastAsia="en-GB"/>
        </w:rPr>
        <w:t>: Results of NMAP Vulnerability Scan</w:t>
      </w:r>
      <w:bookmarkEnd w:id="152"/>
      <w:bookmarkEnd w:id="153"/>
      <w:bookmarkEnd w:id="154"/>
    </w:p>
    <w:p w14:paraId="07ABB702" w14:textId="39E5FBA1" w:rsidR="003C151B" w:rsidRPr="003C151B" w:rsidRDefault="003C151B" w:rsidP="00DD517B">
      <w:pPr>
        <w:rPr>
          <w:lang w:eastAsia="en-GB"/>
        </w:rPr>
      </w:pPr>
      <w:r>
        <w:rPr>
          <w:lang w:eastAsia="en-GB"/>
        </w:rPr>
        <w:t>NMAP Vulnerability Scan on 13.126.252.213</w:t>
      </w:r>
    </w:p>
    <w:p w14:paraId="237B75EC" w14:textId="055EB244" w:rsidR="00461734" w:rsidRPr="00461734" w:rsidRDefault="003C151B" w:rsidP="00BA70F0">
      <w:pPr>
        <w:jc w:val="center"/>
        <w:rPr>
          <w:lang w:eastAsia="en-GB"/>
        </w:rPr>
      </w:pPr>
      <w:r>
        <w:rPr>
          <w:noProof/>
        </w:rPr>
        <w:drawing>
          <wp:inline distT="0" distB="0" distL="0" distR="0" wp14:anchorId="3BD98AFC" wp14:editId="252C9D6C">
            <wp:extent cx="5731510" cy="5207000"/>
            <wp:effectExtent l="0" t="0" r="2540" b="0"/>
            <wp:docPr id="75" name="Picture 75"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Picture 75" descr="A screenshot of a computer&#10;&#10;Description automatically generated with medium confidence"/>
                    <pic:cNvPicPr/>
                  </pic:nvPicPr>
                  <pic:blipFill>
                    <a:blip r:embed="rId40"/>
                    <a:stretch>
                      <a:fillRect/>
                    </a:stretch>
                  </pic:blipFill>
                  <pic:spPr>
                    <a:xfrm>
                      <a:off x="0" y="0"/>
                      <a:ext cx="5731510" cy="5207000"/>
                    </a:xfrm>
                    <a:prstGeom prst="rect">
                      <a:avLst/>
                    </a:prstGeom>
                  </pic:spPr>
                </pic:pic>
              </a:graphicData>
            </a:graphic>
          </wp:inline>
        </w:drawing>
      </w:r>
    </w:p>
    <w:p w14:paraId="0A590F7A" w14:textId="77777777" w:rsidR="00461734" w:rsidRDefault="00461734" w:rsidP="00DD517B">
      <w:pPr>
        <w:rPr>
          <w:rFonts w:asciiTheme="majorHAnsi" w:eastAsiaTheme="majorEastAsia" w:hAnsiTheme="majorHAnsi" w:cstheme="majorBidi"/>
          <w:color w:val="2F5496" w:themeColor="accent1" w:themeShade="BF"/>
          <w:sz w:val="32"/>
          <w:szCs w:val="32"/>
          <w:lang w:eastAsia="en-GB"/>
        </w:rPr>
      </w:pPr>
      <w:r>
        <w:rPr>
          <w:lang w:eastAsia="en-GB"/>
        </w:rPr>
        <w:br w:type="page"/>
      </w:r>
    </w:p>
    <w:p w14:paraId="29E4F4B1" w14:textId="36264771" w:rsidR="00BA16CE" w:rsidRDefault="00B136EC" w:rsidP="000B09A2">
      <w:pPr>
        <w:pStyle w:val="Heading1"/>
        <w:numPr>
          <w:ilvl w:val="0"/>
          <w:numId w:val="0"/>
        </w:numPr>
        <w:ind w:left="720" w:hanging="720"/>
      </w:pPr>
      <w:bookmarkStart w:id="155" w:name="_Toc88991627"/>
      <w:bookmarkStart w:id="156" w:name="_Toc89856233"/>
      <w:bookmarkStart w:id="157" w:name="_Toc89856639"/>
      <w:r>
        <w:lastRenderedPageBreak/>
        <w:t>Appendix 3</w:t>
      </w:r>
      <w:r w:rsidR="00EE1DCB">
        <w:t>:</w:t>
      </w:r>
      <w:r w:rsidR="00BA16CE">
        <w:t xml:space="preserve"> List of Vulnerabilities and Solutions</w:t>
      </w:r>
      <w:bookmarkEnd w:id="155"/>
      <w:bookmarkEnd w:id="156"/>
      <w:bookmarkEnd w:id="157"/>
    </w:p>
    <w:tbl>
      <w:tblPr>
        <w:tblStyle w:val="TableGrid"/>
        <w:tblW w:w="9776" w:type="dxa"/>
        <w:tblLook w:val="04A0" w:firstRow="1" w:lastRow="0" w:firstColumn="1" w:lastColumn="0" w:noHBand="0" w:noVBand="1"/>
      </w:tblPr>
      <w:tblGrid>
        <w:gridCol w:w="1838"/>
        <w:gridCol w:w="4678"/>
        <w:gridCol w:w="3260"/>
      </w:tblGrid>
      <w:tr w:rsidR="00CA7032" w14:paraId="5D598CC0" w14:textId="77777777" w:rsidTr="00CA7032">
        <w:tc>
          <w:tcPr>
            <w:tcW w:w="1838" w:type="dxa"/>
          </w:tcPr>
          <w:p w14:paraId="08CB4FBE" w14:textId="77777777" w:rsidR="00CA7032" w:rsidRDefault="00CA7032" w:rsidP="00DD517B">
            <w:r>
              <w:t xml:space="preserve">Vulnerability </w:t>
            </w:r>
          </w:p>
        </w:tc>
        <w:tc>
          <w:tcPr>
            <w:tcW w:w="4678" w:type="dxa"/>
          </w:tcPr>
          <w:p w14:paraId="7ABEF2AD" w14:textId="77777777" w:rsidR="00CA7032" w:rsidRDefault="00CA7032" w:rsidP="00DD517B">
            <w:r>
              <w:t>Problem</w:t>
            </w:r>
          </w:p>
        </w:tc>
        <w:tc>
          <w:tcPr>
            <w:tcW w:w="3260" w:type="dxa"/>
          </w:tcPr>
          <w:p w14:paraId="0A70E211" w14:textId="77777777" w:rsidR="00CA7032" w:rsidRDefault="00CA7032" w:rsidP="00DD517B">
            <w:r>
              <w:t>Solution</w:t>
            </w:r>
          </w:p>
        </w:tc>
      </w:tr>
      <w:tr w:rsidR="00CA7032" w14:paraId="3338B78E" w14:textId="77777777" w:rsidTr="00CA7032">
        <w:tc>
          <w:tcPr>
            <w:tcW w:w="1838" w:type="dxa"/>
          </w:tcPr>
          <w:p w14:paraId="4F797871" w14:textId="77777777" w:rsidR="00CA7032" w:rsidRDefault="00CA7032" w:rsidP="00DD517B">
            <w:r>
              <w:t>CVE-2019-1552</w:t>
            </w:r>
          </w:p>
        </w:tc>
        <w:tc>
          <w:tcPr>
            <w:tcW w:w="4678" w:type="dxa"/>
          </w:tcPr>
          <w:p w14:paraId="020E66F7" w14:textId="77777777" w:rsidR="00CA7032" w:rsidRDefault="00CA7032" w:rsidP="00DD517B">
            <w:proofErr w:type="spellStart"/>
            <w:r>
              <w:t>OpenSSLDIR</w:t>
            </w:r>
            <w:proofErr w:type="spellEnd"/>
            <w:r>
              <w:t xml:space="preserve"> allows untrusted users to modify Open SSL’s default configuration, insert CA certificates.</w:t>
            </w:r>
          </w:p>
        </w:tc>
        <w:tc>
          <w:tcPr>
            <w:tcW w:w="3260" w:type="dxa"/>
          </w:tcPr>
          <w:p w14:paraId="7D90B205" w14:textId="77777777" w:rsidR="00CA7032" w:rsidRDefault="00CA7032" w:rsidP="00DD517B">
            <w:r>
              <w:t>Patch using OpenSSL 1.0.2t</w:t>
            </w:r>
          </w:p>
        </w:tc>
      </w:tr>
      <w:tr w:rsidR="00CA7032" w14:paraId="768748B2" w14:textId="77777777" w:rsidTr="00CA7032">
        <w:tc>
          <w:tcPr>
            <w:tcW w:w="1838" w:type="dxa"/>
          </w:tcPr>
          <w:p w14:paraId="21E6A1E6" w14:textId="77777777" w:rsidR="00CA7032" w:rsidRDefault="00CA7032" w:rsidP="00DD517B">
            <w:r>
              <w:t>CVE-2018-0737</w:t>
            </w:r>
          </w:p>
        </w:tc>
        <w:tc>
          <w:tcPr>
            <w:tcW w:w="4678" w:type="dxa"/>
          </w:tcPr>
          <w:p w14:paraId="27DDA9D5" w14:textId="77777777" w:rsidR="00CA7032" w:rsidRDefault="00CA7032" w:rsidP="00DD517B">
            <w:r>
              <w:t>OpenSSL RSA key generation algorithm is vulnerable to cache timing side channel attack.</w:t>
            </w:r>
          </w:p>
        </w:tc>
        <w:tc>
          <w:tcPr>
            <w:tcW w:w="3260" w:type="dxa"/>
          </w:tcPr>
          <w:p w14:paraId="7DC90979" w14:textId="77777777" w:rsidR="00CA7032" w:rsidRDefault="00CA7032" w:rsidP="00DD517B">
            <w:r>
              <w:t>Patch using OpenSSL 1.0.2p-dev</w:t>
            </w:r>
          </w:p>
        </w:tc>
      </w:tr>
      <w:tr w:rsidR="00CA7032" w14:paraId="7A1C1682" w14:textId="77777777" w:rsidTr="00CA7032">
        <w:tc>
          <w:tcPr>
            <w:tcW w:w="1838" w:type="dxa"/>
          </w:tcPr>
          <w:p w14:paraId="3EFCC5F5" w14:textId="77777777" w:rsidR="00CA7032" w:rsidRDefault="00CA7032" w:rsidP="00DD517B">
            <w:r>
              <w:t>CVE-2018-0734</w:t>
            </w:r>
          </w:p>
        </w:tc>
        <w:tc>
          <w:tcPr>
            <w:tcW w:w="4678" w:type="dxa"/>
          </w:tcPr>
          <w:p w14:paraId="0243140F" w14:textId="77777777" w:rsidR="00CA7032" w:rsidRDefault="00CA7032" w:rsidP="00DD517B">
            <w:r>
              <w:t>The OpenSSL DSA signature algorithm is vulnerable to a timing side channel attack.</w:t>
            </w:r>
          </w:p>
        </w:tc>
        <w:tc>
          <w:tcPr>
            <w:tcW w:w="3260" w:type="dxa"/>
          </w:tcPr>
          <w:p w14:paraId="626544EF" w14:textId="77777777" w:rsidR="00CA7032" w:rsidRDefault="00CA7032" w:rsidP="00DD517B">
            <w:r>
              <w:t>Patch using OpenSSL 1.0.2q</w:t>
            </w:r>
          </w:p>
        </w:tc>
      </w:tr>
      <w:tr w:rsidR="00CA7032" w14:paraId="415EFF27" w14:textId="77777777" w:rsidTr="00CA7032">
        <w:tc>
          <w:tcPr>
            <w:tcW w:w="1838" w:type="dxa"/>
          </w:tcPr>
          <w:p w14:paraId="22988472" w14:textId="77777777" w:rsidR="00CA7032" w:rsidRDefault="00CA7032" w:rsidP="00DD517B">
            <w:r>
              <w:t>CVE-2018-0732</w:t>
            </w:r>
          </w:p>
        </w:tc>
        <w:tc>
          <w:tcPr>
            <w:tcW w:w="4678" w:type="dxa"/>
          </w:tcPr>
          <w:p w14:paraId="501DCFC5" w14:textId="2DA5ECC3" w:rsidR="00CA7032" w:rsidRDefault="00CA7032" w:rsidP="00DD517B">
            <w:r>
              <w:t>During the TLS handshake a very large prime value can be sent to client allowing for a Denial-of-Service attack.</w:t>
            </w:r>
          </w:p>
        </w:tc>
        <w:tc>
          <w:tcPr>
            <w:tcW w:w="3260" w:type="dxa"/>
          </w:tcPr>
          <w:p w14:paraId="22B8A7E9" w14:textId="77777777" w:rsidR="00CA7032" w:rsidRDefault="00CA7032" w:rsidP="00DD517B">
            <w:r>
              <w:t>Patch using OpenSSL 1.0.2p-dev</w:t>
            </w:r>
          </w:p>
        </w:tc>
      </w:tr>
      <w:tr w:rsidR="00CA7032" w14:paraId="0764D886" w14:textId="77777777" w:rsidTr="00CA7032">
        <w:tc>
          <w:tcPr>
            <w:tcW w:w="1838" w:type="dxa"/>
          </w:tcPr>
          <w:p w14:paraId="746F41D3" w14:textId="77777777" w:rsidR="00CA7032" w:rsidRDefault="00CA7032" w:rsidP="00DD517B">
            <w:r>
              <w:t>CVE-2017-3737</w:t>
            </w:r>
          </w:p>
        </w:tc>
        <w:tc>
          <w:tcPr>
            <w:tcW w:w="4678" w:type="dxa"/>
          </w:tcPr>
          <w:p w14:paraId="6B3D2081" w14:textId="77777777" w:rsidR="00CA7032" w:rsidRDefault="00CA7032" w:rsidP="00DD517B">
            <w:r>
              <w:t>OpenSSL has error state mechanism. Could allow for decrypted text.</w:t>
            </w:r>
          </w:p>
        </w:tc>
        <w:tc>
          <w:tcPr>
            <w:tcW w:w="3260" w:type="dxa"/>
          </w:tcPr>
          <w:p w14:paraId="2314E196" w14:textId="77777777" w:rsidR="00CA7032" w:rsidRDefault="00CA7032" w:rsidP="00DD517B">
            <w:r>
              <w:t>Patch using OpenSSL 1.0.2n</w:t>
            </w:r>
          </w:p>
        </w:tc>
      </w:tr>
      <w:tr w:rsidR="00CA7032" w14:paraId="403355B0" w14:textId="77777777" w:rsidTr="00CA7032">
        <w:tc>
          <w:tcPr>
            <w:tcW w:w="1838" w:type="dxa"/>
          </w:tcPr>
          <w:p w14:paraId="42D34241" w14:textId="77777777" w:rsidR="00CA7032" w:rsidRDefault="00CA7032" w:rsidP="00DD517B">
            <w:r>
              <w:t>CVE2018-5407</w:t>
            </w:r>
          </w:p>
        </w:tc>
        <w:tc>
          <w:tcPr>
            <w:tcW w:w="4678" w:type="dxa"/>
          </w:tcPr>
          <w:p w14:paraId="3DA18C95" w14:textId="77777777" w:rsidR="00CA7032" w:rsidRDefault="00CA7032" w:rsidP="00DD517B">
            <w:r>
              <w:t>Simultaneous Multi-threading in processors can enable local users to exploit software vulnerable to timing attacks via a side-channel timing attack on port-contention</w:t>
            </w:r>
          </w:p>
        </w:tc>
        <w:tc>
          <w:tcPr>
            <w:tcW w:w="3260" w:type="dxa"/>
          </w:tcPr>
          <w:p w14:paraId="799B0937" w14:textId="77777777" w:rsidR="00CA7032" w:rsidRDefault="00CA7032" w:rsidP="00DD517B"/>
        </w:tc>
      </w:tr>
      <w:tr w:rsidR="00CA7032" w14:paraId="711ED0FB" w14:textId="77777777" w:rsidTr="00CA7032">
        <w:tc>
          <w:tcPr>
            <w:tcW w:w="1838" w:type="dxa"/>
          </w:tcPr>
          <w:p w14:paraId="0C6B0B6B" w14:textId="77777777" w:rsidR="00CA7032" w:rsidRDefault="00CA7032" w:rsidP="00DD517B">
            <w:r>
              <w:t>CVE-2021-39275</w:t>
            </w:r>
          </w:p>
        </w:tc>
        <w:tc>
          <w:tcPr>
            <w:tcW w:w="4678" w:type="dxa"/>
          </w:tcPr>
          <w:p w14:paraId="01A1D07B" w14:textId="77777777" w:rsidR="00CA7032" w:rsidRDefault="00CA7032" w:rsidP="00DD517B">
            <w:proofErr w:type="spellStart"/>
            <w:r>
              <w:t>Ap_escape_quotes</w:t>
            </w:r>
            <w:proofErr w:type="spellEnd"/>
            <w:r>
              <w:t xml:space="preserve"> may write beyond end of buffer when given malicious input.</w:t>
            </w:r>
          </w:p>
        </w:tc>
        <w:tc>
          <w:tcPr>
            <w:tcW w:w="3260" w:type="dxa"/>
          </w:tcPr>
          <w:p w14:paraId="37C7B289" w14:textId="77777777" w:rsidR="00CA7032" w:rsidRDefault="00CA7032" w:rsidP="00DD517B">
            <w:r>
              <w:t>Patch Apache server</w:t>
            </w:r>
          </w:p>
        </w:tc>
      </w:tr>
      <w:tr w:rsidR="00CA7032" w14:paraId="67094D85" w14:textId="77777777" w:rsidTr="00CA7032">
        <w:tc>
          <w:tcPr>
            <w:tcW w:w="1838" w:type="dxa"/>
          </w:tcPr>
          <w:p w14:paraId="46441BA1" w14:textId="77777777" w:rsidR="00CA7032" w:rsidRDefault="00CA7032" w:rsidP="00DD517B">
            <w:r>
              <w:t>CVE-2021-40438</w:t>
            </w:r>
          </w:p>
        </w:tc>
        <w:tc>
          <w:tcPr>
            <w:tcW w:w="4678" w:type="dxa"/>
          </w:tcPr>
          <w:p w14:paraId="3DE4D65E" w14:textId="77777777" w:rsidR="00CA7032" w:rsidRDefault="00CA7032" w:rsidP="00DD517B">
            <w:r>
              <w:t xml:space="preserve">A crafted request </w:t>
            </w:r>
            <w:proofErr w:type="spellStart"/>
            <w:r>
              <w:t>uri</w:t>
            </w:r>
            <w:proofErr w:type="spellEnd"/>
            <w:r>
              <w:t xml:space="preserve">-path can cause </w:t>
            </w:r>
            <w:proofErr w:type="spellStart"/>
            <w:r>
              <w:t>mod_proxy</w:t>
            </w:r>
            <w:proofErr w:type="spellEnd"/>
            <w:r>
              <w:t xml:space="preserve"> to forward the request to an origin server chosen by remote user.</w:t>
            </w:r>
          </w:p>
        </w:tc>
        <w:tc>
          <w:tcPr>
            <w:tcW w:w="3260" w:type="dxa"/>
          </w:tcPr>
          <w:p w14:paraId="0F0096B0" w14:textId="77777777" w:rsidR="00CA7032" w:rsidRDefault="00CA7032" w:rsidP="00DD517B">
            <w:r>
              <w:t>Patch Apache server</w:t>
            </w:r>
          </w:p>
        </w:tc>
      </w:tr>
      <w:tr w:rsidR="00CA7032" w14:paraId="1E247314" w14:textId="77777777" w:rsidTr="00CA7032">
        <w:tc>
          <w:tcPr>
            <w:tcW w:w="1838" w:type="dxa"/>
          </w:tcPr>
          <w:p w14:paraId="6AEFDA7B" w14:textId="77777777" w:rsidR="00CA7032" w:rsidRDefault="00CA7032" w:rsidP="00DD517B">
            <w:r>
              <w:t>CVE-2021-36160</w:t>
            </w:r>
          </w:p>
        </w:tc>
        <w:tc>
          <w:tcPr>
            <w:tcW w:w="4678" w:type="dxa"/>
          </w:tcPr>
          <w:p w14:paraId="0E9D817F" w14:textId="1E524A0D" w:rsidR="00CA7032" w:rsidRDefault="00CA7032" w:rsidP="00DD517B">
            <w:r>
              <w:t xml:space="preserve">Can allow </w:t>
            </w:r>
            <w:proofErr w:type="spellStart"/>
            <w:r>
              <w:t>mod_proxy_uwsgi</w:t>
            </w:r>
            <w:proofErr w:type="spellEnd"/>
            <w:r>
              <w:t xml:space="preserve"> to read above allocated memory and crash (Denial-of-Service attack).</w:t>
            </w:r>
          </w:p>
        </w:tc>
        <w:tc>
          <w:tcPr>
            <w:tcW w:w="3260" w:type="dxa"/>
          </w:tcPr>
          <w:p w14:paraId="4B7D8C53" w14:textId="77777777" w:rsidR="00CA7032" w:rsidRDefault="00CA7032" w:rsidP="00DD517B">
            <w:r>
              <w:t>Patch Apache server</w:t>
            </w:r>
          </w:p>
        </w:tc>
      </w:tr>
      <w:tr w:rsidR="00CA7032" w14:paraId="1911C7CA" w14:textId="77777777" w:rsidTr="00CA7032">
        <w:tc>
          <w:tcPr>
            <w:tcW w:w="1838" w:type="dxa"/>
          </w:tcPr>
          <w:p w14:paraId="775F7D69" w14:textId="77777777" w:rsidR="00CA7032" w:rsidRDefault="00CA7032" w:rsidP="00DD517B">
            <w:r>
              <w:t>CVE-2021-34798</w:t>
            </w:r>
          </w:p>
        </w:tc>
        <w:tc>
          <w:tcPr>
            <w:tcW w:w="4678" w:type="dxa"/>
          </w:tcPr>
          <w:p w14:paraId="255B195C" w14:textId="77777777" w:rsidR="00CA7032" w:rsidRDefault="00CA7032" w:rsidP="00DD517B">
            <w:r>
              <w:t>Malformed requested cause server to dereference a NULL pointer.</w:t>
            </w:r>
          </w:p>
        </w:tc>
        <w:tc>
          <w:tcPr>
            <w:tcW w:w="3260" w:type="dxa"/>
          </w:tcPr>
          <w:p w14:paraId="32E8ADC6" w14:textId="77777777" w:rsidR="00CA7032" w:rsidRDefault="00CA7032" w:rsidP="00DD517B">
            <w:r>
              <w:t>Patch Apache server</w:t>
            </w:r>
          </w:p>
        </w:tc>
      </w:tr>
      <w:tr w:rsidR="00CA7032" w14:paraId="27D166AB" w14:textId="77777777" w:rsidTr="00CA7032">
        <w:tc>
          <w:tcPr>
            <w:tcW w:w="1838" w:type="dxa"/>
          </w:tcPr>
          <w:p w14:paraId="5A2A5085" w14:textId="77777777" w:rsidR="00CA7032" w:rsidRDefault="00CA7032" w:rsidP="00DD517B">
            <w:r>
              <w:lastRenderedPageBreak/>
              <w:t>CVE-2021-33193</w:t>
            </w:r>
          </w:p>
        </w:tc>
        <w:tc>
          <w:tcPr>
            <w:tcW w:w="4678" w:type="dxa"/>
          </w:tcPr>
          <w:p w14:paraId="245FEABD" w14:textId="77777777" w:rsidR="00CA7032" w:rsidRDefault="00CA7032" w:rsidP="00DD517B">
            <w:r>
              <w:t>A crafted method sent through HTTP/2 will bypass validation – allowing for request splitting or cache poisoning.</w:t>
            </w:r>
          </w:p>
        </w:tc>
        <w:tc>
          <w:tcPr>
            <w:tcW w:w="3260" w:type="dxa"/>
          </w:tcPr>
          <w:p w14:paraId="0EBD2822" w14:textId="77777777" w:rsidR="00CA7032" w:rsidRDefault="00CA7032" w:rsidP="00DD517B">
            <w:r>
              <w:t>Patch Apache server</w:t>
            </w:r>
          </w:p>
        </w:tc>
      </w:tr>
      <w:tr w:rsidR="00CA7032" w14:paraId="449A1372" w14:textId="77777777" w:rsidTr="00CA7032">
        <w:tc>
          <w:tcPr>
            <w:tcW w:w="1838" w:type="dxa"/>
          </w:tcPr>
          <w:p w14:paraId="275C82DE" w14:textId="77777777" w:rsidR="00CA7032" w:rsidRDefault="00CA7032" w:rsidP="00DD517B">
            <w:r>
              <w:t>CVE-2020-9490</w:t>
            </w:r>
          </w:p>
        </w:tc>
        <w:tc>
          <w:tcPr>
            <w:tcW w:w="4678" w:type="dxa"/>
          </w:tcPr>
          <w:p w14:paraId="231542D6" w14:textId="77777777" w:rsidR="00CA7032" w:rsidRDefault="00CA7032" w:rsidP="00DD517B">
            <w:r>
              <w:t>A cache-digest header in HTTP/2 request would crash the server.</w:t>
            </w:r>
          </w:p>
        </w:tc>
        <w:tc>
          <w:tcPr>
            <w:tcW w:w="3260" w:type="dxa"/>
          </w:tcPr>
          <w:p w14:paraId="01B1CA76" w14:textId="77777777" w:rsidR="00CA7032" w:rsidRDefault="00CA7032" w:rsidP="00DD517B">
            <w:r>
              <w:t>Configure HTTP/2 server feature via H2Push off.</w:t>
            </w:r>
          </w:p>
        </w:tc>
      </w:tr>
    </w:tbl>
    <w:p w14:paraId="47008614" w14:textId="77777777" w:rsidR="00CF0AE4" w:rsidRDefault="00BA16CE" w:rsidP="00DD517B">
      <w:pPr>
        <w:sectPr w:rsidR="00CF0AE4">
          <w:pgSz w:w="11906" w:h="16838"/>
          <w:pgMar w:top="1440" w:right="1440" w:bottom="1440" w:left="1440" w:header="708" w:footer="708" w:gutter="0"/>
          <w:cols w:space="708"/>
          <w:docGrid w:linePitch="360"/>
        </w:sectPr>
      </w:pPr>
      <w:r>
        <w:t xml:space="preserve"> </w:t>
      </w:r>
    </w:p>
    <w:p w14:paraId="3D489BE4" w14:textId="7987B75F" w:rsidR="0086229E" w:rsidRDefault="00BA16CE" w:rsidP="0019185B">
      <w:pPr>
        <w:pStyle w:val="Heading1"/>
        <w:numPr>
          <w:ilvl w:val="0"/>
          <w:numId w:val="0"/>
        </w:numPr>
        <w:ind w:left="720" w:hanging="720"/>
      </w:pPr>
      <w:bookmarkStart w:id="158" w:name="_Toc88991628"/>
      <w:bookmarkStart w:id="159" w:name="_Toc89856234"/>
      <w:bookmarkStart w:id="160" w:name="_Toc89856640"/>
      <w:r>
        <w:lastRenderedPageBreak/>
        <w:t>Appendix 4:</w:t>
      </w:r>
      <w:r w:rsidR="00EE1DCB">
        <w:t xml:space="preserve"> Report to H</w:t>
      </w:r>
      <w:r>
        <w:t>ealios-Pharma</w:t>
      </w:r>
      <w:bookmarkEnd w:id="158"/>
      <w:bookmarkEnd w:id="159"/>
      <w:bookmarkEnd w:id="160"/>
    </w:p>
    <w:p w14:paraId="6692BD68" w14:textId="4FE3DF00" w:rsidR="00BA16CE" w:rsidRDefault="00BA16CE" w:rsidP="00DD517B"/>
    <w:p w14:paraId="73EEDA4A" w14:textId="2D393A2D" w:rsidR="00A97F4C" w:rsidRDefault="00A97F4C" w:rsidP="00DD517B"/>
    <w:p w14:paraId="07799C67" w14:textId="77777777" w:rsidR="00A97F4C" w:rsidRPr="00A97F4C" w:rsidRDefault="00A97F4C" w:rsidP="00DD517B"/>
    <w:p w14:paraId="5ED9D10C" w14:textId="12E22310" w:rsidR="00A97F4C" w:rsidRPr="00BA70F0" w:rsidRDefault="00A97F4C" w:rsidP="00BA70F0">
      <w:pPr>
        <w:jc w:val="center"/>
        <w:rPr>
          <w:color w:val="1F3864" w:themeColor="accent1" w:themeShade="80"/>
          <w:sz w:val="48"/>
          <w:szCs w:val="48"/>
        </w:rPr>
      </w:pPr>
      <w:r w:rsidRPr="00BA70F0">
        <w:rPr>
          <w:color w:val="1F3864" w:themeColor="accent1" w:themeShade="80"/>
          <w:sz w:val="48"/>
          <w:szCs w:val="48"/>
        </w:rPr>
        <w:t>CEAC Cybersecurity and Forensics Limited</w:t>
      </w:r>
    </w:p>
    <w:p w14:paraId="57E628F3" w14:textId="33BDE2BF" w:rsidR="00A97F4C" w:rsidRPr="00BA70F0" w:rsidRDefault="00A97F4C" w:rsidP="00BA70F0">
      <w:pPr>
        <w:jc w:val="center"/>
        <w:rPr>
          <w:color w:val="1F3864" w:themeColor="accent1" w:themeShade="80"/>
          <w:sz w:val="48"/>
          <w:szCs w:val="48"/>
        </w:rPr>
      </w:pPr>
    </w:p>
    <w:p w14:paraId="16B08584" w14:textId="77777777" w:rsidR="00A97F4C" w:rsidRPr="00BA70F0" w:rsidRDefault="00A97F4C" w:rsidP="00BA70F0">
      <w:pPr>
        <w:jc w:val="center"/>
        <w:rPr>
          <w:color w:val="1F3864" w:themeColor="accent1" w:themeShade="80"/>
          <w:sz w:val="48"/>
          <w:szCs w:val="48"/>
        </w:rPr>
      </w:pPr>
    </w:p>
    <w:p w14:paraId="64ACF724" w14:textId="4F68930D" w:rsidR="00A97F4C" w:rsidRPr="00BA70F0" w:rsidRDefault="00A97F4C" w:rsidP="00BA70F0">
      <w:pPr>
        <w:jc w:val="center"/>
        <w:rPr>
          <w:color w:val="1F3864" w:themeColor="accent1" w:themeShade="80"/>
          <w:sz w:val="48"/>
          <w:szCs w:val="48"/>
        </w:rPr>
      </w:pPr>
      <w:r w:rsidRPr="00BA70F0">
        <w:rPr>
          <w:color w:val="1F3864" w:themeColor="accent1" w:themeShade="80"/>
          <w:sz w:val="48"/>
          <w:szCs w:val="48"/>
        </w:rPr>
        <w:t>Penetration Test</w:t>
      </w:r>
    </w:p>
    <w:p w14:paraId="68B27F64" w14:textId="63A49C67" w:rsidR="00A97F4C" w:rsidRPr="00BA70F0" w:rsidRDefault="00A97F4C" w:rsidP="00BA70F0">
      <w:pPr>
        <w:jc w:val="center"/>
        <w:rPr>
          <w:color w:val="1F3864" w:themeColor="accent1" w:themeShade="80"/>
          <w:sz w:val="48"/>
          <w:szCs w:val="48"/>
        </w:rPr>
      </w:pPr>
      <w:r w:rsidRPr="00BA70F0">
        <w:rPr>
          <w:color w:val="1F3864" w:themeColor="accent1" w:themeShade="80"/>
          <w:sz w:val="48"/>
          <w:szCs w:val="48"/>
        </w:rPr>
        <w:t>Carried out on Healios Pharmaceutical Company</w:t>
      </w:r>
    </w:p>
    <w:p w14:paraId="5A223F84" w14:textId="5F71DCE7" w:rsidR="00EE1DCB" w:rsidRPr="00BA70F0" w:rsidRDefault="00EE1DCB" w:rsidP="00BA70F0">
      <w:pPr>
        <w:jc w:val="center"/>
        <w:rPr>
          <w:color w:val="1F3864" w:themeColor="accent1" w:themeShade="80"/>
          <w:sz w:val="48"/>
          <w:szCs w:val="48"/>
        </w:rPr>
      </w:pPr>
    </w:p>
    <w:p w14:paraId="3715DC79" w14:textId="77777777" w:rsidR="00A97F4C" w:rsidRPr="00BA70F0" w:rsidRDefault="00A97F4C" w:rsidP="00BA70F0">
      <w:pPr>
        <w:jc w:val="center"/>
        <w:rPr>
          <w:color w:val="1F3864" w:themeColor="accent1" w:themeShade="80"/>
          <w:sz w:val="48"/>
          <w:szCs w:val="48"/>
        </w:rPr>
      </w:pPr>
    </w:p>
    <w:p w14:paraId="5E74AA0D" w14:textId="4ADDB92D" w:rsidR="00A97F4C" w:rsidRPr="00BA70F0" w:rsidRDefault="00A97F4C" w:rsidP="00BA70F0">
      <w:pPr>
        <w:jc w:val="center"/>
        <w:rPr>
          <w:color w:val="1F3864" w:themeColor="accent1" w:themeShade="80"/>
          <w:sz w:val="48"/>
          <w:szCs w:val="48"/>
        </w:rPr>
      </w:pPr>
      <w:r w:rsidRPr="00BA70F0">
        <w:rPr>
          <w:color w:val="1F3864" w:themeColor="accent1" w:themeShade="80"/>
          <w:sz w:val="48"/>
          <w:szCs w:val="48"/>
        </w:rPr>
        <w:t>December 2021</w:t>
      </w:r>
    </w:p>
    <w:p w14:paraId="554EC141" w14:textId="77777777" w:rsidR="00B136EC" w:rsidRDefault="00B136EC" w:rsidP="00DD517B"/>
    <w:p w14:paraId="66FE015E" w14:textId="77777777" w:rsidR="00CF0AE4" w:rsidRDefault="00CF0AE4" w:rsidP="00DD517B">
      <w:pPr>
        <w:rPr>
          <w:rFonts w:asciiTheme="majorHAnsi" w:eastAsiaTheme="majorEastAsia" w:hAnsiTheme="majorHAnsi" w:cstheme="majorBidi"/>
          <w:color w:val="2F5496" w:themeColor="accent1" w:themeShade="BF"/>
          <w:sz w:val="32"/>
          <w:szCs w:val="32"/>
        </w:rPr>
      </w:pPr>
      <w:r>
        <w:br w:type="page"/>
      </w:r>
    </w:p>
    <w:p w14:paraId="5D3BC50D" w14:textId="0C5D9BAF" w:rsidR="00D31D1B" w:rsidRDefault="00CF0AE4" w:rsidP="00BA70F0">
      <w:pPr>
        <w:pStyle w:val="Heading1"/>
        <w:numPr>
          <w:ilvl w:val="0"/>
          <w:numId w:val="0"/>
        </w:numPr>
        <w:ind w:left="720" w:hanging="720"/>
      </w:pPr>
      <w:bookmarkStart w:id="161" w:name="_Toc88991629"/>
      <w:bookmarkStart w:id="162" w:name="_Toc89856235"/>
      <w:bookmarkStart w:id="163" w:name="_Toc89856641"/>
      <w:r>
        <w:lastRenderedPageBreak/>
        <w:t>Table of Contents</w:t>
      </w:r>
      <w:bookmarkEnd w:id="161"/>
      <w:bookmarkEnd w:id="162"/>
      <w:bookmarkEnd w:id="163"/>
    </w:p>
    <w:p w14:paraId="6E7B947E" w14:textId="31C4495E" w:rsidR="00BA70F0" w:rsidRDefault="00BA70F0" w:rsidP="005E1C04">
      <w:pPr>
        <w:pStyle w:val="TOC1"/>
        <w:rPr>
          <w:rFonts w:asciiTheme="minorHAnsi" w:eastAsiaTheme="minorEastAsia" w:hAnsiTheme="minorHAnsi" w:cstheme="minorBidi"/>
          <w:noProof/>
          <w:color w:val="auto"/>
          <w:sz w:val="22"/>
          <w:szCs w:val="22"/>
          <w:lang w:eastAsia="en-GB"/>
        </w:rPr>
      </w:pPr>
      <w:r>
        <w:fldChar w:fldCharType="begin"/>
      </w:r>
      <w:r>
        <w:instrText xml:space="preserve"> TOC \o "1-3" \h \z \u </w:instrText>
      </w:r>
      <w:r>
        <w:fldChar w:fldCharType="separate"/>
      </w:r>
    </w:p>
    <w:p w14:paraId="15FC8B3B" w14:textId="2807DC26" w:rsidR="00BA70F0" w:rsidRDefault="008B7D7A" w:rsidP="005E1C04">
      <w:pPr>
        <w:pStyle w:val="TOC1"/>
        <w:rPr>
          <w:rFonts w:asciiTheme="minorHAnsi" w:eastAsiaTheme="minorEastAsia" w:hAnsiTheme="minorHAnsi" w:cstheme="minorBidi"/>
          <w:noProof/>
          <w:color w:val="auto"/>
          <w:sz w:val="22"/>
          <w:szCs w:val="22"/>
          <w:lang w:eastAsia="en-GB"/>
        </w:rPr>
      </w:pPr>
      <w:hyperlink w:anchor="_Toc88991630" w:history="1">
        <w:r w:rsidR="00BA70F0" w:rsidRPr="00ED7F40">
          <w:rPr>
            <w:rStyle w:val="Hyperlink"/>
            <w:noProof/>
          </w:rPr>
          <w:t>1.</w:t>
        </w:r>
        <w:r w:rsidR="00BA70F0">
          <w:rPr>
            <w:rFonts w:asciiTheme="minorHAnsi" w:eastAsiaTheme="minorEastAsia" w:hAnsiTheme="minorHAnsi" w:cstheme="minorBidi"/>
            <w:noProof/>
            <w:color w:val="auto"/>
            <w:sz w:val="22"/>
            <w:szCs w:val="22"/>
            <w:lang w:eastAsia="en-GB"/>
          </w:rPr>
          <w:tab/>
        </w:r>
        <w:r w:rsidR="00BA70F0" w:rsidRPr="00ED7F40">
          <w:rPr>
            <w:rStyle w:val="Hyperlink"/>
            <w:noProof/>
          </w:rPr>
          <w:t>Introduction</w:t>
        </w:r>
        <w:r w:rsidR="00BA70F0">
          <w:rPr>
            <w:noProof/>
            <w:webHidden/>
          </w:rPr>
          <w:tab/>
        </w:r>
        <w:r w:rsidR="00BA70F0">
          <w:rPr>
            <w:noProof/>
            <w:webHidden/>
          </w:rPr>
          <w:fldChar w:fldCharType="begin"/>
        </w:r>
        <w:r w:rsidR="00BA70F0">
          <w:rPr>
            <w:noProof/>
            <w:webHidden/>
          </w:rPr>
          <w:instrText xml:space="preserve"> PAGEREF _Toc88991630 \h </w:instrText>
        </w:r>
        <w:r w:rsidR="00BA70F0">
          <w:rPr>
            <w:noProof/>
            <w:webHidden/>
          </w:rPr>
        </w:r>
        <w:r w:rsidR="00BA70F0">
          <w:rPr>
            <w:noProof/>
            <w:webHidden/>
          </w:rPr>
          <w:fldChar w:fldCharType="separate"/>
        </w:r>
        <w:r w:rsidR="00CE3827">
          <w:rPr>
            <w:noProof/>
            <w:webHidden/>
          </w:rPr>
          <w:t>37</w:t>
        </w:r>
        <w:r w:rsidR="00BA70F0">
          <w:rPr>
            <w:noProof/>
            <w:webHidden/>
          </w:rPr>
          <w:fldChar w:fldCharType="end"/>
        </w:r>
      </w:hyperlink>
    </w:p>
    <w:p w14:paraId="147607D0" w14:textId="0D0E154E" w:rsidR="00BA70F0" w:rsidRDefault="008B7D7A" w:rsidP="005E1C04">
      <w:pPr>
        <w:pStyle w:val="TOC1"/>
        <w:rPr>
          <w:rFonts w:asciiTheme="minorHAnsi" w:eastAsiaTheme="minorEastAsia" w:hAnsiTheme="minorHAnsi" w:cstheme="minorBidi"/>
          <w:noProof/>
          <w:color w:val="auto"/>
          <w:sz w:val="22"/>
          <w:szCs w:val="22"/>
          <w:lang w:eastAsia="en-GB"/>
        </w:rPr>
      </w:pPr>
      <w:hyperlink w:anchor="_Toc88991631" w:history="1">
        <w:r w:rsidR="00BA70F0" w:rsidRPr="00ED7F40">
          <w:rPr>
            <w:rStyle w:val="Hyperlink"/>
            <w:noProof/>
          </w:rPr>
          <w:t>2.</w:t>
        </w:r>
        <w:r w:rsidR="00BA70F0">
          <w:rPr>
            <w:rFonts w:asciiTheme="minorHAnsi" w:eastAsiaTheme="minorEastAsia" w:hAnsiTheme="minorHAnsi" w:cstheme="minorBidi"/>
            <w:noProof/>
            <w:color w:val="auto"/>
            <w:sz w:val="22"/>
            <w:szCs w:val="22"/>
            <w:lang w:eastAsia="en-GB"/>
          </w:rPr>
          <w:tab/>
        </w:r>
        <w:r w:rsidR="00BA70F0" w:rsidRPr="00ED7F40">
          <w:rPr>
            <w:rStyle w:val="Hyperlink"/>
            <w:noProof/>
          </w:rPr>
          <w:t>Scope</w:t>
        </w:r>
        <w:r w:rsidR="00BA70F0">
          <w:rPr>
            <w:noProof/>
            <w:webHidden/>
          </w:rPr>
          <w:tab/>
        </w:r>
        <w:r w:rsidR="00BA70F0">
          <w:rPr>
            <w:noProof/>
            <w:webHidden/>
          </w:rPr>
          <w:fldChar w:fldCharType="begin"/>
        </w:r>
        <w:r w:rsidR="00BA70F0">
          <w:rPr>
            <w:noProof/>
            <w:webHidden/>
          </w:rPr>
          <w:instrText xml:space="preserve"> PAGEREF _Toc88991631 \h </w:instrText>
        </w:r>
        <w:r w:rsidR="00BA70F0">
          <w:rPr>
            <w:noProof/>
            <w:webHidden/>
          </w:rPr>
        </w:r>
        <w:r w:rsidR="00BA70F0">
          <w:rPr>
            <w:noProof/>
            <w:webHidden/>
          </w:rPr>
          <w:fldChar w:fldCharType="separate"/>
        </w:r>
        <w:r w:rsidR="00CE3827">
          <w:rPr>
            <w:noProof/>
            <w:webHidden/>
          </w:rPr>
          <w:t>37</w:t>
        </w:r>
        <w:r w:rsidR="00BA70F0">
          <w:rPr>
            <w:noProof/>
            <w:webHidden/>
          </w:rPr>
          <w:fldChar w:fldCharType="end"/>
        </w:r>
      </w:hyperlink>
    </w:p>
    <w:p w14:paraId="0F1684F1" w14:textId="60F3609F" w:rsidR="00BA70F0" w:rsidRDefault="008B7D7A" w:rsidP="005E1C04">
      <w:pPr>
        <w:pStyle w:val="TOC1"/>
        <w:rPr>
          <w:rFonts w:asciiTheme="minorHAnsi" w:eastAsiaTheme="minorEastAsia" w:hAnsiTheme="minorHAnsi" w:cstheme="minorBidi"/>
          <w:noProof/>
          <w:color w:val="auto"/>
          <w:sz w:val="22"/>
          <w:szCs w:val="22"/>
          <w:lang w:eastAsia="en-GB"/>
        </w:rPr>
      </w:pPr>
      <w:hyperlink w:anchor="_Toc88991632" w:history="1">
        <w:r w:rsidR="00BA70F0" w:rsidRPr="00ED7F40">
          <w:rPr>
            <w:rStyle w:val="Hyperlink"/>
            <w:noProof/>
          </w:rPr>
          <w:t>3.</w:t>
        </w:r>
        <w:r w:rsidR="00BA70F0">
          <w:rPr>
            <w:rFonts w:asciiTheme="minorHAnsi" w:eastAsiaTheme="minorEastAsia" w:hAnsiTheme="minorHAnsi" w:cstheme="minorBidi"/>
            <w:noProof/>
            <w:color w:val="auto"/>
            <w:sz w:val="22"/>
            <w:szCs w:val="22"/>
            <w:lang w:eastAsia="en-GB"/>
          </w:rPr>
          <w:tab/>
        </w:r>
        <w:r w:rsidR="00BA70F0" w:rsidRPr="00ED7F40">
          <w:rPr>
            <w:rStyle w:val="Hyperlink"/>
            <w:noProof/>
          </w:rPr>
          <w:t>Tools</w:t>
        </w:r>
        <w:r w:rsidR="00BA70F0">
          <w:rPr>
            <w:noProof/>
            <w:webHidden/>
          </w:rPr>
          <w:tab/>
        </w:r>
        <w:r w:rsidR="00BA70F0">
          <w:rPr>
            <w:noProof/>
            <w:webHidden/>
          </w:rPr>
          <w:fldChar w:fldCharType="begin"/>
        </w:r>
        <w:r w:rsidR="00BA70F0">
          <w:rPr>
            <w:noProof/>
            <w:webHidden/>
          </w:rPr>
          <w:instrText xml:space="preserve"> PAGEREF _Toc88991632 \h </w:instrText>
        </w:r>
        <w:r w:rsidR="00BA70F0">
          <w:rPr>
            <w:noProof/>
            <w:webHidden/>
          </w:rPr>
        </w:r>
        <w:r w:rsidR="00BA70F0">
          <w:rPr>
            <w:noProof/>
            <w:webHidden/>
          </w:rPr>
          <w:fldChar w:fldCharType="separate"/>
        </w:r>
        <w:r w:rsidR="00CE3827">
          <w:rPr>
            <w:noProof/>
            <w:webHidden/>
          </w:rPr>
          <w:t>38</w:t>
        </w:r>
        <w:r w:rsidR="00BA70F0">
          <w:rPr>
            <w:noProof/>
            <w:webHidden/>
          </w:rPr>
          <w:fldChar w:fldCharType="end"/>
        </w:r>
      </w:hyperlink>
    </w:p>
    <w:p w14:paraId="6DF6C4E0" w14:textId="5A8D6B67" w:rsidR="00BA70F0" w:rsidRDefault="008B7D7A" w:rsidP="005E1C04">
      <w:pPr>
        <w:pStyle w:val="TOC1"/>
        <w:rPr>
          <w:rFonts w:asciiTheme="minorHAnsi" w:eastAsiaTheme="minorEastAsia" w:hAnsiTheme="minorHAnsi" w:cstheme="minorBidi"/>
          <w:noProof/>
          <w:color w:val="auto"/>
          <w:sz w:val="22"/>
          <w:szCs w:val="22"/>
          <w:lang w:eastAsia="en-GB"/>
        </w:rPr>
      </w:pPr>
      <w:hyperlink w:anchor="_Toc88991633" w:history="1">
        <w:r w:rsidR="00BA70F0" w:rsidRPr="00ED7F40">
          <w:rPr>
            <w:rStyle w:val="Hyperlink"/>
            <w:noProof/>
          </w:rPr>
          <w:t>4.</w:t>
        </w:r>
        <w:r w:rsidR="00BA70F0">
          <w:rPr>
            <w:rFonts w:asciiTheme="minorHAnsi" w:eastAsiaTheme="minorEastAsia" w:hAnsiTheme="minorHAnsi" w:cstheme="minorBidi"/>
            <w:noProof/>
            <w:color w:val="auto"/>
            <w:sz w:val="22"/>
            <w:szCs w:val="22"/>
            <w:lang w:eastAsia="en-GB"/>
          </w:rPr>
          <w:tab/>
        </w:r>
        <w:r w:rsidR="00BA70F0" w:rsidRPr="00ED7F40">
          <w:rPr>
            <w:rStyle w:val="Hyperlink"/>
            <w:noProof/>
          </w:rPr>
          <w:t>Industry Standards</w:t>
        </w:r>
        <w:r w:rsidR="00BA70F0">
          <w:rPr>
            <w:noProof/>
            <w:webHidden/>
          </w:rPr>
          <w:tab/>
        </w:r>
        <w:r w:rsidR="00BA70F0">
          <w:rPr>
            <w:noProof/>
            <w:webHidden/>
          </w:rPr>
          <w:fldChar w:fldCharType="begin"/>
        </w:r>
        <w:r w:rsidR="00BA70F0">
          <w:rPr>
            <w:noProof/>
            <w:webHidden/>
          </w:rPr>
          <w:instrText xml:space="preserve"> PAGEREF _Toc88991633 \h </w:instrText>
        </w:r>
        <w:r w:rsidR="00BA70F0">
          <w:rPr>
            <w:noProof/>
            <w:webHidden/>
          </w:rPr>
        </w:r>
        <w:r w:rsidR="00BA70F0">
          <w:rPr>
            <w:noProof/>
            <w:webHidden/>
          </w:rPr>
          <w:fldChar w:fldCharType="separate"/>
        </w:r>
        <w:r w:rsidR="00CE3827">
          <w:rPr>
            <w:noProof/>
            <w:webHidden/>
          </w:rPr>
          <w:t>38</w:t>
        </w:r>
        <w:r w:rsidR="00BA70F0">
          <w:rPr>
            <w:noProof/>
            <w:webHidden/>
          </w:rPr>
          <w:fldChar w:fldCharType="end"/>
        </w:r>
      </w:hyperlink>
    </w:p>
    <w:p w14:paraId="2EEBAF7A" w14:textId="7FD61FA4" w:rsidR="00BA70F0" w:rsidRDefault="008B7D7A" w:rsidP="005E1C04">
      <w:pPr>
        <w:pStyle w:val="TOC1"/>
        <w:rPr>
          <w:rFonts w:asciiTheme="minorHAnsi" w:eastAsiaTheme="minorEastAsia" w:hAnsiTheme="minorHAnsi" w:cstheme="minorBidi"/>
          <w:noProof/>
          <w:color w:val="auto"/>
          <w:sz w:val="22"/>
          <w:szCs w:val="22"/>
          <w:lang w:eastAsia="en-GB"/>
        </w:rPr>
      </w:pPr>
      <w:hyperlink w:anchor="_Toc88991634" w:history="1">
        <w:r w:rsidR="00BA70F0" w:rsidRPr="00ED7F40">
          <w:rPr>
            <w:rStyle w:val="Hyperlink"/>
            <w:noProof/>
          </w:rPr>
          <w:t>5.</w:t>
        </w:r>
        <w:r w:rsidR="00BA70F0">
          <w:rPr>
            <w:rFonts w:asciiTheme="minorHAnsi" w:eastAsiaTheme="minorEastAsia" w:hAnsiTheme="minorHAnsi" w:cstheme="minorBidi"/>
            <w:noProof/>
            <w:color w:val="auto"/>
            <w:sz w:val="22"/>
            <w:szCs w:val="22"/>
            <w:lang w:eastAsia="en-GB"/>
          </w:rPr>
          <w:tab/>
        </w:r>
        <w:r w:rsidR="00BA70F0" w:rsidRPr="00ED7F40">
          <w:rPr>
            <w:rStyle w:val="Hyperlink"/>
            <w:noProof/>
          </w:rPr>
          <w:t>Methodology</w:t>
        </w:r>
        <w:r w:rsidR="00BA70F0">
          <w:rPr>
            <w:noProof/>
            <w:webHidden/>
          </w:rPr>
          <w:tab/>
        </w:r>
        <w:r w:rsidR="00BA70F0">
          <w:rPr>
            <w:noProof/>
            <w:webHidden/>
          </w:rPr>
          <w:fldChar w:fldCharType="begin"/>
        </w:r>
        <w:r w:rsidR="00BA70F0">
          <w:rPr>
            <w:noProof/>
            <w:webHidden/>
          </w:rPr>
          <w:instrText xml:space="preserve"> PAGEREF _Toc88991634 \h </w:instrText>
        </w:r>
        <w:r w:rsidR="00BA70F0">
          <w:rPr>
            <w:noProof/>
            <w:webHidden/>
          </w:rPr>
        </w:r>
        <w:r w:rsidR="00BA70F0">
          <w:rPr>
            <w:noProof/>
            <w:webHidden/>
          </w:rPr>
          <w:fldChar w:fldCharType="separate"/>
        </w:r>
        <w:r w:rsidR="00CE3827">
          <w:rPr>
            <w:noProof/>
            <w:webHidden/>
          </w:rPr>
          <w:t>38</w:t>
        </w:r>
        <w:r w:rsidR="00BA70F0">
          <w:rPr>
            <w:noProof/>
            <w:webHidden/>
          </w:rPr>
          <w:fldChar w:fldCharType="end"/>
        </w:r>
      </w:hyperlink>
    </w:p>
    <w:p w14:paraId="22B79697" w14:textId="210C03C0" w:rsidR="00BA70F0" w:rsidRDefault="008B7D7A" w:rsidP="00745FF9">
      <w:pPr>
        <w:pStyle w:val="TOC2"/>
        <w:rPr>
          <w:rFonts w:asciiTheme="minorHAnsi" w:eastAsiaTheme="minorEastAsia" w:hAnsiTheme="minorHAnsi" w:cstheme="minorBidi"/>
          <w:noProof/>
          <w:color w:val="auto"/>
          <w:sz w:val="22"/>
          <w:szCs w:val="22"/>
          <w:lang w:eastAsia="en-GB"/>
        </w:rPr>
      </w:pPr>
      <w:hyperlink w:anchor="_Toc88991635" w:history="1">
        <w:r w:rsidR="00BA70F0" w:rsidRPr="00ED7F40">
          <w:rPr>
            <w:rStyle w:val="Hyperlink"/>
            <w:noProof/>
          </w:rPr>
          <w:t>5.1</w:t>
        </w:r>
        <w:r w:rsidR="00BA70F0">
          <w:rPr>
            <w:rFonts w:asciiTheme="minorHAnsi" w:eastAsiaTheme="minorEastAsia" w:hAnsiTheme="minorHAnsi" w:cstheme="minorBidi"/>
            <w:noProof/>
            <w:color w:val="auto"/>
            <w:sz w:val="22"/>
            <w:szCs w:val="22"/>
            <w:lang w:eastAsia="en-GB"/>
          </w:rPr>
          <w:tab/>
        </w:r>
        <w:r w:rsidR="00BA70F0" w:rsidRPr="00ED7F40">
          <w:rPr>
            <w:rStyle w:val="Hyperlink"/>
            <w:noProof/>
          </w:rPr>
          <w:t>Scope</w:t>
        </w:r>
        <w:r w:rsidR="00BA70F0">
          <w:rPr>
            <w:noProof/>
            <w:webHidden/>
          </w:rPr>
          <w:tab/>
        </w:r>
        <w:r w:rsidR="00BA70F0">
          <w:rPr>
            <w:noProof/>
            <w:webHidden/>
          </w:rPr>
          <w:fldChar w:fldCharType="begin"/>
        </w:r>
        <w:r w:rsidR="00BA70F0">
          <w:rPr>
            <w:noProof/>
            <w:webHidden/>
          </w:rPr>
          <w:instrText xml:space="preserve"> PAGEREF _Toc88991635 \h </w:instrText>
        </w:r>
        <w:r w:rsidR="00BA70F0">
          <w:rPr>
            <w:noProof/>
            <w:webHidden/>
          </w:rPr>
        </w:r>
        <w:r w:rsidR="00BA70F0">
          <w:rPr>
            <w:noProof/>
            <w:webHidden/>
          </w:rPr>
          <w:fldChar w:fldCharType="separate"/>
        </w:r>
        <w:r w:rsidR="00CE3827">
          <w:rPr>
            <w:noProof/>
            <w:webHidden/>
          </w:rPr>
          <w:t>38</w:t>
        </w:r>
        <w:r w:rsidR="00BA70F0">
          <w:rPr>
            <w:noProof/>
            <w:webHidden/>
          </w:rPr>
          <w:fldChar w:fldCharType="end"/>
        </w:r>
      </w:hyperlink>
    </w:p>
    <w:p w14:paraId="7818EC54" w14:textId="307F5EB3" w:rsidR="00BA70F0" w:rsidRDefault="008B7D7A" w:rsidP="00745FF9">
      <w:pPr>
        <w:pStyle w:val="TOC2"/>
        <w:rPr>
          <w:rFonts w:asciiTheme="minorHAnsi" w:eastAsiaTheme="minorEastAsia" w:hAnsiTheme="minorHAnsi" w:cstheme="minorBidi"/>
          <w:noProof/>
          <w:color w:val="auto"/>
          <w:sz w:val="22"/>
          <w:szCs w:val="22"/>
          <w:lang w:eastAsia="en-GB"/>
        </w:rPr>
      </w:pPr>
      <w:hyperlink w:anchor="_Toc88991636" w:history="1">
        <w:r w:rsidR="00BA70F0" w:rsidRPr="00ED7F40">
          <w:rPr>
            <w:rStyle w:val="Hyperlink"/>
            <w:noProof/>
          </w:rPr>
          <w:t>5.2</w:t>
        </w:r>
        <w:r w:rsidR="00BA70F0">
          <w:rPr>
            <w:rFonts w:asciiTheme="minorHAnsi" w:eastAsiaTheme="minorEastAsia" w:hAnsiTheme="minorHAnsi" w:cstheme="minorBidi"/>
            <w:noProof/>
            <w:color w:val="auto"/>
            <w:sz w:val="22"/>
            <w:szCs w:val="22"/>
            <w:lang w:eastAsia="en-GB"/>
          </w:rPr>
          <w:tab/>
        </w:r>
        <w:r w:rsidR="00BA70F0" w:rsidRPr="00ED7F40">
          <w:rPr>
            <w:rStyle w:val="Hyperlink"/>
            <w:noProof/>
          </w:rPr>
          <w:t>Contingency Planning</w:t>
        </w:r>
        <w:r w:rsidR="00BA70F0">
          <w:rPr>
            <w:noProof/>
            <w:webHidden/>
          </w:rPr>
          <w:tab/>
        </w:r>
        <w:r w:rsidR="00BA70F0">
          <w:rPr>
            <w:noProof/>
            <w:webHidden/>
          </w:rPr>
          <w:fldChar w:fldCharType="begin"/>
        </w:r>
        <w:r w:rsidR="00BA70F0">
          <w:rPr>
            <w:noProof/>
            <w:webHidden/>
          </w:rPr>
          <w:instrText xml:space="preserve"> PAGEREF _Toc88991636 \h </w:instrText>
        </w:r>
        <w:r w:rsidR="00BA70F0">
          <w:rPr>
            <w:noProof/>
            <w:webHidden/>
          </w:rPr>
        </w:r>
        <w:r w:rsidR="00BA70F0">
          <w:rPr>
            <w:noProof/>
            <w:webHidden/>
          </w:rPr>
          <w:fldChar w:fldCharType="separate"/>
        </w:r>
        <w:r w:rsidR="00CE3827">
          <w:rPr>
            <w:noProof/>
            <w:webHidden/>
          </w:rPr>
          <w:t>38</w:t>
        </w:r>
        <w:r w:rsidR="00BA70F0">
          <w:rPr>
            <w:noProof/>
            <w:webHidden/>
          </w:rPr>
          <w:fldChar w:fldCharType="end"/>
        </w:r>
      </w:hyperlink>
    </w:p>
    <w:p w14:paraId="6F2F4BAC" w14:textId="16B7EC2A" w:rsidR="00BA70F0" w:rsidRDefault="008B7D7A" w:rsidP="00745FF9">
      <w:pPr>
        <w:pStyle w:val="TOC2"/>
        <w:rPr>
          <w:rFonts w:asciiTheme="minorHAnsi" w:eastAsiaTheme="minorEastAsia" w:hAnsiTheme="minorHAnsi" w:cstheme="minorBidi"/>
          <w:noProof/>
          <w:color w:val="auto"/>
          <w:sz w:val="22"/>
          <w:szCs w:val="22"/>
          <w:lang w:eastAsia="en-GB"/>
        </w:rPr>
      </w:pPr>
      <w:hyperlink w:anchor="_Toc88991637" w:history="1">
        <w:r w:rsidR="00BA70F0" w:rsidRPr="00ED7F40">
          <w:rPr>
            <w:rStyle w:val="Hyperlink"/>
            <w:noProof/>
          </w:rPr>
          <w:t>5.3</w:t>
        </w:r>
        <w:r w:rsidR="00BA70F0">
          <w:rPr>
            <w:rFonts w:asciiTheme="minorHAnsi" w:eastAsiaTheme="minorEastAsia" w:hAnsiTheme="minorHAnsi" w:cstheme="minorBidi"/>
            <w:noProof/>
            <w:color w:val="auto"/>
            <w:sz w:val="22"/>
            <w:szCs w:val="22"/>
            <w:lang w:eastAsia="en-GB"/>
          </w:rPr>
          <w:tab/>
        </w:r>
        <w:r w:rsidR="00BA70F0" w:rsidRPr="00ED7F40">
          <w:rPr>
            <w:rStyle w:val="Hyperlink"/>
            <w:noProof/>
          </w:rPr>
          <w:t>Start and End Dates</w:t>
        </w:r>
        <w:r w:rsidR="00BA70F0">
          <w:rPr>
            <w:noProof/>
            <w:webHidden/>
          </w:rPr>
          <w:tab/>
        </w:r>
        <w:r w:rsidR="00BA70F0">
          <w:rPr>
            <w:noProof/>
            <w:webHidden/>
          </w:rPr>
          <w:fldChar w:fldCharType="begin"/>
        </w:r>
        <w:r w:rsidR="00BA70F0">
          <w:rPr>
            <w:noProof/>
            <w:webHidden/>
          </w:rPr>
          <w:instrText xml:space="preserve"> PAGEREF _Toc88991637 \h </w:instrText>
        </w:r>
        <w:r w:rsidR="00BA70F0">
          <w:rPr>
            <w:noProof/>
            <w:webHidden/>
          </w:rPr>
        </w:r>
        <w:r w:rsidR="00BA70F0">
          <w:rPr>
            <w:noProof/>
            <w:webHidden/>
          </w:rPr>
          <w:fldChar w:fldCharType="separate"/>
        </w:r>
        <w:r w:rsidR="00CE3827">
          <w:rPr>
            <w:noProof/>
            <w:webHidden/>
          </w:rPr>
          <w:t>39</w:t>
        </w:r>
        <w:r w:rsidR="00BA70F0">
          <w:rPr>
            <w:noProof/>
            <w:webHidden/>
          </w:rPr>
          <w:fldChar w:fldCharType="end"/>
        </w:r>
      </w:hyperlink>
    </w:p>
    <w:p w14:paraId="0476FAC0" w14:textId="78BA9532" w:rsidR="00BA70F0" w:rsidRDefault="008B7D7A" w:rsidP="00745FF9">
      <w:pPr>
        <w:pStyle w:val="TOC2"/>
        <w:rPr>
          <w:rFonts w:asciiTheme="minorHAnsi" w:eastAsiaTheme="minorEastAsia" w:hAnsiTheme="minorHAnsi" w:cstheme="minorBidi"/>
          <w:noProof/>
          <w:color w:val="auto"/>
          <w:sz w:val="22"/>
          <w:szCs w:val="22"/>
          <w:lang w:eastAsia="en-GB"/>
        </w:rPr>
      </w:pPr>
      <w:hyperlink w:anchor="_Toc88991638" w:history="1">
        <w:r w:rsidR="00BA70F0" w:rsidRPr="00ED7F40">
          <w:rPr>
            <w:rStyle w:val="Hyperlink"/>
            <w:noProof/>
          </w:rPr>
          <w:t>5.4</w:t>
        </w:r>
        <w:r w:rsidR="00BA70F0">
          <w:rPr>
            <w:rFonts w:asciiTheme="minorHAnsi" w:eastAsiaTheme="minorEastAsia" w:hAnsiTheme="minorHAnsi" w:cstheme="minorBidi"/>
            <w:noProof/>
            <w:color w:val="auto"/>
            <w:sz w:val="22"/>
            <w:szCs w:val="22"/>
            <w:lang w:eastAsia="en-GB"/>
          </w:rPr>
          <w:tab/>
        </w:r>
        <w:r w:rsidR="00BA70F0" w:rsidRPr="00ED7F40">
          <w:rPr>
            <w:rStyle w:val="Hyperlink"/>
            <w:noProof/>
          </w:rPr>
          <w:t>Reconnaissance and Footprinting</w:t>
        </w:r>
        <w:r w:rsidR="00BA70F0">
          <w:rPr>
            <w:noProof/>
            <w:webHidden/>
          </w:rPr>
          <w:tab/>
        </w:r>
        <w:r w:rsidR="00BA70F0">
          <w:rPr>
            <w:noProof/>
            <w:webHidden/>
          </w:rPr>
          <w:fldChar w:fldCharType="begin"/>
        </w:r>
        <w:r w:rsidR="00BA70F0">
          <w:rPr>
            <w:noProof/>
            <w:webHidden/>
          </w:rPr>
          <w:instrText xml:space="preserve"> PAGEREF _Toc88991638 \h </w:instrText>
        </w:r>
        <w:r w:rsidR="00BA70F0">
          <w:rPr>
            <w:noProof/>
            <w:webHidden/>
          </w:rPr>
        </w:r>
        <w:r w:rsidR="00BA70F0">
          <w:rPr>
            <w:noProof/>
            <w:webHidden/>
          </w:rPr>
          <w:fldChar w:fldCharType="separate"/>
        </w:r>
        <w:r w:rsidR="00CE3827">
          <w:rPr>
            <w:noProof/>
            <w:webHidden/>
          </w:rPr>
          <w:t>39</w:t>
        </w:r>
        <w:r w:rsidR="00BA70F0">
          <w:rPr>
            <w:noProof/>
            <w:webHidden/>
          </w:rPr>
          <w:fldChar w:fldCharType="end"/>
        </w:r>
      </w:hyperlink>
    </w:p>
    <w:p w14:paraId="637E5590" w14:textId="30539B3F" w:rsidR="00BA70F0" w:rsidRDefault="008B7D7A" w:rsidP="00745FF9">
      <w:pPr>
        <w:pStyle w:val="TOC2"/>
        <w:rPr>
          <w:rFonts w:asciiTheme="minorHAnsi" w:eastAsiaTheme="minorEastAsia" w:hAnsiTheme="minorHAnsi" w:cstheme="minorBidi"/>
          <w:noProof/>
          <w:color w:val="auto"/>
          <w:sz w:val="22"/>
          <w:szCs w:val="22"/>
          <w:lang w:eastAsia="en-GB"/>
        </w:rPr>
      </w:pPr>
      <w:hyperlink w:anchor="_Toc88991639" w:history="1">
        <w:r w:rsidR="00BA70F0" w:rsidRPr="00ED7F40">
          <w:rPr>
            <w:rStyle w:val="Hyperlink"/>
            <w:noProof/>
          </w:rPr>
          <w:t>5.5</w:t>
        </w:r>
        <w:r w:rsidR="00BA70F0">
          <w:rPr>
            <w:rFonts w:asciiTheme="minorHAnsi" w:eastAsiaTheme="minorEastAsia" w:hAnsiTheme="minorHAnsi" w:cstheme="minorBidi"/>
            <w:noProof/>
            <w:color w:val="auto"/>
            <w:sz w:val="22"/>
            <w:szCs w:val="22"/>
            <w:lang w:eastAsia="en-GB"/>
          </w:rPr>
          <w:tab/>
        </w:r>
        <w:r w:rsidR="00BA70F0" w:rsidRPr="00ED7F40">
          <w:rPr>
            <w:rStyle w:val="Hyperlink"/>
            <w:noProof/>
          </w:rPr>
          <w:t>Website</w:t>
        </w:r>
        <w:r w:rsidR="00BA70F0">
          <w:rPr>
            <w:noProof/>
            <w:webHidden/>
          </w:rPr>
          <w:tab/>
        </w:r>
        <w:r w:rsidR="00BA70F0">
          <w:rPr>
            <w:noProof/>
            <w:webHidden/>
          </w:rPr>
          <w:fldChar w:fldCharType="begin"/>
        </w:r>
        <w:r w:rsidR="00BA70F0">
          <w:rPr>
            <w:noProof/>
            <w:webHidden/>
          </w:rPr>
          <w:instrText xml:space="preserve"> PAGEREF _Toc88991639 \h </w:instrText>
        </w:r>
        <w:r w:rsidR="00BA70F0">
          <w:rPr>
            <w:noProof/>
            <w:webHidden/>
          </w:rPr>
        </w:r>
        <w:r w:rsidR="00BA70F0">
          <w:rPr>
            <w:noProof/>
            <w:webHidden/>
          </w:rPr>
          <w:fldChar w:fldCharType="separate"/>
        </w:r>
        <w:r w:rsidR="00CE3827">
          <w:rPr>
            <w:noProof/>
            <w:webHidden/>
          </w:rPr>
          <w:t>39</w:t>
        </w:r>
        <w:r w:rsidR="00BA70F0">
          <w:rPr>
            <w:noProof/>
            <w:webHidden/>
          </w:rPr>
          <w:fldChar w:fldCharType="end"/>
        </w:r>
      </w:hyperlink>
    </w:p>
    <w:p w14:paraId="00A56FE6" w14:textId="0F31FEB0" w:rsidR="00BA70F0" w:rsidRDefault="008B7D7A" w:rsidP="00745FF9">
      <w:pPr>
        <w:pStyle w:val="TOC2"/>
        <w:rPr>
          <w:rFonts w:asciiTheme="minorHAnsi" w:eastAsiaTheme="minorEastAsia" w:hAnsiTheme="minorHAnsi" w:cstheme="minorBidi"/>
          <w:noProof/>
          <w:color w:val="auto"/>
          <w:sz w:val="22"/>
          <w:szCs w:val="22"/>
          <w:lang w:eastAsia="en-GB"/>
        </w:rPr>
      </w:pPr>
      <w:hyperlink w:anchor="_Toc88991640" w:history="1">
        <w:r w:rsidR="00BA70F0" w:rsidRPr="00ED7F40">
          <w:rPr>
            <w:rStyle w:val="Hyperlink"/>
            <w:noProof/>
          </w:rPr>
          <w:t>5.5</w:t>
        </w:r>
        <w:r w:rsidR="00BA70F0">
          <w:rPr>
            <w:rFonts w:asciiTheme="minorHAnsi" w:eastAsiaTheme="minorEastAsia" w:hAnsiTheme="minorHAnsi" w:cstheme="minorBidi"/>
            <w:noProof/>
            <w:color w:val="auto"/>
            <w:sz w:val="22"/>
            <w:szCs w:val="22"/>
            <w:lang w:eastAsia="en-GB"/>
          </w:rPr>
          <w:tab/>
        </w:r>
        <w:r w:rsidR="00BA70F0" w:rsidRPr="00ED7F40">
          <w:rPr>
            <w:rStyle w:val="Hyperlink"/>
            <w:noProof/>
          </w:rPr>
          <w:t>Shodan</w:t>
        </w:r>
        <w:r w:rsidR="00BA70F0">
          <w:rPr>
            <w:noProof/>
            <w:webHidden/>
          </w:rPr>
          <w:tab/>
        </w:r>
        <w:r w:rsidR="00BA70F0">
          <w:rPr>
            <w:noProof/>
            <w:webHidden/>
          </w:rPr>
          <w:fldChar w:fldCharType="begin"/>
        </w:r>
        <w:r w:rsidR="00BA70F0">
          <w:rPr>
            <w:noProof/>
            <w:webHidden/>
          </w:rPr>
          <w:instrText xml:space="preserve"> PAGEREF _Toc88991640 \h </w:instrText>
        </w:r>
        <w:r w:rsidR="00BA70F0">
          <w:rPr>
            <w:noProof/>
            <w:webHidden/>
          </w:rPr>
        </w:r>
        <w:r w:rsidR="00BA70F0">
          <w:rPr>
            <w:noProof/>
            <w:webHidden/>
          </w:rPr>
          <w:fldChar w:fldCharType="separate"/>
        </w:r>
        <w:r w:rsidR="00CE3827">
          <w:rPr>
            <w:noProof/>
            <w:webHidden/>
          </w:rPr>
          <w:t>40</w:t>
        </w:r>
        <w:r w:rsidR="00BA70F0">
          <w:rPr>
            <w:noProof/>
            <w:webHidden/>
          </w:rPr>
          <w:fldChar w:fldCharType="end"/>
        </w:r>
      </w:hyperlink>
    </w:p>
    <w:p w14:paraId="65C28453" w14:textId="1F9355EA" w:rsidR="00BA70F0" w:rsidRDefault="008B7D7A" w:rsidP="00745FF9">
      <w:pPr>
        <w:pStyle w:val="TOC2"/>
        <w:rPr>
          <w:rFonts w:asciiTheme="minorHAnsi" w:eastAsiaTheme="minorEastAsia" w:hAnsiTheme="minorHAnsi" w:cstheme="minorBidi"/>
          <w:noProof/>
          <w:color w:val="auto"/>
          <w:sz w:val="22"/>
          <w:szCs w:val="22"/>
          <w:lang w:eastAsia="en-GB"/>
        </w:rPr>
      </w:pPr>
      <w:hyperlink w:anchor="_Toc88991641" w:history="1">
        <w:r w:rsidR="00BA70F0" w:rsidRPr="00ED7F40">
          <w:rPr>
            <w:rStyle w:val="Hyperlink"/>
            <w:noProof/>
          </w:rPr>
          <w:t>5.5</w:t>
        </w:r>
        <w:r w:rsidR="00BA70F0">
          <w:rPr>
            <w:rFonts w:asciiTheme="minorHAnsi" w:eastAsiaTheme="minorEastAsia" w:hAnsiTheme="minorHAnsi" w:cstheme="minorBidi"/>
            <w:noProof/>
            <w:color w:val="auto"/>
            <w:sz w:val="22"/>
            <w:szCs w:val="22"/>
            <w:lang w:eastAsia="en-GB"/>
          </w:rPr>
          <w:tab/>
        </w:r>
        <w:r w:rsidR="00BA70F0" w:rsidRPr="00ED7F40">
          <w:rPr>
            <w:rStyle w:val="Hyperlink"/>
            <w:noProof/>
          </w:rPr>
          <w:t>NMAP</w:t>
        </w:r>
        <w:r w:rsidR="00BA70F0">
          <w:rPr>
            <w:noProof/>
            <w:webHidden/>
          </w:rPr>
          <w:tab/>
        </w:r>
        <w:r w:rsidR="00BA70F0">
          <w:rPr>
            <w:noProof/>
            <w:webHidden/>
          </w:rPr>
          <w:fldChar w:fldCharType="begin"/>
        </w:r>
        <w:r w:rsidR="00BA70F0">
          <w:rPr>
            <w:noProof/>
            <w:webHidden/>
          </w:rPr>
          <w:instrText xml:space="preserve"> PAGEREF _Toc88991641 \h </w:instrText>
        </w:r>
        <w:r w:rsidR="00BA70F0">
          <w:rPr>
            <w:noProof/>
            <w:webHidden/>
          </w:rPr>
        </w:r>
        <w:r w:rsidR="00BA70F0">
          <w:rPr>
            <w:noProof/>
            <w:webHidden/>
          </w:rPr>
          <w:fldChar w:fldCharType="separate"/>
        </w:r>
        <w:r w:rsidR="00CE3827">
          <w:rPr>
            <w:noProof/>
            <w:webHidden/>
          </w:rPr>
          <w:t>41</w:t>
        </w:r>
        <w:r w:rsidR="00BA70F0">
          <w:rPr>
            <w:noProof/>
            <w:webHidden/>
          </w:rPr>
          <w:fldChar w:fldCharType="end"/>
        </w:r>
      </w:hyperlink>
    </w:p>
    <w:p w14:paraId="725B3FB7" w14:textId="0DE678E3" w:rsidR="00BA70F0" w:rsidRDefault="008B7D7A" w:rsidP="00745FF9">
      <w:pPr>
        <w:pStyle w:val="TOC2"/>
        <w:rPr>
          <w:rFonts w:asciiTheme="minorHAnsi" w:eastAsiaTheme="minorEastAsia" w:hAnsiTheme="minorHAnsi" w:cstheme="minorBidi"/>
          <w:noProof/>
          <w:color w:val="auto"/>
          <w:sz w:val="22"/>
          <w:szCs w:val="22"/>
          <w:lang w:eastAsia="en-GB"/>
        </w:rPr>
      </w:pPr>
      <w:hyperlink w:anchor="_Toc88991642" w:history="1">
        <w:r w:rsidR="00BA70F0" w:rsidRPr="00ED7F40">
          <w:rPr>
            <w:rStyle w:val="Hyperlink"/>
            <w:noProof/>
          </w:rPr>
          <w:t>5.6</w:t>
        </w:r>
        <w:r w:rsidR="00BA70F0">
          <w:rPr>
            <w:rFonts w:asciiTheme="minorHAnsi" w:eastAsiaTheme="minorEastAsia" w:hAnsiTheme="minorHAnsi" w:cstheme="minorBidi"/>
            <w:noProof/>
            <w:color w:val="auto"/>
            <w:sz w:val="22"/>
            <w:szCs w:val="22"/>
            <w:lang w:eastAsia="en-GB"/>
          </w:rPr>
          <w:tab/>
        </w:r>
        <w:r w:rsidR="00BA70F0" w:rsidRPr="00ED7F40">
          <w:rPr>
            <w:rStyle w:val="Hyperlink"/>
            <w:noProof/>
          </w:rPr>
          <w:t>OWASP ZAP</w:t>
        </w:r>
        <w:r w:rsidR="00BA70F0">
          <w:rPr>
            <w:noProof/>
            <w:webHidden/>
          </w:rPr>
          <w:tab/>
        </w:r>
        <w:r w:rsidR="00BA70F0">
          <w:rPr>
            <w:noProof/>
            <w:webHidden/>
          </w:rPr>
          <w:fldChar w:fldCharType="begin"/>
        </w:r>
        <w:r w:rsidR="00BA70F0">
          <w:rPr>
            <w:noProof/>
            <w:webHidden/>
          </w:rPr>
          <w:instrText xml:space="preserve"> PAGEREF _Toc88991642 \h </w:instrText>
        </w:r>
        <w:r w:rsidR="00BA70F0">
          <w:rPr>
            <w:noProof/>
            <w:webHidden/>
          </w:rPr>
        </w:r>
        <w:r w:rsidR="00BA70F0">
          <w:rPr>
            <w:noProof/>
            <w:webHidden/>
          </w:rPr>
          <w:fldChar w:fldCharType="separate"/>
        </w:r>
        <w:r w:rsidR="00CE3827">
          <w:rPr>
            <w:noProof/>
            <w:webHidden/>
          </w:rPr>
          <w:t>41</w:t>
        </w:r>
        <w:r w:rsidR="00BA70F0">
          <w:rPr>
            <w:noProof/>
            <w:webHidden/>
          </w:rPr>
          <w:fldChar w:fldCharType="end"/>
        </w:r>
      </w:hyperlink>
    </w:p>
    <w:p w14:paraId="31A83370" w14:textId="02A06512" w:rsidR="00BA70F0" w:rsidRDefault="008B7D7A" w:rsidP="00745FF9">
      <w:pPr>
        <w:pStyle w:val="TOC2"/>
        <w:rPr>
          <w:rFonts w:asciiTheme="minorHAnsi" w:eastAsiaTheme="minorEastAsia" w:hAnsiTheme="minorHAnsi" w:cstheme="minorBidi"/>
          <w:noProof/>
          <w:color w:val="auto"/>
          <w:sz w:val="22"/>
          <w:szCs w:val="22"/>
          <w:lang w:eastAsia="en-GB"/>
        </w:rPr>
      </w:pPr>
      <w:hyperlink w:anchor="_Toc88991643" w:history="1">
        <w:r w:rsidR="00BA70F0" w:rsidRPr="00ED7F40">
          <w:rPr>
            <w:rStyle w:val="Hyperlink"/>
            <w:noProof/>
          </w:rPr>
          <w:t>5.7</w:t>
        </w:r>
        <w:r w:rsidR="00BA70F0">
          <w:rPr>
            <w:rFonts w:asciiTheme="minorHAnsi" w:eastAsiaTheme="minorEastAsia" w:hAnsiTheme="minorHAnsi" w:cstheme="minorBidi"/>
            <w:noProof/>
            <w:color w:val="auto"/>
            <w:sz w:val="22"/>
            <w:szCs w:val="22"/>
            <w:lang w:eastAsia="en-GB"/>
          </w:rPr>
          <w:tab/>
        </w:r>
        <w:r w:rsidR="00BA70F0" w:rsidRPr="00ED7F40">
          <w:rPr>
            <w:rStyle w:val="Hyperlink"/>
            <w:noProof/>
          </w:rPr>
          <w:t>WafW00f</w:t>
        </w:r>
        <w:r w:rsidR="00BA70F0">
          <w:rPr>
            <w:noProof/>
            <w:webHidden/>
          </w:rPr>
          <w:tab/>
        </w:r>
        <w:r w:rsidR="00BA70F0">
          <w:rPr>
            <w:noProof/>
            <w:webHidden/>
          </w:rPr>
          <w:fldChar w:fldCharType="begin"/>
        </w:r>
        <w:r w:rsidR="00BA70F0">
          <w:rPr>
            <w:noProof/>
            <w:webHidden/>
          </w:rPr>
          <w:instrText xml:space="preserve"> PAGEREF _Toc88991643 \h </w:instrText>
        </w:r>
        <w:r w:rsidR="00BA70F0">
          <w:rPr>
            <w:noProof/>
            <w:webHidden/>
          </w:rPr>
        </w:r>
        <w:r w:rsidR="00BA70F0">
          <w:rPr>
            <w:noProof/>
            <w:webHidden/>
          </w:rPr>
          <w:fldChar w:fldCharType="separate"/>
        </w:r>
        <w:r w:rsidR="00CE3827">
          <w:rPr>
            <w:noProof/>
            <w:webHidden/>
          </w:rPr>
          <w:t>41</w:t>
        </w:r>
        <w:r w:rsidR="00BA70F0">
          <w:rPr>
            <w:noProof/>
            <w:webHidden/>
          </w:rPr>
          <w:fldChar w:fldCharType="end"/>
        </w:r>
      </w:hyperlink>
    </w:p>
    <w:p w14:paraId="1CCA0F27" w14:textId="104F2EDA" w:rsidR="00BA70F0" w:rsidRDefault="008B7D7A" w:rsidP="005E1C04">
      <w:pPr>
        <w:pStyle w:val="TOC1"/>
        <w:rPr>
          <w:rFonts w:asciiTheme="minorHAnsi" w:eastAsiaTheme="minorEastAsia" w:hAnsiTheme="minorHAnsi" w:cstheme="minorBidi"/>
          <w:noProof/>
          <w:color w:val="auto"/>
          <w:sz w:val="22"/>
          <w:szCs w:val="22"/>
          <w:lang w:eastAsia="en-GB"/>
        </w:rPr>
      </w:pPr>
      <w:hyperlink w:anchor="_Toc88991644" w:history="1">
        <w:r w:rsidR="00BA70F0" w:rsidRPr="00ED7F40">
          <w:rPr>
            <w:rStyle w:val="Hyperlink"/>
            <w:noProof/>
          </w:rPr>
          <w:t>6.</w:t>
        </w:r>
        <w:r w:rsidR="00BA70F0">
          <w:rPr>
            <w:rFonts w:asciiTheme="minorHAnsi" w:eastAsiaTheme="minorEastAsia" w:hAnsiTheme="minorHAnsi" w:cstheme="minorBidi"/>
            <w:noProof/>
            <w:color w:val="auto"/>
            <w:sz w:val="22"/>
            <w:szCs w:val="22"/>
            <w:lang w:eastAsia="en-GB"/>
          </w:rPr>
          <w:tab/>
        </w:r>
        <w:r w:rsidR="00BA70F0" w:rsidRPr="00ED7F40">
          <w:rPr>
            <w:rStyle w:val="Hyperlink"/>
            <w:noProof/>
          </w:rPr>
          <w:t>Recommendations</w:t>
        </w:r>
        <w:r w:rsidR="00BA70F0">
          <w:rPr>
            <w:noProof/>
            <w:webHidden/>
          </w:rPr>
          <w:tab/>
        </w:r>
        <w:r w:rsidR="00BA70F0">
          <w:rPr>
            <w:noProof/>
            <w:webHidden/>
          </w:rPr>
          <w:fldChar w:fldCharType="begin"/>
        </w:r>
        <w:r w:rsidR="00BA70F0">
          <w:rPr>
            <w:noProof/>
            <w:webHidden/>
          </w:rPr>
          <w:instrText xml:space="preserve"> PAGEREF _Toc88991644 \h </w:instrText>
        </w:r>
        <w:r w:rsidR="00BA70F0">
          <w:rPr>
            <w:noProof/>
            <w:webHidden/>
          </w:rPr>
        </w:r>
        <w:r w:rsidR="00BA70F0">
          <w:rPr>
            <w:noProof/>
            <w:webHidden/>
          </w:rPr>
          <w:fldChar w:fldCharType="separate"/>
        </w:r>
        <w:r w:rsidR="00CE3827">
          <w:rPr>
            <w:noProof/>
            <w:webHidden/>
          </w:rPr>
          <w:t>42</w:t>
        </w:r>
        <w:r w:rsidR="00BA70F0">
          <w:rPr>
            <w:noProof/>
            <w:webHidden/>
          </w:rPr>
          <w:fldChar w:fldCharType="end"/>
        </w:r>
      </w:hyperlink>
    </w:p>
    <w:p w14:paraId="0EB41F3E" w14:textId="4D29AB79" w:rsidR="00BA70F0" w:rsidRDefault="008B7D7A" w:rsidP="005E1C04">
      <w:pPr>
        <w:pStyle w:val="TOC1"/>
        <w:rPr>
          <w:rFonts w:asciiTheme="minorHAnsi" w:eastAsiaTheme="minorEastAsia" w:hAnsiTheme="minorHAnsi" w:cstheme="minorBidi"/>
          <w:noProof/>
          <w:color w:val="auto"/>
          <w:sz w:val="22"/>
          <w:szCs w:val="22"/>
          <w:lang w:eastAsia="en-GB"/>
        </w:rPr>
      </w:pPr>
      <w:hyperlink w:anchor="_Toc88991645" w:history="1">
        <w:r w:rsidR="00BA70F0" w:rsidRPr="00ED7F40">
          <w:rPr>
            <w:rStyle w:val="Hyperlink"/>
            <w:noProof/>
          </w:rPr>
          <w:t>7.</w:t>
        </w:r>
        <w:r w:rsidR="00BA70F0">
          <w:rPr>
            <w:rFonts w:asciiTheme="minorHAnsi" w:eastAsiaTheme="minorEastAsia" w:hAnsiTheme="minorHAnsi" w:cstheme="minorBidi"/>
            <w:noProof/>
            <w:color w:val="auto"/>
            <w:sz w:val="22"/>
            <w:szCs w:val="22"/>
            <w:lang w:eastAsia="en-GB"/>
          </w:rPr>
          <w:tab/>
        </w:r>
        <w:r w:rsidR="00BA70F0" w:rsidRPr="00ED7F40">
          <w:rPr>
            <w:rStyle w:val="Hyperlink"/>
            <w:noProof/>
          </w:rPr>
          <w:t>Invoice</w:t>
        </w:r>
        <w:r w:rsidR="00BA70F0">
          <w:rPr>
            <w:noProof/>
            <w:webHidden/>
          </w:rPr>
          <w:tab/>
        </w:r>
        <w:r w:rsidR="00BA70F0">
          <w:rPr>
            <w:noProof/>
            <w:webHidden/>
          </w:rPr>
          <w:fldChar w:fldCharType="begin"/>
        </w:r>
        <w:r w:rsidR="00BA70F0">
          <w:rPr>
            <w:noProof/>
            <w:webHidden/>
          </w:rPr>
          <w:instrText xml:space="preserve"> PAGEREF _Toc88991645 \h </w:instrText>
        </w:r>
        <w:r w:rsidR="00BA70F0">
          <w:rPr>
            <w:noProof/>
            <w:webHidden/>
          </w:rPr>
        </w:r>
        <w:r w:rsidR="00BA70F0">
          <w:rPr>
            <w:noProof/>
            <w:webHidden/>
          </w:rPr>
          <w:fldChar w:fldCharType="separate"/>
        </w:r>
        <w:r w:rsidR="00CE3827">
          <w:rPr>
            <w:noProof/>
            <w:webHidden/>
          </w:rPr>
          <w:t>44</w:t>
        </w:r>
        <w:r w:rsidR="00BA70F0">
          <w:rPr>
            <w:noProof/>
            <w:webHidden/>
          </w:rPr>
          <w:fldChar w:fldCharType="end"/>
        </w:r>
      </w:hyperlink>
    </w:p>
    <w:p w14:paraId="24C68080" w14:textId="523F6AB9" w:rsidR="00BA70F0" w:rsidRDefault="00BA70F0" w:rsidP="005E1C04">
      <w:pPr>
        <w:pStyle w:val="TOC1"/>
        <w:rPr>
          <w:noProof/>
          <w:lang w:eastAsia="en-GB"/>
        </w:rPr>
      </w:pPr>
    </w:p>
    <w:p w14:paraId="7E2A51ED" w14:textId="6E3C687E" w:rsidR="00D31D1B" w:rsidRDefault="00BA70F0" w:rsidP="00DD517B">
      <w:pPr>
        <w:rPr>
          <w:rFonts w:asciiTheme="majorHAnsi" w:eastAsiaTheme="majorEastAsia" w:hAnsiTheme="majorHAnsi" w:cstheme="majorBidi"/>
          <w:color w:val="2F5496" w:themeColor="accent1" w:themeShade="BF"/>
          <w:sz w:val="32"/>
          <w:szCs w:val="32"/>
        </w:rPr>
      </w:pPr>
      <w:r>
        <w:fldChar w:fldCharType="end"/>
      </w:r>
      <w:r w:rsidR="00D31D1B">
        <w:br w:type="page"/>
      </w:r>
    </w:p>
    <w:p w14:paraId="66197AA2" w14:textId="02700680" w:rsidR="00CF0AE4" w:rsidRDefault="00CF0AE4" w:rsidP="001B07E7">
      <w:pPr>
        <w:pStyle w:val="Heading1"/>
        <w:numPr>
          <w:ilvl w:val="0"/>
          <w:numId w:val="24"/>
        </w:numPr>
        <w:ind w:hanging="720"/>
      </w:pPr>
      <w:bookmarkStart w:id="164" w:name="_Toc88991630"/>
      <w:bookmarkStart w:id="165" w:name="_Toc89856236"/>
      <w:bookmarkStart w:id="166" w:name="_Toc89856642"/>
      <w:r>
        <w:lastRenderedPageBreak/>
        <w:t>Introduction</w:t>
      </w:r>
      <w:bookmarkEnd w:id="164"/>
      <w:bookmarkEnd w:id="165"/>
      <w:bookmarkEnd w:id="166"/>
    </w:p>
    <w:p w14:paraId="40AC5F29" w14:textId="3E433BD9" w:rsidR="00CF0AE4" w:rsidRDefault="00CF0AE4" w:rsidP="00DD517B">
      <w:r>
        <w:t xml:space="preserve">This report will set out the information ascertained in the black-box penetration test </w:t>
      </w:r>
      <w:r w:rsidR="007A2DE6">
        <w:t xml:space="preserve">(the Test) </w:t>
      </w:r>
      <w:r>
        <w:t xml:space="preserve">conducted on Healios Pharmaceutical Company’s </w:t>
      </w:r>
      <w:r w:rsidR="007A2DE6">
        <w:t xml:space="preserve">(HPC) </w:t>
      </w:r>
      <w:r>
        <w:t>website at their request. It will document the steps taken and the results together with the recommendations and invoice.</w:t>
      </w:r>
    </w:p>
    <w:p w14:paraId="553AB93E" w14:textId="204D012B" w:rsidR="00CF0AE4" w:rsidRDefault="007A2DE6" w:rsidP="00BA70F0">
      <w:pPr>
        <w:pStyle w:val="Heading1"/>
        <w:numPr>
          <w:ilvl w:val="0"/>
          <w:numId w:val="16"/>
        </w:numPr>
        <w:ind w:hanging="720"/>
      </w:pPr>
      <w:bookmarkStart w:id="167" w:name="_Toc88991631"/>
      <w:bookmarkStart w:id="168" w:name="_Toc89856237"/>
      <w:bookmarkStart w:id="169" w:name="_Toc89856643"/>
      <w:r>
        <w:t>Scope</w:t>
      </w:r>
      <w:bookmarkEnd w:id="167"/>
      <w:bookmarkEnd w:id="168"/>
      <w:bookmarkEnd w:id="169"/>
    </w:p>
    <w:p w14:paraId="05AAC275" w14:textId="36291B48" w:rsidR="007A2DE6" w:rsidRDefault="007A2DE6" w:rsidP="00DD517B">
      <w:r>
        <w:t xml:space="preserve">The scope of the Test was to determine whether HPC’s website was vulnerable to attacks and to expose any weaknesses and document the results. The </w:t>
      </w:r>
      <w:r w:rsidR="00BF0E9F">
        <w:t>rules/</w:t>
      </w:r>
      <w:r>
        <w:t>guideline</w:t>
      </w:r>
      <w:r w:rsidR="00BF0E9F">
        <w:t>s and testing exclusions</w:t>
      </w:r>
      <w:r>
        <w:t xml:space="preserve"> are outlined in figure 1.</w:t>
      </w:r>
    </w:p>
    <w:p w14:paraId="61B65815" w14:textId="62085D6A" w:rsidR="00BF0E9F" w:rsidRDefault="00BF0E9F" w:rsidP="00DD517B">
      <w:r>
        <w:rPr>
          <w:noProof/>
        </w:rPr>
        <w:drawing>
          <wp:inline distT="0" distB="0" distL="0" distR="0" wp14:anchorId="109390D0" wp14:editId="6AC4AD88">
            <wp:extent cx="6079310" cy="4689138"/>
            <wp:effectExtent l="19050" t="19050" r="17145" b="16510"/>
            <wp:docPr id="37" name="Picture 37"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descr="Graphical user interface, text, application&#10;&#10;Description automatically generated"/>
                    <pic:cNvPicPr/>
                  </pic:nvPicPr>
                  <pic:blipFill>
                    <a:blip r:embed="rId41"/>
                    <a:stretch>
                      <a:fillRect/>
                    </a:stretch>
                  </pic:blipFill>
                  <pic:spPr>
                    <a:xfrm>
                      <a:off x="0" y="0"/>
                      <a:ext cx="6086293" cy="4694524"/>
                    </a:xfrm>
                    <a:prstGeom prst="rect">
                      <a:avLst/>
                    </a:prstGeom>
                    <a:ln w="12700">
                      <a:solidFill>
                        <a:schemeClr val="tx2">
                          <a:lumMod val="50000"/>
                        </a:schemeClr>
                      </a:solidFill>
                    </a:ln>
                  </pic:spPr>
                </pic:pic>
              </a:graphicData>
            </a:graphic>
          </wp:inline>
        </w:drawing>
      </w:r>
    </w:p>
    <w:p w14:paraId="75F4978D" w14:textId="546802D0" w:rsidR="00BF0E9F" w:rsidRDefault="00BF0E9F" w:rsidP="00DD517B">
      <w:pPr>
        <w:pStyle w:val="Caption"/>
      </w:pPr>
      <w:r>
        <w:t>Figure 1: Rules/Guidelines and Testing Exclusions</w:t>
      </w:r>
    </w:p>
    <w:p w14:paraId="5D9B9411" w14:textId="7A4337FA" w:rsidR="00BF0E9F" w:rsidRDefault="00BF0E9F" w:rsidP="00DD517B">
      <w:pPr>
        <w:rPr>
          <w:noProof/>
        </w:rPr>
      </w:pPr>
    </w:p>
    <w:p w14:paraId="7FC77205" w14:textId="77777777" w:rsidR="00CA7032" w:rsidRDefault="00CA7032" w:rsidP="00DD517B">
      <w:pPr>
        <w:rPr>
          <w:noProof/>
        </w:rPr>
      </w:pPr>
    </w:p>
    <w:p w14:paraId="04CF381B" w14:textId="654717E7" w:rsidR="00BF0E9F" w:rsidRDefault="00BF0E9F" w:rsidP="00BA70F0">
      <w:pPr>
        <w:pStyle w:val="Heading1"/>
        <w:numPr>
          <w:ilvl w:val="0"/>
          <w:numId w:val="16"/>
        </w:numPr>
        <w:ind w:hanging="720"/>
      </w:pPr>
      <w:bookmarkStart w:id="170" w:name="_Toc88991632"/>
      <w:bookmarkStart w:id="171" w:name="_Toc89856238"/>
      <w:bookmarkStart w:id="172" w:name="_Toc89856644"/>
      <w:r>
        <w:lastRenderedPageBreak/>
        <w:t>Tools</w:t>
      </w:r>
      <w:bookmarkEnd w:id="170"/>
      <w:bookmarkEnd w:id="171"/>
      <w:bookmarkEnd w:id="172"/>
    </w:p>
    <w:p w14:paraId="736CEDA7" w14:textId="5D536C1A" w:rsidR="00D31D1B" w:rsidRPr="00D31D1B" w:rsidRDefault="00D31D1B" w:rsidP="00DD517B">
      <w:r>
        <w:t>The tools used were as follows:</w:t>
      </w:r>
    </w:p>
    <w:p w14:paraId="62187F45" w14:textId="2A874A1B" w:rsidR="00D31D1B" w:rsidRDefault="00D31D1B" w:rsidP="00DD517B">
      <w:pPr>
        <w:pStyle w:val="ListParagraph"/>
        <w:numPr>
          <w:ilvl w:val="0"/>
          <w:numId w:val="17"/>
        </w:numPr>
      </w:pPr>
      <w:proofErr w:type="spellStart"/>
      <w:r>
        <w:t>SmartWhoIs</w:t>
      </w:r>
      <w:proofErr w:type="spellEnd"/>
    </w:p>
    <w:p w14:paraId="2332BD76" w14:textId="23BF7EC2" w:rsidR="00D31D1B" w:rsidRDefault="00D31D1B" w:rsidP="00DD517B">
      <w:pPr>
        <w:pStyle w:val="ListParagraph"/>
        <w:numPr>
          <w:ilvl w:val="0"/>
          <w:numId w:val="17"/>
        </w:numPr>
      </w:pPr>
      <w:r>
        <w:t>Oracle Virtual Box</w:t>
      </w:r>
    </w:p>
    <w:p w14:paraId="5D56885E" w14:textId="64671834" w:rsidR="00BF0E9F" w:rsidRDefault="00BF0E9F" w:rsidP="00DD517B">
      <w:pPr>
        <w:pStyle w:val="ListParagraph"/>
        <w:numPr>
          <w:ilvl w:val="0"/>
          <w:numId w:val="17"/>
        </w:numPr>
      </w:pPr>
      <w:r>
        <w:t>Kali-Linux</w:t>
      </w:r>
    </w:p>
    <w:p w14:paraId="28950814" w14:textId="2C0288E9" w:rsidR="00BF0E9F" w:rsidRDefault="00BF0E9F" w:rsidP="00DD517B">
      <w:pPr>
        <w:pStyle w:val="ListParagraph"/>
        <w:numPr>
          <w:ilvl w:val="0"/>
          <w:numId w:val="17"/>
        </w:numPr>
      </w:pPr>
      <w:r>
        <w:t>Shodan</w:t>
      </w:r>
    </w:p>
    <w:p w14:paraId="784B1075" w14:textId="50C7DEAF" w:rsidR="00BF0E9F" w:rsidRDefault="00BF0E9F" w:rsidP="00DD517B">
      <w:pPr>
        <w:pStyle w:val="ListParagraph"/>
        <w:numPr>
          <w:ilvl w:val="0"/>
          <w:numId w:val="17"/>
        </w:numPr>
      </w:pPr>
      <w:r>
        <w:t>Nmap</w:t>
      </w:r>
    </w:p>
    <w:p w14:paraId="1EB6B6CB" w14:textId="628D652A" w:rsidR="00BF0E9F" w:rsidRDefault="00BF0E9F" w:rsidP="00DD517B">
      <w:pPr>
        <w:pStyle w:val="ListParagraph"/>
        <w:numPr>
          <w:ilvl w:val="0"/>
          <w:numId w:val="17"/>
        </w:numPr>
      </w:pPr>
      <w:r>
        <w:t>Wafw00f</w:t>
      </w:r>
    </w:p>
    <w:p w14:paraId="656ED8CB" w14:textId="141276CF" w:rsidR="00BF0E9F" w:rsidRDefault="0080690E" w:rsidP="00BA70F0">
      <w:pPr>
        <w:pStyle w:val="Heading1"/>
        <w:numPr>
          <w:ilvl w:val="0"/>
          <w:numId w:val="16"/>
        </w:numPr>
        <w:ind w:hanging="720"/>
      </w:pPr>
      <w:bookmarkStart w:id="173" w:name="_Toc88991633"/>
      <w:bookmarkStart w:id="174" w:name="_Toc89856239"/>
      <w:bookmarkStart w:id="175" w:name="_Toc89856645"/>
      <w:r>
        <w:t xml:space="preserve">Industry </w:t>
      </w:r>
      <w:r w:rsidR="00D31D1B" w:rsidRPr="00D31D1B">
        <w:t>Standards</w:t>
      </w:r>
      <w:bookmarkEnd w:id="173"/>
      <w:bookmarkEnd w:id="174"/>
      <w:bookmarkEnd w:id="175"/>
      <w:r w:rsidR="00D31D1B">
        <w:t xml:space="preserve"> </w:t>
      </w:r>
    </w:p>
    <w:p w14:paraId="09FBFC9F" w14:textId="293DB500" w:rsidR="00D31D1B" w:rsidRDefault="00D31D1B" w:rsidP="00DD517B">
      <w:r>
        <w:t>Best practices were followed using the industry standard</w:t>
      </w:r>
      <w:r w:rsidR="0080690E">
        <w:t xml:space="preserve"> best practices </w:t>
      </w:r>
      <w:r>
        <w:t xml:space="preserve">that include </w:t>
      </w:r>
      <w:r w:rsidR="0080690E">
        <w:t>the General Data Protection Regulations United Kingdom (</w:t>
      </w:r>
      <w:r>
        <w:t>GDPR-UK</w:t>
      </w:r>
      <w:r w:rsidR="0080690E">
        <w:t>)</w:t>
      </w:r>
      <w:r>
        <w:t>,</w:t>
      </w:r>
      <w:r w:rsidR="0080690E">
        <w:t xml:space="preserve"> the</w:t>
      </w:r>
      <w:r>
        <w:t xml:space="preserve"> </w:t>
      </w:r>
      <w:r w:rsidR="0080690E">
        <w:t>National Institute of Technology (NIST) and the Pentest Standards Organization</w:t>
      </w:r>
      <w:r w:rsidR="002939BA">
        <w:t>.</w:t>
      </w:r>
    </w:p>
    <w:p w14:paraId="79552FB2" w14:textId="23FF2D92" w:rsidR="0080690E" w:rsidRDefault="0080690E" w:rsidP="00BA70F0">
      <w:pPr>
        <w:pStyle w:val="Heading1"/>
        <w:numPr>
          <w:ilvl w:val="0"/>
          <w:numId w:val="16"/>
        </w:numPr>
        <w:ind w:hanging="720"/>
      </w:pPr>
      <w:bookmarkStart w:id="176" w:name="_Toc88991634"/>
      <w:bookmarkStart w:id="177" w:name="_Toc89856240"/>
      <w:bookmarkStart w:id="178" w:name="_Toc89856646"/>
      <w:r>
        <w:t>Methodology</w:t>
      </w:r>
      <w:bookmarkEnd w:id="176"/>
      <w:bookmarkEnd w:id="177"/>
      <w:bookmarkEnd w:id="178"/>
    </w:p>
    <w:p w14:paraId="2B1705BD" w14:textId="6058A738" w:rsidR="0080690E" w:rsidRDefault="0080690E" w:rsidP="00DD517B">
      <w:pPr>
        <w:pStyle w:val="ListParagraph"/>
        <w:numPr>
          <w:ilvl w:val="0"/>
          <w:numId w:val="18"/>
        </w:numPr>
      </w:pPr>
      <w:r>
        <w:t>The scope of the test will be defined.</w:t>
      </w:r>
    </w:p>
    <w:p w14:paraId="4413E822" w14:textId="24F0F60C" w:rsidR="0080690E" w:rsidRDefault="0080690E" w:rsidP="00DD517B">
      <w:pPr>
        <w:pStyle w:val="ListParagraph"/>
        <w:numPr>
          <w:ilvl w:val="0"/>
          <w:numId w:val="18"/>
        </w:numPr>
      </w:pPr>
      <w:r>
        <w:t>Contingency planning will be considered.</w:t>
      </w:r>
    </w:p>
    <w:p w14:paraId="201E4CFC" w14:textId="0A8CA4B7" w:rsidR="0080690E" w:rsidRDefault="0080690E" w:rsidP="00DD517B">
      <w:pPr>
        <w:pStyle w:val="ListParagraph"/>
        <w:numPr>
          <w:ilvl w:val="0"/>
          <w:numId w:val="18"/>
        </w:numPr>
      </w:pPr>
      <w:r>
        <w:t>Start and end dates will be determined.</w:t>
      </w:r>
    </w:p>
    <w:p w14:paraId="5097B455" w14:textId="6AC1BC8D" w:rsidR="0080690E" w:rsidRDefault="0080690E" w:rsidP="00DD517B">
      <w:pPr>
        <w:pStyle w:val="ListParagraph"/>
        <w:numPr>
          <w:ilvl w:val="0"/>
          <w:numId w:val="18"/>
        </w:numPr>
      </w:pPr>
      <w:r>
        <w:t>Reconnaissance and Footprinting will be implemented.</w:t>
      </w:r>
    </w:p>
    <w:p w14:paraId="05AD9D12" w14:textId="2F24F205" w:rsidR="0080690E" w:rsidRDefault="0080690E" w:rsidP="00DD517B">
      <w:pPr>
        <w:pStyle w:val="ListParagraph"/>
        <w:numPr>
          <w:ilvl w:val="0"/>
          <w:numId w:val="18"/>
        </w:numPr>
      </w:pPr>
      <w:r>
        <w:t>Testing will be executed.</w:t>
      </w:r>
    </w:p>
    <w:p w14:paraId="37656D07" w14:textId="4660A382" w:rsidR="0080690E" w:rsidRDefault="0080690E" w:rsidP="00DD517B">
      <w:pPr>
        <w:pStyle w:val="ListParagraph"/>
        <w:numPr>
          <w:ilvl w:val="0"/>
          <w:numId w:val="18"/>
        </w:numPr>
      </w:pPr>
      <w:r>
        <w:t>A report will be generated.</w:t>
      </w:r>
    </w:p>
    <w:p w14:paraId="046D9F40" w14:textId="3694DF37" w:rsidR="0080690E" w:rsidRDefault="0080690E" w:rsidP="00DD517B">
      <w:pPr>
        <w:pStyle w:val="ListParagraph"/>
        <w:numPr>
          <w:ilvl w:val="0"/>
          <w:numId w:val="18"/>
        </w:numPr>
      </w:pPr>
      <w:r>
        <w:t>Recommendations will be made.</w:t>
      </w:r>
    </w:p>
    <w:p w14:paraId="2D83661B" w14:textId="3EB46936" w:rsidR="0080690E" w:rsidRDefault="00AA3BC7" w:rsidP="00DD517B">
      <w:pPr>
        <w:pStyle w:val="Heading2"/>
      </w:pPr>
      <w:bookmarkStart w:id="179" w:name="_Toc88991635"/>
      <w:bookmarkStart w:id="180" w:name="_Toc89856241"/>
      <w:bookmarkStart w:id="181" w:name="_Toc89856647"/>
      <w:r>
        <w:t>5.1</w:t>
      </w:r>
      <w:r>
        <w:tab/>
        <w:t>Scope</w:t>
      </w:r>
      <w:bookmarkEnd w:id="179"/>
      <w:bookmarkEnd w:id="180"/>
      <w:bookmarkEnd w:id="181"/>
    </w:p>
    <w:p w14:paraId="2A350107" w14:textId="5CEDC064" w:rsidR="00AA3BC7" w:rsidRDefault="00AA3BC7" w:rsidP="00DD517B">
      <w:r>
        <w:t xml:space="preserve">The rules/guidelines and testing exclusions were documented between CEAC Cybersecurity and Forensics Limited (CCFL) and Healios Pharmaceutical Company (HPC) and signed by both parties. </w:t>
      </w:r>
    </w:p>
    <w:p w14:paraId="4DEAEE79" w14:textId="52F51FA5" w:rsidR="00AA3BC7" w:rsidRDefault="00AA3BC7" w:rsidP="00DD517B">
      <w:pPr>
        <w:pStyle w:val="Heading2"/>
      </w:pPr>
      <w:bookmarkStart w:id="182" w:name="_Toc88991636"/>
      <w:bookmarkStart w:id="183" w:name="_Toc89856242"/>
      <w:bookmarkStart w:id="184" w:name="_Toc89856648"/>
      <w:r>
        <w:t>5.2</w:t>
      </w:r>
      <w:r>
        <w:tab/>
        <w:t>Contingency Planning</w:t>
      </w:r>
      <w:bookmarkEnd w:id="182"/>
      <w:bookmarkEnd w:id="183"/>
      <w:bookmarkEnd w:id="184"/>
    </w:p>
    <w:p w14:paraId="20CBDB6E" w14:textId="729F7363" w:rsidR="00AA3BC7" w:rsidRDefault="00AA3BC7" w:rsidP="00DD517B">
      <w:r>
        <w:t xml:space="preserve">Contingency planning was put in place to ensure that the services provided by HPC would not be disrupted in any way by the Test. </w:t>
      </w:r>
      <w:r w:rsidR="006357F8">
        <w:t>It was decided</w:t>
      </w:r>
      <w:r>
        <w:t xml:space="preserve"> that tests on critical systems were to be </w:t>
      </w:r>
      <w:r>
        <w:lastRenderedPageBreak/>
        <w:t>carried out after regular operating hours and that backup and restoration points were created before the start of the Test</w:t>
      </w:r>
      <w:r w:rsidR="006357F8">
        <w:t>.</w:t>
      </w:r>
    </w:p>
    <w:p w14:paraId="6A1A89A5" w14:textId="4D5CD879" w:rsidR="006357F8" w:rsidRDefault="006357F8" w:rsidP="00DD517B">
      <w:pPr>
        <w:pStyle w:val="Heading2"/>
      </w:pPr>
      <w:bookmarkStart w:id="185" w:name="_Toc88991637"/>
      <w:bookmarkStart w:id="186" w:name="_Toc89856243"/>
      <w:bookmarkStart w:id="187" w:name="_Toc89856649"/>
      <w:r>
        <w:t>5.3</w:t>
      </w:r>
      <w:r>
        <w:tab/>
        <w:t>Start and End Dates</w:t>
      </w:r>
      <w:bookmarkEnd w:id="185"/>
      <w:bookmarkEnd w:id="186"/>
      <w:bookmarkEnd w:id="187"/>
    </w:p>
    <w:p w14:paraId="56BA665C" w14:textId="65515443" w:rsidR="00CF0AE4" w:rsidRDefault="006357F8" w:rsidP="00DD517B">
      <w:r>
        <w:t>The Test would commence in November 2021 and be finalised before the end of December 2021.</w:t>
      </w:r>
    </w:p>
    <w:p w14:paraId="7C1A7AFC" w14:textId="66413387" w:rsidR="006357F8" w:rsidRDefault="006357F8" w:rsidP="001B07E7">
      <w:pPr>
        <w:pStyle w:val="Heading2"/>
        <w:numPr>
          <w:ilvl w:val="1"/>
          <w:numId w:val="16"/>
        </w:numPr>
        <w:ind w:left="709" w:hanging="709"/>
      </w:pPr>
      <w:bookmarkStart w:id="188" w:name="_Toc88991638"/>
      <w:bookmarkStart w:id="189" w:name="_Toc89856244"/>
      <w:bookmarkStart w:id="190" w:name="_Toc89856650"/>
      <w:r>
        <w:t>Reconnaissance and Footprinting</w:t>
      </w:r>
      <w:bookmarkEnd w:id="188"/>
      <w:bookmarkEnd w:id="189"/>
      <w:bookmarkEnd w:id="190"/>
    </w:p>
    <w:p w14:paraId="5A6277BE" w14:textId="31F952EF" w:rsidR="006357F8" w:rsidRDefault="006357F8" w:rsidP="00DD517B">
      <w:proofErr w:type="spellStart"/>
      <w:r>
        <w:t>SmartWhoIs</w:t>
      </w:r>
      <w:proofErr w:type="spellEnd"/>
      <w:r>
        <w:t xml:space="preserve"> was used to discover the Internet Protocol address (IP Address) of Healios-Pharma.com together with the physical location as illustrated in figure 2.</w:t>
      </w:r>
    </w:p>
    <w:p w14:paraId="44EF77E3" w14:textId="3707205B" w:rsidR="006357F8" w:rsidRDefault="006357F8" w:rsidP="00DF4366">
      <w:pPr>
        <w:jc w:val="center"/>
      </w:pPr>
      <w:r>
        <w:rPr>
          <w:noProof/>
        </w:rPr>
        <w:drawing>
          <wp:inline distT="0" distB="0" distL="0" distR="0" wp14:anchorId="21A271A7" wp14:editId="6FEECBA3">
            <wp:extent cx="3733018" cy="4034204"/>
            <wp:effectExtent l="19050" t="19050" r="20320" b="23495"/>
            <wp:docPr id="39" name="Picture 39"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Graphical user interface, text, application&#10;&#10;Description automatically generated"/>
                    <pic:cNvPicPr/>
                  </pic:nvPicPr>
                  <pic:blipFill rotWithShape="1">
                    <a:blip r:embed="rId9"/>
                    <a:srcRect l="1380" t="1821" r="11328" b="1950"/>
                    <a:stretch/>
                  </pic:blipFill>
                  <pic:spPr bwMode="auto">
                    <a:xfrm>
                      <a:off x="0" y="0"/>
                      <a:ext cx="3742130" cy="4044051"/>
                    </a:xfrm>
                    <a:prstGeom prst="rect">
                      <a:avLst/>
                    </a:prstGeom>
                    <a:ln w="12700" cap="flat" cmpd="sng" algn="ctr">
                      <a:solidFill>
                        <a:srgbClr val="44546A">
                          <a:lumMod val="50000"/>
                        </a:srgbClr>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27710B84" w14:textId="13411C88" w:rsidR="006357F8" w:rsidRDefault="006357F8" w:rsidP="00DD517B">
      <w:pPr>
        <w:pStyle w:val="Caption"/>
      </w:pPr>
      <w:r>
        <w:t xml:space="preserve">Figure </w:t>
      </w:r>
      <w:r w:rsidR="00105AF2">
        <w:t xml:space="preserve">2: </w:t>
      </w:r>
      <w:r>
        <w:t xml:space="preserve"> IP Address and Physical Location</w:t>
      </w:r>
    </w:p>
    <w:p w14:paraId="28C40CA7" w14:textId="77777777" w:rsidR="006357F8" w:rsidRPr="006357F8" w:rsidRDefault="006357F8" w:rsidP="00DD517B"/>
    <w:p w14:paraId="2BA728EE" w14:textId="4E0C5D1B" w:rsidR="006357F8" w:rsidRDefault="006357F8" w:rsidP="00DD517B">
      <w:pPr>
        <w:pStyle w:val="Heading2"/>
      </w:pPr>
      <w:bookmarkStart w:id="191" w:name="_Toc88991639"/>
      <w:bookmarkStart w:id="192" w:name="_Toc89856245"/>
      <w:bookmarkStart w:id="193" w:name="_Toc89856651"/>
      <w:r>
        <w:t>5.5</w:t>
      </w:r>
      <w:r>
        <w:tab/>
      </w:r>
      <w:r w:rsidR="000962EE">
        <w:t>Website</w:t>
      </w:r>
      <w:bookmarkEnd w:id="191"/>
      <w:bookmarkEnd w:id="192"/>
      <w:bookmarkEnd w:id="193"/>
    </w:p>
    <w:p w14:paraId="2A3FB95F" w14:textId="4A2FA874" w:rsidR="000962EE" w:rsidRDefault="000962EE" w:rsidP="00DD517B">
      <w:r>
        <w:t>The IP Address was used to gain access directly to the website without going through a Domain Name Server. This showed that the website is unsafe ie. the website can be modified as shown in figure 3.</w:t>
      </w:r>
    </w:p>
    <w:p w14:paraId="5EE7954F" w14:textId="77777777" w:rsidR="000962EE" w:rsidRDefault="000962EE" w:rsidP="00DF4366">
      <w:pPr>
        <w:jc w:val="center"/>
      </w:pPr>
      <w:r>
        <w:rPr>
          <w:noProof/>
        </w:rPr>
        <w:lastRenderedPageBreak/>
        <w:drawing>
          <wp:inline distT="0" distB="0" distL="0" distR="0" wp14:anchorId="366E1D68" wp14:editId="7BCBF83E">
            <wp:extent cx="4731331" cy="1565768"/>
            <wp:effectExtent l="19050" t="19050" r="12700" b="15875"/>
            <wp:docPr id="40" name="Picture 40"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Graphical user interface, application&#10;&#10;Description automatically generated"/>
                    <pic:cNvPicPr/>
                  </pic:nvPicPr>
                  <pic:blipFill>
                    <a:blip r:embed="rId11"/>
                    <a:stretch>
                      <a:fillRect/>
                    </a:stretch>
                  </pic:blipFill>
                  <pic:spPr>
                    <a:xfrm>
                      <a:off x="0" y="0"/>
                      <a:ext cx="4739256" cy="1568391"/>
                    </a:xfrm>
                    <a:prstGeom prst="rect">
                      <a:avLst/>
                    </a:prstGeom>
                    <a:ln w="12700">
                      <a:solidFill>
                        <a:schemeClr val="tx2">
                          <a:lumMod val="50000"/>
                        </a:schemeClr>
                      </a:solidFill>
                    </a:ln>
                  </pic:spPr>
                </pic:pic>
              </a:graphicData>
            </a:graphic>
          </wp:inline>
        </w:drawing>
      </w:r>
    </w:p>
    <w:p w14:paraId="4AE14A53" w14:textId="4A456022" w:rsidR="000962EE" w:rsidRDefault="000962EE" w:rsidP="00DD517B">
      <w:pPr>
        <w:pStyle w:val="Caption"/>
      </w:pPr>
      <w:r>
        <w:t xml:space="preserve">Figure 3: Website Not Secure </w:t>
      </w:r>
    </w:p>
    <w:p w14:paraId="7422C05A" w14:textId="7D7D1DDC" w:rsidR="000962EE" w:rsidRDefault="000962EE" w:rsidP="00DD517B">
      <w:r>
        <w:t xml:space="preserve">Taking into consideration the testing exclusions, minor alterations were made for illustrative purposes but were immediately </w:t>
      </w:r>
      <w:r w:rsidR="00105AF2">
        <w:t>returned to the original layout</w:t>
      </w:r>
      <w:r>
        <w:t xml:space="preserve"> as </w:t>
      </w:r>
      <w:r w:rsidR="00105AF2">
        <w:t>shown</w:t>
      </w:r>
      <w:r>
        <w:t xml:space="preserve"> in figure 4</w:t>
      </w:r>
      <w:r w:rsidR="00105AF2">
        <w:t xml:space="preserve"> where the heading has been put into black to make it unreadable</w:t>
      </w:r>
      <w:r>
        <w:t>.</w:t>
      </w:r>
    </w:p>
    <w:p w14:paraId="3F5CB431" w14:textId="1DC5BB24" w:rsidR="000962EE" w:rsidRDefault="000962EE" w:rsidP="00DF4366">
      <w:pPr>
        <w:jc w:val="center"/>
      </w:pPr>
      <w:r>
        <w:rPr>
          <w:noProof/>
        </w:rPr>
        <w:drawing>
          <wp:inline distT="0" distB="0" distL="0" distR="0" wp14:anchorId="6ADC43DD" wp14:editId="39B2DC99">
            <wp:extent cx="5198110" cy="2697535"/>
            <wp:effectExtent l="19050" t="19050" r="21590" b="26670"/>
            <wp:docPr id="41" name="Picture 4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Graphical user interface, application&#10;&#10;Description automatically generated"/>
                    <pic:cNvPicPr/>
                  </pic:nvPicPr>
                  <pic:blipFill>
                    <a:blip r:embed="rId15"/>
                    <a:stretch>
                      <a:fillRect/>
                    </a:stretch>
                  </pic:blipFill>
                  <pic:spPr>
                    <a:xfrm>
                      <a:off x="0" y="0"/>
                      <a:ext cx="5199754" cy="2698388"/>
                    </a:xfrm>
                    <a:prstGeom prst="rect">
                      <a:avLst/>
                    </a:prstGeom>
                    <a:ln w="12700">
                      <a:solidFill>
                        <a:schemeClr val="tx2">
                          <a:lumMod val="50000"/>
                        </a:schemeClr>
                      </a:solidFill>
                    </a:ln>
                  </pic:spPr>
                </pic:pic>
              </a:graphicData>
            </a:graphic>
          </wp:inline>
        </w:drawing>
      </w:r>
    </w:p>
    <w:p w14:paraId="45A91A96" w14:textId="52323902" w:rsidR="000962EE" w:rsidRDefault="000962EE" w:rsidP="00DD517B">
      <w:pPr>
        <w:pStyle w:val="Caption"/>
      </w:pPr>
      <w:r>
        <w:t>Figure</w:t>
      </w:r>
      <w:r w:rsidR="00105AF2">
        <w:t xml:space="preserve"> 4</w:t>
      </w:r>
      <w:r>
        <w:t>: Website Change</w:t>
      </w:r>
    </w:p>
    <w:p w14:paraId="05A7AE07" w14:textId="65C29032" w:rsidR="000962EE" w:rsidRPr="000962EE" w:rsidRDefault="000962EE" w:rsidP="00DD517B">
      <w:r>
        <w:t xml:space="preserve"> </w:t>
      </w:r>
    </w:p>
    <w:p w14:paraId="37592C1E" w14:textId="052BF371" w:rsidR="00CF0AE4" w:rsidRDefault="00105AF2" w:rsidP="001B07E7">
      <w:pPr>
        <w:pStyle w:val="Heading2"/>
        <w:numPr>
          <w:ilvl w:val="1"/>
          <w:numId w:val="23"/>
        </w:numPr>
        <w:ind w:left="709" w:hanging="709"/>
      </w:pPr>
      <w:bookmarkStart w:id="194" w:name="_Toc88991640"/>
      <w:bookmarkStart w:id="195" w:name="_Toc89856246"/>
      <w:bookmarkStart w:id="196" w:name="_Toc89856652"/>
      <w:r>
        <w:t>Shodan</w:t>
      </w:r>
      <w:bookmarkEnd w:id="194"/>
      <w:bookmarkEnd w:id="195"/>
      <w:bookmarkEnd w:id="196"/>
    </w:p>
    <w:p w14:paraId="1EF1FE48" w14:textId="4B20515A" w:rsidR="00CF0AE4" w:rsidRDefault="00105AF2" w:rsidP="00DD517B">
      <w:r>
        <w:t>Shodan was used to test the IP Address to see if any ports were in an ‘open’ state. The results show that both Port 80 and Port 443 were in fact open.</w:t>
      </w:r>
    </w:p>
    <w:p w14:paraId="31DDC256" w14:textId="562F9BFF" w:rsidR="00105AF2" w:rsidRDefault="00105AF2" w:rsidP="00DF4366">
      <w:pPr>
        <w:jc w:val="center"/>
      </w:pPr>
      <w:r>
        <w:rPr>
          <w:noProof/>
        </w:rPr>
        <w:lastRenderedPageBreak/>
        <w:drawing>
          <wp:inline distT="0" distB="0" distL="0" distR="0" wp14:anchorId="621F9A30" wp14:editId="625BA513">
            <wp:extent cx="4591455" cy="2759655"/>
            <wp:effectExtent l="0" t="0" r="0" b="3175"/>
            <wp:docPr id="42" name="Picture 4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Graphical user interface, application&#10;&#10;Description automatically generated"/>
                    <pic:cNvPicPr/>
                  </pic:nvPicPr>
                  <pic:blipFill>
                    <a:blip r:embed="rId20"/>
                    <a:stretch>
                      <a:fillRect/>
                    </a:stretch>
                  </pic:blipFill>
                  <pic:spPr>
                    <a:xfrm>
                      <a:off x="0" y="0"/>
                      <a:ext cx="4608547" cy="2769928"/>
                    </a:xfrm>
                    <a:prstGeom prst="rect">
                      <a:avLst/>
                    </a:prstGeom>
                  </pic:spPr>
                </pic:pic>
              </a:graphicData>
            </a:graphic>
          </wp:inline>
        </w:drawing>
      </w:r>
    </w:p>
    <w:p w14:paraId="118DBA33" w14:textId="77777777" w:rsidR="004D7367" w:rsidRDefault="00105AF2" w:rsidP="00DD517B">
      <w:pPr>
        <w:pStyle w:val="Caption"/>
      </w:pPr>
      <w:r>
        <w:t>Figure 5: Open Port</w:t>
      </w:r>
    </w:p>
    <w:p w14:paraId="28FFC42E" w14:textId="64662FB5" w:rsidR="004D7367" w:rsidRDefault="004D7367" w:rsidP="00DD517B"/>
    <w:p w14:paraId="0660DD3A" w14:textId="46719B65" w:rsidR="002939BA" w:rsidRPr="002939BA" w:rsidRDefault="004D7367" w:rsidP="005E1C04">
      <w:pPr>
        <w:pStyle w:val="Heading2"/>
        <w:numPr>
          <w:ilvl w:val="1"/>
          <w:numId w:val="23"/>
        </w:numPr>
        <w:ind w:left="567" w:hanging="567"/>
      </w:pPr>
      <w:bookmarkStart w:id="197" w:name="_Toc88991641"/>
      <w:bookmarkStart w:id="198" w:name="_Toc89856247"/>
      <w:bookmarkStart w:id="199" w:name="_Toc89856653"/>
      <w:r>
        <w:t>NMAP</w:t>
      </w:r>
      <w:bookmarkEnd w:id="197"/>
      <w:bookmarkEnd w:id="198"/>
      <w:bookmarkEnd w:id="199"/>
    </w:p>
    <w:p w14:paraId="7614326B" w14:textId="53F98DBE" w:rsidR="004D7367" w:rsidRDefault="00F419F2" w:rsidP="00DD517B">
      <w:r>
        <w:t xml:space="preserve">Nmap was used to create a banner grab that revealed that Apache </w:t>
      </w:r>
      <w:r w:rsidR="008E0045">
        <w:t>2.4.46 was being used</w:t>
      </w:r>
      <w:r w:rsidR="00D24F8B">
        <w:t xml:space="preserve"> (figure 6). </w:t>
      </w:r>
      <w:r w:rsidR="008E0045">
        <w:t>This is outdated with many vulnerabilities and should be replaced with version 2.5.51 which has mitigated the vulnerabilities</w:t>
      </w:r>
      <w:r w:rsidR="00D24F8B">
        <w:t>.</w:t>
      </w:r>
    </w:p>
    <w:p w14:paraId="0F8FB244" w14:textId="03039FBC" w:rsidR="00D24F8B" w:rsidRDefault="00C93DE0" w:rsidP="00DF4366">
      <w:pPr>
        <w:jc w:val="center"/>
      </w:pPr>
      <w:r>
        <w:rPr>
          <w:noProof/>
        </w:rPr>
        <w:drawing>
          <wp:inline distT="0" distB="0" distL="0" distR="0" wp14:anchorId="3D139B48" wp14:editId="0A7D609E">
            <wp:extent cx="3862982" cy="242597"/>
            <wp:effectExtent l="0" t="0" r="4445" b="508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2"/>
                    <a:srcRect l="1940" t="21913" r="1822" b="17218"/>
                    <a:stretch/>
                  </pic:blipFill>
                  <pic:spPr bwMode="auto">
                    <a:xfrm>
                      <a:off x="0" y="0"/>
                      <a:ext cx="3871439" cy="243128"/>
                    </a:xfrm>
                    <a:prstGeom prst="rect">
                      <a:avLst/>
                    </a:prstGeom>
                    <a:ln>
                      <a:noFill/>
                    </a:ln>
                    <a:extLst>
                      <a:ext uri="{53640926-AAD7-44D8-BBD7-CCE9431645EC}">
                        <a14:shadowObscured xmlns:a14="http://schemas.microsoft.com/office/drawing/2010/main"/>
                      </a:ext>
                    </a:extLst>
                  </pic:spPr>
                </pic:pic>
              </a:graphicData>
            </a:graphic>
          </wp:inline>
        </w:drawing>
      </w:r>
    </w:p>
    <w:p w14:paraId="66C6BBE8" w14:textId="5669D2BC" w:rsidR="00D24F8B" w:rsidRDefault="00D24F8B" w:rsidP="00DD517B">
      <w:pPr>
        <w:pStyle w:val="Caption"/>
      </w:pPr>
      <w:r>
        <w:t>Figure 6: NMAP showing Apache version 2.4.46</w:t>
      </w:r>
    </w:p>
    <w:p w14:paraId="382988A6" w14:textId="77777777" w:rsidR="00D24F8B" w:rsidRPr="004D7367" w:rsidRDefault="00D24F8B" w:rsidP="00DD517B"/>
    <w:p w14:paraId="2601940F" w14:textId="47052940" w:rsidR="00B536B2" w:rsidRDefault="004D7367" w:rsidP="001B07E7">
      <w:pPr>
        <w:pStyle w:val="Heading2"/>
        <w:numPr>
          <w:ilvl w:val="1"/>
          <w:numId w:val="23"/>
        </w:numPr>
        <w:ind w:left="851" w:hanging="851"/>
      </w:pPr>
      <w:bookmarkStart w:id="200" w:name="_Toc88991642"/>
      <w:bookmarkStart w:id="201" w:name="_Toc89856248"/>
      <w:bookmarkStart w:id="202" w:name="_Toc89856654"/>
      <w:r>
        <w:t>OWASP ZAP</w:t>
      </w:r>
      <w:bookmarkEnd w:id="200"/>
      <w:bookmarkEnd w:id="201"/>
      <w:bookmarkEnd w:id="202"/>
    </w:p>
    <w:p w14:paraId="4485C04A" w14:textId="59517BEA" w:rsidR="00C93DE0" w:rsidRDefault="00B968AE" w:rsidP="00DD517B">
      <w:r>
        <w:t>OWASP ZAP found many vulnerabilities and they are set out</w:t>
      </w:r>
      <w:r w:rsidR="00452033">
        <w:t xml:space="preserve"> together with the solutions</w:t>
      </w:r>
      <w:r>
        <w:t xml:space="preserve"> in Recommendations</w:t>
      </w:r>
      <w:r w:rsidR="00452033">
        <w:t xml:space="preserve"> below</w:t>
      </w:r>
      <w:r>
        <w:t>.</w:t>
      </w:r>
    </w:p>
    <w:p w14:paraId="68501BD2" w14:textId="6A67217F" w:rsidR="003234F2" w:rsidRDefault="00B968AE" w:rsidP="00DD517B">
      <w:pPr>
        <w:pStyle w:val="Heading2"/>
        <w:rPr>
          <w:noProof/>
        </w:rPr>
      </w:pPr>
      <w:bookmarkStart w:id="203" w:name="_Toc88991643"/>
      <w:bookmarkStart w:id="204" w:name="_Toc89856249"/>
      <w:bookmarkStart w:id="205" w:name="_Toc89856655"/>
      <w:r>
        <w:rPr>
          <w:noProof/>
        </w:rPr>
        <w:t>5.</w:t>
      </w:r>
      <w:r w:rsidR="001B07E7">
        <w:rPr>
          <w:noProof/>
        </w:rPr>
        <w:t>9</w:t>
      </w:r>
      <w:r>
        <w:rPr>
          <w:noProof/>
        </w:rPr>
        <w:tab/>
        <w:t>WafW00f</w:t>
      </w:r>
      <w:bookmarkEnd w:id="203"/>
      <w:bookmarkEnd w:id="204"/>
      <w:bookmarkEnd w:id="205"/>
    </w:p>
    <w:p w14:paraId="0D389008" w14:textId="5DF82CB7" w:rsidR="00B968AE" w:rsidRPr="00B968AE" w:rsidRDefault="00B968AE" w:rsidP="00DD517B">
      <w:r>
        <w:t xml:space="preserve">Waffw00f was used to detect the use of Web Application Firewalls. The results, shown in figure 7 illustrate that none were found. </w:t>
      </w:r>
    </w:p>
    <w:p w14:paraId="2697F087" w14:textId="0E5E8642" w:rsidR="009B5E3F" w:rsidRDefault="009B5E3F" w:rsidP="00DF4366">
      <w:pPr>
        <w:jc w:val="center"/>
      </w:pPr>
      <w:r>
        <w:rPr>
          <w:noProof/>
        </w:rPr>
        <w:lastRenderedPageBreak/>
        <w:drawing>
          <wp:inline distT="0" distB="0" distL="0" distR="0" wp14:anchorId="6B930758" wp14:editId="0AF062C9">
            <wp:extent cx="4267200" cy="1200150"/>
            <wp:effectExtent l="0" t="0" r="0" b="0"/>
            <wp:docPr id="6" name="Picture 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ext&#10;&#10;Description automatically generated"/>
                    <pic:cNvPicPr/>
                  </pic:nvPicPr>
                  <pic:blipFill rotWithShape="1">
                    <a:blip r:embed="rId43"/>
                    <a:srcRect t="59873"/>
                    <a:stretch/>
                  </pic:blipFill>
                  <pic:spPr bwMode="auto">
                    <a:xfrm>
                      <a:off x="0" y="0"/>
                      <a:ext cx="4267200" cy="1200150"/>
                    </a:xfrm>
                    <a:prstGeom prst="rect">
                      <a:avLst/>
                    </a:prstGeom>
                    <a:ln>
                      <a:noFill/>
                    </a:ln>
                    <a:extLst>
                      <a:ext uri="{53640926-AAD7-44D8-BBD7-CCE9431645EC}">
                        <a14:shadowObscured xmlns:a14="http://schemas.microsoft.com/office/drawing/2010/main"/>
                      </a:ext>
                    </a:extLst>
                  </pic:spPr>
                </pic:pic>
              </a:graphicData>
            </a:graphic>
          </wp:inline>
        </w:drawing>
      </w:r>
    </w:p>
    <w:p w14:paraId="3C3F2DFB" w14:textId="671267DF" w:rsidR="00B968AE" w:rsidRPr="00B968AE" w:rsidRDefault="00B968AE" w:rsidP="00DD517B">
      <w:pPr>
        <w:pStyle w:val="Caption"/>
      </w:pPr>
      <w:r>
        <w:t>Figure 7: WafW00f detects a lack of Web Application Firewalls</w:t>
      </w:r>
    </w:p>
    <w:p w14:paraId="3B015146" w14:textId="2CE1F0F5" w:rsidR="00B968AE" w:rsidRDefault="00B968AE" w:rsidP="00DF4366">
      <w:pPr>
        <w:pStyle w:val="Heading1"/>
        <w:numPr>
          <w:ilvl w:val="0"/>
          <w:numId w:val="16"/>
        </w:numPr>
        <w:ind w:hanging="720"/>
        <w:rPr>
          <w:noProof/>
        </w:rPr>
      </w:pPr>
      <w:bookmarkStart w:id="206" w:name="_Toc88991644"/>
      <w:bookmarkStart w:id="207" w:name="_Toc89856250"/>
      <w:bookmarkStart w:id="208" w:name="_Toc89856656"/>
      <w:r>
        <w:rPr>
          <w:noProof/>
        </w:rPr>
        <w:t>Recommendations</w:t>
      </w:r>
      <w:bookmarkEnd w:id="206"/>
      <w:bookmarkEnd w:id="207"/>
      <w:bookmarkEnd w:id="208"/>
    </w:p>
    <w:p w14:paraId="16F5D236" w14:textId="6DC87D6A" w:rsidR="00D24F8B" w:rsidRDefault="00B968AE" w:rsidP="00DD517B">
      <w:r>
        <w:t>The following vulnerabilities were found, and the following recommendations are advised to ensure that the website is no longer vulnerable to any of these attacks:</w:t>
      </w:r>
    </w:p>
    <w:tbl>
      <w:tblPr>
        <w:tblStyle w:val="TableGrid"/>
        <w:tblW w:w="0" w:type="auto"/>
        <w:tblLook w:val="04A0" w:firstRow="1" w:lastRow="0" w:firstColumn="1" w:lastColumn="0" w:noHBand="0" w:noVBand="1"/>
      </w:tblPr>
      <w:tblGrid>
        <w:gridCol w:w="4531"/>
        <w:gridCol w:w="4395"/>
      </w:tblGrid>
      <w:tr w:rsidR="00452033" w14:paraId="57141FD9" w14:textId="77777777" w:rsidTr="000C6BFD">
        <w:tc>
          <w:tcPr>
            <w:tcW w:w="4531" w:type="dxa"/>
          </w:tcPr>
          <w:p w14:paraId="260BA04B" w14:textId="77777777" w:rsidR="00452033" w:rsidRPr="00452033" w:rsidRDefault="00452033" w:rsidP="00DD517B">
            <w:r w:rsidRPr="00452033">
              <w:t>Vulnerability Issue</w:t>
            </w:r>
          </w:p>
        </w:tc>
        <w:tc>
          <w:tcPr>
            <w:tcW w:w="4395" w:type="dxa"/>
          </w:tcPr>
          <w:p w14:paraId="27112062" w14:textId="77777777" w:rsidR="00452033" w:rsidRPr="00452033" w:rsidRDefault="00452033" w:rsidP="00DD517B">
            <w:r w:rsidRPr="00452033">
              <w:t>Solution</w:t>
            </w:r>
          </w:p>
        </w:tc>
      </w:tr>
      <w:tr w:rsidR="00452033" w14:paraId="7C09B683" w14:textId="77777777" w:rsidTr="000C6BFD">
        <w:tc>
          <w:tcPr>
            <w:tcW w:w="4531" w:type="dxa"/>
          </w:tcPr>
          <w:p w14:paraId="54F2C2B1" w14:textId="2FCE44F2" w:rsidR="00452033" w:rsidRDefault="00452033" w:rsidP="00DD517B">
            <w:r>
              <w:t>The website is not secure.</w:t>
            </w:r>
          </w:p>
        </w:tc>
        <w:tc>
          <w:tcPr>
            <w:tcW w:w="4395" w:type="dxa"/>
          </w:tcPr>
          <w:p w14:paraId="0023E4B5" w14:textId="6E3656E5" w:rsidR="00452033" w:rsidRDefault="00452033" w:rsidP="00DD517B">
            <w:r>
              <w:t>Use HTTPS without a redirect of use HSTS.</w:t>
            </w:r>
          </w:p>
        </w:tc>
      </w:tr>
      <w:tr w:rsidR="00452033" w14:paraId="277A0C61" w14:textId="77777777" w:rsidTr="000C6BFD">
        <w:tc>
          <w:tcPr>
            <w:tcW w:w="4531" w:type="dxa"/>
          </w:tcPr>
          <w:p w14:paraId="55ECB118" w14:textId="173668E4" w:rsidR="00452033" w:rsidRDefault="00452033" w:rsidP="00DD517B">
            <w:r>
              <w:t>No Network Access Control Lists</w:t>
            </w:r>
          </w:p>
        </w:tc>
        <w:tc>
          <w:tcPr>
            <w:tcW w:w="4395" w:type="dxa"/>
          </w:tcPr>
          <w:p w14:paraId="7452CC71" w14:textId="5B17A7DB" w:rsidR="00452033" w:rsidRDefault="00452033" w:rsidP="00DD517B">
            <w:r>
              <w:t>Create Network Access Control Lists</w:t>
            </w:r>
          </w:p>
        </w:tc>
      </w:tr>
      <w:tr w:rsidR="00452033" w14:paraId="1621CC47" w14:textId="77777777" w:rsidTr="000C6BFD">
        <w:tc>
          <w:tcPr>
            <w:tcW w:w="4531" w:type="dxa"/>
          </w:tcPr>
          <w:p w14:paraId="133433B6" w14:textId="48CE761F" w:rsidR="00452033" w:rsidRDefault="00452033" w:rsidP="00DD517B">
            <w:r>
              <w:t>Cookie Poisoning</w:t>
            </w:r>
          </w:p>
        </w:tc>
        <w:tc>
          <w:tcPr>
            <w:tcW w:w="4395" w:type="dxa"/>
          </w:tcPr>
          <w:p w14:paraId="54B09A71" w14:textId="5F03AABD" w:rsidR="00452033" w:rsidRDefault="00452033" w:rsidP="00DD517B">
            <w:r>
              <w:t>Use an SSL Certificate.</w:t>
            </w:r>
          </w:p>
        </w:tc>
      </w:tr>
      <w:tr w:rsidR="00452033" w14:paraId="182ED0FF" w14:textId="77777777" w:rsidTr="000C6BFD">
        <w:tc>
          <w:tcPr>
            <w:tcW w:w="4531" w:type="dxa"/>
          </w:tcPr>
          <w:p w14:paraId="1BABC2F5" w14:textId="287AFD03" w:rsidR="00452033" w:rsidRDefault="00452033" w:rsidP="00DD517B">
            <w:r>
              <w:t>Use of Apache 2.4.46</w:t>
            </w:r>
          </w:p>
        </w:tc>
        <w:tc>
          <w:tcPr>
            <w:tcW w:w="4395" w:type="dxa"/>
          </w:tcPr>
          <w:p w14:paraId="2762E66E" w14:textId="4E7898D2" w:rsidR="00452033" w:rsidRDefault="00452033" w:rsidP="00DD517B">
            <w:r>
              <w:t>Update to Apache 2.5.51</w:t>
            </w:r>
          </w:p>
        </w:tc>
      </w:tr>
      <w:tr w:rsidR="00452033" w14:paraId="6A8B19FA" w14:textId="77777777" w:rsidTr="000C6BFD">
        <w:tc>
          <w:tcPr>
            <w:tcW w:w="4531" w:type="dxa"/>
          </w:tcPr>
          <w:p w14:paraId="6E2A5328" w14:textId="3C93A92F" w:rsidR="00452033" w:rsidRDefault="00452033" w:rsidP="00DD517B">
            <w:r>
              <w:t>No Web Application Firewall</w:t>
            </w:r>
          </w:p>
        </w:tc>
        <w:tc>
          <w:tcPr>
            <w:tcW w:w="4395" w:type="dxa"/>
          </w:tcPr>
          <w:p w14:paraId="68C50CDB" w14:textId="492E1EC2" w:rsidR="00452033" w:rsidRDefault="00452033" w:rsidP="00DD517B">
            <w:r>
              <w:t>Put a Web Application Firewall in place</w:t>
            </w:r>
          </w:p>
        </w:tc>
      </w:tr>
      <w:tr w:rsidR="00452033" w14:paraId="17ED38DB" w14:textId="77777777" w:rsidTr="000C6BFD">
        <w:tc>
          <w:tcPr>
            <w:tcW w:w="4531" w:type="dxa"/>
          </w:tcPr>
          <w:p w14:paraId="3A16B647" w14:textId="77777777" w:rsidR="00452033" w:rsidRDefault="00452033" w:rsidP="00DD517B">
            <w:r>
              <w:t>The JS Library (</w:t>
            </w:r>
            <w:proofErr w:type="spellStart"/>
            <w:r>
              <w:t>JQuery</w:t>
            </w:r>
            <w:proofErr w:type="spellEnd"/>
            <w:r>
              <w:t>) runs version 2.1.0 which is vulnerable.</w:t>
            </w:r>
          </w:p>
        </w:tc>
        <w:tc>
          <w:tcPr>
            <w:tcW w:w="4395" w:type="dxa"/>
          </w:tcPr>
          <w:p w14:paraId="145B9198" w14:textId="77777777" w:rsidR="00452033" w:rsidRDefault="00452033" w:rsidP="00DD517B">
            <w:r>
              <w:t xml:space="preserve">Upgrade to the latest version of </w:t>
            </w:r>
            <w:proofErr w:type="spellStart"/>
            <w:r>
              <w:t>JQuery</w:t>
            </w:r>
            <w:proofErr w:type="spellEnd"/>
            <w:r>
              <w:t>.</w:t>
            </w:r>
          </w:p>
        </w:tc>
      </w:tr>
      <w:tr w:rsidR="00452033" w14:paraId="17CBD084" w14:textId="77777777" w:rsidTr="000C6BFD">
        <w:tc>
          <w:tcPr>
            <w:tcW w:w="4531" w:type="dxa"/>
          </w:tcPr>
          <w:p w14:paraId="02AAEBB9" w14:textId="77777777" w:rsidR="00452033" w:rsidRDefault="00452033" w:rsidP="00DD517B">
            <w:r>
              <w:t xml:space="preserve">Passive X-Frame-Options Header. The X-Frame-Options header is not included in the HTTP response to protect against Clickjacking attacks – where the attacker deceives users into clicking malicious links. </w:t>
            </w:r>
          </w:p>
        </w:tc>
        <w:tc>
          <w:tcPr>
            <w:tcW w:w="4395" w:type="dxa"/>
          </w:tcPr>
          <w:p w14:paraId="7221DA97" w14:textId="77777777" w:rsidR="00452033" w:rsidRDefault="00452033" w:rsidP="00DD517B">
            <w:r>
              <w:t>Ensure the X-Frame-Options is set on all web pages using SAMEORIGIN or use DENY. Alternatively, implement Content Security Policy’s “frame Ancestors” directive.</w:t>
            </w:r>
          </w:p>
        </w:tc>
      </w:tr>
      <w:tr w:rsidR="00452033" w14:paraId="01B76870" w14:textId="77777777" w:rsidTr="000C6BFD">
        <w:tc>
          <w:tcPr>
            <w:tcW w:w="4531" w:type="dxa"/>
          </w:tcPr>
          <w:p w14:paraId="010B1386" w14:textId="77777777" w:rsidR="00452033" w:rsidRDefault="00452033" w:rsidP="00DD517B">
            <w:r>
              <w:t>Absence of Cross-Site Request Forgery (CSFR) Tokens are a low to medium risk – they are used to prevent Cross-Site Scripting Forgeries.</w:t>
            </w:r>
          </w:p>
        </w:tc>
        <w:tc>
          <w:tcPr>
            <w:tcW w:w="4395" w:type="dxa"/>
          </w:tcPr>
          <w:p w14:paraId="20F8BEAB" w14:textId="77777777" w:rsidR="00452033" w:rsidRDefault="00452033" w:rsidP="00DD517B">
            <w:r>
              <w:t>Phase: Architecture and Design – use a vetted library/framework to mitigate this.</w:t>
            </w:r>
          </w:p>
        </w:tc>
      </w:tr>
      <w:tr w:rsidR="00452033" w14:paraId="01CD9608" w14:textId="77777777" w:rsidTr="000C6BFD">
        <w:tc>
          <w:tcPr>
            <w:tcW w:w="4531" w:type="dxa"/>
          </w:tcPr>
          <w:p w14:paraId="742E4625" w14:textId="77777777" w:rsidR="00452033" w:rsidRDefault="00452033" w:rsidP="00DD517B">
            <w:r>
              <w:t>Set-</w:t>
            </w:r>
            <w:proofErr w:type="spellStart"/>
            <w:r>
              <w:t>Coookie</w:t>
            </w:r>
            <w:proofErr w:type="spellEnd"/>
            <w:r>
              <w:t xml:space="preserve">-PHPSESSID means that there is no </w:t>
            </w:r>
            <w:proofErr w:type="spellStart"/>
            <w:r>
              <w:t>SameSite</w:t>
            </w:r>
            <w:proofErr w:type="spellEnd"/>
            <w:r>
              <w:t xml:space="preserve"> attribute. This can allow for Cross-Site request forgery, cross-site script inclusion and timing attacks.</w:t>
            </w:r>
          </w:p>
        </w:tc>
        <w:tc>
          <w:tcPr>
            <w:tcW w:w="4395" w:type="dxa"/>
          </w:tcPr>
          <w:p w14:paraId="2E45FD82" w14:textId="77777777" w:rsidR="00452033" w:rsidRDefault="00452033" w:rsidP="00DD517B">
            <w:r>
              <w:t xml:space="preserve">Ensure that the </w:t>
            </w:r>
            <w:proofErr w:type="spellStart"/>
            <w:r>
              <w:t>SameSite</w:t>
            </w:r>
            <w:proofErr w:type="spellEnd"/>
            <w:r>
              <w:t xml:space="preserve"> attribute is set to lax or strict for all cookies.</w:t>
            </w:r>
          </w:p>
          <w:p w14:paraId="4E1B20FE" w14:textId="77777777" w:rsidR="00452033" w:rsidRDefault="00452033" w:rsidP="00DD517B"/>
        </w:tc>
      </w:tr>
      <w:tr w:rsidR="00452033" w14:paraId="772BF756" w14:textId="77777777" w:rsidTr="000C6BFD">
        <w:tc>
          <w:tcPr>
            <w:tcW w:w="4531" w:type="dxa"/>
          </w:tcPr>
          <w:p w14:paraId="470157A5" w14:textId="77777777" w:rsidR="00452033" w:rsidRDefault="00452033" w:rsidP="00DD517B">
            <w:r>
              <w:lastRenderedPageBreak/>
              <w:t>X-Powered by PHP/7.2.34 is the web/application server is leaking information via one or more X-Powered-By HTTP response headers which may allow attackers to identify other components of the web application.</w:t>
            </w:r>
          </w:p>
        </w:tc>
        <w:tc>
          <w:tcPr>
            <w:tcW w:w="4395" w:type="dxa"/>
          </w:tcPr>
          <w:p w14:paraId="198C2B44" w14:textId="77777777" w:rsidR="00452033" w:rsidRDefault="00452033" w:rsidP="00DD517B">
            <w:r>
              <w:rPr>
                <w:noProof/>
              </w:rPr>
              <w:t xml:space="preserve">Ensure the web, application server etc is configured so that it suppreses X-Powered-By headers. </w:t>
            </w:r>
          </w:p>
          <w:p w14:paraId="31647D69" w14:textId="77777777" w:rsidR="00452033" w:rsidRDefault="00452033" w:rsidP="00DD517B"/>
        </w:tc>
      </w:tr>
      <w:tr w:rsidR="00452033" w14:paraId="328A21EA" w14:textId="77777777" w:rsidTr="000C6BFD">
        <w:tc>
          <w:tcPr>
            <w:tcW w:w="4531" w:type="dxa"/>
          </w:tcPr>
          <w:p w14:paraId="6CBCA868" w14:textId="77777777" w:rsidR="00452033" w:rsidRDefault="00452033" w:rsidP="00DD517B">
            <w:r>
              <w:t>The Anti-MME Sniffing header was not set to ‘</w:t>
            </w:r>
            <w:proofErr w:type="spellStart"/>
            <w:r>
              <w:t>nosniff</w:t>
            </w:r>
            <w:proofErr w:type="spellEnd"/>
            <w:r>
              <w:t>’ which is vulnerable to Multipurpose Internet Mail Extension sniffing allowing users to upload content to the website.</w:t>
            </w:r>
          </w:p>
        </w:tc>
        <w:tc>
          <w:tcPr>
            <w:tcW w:w="4395" w:type="dxa"/>
          </w:tcPr>
          <w:p w14:paraId="1C959BE3" w14:textId="77777777" w:rsidR="00452033" w:rsidRDefault="00452033" w:rsidP="00DD517B">
            <w:r>
              <w:t>Set the Content-Type header to ‘</w:t>
            </w:r>
            <w:proofErr w:type="spellStart"/>
            <w:r>
              <w:t>nosniff</w:t>
            </w:r>
            <w:proofErr w:type="spellEnd"/>
            <w:r>
              <w:t>’ for all web pages.</w:t>
            </w:r>
          </w:p>
        </w:tc>
      </w:tr>
      <w:tr w:rsidR="00452033" w14:paraId="503F6F61" w14:textId="77777777" w:rsidTr="000C6BFD">
        <w:tc>
          <w:tcPr>
            <w:tcW w:w="4531" w:type="dxa"/>
          </w:tcPr>
          <w:p w14:paraId="7843EEAA" w14:textId="77777777" w:rsidR="00452033" w:rsidRDefault="00452033" w:rsidP="00DD517B">
            <w:r>
              <w:t>Passive Information Disclosure – return information gives information that may assist an attacker.</w:t>
            </w:r>
          </w:p>
        </w:tc>
        <w:tc>
          <w:tcPr>
            <w:tcW w:w="4395" w:type="dxa"/>
          </w:tcPr>
          <w:p w14:paraId="6127D5BC" w14:textId="77777777" w:rsidR="00452033" w:rsidRDefault="00452033" w:rsidP="00DD517B">
            <w:r>
              <w:t>Remove all comments that give return information and fix underlying issues relating to them.</w:t>
            </w:r>
          </w:p>
        </w:tc>
      </w:tr>
    </w:tbl>
    <w:p w14:paraId="2CA0AD2A" w14:textId="3B17AE11" w:rsidR="00452033" w:rsidRDefault="00452033" w:rsidP="00DD517B">
      <w:pPr>
        <w:pStyle w:val="Caption"/>
      </w:pPr>
      <w:r>
        <w:t xml:space="preserve">Table 1: List of Vulnerabilities and Solutions </w:t>
      </w:r>
    </w:p>
    <w:p w14:paraId="0EAB5CA6" w14:textId="68545957" w:rsidR="009B5E3F" w:rsidRDefault="009B5E3F" w:rsidP="00DD517B">
      <w:r>
        <w:br w:type="page"/>
      </w:r>
    </w:p>
    <w:p w14:paraId="3C73476E" w14:textId="63CC0E6A" w:rsidR="00D24F8B" w:rsidRDefault="001F0CDC" w:rsidP="00DD517B">
      <w:pPr>
        <w:pStyle w:val="Heading1"/>
      </w:pPr>
      <w:bookmarkStart w:id="209" w:name="_Toc88991645"/>
      <w:bookmarkStart w:id="210" w:name="_Toc89856251"/>
      <w:bookmarkStart w:id="211" w:name="_Toc89856657"/>
      <w:r>
        <w:lastRenderedPageBreak/>
        <w:t>Invoice</w:t>
      </w:r>
      <w:bookmarkEnd w:id="209"/>
      <w:bookmarkEnd w:id="210"/>
      <w:bookmarkEnd w:id="211"/>
    </w:p>
    <w:p w14:paraId="1DFD7820" w14:textId="77777777" w:rsidR="001F0CDC" w:rsidRDefault="001F0CDC" w:rsidP="00DD517B"/>
    <w:p w14:paraId="3535B979" w14:textId="5A6C6571" w:rsidR="001F0CDC" w:rsidRPr="00DF4366" w:rsidRDefault="001F0CDC" w:rsidP="00DF4366">
      <w:pPr>
        <w:jc w:val="center"/>
        <w:rPr>
          <w:color w:val="1F3864" w:themeColor="accent1" w:themeShade="80"/>
          <w:sz w:val="40"/>
          <w:szCs w:val="40"/>
        </w:rPr>
      </w:pPr>
      <w:r w:rsidRPr="00DF4366">
        <w:rPr>
          <w:color w:val="1F3864" w:themeColor="accent1" w:themeShade="80"/>
          <w:sz w:val="40"/>
          <w:szCs w:val="40"/>
        </w:rPr>
        <w:t>Invoice</w:t>
      </w:r>
    </w:p>
    <w:p w14:paraId="443150E9" w14:textId="77777777" w:rsidR="00DA11E8" w:rsidRPr="00DF4366" w:rsidRDefault="00DA11E8" w:rsidP="00DF4366">
      <w:pPr>
        <w:jc w:val="center"/>
        <w:rPr>
          <w:color w:val="1F3864" w:themeColor="accent1" w:themeShade="80"/>
          <w:sz w:val="40"/>
          <w:szCs w:val="40"/>
        </w:rPr>
      </w:pPr>
      <w:r w:rsidRPr="00DF4366">
        <w:rPr>
          <w:color w:val="1F3864" w:themeColor="accent1" w:themeShade="80"/>
          <w:sz w:val="40"/>
          <w:szCs w:val="40"/>
        </w:rPr>
        <w:t>CEAC Cybersecurity and Forensics Ltd</w:t>
      </w:r>
    </w:p>
    <w:p w14:paraId="50DEDF3B" w14:textId="77777777" w:rsidR="001F0CDC" w:rsidRDefault="001F0CDC" w:rsidP="00DD517B"/>
    <w:p w14:paraId="2651D5F2" w14:textId="1FF63081" w:rsidR="001F0CDC" w:rsidRDefault="001F0CDC" w:rsidP="00DF4366">
      <w:pPr>
        <w:jc w:val="right"/>
      </w:pPr>
      <w:r>
        <w:t>Date: 20 December 2021</w:t>
      </w:r>
    </w:p>
    <w:p w14:paraId="04F04659" w14:textId="1126C5CF" w:rsidR="001F0CDC" w:rsidRDefault="001F0CDC" w:rsidP="00DF4366">
      <w:pPr>
        <w:jc w:val="right"/>
      </w:pPr>
      <w:r>
        <w:t>Invoice Number: 21-5076</w:t>
      </w:r>
    </w:p>
    <w:p w14:paraId="177F54D8" w14:textId="3A4EDE85" w:rsidR="001F0CDC" w:rsidRDefault="001F0CDC" w:rsidP="00DF4366">
      <w:pPr>
        <w:spacing w:line="276" w:lineRule="auto"/>
      </w:pPr>
      <w:r>
        <w:t>Healios Pharmaceutical Company</w:t>
      </w:r>
    </w:p>
    <w:p w14:paraId="37DA2B14" w14:textId="12E1A8DB" w:rsidR="00DA11E8" w:rsidRDefault="00DA11E8" w:rsidP="00DF4366">
      <w:pPr>
        <w:spacing w:line="276" w:lineRule="auto"/>
      </w:pPr>
      <w:r>
        <w:t>L&amp;T Business Park, Gate No 5, Tower A, Ground Floor</w:t>
      </w:r>
    </w:p>
    <w:p w14:paraId="009E830A" w14:textId="65408ACD" w:rsidR="00DA11E8" w:rsidRDefault="00DA11E8" w:rsidP="00DF4366">
      <w:pPr>
        <w:spacing w:line="276" w:lineRule="auto"/>
      </w:pPr>
      <w:proofErr w:type="spellStart"/>
      <w:r>
        <w:t>Sakivihar</w:t>
      </w:r>
      <w:proofErr w:type="spellEnd"/>
      <w:r>
        <w:t xml:space="preserve"> Road, </w:t>
      </w:r>
      <w:proofErr w:type="spellStart"/>
      <w:r>
        <w:t>Pawari</w:t>
      </w:r>
      <w:proofErr w:type="spellEnd"/>
      <w:r>
        <w:t xml:space="preserve">, Mumbai </w:t>
      </w:r>
    </w:p>
    <w:p w14:paraId="1C3CAE95" w14:textId="7452B15B" w:rsidR="00DA11E8" w:rsidRDefault="00DA11E8" w:rsidP="00DF4366">
      <w:pPr>
        <w:spacing w:line="276" w:lineRule="auto"/>
      </w:pPr>
      <w:r>
        <w:t>Maharashtra</w:t>
      </w:r>
    </w:p>
    <w:p w14:paraId="01A626EB" w14:textId="7FFCB1C4" w:rsidR="00DA11E8" w:rsidRDefault="00DA11E8" w:rsidP="00DF4366">
      <w:pPr>
        <w:spacing w:line="276" w:lineRule="auto"/>
      </w:pPr>
      <w:r>
        <w:t>400072, India</w:t>
      </w:r>
    </w:p>
    <w:p w14:paraId="70566846" w14:textId="3DEB2BB5" w:rsidR="001F0CDC" w:rsidRDefault="001F0CDC" w:rsidP="00DD517B"/>
    <w:tbl>
      <w:tblPr>
        <w:tblStyle w:val="TableGrid"/>
        <w:tblW w:w="9072" w:type="dxa"/>
        <w:tblLook w:val="04A0" w:firstRow="1" w:lastRow="0" w:firstColumn="1" w:lastColumn="0" w:noHBand="0" w:noVBand="1"/>
      </w:tblPr>
      <w:tblGrid>
        <w:gridCol w:w="6096"/>
        <w:gridCol w:w="2976"/>
      </w:tblGrid>
      <w:tr w:rsidR="00066070" w14:paraId="5F1A6908" w14:textId="77777777" w:rsidTr="005F6A7A">
        <w:tc>
          <w:tcPr>
            <w:tcW w:w="6096" w:type="dxa"/>
            <w:shd w:val="clear" w:color="auto" w:fill="C5E0B3" w:themeFill="accent6" w:themeFillTint="66"/>
          </w:tcPr>
          <w:p w14:paraId="678FD215" w14:textId="28D63A10" w:rsidR="00066070" w:rsidRDefault="00066070" w:rsidP="00DD517B">
            <w:r>
              <w:t>Description</w:t>
            </w:r>
          </w:p>
        </w:tc>
        <w:tc>
          <w:tcPr>
            <w:tcW w:w="2976" w:type="dxa"/>
            <w:shd w:val="clear" w:color="auto" w:fill="C5E0B3" w:themeFill="accent6" w:themeFillTint="66"/>
          </w:tcPr>
          <w:p w14:paraId="137B4B92" w14:textId="6C78E173" w:rsidR="00066070" w:rsidRDefault="00066070" w:rsidP="00DD517B">
            <w:r>
              <w:t>Price</w:t>
            </w:r>
          </w:p>
        </w:tc>
      </w:tr>
      <w:tr w:rsidR="005F6A7A" w14:paraId="018932BF" w14:textId="77777777" w:rsidTr="00F26CE4">
        <w:trPr>
          <w:trHeight w:val="3223"/>
        </w:trPr>
        <w:tc>
          <w:tcPr>
            <w:tcW w:w="6096" w:type="dxa"/>
            <w:shd w:val="clear" w:color="auto" w:fill="auto"/>
          </w:tcPr>
          <w:p w14:paraId="3D2204E6" w14:textId="77777777" w:rsidR="005F6A7A" w:rsidRDefault="005F6A7A" w:rsidP="00DD517B"/>
          <w:p w14:paraId="5F729854" w14:textId="05A24447" w:rsidR="005F6A7A" w:rsidRDefault="005F6A7A" w:rsidP="00DD517B">
            <w:r>
              <w:t xml:space="preserve">Standard Penetration Test </w:t>
            </w:r>
          </w:p>
          <w:p w14:paraId="4A4AB5FE" w14:textId="77777777" w:rsidR="005F6A7A" w:rsidRDefault="005F6A7A" w:rsidP="00DD517B">
            <w:r>
              <w:t>on Healios-Pharma.com website</w:t>
            </w:r>
          </w:p>
          <w:p w14:paraId="2F34A532" w14:textId="77777777" w:rsidR="005F6A7A" w:rsidRDefault="005F6A7A" w:rsidP="00DD517B"/>
          <w:p w14:paraId="11B2336D" w14:textId="77777777" w:rsidR="005F6A7A" w:rsidRDefault="005F6A7A" w:rsidP="00DD517B"/>
          <w:p w14:paraId="7C6BA247" w14:textId="77777777" w:rsidR="005F6A7A" w:rsidRDefault="005F6A7A" w:rsidP="00DD517B"/>
          <w:p w14:paraId="483D7B26" w14:textId="77777777" w:rsidR="005F6A7A" w:rsidRDefault="005F6A7A" w:rsidP="00DD517B"/>
          <w:p w14:paraId="79AA364B" w14:textId="77777777" w:rsidR="005F6A7A" w:rsidRDefault="005F6A7A" w:rsidP="00DD517B"/>
          <w:p w14:paraId="644D46B3" w14:textId="0B3AEAB0" w:rsidR="005F6A7A" w:rsidRDefault="005F6A7A" w:rsidP="00DD517B"/>
        </w:tc>
        <w:tc>
          <w:tcPr>
            <w:tcW w:w="2976" w:type="dxa"/>
            <w:shd w:val="clear" w:color="auto" w:fill="auto"/>
          </w:tcPr>
          <w:p w14:paraId="0A6CA06C" w14:textId="77777777" w:rsidR="005F6A7A" w:rsidRDefault="005F6A7A" w:rsidP="00DD517B"/>
          <w:p w14:paraId="039E1B2C" w14:textId="045309FB" w:rsidR="005F6A7A" w:rsidRDefault="005F6A7A" w:rsidP="00DD517B">
            <w:r>
              <w:t>£3,000</w:t>
            </w:r>
          </w:p>
        </w:tc>
      </w:tr>
      <w:tr w:rsidR="00066070" w14:paraId="17885684" w14:textId="77777777" w:rsidTr="005F6A7A">
        <w:tc>
          <w:tcPr>
            <w:tcW w:w="6096" w:type="dxa"/>
            <w:shd w:val="clear" w:color="auto" w:fill="auto"/>
          </w:tcPr>
          <w:p w14:paraId="29CCBBA8" w14:textId="08AF01BA" w:rsidR="00066070" w:rsidRDefault="00066070" w:rsidP="00DD517B"/>
        </w:tc>
        <w:tc>
          <w:tcPr>
            <w:tcW w:w="2976" w:type="dxa"/>
            <w:shd w:val="clear" w:color="auto" w:fill="auto"/>
          </w:tcPr>
          <w:p w14:paraId="2E47E77C" w14:textId="6F4AAE39" w:rsidR="00066070" w:rsidRDefault="005F6A7A" w:rsidP="00DD517B">
            <w:r>
              <w:t>£</w:t>
            </w:r>
            <w:r w:rsidR="00066070">
              <w:t>3,000</w:t>
            </w:r>
          </w:p>
        </w:tc>
      </w:tr>
      <w:tr w:rsidR="00066070" w14:paraId="452F9E60" w14:textId="77777777" w:rsidTr="005F6A7A">
        <w:tc>
          <w:tcPr>
            <w:tcW w:w="6096" w:type="dxa"/>
            <w:shd w:val="clear" w:color="auto" w:fill="auto"/>
          </w:tcPr>
          <w:p w14:paraId="6EC4EB37" w14:textId="4460A62A" w:rsidR="00066070" w:rsidRDefault="00066070" w:rsidP="00DD517B">
            <w:r>
              <w:t>VAT at 20%</w:t>
            </w:r>
          </w:p>
        </w:tc>
        <w:tc>
          <w:tcPr>
            <w:tcW w:w="2976" w:type="dxa"/>
            <w:shd w:val="clear" w:color="auto" w:fill="auto"/>
          </w:tcPr>
          <w:p w14:paraId="138089B5" w14:textId="1F0ABC57" w:rsidR="00066070" w:rsidRDefault="005F6A7A" w:rsidP="00DD517B">
            <w:r>
              <w:t>£</w:t>
            </w:r>
            <w:r w:rsidR="00066070">
              <w:t>600</w:t>
            </w:r>
          </w:p>
        </w:tc>
      </w:tr>
      <w:tr w:rsidR="00066070" w14:paraId="4882522A" w14:textId="77777777" w:rsidTr="005F6A7A">
        <w:tc>
          <w:tcPr>
            <w:tcW w:w="6096" w:type="dxa"/>
            <w:shd w:val="clear" w:color="auto" w:fill="auto"/>
          </w:tcPr>
          <w:p w14:paraId="655B024A" w14:textId="1AAF055F" w:rsidR="00066070" w:rsidRDefault="00066070" w:rsidP="00DD517B">
            <w:r>
              <w:t>TOTAL</w:t>
            </w:r>
          </w:p>
        </w:tc>
        <w:tc>
          <w:tcPr>
            <w:tcW w:w="2976" w:type="dxa"/>
            <w:shd w:val="clear" w:color="auto" w:fill="auto"/>
          </w:tcPr>
          <w:p w14:paraId="6F73CCBD" w14:textId="79E8245A" w:rsidR="00066070" w:rsidRDefault="005F6A7A" w:rsidP="00DD517B">
            <w:r>
              <w:t>£</w:t>
            </w:r>
            <w:r w:rsidR="00066070">
              <w:t>3,600</w:t>
            </w:r>
          </w:p>
        </w:tc>
      </w:tr>
    </w:tbl>
    <w:p w14:paraId="3C36AAD6" w14:textId="77777777" w:rsidR="00066070" w:rsidRDefault="00066070" w:rsidP="00DD517B"/>
    <w:p w14:paraId="6FA1478A" w14:textId="2E31AFE0" w:rsidR="00DA11E8" w:rsidRPr="001F0CDC" w:rsidRDefault="00066070" w:rsidP="00DD517B">
      <w:r>
        <w:lastRenderedPageBreak/>
        <w:t xml:space="preserve">  </w:t>
      </w:r>
      <w:r>
        <w:tab/>
      </w:r>
    </w:p>
    <w:p w14:paraId="7263BDD8" w14:textId="75A93B48" w:rsidR="004F7801" w:rsidRDefault="004D0110" w:rsidP="00DF4366">
      <w:pPr>
        <w:pStyle w:val="Heading1"/>
        <w:numPr>
          <w:ilvl w:val="0"/>
          <w:numId w:val="0"/>
        </w:numPr>
      </w:pPr>
      <w:bookmarkStart w:id="212" w:name="_Toc88991646"/>
      <w:bookmarkStart w:id="213" w:name="_Toc89856252"/>
      <w:bookmarkStart w:id="214" w:name="_Toc89856658"/>
      <w:r>
        <w:t>TASK 2</w:t>
      </w:r>
      <w:r w:rsidR="00184642">
        <w:t xml:space="preserve">: </w:t>
      </w:r>
      <w:r w:rsidR="00E33F8E">
        <w:t>Research into Cybersecurity Incident and Defensive Technique</w:t>
      </w:r>
      <w:r w:rsidR="009B5E3F">
        <w:t xml:space="preserve"> </w:t>
      </w:r>
      <w:r w:rsidR="00E33F8E">
        <w:t>Case Study</w:t>
      </w:r>
      <w:bookmarkEnd w:id="212"/>
      <w:bookmarkEnd w:id="213"/>
      <w:bookmarkEnd w:id="214"/>
    </w:p>
    <w:p w14:paraId="6F8658DD" w14:textId="77777777" w:rsidR="009E24F4" w:rsidRDefault="009E24F4" w:rsidP="00DD517B">
      <w:pPr>
        <w:pStyle w:val="paragraph"/>
      </w:pPr>
      <w:r>
        <w:rPr>
          <w:rStyle w:val="normaltextrun"/>
          <w:rFonts w:ascii="Calibri Light" w:hAnsi="Calibri Light" w:cs="Calibri Light"/>
          <w:color w:val="2F5496"/>
          <w:sz w:val="32"/>
          <w:szCs w:val="32"/>
        </w:rPr>
        <w:t>Abstract</w:t>
      </w:r>
      <w:r>
        <w:rPr>
          <w:rStyle w:val="eop"/>
          <w:rFonts w:ascii="Calibri Light" w:hAnsi="Calibri Light" w:cs="Calibri Light"/>
          <w:color w:val="2F5496"/>
          <w:sz w:val="32"/>
          <w:szCs w:val="32"/>
        </w:rPr>
        <w:t> </w:t>
      </w:r>
    </w:p>
    <w:p w14:paraId="3A8E0DBE" w14:textId="3893D376" w:rsidR="009E24F4" w:rsidRDefault="009E24F4" w:rsidP="00DD517B">
      <w:r>
        <w:rPr>
          <w:rStyle w:val="normaltextrun"/>
        </w:rPr>
        <w:t>Computer forensics is</w:t>
      </w:r>
      <w:r>
        <w:rPr>
          <w:rStyle w:val="eop"/>
        </w:rPr>
        <w:t> </w:t>
      </w:r>
      <w:r w:rsidR="0030763C">
        <w:rPr>
          <w:rStyle w:val="eop"/>
        </w:rPr>
        <w:t>the science of preserving, retrieving, acquiring and present data that has been electronically processed.  The purpose is to provide u</w:t>
      </w:r>
      <w:r>
        <w:rPr>
          <w:rStyle w:val="normaltextrun"/>
        </w:rPr>
        <w:t>nbiased evidence</w:t>
      </w:r>
      <w:r w:rsidR="0030763C">
        <w:rPr>
          <w:rStyle w:val="normaltextrun"/>
        </w:rPr>
        <w:t xml:space="preserve"> </w:t>
      </w:r>
      <w:r>
        <w:rPr>
          <w:rStyle w:val="normaltextrun"/>
        </w:rPr>
        <w:t>to form a conclusion</w:t>
      </w:r>
      <w:r w:rsidR="0030763C">
        <w:rPr>
          <w:rStyle w:val="normaltextrun"/>
        </w:rPr>
        <w:t xml:space="preserve"> without assigning innocence or guilt</w:t>
      </w:r>
      <w:r>
        <w:rPr>
          <w:rStyle w:val="normaltextrun"/>
        </w:rPr>
        <w:t>.</w:t>
      </w:r>
      <w:r>
        <w:rPr>
          <w:rStyle w:val="eop"/>
        </w:rPr>
        <w:t> </w:t>
      </w:r>
      <w:r w:rsidR="005E098D">
        <w:rPr>
          <w:rStyle w:val="eop"/>
        </w:rPr>
        <w:t xml:space="preserve">This assignment will set out the steps and procedures taken to recover </w:t>
      </w:r>
      <w:r w:rsidR="002D124B">
        <w:rPr>
          <w:rStyle w:val="eop"/>
        </w:rPr>
        <w:t>documentation that was destroyed by a former employee of Healios Pharmaceutical Company.</w:t>
      </w:r>
    </w:p>
    <w:p w14:paraId="527F9078" w14:textId="4F591CD2" w:rsidR="009E24F4" w:rsidRDefault="009E24F4" w:rsidP="00DF4366">
      <w:pPr>
        <w:pStyle w:val="Heading1"/>
        <w:numPr>
          <w:ilvl w:val="0"/>
          <w:numId w:val="14"/>
        </w:numPr>
        <w:ind w:hanging="720"/>
        <w:rPr>
          <w:rStyle w:val="eop"/>
        </w:rPr>
      </w:pPr>
      <w:bookmarkStart w:id="215" w:name="_Toc88991647"/>
      <w:bookmarkStart w:id="216" w:name="_Toc89856253"/>
      <w:bookmarkStart w:id="217" w:name="_Toc89856659"/>
      <w:r w:rsidRPr="00DA7A6D">
        <w:rPr>
          <w:rStyle w:val="normaltextrun"/>
        </w:rPr>
        <w:t>Introduction</w:t>
      </w:r>
      <w:bookmarkEnd w:id="215"/>
      <w:bookmarkEnd w:id="216"/>
      <w:bookmarkEnd w:id="217"/>
      <w:r w:rsidRPr="00CF0AE4">
        <w:rPr>
          <w:rStyle w:val="eop"/>
        </w:rPr>
        <w:t> </w:t>
      </w:r>
    </w:p>
    <w:p w14:paraId="28B374FD" w14:textId="0F717C51" w:rsidR="00C45947" w:rsidRDefault="00C45947" w:rsidP="00DD517B">
      <w:pPr>
        <w:rPr>
          <w:rStyle w:val="eop"/>
        </w:rPr>
      </w:pPr>
      <w:r>
        <w:rPr>
          <w:rStyle w:val="eop"/>
        </w:rPr>
        <w:t xml:space="preserve">Forensic investigators are trained to use specialised tools that can recover data forensically and forensic examiners independently analyse this evidence to provide logical, unbiased data and give an expert evaluation </w:t>
      </w:r>
      <w:r w:rsidR="005E098D">
        <w:rPr>
          <w:rStyle w:val="eop"/>
        </w:rPr>
        <w:t xml:space="preserve">of the history of the artefacts found and from these provide a logical explanation of what took place and when </w:t>
      </w:r>
      <w:sdt>
        <w:sdtPr>
          <w:rPr>
            <w:rStyle w:val="eop"/>
          </w:rPr>
          <w:tag w:val="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"/>
          <w:id w:val="598615600"/>
          <w:placeholder>
            <w:docPart w:val="DefaultPlaceholder_-1854013440"/>
          </w:placeholder>
        </w:sdtPr>
        <w:sdtEndPr>
          <w:rPr>
            <w:rStyle w:val="eop"/>
          </w:rPr>
        </w:sdtEndPr>
        <w:sdtContent>
          <w:r w:rsidR="00D11653" w:rsidRPr="00D11653">
            <w:rPr>
              <w:rStyle w:val="eop"/>
            </w:rPr>
            <w:t>[11]–[13]</w:t>
          </w:r>
        </w:sdtContent>
      </w:sdt>
      <w:r>
        <w:rPr>
          <w:rStyle w:val="eop"/>
        </w:rPr>
        <w:t>.</w:t>
      </w:r>
    </w:p>
    <w:p w14:paraId="74EE97D5" w14:textId="2746F262" w:rsidR="005E098D" w:rsidRPr="00C45947" w:rsidRDefault="005E098D" w:rsidP="00DD517B">
      <w:r>
        <w:rPr>
          <w:rStyle w:val="eop"/>
        </w:rPr>
        <w:t xml:space="preserve">The management of digital evidence is crucial as it can be fragile. There are systematic and legal procedures that assist with keeping the integrity of the data intact </w:t>
      </w:r>
      <w:sdt>
        <w:sdtPr>
          <w:rPr>
            <w:rStyle w:val="eop"/>
          </w:rPr>
          <w:tag w:val="MENDELEY_CITATION_v3_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"/>
          <w:id w:val="1234890367"/>
          <w:placeholder>
            <w:docPart w:val="DefaultPlaceholder_-1854013440"/>
          </w:placeholder>
        </w:sdtPr>
        <w:sdtEndPr>
          <w:rPr>
            <w:rStyle w:val="eop"/>
          </w:rPr>
        </w:sdtEndPr>
        <w:sdtContent>
          <w:r w:rsidR="00D11653" w:rsidRPr="00D11653">
            <w:rPr>
              <w:rStyle w:val="eop"/>
            </w:rPr>
            <w:t>[11]</w:t>
          </w:r>
        </w:sdtContent>
      </w:sdt>
      <w:r>
        <w:rPr>
          <w:rStyle w:val="eop"/>
        </w:rPr>
        <w:t xml:space="preserve">. </w:t>
      </w:r>
    </w:p>
    <w:p w14:paraId="5C1A72A5" w14:textId="0FC71CED" w:rsidR="009E24F4" w:rsidRPr="00901CC9" w:rsidRDefault="009E24F4" w:rsidP="00DD517B">
      <w:r w:rsidRPr="00901CC9">
        <w:rPr>
          <w:rStyle w:val="normaltextrun"/>
        </w:rPr>
        <w:t>CEAC Cybersecurity and Forensics Ltd (CCFL) was engaged by Healios Pharmaceutical Company (HPC) following the destruction of documentation by their employee. The document was crucial to the company, worth approximately $3 million, and had not been ‘backed-up’ since the final version had been created. CCFL’s brief was to recover the deleted file using forensic methodology.</w:t>
      </w:r>
      <w:r w:rsidRPr="00901CC9">
        <w:rPr>
          <w:rStyle w:val="eop"/>
        </w:rPr>
        <w:t> </w:t>
      </w:r>
      <w:r w:rsidR="005E098D" w:rsidRPr="00901CC9">
        <w:rPr>
          <w:rStyle w:val="eop"/>
        </w:rPr>
        <w:t>This assignment will set out the procedures taken to recover the document.</w:t>
      </w:r>
    </w:p>
    <w:p w14:paraId="7DAD0FD6" w14:textId="04A88D89" w:rsidR="009E24F4" w:rsidRDefault="009E24F4" w:rsidP="00DF4366">
      <w:pPr>
        <w:pStyle w:val="Heading1"/>
        <w:numPr>
          <w:ilvl w:val="0"/>
          <w:numId w:val="14"/>
        </w:numPr>
        <w:ind w:hanging="720"/>
      </w:pPr>
      <w:bookmarkStart w:id="218" w:name="_Toc88991648"/>
      <w:bookmarkStart w:id="219" w:name="_Toc89856254"/>
      <w:bookmarkStart w:id="220" w:name="_Toc89856660"/>
      <w:r w:rsidRPr="00CF0AE4">
        <w:rPr>
          <w:rStyle w:val="normaltextrun"/>
        </w:rPr>
        <w:t>Background</w:t>
      </w:r>
      <w:bookmarkEnd w:id="218"/>
      <w:bookmarkEnd w:id="219"/>
      <w:bookmarkEnd w:id="220"/>
    </w:p>
    <w:p w14:paraId="73457428" w14:textId="77777777" w:rsidR="009E24F4" w:rsidRDefault="009E24F4" w:rsidP="00DF4366">
      <w:pPr>
        <w:pStyle w:val="paragraph"/>
        <w:numPr>
          <w:ilvl w:val="0"/>
          <w:numId w:val="11"/>
        </w:numPr>
        <w:spacing w:line="360" w:lineRule="auto"/>
      </w:pPr>
      <w:r>
        <w:rPr>
          <w:rStyle w:val="normaltextrun"/>
          <w:rFonts w:ascii="Calibri" w:hAnsi="Calibri" w:cs="Calibri"/>
        </w:rPr>
        <w:t>CCFL’s policy was that documents would be stored in MS Word or RTF and critical documents were stored as pdf. </w:t>
      </w:r>
      <w:r>
        <w:rPr>
          <w:rStyle w:val="eop"/>
          <w:rFonts w:ascii="Calibri" w:hAnsi="Calibri" w:cs="Calibri"/>
        </w:rPr>
        <w:t> </w:t>
      </w:r>
    </w:p>
    <w:p w14:paraId="4A8626A1" w14:textId="77777777" w:rsidR="009E24F4" w:rsidRDefault="009E24F4" w:rsidP="00DF4366">
      <w:pPr>
        <w:pStyle w:val="paragraph"/>
        <w:numPr>
          <w:ilvl w:val="0"/>
          <w:numId w:val="11"/>
        </w:numPr>
        <w:spacing w:line="360" w:lineRule="auto"/>
      </w:pPr>
      <w:r>
        <w:rPr>
          <w:rStyle w:val="normaltextrun"/>
          <w:rFonts w:ascii="Calibri" w:hAnsi="Calibri" w:cs="Calibri"/>
        </w:rPr>
        <w:t>The employee’s actions were discovered one week after they had left the company.</w:t>
      </w:r>
      <w:r>
        <w:rPr>
          <w:rStyle w:val="eop"/>
          <w:rFonts w:ascii="Calibri" w:hAnsi="Calibri" w:cs="Calibri"/>
        </w:rPr>
        <w:t> </w:t>
      </w:r>
    </w:p>
    <w:p w14:paraId="1784D152" w14:textId="27549726" w:rsidR="009E24F4" w:rsidRDefault="009E24F4" w:rsidP="00DF4366">
      <w:pPr>
        <w:pStyle w:val="Heading1"/>
        <w:numPr>
          <w:ilvl w:val="0"/>
          <w:numId w:val="14"/>
        </w:numPr>
        <w:ind w:hanging="720"/>
      </w:pPr>
      <w:bookmarkStart w:id="221" w:name="_Toc88991649"/>
      <w:bookmarkStart w:id="222" w:name="_Toc89856255"/>
      <w:bookmarkStart w:id="223" w:name="_Toc89856661"/>
      <w:r w:rsidRPr="00CF0AE4">
        <w:rPr>
          <w:rStyle w:val="normaltextrun"/>
        </w:rPr>
        <w:lastRenderedPageBreak/>
        <w:t>Assumptions</w:t>
      </w:r>
      <w:bookmarkEnd w:id="221"/>
      <w:bookmarkEnd w:id="222"/>
      <w:bookmarkEnd w:id="223"/>
      <w:r w:rsidRPr="00CF0AE4">
        <w:rPr>
          <w:rStyle w:val="eop"/>
        </w:rPr>
        <w:t> </w:t>
      </w:r>
    </w:p>
    <w:p w14:paraId="5D5F00AB" w14:textId="5FF51B88" w:rsidR="009E24F4" w:rsidRDefault="009E24F4" w:rsidP="00DF4366">
      <w:pPr>
        <w:pStyle w:val="paragraph"/>
        <w:numPr>
          <w:ilvl w:val="0"/>
          <w:numId w:val="8"/>
        </w:numPr>
        <w:spacing w:line="360" w:lineRule="auto"/>
        <w:rPr>
          <w:rStyle w:val="eop"/>
          <w:rFonts w:ascii="Calibri" w:hAnsi="Calibri" w:cs="Calibri"/>
        </w:rPr>
      </w:pPr>
      <w:r>
        <w:rPr>
          <w:rStyle w:val="normaltextrun"/>
          <w:rFonts w:ascii="Calibri" w:hAnsi="Calibri" w:cs="Calibri"/>
        </w:rPr>
        <w:t>HPC will want to take their employee to court</w:t>
      </w:r>
      <w:r>
        <w:rPr>
          <w:rStyle w:val="eop"/>
          <w:rFonts w:ascii="Calibri" w:hAnsi="Calibri" w:cs="Calibri"/>
        </w:rPr>
        <w:t>.</w:t>
      </w:r>
    </w:p>
    <w:p w14:paraId="592E1868" w14:textId="57F5C30E" w:rsidR="009E24F4" w:rsidRDefault="009E24F4" w:rsidP="00DF4366">
      <w:pPr>
        <w:pStyle w:val="paragraph"/>
        <w:numPr>
          <w:ilvl w:val="0"/>
          <w:numId w:val="8"/>
        </w:numPr>
        <w:spacing w:line="360" w:lineRule="auto"/>
      </w:pPr>
      <w:r>
        <w:rPr>
          <w:rStyle w:val="eop"/>
          <w:rFonts w:ascii="Calibri" w:hAnsi="Calibri" w:cs="Calibri"/>
        </w:rPr>
        <w:t>CCFL is using Windows OS.</w:t>
      </w:r>
    </w:p>
    <w:p w14:paraId="20A97DB5" w14:textId="0A3C10E0" w:rsidR="009E24F4" w:rsidRDefault="009E24F4" w:rsidP="00DF4366">
      <w:pPr>
        <w:pStyle w:val="Heading1"/>
        <w:numPr>
          <w:ilvl w:val="0"/>
          <w:numId w:val="14"/>
        </w:numPr>
        <w:ind w:hanging="720"/>
      </w:pPr>
      <w:bookmarkStart w:id="224" w:name="_Toc88991650"/>
      <w:bookmarkStart w:id="225" w:name="_Toc89856256"/>
      <w:bookmarkStart w:id="226" w:name="_Toc89856662"/>
      <w:r w:rsidRPr="00CF0AE4">
        <w:rPr>
          <w:rStyle w:val="normaltextrun"/>
        </w:rPr>
        <w:t>Literature Review</w:t>
      </w:r>
      <w:bookmarkEnd w:id="224"/>
      <w:bookmarkEnd w:id="225"/>
      <w:bookmarkEnd w:id="226"/>
      <w:r w:rsidRPr="00CF0AE4">
        <w:rPr>
          <w:rStyle w:val="eop"/>
        </w:rPr>
        <w:t> </w:t>
      </w:r>
    </w:p>
    <w:p w14:paraId="21485D93" w14:textId="77777777" w:rsidR="009E24F4" w:rsidRDefault="009E24F4" w:rsidP="00DD517B">
      <w:r>
        <w:rPr>
          <w:rStyle w:val="normaltextrun"/>
        </w:rPr>
        <w:t>Digital forensics is:</w:t>
      </w:r>
      <w:r>
        <w:rPr>
          <w:rStyle w:val="eop"/>
        </w:rPr>
        <w:t> </w:t>
      </w:r>
    </w:p>
    <w:p w14:paraId="703A9B8E" w14:textId="77777777" w:rsidR="009E24F4" w:rsidRPr="004A3288" w:rsidRDefault="009E24F4" w:rsidP="00DF4366">
      <w:pPr>
        <w:ind w:left="709" w:right="662"/>
      </w:pPr>
      <w:r w:rsidRPr="004A3288">
        <w:rPr>
          <w:rStyle w:val="normaltextrun"/>
          <w:i/>
          <w:iCs/>
        </w:rPr>
        <w:t>The use of scientifically derived and proven methods towards the preservation, collection, validation, identification, analysis, interpretation, documentation and presentation of digital evidence derived from digital sources for the purpose of facilitating or furthering the reconstruction of events found to be criminal or helping to anticipate unauthorized actions shown to be disruptive to planned operations [1].</w:t>
      </w:r>
      <w:r w:rsidRPr="004A3288">
        <w:rPr>
          <w:rStyle w:val="eop"/>
          <w:i/>
          <w:iCs/>
        </w:rPr>
        <w:t> </w:t>
      </w:r>
    </w:p>
    <w:p w14:paraId="136E778C" w14:textId="6646B7C2" w:rsidR="009E24F4" w:rsidRDefault="009E24F4" w:rsidP="00DD517B">
      <w:r>
        <w:rPr>
          <w:rStyle w:val="normaltextrun"/>
        </w:rPr>
        <w:t>The goal is to find facts to recreate the truth of an event by examining the tell-tale artifacts left on a digital device when it has been used, whether this is by a document being altered or a website visited [2]</w:t>
      </w:r>
      <w:sdt>
        <w:sdtPr>
          <w:rPr>
            <w:rStyle w:val="normaltextrun"/>
          </w:rPr>
          <w:tag w:val="MENDELEY_CITATION_v3_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"/>
          <w:id w:val="-2077822247"/>
          <w:placeholder>
            <w:docPart w:val="DefaultPlaceholder_-1854013440"/>
          </w:placeholder>
        </w:sdtPr>
        <w:sdtEndPr>
          <w:rPr>
            <w:rStyle w:val="normaltextrun"/>
          </w:rPr>
        </w:sdtEndPr>
        <w:sdtContent>
          <w:r w:rsidR="00D11653" w:rsidRPr="00D11653">
            <w:rPr>
              <w:rStyle w:val="normaltextrun"/>
            </w:rPr>
            <w:t>,[13]</w:t>
          </w:r>
        </w:sdtContent>
      </w:sdt>
      <w:r>
        <w:rPr>
          <w:rStyle w:val="normaltextrun"/>
        </w:rPr>
        <w:t>. Digital forensics relies on the interpretation of the data and information retrieved by tools and the procedures and principles are basically similar irrespective of the type of investigation performed [1]. </w:t>
      </w:r>
      <w:r>
        <w:rPr>
          <w:rStyle w:val="eop"/>
        </w:rPr>
        <w:t> </w:t>
      </w:r>
    </w:p>
    <w:p w14:paraId="0FECEB23" w14:textId="339CF6FF" w:rsidR="009E24F4" w:rsidRDefault="009E24F4" w:rsidP="00DD517B">
      <w:r>
        <w:rPr>
          <w:rStyle w:val="normaltextrun"/>
        </w:rPr>
        <w:t xml:space="preserve">However, using tools is not sufficient, there must be an understanding of how data is stored in a computer system to be able to apply the scientific methodology required [3]. All data is stored on media, </w:t>
      </w:r>
      <w:proofErr w:type="spellStart"/>
      <w:r>
        <w:rPr>
          <w:rStyle w:val="normaltextrun"/>
        </w:rPr>
        <w:t>eg.</w:t>
      </w:r>
      <w:proofErr w:type="spellEnd"/>
      <w:r>
        <w:rPr>
          <w:rStyle w:val="normaltextrun"/>
        </w:rPr>
        <w:t xml:space="preserve"> hard disk drives, external hard drives, USB flash driver etc. as a string of binary digits (bits) with a value of either one or zero and just one number incorrectly recorded can cause files to be corrupted [4]. </w:t>
      </w:r>
      <w:r>
        <w:rPr>
          <w:rStyle w:val="eop"/>
        </w:rPr>
        <w:t> </w:t>
      </w:r>
    </w:p>
    <w:p w14:paraId="0F0556D0" w14:textId="77777777" w:rsidR="009E24F4" w:rsidRDefault="009E24F4" w:rsidP="00DD517B">
      <w:r>
        <w:rPr>
          <w:rStyle w:val="normaltextrun"/>
        </w:rPr>
        <w:t xml:space="preserve">Data is stored in orderly patterns on sectors of a drive and a map of sectors tell the computer what sectors are free, and which are in use. In Windows the sector map is called a File Allocation Table (FAT). When data needs to be stored, </w:t>
      </w:r>
      <w:r w:rsidRPr="00EE1DCB">
        <w:rPr>
          <w:rStyle w:val="normaltextrun"/>
        </w:rPr>
        <w:t>the</w:t>
      </w:r>
      <w:r>
        <w:rPr>
          <w:rStyle w:val="normaltextrun"/>
        </w:rPr>
        <w:t xml:space="preserve"> map is interrogated and the computer then stores the data on a free portion.   Once a file has been deleted, the map considers the space free by removing a pointer in the FAT. Until it has been overwritten, this data can be retrieved [5].   </w:t>
      </w:r>
      <w:r>
        <w:rPr>
          <w:rStyle w:val="eop"/>
        </w:rPr>
        <w:t> </w:t>
      </w:r>
    </w:p>
    <w:p w14:paraId="65227F25" w14:textId="078BEE41" w:rsidR="009E24F4" w:rsidRPr="002D124B" w:rsidRDefault="00DF4366" w:rsidP="00686961">
      <w:pPr>
        <w:pStyle w:val="Heading2"/>
      </w:pPr>
      <w:bookmarkStart w:id="227" w:name="_Toc88991651"/>
      <w:bookmarkStart w:id="228" w:name="_Toc89856257"/>
      <w:bookmarkStart w:id="229" w:name="_Toc89856663"/>
      <w:r>
        <w:rPr>
          <w:rStyle w:val="normaltextrun"/>
        </w:rPr>
        <w:lastRenderedPageBreak/>
        <w:t>4.1</w:t>
      </w:r>
      <w:r>
        <w:rPr>
          <w:rStyle w:val="normaltextrun"/>
        </w:rPr>
        <w:tab/>
      </w:r>
      <w:r w:rsidR="009E24F4" w:rsidRPr="002D124B">
        <w:rPr>
          <w:rStyle w:val="normaltextrun"/>
        </w:rPr>
        <w:t>Forensic Investigation Process</w:t>
      </w:r>
      <w:bookmarkEnd w:id="227"/>
      <w:bookmarkEnd w:id="228"/>
      <w:bookmarkEnd w:id="229"/>
      <w:r w:rsidR="009E24F4" w:rsidRPr="002D124B">
        <w:rPr>
          <w:rStyle w:val="eop"/>
        </w:rPr>
        <w:t> </w:t>
      </w:r>
    </w:p>
    <w:p w14:paraId="777498C3" w14:textId="3A8DBF79" w:rsidR="009E24F4" w:rsidRDefault="00686961" w:rsidP="00DD517B">
      <w:r>
        <w:rPr>
          <w:rStyle w:val="normaltextrun"/>
        </w:rPr>
        <w:t xml:space="preserve">According to </w:t>
      </w:r>
      <w:r w:rsidR="009E24F4">
        <w:rPr>
          <w:rStyle w:val="normaltextrun"/>
        </w:rPr>
        <w:t>[6]</w:t>
      </w:r>
      <w:r>
        <w:rPr>
          <w:rStyle w:val="normaltextrun"/>
        </w:rPr>
        <w:t xml:space="preserve"> there are 8 distinct phases to a forensic investigation process:</w:t>
      </w:r>
    </w:p>
    <w:p w14:paraId="4F156760" w14:textId="77777777" w:rsidR="009E24F4" w:rsidRDefault="009E24F4" w:rsidP="00DD517B">
      <w:pPr>
        <w:pStyle w:val="ListParagraph"/>
        <w:numPr>
          <w:ilvl w:val="0"/>
          <w:numId w:val="19"/>
        </w:numPr>
      </w:pPr>
      <w:r>
        <w:rPr>
          <w:rStyle w:val="normaltextrun"/>
        </w:rPr>
        <w:t>Search Authority</w:t>
      </w:r>
      <w:r>
        <w:rPr>
          <w:rStyle w:val="eop"/>
        </w:rPr>
        <w:t> </w:t>
      </w:r>
    </w:p>
    <w:p w14:paraId="032BB581" w14:textId="77777777" w:rsidR="009E24F4" w:rsidRDefault="009E24F4" w:rsidP="00DD517B">
      <w:pPr>
        <w:pStyle w:val="ListParagraph"/>
        <w:numPr>
          <w:ilvl w:val="0"/>
          <w:numId w:val="19"/>
        </w:numPr>
      </w:pPr>
      <w:r>
        <w:rPr>
          <w:rStyle w:val="normaltextrun"/>
        </w:rPr>
        <w:t>Chain of custody</w:t>
      </w:r>
      <w:r>
        <w:rPr>
          <w:rStyle w:val="eop"/>
        </w:rPr>
        <w:t> </w:t>
      </w:r>
    </w:p>
    <w:p w14:paraId="3EDED15B" w14:textId="77777777" w:rsidR="009E24F4" w:rsidRDefault="009E24F4" w:rsidP="00DD517B">
      <w:pPr>
        <w:pStyle w:val="ListParagraph"/>
        <w:numPr>
          <w:ilvl w:val="0"/>
          <w:numId w:val="19"/>
        </w:numPr>
      </w:pPr>
      <w:r>
        <w:rPr>
          <w:rStyle w:val="normaltextrun"/>
        </w:rPr>
        <w:t>Imaging/Hashing Function</w:t>
      </w:r>
      <w:r>
        <w:rPr>
          <w:rStyle w:val="eop"/>
        </w:rPr>
        <w:t> </w:t>
      </w:r>
    </w:p>
    <w:p w14:paraId="05127272" w14:textId="77777777" w:rsidR="009E24F4" w:rsidRDefault="009E24F4" w:rsidP="00DD517B">
      <w:pPr>
        <w:pStyle w:val="ListParagraph"/>
        <w:numPr>
          <w:ilvl w:val="0"/>
          <w:numId w:val="19"/>
        </w:numPr>
      </w:pPr>
      <w:r>
        <w:rPr>
          <w:rStyle w:val="normaltextrun"/>
        </w:rPr>
        <w:t>Validated Tools</w:t>
      </w:r>
      <w:r>
        <w:rPr>
          <w:rStyle w:val="eop"/>
        </w:rPr>
        <w:t> </w:t>
      </w:r>
    </w:p>
    <w:p w14:paraId="2FBD367D" w14:textId="77777777" w:rsidR="009E24F4" w:rsidRDefault="009E24F4" w:rsidP="00DD517B">
      <w:pPr>
        <w:pStyle w:val="ListParagraph"/>
        <w:numPr>
          <w:ilvl w:val="0"/>
          <w:numId w:val="19"/>
        </w:numPr>
      </w:pPr>
      <w:r>
        <w:rPr>
          <w:rStyle w:val="normaltextrun"/>
        </w:rPr>
        <w:t>Analysis</w:t>
      </w:r>
      <w:r>
        <w:rPr>
          <w:rStyle w:val="eop"/>
        </w:rPr>
        <w:t> </w:t>
      </w:r>
    </w:p>
    <w:p w14:paraId="08E0204C" w14:textId="77777777" w:rsidR="009E24F4" w:rsidRDefault="009E24F4" w:rsidP="00DD517B">
      <w:pPr>
        <w:pStyle w:val="ListParagraph"/>
        <w:numPr>
          <w:ilvl w:val="0"/>
          <w:numId w:val="19"/>
        </w:numPr>
      </w:pPr>
      <w:r>
        <w:rPr>
          <w:rStyle w:val="normaltextrun"/>
        </w:rPr>
        <w:t>Repeatability (Quality Assurance)</w:t>
      </w:r>
      <w:r>
        <w:rPr>
          <w:rStyle w:val="eop"/>
        </w:rPr>
        <w:t> </w:t>
      </w:r>
    </w:p>
    <w:p w14:paraId="1943B0A5" w14:textId="77777777" w:rsidR="009E24F4" w:rsidRDefault="009E24F4" w:rsidP="00DD517B">
      <w:pPr>
        <w:pStyle w:val="ListParagraph"/>
        <w:numPr>
          <w:ilvl w:val="0"/>
          <w:numId w:val="19"/>
        </w:numPr>
      </w:pPr>
      <w:r>
        <w:rPr>
          <w:rStyle w:val="normaltextrun"/>
        </w:rPr>
        <w:t>Reporting</w:t>
      </w:r>
      <w:r>
        <w:rPr>
          <w:rStyle w:val="eop"/>
        </w:rPr>
        <w:t> </w:t>
      </w:r>
    </w:p>
    <w:p w14:paraId="54DC63C9" w14:textId="77777777" w:rsidR="009E24F4" w:rsidRDefault="009E24F4" w:rsidP="00DD517B">
      <w:pPr>
        <w:pStyle w:val="ListParagraph"/>
        <w:numPr>
          <w:ilvl w:val="0"/>
          <w:numId w:val="19"/>
        </w:numPr>
      </w:pPr>
      <w:r>
        <w:rPr>
          <w:rStyle w:val="normaltextrun"/>
        </w:rPr>
        <w:t>Possible Expert Presentation</w:t>
      </w:r>
      <w:r>
        <w:rPr>
          <w:rStyle w:val="eop"/>
        </w:rPr>
        <w:t> </w:t>
      </w:r>
    </w:p>
    <w:p w14:paraId="25ECF88D" w14:textId="77777777" w:rsidR="009E24F4" w:rsidRDefault="009E24F4" w:rsidP="00DD517B">
      <w:r>
        <w:rPr>
          <w:rStyle w:val="normaltextrun"/>
        </w:rPr>
        <w:t>These can be categorised in three separate phases, the Pre-Investigation, the Investigation and the Post-Investigation phase.</w:t>
      </w:r>
      <w:r>
        <w:rPr>
          <w:rStyle w:val="eop"/>
        </w:rPr>
        <w:t> </w:t>
      </w:r>
    </w:p>
    <w:p w14:paraId="664EB6B9" w14:textId="0788C835" w:rsidR="00F31337" w:rsidRDefault="00686961" w:rsidP="00686961">
      <w:pPr>
        <w:pStyle w:val="Heading2"/>
        <w:rPr>
          <w:rStyle w:val="normaltextrun"/>
        </w:rPr>
      </w:pPr>
      <w:bookmarkStart w:id="230" w:name="_Toc89856258"/>
      <w:bookmarkStart w:id="231" w:name="_Toc89856664"/>
      <w:r>
        <w:rPr>
          <w:rStyle w:val="normaltextrun"/>
        </w:rPr>
        <w:t>4.2</w:t>
      </w:r>
      <w:r>
        <w:rPr>
          <w:rStyle w:val="normaltextrun"/>
        </w:rPr>
        <w:tab/>
      </w:r>
      <w:r w:rsidR="00F31337">
        <w:rPr>
          <w:rStyle w:val="normaltextrun"/>
        </w:rPr>
        <w:t>Pre-Investigative Phase</w:t>
      </w:r>
      <w:bookmarkEnd w:id="230"/>
      <w:bookmarkEnd w:id="231"/>
      <w:r>
        <w:rPr>
          <w:rStyle w:val="normaltextrun"/>
        </w:rPr>
        <w:t xml:space="preserve"> </w:t>
      </w:r>
    </w:p>
    <w:p w14:paraId="42FE47ED" w14:textId="37B999D1" w:rsidR="009E24F4" w:rsidRDefault="009E24F4" w:rsidP="00DD517B">
      <w:pPr>
        <w:rPr>
          <w:rStyle w:val="eop"/>
        </w:rPr>
      </w:pPr>
      <w:r>
        <w:rPr>
          <w:rStyle w:val="normaltextrun"/>
        </w:rPr>
        <w:t>Th</w:t>
      </w:r>
      <w:r w:rsidR="00F31337">
        <w:rPr>
          <w:rStyle w:val="normaltextrun"/>
        </w:rPr>
        <w:t>e pre-investigative</w:t>
      </w:r>
      <w:r>
        <w:rPr>
          <w:rStyle w:val="normaltextrun"/>
        </w:rPr>
        <w:t xml:space="preserve"> phase involves getting as much information as possible before setting out to the crime scene so that the correct tools are selected. In some cases,</w:t>
      </w:r>
      <w:r w:rsidR="002D124B">
        <w:rPr>
          <w:rStyle w:val="normaltextrun"/>
        </w:rPr>
        <w:t xml:space="preserve"> for example,</w:t>
      </w:r>
      <w:r>
        <w:rPr>
          <w:rStyle w:val="normaltextrun"/>
        </w:rPr>
        <w:t xml:space="preserve"> Faraday bags may be required to block alteration of wireless devices by blocking remote wiping which is done by preventing signals from being sent or received [7].</w:t>
      </w:r>
      <w:r>
        <w:rPr>
          <w:rStyle w:val="eop"/>
        </w:rPr>
        <w:t> </w:t>
      </w:r>
    </w:p>
    <w:p w14:paraId="16FAD07E" w14:textId="4C76EF96" w:rsidR="002D124B" w:rsidRDefault="00305E1A" w:rsidP="00DD517B">
      <w:pPr>
        <w:rPr>
          <w:rStyle w:val="eop"/>
        </w:rPr>
      </w:pPr>
      <w:r>
        <w:rPr>
          <w:rStyle w:val="eop"/>
        </w:rPr>
        <w:t xml:space="preserve">Regarding volatile data, ie. data that has been stored temporarily and would be lost should power be removed, a ‘live’ examination is required.  This volatile data is usually stored in Random Access Memory (RAM) </w:t>
      </w:r>
      <w:sdt>
        <w:sdtPr>
          <w:rPr>
            <w:rStyle w:val="eop"/>
          </w:rPr>
          <w:tag w:val="MENDELEY_CITATION_v3_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"/>
          <w:id w:val="-1577518969"/>
          <w:placeholder>
            <w:docPart w:val="DefaultPlaceholder_-1854013440"/>
          </w:placeholder>
        </w:sdtPr>
        <w:sdtEndPr>
          <w:rPr>
            <w:rStyle w:val="eop"/>
          </w:rPr>
        </w:sdtEndPr>
        <w:sdtContent>
          <w:r w:rsidR="00D11653" w:rsidRPr="00D11653">
            <w:rPr>
              <w:rStyle w:val="eop"/>
            </w:rPr>
            <w:t>[15]</w:t>
          </w:r>
        </w:sdtContent>
      </w:sdt>
      <w:r>
        <w:rPr>
          <w:rStyle w:val="eop"/>
        </w:rPr>
        <w:t>.</w:t>
      </w:r>
    </w:p>
    <w:p w14:paraId="07C45AAF" w14:textId="7AC9897B" w:rsidR="00305E1A" w:rsidRDefault="00305E1A" w:rsidP="00DD517B">
      <w:pPr>
        <w:rPr>
          <w:rStyle w:val="eop"/>
        </w:rPr>
      </w:pPr>
      <w:r>
        <w:rPr>
          <w:rStyle w:val="eop"/>
        </w:rPr>
        <w:t>Persistent data can be found even when the device has been powered off and is usually held in a memory card or hard drive.</w:t>
      </w:r>
    </w:p>
    <w:p w14:paraId="20AC2D85" w14:textId="3FB5E051" w:rsidR="00305E1A" w:rsidRDefault="00305E1A" w:rsidP="00DD517B">
      <w:pPr>
        <w:rPr>
          <w:rStyle w:val="eop"/>
        </w:rPr>
      </w:pPr>
      <w:r>
        <w:rPr>
          <w:rStyle w:val="eop"/>
        </w:rPr>
        <w:t>All legal prerequisites, such as search warrants and company security, health and safety procedures should be in place before the examination commences</w:t>
      </w:r>
      <w:r w:rsidR="002A5E77">
        <w:rPr>
          <w:rStyle w:val="eop"/>
        </w:rPr>
        <w:t xml:space="preserve"> </w:t>
      </w:r>
      <w:sdt>
        <w:sdtPr>
          <w:rPr>
            <w:rStyle w:val="eop"/>
          </w:rPr>
          <w:tag w:val="MENDELEY_CITATION_v3_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"/>
          <w:id w:val="-1134711292"/>
          <w:placeholder>
            <w:docPart w:val="DefaultPlaceholder_-1854013440"/>
          </w:placeholder>
        </w:sdtPr>
        <w:sdtEndPr>
          <w:rPr>
            <w:rStyle w:val="eop"/>
          </w:rPr>
        </w:sdtEndPr>
        <w:sdtContent>
          <w:r w:rsidR="00D11653" w:rsidRPr="00D11653">
            <w:rPr>
              <w:rStyle w:val="eop"/>
            </w:rPr>
            <w:t>[11], [16]</w:t>
          </w:r>
        </w:sdtContent>
      </w:sdt>
      <w:r>
        <w:rPr>
          <w:rStyle w:val="eop"/>
        </w:rPr>
        <w:t>.</w:t>
      </w:r>
    </w:p>
    <w:p w14:paraId="042063CB" w14:textId="3B1BB923" w:rsidR="00796A7A" w:rsidRDefault="00DF4366" w:rsidP="00686961">
      <w:pPr>
        <w:pStyle w:val="Heading3"/>
        <w:ind w:left="709"/>
        <w:rPr>
          <w:rStyle w:val="eop"/>
        </w:rPr>
      </w:pPr>
      <w:bookmarkStart w:id="232" w:name="_Toc88991653"/>
      <w:bookmarkStart w:id="233" w:name="_Toc89856259"/>
      <w:bookmarkStart w:id="234" w:name="_Toc89856665"/>
      <w:r>
        <w:rPr>
          <w:rStyle w:val="eop"/>
        </w:rPr>
        <w:t>4.2.1</w:t>
      </w:r>
      <w:r>
        <w:rPr>
          <w:rStyle w:val="eop"/>
        </w:rPr>
        <w:tab/>
      </w:r>
      <w:r w:rsidR="00796A7A">
        <w:rPr>
          <w:rStyle w:val="eop"/>
        </w:rPr>
        <w:t>Chain of Custody Form</w:t>
      </w:r>
      <w:bookmarkEnd w:id="232"/>
      <w:bookmarkEnd w:id="233"/>
      <w:bookmarkEnd w:id="234"/>
    </w:p>
    <w:p w14:paraId="176DA305" w14:textId="31D71DA6" w:rsidR="00A13234" w:rsidRDefault="00035848" w:rsidP="00686961">
      <w:pPr>
        <w:ind w:left="709"/>
        <w:rPr>
          <w:rStyle w:val="eop"/>
        </w:rPr>
      </w:pPr>
      <w:r>
        <w:rPr>
          <w:rStyle w:val="eop"/>
        </w:rPr>
        <w:t xml:space="preserve">A Chain of Custody Form should be created. This is a legal document recording the movement of the ie. it governs the acquisition, testing and storage of the evidence and contains that date, time and location together with the name/job title of the </w:t>
      </w:r>
      <w:r>
        <w:rPr>
          <w:rStyle w:val="eop"/>
        </w:rPr>
        <w:lastRenderedPageBreak/>
        <w:t>person</w:t>
      </w:r>
      <w:r w:rsidR="00D83306">
        <w:rPr>
          <w:rStyle w:val="eop"/>
        </w:rPr>
        <w:t xml:space="preserve"> handling it.</w:t>
      </w:r>
      <w:r w:rsidR="00A13234">
        <w:rPr>
          <w:rStyle w:val="eop"/>
        </w:rPr>
        <w:t xml:space="preserve"> This information is imperative to prove the integrity should it be required in a court of law </w:t>
      </w:r>
      <w:sdt>
        <w:sdtPr>
          <w:rPr>
            <w:rStyle w:val="eop"/>
          </w:rPr>
          <w:tag w:val="MENDELEY_CITATION_v3_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"/>
          <w:id w:val="-1452166737"/>
          <w:placeholder>
            <w:docPart w:val="DefaultPlaceholder_-1854013440"/>
          </w:placeholder>
        </w:sdtPr>
        <w:sdtEndPr>
          <w:rPr>
            <w:rStyle w:val="eop"/>
          </w:rPr>
        </w:sdtEndPr>
        <w:sdtContent>
          <w:r w:rsidR="00D11653" w:rsidRPr="00D11653">
            <w:rPr>
              <w:rStyle w:val="eop"/>
            </w:rPr>
            <w:t>[17]</w:t>
          </w:r>
        </w:sdtContent>
      </w:sdt>
      <w:r w:rsidR="00A13234">
        <w:rPr>
          <w:rStyle w:val="eop"/>
        </w:rPr>
        <w:t>.</w:t>
      </w:r>
    </w:p>
    <w:p w14:paraId="237A1626" w14:textId="2B9CFB8B" w:rsidR="00D83306" w:rsidRDefault="00A13234" w:rsidP="00686961">
      <w:pPr>
        <w:ind w:left="709"/>
        <w:rPr>
          <w:rStyle w:val="eop"/>
        </w:rPr>
      </w:pPr>
      <w:r>
        <w:rPr>
          <w:rStyle w:val="eop"/>
        </w:rPr>
        <w:t>The form also contains information pertaining to the evidence state for example, if it was switched on/off or in sleep mode etc.</w:t>
      </w:r>
      <w:r w:rsidR="00D83306">
        <w:rPr>
          <w:rStyle w:val="eop"/>
        </w:rPr>
        <w:t xml:space="preserve"> An example Chain of Custody Form</w:t>
      </w:r>
      <w:r w:rsidR="00035848">
        <w:rPr>
          <w:rStyle w:val="eop"/>
        </w:rPr>
        <w:t xml:space="preserve"> </w:t>
      </w:r>
      <w:r w:rsidR="00D83306">
        <w:rPr>
          <w:rStyle w:val="eop"/>
        </w:rPr>
        <w:t xml:space="preserve">can be found in figure </w:t>
      </w:r>
      <w:r w:rsidR="000B7A62">
        <w:rPr>
          <w:rStyle w:val="eop"/>
        </w:rPr>
        <w:t>30.</w:t>
      </w:r>
    </w:p>
    <w:p w14:paraId="1E7C61DE" w14:textId="77777777" w:rsidR="000B7A62" w:rsidRDefault="000B7A62" w:rsidP="00686961">
      <w:pPr>
        <w:ind w:left="709"/>
        <w:jc w:val="center"/>
        <w:rPr>
          <w:rStyle w:val="eop"/>
        </w:rPr>
      </w:pPr>
      <w:r>
        <w:rPr>
          <w:noProof/>
        </w:rPr>
        <w:drawing>
          <wp:inline distT="0" distB="0" distL="0" distR="0" wp14:anchorId="43A688A1" wp14:editId="46A867DC">
            <wp:extent cx="4845983" cy="3200400"/>
            <wp:effectExtent l="0" t="0" r="0" b="0"/>
            <wp:docPr id="3" name="Picture 3"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able&#10;&#10;Description automatically generated"/>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4850242" cy="3203213"/>
                    </a:xfrm>
                    <a:prstGeom prst="rect">
                      <a:avLst/>
                    </a:prstGeom>
                    <a:noFill/>
                    <a:ln>
                      <a:noFill/>
                    </a:ln>
                  </pic:spPr>
                </pic:pic>
              </a:graphicData>
            </a:graphic>
          </wp:inline>
        </w:drawing>
      </w:r>
    </w:p>
    <w:p w14:paraId="652A0AE1" w14:textId="3396F86B" w:rsidR="00202D72" w:rsidRDefault="000B7A62" w:rsidP="00686961">
      <w:pPr>
        <w:pStyle w:val="Caption"/>
        <w:ind w:left="709"/>
        <w:rPr>
          <w:rStyle w:val="eop"/>
        </w:rPr>
      </w:pPr>
      <w:bookmarkStart w:id="235" w:name="_Toc88990990"/>
      <w:bookmarkStart w:id="236" w:name="_Toc88991047"/>
      <w:r>
        <w:t xml:space="preserve">Figure </w:t>
      </w:r>
      <w:fldSimple w:instr=" SEQ Figure \* ARABIC ">
        <w:r w:rsidR="00D42B70">
          <w:rPr>
            <w:noProof/>
          </w:rPr>
          <w:t>30</w:t>
        </w:r>
      </w:fldSimple>
      <w:r>
        <w:t>: Evidence Chain of Custody Form</w:t>
      </w:r>
      <w:r w:rsidR="00035848">
        <w:rPr>
          <w:rStyle w:val="eop"/>
        </w:rPr>
        <w:t xml:space="preserve"> </w:t>
      </w:r>
      <w:sdt>
        <w:sdtPr>
          <w:rPr>
            <w:rStyle w:val="eop"/>
            <w:i w:val="0"/>
            <w:color w:val="000000"/>
          </w:rPr>
          <w:tag w:val="MENDELEY_CITATION_v3_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"/>
          <w:id w:val="395408268"/>
          <w:placeholder>
            <w:docPart w:val="DefaultPlaceholder_-1854013440"/>
          </w:placeholder>
        </w:sdtPr>
        <w:sdtEndPr>
          <w:rPr>
            <w:rStyle w:val="eop"/>
          </w:rPr>
        </w:sdtEndPr>
        <w:sdtContent>
          <w:r w:rsidR="00D11653" w:rsidRPr="00D11653">
            <w:rPr>
              <w:rStyle w:val="eop"/>
              <w:i w:val="0"/>
              <w:color w:val="000000"/>
            </w:rPr>
            <w:t>[18]</w:t>
          </w:r>
        </w:sdtContent>
      </w:sdt>
      <w:bookmarkEnd w:id="235"/>
      <w:bookmarkEnd w:id="236"/>
    </w:p>
    <w:p w14:paraId="456BFC2C" w14:textId="22C43D2F" w:rsidR="000B7A62" w:rsidRDefault="000B7A62" w:rsidP="00686961">
      <w:pPr>
        <w:ind w:left="709"/>
      </w:pPr>
    </w:p>
    <w:p w14:paraId="68819F45" w14:textId="5B92212F" w:rsidR="00796A7A" w:rsidRDefault="00DF4366" w:rsidP="00686961">
      <w:pPr>
        <w:pStyle w:val="Heading3"/>
        <w:ind w:left="709"/>
      </w:pPr>
      <w:bookmarkStart w:id="237" w:name="_Toc88991654"/>
      <w:bookmarkStart w:id="238" w:name="_Toc89856260"/>
      <w:bookmarkStart w:id="239" w:name="_Toc89856666"/>
      <w:r>
        <w:t>4</w:t>
      </w:r>
      <w:r w:rsidR="00796A7A">
        <w:t>.</w:t>
      </w:r>
      <w:r>
        <w:t>2</w:t>
      </w:r>
      <w:r w:rsidR="00796A7A">
        <w:t>.2</w:t>
      </w:r>
      <w:r w:rsidR="00796A7A">
        <w:tab/>
        <w:t>Evidence labels</w:t>
      </w:r>
      <w:bookmarkEnd w:id="237"/>
      <w:bookmarkEnd w:id="238"/>
      <w:bookmarkEnd w:id="239"/>
    </w:p>
    <w:p w14:paraId="5D6BFD34" w14:textId="11AB023D" w:rsidR="00843CB4" w:rsidRDefault="00843CB4" w:rsidP="00686961">
      <w:pPr>
        <w:ind w:left="709"/>
      </w:pPr>
      <w:r>
        <w:t>Labels are used to tag individual items and are referenced according to the file and evidence type used by the forensic laboratory.</w:t>
      </w:r>
    </w:p>
    <w:p w14:paraId="16C9193B" w14:textId="012C17A1" w:rsidR="00843CB4" w:rsidRDefault="00843CB4" w:rsidP="00686961">
      <w:pPr>
        <w:ind w:left="709"/>
      </w:pPr>
      <w:r>
        <w:rPr>
          <w:noProof/>
        </w:rPr>
        <w:lastRenderedPageBreak/>
        <w:drawing>
          <wp:inline distT="0" distB="0" distL="0" distR="0" wp14:anchorId="2B2080AC" wp14:editId="3A81167D">
            <wp:extent cx="5466295" cy="2898140"/>
            <wp:effectExtent l="19050" t="19050" r="20320" b="16510"/>
            <wp:docPr id="7" name="Picture 7" descr="Evidence ID Only Tags - 100 tags/pk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Evidence ID Only Tags - 100 tags/pkg"/>
                    <pic:cNvPicPr>
                      <a:picLocks noChangeAspect="1" noChangeArrowheads="1"/>
                    </pic:cNvPicPr>
                  </pic:nvPicPr>
                  <pic:blipFill rotWithShape="1">
                    <a:blip r:embed="rId45">
                      <a:extLst>
                        <a:ext uri="{28A0092B-C50C-407E-A947-70E740481C1C}">
                          <a14:useLocalDpi xmlns:a14="http://schemas.microsoft.com/office/drawing/2010/main" val="0"/>
                        </a:ext>
                      </a:extLst>
                    </a:blip>
                    <a:srcRect l="2547" t="4303" r="2058" b="4140"/>
                    <a:stretch/>
                  </pic:blipFill>
                  <pic:spPr bwMode="auto">
                    <a:xfrm>
                      <a:off x="0" y="0"/>
                      <a:ext cx="5467585" cy="2898824"/>
                    </a:xfrm>
                    <a:prstGeom prst="rect">
                      <a:avLst/>
                    </a:prstGeom>
                    <a:noFill/>
                    <a:ln w="12700">
                      <a:solidFill>
                        <a:schemeClr val="tx2">
                          <a:lumMod val="75000"/>
                        </a:schemeClr>
                      </a:solidFill>
                    </a:ln>
                    <a:extLst>
                      <a:ext uri="{53640926-AAD7-44D8-BBD7-CCE9431645EC}">
                        <a14:shadowObscured xmlns:a14="http://schemas.microsoft.com/office/drawing/2010/main"/>
                      </a:ext>
                    </a:extLst>
                  </pic:spPr>
                </pic:pic>
              </a:graphicData>
            </a:graphic>
          </wp:inline>
        </w:drawing>
      </w:r>
    </w:p>
    <w:p w14:paraId="1393320A" w14:textId="25F809C8" w:rsidR="00843CB4" w:rsidRDefault="00843CB4" w:rsidP="00686961">
      <w:pPr>
        <w:pStyle w:val="Caption"/>
        <w:ind w:left="709"/>
      </w:pPr>
      <w:bookmarkStart w:id="240" w:name="_Toc88990991"/>
      <w:bookmarkStart w:id="241" w:name="_Toc88991048"/>
      <w:r>
        <w:t xml:space="preserve">Figure </w:t>
      </w:r>
      <w:fldSimple w:instr=" SEQ Figure \* ARABIC ">
        <w:r w:rsidR="00D42B70">
          <w:rPr>
            <w:noProof/>
          </w:rPr>
          <w:t>31</w:t>
        </w:r>
      </w:fldSimple>
      <w:r>
        <w:t xml:space="preserve">: Evidence Labels </w:t>
      </w:r>
      <w:sdt>
        <w:sdtPr>
          <w:rPr>
            <w:i w:val="0"/>
            <w:color w:val="000000"/>
          </w:rPr>
          <w:tag w:val="MENDELEY_CITATION_v3_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"/>
          <w:id w:val="-30260921"/>
          <w:placeholder>
            <w:docPart w:val="DefaultPlaceholder_-1854013440"/>
          </w:placeholder>
        </w:sdtPr>
        <w:sdtEndPr/>
        <w:sdtContent>
          <w:r w:rsidR="00D11653" w:rsidRPr="00D11653">
            <w:rPr>
              <w:i w:val="0"/>
              <w:color w:val="000000"/>
            </w:rPr>
            <w:t>[19]</w:t>
          </w:r>
        </w:sdtContent>
      </w:sdt>
      <w:bookmarkEnd w:id="240"/>
      <w:bookmarkEnd w:id="241"/>
    </w:p>
    <w:p w14:paraId="3A082BD9" w14:textId="19DE5325" w:rsidR="00843CB4" w:rsidRDefault="00A13234" w:rsidP="00686961">
      <w:pPr>
        <w:pStyle w:val="Heading3"/>
        <w:ind w:left="709"/>
      </w:pPr>
      <w:r>
        <w:t xml:space="preserve"> </w:t>
      </w:r>
      <w:bookmarkStart w:id="242" w:name="_Toc88991655"/>
      <w:bookmarkStart w:id="243" w:name="_Toc89856261"/>
      <w:bookmarkStart w:id="244" w:name="_Toc89856667"/>
      <w:r w:rsidR="00DF4366">
        <w:t>4.2</w:t>
      </w:r>
      <w:r w:rsidR="004306DF">
        <w:t>.3</w:t>
      </w:r>
      <w:r w:rsidR="004306DF">
        <w:tab/>
        <w:t>Preservation of Physical Evidence</w:t>
      </w:r>
      <w:bookmarkEnd w:id="242"/>
      <w:bookmarkEnd w:id="243"/>
      <w:bookmarkEnd w:id="244"/>
    </w:p>
    <w:p w14:paraId="07EE04C7" w14:textId="5230AEB0" w:rsidR="004306DF" w:rsidRDefault="004306DF" w:rsidP="00686961">
      <w:pPr>
        <w:ind w:left="709"/>
      </w:pPr>
      <w:r>
        <w:t xml:space="preserve">Physical evidence covers a large scope of evidence from computers to cables, removable media etc. The preservation of the integrity of physical evidence is important. Wearing gloves whilst handling the evidence prevents contamination </w:t>
      </w:r>
      <w:sdt>
        <w:sdtPr>
          <w:tag w:val="MENDELEY_CITATION_v3_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"/>
          <w:id w:val="-971129459"/>
          <w:placeholder>
            <w:docPart w:val="DefaultPlaceholder_-1854013440"/>
          </w:placeholder>
        </w:sdtPr>
        <w:sdtEndPr/>
        <w:sdtContent>
          <w:r w:rsidR="00D11653" w:rsidRPr="00D11653">
            <w:t>[20], [21]</w:t>
          </w:r>
        </w:sdtContent>
      </w:sdt>
      <w:r>
        <w:t xml:space="preserve">. </w:t>
      </w:r>
      <w:r w:rsidR="00381EDC">
        <w:t xml:space="preserve"> </w:t>
      </w:r>
    </w:p>
    <w:p w14:paraId="60EE6002" w14:textId="1BEED880" w:rsidR="00513AE5" w:rsidRDefault="008B7D7A" w:rsidP="00686961">
      <w:pPr>
        <w:ind w:left="709"/>
      </w:pPr>
      <w:sdt>
        <w:sdtPr>
          <w:tag w:val="MENDELEY_CITATION_v3_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"/>
          <w:id w:val="-2073876813"/>
          <w:placeholder>
            <w:docPart w:val="DefaultPlaceholder_-1854013440"/>
          </w:placeholder>
        </w:sdtPr>
        <w:sdtEndPr/>
        <w:sdtContent>
          <w:r w:rsidR="00D11653" w:rsidRPr="00D11653">
            <w:t>[22]</w:t>
          </w:r>
        </w:sdtContent>
      </w:sdt>
      <w:r w:rsidR="00513AE5">
        <w:t xml:space="preserve"> recommends that the following steps be taken:</w:t>
      </w:r>
    </w:p>
    <w:p w14:paraId="143521A3" w14:textId="1D23AC36" w:rsidR="00513AE5" w:rsidRDefault="00513AE5" w:rsidP="00686961">
      <w:pPr>
        <w:spacing w:after="0" w:line="240" w:lineRule="auto"/>
        <w:ind w:left="709"/>
        <w:jc w:val="center"/>
      </w:pPr>
      <w:r>
        <w:rPr>
          <w:noProof/>
        </w:rPr>
        <w:lastRenderedPageBreak/>
        <w:drawing>
          <wp:inline distT="0" distB="0" distL="0" distR="0" wp14:anchorId="62C35D02" wp14:editId="52D94655">
            <wp:extent cx="5847170" cy="4824919"/>
            <wp:effectExtent l="19050" t="19050" r="20320" b="13970"/>
            <wp:docPr id="8" name="Picture 8"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Text&#10;&#10;Description automatically generated"/>
                    <pic:cNvPicPr/>
                  </pic:nvPicPr>
                  <pic:blipFill>
                    <a:blip r:embed="rId46"/>
                    <a:stretch>
                      <a:fillRect/>
                    </a:stretch>
                  </pic:blipFill>
                  <pic:spPr>
                    <a:xfrm>
                      <a:off x="0" y="0"/>
                      <a:ext cx="5849006" cy="4826434"/>
                    </a:xfrm>
                    <a:prstGeom prst="rect">
                      <a:avLst/>
                    </a:prstGeom>
                    <a:ln w="12700">
                      <a:solidFill>
                        <a:schemeClr val="tx2">
                          <a:lumMod val="75000"/>
                        </a:schemeClr>
                      </a:solidFill>
                    </a:ln>
                  </pic:spPr>
                </pic:pic>
              </a:graphicData>
            </a:graphic>
          </wp:inline>
        </w:drawing>
      </w:r>
    </w:p>
    <w:p w14:paraId="3EF11450" w14:textId="53E9237A" w:rsidR="00513AE5" w:rsidRDefault="00513AE5" w:rsidP="00686961">
      <w:pPr>
        <w:pStyle w:val="Caption"/>
        <w:spacing w:after="0"/>
        <w:ind w:left="709"/>
        <w:rPr>
          <w:i w:val="0"/>
          <w:color w:val="000000"/>
        </w:rPr>
      </w:pPr>
      <w:bookmarkStart w:id="245" w:name="_Toc88990992"/>
      <w:bookmarkStart w:id="246" w:name="_Toc88991049"/>
      <w:r>
        <w:t xml:space="preserve">Figure </w:t>
      </w:r>
      <w:fldSimple w:instr=" SEQ Figure \* ARABIC ">
        <w:r w:rsidR="00D42B70">
          <w:rPr>
            <w:noProof/>
          </w:rPr>
          <w:t>32</w:t>
        </w:r>
      </w:fldSimple>
      <w:r>
        <w:t xml:space="preserve">: </w:t>
      </w:r>
      <w:r w:rsidRPr="003A6C1B">
        <w:t>best practice in digital evidence collection - modified to incorporate live volatile data collection</w:t>
      </w:r>
      <w:r>
        <w:t xml:space="preserve"> </w:t>
      </w:r>
      <w:sdt>
        <w:sdtPr>
          <w:rPr>
            <w:i w:val="0"/>
            <w:color w:val="000000"/>
          </w:rPr>
          <w:tag w:val="MENDELEY_CITATION_v3_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"/>
          <w:id w:val="-1910294742"/>
          <w:placeholder>
            <w:docPart w:val="DefaultPlaceholder_-1854013440"/>
          </w:placeholder>
        </w:sdtPr>
        <w:sdtEndPr/>
        <w:sdtContent>
          <w:r w:rsidR="00D11653" w:rsidRPr="00D11653">
            <w:rPr>
              <w:i w:val="0"/>
              <w:color w:val="000000"/>
            </w:rPr>
            <w:t>[22]</w:t>
          </w:r>
        </w:sdtContent>
      </w:sdt>
      <w:bookmarkEnd w:id="245"/>
      <w:bookmarkEnd w:id="246"/>
    </w:p>
    <w:p w14:paraId="6EC45B19" w14:textId="77777777" w:rsidR="00773E88" w:rsidRPr="00773E88" w:rsidRDefault="00773E88" w:rsidP="00686961">
      <w:pPr>
        <w:ind w:left="709"/>
      </w:pPr>
    </w:p>
    <w:p w14:paraId="1AEE84F2" w14:textId="5B60FCFE" w:rsidR="00513AE5" w:rsidRDefault="00DF4366" w:rsidP="00686961">
      <w:pPr>
        <w:pStyle w:val="Heading3"/>
        <w:ind w:left="709"/>
      </w:pPr>
      <w:bookmarkStart w:id="247" w:name="_Toc88991656"/>
      <w:bookmarkStart w:id="248" w:name="_Toc89856262"/>
      <w:bookmarkStart w:id="249" w:name="_Toc89856668"/>
      <w:r>
        <w:t>4.2</w:t>
      </w:r>
      <w:r w:rsidR="00513AE5">
        <w:t>.4</w:t>
      </w:r>
      <w:r w:rsidR="00513AE5">
        <w:tab/>
        <w:t>Collection of Evidence</w:t>
      </w:r>
      <w:bookmarkEnd w:id="247"/>
      <w:bookmarkEnd w:id="248"/>
      <w:bookmarkEnd w:id="249"/>
    </w:p>
    <w:p w14:paraId="28A82FCD" w14:textId="6DD20709" w:rsidR="00187EAC" w:rsidRDefault="00513AE5" w:rsidP="00686961">
      <w:pPr>
        <w:ind w:left="709"/>
      </w:pPr>
      <w:r>
        <w:t xml:space="preserve">The recovery of data should be conducted by trained personnel and the chain of custody document updated accordingly. The evidence is transported to the forensic laboratory where the extraction/copy of the data </w:t>
      </w:r>
      <w:r w:rsidR="00187EAC">
        <w:t xml:space="preserve">is initiated </w:t>
      </w:r>
      <w:sdt>
        <w:sdtPr>
          <w:tag w:val="MENDELEY_CITATION_v3_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"/>
          <w:id w:val="1120804081"/>
          <w:placeholder>
            <w:docPart w:val="DefaultPlaceholder_-1854013440"/>
          </w:placeholder>
        </w:sdtPr>
        <w:sdtEndPr/>
        <w:sdtContent>
          <w:r w:rsidR="00D11653" w:rsidRPr="00D11653">
            <w:t>[23]</w:t>
          </w:r>
        </w:sdtContent>
      </w:sdt>
      <w:r w:rsidR="00187EAC">
        <w:t xml:space="preserve">. </w:t>
      </w:r>
    </w:p>
    <w:p w14:paraId="15E0D808" w14:textId="264197E3" w:rsidR="00187EAC" w:rsidRDefault="00187EAC" w:rsidP="00686961">
      <w:pPr>
        <w:ind w:left="709"/>
      </w:pPr>
      <w:r>
        <w:t xml:space="preserve">Forensically sterile equipment is used to create a disk image ie. the digital device is duplicated using a bit-by-bit procedures which is an identical copy of the original, including the partitions and operating systems </w:t>
      </w:r>
      <w:sdt>
        <w:sdtPr>
          <w:tag w:val="MENDELEY_CITATION_v3_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"/>
          <w:id w:val="-2036261380"/>
          <w:placeholder>
            <w:docPart w:val="DefaultPlaceholder_-1854013440"/>
          </w:placeholder>
        </w:sdtPr>
        <w:sdtEndPr/>
        <w:sdtContent>
          <w:r w:rsidR="00D11653" w:rsidRPr="00D11653">
            <w:t>[20], [22], [23]</w:t>
          </w:r>
        </w:sdtContent>
      </w:sdt>
      <w:r>
        <w:t>.</w:t>
      </w:r>
    </w:p>
    <w:p w14:paraId="7279EE5D" w14:textId="7394E6E0" w:rsidR="00187EAC" w:rsidRDefault="00187EAC" w:rsidP="00686961">
      <w:pPr>
        <w:ind w:left="709"/>
      </w:pPr>
      <w:r>
        <w:t>A program</w:t>
      </w:r>
      <w:r w:rsidR="007E5F87">
        <w:t>, using a mathematical algorithm,</w:t>
      </w:r>
      <w:r>
        <w:t xml:space="preserve"> </w:t>
      </w:r>
      <w:proofErr w:type="spellStart"/>
      <w:r>
        <w:t>eg</w:t>
      </w:r>
      <w:r w:rsidR="00E74354">
        <w:t>.</w:t>
      </w:r>
      <w:proofErr w:type="spellEnd"/>
      <w:r>
        <w:t xml:space="preserve"> Hash Calc is used to calculate the </w:t>
      </w:r>
      <w:r w:rsidR="007E5F87">
        <w:t xml:space="preserve">checksum of the original disk before the copy and the copy is then verified against the original to ensure that data integrity has been maintained </w:t>
      </w:r>
      <w:sdt>
        <w:sdtPr>
          <w:tag w:val="MENDELEY_CITATION_v3_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"/>
          <w:id w:val="233357439"/>
          <w:placeholder>
            <w:docPart w:val="DefaultPlaceholder_-1854013440"/>
          </w:placeholder>
        </w:sdtPr>
        <w:sdtEndPr/>
        <w:sdtContent>
          <w:r w:rsidR="00D11653" w:rsidRPr="00D11653">
            <w:t>[24]</w:t>
          </w:r>
        </w:sdtContent>
      </w:sdt>
      <w:r w:rsidR="007E5F87">
        <w:t xml:space="preserve">. </w:t>
      </w:r>
    </w:p>
    <w:p w14:paraId="38ACED60" w14:textId="5921A2DF" w:rsidR="007E5F87" w:rsidRPr="00DD517B" w:rsidRDefault="007E5F87" w:rsidP="00686961">
      <w:pPr>
        <w:ind w:left="709"/>
      </w:pPr>
      <w:r>
        <w:lastRenderedPageBreak/>
        <w:t>Write blockers</w:t>
      </w:r>
      <w:r w:rsidRPr="00DD517B">
        <w:t>, either hardware or software, are used to ensure that no additional information is added to the disk either before, during or after the copying process.</w:t>
      </w:r>
    </w:p>
    <w:p w14:paraId="75A73C1C" w14:textId="0D777671" w:rsidR="009E24F4" w:rsidRDefault="00DF4366" w:rsidP="00DF4366">
      <w:pPr>
        <w:pStyle w:val="Heading2"/>
        <w:rPr>
          <w:rStyle w:val="eop"/>
        </w:rPr>
      </w:pPr>
      <w:bookmarkStart w:id="250" w:name="_Toc88991657"/>
      <w:bookmarkStart w:id="251" w:name="_Toc89856263"/>
      <w:bookmarkStart w:id="252" w:name="_Toc89856669"/>
      <w:r w:rsidRPr="00DF4366">
        <w:rPr>
          <w:rStyle w:val="normaltextrun"/>
        </w:rPr>
        <w:t>4.3</w:t>
      </w:r>
      <w:r w:rsidRPr="00DF4366">
        <w:rPr>
          <w:rStyle w:val="normaltextrun"/>
        </w:rPr>
        <w:tab/>
      </w:r>
      <w:r w:rsidR="00DD517B" w:rsidRPr="00DF4366">
        <w:rPr>
          <w:rStyle w:val="normaltextrun"/>
        </w:rPr>
        <w:t>Tools</w:t>
      </w:r>
      <w:bookmarkEnd w:id="250"/>
      <w:bookmarkEnd w:id="251"/>
      <w:bookmarkEnd w:id="252"/>
      <w:r w:rsidR="009E24F4" w:rsidRPr="00DF4366">
        <w:rPr>
          <w:rStyle w:val="eop"/>
        </w:rPr>
        <w:t> </w:t>
      </w:r>
    </w:p>
    <w:p w14:paraId="3B078120" w14:textId="2906D7E7" w:rsidR="00686961" w:rsidRPr="00686961" w:rsidRDefault="00686961" w:rsidP="00686961">
      <w:r>
        <w:t>Tools are used to extract the evidence before it can be analysed.</w:t>
      </w:r>
    </w:p>
    <w:p w14:paraId="3EBDEAD3" w14:textId="1C2009DC" w:rsidR="00F43BF2" w:rsidRPr="00F43BF2" w:rsidRDefault="00DF4366" w:rsidP="00686961">
      <w:pPr>
        <w:pStyle w:val="Heading3"/>
        <w:ind w:left="709"/>
        <w:rPr>
          <w:rStyle w:val="normaltextrun"/>
        </w:rPr>
      </w:pPr>
      <w:bookmarkStart w:id="253" w:name="_Toc88991658"/>
      <w:bookmarkStart w:id="254" w:name="_Toc89856264"/>
      <w:bookmarkStart w:id="255" w:name="_Toc89856670"/>
      <w:r>
        <w:rPr>
          <w:rStyle w:val="normaltextrun"/>
        </w:rPr>
        <w:t>4.3</w:t>
      </w:r>
      <w:r w:rsidR="00F43BF2" w:rsidRPr="00F43BF2">
        <w:rPr>
          <w:rStyle w:val="normaltextrun"/>
        </w:rPr>
        <w:t>.1</w:t>
      </w:r>
      <w:r w:rsidR="00F43BF2" w:rsidRPr="00F43BF2">
        <w:rPr>
          <w:rStyle w:val="normaltextrun"/>
        </w:rPr>
        <w:tab/>
      </w:r>
      <w:r w:rsidR="00DD517B" w:rsidRPr="00F43BF2">
        <w:rPr>
          <w:rStyle w:val="normaltextrun"/>
        </w:rPr>
        <w:t>Forensic Tool Kit (FTK)</w:t>
      </w:r>
      <w:bookmarkEnd w:id="253"/>
      <w:bookmarkEnd w:id="254"/>
      <w:bookmarkEnd w:id="255"/>
    </w:p>
    <w:p w14:paraId="2B8ABB6F" w14:textId="3103A271" w:rsidR="00DD517B" w:rsidRDefault="00F43BF2" w:rsidP="00686961">
      <w:pPr>
        <w:ind w:left="709"/>
        <w:rPr>
          <w:rStyle w:val="normaltextrun"/>
          <w:rFonts w:ascii="Calibri Light" w:hAnsi="Calibri Light" w:cs="Calibri Light"/>
          <w:color w:val="auto"/>
          <w:sz w:val="26"/>
          <w:szCs w:val="26"/>
        </w:rPr>
      </w:pPr>
      <w:r>
        <w:rPr>
          <w:rStyle w:val="normaltextrun"/>
          <w:rFonts w:ascii="Calibri Light" w:hAnsi="Calibri Light" w:cs="Calibri Light"/>
          <w:color w:val="auto"/>
          <w:sz w:val="26"/>
          <w:szCs w:val="26"/>
        </w:rPr>
        <w:t>FTK</w:t>
      </w:r>
      <w:r w:rsidR="00DD517B">
        <w:rPr>
          <w:rStyle w:val="normaltextrun"/>
          <w:rFonts w:ascii="Calibri Light" w:hAnsi="Calibri Light" w:cs="Calibri Light"/>
          <w:color w:val="auto"/>
          <w:sz w:val="26"/>
          <w:szCs w:val="26"/>
        </w:rPr>
        <w:t xml:space="preserve"> is software, developed by Access Data specifically for computer forensics and provides investigators </w:t>
      </w:r>
      <w:r w:rsidR="0015672D">
        <w:rPr>
          <w:rStyle w:val="normaltextrun"/>
          <w:rFonts w:ascii="Calibri Light" w:hAnsi="Calibri Light" w:cs="Calibri Light"/>
          <w:color w:val="auto"/>
          <w:sz w:val="26"/>
          <w:szCs w:val="26"/>
        </w:rPr>
        <w:t>which amalgamates</w:t>
      </w:r>
      <w:r w:rsidR="00DD517B">
        <w:rPr>
          <w:rStyle w:val="normaltextrun"/>
          <w:rFonts w:ascii="Calibri Light" w:hAnsi="Calibri Light" w:cs="Calibri Light"/>
          <w:color w:val="auto"/>
          <w:sz w:val="26"/>
          <w:szCs w:val="26"/>
        </w:rPr>
        <w:t xml:space="preserve"> many common </w:t>
      </w:r>
      <w:r w:rsidR="0015672D">
        <w:rPr>
          <w:rStyle w:val="normaltextrun"/>
          <w:rFonts w:ascii="Calibri Light" w:hAnsi="Calibri Light" w:cs="Calibri Light"/>
          <w:color w:val="auto"/>
          <w:sz w:val="26"/>
          <w:szCs w:val="26"/>
        </w:rPr>
        <w:t xml:space="preserve">forensic </w:t>
      </w:r>
      <w:r w:rsidR="00DD517B">
        <w:rPr>
          <w:rStyle w:val="normaltextrun"/>
          <w:rFonts w:ascii="Calibri Light" w:hAnsi="Calibri Light" w:cs="Calibri Light"/>
          <w:color w:val="auto"/>
          <w:sz w:val="26"/>
          <w:szCs w:val="26"/>
        </w:rPr>
        <w:t>tools</w:t>
      </w:r>
      <w:r w:rsidR="0015672D">
        <w:rPr>
          <w:rStyle w:val="normaltextrun"/>
          <w:rFonts w:ascii="Calibri Light" w:hAnsi="Calibri Light" w:cs="Calibri Light"/>
          <w:color w:val="auto"/>
          <w:sz w:val="26"/>
          <w:szCs w:val="26"/>
        </w:rPr>
        <w:t xml:space="preserve"> </w:t>
      </w:r>
      <w:sdt>
        <w:sdtPr>
          <w:rPr>
            <w:rStyle w:val="normaltextrun"/>
            <w:rFonts w:ascii="Calibri Light" w:hAnsi="Calibri Light" w:cs="Calibri Light"/>
            <w:sz w:val="26"/>
            <w:szCs w:val="26"/>
          </w:rPr>
          <w:tag w:val="MENDELEY_CITATION_v3_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"/>
          <w:id w:val="897558439"/>
          <w:placeholder>
            <w:docPart w:val="DefaultPlaceholder_-1854013440"/>
          </w:placeholder>
        </w:sdtPr>
        <w:sdtEndPr>
          <w:rPr>
            <w:rStyle w:val="normaltextrun"/>
          </w:rPr>
        </w:sdtEndPr>
        <w:sdtContent>
          <w:r w:rsidR="00D11653" w:rsidRPr="00D11653">
            <w:rPr>
              <w:rStyle w:val="normaltextrun"/>
              <w:rFonts w:ascii="Calibri Light" w:hAnsi="Calibri Light" w:cs="Calibri Light"/>
              <w:sz w:val="26"/>
              <w:szCs w:val="26"/>
            </w:rPr>
            <w:t>[25]</w:t>
          </w:r>
        </w:sdtContent>
      </w:sdt>
      <w:r w:rsidR="00DD517B">
        <w:rPr>
          <w:rStyle w:val="normaltextrun"/>
          <w:rFonts w:ascii="Calibri Light" w:hAnsi="Calibri Light" w:cs="Calibri Light"/>
          <w:color w:val="auto"/>
          <w:sz w:val="26"/>
          <w:szCs w:val="26"/>
        </w:rPr>
        <w:t>.</w:t>
      </w:r>
    </w:p>
    <w:p w14:paraId="19B53B56" w14:textId="60B8B2A4" w:rsidR="00F43BF2" w:rsidRDefault="00DF4366" w:rsidP="00686961">
      <w:pPr>
        <w:ind w:left="709"/>
        <w:rPr>
          <w:rStyle w:val="normaltextrun"/>
          <w:rFonts w:ascii="Calibri Light" w:hAnsi="Calibri Light" w:cs="Calibri Light"/>
          <w:color w:val="auto"/>
          <w:sz w:val="26"/>
          <w:szCs w:val="26"/>
        </w:rPr>
      </w:pPr>
      <w:bookmarkStart w:id="256" w:name="_Toc88991659"/>
      <w:bookmarkStart w:id="257" w:name="_Toc89856265"/>
      <w:bookmarkStart w:id="258" w:name="_Toc89856671"/>
      <w:r>
        <w:rPr>
          <w:rStyle w:val="Heading3Char"/>
        </w:rPr>
        <w:t>4.3</w:t>
      </w:r>
      <w:r w:rsidR="00F43BF2" w:rsidRPr="00F43BF2">
        <w:rPr>
          <w:rStyle w:val="Heading3Char"/>
        </w:rPr>
        <w:t>.2</w:t>
      </w:r>
      <w:r w:rsidR="00F43BF2" w:rsidRPr="00F43BF2">
        <w:rPr>
          <w:rStyle w:val="Heading3Char"/>
        </w:rPr>
        <w:tab/>
      </w:r>
      <w:r w:rsidR="0015672D" w:rsidRPr="00F43BF2">
        <w:rPr>
          <w:rStyle w:val="Heading3Char"/>
        </w:rPr>
        <w:t>The Sleuth Kit (TSK), incorporating Autopsy</w:t>
      </w:r>
      <w:bookmarkEnd w:id="256"/>
      <w:bookmarkEnd w:id="257"/>
      <w:bookmarkEnd w:id="258"/>
    </w:p>
    <w:p w14:paraId="7F30896B" w14:textId="6318EE15" w:rsidR="0015672D" w:rsidRDefault="00F43BF2" w:rsidP="00686961">
      <w:pPr>
        <w:ind w:left="709"/>
        <w:rPr>
          <w:rStyle w:val="normaltextrun"/>
          <w:rFonts w:ascii="Calibri Light" w:hAnsi="Calibri Light" w:cs="Calibri Light"/>
          <w:sz w:val="26"/>
          <w:szCs w:val="26"/>
        </w:rPr>
      </w:pPr>
      <w:r>
        <w:rPr>
          <w:rStyle w:val="normaltextrun"/>
          <w:rFonts w:ascii="Calibri Light" w:hAnsi="Calibri Light" w:cs="Calibri Light"/>
          <w:color w:val="auto"/>
          <w:sz w:val="26"/>
          <w:szCs w:val="26"/>
        </w:rPr>
        <w:t xml:space="preserve">TSK </w:t>
      </w:r>
      <w:r w:rsidR="0015672D">
        <w:rPr>
          <w:rStyle w:val="normaltextrun"/>
          <w:rFonts w:ascii="Calibri Light" w:hAnsi="Calibri Light" w:cs="Calibri Light"/>
          <w:color w:val="auto"/>
          <w:sz w:val="26"/>
          <w:szCs w:val="26"/>
        </w:rPr>
        <w:t xml:space="preserve">is open source and supports Linux, Mac and Windows file systems </w:t>
      </w:r>
      <w:sdt>
        <w:sdtPr>
          <w:rPr>
            <w:rStyle w:val="normaltextrun"/>
            <w:rFonts w:ascii="Calibri Light" w:hAnsi="Calibri Light" w:cs="Calibri Light"/>
            <w:sz w:val="26"/>
            <w:szCs w:val="26"/>
          </w:rPr>
          <w:tag w:val="MENDELEY_CITATION_v3_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"/>
          <w:id w:val="828092487"/>
          <w:placeholder>
            <w:docPart w:val="DefaultPlaceholder_-1854013440"/>
          </w:placeholder>
        </w:sdtPr>
        <w:sdtEndPr>
          <w:rPr>
            <w:rStyle w:val="normaltextrun"/>
          </w:rPr>
        </w:sdtEndPr>
        <w:sdtContent>
          <w:r w:rsidR="00D11653" w:rsidRPr="00D11653">
            <w:rPr>
              <w:rStyle w:val="normaltextrun"/>
              <w:rFonts w:ascii="Calibri Light" w:hAnsi="Calibri Light" w:cs="Calibri Light"/>
              <w:sz w:val="26"/>
              <w:szCs w:val="26"/>
            </w:rPr>
            <w:t>[26]</w:t>
          </w:r>
        </w:sdtContent>
      </w:sdt>
      <w:r w:rsidR="009822BE">
        <w:rPr>
          <w:rStyle w:val="normaltextrun"/>
          <w:rFonts w:ascii="Calibri Light" w:hAnsi="Calibri Light" w:cs="Calibri Light"/>
          <w:sz w:val="26"/>
          <w:szCs w:val="26"/>
        </w:rPr>
        <w:t>.</w:t>
      </w:r>
    </w:p>
    <w:p w14:paraId="6E27376E" w14:textId="6F386635" w:rsidR="00F43BF2" w:rsidRPr="00F43BF2" w:rsidRDefault="00DF4366" w:rsidP="00A30A79">
      <w:pPr>
        <w:pStyle w:val="Heading3"/>
        <w:ind w:firstLine="709"/>
        <w:rPr>
          <w:rStyle w:val="normaltextrun"/>
        </w:rPr>
      </w:pPr>
      <w:bookmarkStart w:id="259" w:name="_Toc88991660"/>
      <w:bookmarkStart w:id="260" w:name="_Toc89856266"/>
      <w:bookmarkStart w:id="261" w:name="_Toc89856672"/>
      <w:r>
        <w:rPr>
          <w:rStyle w:val="normaltextrun"/>
        </w:rPr>
        <w:t>4</w:t>
      </w:r>
      <w:r w:rsidR="00F43BF2" w:rsidRPr="00F43BF2">
        <w:rPr>
          <w:rStyle w:val="normaltextrun"/>
        </w:rPr>
        <w:t>.3</w:t>
      </w:r>
      <w:r>
        <w:rPr>
          <w:rStyle w:val="normaltextrun"/>
        </w:rPr>
        <w:t>.3</w:t>
      </w:r>
      <w:r w:rsidR="00F43BF2" w:rsidRPr="00F43BF2">
        <w:rPr>
          <w:rStyle w:val="normaltextrun"/>
        </w:rPr>
        <w:tab/>
      </w:r>
      <w:r w:rsidR="009822BE" w:rsidRPr="00F43BF2">
        <w:rPr>
          <w:rStyle w:val="normaltextrun"/>
        </w:rPr>
        <w:t>Kali GNU/</w:t>
      </w:r>
      <w:r w:rsidR="009822BE" w:rsidRPr="00A30A79">
        <w:rPr>
          <w:rStyle w:val="normaltextrun"/>
        </w:rPr>
        <w:t>Linux</w:t>
      </w:r>
      <w:r w:rsidR="009822BE" w:rsidRPr="00F43BF2">
        <w:rPr>
          <w:rStyle w:val="normaltextrun"/>
        </w:rPr>
        <w:t xml:space="preserve"> Rolling</w:t>
      </w:r>
      <w:bookmarkEnd w:id="259"/>
      <w:bookmarkEnd w:id="260"/>
      <w:bookmarkEnd w:id="261"/>
      <w:r w:rsidR="00F43BF2" w:rsidRPr="00F43BF2">
        <w:rPr>
          <w:rStyle w:val="normaltextrun"/>
        </w:rPr>
        <w:t xml:space="preserve"> </w:t>
      </w:r>
    </w:p>
    <w:p w14:paraId="7482A50A" w14:textId="5004B830" w:rsidR="009822BE" w:rsidRDefault="00F43BF2" w:rsidP="00686961">
      <w:pPr>
        <w:ind w:left="709"/>
        <w:rPr>
          <w:rStyle w:val="normaltextrun"/>
          <w:rFonts w:ascii="Calibri Light" w:hAnsi="Calibri Light" w:cs="Calibri Light"/>
          <w:sz w:val="26"/>
          <w:szCs w:val="26"/>
        </w:rPr>
      </w:pPr>
      <w:r>
        <w:rPr>
          <w:rStyle w:val="normaltextrun"/>
          <w:rFonts w:ascii="Calibri Light" w:hAnsi="Calibri Light" w:cs="Calibri Light"/>
          <w:sz w:val="26"/>
          <w:szCs w:val="26"/>
        </w:rPr>
        <w:t>Kali GNU is an open source set of digital forensic software tools maintained by Offensive Security. This software provides many common tools.</w:t>
      </w:r>
    </w:p>
    <w:p w14:paraId="6300F685" w14:textId="62C49AAF" w:rsidR="00F43BF2" w:rsidRDefault="00DF4366" w:rsidP="00A30A79">
      <w:pPr>
        <w:pStyle w:val="Heading3"/>
        <w:ind w:firstLine="709"/>
        <w:rPr>
          <w:rStyle w:val="normaltextrun"/>
          <w:rFonts w:ascii="Calibri Light" w:hAnsi="Calibri Light" w:cs="Calibri Light"/>
          <w:sz w:val="26"/>
          <w:szCs w:val="26"/>
        </w:rPr>
      </w:pPr>
      <w:bookmarkStart w:id="262" w:name="_Toc88991661"/>
      <w:bookmarkStart w:id="263" w:name="_Toc89856267"/>
      <w:bookmarkStart w:id="264" w:name="_Toc89856673"/>
      <w:r w:rsidRPr="00A30A79">
        <w:rPr>
          <w:rStyle w:val="normaltextrun"/>
          <w:rFonts w:ascii="Calibri Light" w:hAnsi="Calibri Light" w:cs="Calibri Light"/>
        </w:rPr>
        <w:t>4.3.4</w:t>
      </w:r>
      <w:r w:rsidR="00F43BF2">
        <w:rPr>
          <w:rStyle w:val="normaltextrun"/>
          <w:rFonts w:ascii="Calibri Light" w:hAnsi="Calibri Light" w:cs="Calibri Light"/>
          <w:sz w:val="26"/>
          <w:szCs w:val="26"/>
        </w:rPr>
        <w:tab/>
        <w:t xml:space="preserve">Oracle </w:t>
      </w:r>
      <w:r w:rsidR="00F43BF2" w:rsidRPr="00A30A79">
        <w:rPr>
          <w:rStyle w:val="normaltextrun"/>
        </w:rPr>
        <w:t>Virtual</w:t>
      </w:r>
      <w:r w:rsidR="00F43BF2">
        <w:rPr>
          <w:rStyle w:val="normaltextrun"/>
          <w:rFonts w:ascii="Calibri Light" w:hAnsi="Calibri Light" w:cs="Calibri Light"/>
          <w:sz w:val="26"/>
          <w:szCs w:val="26"/>
        </w:rPr>
        <w:t xml:space="preserve"> Box VMWare</w:t>
      </w:r>
      <w:bookmarkEnd w:id="262"/>
      <w:bookmarkEnd w:id="263"/>
      <w:bookmarkEnd w:id="264"/>
    </w:p>
    <w:p w14:paraId="0C52FAC0" w14:textId="03DC26B0" w:rsidR="009E24F4" w:rsidRDefault="00F43BF2" w:rsidP="00686961">
      <w:pPr>
        <w:ind w:left="709"/>
      </w:pPr>
      <w:r>
        <w:t>Oracle is an open source virtualisation environment tool providing forensic investigators with a forensically sterile environment.</w:t>
      </w:r>
    </w:p>
    <w:p w14:paraId="2FC4F2B9" w14:textId="1CAAFC05" w:rsidR="00590946" w:rsidRDefault="00590946" w:rsidP="00DF4366">
      <w:pPr>
        <w:pStyle w:val="Heading2"/>
        <w:numPr>
          <w:ilvl w:val="1"/>
          <w:numId w:val="14"/>
        </w:numPr>
        <w:ind w:left="851" w:hanging="851"/>
      </w:pPr>
      <w:bookmarkStart w:id="265" w:name="_Toc88991662"/>
      <w:bookmarkStart w:id="266" w:name="_Toc89856268"/>
      <w:bookmarkStart w:id="267" w:name="_Toc89856674"/>
      <w:r>
        <w:t>Data Analysis and Reporting</w:t>
      </w:r>
      <w:bookmarkEnd w:id="265"/>
      <w:bookmarkEnd w:id="266"/>
      <w:bookmarkEnd w:id="267"/>
    </w:p>
    <w:p w14:paraId="1C13D152" w14:textId="77777777" w:rsidR="00DC5B9C" w:rsidRDefault="00686961" w:rsidP="00590946">
      <w:r>
        <w:t xml:space="preserve">This section is the investigative and post-investigative phases. </w:t>
      </w:r>
    </w:p>
    <w:p w14:paraId="49776C1E" w14:textId="77777777" w:rsidR="00DC5B9C" w:rsidRDefault="00E74354" w:rsidP="00590946">
      <w:r>
        <w:t xml:space="preserve">Once the forensic acquisition is completed an analysis of the disk image is initiated. </w:t>
      </w:r>
    </w:p>
    <w:p w14:paraId="1E6E82E3" w14:textId="2F096CE9" w:rsidR="00590946" w:rsidRPr="00590946" w:rsidRDefault="00DC5B9C" w:rsidP="00590946">
      <w:r>
        <w:t>Following the collect and analysis of</w:t>
      </w:r>
      <w:r w:rsidR="00E74354">
        <w:t xml:space="preserve"> all the data/artefacts a report is made based on the findings </w:t>
      </w:r>
      <w:sdt>
        <w:sdtPr>
          <w:tag w:val="MENDELEY_CITATION_v3_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"/>
          <w:id w:val="-1832432375"/>
          <w:placeholder>
            <w:docPart w:val="DefaultPlaceholder_-1854013440"/>
          </w:placeholder>
        </w:sdtPr>
        <w:sdtEndPr/>
        <w:sdtContent>
          <w:r w:rsidR="00D11653" w:rsidRPr="00D11653">
            <w:t>[22]</w:t>
          </w:r>
        </w:sdtContent>
      </w:sdt>
      <w:r w:rsidR="00E74354">
        <w:t xml:space="preserve">. </w:t>
      </w:r>
    </w:p>
    <w:p w14:paraId="3CBE4603" w14:textId="112BCDD3" w:rsidR="004D0110" w:rsidRDefault="004D0110" w:rsidP="00DF4366">
      <w:pPr>
        <w:pStyle w:val="Heading1"/>
        <w:numPr>
          <w:ilvl w:val="0"/>
          <w:numId w:val="0"/>
        </w:numPr>
        <w:ind w:left="720" w:hanging="720"/>
      </w:pPr>
      <w:bookmarkStart w:id="268" w:name="_Toc88991663"/>
      <w:bookmarkStart w:id="269" w:name="_Toc89856269"/>
      <w:bookmarkStart w:id="270" w:name="_Toc89856675"/>
      <w:r>
        <w:t>Conclusion</w:t>
      </w:r>
      <w:bookmarkEnd w:id="268"/>
      <w:bookmarkEnd w:id="269"/>
      <w:bookmarkEnd w:id="270"/>
    </w:p>
    <w:p w14:paraId="78ED1C78" w14:textId="77777777" w:rsidR="00DC5B9C" w:rsidRDefault="00E74354" w:rsidP="00E74354">
      <w:pPr>
        <w:sectPr w:rsidR="00DC5B9C">
          <w:pgSz w:w="11906" w:h="16838"/>
          <w:pgMar w:top="1440" w:right="1440" w:bottom="1440" w:left="1440" w:header="708" w:footer="708" w:gutter="0"/>
          <w:cols w:space="708"/>
          <w:docGrid w:linePitch="360"/>
        </w:sectPr>
      </w:pPr>
      <w:r>
        <w:t>Using the forensic methods outlined above, an investigation was made into the documents deleted from HPC’s system.  The investigation together with the results can be found in Appendix 1. An invoice for the work can be found in Appendix 2.</w:t>
      </w:r>
    </w:p>
    <w:p w14:paraId="500FFC0D" w14:textId="7ED4F098" w:rsidR="00E74354" w:rsidRDefault="00E74354" w:rsidP="00DC5B9C">
      <w:pPr>
        <w:pStyle w:val="Heading1"/>
        <w:numPr>
          <w:ilvl w:val="0"/>
          <w:numId w:val="0"/>
        </w:numPr>
        <w:ind w:left="720" w:hanging="720"/>
      </w:pPr>
      <w:bookmarkStart w:id="271" w:name="_Toc88991664"/>
      <w:bookmarkStart w:id="272" w:name="_Toc89856270"/>
      <w:bookmarkStart w:id="273" w:name="_Toc89856676"/>
      <w:r>
        <w:lastRenderedPageBreak/>
        <w:t>Appendix 1: Forensic Report for HPC</w:t>
      </w:r>
      <w:bookmarkEnd w:id="271"/>
      <w:bookmarkEnd w:id="272"/>
      <w:bookmarkEnd w:id="273"/>
    </w:p>
    <w:p w14:paraId="4DB8802A" w14:textId="0685D509" w:rsidR="00E74354" w:rsidRDefault="00E74354" w:rsidP="00E74354"/>
    <w:p w14:paraId="574A5FA8" w14:textId="5B44A25F" w:rsidR="00DC5B9C" w:rsidRDefault="00DC5B9C" w:rsidP="00E74354"/>
    <w:p w14:paraId="4872D3EE" w14:textId="78392620" w:rsidR="00DC5B9C" w:rsidRDefault="00DC5B9C" w:rsidP="00E74354"/>
    <w:p w14:paraId="4378A391" w14:textId="0627DAF4" w:rsidR="00DC5B9C" w:rsidRDefault="00DC5B9C" w:rsidP="00E74354"/>
    <w:p w14:paraId="42077DFC" w14:textId="77777777" w:rsidR="00DC5B9C" w:rsidRDefault="00DC5B9C" w:rsidP="00E74354"/>
    <w:p w14:paraId="7AF79160" w14:textId="77777777" w:rsidR="00DC5B9C" w:rsidRDefault="00DC5B9C" w:rsidP="00DC5B9C">
      <w:pPr>
        <w:spacing w:line="259" w:lineRule="auto"/>
        <w:jc w:val="center"/>
        <w:rPr>
          <w:sz w:val="48"/>
          <w:szCs w:val="48"/>
        </w:rPr>
      </w:pPr>
      <w:r w:rsidRPr="00DC5B9C">
        <w:rPr>
          <w:color w:val="1F3864" w:themeColor="accent1" w:themeShade="80"/>
          <w:sz w:val="48"/>
          <w:szCs w:val="48"/>
        </w:rPr>
        <w:t>CEAC Cybersecurity &amp; Forensics Limited</w:t>
      </w:r>
    </w:p>
    <w:p w14:paraId="05D224A3" w14:textId="77777777" w:rsidR="00DC5B9C" w:rsidRDefault="00DC5B9C" w:rsidP="00DC5B9C">
      <w:pPr>
        <w:spacing w:line="259" w:lineRule="auto"/>
        <w:jc w:val="center"/>
        <w:rPr>
          <w:sz w:val="48"/>
          <w:szCs w:val="48"/>
        </w:rPr>
      </w:pPr>
    </w:p>
    <w:p w14:paraId="0DFBD035" w14:textId="77777777" w:rsidR="00DC5B9C" w:rsidRDefault="00DC5B9C" w:rsidP="00DC5B9C">
      <w:pPr>
        <w:spacing w:line="259" w:lineRule="auto"/>
        <w:jc w:val="center"/>
        <w:rPr>
          <w:sz w:val="48"/>
          <w:szCs w:val="48"/>
        </w:rPr>
      </w:pPr>
    </w:p>
    <w:p w14:paraId="098EDB7E" w14:textId="77777777" w:rsidR="00DC5B9C" w:rsidRPr="00DC5B9C" w:rsidRDefault="00DC5B9C" w:rsidP="00DC5B9C">
      <w:pPr>
        <w:spacing w:line="259" w:lineRule="auto"/>
        <w:jc w:val="center"/>
        <w:rPr>
          <w:color w:val="1F3864" w:themeColor="accent1" w:themeShade="80"/>
          <w:sz w:val="48"/>
          <w:szCs w:val="48"/>
        </w:rPr>
      </w:pPr>
      <w:r w:rsidRPr="00DC5B9C">
        <w:rPr>
          <w:color w:val="1F3864" w:themeColor="accent1" w:themeShade="80"/>
          <w:sz w:val="48"/>
          <w:szCs w:val="48"/>
        </w:rPr>
        <w:t>Digital Forensic Report</w:t>
      </w:r>
    </w:p>
    <w:p w14:paraId="09423B58" w14:textId="44F95CFD" w:rsidR="00DC5B9C" w:rsidRPr="00DC5B9C" w:rsidRDefault="00DC5B9C" w:rsidP="00DC5B9C">
      <w:pPr>
        <w:spacing w:line="259" w:lineRule="auto"/>
        <w:jc w:val="center"/>
        <w:rPr>
          <w:color w:val="1F3864" w:themeColor="accent1" w:themeShade="80"/>
          <w:sz w:val="48"/>
          <w:szCs w:val="48"/>
        </w:rPr>
      </w:pPr>
      <w:r>
        <w:rPr>
          <w:color w:val="1F3864" w:themeColor="accent1" w:themeShade="80"/>
          <w:sz w:val="48"/>
          <w:szCs w:val="48"/>
        </w:rPr>
        <w:t>f</w:t>
      </w:r>
      <w:r w:rsidRPr="00DC5B9C">
        <w:rPr>
          <w:color w:val="1F3864" w:themeColor="accent1" w:themeShade="80"/>
          <w:sz w:val="48"/>
          <w:szCs w:val="48"/>
        </w:rPr>
        <w:t>or</w:t>
      </w:r>
    </w:p>
    <w:p w14:paraId="6CE52C07" w14:textId="1F34402D" w:rsidR="00DC5B9C" w:rsidRDefault="00DC5B9C" w:rsidP="00DC5B9C">
      <w:pPr>
        <w:spacing w:line="259" w:lineRule="auto"/>
        <w:jc w:val="center"/>
        <w:rPr>
          <w:color w:val="1F3864" w:themeColor="accent1" w:themeShade="80"/>
          <w:sz w:val="48"/>
          <w:szCs w:val="48"/>
        </w:rPr>
      </w:pPr>
      <w:r w:rsidRPr="00DC5B9C">
        <w:rPr>
          <w:color w:val="1F3864" w:themeColor="accent1" w:themeShade="80"/>
          <w:sz w:val="48"/>
          <w:szCs w:val="48"/>
        </w:rPr>
        <w:t>Healios Pharmaceutical Company</w:t>
      </w:r>
    </w:p>
    <w:p w14:paraId="328ECAED" w14:textId="2B0BB200" w:rsidR="00591F8E" w:rsidRDefault="00591F8E" w:rsidP="00DC5B9C">
      <w:pPr>
        <w:spacing w:line="259" w:lineRule="auto"/>
        <w:jc w:val="center"/>
        <w:rPr>
          <w:color w:val="1F3864" w:themeColor="accent1" w:themeShade="80"/>
          <w:sz w:val="48"/>
          <w:szCs w:val="48"/>
        </w:rPr>
      </w:pPr>
    </w:p>
    <w:p w14:paraId="7AB883E9" w14:textId="77777777" w:rsidR="00591F8E" w:rsidRDefault="00591F8E" w:rsidP="00DC5B9C">
      <w:pPr>
        <w:spacing w:line="259" w:lineRule="auto"/>
        <w:jc w:val="center"/>
        <w:rPr>
          <w:color w:val="1F3864" w:themeColor="accent1" w:themeShade="80"/>
          <w:sz w:val="48"/>
          <w:szCs w:val="48"/>
        </w:rPr>
      </w:pPr>
    </w:p>
    <w:p w14:paraId="5718F59C" w14:textId="0731EA91" w:rsidR="00AF31DA" w:rsidRDefault="00AF31DA" w:rsidP="00DC5B9C">
      <w:pPr>
        <w:spacing w:line="259" w:lineRule="auto"/>
        <w:jc w:val="center"/>
        <w:rPr>
          <w:color w:val="1F3864" w:themeColor="accent1" w:themeShade="80"/>
          <w:sz w:val="48"/>
          <w:szCs w:val="48"/>
        </w:rPr>
      </w:pPr>
      <w:r>
        <w:rPr>
          <w:color w:val="1F3864" w:themeColor="accent1" w:themeShade="80"/>
          <w:sz w:val="48"/>
          <w:szCs w:val="48"/>
        </w:rPr>
        <w:t xml:space="preserve">Case Number: </w:t>
      </w:r>
      <w:r w:rsidRPr="00AF31DA">
        <w:rPr>
          <w:color w:val="1F3864" w:themeColor="accent1" w:themeShade="80"/>
          <w:sz w:val="48"/>
          <w:szCs w:val="48"/>
        </w:rPr>
        <w:t>20210579</w:t>
      </w:r>
    </w:p>
    <w:p w14:paraId="210080B7" w14:textId="67EA365B" w:rsidR="00591F8E" w:rsidRDefault="00591F8E" w:rsidP="00DC5B9C">
      <w:pPr>
        <w:spacing w:line="259" w:lineRule="auto"/>
        <w:jc w:val="center"/>
        <w:rPr>
          <w:color w:val="1F3864" w:themeColor="accent1" w:themeShade="80"/>
          <w:sz w:val="48"/>
          <w:szCs w:val="48"/>
        </w:rPr>
      </w:pPr>
      <w:r>
        <w:rPr>
          <w:color w:val="1F3864" w:themeColor="accent1" w:themeShade="80"/>
          <w:sz w:val="48"/>
          <w:szCs w:val="48"/>
        </w:rPr>
        <w:t>December 2021</w:t>
      </w:r>
    </w:p>
    <w:p w14:paraId="08FECA01" w14:textId="77777777" w:rsidR="00DC5B9C" w:rsidRDefault="00DC5B9C" w:rsidP="00DC5B9C">
      <w:pPr>
        <w:spacing w:line="259" w:lineRule="auto"/>
        <w:jc w:val="center"/>
        <w:rPr>
          <w:color w:val="1F3864" w:themeColor="accent1" w:themeShade="80"/>
          <w:sz w:val="48"/>
          <w:szCs w:val="48"/>
        </w:rPr>
      </w:pPr>
    </w:p>
    <w:p w14:paraId="389594C5" w14:textId="77777777" w:rsidR="00DC5B9C" w:rsidRDefault="00DC5B9C" w:rsidP="00DC5B9C">
      <w:pPr>
        <w:spacing w:line="259" w:lineRule="auto"/>
        <w:jc w:val="center"/>
        <w:rPr>
          <w:color w:val="1F3864" w:themeColor="accent1" w:themeShade="80"/>
          <w:sz w:val="48"/>
          <w:szCs w:val="48"/>
        </w:rPr>
      </w:pPr>
    </w:p>
    <w:p w14:paraId="09591517" w14:textId="0D974DDA" w:rsidR="00591F8E" w:rsidRDefault="00591F8E">
      <w:pPr>
        <w:spacing w:line="259" w:lineRule="auto"/>
        <w:jc w:val="left"/>
        <w:rPr>
          <w:color w:val="1F3864" w:themeColor="accent1" w:themeShade="80"/>
          <w:sz w:val="48"/>
          <w:szCs w:val="48"/>
        </w:rPr>
      </w:pPr>
      <w:r>
        <w:rPr>
          <w:color w:val="1F3864" w:themeColor="accent1" w:themeShade="80"/>
          <w:sz w:val="48"/>
          <w:szCs w:val="48"/>
        </w:rPr>
        <w:br w:type="page"/>
      </w:r>
    </w:p>
    <w:sdt>
      <w:sdtPr>
        <w:rPr>
          <w:rFonts w:ascii="Calibri" w:eastAsiaTheme="minorHAnsi" w:hAnsi="Calibri" w:cs="Calibri"/>
          <w:color w:val="000000"/>
          <w:sz w:val="24"/>
          <w:szCs w:val="24"/>
          <w:lang w:val="en-GB"/>
        </w:rPr>
        <w:id w:val="-1365671854"/>
        <w:docPartObj>
          <w:docPartGallery w:val="Table of Contents"/>
          <w:docPartUnique/>
        </w:docPartObj>
      </w:sdtPr>
      <w:sdtEndPr>
        <w:rPr>
          <w:b/>
          <w:bCs/>
          <w:noProof/>
        </w:rPr>
      </w:sdtEndPr>
      <w:sdtContent>
        <w:p w14:paraId="6439FE3C" w14:textId="62C05F5F" w:rsidR="00B645EF" w:rsidRDefault="00591F8E" w:rsidP="00B645EF">
          <w:pPr>
            <w:pStyle w:val="TOCHeading"/>
          </w:pPr>
          <w:r>
            <w:t>Table of C</w:t>
          </w:r>
          <w:r w:rsidR="00B645EF">
            <w:t>ontents</w:t>
          </w:r>
        </w:p>
        <w:p w14:paraId="05307CC0" w14:textId="68236024" w:rsidR="00B645EF" w:rsidRDefault="00B645EF" w:rsidP="00B645EF">
          <w:pPr>
            <w:pStyle w:val="TOC1"/>
            <w:rPr>
              <w:rFonts w:asciiTheme="minorHAnsi" w:eastAsiaTheme="minorEastAsia" w:hAnsiTheme="minorHAnsi" w:cstheme="minorBidi"/>
              <w:noProof/>
              <w:color w:val="auto"/>
              <w:sz w:val="22"/>
              <w:szCs w:val="22"/>
              <w:lang w:eastAsia="en-GB"/>
            </w:rPr>
          </w:pPr>
          <w:r>
            <w:fldChar w:fldCharType="begin"/>
          </w:r>
          <w:r>
            <w:instrText xml:space="preserve"> TOC \o "1-3" \h \z \u </w:instrText>
          </w:r>
          <w:r>
            <w:fldChar w:fldCharType="separate"/>
          </w:r>
        </w:p>
        <w:p w14:paraId="302E7F88" w14:textId="7F8020DF" w:rsidR="00B645EF" w:rsidRDefault="008B7D7A">
          <w:pPr>
            <w:pStyle w:val="TOC1"/>
            <w:rPr>
              <w:rFonts w:asciiTheme="minorHAnsi" w:eastAsiaTheme="minorEastAsia" w:hAnsiTheme="minorHAnsi" w:cstheme="minorBidi"/>
              <w:noProof/>
              <w:color w:val="auto"/>
              <w:sz w:val="22"/>
              <w:szCs w:val="22"/>
              <w:lang w:eastAsia="en-GB"/>
            </w:rPr>
          </w:pPr>
          <w:hyperlink w:anchor="_Toc89856677" w:history="1">
            <w:r w:rsidR="00B645EF" w:rsidRPr="00B92387">
              <w:rPr>
                <w:rStyle w:val="Hyperlink"/>
                <w:noProof/>
              </w:rPr>
              <w:t>1.</w:t>
            </w:r>
            <w:r w:rsidR="00B645EF">
              <w:rPr>
                <w:rFonts w:asciiTheme="minorHAnsi" w:eastAsiaTheme="minorEastAsia" w:hAnsiTheme="minorHAnsi" w:cstheme="minorBidi"/>
                <w:noProof/>
                <w:color w:val="auto"/>
                <w:sz w:val="22"/>
                <w:szCs w:val="22"/>
                <w:lang w:eastAsia="en-GB"/>
              </w:rPr>
              <w:tab/>
            </w:r>
            <w:r w:rsidR="00B645EF" w:rsidRPr="00B92387">
              <w:rPr>
                <w:rStyle w:val="Hyperlink"/>
                <w:noProof/>
              </w:rPr>
              <w:t>Executive Summary</w:t>
            </w:r>
            <w:r w:rsidR="00B645EF">
              <w:rPr>
                <w:noProof/>
                <w:webHidden/>
              </w:rPr>
              <w:tab/>
            </w:r>
            <w:r w:rsidR="00B645EF">
              <w:rPr>
                <w:noProof/>
                <w:webHidden/>
              </w:rPr>
              <w:fldChar w:fldCharType="begin"/>
            </w:r>
            <w:r w:rsidR="00B645EF">
              <w:rPr>
                <w:noProof/>
                <w:webHidden/>
              </w:rPr>
              <w:instrText xml:space="preserve"> PAGEREF _Toc89856677 \h </w:instrText>
            </w:r>
            <w:r w:rsidR="00B645EF">
              <w:rPr>
                <w:noProof/>
                <w:webHidden/>
              </w:rPr>
            </w:r>
            <w:r w:rsidR="00B645EF">
              <w:rPr>
                <w:noProof/>
                <w:webHidden/>
              </w:rPr>
              <w:fldChar w:fldCharType="separate"/>
            </w:r>
            <w:r w:rsidR="00B645EF">
              <w:rPr>
                <w:noProof/>
                <w:webHidden/>
              </w:rPr>
              <w:t>56</w:t>
            </w:r>
            <w:r w:rsidR="00B645EF">
              <w:rPr>
                <w:noProof/>
                <w:webHidden/>
              </w:rPr>
              <w:fldChar w:fldCharType="end"/>
            </w:r>
          </w:hyperlink>
        </w:p>
        <w:p w14:paraId="02DF5D93" w14:textId="51FE0DBC" w:rsidR="00B645EF" w:rsidRDefault="008B7D7A">
          <w:pPr>
            <w:pStyle w:val="TOC1"/>
            <w:rPr>
              <w:rFonts w:asciiTheme="minorHAnsi" w:eastAsiaTheme="minorEastAsia" w:hAnsiTheme="minorHAnsi" w:cstheme="minorBidi"/>
              <w:noProof/>
              <w:color w:val="auto"/>
              <w:sz w:val="22"/>
              <w:szCs w:val="22"/>
              <w:lang w:eastAsia="en-GB"/>
            </w:rPr>
          </w:pPr>
          <w:hyperlink w:anchor="_Toc89856678" w:history="1">
            <w:r w:rsidR="00B645EF" w:rsidRPr="00B92387">
              <w:rPr>
                <w:rStyle w:val="Hyperlink"/>
                <w:noProof/>
              </w:rPr>
              <w:t>2.</w:t>
            </w:r>
            <w:r w:rsidR="00B645EF">
              <w:rPr>
                <w:rFonts w:asciiTheme="minorHAnsi" w:eastAsiaTheme="minorEastAsia" w:hAnsiTheme="minorHAnsi" w:cstheme="minorBidi"/>
                <w:noProof/>
                <w:color w:val="auto"/>
                <w:sz w:val="22"/>
                <w:szCs w:val="22"/>
                <w:lang w:eastAsia="en-GB"/>
              </w:rPr>
              <w:tab/>
            </w:r>
            <w:r w:rsidR="00B645EF" w:rsidRPr="00B92387">
              <w:rPr>
                <w:rStyle w:val="Hyperlink"/>
                <w:noProof/>
              </w:rPr>
              <w:t>Introduction</w:t>
            </w:r>
            <w:r w:rsidR="00B645EF">
              <w:rPr>
                <w:noProof/>
                <w:webHidden/>
              </w:rPr>
              <w:tab/>
            </w:r>
            <w:r w:rsidR="00B645EF">
              <w:rPr>
                <w:noProof/>
                <w:webHidden/>
              </w:rPr>
              <w:fldChar w:fldCharType="begin"/>
            </w:r>
            <w:r w:rsidR="00B645EF">
              <w:rPr>
                <w:noProof/>
                <w:webHidden/>
              </w:rPr>
              <w:instrText xml:space="preserve"> PAGEREF _Toc89856678 \h </w:instrText>
            </w:r>
            <w:r w:rsidR="00B645EF">
              <w:rPr>
                <w:noProof/>
                <w:webHidden/>
              </w:rPr>
            </w:r>
            <w:r w:rsidR="00B645EF">
              <w:rPr>
                <w:noProof/>
                <w:webHidden/>
              </w:rPr>
              <w:fldChar w:fldCharType="separate"/>
            </w:r>
            <w:r w:rsidR="00B645EF">
              <w:rPr>
                <w:noProof/>
                <w:webHidden/>
              </w:rPr>
              <w:t>56</w:t>
            </w:r>
            <w:r w:rsidR="00B645EF">
              <w:rPr>
                <w:noProof/>
                <w:webHidden/>
              </w:rPr>
              <w:fldChar w:fldCharType="end"/>
            </w:r>
          </w:hyperlink>
        </w:p>
        <w:p w14:paraId="4E1589B9" w14:textId="56DC9826" w:rsidR="00B645EF" w:rsidRDefault="008B7D7A">
          <w:pPr>
            <w:pStyle w:val="TOC1"/>
            <w:rPr>
              <w:rFonts w:asciiTheme="minorHAnsi" w:eastAsiaTheme="minorEastAsia" w:hAnsiTheme="minorHAnsi" w:cstheme="minorBidi"/>
              <w:noProof/>
              <w:color w:val="auto"/>
              <w:sz w:val="22"/>
              <w:szCs w:val="22"/>
              <w:lang w:eastAsia="en-GB"/>
            </w:rPr>
          </w:pPr>
          <w:hyperlink w:anchor="_Toc89856679" w:history="1">
            <w:r w:rsidR="00B645EF" w:rsidRPr="00B92387">
              <w:rPr>
                <w:rStyle w:val="Hyperlink"/>
                <w:noProof/>
              </w:rPr>
              <w:t>3.</w:t>
            </w:r>
            <w:r w:rsidR="00B645EF">
              <w:rPr>
                <w:rFonts w:asciiTheme="minorHAnsi" w:eastAsiaTheme="minorEastAsia" w:hAnsiTheme="minorHAnsi" w:cstheme="minorBidi"/>
                <w:noProof/>
                <w:color w:val="auto"/>
                <w:sz w:val="22"/>
                <w:szCs w:val="22"/>
                <w:lang w:eastAsia="en-GB"/>
              </w:rPr>
              <w:tab/>
            </w:r>
            <w:r w:rsidR="00B645EF" w:rsidRPr="00B92387">
              <w:rPr>
                <w:rStyle w:val="Hyperlink"/>
                <w:noProof/>
              </w:rPr>
              <w:t>Background</w:t>
            </w:r>
            <w:r w:rsidR="00B645EF">
              <w:rPr>
                <w:noProof/>
                <w:webHidden/>
              </w:rPr>
              <w:tab/>
            </w:r>
            <w:r w:rsidR="00B645EF">
              <w:rPr>
                <w:noProof/>
                <w:webHidden/>
              </w:rPr>
              <w:fldChar w:fldCharType="begin"/>
            </w:r>
            <w:r w:rsidR="00B645EF">
              <w:rPr>
                <w:noProof/>
                <w:webHidden/>
              </w:rPr>
              <w:instrText xml:space="preserve"> PAGEREF _Toc89856679 \h </w:instrText>
            </w:r>
            <w:r w:rsidR="00B645EF">
              <w:rPr>
                <w:noProof/>
                <w:webHidden/>
              </w:rPr>
            </w:r>
            <w:r w:rsidR="00B645EF">
              <w:rPr>
                <w:noProof/>
                <w:webHidden/>
              </w:rPr>
              <w:fldChar w:fldCharType="separate"/>
            </w:r>
            <w:r w:rsidR="00B645EF">
              <w:rPr>
                <w:noProof/>
                <w:webHidden/>
              </w:rPr>
              <w:t>56</w:t>
            </w:r>
            <w:r w:rsidR="00B645EF">
              <w:rPr>
                <w:noProof/>
                <w:webHidden/>
              </w:rPr>
              <w:fldChar w:fldCharType="end"/>
            </w:r>
          </w:hyperlink>
        </w:p>
        <w:p w14:paraId="2B515654" w14:textId="2451F63E" w:rsidR="00B645EF" w:rsidRDefault="008B7D7A">
          <w:pPr>
            <w:pStyle w:val="TOC1"/>
            <w:rPr>
              <w:rFonts w:asciiTheme="minorHAnsi" w:eastAsiaTheme="minorEastAsia" w:hAnsiTheme="minorHAnsi" w:cstheme="minorBidi"/>
              <w:noProof/>
              <w:color w:val="auto"/>
              <w:sz w:val="22"/>
              <w:szCs w:val="22"/>
              <w:lang w:eastAsia="en-GB"/>
            </w:rPr>
          </w:pPr>
          <w:hyperlink w:anchor="_Toc89856680" w:history="1">
            <w:r w:rsidR="00B645EF" w:rsidRPr="00B92387">
              <w:rPr>
                <w:rStyle w:val="Hyperlink"/>
                <w:noProof/>
              </w:rPr>
              <w:t>4.</w:t>
            </w:r>
            <w:r w:rsidR="00B645EF">
              <w:rPr>
                <w:rFonts w:asciiTheme="minorHAnsi" w:eastAsiaTheme="minorEastAsia" w:hAnsiTheme="minorHAnsi" w:cstheme="minorBidi"/>
                <w:noProof/>
                <w:color w:val="auto"/>
                <w:sz w:val="22"/>
                <w:szCs w:val="22"/>
                <w:lang w:eastAsia="en-GB"/>
              </w:rPr>
              <w:tab/>
            </w:r>
            <w:r w:rsidR="00B645EF" w:rsidRPr="00B92387">
              <w:rPr>
                <w:rStyle w:val="Hyperlink"/>
                <w:noProof/>
              </w:rPr>
              <w:t>Pre-Investigative Phase</w:t>
            </w:r>
            <w:r w:rsidR="00B645EF">
              <w:rPr>
                <w:noProof/>
                <w:webHidden/>
              </w:rPr>
              <w:tab/>
            </w:r>
            <w:r w:rsidR="00B645EF">
              <w:rPr>
                <w:noProof/>
                <w:webHidden/>
              </w:rPr>
              <w:fldChar w:fldCharType="begin"/>
            </w:r>
            <w:r w:rsidR="00B645EF">
              <w:rPr>
                <w:noProof/>
                <w:webHidden/>
              </w:rPr>
              <w:instrText xml:space="preserve"> PAGEREF _Toc89856680 \h </w:instrText>
            </w:r>
            <w:r w:rsidR="00B645EF">
              <w:rPr>
                <w:noProof/>
                <w:webHidden/>
              </w:rPr>
            </w:r>
            <w:r w:rsidR="00B645EF">
              <w:rPr>
                <w:noProof/>
                <w:webHidden/>
              </w:rPr>
              <w:fldChar w:fldCharType="separate"/>
            </w:r>
            <w:r w:rsidR="00B645EF">
              <w:rPr>
                <w:noProof/>
                <w:webHidden/>
              </w:rPr>
              <w:t>56</w:t>
            </w:r>
            <w:r w:rsidR="00B645EF">
              <w:rPr>
                <w:noProof/>
                <w:webHidden/>
              </w:rPr>
              <w:fldChar w:fldCharType="end"/>
            </w:r>
          </w:hyperlink>
        </w:p>
        <w:p w14:paraId="6A699002" w14:textId="3EC5D645" w:rsidR="00B645EF" w:rsidRDefault="008B7D7A">
          <w:pPr>
            <w:pStyle w:val="TOC1"/>
            <w:rPr>
              <w:rFonts w:asciiTheme="minorHAnsi" w:eastAsiaTheme="minorEastAsia" w:hAnsiTheme="minorHAnsi" w:cstheme="minorBidi"/>
              <w:noProof/>
              <w:color w:val="auto"/>
              <w:sz w:val="22"/>
              <w:szCs w:val="22"/>
              <w:lang w:eastAsia="en-GB"/>
            </w:rPr>
          </w:pPr>
          <w:hyperlink w:anchor="_Toc89856681" w:history="1">
            <w:r w:rsidR="00B645EF" w:rsidRPr="00B92387">
              <w:rPr>
                <w:rStyle w:val="Hyperlink"/>
                <w:noProof/>
              </w:rPr>
              <w:t>5.</w:t>
            </w:r>
            <w:r w:rsidR="00B645EF">
              <w:rPr>
                <w:rFonts w:asciiTheme="minorHAnsi" w:eastAsiaTheme="minorEastAsia" w:hAnsiTheme="minorHAnsi" w:cstheme="minorBidi"/>
                <w:noProof/>
                <w:color w:val="auto"/>
                <w:sz w:val="22"/>
                <w:szCs w:val="22"/>
                <w:lang w:eastAsia="en-GB"/>
              </w:rPr>
              <w:tab/>
            </w:r>
            <w:r w:rsidR="00B645EF" w:rsidRPr="00B92387">
              <w:rPr>
                <w:rStyle w:val="Hyperlink"/>
                <w:noProof/>
              </w:rPr>
              <w:t>Investigation</w:t>
            </w:r>
            <w:r w:rsidR="00B645EF">
              <w:rPr>
                <w:noProof/>
                <w:webHidden/>
              </w:rPr>
              <w:tab/>
            </w:r>
            <w:r w:rsidR="00B645EF">
              <w:rPr>
                <w:noProof/>
                <w:webHidden/>
              </w:rPr>
              <w:fldChar w:fldCharType="begin"/>
            </w:r>
            <w:r w:rsidR="00B645EF">
              <w:rPr>
                <w:noProof/>
                <w:webHidden/>
              </w:rPr>
              <w:instrText xml:space="preserve"> PAGEREF _Toc89856681 \h </w:instrText>
            </w:r>
            <w:r w:rsidR="00B645EF">
              <w:rPr>
                <w:noProof/>
                <w:webHidden/>
              </w:rPr>
            </w:r>
            <w:r w:rsidR="00B645EF">
              <w:rPr>
                <w:noProof/>
                <w:webHidden/>
              </w:rPr>
              <w:fldChar w:fldCharType="separate"/>
            </w:r>
            <w:r w:rsidR="00B645EF">
              <w:rPr>
                <w:noProof/>
                <w:webHidden/>
              </w:rPr>
              <w:t>57</w:t>
            </w:r>
            <w:r w:rsidR="00B645EF">
              <w:rPr>
                <w:noProof/>
                <w:webHidden/>
              </w:rPr>
              <w:fldChar w:fldCharType="end"/>
            </w:r>
          </w:hyperlink>
        </w:p>
        <w:p w14:paraId="6EC67F1B" w14:textId="44E08979" w:rsidR="00B645EF" w:rsidRDefault="008B7D7A" w:rsidP="00745FF9">
          <w:pPr>
            <w:pStyle w:val="TOC2"/>
            <w:rPr>
              <w:rFonts w:asciiTheme="minorHAnsi" w:eastAsiaTheme="minorEastAsia" w:hAnsiTheme="minorHAnsi" w:cstheme="minorBidi"/>
              <w:noProof/>
              <w:color w:val="auto"/>
              <w:sz w:val="22"/>
              <w:szCs w:val="22"/>
              <w:lang w:eastAsia="en-GB"/>
            </w:rPr>
          </w:pPr>
          <w:hyperlink w:anchor="_Toc89856682" w:history="1">
            <w:r w:rsidR="00B645EF" w:rsidRPr="00B92387">
              <w:rPr>
                <w:rStyle w:val="Hyperlink"/>
                <w:noProof/>
              </w:rPr>
              <w:t>5.1</w:t>
            </w:r>
            <w:r w:rsidR="00B645EF">
              <w:rPr>
                <w:rFonts w:asciiTheme="minorHAnsi" w:eastAsiaTheme="minorEastAsia" w:hAnsiTheme="minorHAnsi" w:cstheme="minorBidi"/>
                <w:noProof/>
                <w:color w:val="auto"/>
                <w:sz w:val="22"/>
                <w:szCs w:val="22"/>
                <w:lang w:eastAsia="en-GB"/>
              </w:rPr>
              <w:tab/>
            </w:r>
            <w:r w:rsidR="00B645EF" w:rsidRPr="00B92387">
              <w:rPr>
                <w:rStyle w:val="Hyperlink"/>
                <w:noProof/>
              </w:rPr>
              <w:t>Tools</w:t>
            </w:r>
            <w:r w:rsidR="00B645EF">
              <w:rPr>
                <w:noProof/>
                <w:webHidden/>
              </w:rPr>
              <w:tab/>
            </w:r>
            <w:r w:rsidR="00B645EF">
              <w:rPr>
                <w:noProof/>
                <w:webHidden/>
              </w:rPr>
              <w:fldChar w:fldCharType="begin"/>
            </w:r>
            <w:r w:rsidR="00B645EF">
              <w:rPr>
                <w:noProof/>
                <w:webHidden/>
              </w:rPr>
              <w:instrText xml:space="preserve"> PAGEREF _Toc89856682 \h </w:instrText>
            </w:r>
            <w:r w:rsidR="00B645EF">
              <w:rPr>
                <w:noProof/>
                <w:webHidden/>
              </w:rPr>
            </w:r>
            <w:r w:rsidR="00B645EF">
              <w:rPr>
                <w:noProof/>
                <w:webHidden/>
              </w:rPr>
              <w:fldChar w:fldCharType="separate"/>
            </w:r>
            <w:r w:rsidR="00B645EF">
              <w:rPr>
                <w:noProof/>
                <w:webHidden/>
              </w:rPr>
              <w:t>57</w:t>
            </w:r>
            <w:r w:rsidR="00B645EF">
              <w:rPr>
                <w:noProof/>
                <w:webHidden/>
              </w:rPr>
              <w:fldChar w:fldCharType="end"/>
            </w:r>
          </w:hyperlink>
        </w:p>
        <w:p w14:paraId="50071B9B" w14:textId="37225C5D" w:rsidR="00B645EF" w:rsidRDefault="008B7D7A">
          <w:pPr>
            <w:pStyle w:val="TOC3"/>
            <w:tabs>
              <w:tab w:val="left" w:pos="1320"/>
              <w:tab w:val="right" w:leader="dot" w:pos="9016"/>
            </w:tabs>
            <w:rPr>
              <w:rFonts w:asciiTheme="minorHAnsi" w:eastAsiaTheme="minorEastAsia" w:hAnsiTheme="minorHAnsi" w:cstheme="minorBidi"/>
              <w:noProof/>
              <w:color w:val="auto"/>
              <w:sz w:val="22"/>
              <w:szCs w:val="22"/>
              <w:lang w:eastAsia="en-GB"/>
            </w:rPr>
          </w:pPr>
          <w:hyperlink w:anchor="_Toc89856683" w:history="1">
            <w:r w:rsidR="00B645EF" w:rsidRPr="00B92387">
              <w:rPr>
                <w:rStyle w:val="Hyperlink"/>
                <w:noProof/>
              </w:rPr>
              <w:t>5.1.1</w:t>
            </w:r>
            <w:r w:rsidR="00B645EF">
              <w:rPr>
                <w:rFonts w:asciiTheme="minorHAnsi" w:eastAsiaTheme="minorEastAsia" w:hAnsiTheme="minorHAnsi" w:cstheme="minorBidi"/>
                <w:noProof/>
                <w:color w:val="auto"/>
                <w:sz w:val="22"/>
                <w:szCs w:val="22"/>
                <w:lang w:eastAsia="en-GB"/>
              </w:rPr>
              <w:tab/>
            </w:r>
            <w:r w:rsidR="00B645EF" w:rsidRPr="00B92387">
              <w:rPr>
                <w:rStyle w:val="Hyperlink"/>
                <w:noProof/>
              </w:rPr>
              <w:t>Forensic Tool Kit (FTK)</w:t>
            </w:r>
            <w:r w:rsidR="00B645EF">
              <w:rPr>
                <w:noProof/>
                <w:webHidden/>
              </w:rPr>
              <w:tab/>
            </w:r>
            <w:r w:rsidR="00B645EF">
              <w:rPr>
                <w:noProof/>
                <w:webHidden/>
              </w:rPr>
              <w:fldChar w:fldCharType="begin"/>
            </w:r>
            <w:r w:rsidR="00B645EF">
              <w:rPr>
                <w:noProof/>
                <w:webHidden/>
              </w:rPr>
              <w:instrText xml:space="preserve"> PAGEREF _Toc89856683 \h </w:instrText>
            </w:r>
            <w:r w:rsidR="00B645EF">
              <w:rPr>
                <w:noProof/>
                <w:webHidden/>
              </w:rPr>
            </w:r>
            <w:r w:rsidR="00B645EF">
              <w:rPr>
                <w:noProof/>
                <w:webHidden/>
              </w:rPr>
              <w:fldChar w:fldCharType="separate"/>
            </w:r>
            <w:r w:rsidR="00B645EF">
              <w:rPr>
                <w:noProof/>
                <w:webHidden/>
              </w:rPr>
              <w:t>57</w:t>
            </w:r>
            <w:r w:rsidR="00B645EF">
              <w:rPr>
                <w:noProof/>
                <w:webHidden/>
              </w:rPr>
              <w:fldChar w:fldCharType="end"/>
            </w:r>
          </w:hyperlink>
        </w:p>
        <w:p w14:paraId="3BBAD942" w14:textId="123900BE" w:rsidR="00B645EF" w:rsidRDefault="008B7D7A">
          <w:pPr>
            <w:pStyle w:val="TOC3"/>
            <w:tabs>
              <w:tab w:val="left" w:pos="1320"/>
              <w:tab w:val="right" w:leader="dot" w:pos="9016"/>
            </w:tabs>
            <w:rPr>
              <w:rFonts w:asciiTheme="minorHAnsi" w:eastAsiaTheme="minorEastAsia" w:hAnsiTheme="minorHAnsi" w:cstheme="minorBidi"/>
              <w:noProof/>
              <w:color w:val="auto"/>
              <w:sz w:val="22"/>
              <w:szCs w:val="22"/>
              <w:lang w:eastAsia="en-GB"/>
            </w:rPr>
          </w:pPr>
          <w:hyperlink w:anchor="_Toc89856684" w:history="1">
            <w:r w:rsidR="00B645EF" w:rsidRPr="00B92387">
              <w:rPr>
                <w:rStyle w:val="Hyperlink"/>
                <w:noProof/>
              </w:rPr>
              <w:t>5.1.2</w:t>
            </w:r>
            <w:r w:rsidR="00B645EF">
              <w:rPr>
                <w:rFonts w:asciiTheme="minorHAnsi" w:eastAsiaTheme="minorEastAsia" w:hAnsiTheme="minorHAnsi" w:cstheme="minorBidi"/>
                <w:noProof/>
                <w:color w:val="auto"/>
                <w:sz w:val="22"/>
                <w:szCs w:val="22"/>
                <w:lang w:eastAsia="en-GB"/>
              </w:rPr>
              <w:tab/>
            </w:r>
            <w:r w:rsidR="00B645EF" w:rsidRPr="00B92387">
              <w:rPr>
                <w:rStyle w:val="Hyperlink"/>
                <w:noProof/>
              </w:rPr>
              <w:t>Oracle VirtualBox v6.1.26</w:t>
            </w:r>
            <w:r w:rsidR="00B645EF">
              <w:rPr>
                <w:noProof/>
                <w:webHidden/>
              </w:rPr>
              <w:tab/>
            </w:r>
            <w:r w:rsidR="00B645EF">
              <w:rPr>
                <w:noProof/>
                <w:webHidden/>
              </w:rPr>
              <w:fldChar w:fldCharType="begin"/>
            </w:r>
            <w:r w:rsidR="00B645EF">
              <w:rPr>
                <w:noProof/>
                <w:webHidden/>
              </w:rPr>
              <w:instrText xml:space="preserve"> PAGEREF _Toc89856684 \h </w:instrText>
            </w:r>
            <w:r w:rsidR="00B645EF">
              <w:rPr>
                <w:noProof/>
                <w:webHidden/>
              </w:rPr>
            </w:r>
            <w:r w:rsidR="00B645EF">
              <w:rPr>
                <w:noProof/>
                <w:webHidden/>
              </w:rPr>
              <w:fldChar w:fldCharType="separate"/>
            </w:r>
            <w:r w:rsidR="00B645EF">
              <w:rPr>
                <w:noProof/>
                <w:webHidden/>
              </w:rPr>
              <w:t>57</w:t>
            </w:r>
            <w:r w:rsidR="00B645EF">
              <w:rPr>
                <w:noProof/>
                <w:webHidden/>
              </w:rPr>
              <w:fldChar w:fldCharType="end"/>
            </w:r>
          </w:hyperlink>
        </w:p>
        <w:p w14:paraId="0A2D8B8D" w14:textId="129A084B" w:rsidR="00B645EF" w:rsidRDefault="008B7D7A">
          <w:pPr>
            <w:pStyle w:val="TOC3"/>
            <w:tabs>
              <w:tab w:val="left" w:pos="1320"/>
              <w:tab w:val="right" w:leader="dot" w:pos="9016"/>
            </w:tabs>
            <w:rPr>
              <w:rFonts w:asciiTheme="minorHAnsi" w:eastAsiaTheme="minorEastAsia" w:hAnsiTheme="minorHAnsi" w:cstheme="minorBidi"/>
              <w:noProof/>
              <w:color w:val="auto"/>
              <w:sz w:val="22"/>
              <w:szCs w:val="22"/>
              <w:lang w:eastAsia="en-GB"/>
            </w:rPr>
          </w:pPr>
          <w:hyperlink w:anchor="_Toc89856685" w:history="1">
            <w:r w:rsidR="00B645EF" w:rsidRPr="00B92387">
              <w:rPr>
                <w:rStyle w:val="Hyperlink"/>
                <w:noProof/>
              </w:rPr>
              <w:t>5.1.3</w:t>
            </w:r>
            <w:r w:rsidR="00B645EF">
              <w:rPr>
                <w:rFonts w:asciiTheme="minorHAnsi" w:eastAsiaTheme="minorEastAsia" w:hAnsiTheme="minorHAnsi" w:cstheme="minorBidi"/>
                <w:noProof/>
                <w:color w:val="auto"/>
                <w:sz w:val="22"/>
                <w:szCs w:val="22"/>
                <w:lang w:eastAsia="en-GB"/>
              </w:rPr>
              <w:tab/>
            </w:r>
            <w:r w:rsidR="00B645EF" w:rsidRPr="00B92387">
              <w:rPr>
                <w:rStyle w:val="Hyperlink"/>
                <w:noProof/>
              </w:rPr>
              <w:t>Kali Linux 2021.3 Debian 64-bit Virtual Machine</w:t>
            </w:r>
            <w:r w:rsidR="00B645EF">
              <w:rPr>
                <w:noProof/>
                <w:webHidden/>
              </w:rPr>
              <w:tab/>
            </w:r>
            <w:r w:rsidR="00B645EF">
              <w:rPr>
                <w:noProof/>
                <w:webHidden/>
              </w:rPr>
              <w:fldChar w:fldCharType="begin"/>
            </w:r>
            <w:r w:rsidR="00B645EF">
              <w:rPr>
                <w:noProof/>
                <w:webHidden/>
              </w:rPr>
              <w:instrText xml:space="preserve"> PAGEREF _Toc89856685 \h </w:instrText>
            </w:r>
            <w:r w:rsidR="00B645EF">
              <w:rPr>
                <w:noProof/>
                <w:webHidden/>
              </w:rPr>
            </w:r>
            <w:r w:rsidR="00B645EF">
              <w:rPr>
                <w:noProof/>
                <w:webHidden/>
              </w:rPr>
              <w:fldChar w:fldCharType="separate"/>
            </w:r>
            <w:r w:rsidR="00B645EF">
              <w:rPr>
                <w:noProof/>
                <w:webHidden/>
              </w:rPr>
              <w:t>57</w:t>
            </w:r>
            <w:r w:rsidR="00B645EF">
              <w:rPr>
                <w:noProof/>
                <w:webHidden/>
              </w:rPr>
              <w:fldChar w:fldCharType="end"/>
            </w:r>
          </w:hyperlink>
        </w:p>
        <w:p w14:paraId="104F5A25" w14:textId="32BF3C0E" w:rsidR="00B645EF" w:rsidRDefault="008B7D7A">
          <w:pPr>
            <w:pStyle w:val="TOC3"/>
            <w:tabs>
              <w:tab w:val="left" w:pos="1320"/>
              <w:tab w:val="right" w:leader="dot" w:pos="9016"/>
            </w:tabs>
            <w:rPr>
              <w:rFonts w:asciiTheme="minorHAnsi" w:eastAsiaTheme="minorEastAsia" w:hAnsiTheme="minorHAnsi" w:cstheme="minorBidi"/>
              <w:noProof/>
              <w:color w:val="auto"/>
              <w:sz w:val="22"/>
              <w:szCs w:val="22"/>
              <w:lang w:eastAsia="en-GB"/>
            </w:rPr>
          </w:pPr>
          <w:hyperlink w:anchor="_Toc89856686" w:history="1">
            <w:r w:rsidR="00B645EF" w:rsidRPr="00B92387">
              <w:rPr>
                <w:rStyle w:val="Hyperlink"/>
                <w:noProof/>
              </w:rPr>
              <w:t>5.1.4</w:t>
            </w:r>
            <w:r w:rsidR="00B645EF">
              <w:rPr>
                <w:rFonts w:asciiTheme="minorHAnsi" w:eastAsiaTheme="minorEastAsia" w:hAnsiTheme="minorHAnsi" w:cstheme="minorBidi"/>
                <w:noProof/>
                <w:color w:val="auto"/>
                <w:sz w:val="22"/>
                <w:szCs w:val="22"/>
                <w:lang w:eastAsia="en-GB"/>
              </w:rPr>
              <w:tab/>
            </w:r>
            <w:r w:rsidR="00B645EF" w:rsidRPr="00B92387">
              <w:rPr>
                <w:rStyle w:val="Hyperlink"/>
                <w:noProof/>
              </w:rPr>
              <w:t>Recuva version 1.53.1087</w:t>
            </w:r>
            <w:r w:rsidR="00B645EF">
              <w:rPr>
                <w:noProof/>
                <w:webHidden/>
              </w:rPr>
              <w:tab/>
            </w:r>
            <w:r w:rsidR="00B645EF">
              <w:rPr>
                <w:noProof/>
                <w:webHidden/>
              </w:rPr>
              <w:fldChar w:fldCharType="begin"/>
            </w:r>
            <w:r w:rsidR="00B645EF">
              <w:rPr>
                <w:noProof/>
                <w:webHidden/>
              </w:rPr>
              <w:instrText xml:space="preserve"> PAGEREF _Toc89856686 \h </w:instrText>
            </w:r>
            <w:r w:rsidR="00B645EF">
              <w:rPr>
                <w:noProof/>
                <w:webHidden/>
              </w:rPr>
            </w:r>
            <w:r w:rsidR="00B645EF">
              <w:rPr>
                <w:noProof/>
                <w:webHidden/>
              </w:rPr>
              <w:fldChar w:fldCharType="separate"/>
            </w:r>
            <w:r w:rsidR="00B645EF">
              <w:rPr>
                <w:noProof/>
                <w:webHidden/>
              </w:rPr>
              <w:t>57</w:t>
            </w:r>
            <w:r w:rsidR="00B645EF">
              <w:rPr>
                <w:noProof/>
                <w:webHidden/>
              </w:rPr>
              <w:fldChar w:fldCharType="end"/>
            </w:r>
          </w:hyperlink>
        </w:p>
        <w:p w14:paraId="4F420094" w14:textId="70E5EDF5" w:rsidR="00B645EF" w:rsidRDefault="008B7D7A" w:rsidP="00745FF9">
          <w:pPr>
            <w:pStyle w:val="TOC2"/>
            <w:rPr>
              <w:rFonts w:asciiTheme="minorHAnsi" w:eastAsiaTheme="minorEastAsia" w:hAnsiTheme="minorHAnsi" w:cstheme="minorBidi"/>
              <w:noProof/>
              <w:color w:val="auto"/>
              <w:sz w:val="22"/>
              <w:szCs w:val="22"/>
              <w:lang w:eastAsia="en-GB"/>
            </w:rPr>
          </w:pPr>
          <w:hyperlink w:anchor="_Toc89856687" w:history="1">
            <w:r w:rsidR="00B645EF" w:rsidRPr="00B92387">
              <w:rPr>
                <w:rStyle w:val="Hyperlink"/>
                <w:noProof/>
              </w:rPr>
              <w:t>5.2</w:t>
            </w:r>
            <w:r w:rsidR="00B645EF">
              <w:rPr>
                <w:rFonts w:asciiTheme="minorHAnsi" w:eastAsiaTheme="minorEastAsia" w:hAnsiTheme="minorHAnsi" w:cstheme="minorBidi"/>
                <w:noProof/>
                <w:color w:val="auto"/>
                <w:sz w:val="22"/>
                <w:szCs w:val="22"/>
                <w:lang w:eastAsia="en-GB"/>
              </w:rPr>
              <w:tab/>
            </w:r>
            <w:r w:rsidR="00B645EF" w:rsidRPr="00B92387">
              <w:rPr>
                <w:rStyle w:val="Hyperlink"/>
                <w:noProof/>
              </w:rPr>
              <w:t>Chain of Custody</w:t>
            </w:r>
            <w:r w:rsidR="00B645EF">
              <w:rPr>
                <w:noProof/>
                <w:webHidden/>
              </w:rPr>
              <w:tab/>
            </w:r>
            <w:r w:rsidR="00B645EF">
              <w:rPr>
                <w:noProof/>
                <w:webHidden/>
              </w:rPr>
              <w:fldChar w:fldCharType="begin"/>
            </w:r>
            <w:r w:rsidR="00B645EF">
              <w:rPr>
                <w:noProof/>
                <w:webHidden/>
              </w:rPr>
              <w:instrText xml:space="preserve"> PAGEREF _Toc89856687 \h </w:instrText>
            </w:r>
            <w:r w:rsidR="00B645EF">
              <w:rPr>
                <w:noProof/>
                <w:webHidden/>
              </w:rPr>
            </w:r>
            <w:r w:rsidR="00B645EF">
              <w:rPr>
                <w:noProof/>
                <w:webHidden/>
              </w:rPr>
              <w:fldChar w:fldCharType="separate"/>
            </w:r>
            <w:r w:rsidR="00B645EF">
              <w:rPr>
                <w:noProof/>
                <w:webHidden/>
              </w:rPr>
              <w:t>57</w:t>
            </w:r>
            <w:r w:rsidR="00B645EF">
              <w:rPr>
                <w:noProof/>
                <w:webHidden/>
              </w:rPr>
              <w:fldChar w:fldCharType="end"/>
            </w:r>
          </w:hyperlink>
        </w:p>
        <w:p w14:paraId="321CFE04" w14:textId="42F67359" w:rsidR="00B645EF" w:rsidRDefault="008B7D7A" w:rsidP="00745FF9">
          <w:pPr>
            <w:pStyle w:val="TOC2"/>
            <w:rPr>
              <w:rFonts w:asciiTheme="minorHAnsi" w:eastAsiaTheme="minorEastAsia" w:hAnsiTheme="minorHAnsi" w:cstheme="minorBidi"/>
              <w:noProof/>
              <w:color w:val="auto"/>
              <w:sz w:val="22"/>
              <w:szCs w:val="22"/>
              <w:lang w:eastAsia="en-GB"/>
            </w:rPr>
          </w:pPr>
          <w:hyperlink w:anchor="_Toc89856688" w:history="1">
            <w:r w:rsidR="00B645EF" w:rsidRPr="00B92387">
              <w:rPr>
                <w:rStyle w:val="Hyperlink"/>
                <w:noProof/>
              </w:rPr>
              <w:t>5.3</w:t>
            </w:r>
            <w:r w:rsidR="00B645EF">
              <w:rPr>
                <w:rFonts w:asciiTheme="minorHAnsi" w:eastAsiaTheme="minorEastAsia" w:hAnsiTheme="minorHAnsi" w:cstheme="minorBidi"/>
                <w:noProof/>
                <w:color w:val="auto"/>
                <w:sz w:val="22"/>
                <w:szCs w:val="22"/>
                <w:lang w:eastAsia="en-GB"/>
              </w:rPr>
              <w:tab/>
            </w:r>
            <w:r w:rsidR="00B645EF" w:rsidRPr="00B92387">
              <w:rPr>
                <w:rStyle w:val="Hyperlink"/>
                <w:noProof/>
              </w:rPr>
              <w:t>FTK</w:t>
            </w:r>
            <w:r w:rsidR="00B645EF">
              <w:rPr>
                <w:noProof/>
                <w:webHidden/>
              </w:rPr>
              <w:tab/>
            </w:r>
            <w:r w:rsidR="00B645EF">
              <w:rPr>
                <w:noProof/>
                <w:webHidden/>
              </w:rPr>
              <w:fldChar w:fldCharType="begin"/>
            </w:r>
            <w:r w:rsidR="00B645EF">
              <w:rPr>
                <w:noProof/>
                <w:webHidden/>
              </w:rPr>
              <w:instrText xml:space="preserve"> PAGEREF _Toc89856688 \h </w:instrText>
            </w:r>
            <w:r w:rsidR="00B645EF">
              <w:rPr>
                <w:noProof/>
                <w:webHidden/>
              </w:rPr>
            </w:r>
            <w:r w:rsidR="00B645EF">
              <w:rPr>
                <w:noProof/>
                <w:webHidden/>
              </w:rPr>
              <w:fldChar w:fldCharType="separate"/>
            </w:r>
            <w:r w:rsidR="00B645EF">
              <w:rPr>
                <w:noProof/>
                <w:webHidden/>
              </w:rPr>
              <w:t>58</w:t>
            </w:r>
            <w:r w:rsidR="00B645EF">
              <w:rPr>
                <w:noProof/>
                <w:webHidden/>
              </w:rPr>
              <w:fldChar w:fldCharType="end"/>
            </w:r>
          </w:hyperlink>
        </w:p>
        <w:p w14:paraId="1D49A789" w14:textId="2BF6FB3A" w:rsidR="00B645EF" w:rsidRDefault="008B7D7A" w:rsidP="00745FF9">
          <w:pPr>
            <w:pStyle w:val="TOC2"/>
            <w:rPr>
              <w:rFonts w:asciiTheme="minorHAnsi" w:eastAsiaTheme="minorEastAsia" w:hAnsiTheme="minorHAnsi" w:cstheme="minorBidi"/>
              <w:noProof/>
              <w:color w:val="auto"/>
              <w:sz w:val="22"/>
              <w:szCs w:val="22"/>
              <w:lang w:eastAsia="en-GB"/>
            </w:rPr>
          </w:pPr>
          <w:hyperlink w:anchor="_Toc89856689" w:history="1">
            <w:r w:rsidR="00B645EF" w:rsidRPr="00B92387">
              <w:rPr>
                <w:rStyle w:val="Hyperlink"/>
                <w:noProof/>
              </w:rPr>
              <w:t>5.4</w:t>
            </w:r>
            <w:r w:rsidR="00B645EF">
              <w:rPr>
                <w:rFonts w:asciiTheme="minorHAnsi" w:eastAsiaTheme="minorEastAsia" w:hAnsiTheme="minorHAnsi" w:cstheme="minorBidi"/>
                <w:noProof/>
                <w:color w:val="auto"/>
                <w:sz w:val="22"/>
                <w:szCs w:val="22"/>
                <w:lang w:eastAsia="en-GB"/>
              </w:rPr>
              <w:tab/>
            </w:r>
            <w:r w:rsidR="00B645EF" w:rsidRPr="00B92387">
              <w:rPr>
                <w:rStyle w:val="Hyperlink"/>
                <w:noProof/>
              </w:rPr>
              <w:t>Oracle Virtual Box</w:t>
            </w:r>
            <w:r w:rsidR="00B645EF">
              <w:rPr>
                <w:noProof/>
                <w:webHidden/>
              </w:rPr>
              <w:tab/>
            </w:r>
            <w:r w:rsidR="00B645EF">
              <w:rPr>
                <w:noProof/>
                <w:webHidden/>
              </w:rPr>
              <w:fldChar w:fldCharType="begin"/>
            </w:r>
            <w:r w:rsidR="00B645EF">
              <w:rPr>
                <w:noProof/>
                <w:webHidden/>
              </w:rPr>
              <w:instrText xml:space="preserve"> PAGEREF _Toc89856689 \h </w:instrText>
            </w:r>
            <w:r w:rsidR="00B645EF">
              <w:rPr>
                <w:noProof/>
                <w:webHidden/>
              </w:rPr>
            </w:r>
            <w:r w:rsidR="00B645EF">
              <w:rPr>
                <w:noProof/>
                <w:webHidden/>
              </w:rPr>
              <w:fldChar w:fldCharType="separate"/>
            </w:r>
            <w:r w:rsidR="00B645EF">
              <w:rPr>
                <w:noProof/>
                <w:webHidden/>
              </w:rPr>
              <w:t>60</w:t>
            </w:r>
            <w:r w:rsidR="00B645EF">
              <w:rPr>
                <w:noProof/>
                <w:webHidden/>
              </w:rPr>
              <w:fldChar w:fldCharType="end"/>
            </w:r>
          </w:hyperlink>
        </w:p>
        <w:p w14:paraId="2DAD0292" w14:textId="22D57375" w:rsidR="00B645EF" w:rsidRDefault="008B7D7A" w:rsidP="00745FF9">
          <w:pPr>
            <w:pStyle w:val="TOC2"/>
            <w:rPr>
              <w:rFonts w:asciiTheme="minorHAnsi" w:eastAsiaTheme="minorEastAsia" w:hAnsiTheme="minorHAnsi" w:cstheme="minorBidi"/>
              <w:noProof/>
              <w:color w:val="auto"/>
              <w:sz w:val="22"/>
              <w:szCs w:val="22"/>
              <w:lang w:eastAsia="en-GB"/>
            </w:rPr>
          </w:pPr>
          <w:hyperlink w:anchor="_Toc89856690" w:history="1">
            <w:r w:rsidR="00B645EF" w:rsidRPr="00B92387">
              <w:rPr>
                <w:rStyle w:val="Hyperlink"/>
                <w:noProof/>
              </w:rPr>
              <w:t>5.5</w:t>
            </w:r>
            <w:r w:rsidR="00B645EF">
              <w:rPr>
                <w:rFonts w:asciiTheme="minorHAnsi" w:eastAsiaTheme="minorEastAsia" w:hAnsiTheme="minorHAnsi" w:cstheme="minorBidi"/>
                <w:noProof/>
                <w:color w:val="auto"/>
                <w:sz w:val="22"/>
                <w:szCs w:val="22"/>
                <w:lang w:eastAsia="en-GB"/>
              </w:rPr>
              <w:tab/>
            </w:r>
            <w:r w:rsidR="00B645EF" w:rsidRPr="00B92387">
              <w:rPr>
                <w:rStyle w:val="Hyperlink"/>
                <w:noProof/>
              </w:rPr>
              <w:t>Kali Linux/Recuva</w:t>
            </w:r>
            <w:r w:rsidR="00B645EF">
              <w:rPr>
                <w:noProof/>
                <w:webHidden/>
              </w:rPr>
              <w:tab/>
            </w:r>
            <w:r w:rsidR="00B645EF">
              <w:rPr>
                <w:noProof/>
                <w:webHidden/>
              </w:rPr>
              <w:fldChar w:fldCharType="begin"/>
            </w:r>
            <w:r w:rsidR="00B645EF">
              <w:rPr>
                <w:noProof/>
                <w:webHidden/>
              </w:rPr>
              <w:instrText xml:space="preserve"> PAGEREF _Toc89856690 \h </w:instrText>
            </w:r>
            <w:r w:rsidR="00B645EF">
              <w:rPr>
                <w:noProof/>
                <w:webHidden/>
              </w:rPr>
            </w:r>
            <w:r w:rsidR="00B645EF">
              <w:rPr>
                <w:noProof/>
                <w:webHidden/>
              </w:rPr>
              <w:fldChar w:fldCharType="separate"/>
            </w:r>
            <w:r w:rsidR="00B645EF">
              <w:rPr>
                <w:noProof/>
                <w:webHidden/>
              </w:rPr>
              <w:t>61</w:t>
            </w:r>
            <w:r w:rsidR="00B645EF">
              <w:rPr>
                <w:noProof/>
                <w:webHidden/>
              </w:rPr>
              <w:fldChar w:fldCharType="end"/>
            </w:r>
          </w:hyperlink>
        </w:p>
        <w:p w14:paraId="61485FAC" w14:textId="3E1DF119" w:rsidR="00B645EF" w:rsidRDefault="008B7D7A">
          <w:pPr>
            <w:pStyle w:val="TOC1"/>
            <w:rPr>
              <w:rFonts w:asciiTheme="minorHAnsi" w:eastAsiaTheme="minorEastAsia" w:hAnsiTheme="minorHAnsi" w:cstheme="minorBidi"/>
              <w:noProof/>
              <w:color w:val="auto"/>
              <w:sz w:val="22"/>
              <w:szCs w:val="22"/>
              <w:lang w:eastAsia="en-GB"/>
            </w:rPr>
          </w:pPr>
          <w:hyperlink w:anchor="_Toc89856691" w:history="1">
            <w:r w:rsidR="00B645EF" w:rsidRPr="00B92387">
              <w:rPr>
                <w:rStyle w:val="Hyperlink"/>
                <w:noProof/>
              </w:rPr>
              <w:t>6.</w:t>
            </w:r>
            <w:r w:rsidR="00B645EF">
              <w:rPr>
                <w:rFonts w:asciiTheme="minorHAnsi" w:eastAsiaTheme="minorEastAsia" w:hAnsiTheme="minorHAnsi" w:cstheme="minorBidi"/>
                <w:noProof/>
                <w:color w:val="auto"/>
                <w:sz w:val="22"/>
                <w:szCs w:val="22"/>
                <w:lang w:eastAsia="en-GB"/>
              </w:rPr>
              <w:tab/>
            </w:r>
            <w:r w:rsidR="00B645EF" w:rsidRPr="00B92387">
              <w:rPr>
                <w:rStyle w:val="Hyperlink"/>
                <w:noProof/>
              </w:rPr>
              <w:t>Conclusion</w:t>
            </w:r>
            <w:r w:rsidR="00B645EF">
              <w:rPr>
                <w:noProof/>
                <w:webHidden/>
              </w:rPr>
              <w:tab/>
            </w:r>
            <w:r w:rsidR="00B645EF">
              <w:rPr>
                <w:noProof/>
                <w:webHidden/>
              </w:rPr>
              <w:fldChar w:fldCharType="begin"/>
            </w:r>
            <w:r w:rsidR="00B645EF">
              <w:rPr>
                <w:noProof/>
                <w:webHidden/>
              </w:rPr>
              <w:instrText xml:space="preserve"> PAGEREF _Toc89856691 \h </w:instrText>
            </w:r>
            <w:r w:rsidR="00B645EF">
              <w:rPr>
                <w:noProof/>
                <w:webHidden/>
              </w:rPr>
            </w:r>
            <w:r w:rsidR="00B645EF">
              <w:rPr>
                <w:noProof/>
                <w:webHidden/>
              </w:rPr>
              <w:fldChar w:fldCharType="separate"/>
            </w:r>
            <w:r w:rsidR="00B645EF">
              <w:rPr>
                <w:noProof/>
                <w:webHidden/>
              </w:rPr>
              <w:t>64</w:t>
            </w:r>
            <w:r w:rsidR="00B645EF">
              <w:rPr>
                <w:noProof/>
                <w:webHidden/>
              </w:rPr>
              <w:fldChar w:fldCharType="end"/>
            </w:r>
          </w:hyperlink>
        </w:p>
        <w:p w14:paraId="308B3203" w14:textId="55A512BF" w:rsidR="00B645EF" w:rsidRDefault="008B7D7A">
          <w:pPr>
            <w:pStyle w:val="TOC1"/>
            <w:rPr>
              <w:rFonts w:asciiTheme="minorHAnsi" w:eastAsiaTheme="minorEastAsia" w:hAnsiTheme="minorHAnsi" w:cstheme="minorBidi"/>
              <w:noProof/>
              <w:color w:val="auto"/>
              <w:sz w:val="22"/>
              <w:szCs w:val="22"/>
              <w:lang w:eastAsia="en-GB"/>
            </w:rPr>
          </w:pPr>
          <w:hyperlink w:anchor="_Toc89856692" w:history="1">
            <w:r w:rsidR="00B645EF" w:rsidRPr="00B92387">
              <w:rPr>
                <w:rStyle w:val="Hyperlink"/>
                <w:noProof/>
              </w:rPr>
              <w:t>Invoice</w:t>
            </w:r>
            <w:r w:rsidR="00B645EF">
              <w:rPr>
                <w:noProof/>
                <w:webHidden/>
              </w:rPr>
              <w:tab/>
            </w:r>
            <w:r w:rsidR="00B645EF">
              <w:rPr>
                <w:noProof/>
                <w:webHidden/>
              </w:rPr>
              <w:fldChar w:fldCharType="begin"/>
            </w:r>
            <w:r w:rsidR="00B645EF">
              <w:rPr>
                <w:noProof/>
                <w:webHidden/>
              </w:rPr>
              <w:instrText xml:space="preserve"> PAGEREF _Toc89856692 \h </w:instrText>
            </w:r>
            <w:r w:rsidR="00B645EF">
              <w:rPr>
                <w:noProof/>
                <w:webHidden/>
              </w:rPr>
            </w:r>
            <w:r w:rsidR="00B645EF">
              <w:rPr>
                <w:noProof/>
                <w:webHidden/>
              </w:rPr>
              <w:fldChar w:fldCharType="separate"/>
            </w:r>
            <w:r w:rsidR="00B645EF">
              <w:rPr>
                <w:noProof/>
                <w:webHidden/>
              </w:rPr>
              <w:t>65</w:t>
            </w:r>
            <w:r w:rsidR="00B645EF">
              <w:rPr>
                <w:noProof/>
                <w:webHidden/>
              </w:rPr>
              <w:fldChar w:fldCharType="end"/>
            </w:r>
          </w:hyperlink>
        </w:p>
        <w:p w14:paraId="0D1C73FC" w14:textId="13FDA29D" w:rsidR="00B645EF" w:rsidRDefault="00B645EF" w:rsidP="00B645EF">
          <w:pPr>
            <w:rPr>
              <w:b/>
              <w:bCs/>
              <w:noProof/>
            </w:rPr>
          </w:pPr>
          <w:r>
            <w:rPr>
              <w:b/>
              <w:bCs/>
              <w:noProof/>
            </w:rPr>
            <w:fldChar w:fldCharType="end"/>
          </w:r>
        </w:p>
      </w:sdtContent>
    </w:sdt>
    <w:p w14:paraId="03FB4AED" w14:textId="2FC3FF0D" w:rsidR="00DC5B9C" w:rsidRPr="00B645EF" w:rsidRDefault="00DC5B9C" w:rsidP="00B645EF">
      <w:pPr>
        <w:rPr>
          <w:b/>
          <w:bCs/>
          <w:noProof/>
        </w:rPr>
      </w:pPr>
      <w:r>
        <w:br w:type="page"/>
      </w:r>
    </w:p>
    <w:p w14:paraId="293E0FFA" w14:textId="2BCE2B0B" w:rsidR="00080B4A" w:rsidRDefault="00080B4A" w:rsidP="00DC5B9C">
      <w:pPr>
        <w:pStyle w:val="Heading1"/>
        <w:numPr>
          <w:ilvl w:val="1"/>
          <w:numId w:val="8"/>
        </w:numPr>
        <w:ind w:left="851" w:hanging="851"/>
      </w:pPr>
      <w:bookmarkStart w:id="274" w:name="_Toc89856271"/>
      <w:bookmarkStart w:id="275" w:name="_Toc89856677"/>
      <w:r>
        <w:lastRenderedPageBreak/>
        <w:t>Executive Summary</w:t>
      </w:r>
      <w:bookmarkEnd w:id="274"/>
      <w:bookmarkEnd w:id="275"/>
    </w:p>
    <w:p w14:paraId="1F5608E2" w14:textId="43318EDB" w:rsidR="00080B4A" w:rsidRPr="00080B4A" w:rsidRDefault="00080B4A" w:rsidP="00080B4A">
      <w:r>
        <w:t>Case number 20210579</w:t>
      </w:r>
      <w:r w:rsidR="00AF31DA">
        <w:t xml:space="preserve"> is the report for Healios Pharmaceutical Company following the deletion of a document by a company employee that contained a formula worth approximately $3 million. This report documents the steps taken by CEAC Cybersecurity &amp; Forensics Limited to recover the document, which was a success.</w:t>
      </w:r>
    </w:p>
    <w:p w14:paraId="673CA3D2" w14:textId="2601AC5C" w:rsidR="00DC5B9C" w:rsidRDefault="00DC5B9C" w:rsidP="00DC5B9C">
      <w:pPr>
        <w:pStyle w:val="Heading1"/>
        <w:numPr>
          <w:ilvl w:val="1"/>
          <w:numId w:val="8"/>
        </w:numPr>
        <w:ind w:left="851" w:hanging="851"/>
      </w:pPr>
      <w:bookmarkStart w:id="276" w:name="_Toc89856272"/>
      <w:bookmarkStart w:id="277" w:name="_Toc89856678"/>
      <w:r>
        <w:t>Introduction</w:t>
      </w:r>
      <w:bookmarkEnd w:id="276"/>
      <w:bookmarkEnd w:id="277"/>
    </w:p>
    <w:p w14:paraId="1DB0CA9D" w14:textId="765D76CF" w:rsidR="00636AFD" w:rsidRDefault="00DC5B9C" w:rsidP="00DC5B9C">
      <w:r>
        <w:t xml:space="preserve">This report was created for Healios Pharmaceutical Company </w:t>
      </w:r>
      <w:r w:rsidR="00636AFD">
        <w:t xml:space="preserve">(HPC) </w:t>
      </w:r>
      <w:r>
        <w:t xml:space="preserve">following an incident at their Headquarters when a file was deleted by one of their employees. CEAC Cybersecurity &amp; Forensics Limited </w:t>
      </w:r>
      <w:r w:rsidR="00636AFD">
        <w:t xml:space="preserve">(CCFL) </w:t>
      </w:r>
      <w:r>
        <w:t xml:space="preserve">were </w:t>
      </w:r>
      <w:r w:rsidR="00636AFD">
        <w:t>engaged to find and recover the deleted file.</w:t>
      </w:r>
    </w:p>
    <w:p w14:paraId="73E8EC5C" w14:textId="1A8FE781" w:rsidR="00636AFD" w:rsidRDefault="00636AFD" w:rsidP="00636AFD">
      <w:pPr>
        <w:pStyle w:val="Heading1"/>
        <w:numPr>
          <w:ilvl w:val="1"/>
          <w:numId w:val="8"/>
        </w:numPr>
        <w:ind w:left="851" w:hanging="851"/>
      </w:pPr>
      <w:bookmarkStart w:id="278" w:name="_Toc89856273"/>
      <w:bookmarkStart w:id="279" w:name="_Toc89856679"/>
      <w:r>
        <w:t>Background</w:t>
      </w:r>
      <w:bookmarkEnd w:id="278"/>
      <w:bookmarkEnd w:id="279"/>
      <w:r>
        <w:t xml:space="preserve"> </w:t>
      </w:r>
    </w:p>
    <w:p w14:paraId="6DF5C8BB" w14:textId="71ED7602" w:rsidR="00636AFD" w:rsidRDefault="00636AFD" w:rsidP="00636AFD">
      <w:r>
        <w:t xml:space="preserve">One of HPC’s research scientist that was working on a $3 million formula became a disgruntled employee and left the company. </w:t>
      </w:r>
      <w:r w:rsidR="00080B4A">
        <w:t>On</w:t>
      </w:r>
      <w:r w:rsidR="00AF31DA">
        <w:t xml:space="preserve"> </w:t>
      </w:r>
      <w:r w:rsidR="0046334B">
        <w:t>1</w:t>
      </w:r>
      <w:r w:rsidR="00080B4A">
        <w:t xml:space="preserve"> December 2021, before</w:t>
      </w:r>
      <w:r>
        <w:t xml:space="preserve"> leaving</w:t>
      </w:r>
      <w:r w:rsidR="00080B4A">
        <w:t xml:space="preserve"> the company</w:t>
      </w:r>
      <w:r>
        <w:t xml:space="preserve"> they destroyed the </w:t>
      </w:r>
      <w:r w:rsidR="00080B4A">
        <w:t xml:space="preserve">document containing the </w:t>
      </w:r>
      <w:r>
        <w:t xml:space="preserve">formula. </w:t>
      </w:r>
    </w:p>
    <w:p w14:paraId="1DB0FEBB" w14:textId="76FF7476" w:rsidR="00636AFD" w:rsidRDefault="00636AFD" w:rsidP="00636AFD">
      <w:r>
        <w:t xml:space="preserve">Unfortunately, the formula had not been backed up on to the company’s server due to previous technical issues. </w:t>
      </w:r>
    </w:p>
    <w:p w14:paraId="4123D35F" w14:textId="2C146899" w:rsidR="00636AFD" w:rsidRPr="00636AFD" w:rsidRDefault="00636AFD" w:rsidP="00636AFD">
      <w:r>
        <w:t xml:space="preserve">The fact that the </w:t>
      </w:r>
      <w:r w:rsidR="00CB6F59">
        <w:t>formula and other critical documentation had been destroyed did not come to light until a week after the employee left the company</w:t>
      </w:r>
      <w:r w:rsidR="0046334B">
        <w:t xml:space="preserve"> ie 7 December 2021</w:t>
      </w:r>
      <w:r w:rsidR="00CB6F59">
        <w:t>. HPC’s IT department were unable to resolve the issue and contacted CCFL to investigate the matter and attempt to recover the deleted formula.</w:t>
      </w:r>
    </w:p>
    <w:p w14:paraId="55CD1A6D" w14:textId="4E6D0E13" w:rsidR="00636AFD" w:rsidRDefault="00636AFD" w:rsidP="00636AFD">
      <w:pPr>
        <w:pStyle w:val="Heading1"/>
        <w:numPr>
          <w:ilvl w:val="1"/>
          <w:numId w:val="8"/>
        </w:numPr>
        <w:ind w:left="851" w:hanging="851"/>
      </w:pPr>
      <w:r>
        <w:t xml:space="preserve"> </w:t>
      </w:r>
      <w:bookmarkStart w:id="280" w:name="_Toc89856274"/>
      <w:bookmarkStart w:id="281" w:name="_Toc89856680"/>
      <w:r w:rsidR="00CB6F59">
        <w:t>P</w:t>
      </w:r>
      <w:r w:rsidR="00AF31DA">
        <w:t>re</w:t>
      </w:r>
      <w:r w:rsidR="00CB6F59">
        <w:t>-Investigative Phase</w:t>
      </w:r>
      <w:bookmarkEnd w:id="280"/>
      <w:bookmarkEnd w:id="281"/>
    </w:p>
    <w:p w14:paraId="44DF5646" w14:textId="25FD7D84" w:rsidR="00CB6F59" w:rsidRDefault="00CB6F59" w:rsidP="00CB6F59">
      <w:r>
        <w:t>A discussion between CCFL and the IT was held to ascertain where the deleted formula was situated. This allowed the investigator to prepare for the search. A contract was entered into allowing CFFL to search the computers to find the deleted documents – no search warrant was required.</w:t>
      </w:r>
    </w:p>
    <w:p w14:paraId="08C4F2D2" w14:textId="3C61C8AE" w:rsidR="0046334B" w:rsidRDefault="0046334B" w:rsidP="00CB6F59"/>
    <w:p w14:paraId="0E5C955A" w14:textId="10DA64E1" w:rsidR="0046334B" w:rsidRDefault="0046334B" w:rsidP="00CB6F59"/>
    <w:p w14:paraId="255CD4A5" w14:textId="77777777" w:rsidR="0046334B" w:rsidRDefault="0046334B" w:rsidP="00CB6F59"/>
    <w:p w14:paraId="03AC6E2C" w14:textId="070A18D0" w:rsidR="00CB6F59" w:rsidRPr="00C10F76" w:rsidRDefault="00CB6F59" w:rsidP="00AF31DA">
      <w:pPr>
        <w:pStyle w:val="Heading1"/>
      </w:pPr>
      <w:bookmarkStart w:id="282" w:name="_Toc89856275"/>
      <w:bookmarkStart w:id="283" w:name="_Toc89856681"/>
      <w:r w:rsidRPr="00C10F76">
        <w:lastRenderedPageBreak/>
        <w:t>Investigation</w:t>
      </w:r>
      <w:bookmarkEnd w:id="282"/>
      <w:bookmarkEnd w:id="283"/>
    </w:p>
    <w:p w14:paraId="57BD202B" w14:textId="5FE82594" w:rsidR="00080B4A" w:rsidRDefault="00C10F76" w:rsidP="00546DF8">
      <w:pPr>
        <w:pStyle w:val="Heading2"/>
      </w:pPr>
      <w:bookmarkStart w:id="284" w:name="_Toc89856276"/>
      <w:bookmarkStart w:id="285" w:name="_Toc89856682"/>
      <w:r w:rsidRPr="00C10F76">
        <w:t>5.1</w:t>
      </w:r>
      <w:r w:rsidRPr="00C10F76">
        <w:tab/>
        <w:t>Tools</w:t>
      </w:r>
      <w:bookmarkEnd w:id="284"/>
      <w:bookmarkEnd w:id="285"/>
    </w:p>
    <w:p w14:paraId="3DD3E44D" w14:textId="26B695C7" w:rsidR="00546DF8" w:rsidRPr="00546DF8" w:rsidRDefault="00546DF8" w:rsidP="00546DF8">
      <w:pPr>
        <w:pStyle w:val="Heading3"/>
      </w:pPr>
      <w:bookmarkStart w:id="286" w:name="_Toc89856277"/>
      <w:bookmarkStart w:id="287" w:name="_Toc89856683"/>
      <w:r>
        <w:t>5.1.1</w:t>
      </w:r>
      <w:r>
        <w:tab/>
      </w:r>
      <w:r w:rsidRPr="00546DF8">
        <w:t>Forensic</w:t>
      </w:r>
      <w:r>
        <w:t xml:space="preserve"> Tool Kit (FTK)</w:t>
      </w:r>
      <w:bookmarkEnd w:id="286"/>
      <w:bookmarkEnd w:id="287"/>
    </w:p>
    <w:p w14:paraId="55D079C4" w14:textId="0E9115E4" w:rsidR="00546DF8" w:rsidRDefault="00546DF8" w:rsidP="00546DF8">
      <w:r>
        <w:t xml:space="preserve">FTK was created by Access Data. It enables bit-by-bit copies of evidence files to be created allowing the original to remain intact. Bit-by-bit copies were used in conjunction with a write blocker that permits the files to be copied but not altered in any way </w:t>
      </w:r>
      <w:sdt>
        <w:sdtPr>
          <w:tag w:val="MENDELEY_CITATION_v3_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"/>
          <w:id w:val="1329096522"/>
          <w:placeholder>
            <w:docPart w:val="7D678335BBCB4CC09D18C193080739FD"/>
          </w:placeholder>
        </w:sdtPr>
        <w:sdtEndPr/>
        <w:sdtContent>
          <w:r w:rsidR="00D11653" w:rsidRPr="00D11653">
            <w:t>[27]</w:t>
          </w:r>
        </w:sdtContent>
      </w:sdt>
      <w:r>
        <w:t>.</w:t>
      </w:r>
    </w:p>
    <w:p w14:paraId="5839C26F" w14:textId="26E477A9" w:rsidR="00C10F76" w:rsidRDefault="00C10F76" w:rsidP="00B77BBA">
      <w:pPr>
        <w:pStyle w:val="Heading3"/>
      </w:pPr>
      <w:bookmarkStart w:id="288" w:name="_Toc89856278"/>
      <w:bookmarkStart w:id="289" w:name="_Toc89856684"/>
      <w:r>
        <w:t>5.1.</w:t>
      </w:r>
      <w:r w:rsidR="00546DF8">
        <w:t>2</w:t>
      </w:r>
      <w:r>
        <w:tab/>
        <w:t>Oracle VirtualBox v6.1.26</w:t>
      </w:r>
      <w:bookmarkEnd w:id="288"/>
      <w:bookmarkEnd w:id="289"/>
    </w:p>
    <w:p w14:paraId="3E52D368" w14:textId="235C4609" w:rsidR="00C10F76" w:rsidRPr="00C10F76" w:rsidRDefault="00C10F76" w:rsidP="00C10F76">
      <w:r>
        <w:t xml:space="preserve">Oracle virtual machine is cross-platform software that allows virtual machines to be created that run different operating systems on the same computer </w:t>
      </w:r>
      <w:sdt>
        <w:sdtPr>
          <w:tag w:val="MENDELEY_CITATION_v3_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"/>
          <w:id w:val="369040764"/>
          <w:placeholder>
            <w:docPart w:val="DefaultPlaceholder_-1854013440"/>
          </w:placeholder>
        </w:sdtPr>
        <w:sdtEndPr/>
        <w:sdtContent>
          <w:r w:rsidR="00D11653" w:rsidRPr="00D11653">
            <w:t>[28]</w:t>
          </w:r>
        </w:sdtContent>
      </w:sdt>
      <w:r>
        <w:t xml:space="preserve">. </w:t>
      </w:r>
    </w:p>
    <w:p w14:paraId="597CCFC3" w14:textId="154E0D0F" w:rsidR="00C10F76" w:rsidRDefault="0046334B" w:rsidP="00080B4A">
      <w:r>
        <w:t>This system allows digital forensic</w:t>
      </w:r>
      <w:r w:rsidR="00CD7809">
        <w:t xml:space="preserve"> examiners to undertake their examination in a sterile environment </w:t>
      </w:r>
      <w:sdt>
        <w:sdtPr>
          <w:tag w:val="MENDELEY_CITATION_v3_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"/>
          <w:id w:val="706150572"/>
          <w:placeholder>
            <w:docPart w:val="DefaultPlaceholder_-1854013440"/>
          </w:placeholder>
        </w:sdtPr>
        <w:sdtEndPr/>
        <w:sdtContent>
          <w:r w:rsidR="00D11653" w:rsidRPr="00D11653">
            <w:t>[29]</w:t>
          </w:r>
        </w:sdtContent>
      </w:sdt>
      <w:r w:rsidR="00CD7809">
        <w:t>.</w:t>
      </w:r>
    </w:p>
    <w:p w14:paraId="68221E2E" w14:textId="6AB2768F" w:rsidR="00CD7809" w:rsidRDefault="00CD7809" w:rsidP="00B77BBA">
      <w:pPr>
        <w:pStyle w:val="Heading3"/>
      </w:pPr>
      <w:bookmarkStart w:id="290" w:name="_Toc89856279"/>
      <w:bookmarkStart w:id="291" w:name="_Toc89856685"/>
      <w:r>
        <w:t>5.1.</w:t>
      </w:r>
      <w:r w:rsidR="00546DF8">
        <w:t>3</w:t>
      </w:r>
      <w:r>
        <w:tab/>
        <w:t>Kali Linux 2021.3 Debian 64-bit Virtual Machine</w:t>
      </w:r>
      <w:bookmarkEnd w:id="290"/>
      <w:bookmarkEnd w:id="291"/>
    </w:p>
    <w:p w14:paraId="1572AB86" w14:textId="57CA568C" w:rsidR="00CD7809" w:rsidRDefault="00C917BB" w:rsidP="00080B4A">
      <w:r>
        <w:t>Kali Linux is an open source project maintained by Offensive Security that includes tools aimed at penetration testing and security auditing</w:t>
      </w:r>
      <w:r w:rsidR="008823C0">
        <w:t xml:space="preserve">. Creating a virtual Kali Linux machine allows for non-invasive procedures to be carried out on copies of the evidence </w:t>
      </w:r>
      <w:r>
        <w:t xml:space="preserve"> </w:t>
      </w:r>
      <w:sdt>
        <w:sdtPr>
          <w:tag w:val="MENDELEY_CITATION_v3_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"/>
          <w:id w:val="-1839377337"/>
          <w:placeholder>
            <w:docPart w:val="DefaultPlaceholder_-1854013440"/>
          </w:placeholder>
        </w:sdtPr>
        <w:sdtEndPr/>
        <w:sdtContent>
          <w:r w:rsidR="00D11653" w:rsidRPr="00D11653">
            <w:t>[30], [31]</w:t>
          </w:r>
        </w:sdtContent>
      </w:sdt>
      <w:r w:rsidR="008823C0">
        <w:t xml:space="preserve">. </w:t>
      </w:r>
    </w:p>
    <w:p w14:paraId="2AA09C6B" w14:textId="663D2657" w:rsidR="008823C0" w:rsidRDefault="00C94FDD" w:rsidP="00B77BBA">
      <w:pPr>
        <w:pStyle w:val="Heading3"/>
      </w:pPr>
      <w:bookmarkStart w:id="292" w:name="_Toc89856280"/>
      <w:bookmarkStart w:id="293" w:name="_Toc89856686"/>
      <w:r>
        <w:t>5.1.4</w:t>
      </w:r>
      <w:r>
        <w:tab/>
      </w:r>
      <w:r w:rsidR="0008768B">
        <w:t>Recuva version 1.53.1087</w:t>
      </w:r>
      <w:bookmarkEnd w:id="292"/>
      <w:bookmarkEnd w:id="293"/>
    </w:p>
    <w:p w14:paraId="52F4D69C" w14:textId="6656120F" w:rsidR="0008768B" w:rsidRPr="0008768B" w:rsidRDefault="00D11653" w:rsidP="0008768B">
      <w:r>
        <w:t xml:space="preserve">Recuva is an application created to restore/recover deleted files from hard drives or storage devices </w:t>
      </w:r>
      <w:sdt>
        <w:sdtPr>
          <w:tag w:val="MENDELEY_CITATION_v3_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"/>
          <w:id w:val="784238104"/>
          <w:placeholder>
            <w:docPart w:val="DefaultPlaceholder_-1854013440"/>
          </w:placeholder>
        </w:sdtPr>
        <w:sdtEndPr/>
        <w:sdtContent>
          <w:r w:rsidRPr="00D11653">
            <w:t>[32], [33]</w:t>
          </w:r>
        </w:sdtContent>
      </w:sdt>
      <w:r>
        <w:t>.</w:t>
      </w:r>
    </w:p>
    <w:p w14:paraId="5908EFD5" w14:textId="36F168FB" w:rsidR="00CD7809" w:rsidRDefault="00B77BBA" w:rsidP="00B77BBA">
      <w:pPr>
        <w:pStyle w:val="Heading2"/>
      </w:pPr>
      <w:bookmarkStart w:id="294" w:name="_Toc89856281"/>
      <w:bookmarkStart w:id="295" w:name="_Toc89856687"/>
      <w:r>
        <w:t>5.2</w:t>
      </w:r>
      <w:r>
        <w:tab/>
        <w:t>Chain of Custody</w:t>
      </w:r>
      <w:bookmarkEnd w:id="294"/>
      <w:bookmarkEnd w:id="295"/>
    </w:p>
    <w:p w14:paraId="64E7611D" w14:textId="77777777" w:rsidR="00B77BBA" w:rsidRDefault="00B77BBA" w:rsidP="00B77BBA">
      <w:r>
        <w:t>A chain of custody form was created as follows:</w:t>
      </w:r>
    </w:p>
    <w:tbl>
      <w:tblPr>
        <w:tblStyle w:val="GridTable4-Accent6"/>
        <w:tblW w:w="9067" w:type="dxa"/>
        <w:tblLook w:val="04A0" w:firstRow="1" w:lastRow="0" w:firstColumn="1" w:lastColumn="0" w:noHBand="0" w:noVBand="1"/>
      </w:tblPr>
      <w:tblGrid>
        <w:gridCol w:w="1555"/>
        <w:gridCol w:w="1037"/>
        <w:gridCol w:w="1787"/>
        <w:gridCol w:w="2048"/>
        <w:gridCol w:w="2640"/>
      </w:tblGrid>
      <w:tr w:rsidR="00B77BBA" w14:paraId="48E1EF36" w14:textId="77777777" w:rsidTr="00E5727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Pr>
          <w:p w14:paraId="1B858C86" w14:textId="77777777" w:rsidR="00B77BBA" w:rsidRDefault="00B77BBA" w:rsidP="00E5727C">
            <w:r>
              <w:t xml:space="preserve"> Location</w:t>
            </w:r>
          </w:p>
        </w:tc>
        <w:tc>
          <w:tcPr>
            <w:tcW w:w="1037" w:type="dxa"/>
          </w:tcPr>
          <w:p w14:paraId="6D6CB53D" w14:textId="77777777" w:rsidR="00B77BBA" w:rsidRDefault="00B77BBA" w:rsidP="00E5727C">
            <w:pPr>
              <w:cnfStyle w:val="100000000000" w:firstRow="1" w:lastRow="0" w:firstColumn="0" w:lastColumn="0" w:oddVBand="0" w:evenVBand="0" w:oddHBand="0" w:evenHBand="0" w:firstRowFirstColumn="0" w:firstRowLastColumn="0" w:lastRowFirstColumn="0" w:lastRowLastColumn="0"/>
            </w:pPr>
            <w:r>
              <w:t>Item No.</w:t>
            </w:r>
          </w:p>
        </w:tc>
        <w:tc>
          <w:tcPr>
            <w:tcW w:w="1787" w:type="dxa"/>
          </w:tcPr>
          <w:p w14:paraId="7E71C6B7" w14:textId="77777777" w:rsidR="00B77BBA" w:rsidRDefault="00B77BBA" w:rsidP="00E5727C">
            <w:pPr>
              <w:cnfStyle w:val="100000000000" w:firstRow="1" w:lastRow="0" w:firstColumn="0" w:lastColumn="0" w:oddVBand="0" w:evenVBand="0" w:oddHBand="0" w:evenHBand="0" w:firstRowFirstColumn="0" w:firstRowLastColumn="0" w:lastRowFirstColumn="0" w:lastRowLastColumn="0"/>
            </w:pPr>
            <w:r>
              <w:t>Date</w:t>
            </w:r>
          </w:p>
        </w:tc>
        <w:tc>
          <w:tcPr>
            <w:tcW w:w="2048" w:type="dxa"/>
          </w:tcPr>
          <w:p w14:paraId="6DE14780" w14:textId="77777777" w:rsidR="00B77BBA" w:rsidRDefault="00B77BBA" w:rsidP="00E5727C">
            <w:pPr>
              <w:cnfStyle w:val="100000000000" w:firstRow="1" w:lastRow="0" w:firstColumn="0" w:lastColumn="0" w:oddVBand="0" w:evenVBand="0" w:oddHBand="0" w:evenHBand="0" w:firstRowFirstColumn="0" w:firstRowLastColumn="0" w:lastRowFirstColumn="0" w:lastRowLastColumn="0"/>
            </w:pPr>
            <w:r>
              <w:t>Description</w:t>
            </w:r>
          </w:p>
        </w:tc>
        <w:tc>
          <w:tcPr>
            <w:tcW w:w="2640" w:type="dxa"/>
          </w:tcPr>
          <w:p w14:paraId="7680DE6D" w14:textId="77777777" w:rsidR="00B77BBA" w:rsidRDefault="00B77BBA" w:rsidP="00E5727C">
            <w:pPr>
              <w:cnfStyle w:val="100000000000" w:firstRow="1" w:lastRow="0" w:firstColumn="0" w:lastColumn="0" w:oddVBand="0" w:evenVBand="0" w:oddHBand="0" w:evenHBand="0" w:firstRowFirstColumn="0" w:firstRowLastColumn="0" w:lastRowFirstColumn="0" w:lastRowLastColumn="0"/>
            </w:pPr>
            <w:r>
              <w:t>Investigator</w:t>
            </w:r>
          </w:p>
        </w:tc>
      </w:tr>
      <w:tr w:rsidR="00B77BBA" w14:paraId="1BFD02BE" w14:textId="77777777" w:rsidTr="00E5727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Pr>
          <w:p w14:paraId="1EA2CEF3" w14:textId="77777777" w:rsidR="00B77BBA" w:rsidRPr="00AB1B4A" w:rsidRDefault="00B77BBA" w:rsidP="00E5727C">
            <w:pPr>
              <w:rPr>
                <w:b w:val="0"/>
                <w:bCs w:val="0"/>
              </w:rPr>
            </w:pPr>
            <w:r w:rsidRPr="00AB1B4A">
              <w:rPr>
                <w:b w:val="0"/>
                <w:bCs w:val="0"/>
              </w:rPr>
              <w:t>IQ Building,</w:t>
            </w:r>
          </w:p>
          <w:p w14:paraId="66E9FC11" w14:textId="77777777" w:rsidR="00B77BBA" w:rsidRPr="00AB1B4A" w:rsidRDefault="00B77BBA" w:rsidP="00E5727C">
            <w:pPr>
              <w:rPr>
                <w:b w:val="0"/>
                <w:bCs w:val="0"/>
              </w:rPr>
            </w:pPr>
            <w:r w:rsidRPr="00AB1B4A">
              <w:rPr>
                <w:b w:val="0"/>
                <w:bCs w:val="0"/>
              </w:rPr>
              <w:t>SA1 8AH</w:t>
            </w:r>
          </w:p>
        </w:tc>
        <w:tc>
          <w:tcPr>
            <w:tcW w:w="1037" w:type="dxa"/>
          </w:tcPr>
          <w:p w14:paraId="3978166E" w14:textId="77777777" w:rsidR="00B77BBA" w:rsidRDefault="00B77BBA" w:rsidP="00E5727C">
            <w:pPr>
              <w:cnfStyle w:val="000000100000" w:firstRow="0" w:lastRow="0" w:firstColumn="0" w:lastColumn="0" w:oddVBand="0" w:evenVBand="0" w:oddHBand="1" w:evenHBand="0" w:firstRowFirstColumn="0" w:firstRowLastColumn="0" w:lastRowFirstColumn="0" w:lastRowLastColumn="0"/>
            </w:pPr>
            <w:r>
              <w:t>2021-1301/1</w:t>
            </w:r>
          </w:p>
        </w:tc>
        <w:tc>
          <w:tcPr>
            <w:tcW w:w="1787" w:type="dxa"/>
          </w:tcPr>
          <w:p w14:paraId="4F015646" w14:textId="77777777" w:rsidR="00B77BBA" w:rsidRDefault="00B77BBA" w:rsidP="00E5727C">
            <w:pPr>
              <w:cnfStyle w:val="000000100000" w:firstRow="0" w:lastRow="0" w:firstColumn="0" w:lastColumn="0" w:oddVBand="0" w:evenVBand="0" w:oddHBand="1" w:evenHBand="0" w:firstRowFirstColumn="0" w:firstRowLastColumn="0" w:lastRowFirstColumn="0" w:lastRowLastColumn="0"/>
            </w:pPr>
            <w:r>
              <w:t>28/11/2021</w:t>
            </w:r>
          </w:p>
        </w:tc>
        <w:tc>
          <w:tcPr>
            <w:tcW w:w="2048" w:type="dxa"/>
          </w:tcPr>
          <w:p w14:paraId="01578CE2" w14:textId="77777777" w:rsidR="00B77BBA" w:rsidRDefault="00B77BBA" w:rsidP="00E5727C">
            <w:pPr>
              <w:cnfStyle w:val="000000100000" w:firstRow="0" w:lastRow="0" w:firstColumn="0" w:lastColumn="0" w:oddVBand="0" w:evenVBand="0" w:oddHBand="1" w:evenHBand="0" w:firstRowFirstColumn="0" w:firstRowLastColumn="0" w:lastRowFirstColumn="0" w:lastRowLastColumn="0"/>
            </w:pPr>
            <w:r>
              <w:t>Dell Optiplex</w:t>
            </w:r>
          </w:p>
          <w:p w14:paraId="16C4583A" w14:textId="77777777" w:rsidR="00B77BBA" w:rsidRDefault="00B77BBA" w:rsidP="00E5727C">
            <w:pPr>
              <w:cnfStyle w:val="000000100000" w:firstRow="0" w:lastRow="0" w:firstColumn="0" w:lastColumn="0" w:oddVBand="0" w:evenVBand="0" w:oddHBand="1" w:evenHBand="0" w:firstRowFirstColumn="0" w:firstRowLastColumn="0" w:lastRowFirstColumn="0" w:lastRowLastColumn="0"/>
            </w:pPr>
            <w:r>
              <w:t>Serial number: 2548734698</w:t>
            </w:r>
          </w:p>
        </w:tc>
        <w:tc>
          <w:tcPr>
            <w:tcW w:w="2640" w:type="dxa"/>
          </w:tcPr>
          <w:p w14:paraId="05795D4D" w14:textId="77777777" w:rsidR="00B77BBA" w:rsidRDefault="00B77BBA" w:rsidP="00E5727C">
            <w:pPr>
              <w:cnfStyle w:val="000000100000" w:firstRow="0" w:lastRow="0" w:firstColumn="0" w:lastColumn="0" w:oddVBand="0" w:evenVBand="0" w:oddHBand="1" w:evenHBand="0" w:firstRowFirstColumn="0" w:firstRowLastColumn="0" w:lastRowFirstColumn="0" w:lastRowLastColumn="0"/>
            </w:pPr>
            <w:r>
              <w:t>Mrs Helen Frey</w:t>
            </w:r>
          </w:p>
        </w:tc>
      </w:tr>
    </w:tbl>
    <w:p w14:paraId="545EF1DA" w14:textId="6787DF06" w:rsidR="00B77BBA" w:rsidRDefault="00B77BBA" w:rsidP="00B77BBA"/>
    <w:p w14:paraId="6283E1D0" w14:textId="77777777" w:rsidR="00B77BBA" w:rsidRDefault="00B77BBA" w:rsidP="00B77BBA"/>
    <w:tbl>
      <w:tblPr>
        <w:tblStyle w:val="GridTable4-Accent6"/>
        <w:tblW w:w="9067" w:type="dxa"/>
        <w:tblLook w:val="04A0" w:firstRow="1" w:lastRow="0" w:firstColumn="1" w:lastColumn="0" w:noHBand="0" w:noVBand="1"/>
      </w:tblPr>
      <w:tblGrid>
        <w:gridCol w:w="1554"/>
        <w:gridCol w:w="1419"/>
        <w:gridCol w:w="1662"/>
        <w:gridCol w:w="1283"/>
        <w:gridCol w:w="3149"/>
      </w:tblGrid>
      <w:tr w:rsidR="00B77BBA" w14:paraId="1856D68A" w14:textId="77777777" w:rsidTr="00E5727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4" w:type="dxa"/>
          </w:tcPr>
          <w:p w14:paraId="59710A94" w14:textId="77777777" w:rsidR="00B77BBA" w:rsidRDefault="00B77BBA" w:rsidP="00E5727C">
            <w:r>
              <w:lastRenderedPageBreak/>
              <w:t>Item Number</w:t>
            </w:r>
          </w:p>
        </w:tc>
        <w:tc>
          <w:tcPr>
            <w:tcW w:w="1419" w:type="dxa"/>
          </w:tcPr>
          <w:p w14:paraId="60AFB1C5" w14:textId="77777777" w:rsidR="00B77BBA" w:rsidRDefault="00B77BBA" w:rsidP="00E5727C">
            <w:pPr>
              <w:cnfStyle w:val="100000000000" w:firstRow="1" w:lastRow="0" w:firstColumn="0" w:lastColumn="0" w:oddVBand="0" w:evenVBand="0" w:oddHBand="0" w:evenHBand="0" w:firstRowFirstColumn="0" w:firstRowLastColumn="0" w:lastRowFirstColumn="0" w:lastRowLastColumn="0"/>
            </w:pPr>
            <w:r>
              <w:t>Date/Time</w:t>
            </w:r>
          </w:p>
        </w:tc>
        <w:tc>
          <w:tcPr>
            <w:tcW w:w="1662" w:type="dxa"/>
          </w:tcPr>
          <w:p w14:paraId="4F43C2E2" w14:textId="77777777" w:rsidR="00B77BBA" w:rsidRDefault="00B77BBA" w:rsidP="00E5727C">
            <w:pPr>
              <w:cnfStyle w:val="100000000000" w:firstRow="1" w:lastRow="0" w:firstColumn="0" w:lastColumn="0" w:oddVBand="0" w:evenVBand="0" w:oddHBand="0" w:evenHBand="0" w:firstRowFirstColumn="0" w:firstRowLastColumn="0" w:lastRowFirstColumn="0" w:lastRowLastColumn="0"/>
            </w:pPr>
            <w:r>
              <w:t>Held by</w:t>
            </w:r>
          </w:p>
        </w:tc>
        <w:tc>
          <w:tcPr>
            <w:tcW w:w="1283" w:type="dxa"/>
          </w:tcPr>
          <w:p w14:paraId="75983CA7" w14:textId="77777777" w:rsidR="00B77BBA" w:rsidRDefault="00B77BBA" w:rsidP="00E5727C">
            <w:pPr>
              <w:cnfStyle w:val="100000000000" w:firstRow="1" w:lastRow="0" w:firstColumn="0" w:lastColumn="0" w:oddVBand="0" w:evenVBand="0" w:oddHBand="0" w:evenHBand="0" w:firstRowFirstColumn="0" w:firstRowLastColumn="0" w:lastRowFirstColumn="0" w:lastRowLastColumn="0"/>
            </w:pPr>
            <w:r>
              <w:t>Released to</w:t>
            </w:r>
          </w:p>
        </w:tc>
        <w:tc>
          <w:tcPr>
            <w:tcW w:w="3149" w:type="dxa"/>
          </w:tcPr>
          <w:p w14:paraId="6C5BC9BA" w14:textId="77777777" w:rsidR="00B77BBA" w:rsidRDefault="00B77BBA" w:rsidP="00E5727C">
            <w:pPr>
              <w:cnfStyle w:val="100000000000" w:firstRow="1" w:lastRow="0" w:firstColumn="0" w:lastColumn="0" w:oddVBand="0" w:evenVBand="0" w:oddHBand="0" w:evenHBand="0" w:firstRowFirstColumn="0" w:firstRowLastColumn="0" w:lastRowFirstColumn="0" w:lastRowLastColumn="0"/>
            </w:pPr>
            <w:r>
              <w:t>Comments/location</w:t>
            </w:r>
          </w:p>
        </w:tc>
      </w:tr>
      <w:tr w:rsidR="00B77BBA" w14:paraId="46AAD449" w14:textId="77777777" w:rsidTr="00E5727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4" w:type="dxa"/>
          </w:tcPr>
          <w:p w14:paraId="56712A3F" w14:textId="77777777" w:rsidR="00B77BBA" w:rsidRPr="00AB1B4A" w:rsidRDefault="00B77BBA" w:rsidP="00E5727C">
            <w:pPr>
              <w:rPr>
                <w:b w:val="0"/>
                <w:bCs w:val="0"/>
              </w:rPr>
            </w:pPr>
            <w:r w:rsidRPr="00AB1B4A">
              <w:rPr>
                <w:b w:val="0"/>
                <w:bCs w:val="0"/>
              </w:rPr>
              <w:t>2021-1301/1</w:t>
            </w:r>
          </w:p>
        </w:tc>
        <w:tc>
          <w:tcPr>
            <w:tcW w:w="1419" w:type="dxa"/>
          </w:tcPr>
          <w:p w14:paraId="4E6EA2FB" w14:textId="1AEF31E2" w:rsidR="00B77BBA" w:rsidRDefault="00B77BBA" w:rsidP="00E5727C">
            <w:pPr>
              <w:cnfStyle w:val="000000100000" w:firstRow="0" w:lastRow="0" w:firstColumn="0" w:lastColumn="0" w:oddVBand="0" w:evenVBand="0" w:oddHBand="1" w:evenHBand="0" w:firstRowFirstColumn="0" w:firstRowLastColumn="0" w:lastRowFirstColumn="0" w:lastRowLastColumn="0"/>
            </w:pPr>
            <w:r>
              <w:t>07/12/2021</w:t>
            </w:r>
          </w:p>
          <w:p w14:paraId="056F46D6" w14:textId="77777777" w:rsidR="00B77BBA" w:rsidRDefault="00B77BBA" w:rsidP="00E5727C">
            <w:pPr>
              <w:cnfStyle w:val="000000100000" w:firstRow="0" w:lastRow="0" w:firstColumn="0" w:lastColumn="0" w:oddVBand="0" w:evenVBand="0" w:oddHBand="1" w:evenHBand="0" w:firstRowFirstColumn="0" w:firstRowLastColumn="0" w:lastRowFirstColumn="0" w:lastRowLastColumn="0"/>
            </w:pPr>
            <w:r>
              <w:t>09.45</w:t>
            </w:r>
          </w:p>
        </w:tc>
        <w:tc>
          <w:tcPr>
            <w:tcW w:w="1662" w:type="dxa"/>
          </w:tcPr>
          <w:p w14:paraId="18FD3671" w14:textId="77777777" w:rsidR="00B77BBA" w:rsidRDefault="00B77BBA" w:rsidP="00E5727C">
            <w:pPr>
              <w:cnfStyle w:val="000000100000" w:firstRow="0" w:lastRow="0" w:firstColumn="0" w:lastColumn="0" w:oddVBand="0" w:evenVBand="0" w:oddHBand="1" w:evenHBand="0" w:firstRowFirstColumn="0" w:firstRowLastColumn="0" w:lastRowFirstColumn="0" w:lastRowLastColumn="0"/>
            </w:pPr>
            <w:r>
              <w:t>Derek Philips</w:t>
            </w:r>
          </w:p>
        </w:tc>
        <w:tc>
          <w:tcPr>
            <w:tcW w:w="1283" w:type="dxa"/>
          </w:tcPr>
          <w:p w14:paraId="451E5774" w14:textId="77777777" w:rsidR="00B77BBA" w:rsidRDefault="00B77BBA" w:rsidP="00E5727C">
            <w:pPr>
              <w:cnfStyle w:val="000000100000" w:firstRow="0" w:lastRow="0" w:firstColumn="0" w:lastColumn="0" w:oddVBand="0" w:evenVBand="0" w:oddHBand="1" w:evenHBand="0" w:firstRowFirstColumn="0" w:firstRowLastColumn="0" w:lastRowFirstColumn="0" w:lastRowLastColumn="0"/>
            </w:pPr>
            <w:r>
              <w:t>Helen Frey</w:t>
            </w:r>
          </w:p>
        </w:tc>
        <w:tc>
          <w:tcPr>
            <w:tcW w:w="3149" w:type="dxa"/>
          </w:tcPr>
          <w:p w14:paraId="380DE524" w14:textId="77777777" w:rsidR="00B77BBA" w:rsidRDefault="00B77BBA" w:rsidP="00E5727C">
            <w:pPr>
              <w:cnfStyle w:val="000000100000" w:firstRow="0" w:lastRow="0" w:firstColumn="0" w:lastColumn="0" w:oddVBand="0" w:evenVBand="0" w:oddHBand="1" w:evenHBand="0" w:firstRowFirstColumn="0" w:firstRowLastColumn="0" w:lastRowFirstColumn="0" w:lastRowLastColumn="0"/>
            </w:pPr>
            <w:r>
              <w:t>Swansea</w:t>
            </w:r>
          </w:p>
          <w:p w14:paraId="081C746B" w14:textId="77777777" w:rsidR="00B77BBA" w:rsidRDefault="00B77BBA" w:rsidP="00E5727C">
            <w:pPr>
              <w:cnfStyle w:val="000000100000" w:firstRow="0" w:lastRow="0" w:firstColumn="0" w:lastColumn="0" w:oddVBand="0" w:evenVBand="0" w:oddHBand="1" w:evenHBand="0" w:firstRowFirstColumn="0" w:firstRowLastColumn="0" w:lastRowFirstColumn="0" w:lastRowLastColumn="0"/>
            </w:pPr>
            <w:r>
              <w:t>The handover for forensic examination was made. The Dell machine was off at the time of handover.</w:t>
            </w:r>
          </w:p>
        </w:tc>
      </w:tr>
      <w:tr w:rsidR="00B77BBA" w14:paraId="6E97D8D6" w14:textId="77777777" w:rsidTr="00E5727C">
        <w:tc>
          <w:tcPr>
            <w:cnfStyle w:val="001000000000" w:firstRow="0" w:lastRow="0" w:firstColumn="1" w:lastColumn="0" w:oddVBand="0" w:evenVBand="0" w:oddHBand="0" w:evenHBand="0" w:firstRowFirstColumn="0" w:firstRowLastColumn="0" w:lastRowFirstColumn="0" w:lastRowLastColumn="0"/>
            <w:tcW w:w="1554" w:type="dxa"/>
          </w:tcPr>
          <w:p w14:paraId="229EBCD4" w14:textId="77777777" w:rsidR="00B77BBA" w:rsidRPr="00AB1B4A" w:rsidRDefault="00B77BBA" w:rsidP="00E5727C">
            <w:pPr>
              <w:rPr>
                <w:b w:val="0"/>
                <w:bCs w:val="0"/>
              </w:rPr>
            </w:pPr>
            <w:r w:rsidRPr="00AB1B4A">
              <w:rPr>
                <w:b w:val="0"/>
                <w:bCs w:val="0"/>
              </w:rPr>
              <w:t>2021-1301/1</w:t>
            </w:r>
          </w:p>
        </w:tc>
        <w:tc>
          <w:tcPr>
            <w:tcW w:w="1419" w:type="dxa"/>
          </w:tcPr>
          <w:p w14:paraId="3500723A" w14:textId="77777777" w:rsidR="00B77BBA" w:rsidRDefault="00B77BBA" w:rsidP="00B77BBA">
            <w:pPr>
              <w:cnfStyle w:val="000000000000" w:firstRow="0" w:lastRow="0" w:firstColumn="0" w:lastColumn="0" w:oddVBand="0" w:evenVBand="0" w:oddHBand="0" w:evenHBand="0" w:firstRowFirstColumn="0" w:firstRowLastColumn="0" w:lastRowFirstColumn="0" w:lastRowLastColumn="0"/>
            </w:pPr>
            <w:r>
              <w:t>07/12/2021</w:t>
            </w:r>
          </w:p>
          <w:p w14:paraId="3925B4B2" w14:textId="77777777" w:rsidR="00B77BBA" w:rsidRDefault="00B77BBA" w:rsidP="00E5727C">
            <w:pPr>
              <w:cnfStyle w:val="000000000000" w:firstRow="0" w:lastRow="0" w:firstColumn="0" w:lastColumn="0" w:oddVBand="0" w:evenVBand="0" w:oddHBand="0" w:evenHBand="0" w:firstRowFirstColumn="0" w:firstRowLastColumn="0" w:lastRowFirstColumn="0" w:lastRowLastColumn="0"/>
            </w:pPr>
            <w:r>
              <w:t>10.30</w:t>
            </w:r>
          </w:p>
        </w:tc>
        <w:tc>
          <w:tcPr>
            <w:tcW w:w="1662" w:type="dxa"/>
          </w:tcPr>
          <w:p w14:paraId="7691D3F2" w14:textId="77777777" w:rsidR="00B77BBA" w:rsidRDefault="00B77BBA" w:rsidP="00E5727C">
            <w:pPr>
              <w:cnfStyle w:val="000000000000" w:firstRow="0" w:lastRow="0" w:firstColumn="0" w:lastColumn="0" w:oddVBand="0" w:evenVBand="0" w:oddHBand="0" w:evenHBand="0" w:firstRowFirstColumn="0" w:firstRowLastColumn="0" w:lastRowFirstColumn="0" w:lastRowLastColumn="0"/>
            </w:pPr>
            <w:r>
              <w:t>Helen Frey</w:t>
            </w:r>
          </w:p>
        </w:tc>
        <w:tc>
          <w:tcPr>
            <w:tcW w:w="1283" w:type="dxa"/>
          </w:tcPr>
          <w:p w14:paraId="537CEF76" w14:textId="77777777" w:rsidR="00B77BBA" w:rsidRDefault="00B77BBA" w:rsidP="00E5727C">
            <w:pPr>
              <w:cnfStyle w:val="000000000000" w:firstRow="0" w:lastRow="0" w:firstColumn="0" w:lastColumn="0" w:oddVBand="0" w:evenVBand="0" w:oddHBand="0" w:evenHBand="0" w:firstRowFirstColumn="0" w:firstRowLastColumn="0" w:lastRowFirstColumn="0" w:lastRowLastColumn="0"/>
            </w:pPr>
          </w:p>
        </w:tc>
        <w:tc>
          <w:tcPr>
            <w:tcW w:w="3149" w:type="dxa"/>
          </w:tcPr>
          <w:p w14:paraId="7AFB6824" w14:textId="77777777" w:rsidR="00B77BBA" w:rsidRDefault="00B77BBA" w:rsidP="00E5727C">
            <w:pPr>
              <w:cnfStyle w:val="000000000000" w:firstRow="0" w:lastRow="0" w:firstColumn="0" w:lastColumn="0" w:oddVBand="0" w:evenVBand="0" w:oddHBand="0" w:evenHBand="0" w:firstRowFirstColumn="0" w:firstRowLastColumn="0" w:lastRowFirstColumn="0" w:lastRowLastColumn="0"/>
            </w:pPr>
            <w:r>
              <w:t>Forensic Laboratory</w:t>
            </w:r>
          </w:p>
          <w:p w14:paraId="19D72AF6" w14:textId="77777777" w:rsidR="00B77BBA" w:rsidRDefault="00B77BBA" w:rsidP="00E5727C">
            <w:pPr>
              <w:cnfStyle w:val="000000000000" w:firstRow="0" w:lastRow="0" w:firstColumn="0" w:lastColumn="0" w:oddVBand="0" w:evenVBand="0" w:oddHBand="0" w:evenHBand="0" w:firstRowFirstColumn="0" w:firstRowLastColumn="0" w:lastRowFirstColumn="0" w:lastRowLastColumn="0"/>
            </w:pPr>
            <w:r>
              <w:t>Disk Image created and mounted on Virtual Machine.</w:t>
            </w:r>
          </w:p>
        </w:tc>
      </w:tr>
      <w:tr w:rsidR="00B77BBA" w14:paraId="5027B0C9" w14:textId="77777777" w:rsidTr="00E5727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4" w:type="dxa"/>
          </w:tcPr>
          <w:p w14:paraId="52666FCB" w14:textId="77777777" w:rsidR="00B77BBA" w:rsidRPr="007B39C9" w:rsidRDefault="00B77BBA" w:rsidP="00E5727C">
            <w:pPr>
              <w:rPr>
                <w:b w:val="0"/>
                <w:bCs w:val="0"/>
              </w:rPr>
            </w:pPr>
            <w:r>
              <w:rPr>
                <w:b w:val="0"/>
                <w:bCs w:val="0"/>
              </w:rPr>
              <w:t>2021/1301/1</w:t>
            </w:r>
          </w:p>
        </w:tc>
        <w:tc>
          <w:tcPr>
            <w:tcW w:w="1419" w:type="dxa"/>
          </w:tcPr>
          <w:p w14:paraId="6D2ADFC7" w14:textId="77777777" w:rsidR="00B77BBA" w:rsidRDefault="00B77BBA" w:rsidP="00B77BBA">
            <w:pPr>
              <w:cnfStyle w:val="000000100000" w:firstRow="0" w:lastRow="0" w:firstColumn="0" w:lastColumn="0" w:oddVBand="0" w:evenVBand="0" w:oddHBand="1" w:evenHBand="0" w:firstRowFirstColumn="0" w:firstRowLastColumn="0" w:lastRowFirstColumn="0" w:lastRowLastColumn="0"/>
            </w:pPr>
            <w:r>
              <w:t>07/12/2021</w:t>
            </w:r>
          </w:p>
          <w:p w14:paraId="0BC3E9C9" w14:textId="77777777" w:rsidR="00B77BBA" w:rsidRDefault="00B77BBA" w:rsidP="00E5727C">
            <w:pPr>
              <w:cnfStyle w:val="000000100000" w:firstRow="0" w:lastRow="0" w:firstColumn="0" w:lastColumn="0" w:oddVBand="0" w:evenVBand="0" w:oddHBand="1" w:evenHBand="0" w:firstRowFirstColumn="0" w:firstRowLastColumn="0" w:lastRowFirstColumn="0" w:lastRowLastColumn="0"/>
            </w:pPr>
            <w:r>
              <w:t>17.00</w:t>
            </w:r>
          </w:p>
        </w:tc>
        <w:tc>
          <w:tcPr>
            <w:tcW w:w="1662" w:type="dxa"/>
          </w:tcPr>
          <w:p w14:paraId="75EC7A57" w14:textId="77777777" w:rsidR="00B77BBA" w:rsidRDefault="00B77BBA" w:rsidP="00E5727C">
            <w:pPr>
              <w:cnfStyle w:val="000000100000" w:firstRow="0" w:lastRow="0" w:firstColumn="0" w:lastColumn="0" w:oddVBand="0" w:evenVBand="0" w:oddHBand="1" w:evenHBand="0" w:firstRowFirstColumn="0" w:firstRowLastColumn="0" w:lastRowFirstColumn="0" w:lastRowLastColumn="0"/>
            </w:pPr>
            <w:r>
              <w:t>Helen Frey</w:t>
            </w:r>
          </w:p>
        </w:tc>
        <w:tc>
          <w:tcPr>
            <w:tcW w:w="1283" w:type="dxa"/>
          </w:tcPr>
          <w:p w14:paraId="0C1E4FE6" w14:textId="77777777" w:rsidR="00B77BBA" w:rsidRDefault="00B77BBA" w:rsidP="00E5727C">
            <w:pPr>
              <w:cnfStyle w:val="000000100000" w:firstRow="0" w:lastRow="0" w:firstColumn="0" w:lastColumn="0" w:oddVBand="0" w:evenVBand="0" w:oddHBand="1" w:evenHBand="0" w:firstRowFirstColumn="0" w:firstRowLastColumn="0" w:lastRowFirstColumn="0" w:lastRowLastColumn="0"/>
            </w:pPr>
            <w:r>
              <w:t>Laboratory safe</w:t>
            </w:r>
          </w:p>
        </w:tc>
        <w:tc>
          <w:tcPr>
            <w:tcW w:w="3149" w:type="dxa"/>
          </w:tcPr>
          <w:p w14:paraId="01EBDA70" w14:textId="77777777" w:rsidR="00B77BBA" w:rsidRDefault="00B77BBA" w:rsidP="00E5727C">
            <w:pPr>
              <w:cnfStyle w:val="000000100000" w:firstRow="0" w:lastRow="0" w:firstColumn="0" w:lastColumn="0" w:oddVBand="0" w:evenVBand="0" w:oddHBand="1" w:evenHBand="0" w:firstRowFirstColumn="0" w:firstRowLastColumn="0" w:lastRowFirstColumn="0" w:lastRowLastColumn="0"/>
            </w:pPr>
            <w:r>
              <w:t>Held in safe whilst work was performed on the copy</w:t>
            </w:r>
          </w:p>
        </w:tc>
      </w:tr>
    </w:tbl>
    <w:p w14:paraId="1DB5EE68" w14:textId="77777777" w:rsidR="00B77BBA" w:rsidRPr="00CB6F59" w:rsidRDefault="00B77BBA" w:rsidP="00B77BBA"/>
    <w:p w14:paraId="66553E45" w14:textId="08FD705B" w:rsidR="00B77BBA" w:rsidRDefault="00455A5E" w:rsidP="00455A5E">
      <w:pPr>
        <w:pStyle w:val="Heading2"/>
      </w:pPr>
      <w:bookmarkStart w:id="296" w:name="_Toc89856282"/>
      <w:bookmarkStart w:id="297" w:name="_Toc89856688"/>
      <w:r>
        <w:t>5.3</w:t>
      </w:r>
      <w:r>
        <w:tab/>
        <w:t>FTK</w:t>
      </w:r>
      <w:bookmarkEnd w:id="296"/>
      <w:bookmarkEnd w:id="297"/>
      <w:r>
        <w:t xml:space="preserve"> </w:t>
      </w:r>
    </w:p>
    <w:p w14:paraId="4E3D311E" w14:textId="2FB2FBEB" w:rsidR="00D11653" w:rsidRDefault="00455A5E" w:rsidP="00D11653">
      <w:r>
        <w:t>An image was taken of the original hard drive using FTK as shown in Figure</w:t>
      </w:r>
      <w:r w:rsidR="00E61819">
        <w:t>s</w:t>
      </w:r>
      <w:r>
        <w:t xml:space="preserve"> 1</w:t>
      </w:r>
      <w:r w:rsidR="00E61819">
        <w:t>-4</w:t>
      </w:r>
      <w:r>
        <w:t xml:space="preserve">. </w:t>
      </w:r>
    </w:p>
    <w:p w14:paraId="3DFABEA8" w14:textId="1C92248B" w:rsidR="005304F7" w:rsidRDefault="005304F7" w:rsidP="00D11653">
      <w:pPr>
        <w:jc w:val="center"/>
      </w:pPr>
      <w:r>
        <w:rPr>
          <w:noProof/>
        </w:rPr>
        <w:drawing>
          <wp:inline distT="0" distB="0" distL="0" distR="0" wp14:anchorId="2E3E77CB" wp14:editId="4E717D94">
            <wp:extent cx="4456739" cy="3455874"/>
            <wp:effectExtent l="19050" t="19050" r="20320" b="11430"/>
            <wp:docPr id="12" name="Picture 12"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Graphical user interface, text, application&#10;&#10;Description automatically generated"/>
                    <pic:cNvPicPr/>
                  </pic:nvPicPr>
                  <pic:blipFill>
                    <a:blip r:embed="rId47"/>
                    <a:stretch>
                      <a:fillRect/>
                    </a:stretch>
                  </pic:blipFill>
                  <pic:spPr>
                    <a:xfrm>
                      <a:off x="0" y="0"/>
                      <a:ext cx="4458269" cy="3457060"/>
                    </a:xfrm>
                    <a:prstGeom prst="rect">
                      <a:avLst/>
                    </a:prstGeom>
                    <a:ln w="12700">
                      <a:solidFill>
                        <a:schemeClr val="tx2">
                          <a:lumMod val="75000"/>
                        </a:schemeClr>
                      </a:solidFill>
                    </a:ln>
                  </pic:spPr>
                </pic:pic>
              </a:graphicData>
            </a:graphic>
          </wp:inline>
        </w:drawing>
      </w:r>
    </w:p>
    <w:p w14:paraId="2D909767" w14:textId="01D21658" w:rsidR="00D11653" w:rsidRDefault="00D11653" w:rsidP="00D11653">
      <w:pPr>
        <w:pStyle w:val="Caption"/>
      </w:pPr>
      <w:r>
        <w:t>Figure 1: FTK Creation of Bit-by-Bit copy of evidence</w:t>
      </w:r>
    </w:p>
    <w:p w14:paraId="04D6C9A1" w14:textId="77777777" w:rsidR="00D11653" w:rsidRDefault="00D11653" w:rsidP="00455A5E"/>
    <w:p w14:paraId="73150BDB" w14:textId="2ECA534A" w:rsidR="005304F7" w:rsidRDefault="005304F7" w:rsidP="00D11653">
      <w:pPr>
        <w:jc w:val="center"/>
      </w:pPr>
      <w:r>
        <w:rPr>
          <w:noProof/>
        </w:rPr>
        <w:lastRenderedPageBreak/>
        <w:drawing>
          <wp:inline distT="0" distB="0" distL="0" distR="0" wp14:anchorId="38CD04CE" wp14:editId="557D154E">
            <wp:extent cx="4563734" cy="3299176"/>
            <wp:effectExtent l="19050" t="19050" r="27940" b="15875"/>
            <wp:docPr id="13" name="Picture 13"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Graphical user interface, text&#10;&#10;Description automatically generated"/>
                    <pic:cNvPicPr/>
                  </pic:nvPicPr>
                  <pic:blipFill>
                    <a:blip r:embed="rId48"/>
                    <a:stretch>
                      <a:fillRect/>
                    </a:stretch>
                  </pic:blipFill>
                  <pic:spPr>
                    <a:xfrm>
                      <a:off x="0" y="0"/>
                      <a:ext cx="4573948" cy="3306560"/>
                    </a:xfrm>
                    <a:prstGeom prst="rect">
                      <a:avLst/>
                    </a:prstGeom>
                    <a:ln w="12700">
                      <a:solidFill>
                        <a:schemeClr val="tx2">
                          <a:lumMod val="75000"/>
                        </a:schemeClr>
                      </a:solidFill>
                    </a:ln>
                  </pic:spPr>
                </pic:pic>
              </a:graphicData>
            </a:graphic>
          </wp:inline>
        </w:drawing>
      </w:r>
    </w:p>
    <w:p w14:paraId="22EA0657" w14:textId="2516D089" w:rsidR="00E61819" w:rsidRDefault="00E61819" w:rsidP="00E61819">
      <w:pPr>
        <w:pStyle w:val="Caption"/>
      </w:pPr>
      <w:r>
        <w:t>Figure 2: Evidence Item Information</w:t>
      </w:r>
    </w:p>
    <w:p w14:paraId="194955EC" w14:textId="46A48750" w:rsidR="005304F7" w:rsidRDefault="005304F7" w:rsidP="00E61819">
      <w:pPr>
        <w:jc w:val="center"/>
      </w:pPr>
      <w:r>
        <w:rPr>
          <w:noProof/>
        </w:rPr>
        <w:drawing>
          <wp:inline distT="0" distB="0" distL="0" distR="0" wp14:anchorId="21A0CA22" wp14:editId="154190EB">
            <wp:extent cx="4615965" cy="3707706"/>
            <wp:effectExtent l="19050" t="19050" r="13335" b="26670"/>
            <wp:docPr id="17" name="Picture 17"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Graphical user interface&#10;&#10;Description automatically generated"/>
                    <pic:cNvPicPr/>
                  </pic:nvPicPr>
                  <pic:blipFill>
                    <a:blip r:embed="rId49"/>
                    <a:stretch>
                      <a:fillRect/>
                    </a:stretch>
                  </pic:blipFill>
                  <pic:spPr>
                    <a:xfrm>
                      <a:off x="0" y="0"/>
                      <a:ext cx="4632725" cy="3721168"/>
                    </a:xfrm>
                    <a:prstGeom prst="rect">
                      <a:avLst/>
                    </a:prstGeom>
                    <a:ln w="12700">
                      <a:solidFill>
                        <a:schemeClr val="tx2">
                          <a:lumMod val="75000"/>
                        </a:schemeClr>
                      </a:solidFill>
                    </a:ln>
                  </pic:spPr>
                </pic:pic>
              </a:graphicData>
            </a:graphic>
          </wp:inline>
        </w:drawing>
      </w:r>
    </w:p>
    <w:p w14:paraId="30E7F2FD" w14:textId="6D805859" w:rsidR="00E61819" w:rsidRDefault="00E61819" w:rsidP="00E61819">
      <w:pPr>
        <w:pStyle w:val="Caption"/>
      </w:pPr>
      <w:r>
        <w:t>Figure 3: Creation of the Image</w:t>
      </w:r>
    </w:p>
    <w:p w14:paraId="1217775C" w14:textId="77777777" w:rsidR="005304F7" w:rsidRPr="00455A5E" w:rsidRDefault="005304F7" w:rsidP="00455A5E"/>
    <w:p w14:paraId="5B81C495" w14:textId="62C6A1BC" w:rsidR="00455A5E" w:rsidRDefault="00455A5E" w:rsidP="00455A5E">
      <w:pPr>
        <w:jc w:val="center"/>
      </w:pPr>
      <w:r>
        <w:rPr>
          <w:noProof/>
        </w:rPr>
        <w:lastRenderedPageBreak/>
        <w:drawing>
          <wp:inline distT="0" distB="0" distL="0" distR="0" wp14:anchorId="6642EF5E" wp14:editId="6BAC2D75">
            <wp:extent cx="5206093" cy="6040274"/>
            <wp:effectExtent l="19050" t="19050" r="13970" b="17780"/>
            <wp:docPr id="2" name="Picture 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able&#10;&#10;Description automatically generated"/>
                    <pic:cNvPicPr/>
                  </pic:nvPicPr>
                  <pic:blipFill>
                    <a:blip r:embed="rId50"/>
                    <a:stretch>
                      <a:fillRect/>
                    </a:stretch>
                  </pic:blipFill>
                  <pic:spPr>
                    <a:xfrm>
                      <a:off x="0" y="0"/>
                      <a:ext cx="5208597" cy="6043179"/>
                    </a:xfrm>
                    <a:prstGeom prst="rect">
                      <a:avLst/>
                    </a:prstGeom>
                    <a:ln w="12700">
                      <a:solidFill>
                        <a:schemeClr val="tx2">
                          <a:lumMod val="75000"/>
                        </a:schemeClr>
                      </a:solidFill>
                    </a:ln>
                  </pic:spPr>
                </pic:pic>
              </a:graphicData>
            </a:graphic>
          </wp:inline>
        </w:drawing>
      </w:r>
    </w:p>
    <w:p w14:paraId="79378648" w14:textId="3BA47897" w:rsidR="00455A5E" w:rsidRPr="00455A5E" w:rsidRDefault="00455A5E" w:rsidP="00455A5E">
      <w:pPr>
        <w:pStyle w:val="Caption"/>
      </w:pPr>
      <w:r>
        <w:t xml:space="preserve">Figure </w:t>
      </w:r>
      <w:r w:rsidR="00E61819">
        <w:t>4</w:t>
      </w:r>
      <w:r>
        <w:t>: FTK Image</w:t>
      </w:r>
    </w:p>
    <w:p w14:paraId="5C843633" w14:textId="5CCC63C3" w:rsidR="00546DF8" w:rsidRDefault="00455A5E" w:rsidP="00546DF8">
      <w:pPr>
        <w:pStyle w:val="Heading2"/>
      </w:pPr>
      <w:bookmarkStart w:id="298" w:name="_Toc89856283"/>
      <w:bookmarkStart w:id="299" w:name="_Toc89856689"/>
      <w:r>
        <w:t>5.4</w:t>
      </w:r>
      <w:r>
        <w:tab/>
      </w:r>
      <w:r w:rsidR="00546DF8">
        <w:t>Oracle Virtual Box</w:t>
      </w:r>
      <w:bookmarkEnd w:id="298"/>
      <w:bookmarkEnd w:id="299"/>
    </w:p>
    <w:p w14:paraId="281C228F" w14:textId="205AA5A9" w:rsidR="00546DF8" w:rsidRDefault="00546DF8" w:rsidP="006A5EB4">
      <w:r>
        <w:t xml:space="preserve">A virtual machine was created in Oracle VM VirtualBox using Kali Linux to enable the evidence to be forensically analysed as shown in Figure </w:t>
      </w:r>
      <w:r w:rsidR="00E61819">
        <w:t>5</w:t>
      </w:r>
      <w:r>
        <w:t>.</w:t>
      </w:r>
    </w:p>
    <w:p w14:paraId="0EE71598" w14:textId="3A82AB2C" w:rsidR="00546DF8" w:rsidRDefault="00546DF8" w:rsidP="00546DF8">
      <w:pPr>
        <w:jc w:val="center"/>
      </w:pPr>
      <w:r>
        <w:rPr>
          <w:noProof/>
        </w:rPr>
        <w:lastRenderedPageBreak/>
        <w:drawing>
          <wp:inline distT="0" distB="0" distL="0" distR="0" wp14:anchorId="25DBEAD8" wp14:editId="37FABAD3">
            <wp:extent cx="3653918" cy="1617577"/>
            <wp:effectExtent l="19050" t="19050" r="22860" b="20955"/>
            <wp:docPr id="5" name="Picture 5"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text, application&#10;&#10;Description automatically generated"/>
                    <pic:cNvPicPr/>
                  </pic:nvPicPr>
                  <pic:blipFill>
                    <a:blip r:embed="rId51"/>
                    <a:stretch>
                      <a:fillRect/>
                    </a:stretch>
                  </pic:blipFill>
                  <pic:spPr>
                    <a:xfrm>
                      <a:off x="0" y="0"/>
                      <a:ext cx="3657006" cy="1618944"/>
                    </a:xfrm>
                    <a:prstGeom prst="rect">
                      <a:avLst/>
                    </a:prstGeom>
                    <a:ln w="12700">
                      <a:solidFill>
                        <a:schemeClr val="tx2">
                          <a:lumMod val="75000"/>
                        </a:schemeClr>
                      </a:solidFill>
                    </a:ln>
                  </pic:spPr>
                </pic:pic>
              </a:graphicData>
            </a:graphic>
          </wp:inline>
        </w:drawing>
      </w:r>
    </w:p>
    <w:p w14:paraId="41ED8163" w14:textId="212FF843" w:rsidR="00546DF8" w:rsidRDefault="00546DF8" w:rsidP="00546DF8">
      <w:pPr>
        <w:pStyle w:val="Caption"/>
      </w:pPr>
      <w:r>
        <w:t>Figure</w:t>
      </w:r>
      <w:r w:rsidR="00D42B70">
        <w:t xml:space="preserve"> </w:t>
      </w:r>
      <w:r w:rsidR="00E61819">
        <w:t>5</w:t>
      </w:r>
      <w:r>
        <w:t>: Kali Linux Machine in Oracle VM VirtualBox</w:t>
      </w:r>
    </w:p>
    <w:p w14:paraId="415926A8" w14:textId="08594E93" w:rsidR="006A5EB4" w:rsidRDefault="00546DF8" w:rsidP="00546DF8">
      <w:pPr>
        <w:pStyle w:val="Heading2"/>
      </w:pPr>
      <w:bookmarkStart w:id="300" w:name="_Toc89856284"/>
      <w:bookmarkStart w:id="301" w:name="_Toc89856690"/>
      <w:r>
        <w:t>5.5</w:t>
      </w:r>
      <w:r>
        <w:tab/>
        <w:t>Kali Linux</w:t>
      </w:r>
      <w:r w:rsidR="00E61819">
        <w:t>/Recuva</w:t>
      </w:r>
      <w:bookmarkEnd w:id="300"/>
      <w:bookmarkEnd w:id="301"/>
      <w:r>
        <w:t xml:space="preserve"> </w:t>
      </w:r>
    </w:p>
    <w:p w14:paraId="0E60759F" w14:textId="248C79CF" w:rsidR="00546DF8" w:rsidRDefault="005304F7" w:rsidP="00546DF8">
      <w:r>
        <w:t xml:space="preserve">The virtual Kali Linux machine was used to run </w:t>
      </w:r>
      <w:r w:rsidR="004545FF">
        <w:t>Recuv</w:t>
      </w:r>
      <w:r w:rsidR="00CC4F66">
        <w:t>a. Figures 6-11 show the processes taken to recover the documents.</w:t>
      </w:r>
    </w:p>
    <w:p w14:paraId="1BC46809" w14:textId="0ECBC4C9" w:rsidR="004545FF" w:rsidRDefault="004545FF" w:rsidP="00E61819">
      <w:pPr>
        <w:jc w:val="center"/>
      </w:pPr>
      <w:r>
        <w:rPr>
          <w:noProof/>
        </w:rPr>
        <w:drawing>
          <wp:inline distT="0" distB="0" distL="0" distR="0" wp14:anchorId="532C6C1C" wp14:editId="7D966C75">
            <wp:extent cx="2970039" cy="2174493"/>
            <wp:effectExtent l="19050" t="19050" r="20955" b="1651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2978628" cy="2180782"/>
                    </a:xfrm>
                    <a:prstGeom prst="rect">
                      <a:avLst/>
                    </a:prstGeom>
                    <a:ln w="12700">
                      <a:solidFill>
                        <a:schemeClr val="tx2">
                          <a:lumMod val="75000"/>
                        </a:schemeClr>
                      </a:solidFill>
                    </a:ln>
                  </pic:spPr>
                </pic:pic>
              </a:graphicData>
            </a:graphic>
          </wp:inline>
        </w:drawing>
      </w:r>
    </w:p>
    <w:p w14:paraId="3A49054C" w14:textId="53BEC258" w:rsidR="00E61819" w:rsidRDefault="00E61819" w:rsidP="00E61819">
      <w:pPr>
        <w:pStyle w:val="Caption"/>
      </w:pPr>
      <w:r>
        <w:t>Figure</w:t>
      </w:r>
      <w:r w:rsidR="00D42B70">
        <w:t xml:space="preserve"> 6</w:t>
      </w:r>
      <w:r>
        <w:t>: Recuva Set up 1</w:t>
      </w:r>
    </w:p>
    <w:p w14:paraId="05E1A336" w14:textId="5832865B" w:rsidR="004545FF" w:rsidRDefault="004545FF" w:rsidP="00E61819">
      <w:pPr>
        <w:jc w:val="center"/>
      </w:pPr>
      <w:r>
        <w:rPr>
          <w:noProof/>
        </w:rPr>
        <w:drawing>
          <wp:inline distT="0" distB="0" distL="0" distR="0" wp14:anchorId="06677E21" wp14:editId="1C96CA6D">
            <wp:extent cx="2964043" cy="2693414"/>
            <wp:effectExtent l="19050" t="19050" r="27305" b="12065"/>
            <wp:docPr id="19" name="Picture 19"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Graphical user interface, text, application&#10;&#10;Description automatically generated"/>
                    <pic:cNvPicPr/>
                  </pic:nvPicPr>
                  <pic:blipFill rotWithShape="1">
                    <a:blip r:embed="rId53"/>
                    <a:srcRect b="1992"/>
                    <a:stretch/>
                  </pic:blipFill>
                  <pic:spPr bwMode="auto">
                    <a:xfrm>
                      <a:off x="0" y="0"/>
                      <a:ext cx="2976525" cy="2704756"/>
                    </a:xfrm>
                    <a:prstGeom prst="rect">
                      <a:avLst/>
                    </a:prstGeom>
                    <a:ln w="12700" cap="flat" cmpd="sng" algn="ctr">
                      <a:solidFill>
                        <a:srgbClr val="44546A">
                          <a:lumMod val="75000"/>
                        </a:srgbClr>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2559297A" w14:textId="2F779B9C" w:rsidR="00D42B70" w:rsidRDefault="00D42B70" w:rsidP="00D42B70">
      <w:pPr>
        <w:pStyle w:val="Caption"/>
      </w:pPr>
      <w:r>
        <w:t>Figure 7: Recuva Set up 2</w:t>
      </w:r>
    </w:p>
    <w:p w14:paraId="13D81489" w14:textId="4853D358" w:rsidR="00E61819" w:rsidRDefault="004545FF" w:rsidP="00E61819">
      <w:pPr>
        <w:jc w:val="center"/>
      </w:pPr>
      <w:r>
        <w:rPr>
          <w:noProof/>
        </w:rPr>
        <w:lastRenderedPageBreak/>
        <w:drawing>
          <wp:inline distT="0" distB="0" distL="0" distR="0" wp14:anchorId="18BD62DE" wp14:editId="74FE8630">
            <wp:extent cx="3253377" cy="3100668"/>
            <wp:effectExtent l="19050" t="19050" r="23495" b="24130"/>
            <wp:docPr id="24" name="Picture 2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Text&#10;&#10;Description automatically generated"/>
                    <pic:cNvPicPr/>
                  </pic:nvPicPr>
                  <pic:blipFill>
                    <a:blip r:embed="rId54"/>
                    <a:stretch>
                      <a:fillRect/>
                    </a:stretch>
                  </pic:blipFill>
                  <pic:spPr>
                    <a:xfrm>
                      <a:off x="0" y="0"/>
                      <a:ext cx="3267499" cy="3114128"/>
                    </a:xfrm>
                    <a:prstGeom prst="rect">
                      <a:avLst/>
                    </a:prstGeom>
                    <a:ln w="12700">
                      <a:solidFill>
                        <a:schemeClr val="tx2">
                          <a:lumMod val="75000"/>
                        </a:schemeClr>
                      </a:solidFill>
                    </a:ln>
                  </pic:spPr>
                </pic:pic>
              </a:graphicData>
            </a:graphic>
          </wp:inline>
        </w:drawing>
      </w:r>
    </w:p>
    <w:p w14:paraId="52DFA8DD" w14:textId="72C1B592" w:rsidR="00D42B70" w:rsidRDefault="00D42B70" w:rsidP="00D42B70">
      <w:pPr>
        <w:pStyle w:val="Caption"/>
      </w:pPr>
      <w:r>
        <w:t>Figure 8: Recuva Set up 3</w:t>
      </w:r>
    </w:p>
    <w:p w14:paraId="2D5BA15C" w14:textId="7B93C5B3" w:rsidR="00E61819" w:rsidRDefault="00D42B70" w:rsidP="00D42B70">
      <w:pPr>
        <w:jc w:val="center"/>
      </w:pPr>
      <w:r>
        <w:rPr>
          <w:noProof/>
        </w:rPr>
        <w:drawing>
          <wp:inline distT="0" distB="0" distL="0" distR="0" wp14:anchorId="6F146008" wp14:editId="7BB5046B">
            <wp:extent cx="3691388" cy="1682115"/>
            <wp:effectExtent l="19050" t="19050" r="23495" b="13335"/>
            <wp:docPr id="29" name="Picture 29"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Graphical user interface, text, application&#10;&#10;Description automatically generated"/>
                    <pic:cNvPicPr/>
                  </pic:nvPicPr>
                  <pic:blipFill rotWithShape="1">
                    <a:blip r:embed="rId55"/>
                    <a:srcRect l="2342" t="7325" b="10502"/>
                    <a:stretch/>
                  </pic:blipFill>
                  <pic:spPr bwMode="auto">
                    <a:xfrm>
                      <a:off x="0" y="0"/>
                      <a:ext cx="3692863" cy="1682787"/>
                    </a:xfrm>
                    <a:prstGeom prst="rect">
                      <a:avLst/>
                    </a:prstGeom>
                    <a:ln w="12700" cap="flat" cmpd="sng" algn="ctr">
                      <a:solidFill>
                        <a:srgbClr val="44546A">
                          <a:lumMod val="75000"/>
                        </a:srgbClr>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558A8436" w14:textId="061A073D" w:rsidR="00D42B70" w:rsidRDefault="00D42B70" w:rsidP="00D42B70">
      <w:pPr>
        <w:pStyle w:val="Caption"/>
      </w:pPr>
      <w:r>
        <w:t>Figure 9: Recuva Running</w:t>
      </w:r>
    </w:p>
    <w:p w14:paraId="1DB7C744" w14:textId="77777777" w:rsidR="00E61819" w:rsidRDefault="00E61819" w:rsidP="005304F7"/>
    <w:p w14:paraId="468621DD" w14:textId="3210EC7D" w:rsidR="004545FF" w:rsidRDefault="004545FF" w:rsidP="00D42B70">
      <w:pPr>
        <w:jc w:val="center"/>
      </w:pPr>
    </w:p>
    <w:p w14:paraId="682AF1E6" w14:textId="4A5754DF" w:rsidR="004545FF" w:rsidRDefault="004545FF" w:rsidP="005304F7">
      <w:r>
        <w:rPr>
          <w:noProof/>
        </w:rPr>
        <w:lastRenderedPageBreak/>
        <w:drawing>
          <wp:inline distT="0" distB="0" distL="0" distR="0" wp14:anchorId="524D3520" wp14:editId="4392470B">
            <wp:extent cx="6434839" cy="4806523"/>
            <wp:effectExtent l="19050" t="19050" r="23495" b="13335"/>
            <wp:docPr id="32" name="Picture 3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Table&#10;&#10;Description automatically generated"/>
                    <pic:cNvPicPr/>
                  </pic:nvPicPr>
                  <pic:blipFill>
                    <a:blip r:embed="rId56"/>
                    <a:stretch>
                      <a:fillRect/>
                    </a:stretch>
                  </pic:blipFill>
                  <pic:spPr>
                    <a:xfrm>
                      <a:off x="0" y="0"/>
                      <a:ext cx="6444494" cy="4813735"/>
                    </a:xfrm>
                    <a:prstGeom prst="rect">
                      <a:avLst/>
                    </a:prstGeom>
                    <a:ln w="12700">
                      <a:solidFill>
                        <a:schemeClr val="tx2">
                          <a:lumMod val="75000"/>
                        </a:schemeClr>
                      </a:solidFill>
                    </a:ln>
                  </pic:spPr>
                </pic:pic>
              </a:graphicData>
            </a:graphic>
          </wp:inline>
        </w:drawing>
      </w:r>
    </w:p>
    <w:p w14:paraId="135FC735" w14:textId="5DBC5087" w:rsidR="00D42B70" w:rsidRDefault="00D42B70" w:rsidP="00D42B70">
      <w:pPr>
        <w:pStyle w:val="Caption"/>
      </w:pPr>
      <w:r>
        <w:t>Figure 10: Recuva Results</w:t>
      </w:r>
    </w:p>
    <w:p w14:paraId="1C6A3B96" w14:textId="77777777" w:rsidR="00D42B70" w:rsidRPr="00D42B70" w:rsidRDefault="00D42B70" w:rsidP="00D42B70"/>
    <w:p w14:paraId="11D6907B" w14:textId="68384811" w:rsidR="004545FF" w:rsidRDefault="004545FF" w:rsidP="00D42B70">
      <w:pPr>
        <w:jc w:val="center"/>
      </w:pPr>
      <w:r>
        <w:rPr>
          <w:noProof/>
        </w:rPr>
        <w:drawing>
          <wp:inline distT="0" distB="0" distL="0" distR="0" wp14:anchorId="35382DB1" wp14:editId="7C152110">
            <wp:extent cx="4352925" cy="1714500"/>
            <wp:effectExtent l="19050" t="19050" r="28575" b="19050"/>
            <wp:docPr id="35" name="Picture 35"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Text, letter&#10;&#10;Description automatically generated"/>
                    <pic:cNvPicPr/>
                  </pic:nvPicPr>
                  <pic:blipFill>
                    <a:blip r:embed="rId57"/>
                    <a:stretch>
                      <a:fillRect/>
                    </a:stretch>
                  </pic:blipFill>
                  <pic:spPr>
                    <a:xfrm>
                      <a:off x="0" y="0"/>
                      <a:ext cx="4352925" cy="1714500"/>
                    </a:xfrm>
                    <a:prstGeom prst="rect">
                      <a:avLst/>
                    </a:prstGeom>
                    <a:ln w="12700">
                      <a:solidFill>
                        <a:schemeClr val="tx2">
                          <a:lumMod val="75000"/>
                        </a:schemeClr>
                      </a:solidFill>
                    </a:ln>
                  </pic:spPr>
                </pic:pic>
              </a:graphicData>
            </a:graphic>
          </wp:inline>
        </w:drawing>
      </w:r>
    </w:p>
    <w:p w14:paraId="52319E20" w14:textId="10944265" w:rsidR="00D42B70" w:rsidRDefault="00D42B70" w:rsidP="00D42B70">
      <w:pPr>
        <w:pStyle w:val="Caption"/>
      </w:pPr>
      <w:r>
        <w:t>Figure 11: Recovered Documents</w:t>
      </w:r>
    </w:p>
    <w:p w14:paraId="1478DBB3" w14:textId="77777777" w:rsidR="00D42B70" w:rsidRDefault="00D42B70" w:rsidP="005304F7"/>
    <w:p w14:paraId="5880CC26" w14:textId="041CBF88" w:rsidR="004545FF" w:rsidRPr="005304F7" w:rsidRDefault="004545FF" w:rsidP="005304F7"/>
    <w:p w14:paraId="3191CBD4" w14:textId="60230555" w:rsidR="00546DF8" w:rsidRPr="006A5EB4" w:rsidRDefault="00546DF8" w:rsidP="006A5EB4"/>
    <w:p w14:paraId="587C4464" w14:textId="0DE145D0" w:rsidR="007B39C9" w:rsidRDefault="006A5EB4" w:rsidP="00AF31DA">
      <w:pPr>
        <w:pStyle w:val="Heading1"/>
      </w:pPr>
      <w:bookmarkStart w:id="302" w:name="_Toc89856285"/>
      <w:bookmarkStart w:id="303" w:name="_Toc89856691"/>
      <w:r>
        <w:lastRenderedPageBreak/>
        <w:t>Conclusion</w:t>
      </w:r>
      <w:bookmarkEnd w:id="302"/>
      <w:bookmarkEnd w:id="303"/>
    </w:p>
    <w:p w14:paraId="6B22C5D1" w14:textId="1DB5CF36" w:rsidR="00591F8E" w:rsidRDefault="00591F8E" w:rsidP="00591F8E">
      <w:r>
        <w:t>A bit-by-bit copy of the evidence was made using a write-blocker to ensure the original remained intact. The copied drive was used to recover files that had been deleted using various tools. The recovered files were returned to Healios Pharmaceutical Company.</w:t>
      </w:r>
    </w:p>
    <w:p w14:paraId="2993471A" w14:textId="7FB98FF7" w:rsidR="00E675CD" w:rsidRPr="006A5EB4" w:rsidRDefault="00E675CD" w:rsidP="006A5EB4"/>
    <w:p w14:paraId="1A4D7057" w14:textId="584FC017" w:rsidR="00E74354" w:rsidRDefault="00E74354" w:rsidP="00DC5B9C">
      <w:pPr>
        <w:pStyle w:val="ListParagraph"/>
        <w:ind w:left="1440"/>
      </w:pPr>
      <w:r w:rsidRPr="00DC5B9C">
        <w:br w:type="page"/>
      </w:r>
    </w:p>
    <w:p w14:paraId="32C0AA3C" w14:textId="0ABFC311" w:rsidR="00E74354" w:rsidRDefault="00E74354" w:rsidP="00DC5B9C">
      <w:pPr>
        <w:pStyle w:val="Heading1"/>
        <w:numPr>
          <w:ilvl w:val="0"/>
          <w:numId w:val="0"/>
        </w:numPr>
        <w:ind w:left="720" w:hanging="720"/>
      </w:pPr>
      <w:bookmarkStart w:id="304" w:name="_Toc88991665"/>
      <w:bookmarkStart w:id="305" w:name="_Toc89856286"/>
      <w:bookmarkStart w:id="306" w:name="_Toc89856692"/>
      <w:r>
        <w:lastRenderedPageBreak/>
        <w:t>Appendix: Invoice</w:t>
      </w:r>
      <w:bookmarkEnd w:id="304"/>
      <w:bookmarkEnd w:id="305"/>
      <w:bookmarkEnd w:id="306"/>
    </w:p>
    <w:p w14:paraId="273DBEC8" w14:textId="77777777" w:rsidR="00E675CD" w:rsidRPr="00DF4366" w:rsidRDefault="00E675CD" w:rsidP="00E675CD">
      <w:pPr>
        <w:jc w:val="center"/>
        <w:rPr>
          <w:color w:val="1F3864" w:themeColor="accent1" w:themeShade="80"/>
          <w:sz w:val="40"/>
          <w:szCs w:val="40"/>
        </w:rPr>
      </w:pPr>
      <w:r w:rsidRPr="00DF4366">
        <w:rPr>
          <w:color w:val="1F3864" w:themeColor="accent1" w:themeShade="80"/>
          <w:sz w:val="40"/>
          <w:szCs w:val="40"/>
        </w:rPr>
        <w:t>Invoice</w:t>
      </w:r>
    </w:p>
    <w:p w14:paraId="06CCB8CE" w14:textId="77777777" w:rsidR="00E675CD" w:rsidRPr="00DF4366" w:rsidRDefault="00E675CD" w:rsidP="00E675CD">
      <w:pPr>
        <w:jc w:val="center"/>
        <w:rPr>
          <w:color w:val="1F3864" w:themeColor="accent1" w:themeShade="80"/>
          <w:sz w:val="40"/>
          <w:szCs w:val="40"/>
        </w:rPr>
      </w:pPr>
      <w:r w:rsidRPr="00DF4366">
        <w:rPr>
          <w:color w:val="1F3864" w:themeColor="accent1" w:themeShade="80"/>
          <w:sz w:val="40"/>
          <w:szCs w:val="40"/>
        </w:rPr>
        <w:t>CEAC Cybersecurity and Forensics Ltd</w:t>
      </w:r>
    </w:p>
    <w:p w14:paraId="76DA6883" w14:textId="77777777" w:rsidR="00E675CD" w:rsidRDefault="00E675CD" w:rsidP="00E675CD"/>
    <w:p w14:paraId="33E853D7" w14:textId="77777777" w:rsidR="00E675CD" w:rsidRDefault="00E675CD" w:rsidP="00E675CD">
      <w:pPr>
        <w:jc w:val="right"/>
      </w:pPr>
      <w:r>
        <w:t>Date: 20 December 2021</w:t>
      </w:r>
    </w:p>
    <w:p w14:paraId="72E52875" w14:textId="5494563E" w:rsidR="00E675CD" w:rsidRDefault="00E675CD" w:rsidP="00E675CD">
      <w:pPr>
        <w:jc w:val="right"/>
      </w:pPr>
      <w:r>
        <w:t>Invoice Number: 21-5077</w:t>
      </w:r>
    </w:p>
    <w:p w14:paraId="5C4E0A09" w14:textId="77777777" w:rsidR="00E675CD" w:rsidRDefault="00E675CD" w:rsidP="00E675CD">
      <w:pPr>
        <w:spacing w:line="276" w:lineRule="auto"/>
      </w:pPr>
      <w:r>
        <w:t>Healios Pharmaceutical Company</w:t>
      </w:r>
    </w:p>
    <w:p w14:paraId="38E3ED16" w14:textId="77777777" w:rsidR="00E675CD" w:rsidRDefault="00E675CD" w:rsidP="00E675CD">
      <w:pPr>
        <w:spacing w:line="276" w:lineRule="auto"/>
      </w:pPr>
      <w:r>
        <w:t>L&amp;T Business Park, Gate No 5, Tower A, Ground Floor</w:t>
      </w:r>
    </w:p>
    <w:p w14:paraId="1B0B3B76" w14:textId="77777777" w:rsidR="00E675CD" w:rsidRDefault="00E675CD" w:rsidP="00E675CD">
      <w:pPr>
        <w:spacing w:line="276" w:lineRule="auto"/>
      </w:pPr>
      <w:proofErr w:type="spellStart"/>
      <w:r>
        <w:t>Sakivihar</w:t>
      </w:r>
      <w:proofErr w:type="spellEnd"/>
      <w:r>
        <w:t xml:space="preserve"> Road, </w:t>
      </w:r>
      <w:proofErr w:type="spellStart"/>
      <w:r>
        <w:t>Pawari</w:t>
      </w:r>
      <w:proofErr w:type="spellEnd"/>
      <w:r>
        <w:t xml:space="preserve">, Mumbai </w:t>
      </w:r>
    </w:p>
    <w:p w14:paraId="18F4E8E0" w14:textId="77777777" w:rsidR="00E675CD" w:rsidRDefault="00E675CD" w:rsidP="00E675CD">
      <w:pPr>
        <w:spacing w:line="276" w:lineRule="auto"/>
      </w:pPr>
      <w:r>
        <w:t>Maharashtra</w:t>
      </w:r>
    </w:p>
    <w:p w14:paraId="06968609" w14:textId="77777777" w:rsidR="00E675CD" w:rsidRDefault="00E675CD" w:rsidP="00E675CD">
      <w:pPr>
        <w:spacing w:line="276" w:lineRule="auto"/>
      </w:pPr>
      <w:r>
        <w:t>400072, India</w:t>
      </w:r>
    </w:p>
    <w:p w14:paraId="57A0C4A2" w14:textId="77777777" w:rsidR="00E675CD" w:rsidRDefault="00E675CD" w:rsidP="00E675CD"/>
    <w:tbl>
      <w:tblPr>
        <w:tblStyle w:val="TableGrid"/>
        <w:tblW w:w="9067" w:type="dxa"/>
        <w:tblLook w:val="04A0" w:firstRow="1" w:lastRow="0" w:firstColumn="1" w:lastColumn="0" w:noHBand="0" w:noVBand="1"/>
      </w:tblPr>
      <w:tblGrid>
        <w:gridCol w:w="4673"/>
        <w:gridCol w:w="2976"/>
        <w:gridCol w:w="1418"/>
      </w:tblGrid>
      <w:tr w:rsidR="00E675CD" w14:paraId="30FC7419" w14:textId="77777777" w:rsidTr="00A30A79">
        <w:tc>
          <w:tcPr>
            <w:tcW w:w="4673" w:type="dxa"/>
            <w:shd w:val="clear" w:color="auto" w:fill="C5E0B3" w:themeFill="accent6" w:themeFillTint="66"/>
          </w:tcPr>
          <w:p w14:paraId="4DA471FD" w14:textId="77777777" w:rsidR="00E675CD" w:rsidRDefault="00E675CD" w:rsidP="00B01655">
            <w:r>
              <w:t>Description</w:t>
            </w:r>
          </w:p>
        </w:tc>
        <w:tc>
          <w:tcPr>
            <w:tcW w:w="2976" w:type="dxa"/>
            <w:shd w:val="clear" w:color="auto" w:fill="C5E0B3" w:themeFill="accent6" w:themeFillTint="66"/>
          </w:tcPr>
          <w:p w14:paraId="410F38CF" w14:textId="5177131B" w:rsidR="00E675CD" w:rsidRDefault="00E675CD" w:rsidP="00B01655">
            <w:r>
              <w:t>Number of Hours @ £80</w:t>
            </w:r>
          </w:p>
        </w:tc>
        <w:tc>
          <w:tcPr>
            <w:tcW w:w="1418" w:type="dxa"/>
            <w:shd w:val="clear" w:color="auto" w:fill="C5E0B3" w:themeFill="accent6" w:themeFillTint="66"/>
          </w:tcPr>
          <w:p w14:paraId="38B5C968" w14:textId="048B1913" w:rsidR="00E675CD" w:rsidRDefault="00E675CD" w:rsidP="00B01655">
            <w:r>
              <w:t>Total</w:t>
            </w:r>
          </w:p>
        </w:tc>
      </w:tr>
      <w:tr w:rsidR="00E675CD" w14:paraId="5B046BD7" w14:textId="77777777" w:rsidTr="00A30A79">
        <w:trPr>
          <w:trHeight w:val="3223"/>
        </w:trPr>
        <w:tc>
          <w:tcPr>
            <w:tcW w:w="4673" w:type="dxa"/>
            <w:shd w:val="clear" w:color="auto" w:fill="auto"/>
          </w:tcPr>
          <w:p w14:paraId="5FFEAA56" w14:textId="77777777" w:rsidR="00E675CD" w:rsidRDefault="00E675CD" w:rsidP="00B01655"/>
          <w:p w14:paraId="022E894A" w14:textId="5D4B6DDA" w:rsidR="00E675CD" w:rsidRDefault="00E675CD" w:rsidP="00B01655">
            <w:r>
              <w:t>Disk retrieval</w:t>
            </w:r>
          </w:p>
          <w:p w14:paraId="4E5599EC" w14:textId="7A2F4A7D" w:rsidR="00E675CD" w:rsidRDefault="00E675CD" w:rsidP="00B01655">
            <w:r>
              <w:t>Setting up and creating copy disk</w:t>
            </w:r>
          </w:p>
          <w:p w14:paraId="2E93FC7A" w14:textId="777564A1" w:rsidR="00E675CD" w:rsidRDefault="00E675CD" w:rsidP="00B01655">
            <w:r>
              <w:t>Investigation</w:t>
            </w:r>
          </w:p>
          <w:p w14:paraId="6DA260AF" w14:textId="60ACD6CD" w:rsidR="00E675CD" w:rsidRDefault="00E675CD" w:rsidP="00B01655">
            <w:r>
              <w:t>File retrieval</w:t>
            </w:r>
          </w:p>
          <w:p w14:paraId="1F63F846" w14:textId="63310A69" w:rsidR="00E675CD" w:rsidRDefault="00E675CD" w:rsidP="00B01655">
            <w:r>
              <w:t>Written report – standard fee</w:t>
            </w:r>
          </w:p>
          <w:p w14:paraId="5938539B" w14:textId="77777777" w:rsidR="00E675CD" w:rsidRDefault="00E675CD" w:rsidP="00B01655"/>
        </w:tc>
        <w:tc>
          <w:tcPr>
            <w:tcW w:w="2976" w:type="dxa"/>
          </w:tcPr>
          <w:p w14:paraId="7F0FB08D" w14:textId="77777777" w:rsidR="00E675CD" w:rsidRDefault="00E675CD" w:rsidP="00B01655"/>
          <w:p w14:paraId="1E8F0671" w14:textId="77777777" w:rsidR="00E675CD" w:rsidRDefault="00E675CD" w:rsidP="00B01655">
            <w:r>
              <w:t>1</w:t>
            </w:r>
          </w:p>
          <w:p w14:paraId="10B58CD3" w14:textId="0E7D66FB" w:rsidR="00E675CD" w:rsidRDefault="00E675CD" w:rsidP="00B01655">
            <w:r>
              <w:t>5.30</w:t>
            </w:r>
          </w:p>
          <w:p w14:paraId="7BE453A4" w14:textId="49665FC8" w:rsidR="00E675CD" w:rsidRDefault="00E675CD" w:rsidP="00B01655">
            <w:r>
              <w:t>2.00</w:t>
            </w:r>
          </w:p>
          <w:p w14:paraId="2A32CEAB" w14:textId="7F535D61" w:rsidR="00E675CD" w:rsidRDefault="00E675CD" w:rsidP="00B01655">
            <w:r>
              <w:t>1.30</w:t>
            </w:r>
          </w:p>
          <w:p w14:paraId="173DC27B" w14:textId="1FE83480" w:rsidR="00E675CD" w:rsidRDefault="00E675CD" w:rsidP="00B01655"/>
        </w:tc>
        <w:tc>
          <w:tcPr>
            <w:tcW w:w="1418" w:type="dxa"/>
            <w:shd w:val="clear" w:color="auto" w:fill="auto"/>
          </w:tcPr>
          <w:p w14:paraId="60EC587B" w14:textId="00033CBD" w:rsidR="00E675CD" w:rsidRDefault="00E675CD" w:rsidP="00B01655"/>
          <w:p w14:paraId="75B2F56F" w14:textId="48063883" w:rsidR="00E675CD" w:rsidRDefault="00E675CD" w:rsidP="00B01655">
            <w:r>
              <w:t>£</w:t>
            </w:r>
            <w:r w:rsidR="002A671D">
              <w:t>80</w:t>
            </w:r>
          </w:p>
          <w:p w14:paraId="2FC4333D" w14:textId="0EBC39C9" w:rsidR="00E675CD" w:rsidRDefault="002A671D" w:rsidP="00B01655">
            <w:r>
              <w:t>£440</w:t>
            </w:r>
          </w:p>
          <w:p w14:paraId="1A1E48F4" w14:textId="5B1673D8" w:rsidR="00E675CD" w:rsidRDefault="002A671D" w:rsidP="00B01655">
            <w:r>
              <w:t>£160</w:t>
            </w:r>
          </w:p>
          <w:p w14:paraId="65811894" w14:textId="023CEB56" w:rsidR="00E675CD" w:rsidRDefault="002A671D" w:rsidP="00B01655">
            <w:r>
              <w:t>£120</w:t>
            </w:r>
          </w:p>
          <w:p w14:paraId="660B4FE2" w14:textId="3CE56E13" w:rsidR="00E675CD" w:rsidRDefault="002A671D" w:rsidP="00B01655">
            <w:r>
              <w:t>£300</w:t>
            </w:r>
          </w:p>
        </w:tc>
      </w:tr>
      <w:tr w:rsidR="00E675CD" w14:paraId="29065CBE" w14:textId="77777777" w:rsidTr="00A30A79">
        <w:tc>
          <w:tcPr>
            <w:tcW w:w="4673" w:type="dxa"/>
            <w:shd w:val="clear" w:color="auto" w:fill="auto"/>
          </w:tcPr>
          <w:p w14:paraId="53A9EFAB" w14:textId="77777777" w:rsidR="00E675CD" w:rsidRDefault="00E675CD" w:rsidP="00B01655"/>
        </w:tc>
        <w:tc>
          <w:tcPr>
            <w:tcW w:w="2976" w:type="dxa"/>
          </w:tcPr>
          <w:p w14:paraId="2922FC08" w14:textId="77777777" w:rsidR="00E675CD" w:rsidRDefault="00E675CD" w:rsidP="00B01655"/>
        </w:tc>
        <w:tc>
          <w:tcPr>
            <w:tcW w:w="1418" w:type="dxa"/>
            <w:shd w:val="clear" w:color="auto" w:fill="auto"/>
          </w:tcPr>
          <w:p w14:paraId="395C67C9" w14:textId="6EFD85EE" w:rsidR="00E675CD" w:rsidRDefault="00E675CD" w:rsidP="00B01655">
            <w:r>
              <w:t>£</w:t>
            </w:r>
            <w:r w:rsidR="002A671D">
              <w:t>1,100</w:t>
            </w:r>
          </w:p>
        </w:tc>
      </w:tr>
      <w:tr w:rsidR="00E675CD" w14:paraId="06534BCA" w14:textId="77777777" w:rsidTr="00A30A79">
        <w:tc>
          <w:tcPr>
            <w:tcW w:w="4673" w:type="dxa"/>
            <w:shd w:val="clear" w:color="auto" w:fill="auto"/>
          </w:tcPr>
          <w:p w14:paraId="7420ACE0" w14:textId="77777777" w:rsidR="00E675CD" w:rsidRDefault="00E675CD" w:rsidP="00B01655">
            <w:r>
              <w:t>VAT at 20%</w:t>
            </w:r>
          </w:p>
        </w:tc>
        <w:tc>
          <w:tcPr>
            <w:tcW w:w="2976" w:type="dxa"/>
          </w:tcPr>
          <w:p w14:paraId="27A9DEEB" w14:textId="77777777" w:rsidR="00E675CD" w:rsidRDefault="00E675CD" w:rsidP="00B01655"/>
        </w:tc>
        <w:tc>
          <w:tcPr>
            <w:tcW w:w="1418" w:type="dxa"/>
            <w:shd w:val="clear" w:color="auto" w:fill="auto"/>
          </w:tcPr>
          <w:p w14:paraId="249514FF" w14:textId="2ABDBF68" w:rsidR="00E675CD" w:rsidRDefault="00E675CD" w:rsidP="00B01655">
            <w:r>
              <w:t>£</w:t>
            </w:r>
            <w:r w:rsidR="002A671D">
              <w:t>220</w:t>
            </w:r>
          </w:p>
        </w:tc>
      </w:tr>
      <w:tr w:rsidR="00E675CD" w14:paraId="69C6DA76" w14:textId="77777777" w:rsidTr="00A30A79">
        <w:tc>
          <w:tcPr>
            <w:tcW w:w="4673" w:type="dxa"/>
            <w:shd w:val="clear" w:color="auto" w:fill="auto"/>
          </w:tcPr>
          <w:p w14:paraId="448F2CFE" w14:textId="77777777" w:rsidR="00E675CD" w:rsidRDefault="00E675CD" w:rsidP="00B01655">
            <w:r>
              <w:t>TOTAL</w:t>
            </w:r>
          </w:p>
        </w:tc>
        <w:tc>
          <w:tcPr>
            <w:tcW w:w="2976" w:type="dxa"/>
          </w:tcPr>
          <w:p w14:paraId="48687D10" w14:textId="77777777" w:rsidR="00E675CD" w:rsidRDefault="00E675CD" w:rsidP="00B01655"/>
        </w:tc>
        <w:tc>
          <w:tcPr>
            <w:tcW w:w="1418" w:type="dxa"/>
            <w:shd w:val="clear" w:color="auto" w:fill="auto"/>
          </w:tcPr>
          <w:p w14:paraId="43BDF759" w14:textId="7CE47387" w:rsidR="00E675CD" w:rsidRDefault="00E675CD" w:rsidP="00B01655">
            <w:r>
              <w:t>£</w:t>
            </w:r>
            <w:r w:rsidR="002A671D">
              <w:t>1,320</w:t>
            </w:r>
          </w:p>
        </w:tc>
      </w:tr>
    </w:tbl>
    <w:p w14:paraId="0CB7C580" w14:textId="77777777" w:rsidR="00E675CD" w:rsidRDefault="00E675CD" w:rsidP="00E675CD"/>
    <w:p w14:paraId="098E12D5" w14:textId="0327CB6F" w:rsidR="004D0110" w:rsidRDefault="00745AEA" w:rsidP="00DD517B">
      <w:r>
        <w:br w:type="page"/>
      </w:r>
    </w:p>
    <w:p w14:paraId="76D71332" w14:textId="13ACEF7C" w:rsidR="0078289E" w:rsidRDefault="0078289E" w:rsidP="00F43BF2">
      <w:pPr>
        <w:pStyle w:val="Heading1"/>
        <w:numPr>
          <w:ilvl w:val="0"/>
          <w:numId w:val="0"/>
        </w:numPr>
        <w:ind w:left="720" w:hanging="720"/>
      </w:pPr>
      <w:bookmarkStart w:id="307" w:name="_Toc88991666"/>
      <w:bookmarkStart w:id="308" w:name="_Toc89856287"/>
      <w:bookmarkStart w:id="309" w:name="_Toc89856693"/>
      <w:r>
        <w:lastRenderedPageBreak/>
        <w:t>Bibliography</w:t>
      </w:r>
      <w:bookmarkEnd w:id="307"/>
      <w:bookmarkEnd w:id="308"/>
      <w:bookmarkEnd w:id="309"/>
    </w:p>
    <w:sdt>
      <w:sdtPr>
        <w:tag w:val="MENDELEY_BIBLIOGRAPHY"/>
        <w:id w:val="2133515661"/>
        <w:placeholder>
          <w:docPart w:val="DefaultPlaceholder_-1854013440"/>
        </w:placeholder>
      </w:sdtPr>
      <w:sdtEndPr/>
      <w:sdtContent>
        <w:p w14:paraId="2B55876B" w14:textId="77777777" w:rsidR="00D11653" w:rsidRPr="00A55CE1" w:rsidRDefault="00D11653" w:rsidP="00A55CE1">
          <w:pPr>
            <w:autoSpaceDE w:val="0"/>
            <w:autoSpaceDN w:val="0"/>
            <w:spacing w:line="276" w:lineRule="auto"/>
            <w:ind w:hanging="640"/>
            <w:divId w:val="1077821258"/>
            <w:rPr>
              <w:rFonts w:eastAsia="Times New Roman"/>
            </w:rPr>
          </w:pPr>
          <w:r>
            <w:rPr>
              <w:rFonts w:eastAsia="Times New Roman"/>
            </w:rPr>
            <w:t>[1]</w:t>
          </w:r>
          <w:r>
            <w:rPr>
              <w:rFonts w:eastAsia="Times New Roman"/>
            </w:rPr>
            <w:tab/>
          </w:r>
          <w:r w:rsidRPr="00A55CE1">
            <w:rPr>
              <w:rFonts w:eastAsia="Times New Roman"/>
            </w:rPr>
            <w:t xml:space="preserve">G. </w:t>
          </w:r>
          <w:proofErr w:type="spellStart"/>
          <w:r w:rsidRPr="00A55CE1">
            <w:rPr>
              <w:rFonts w:eastAsia="Times New Roman"/>
            </w:rPr>
            <w:t>Jayasuryapal</w:t>
          </w:r>
          <w:proofErr w:type="spellEnd"/>
          <w:r w:rsidRPr="00A55CE1">
            <w:rPr>
              <w:rFonts w:eastAsia="Times New Roman"/>
            </w:rPr>
            <w:t xml:space="preserve">, P. M. Pranay, H. Kaur, and Swati, “A Survey on Network Penetration Testing,” Proceedings of 2021 2nd International Conference on Intelligent Engineering and Management, ICIEM 2021, pp. 373–378, Apr. 2021, </w:t>
          </w:r>
          <w:proofErr w:type="spellStart"/>
          <w:r w:rsidRPr="00A55CE1">
            <w:rPr>
              <w:rFonts w:eastAsia="Times New Roman"/>
            </w:rPr>
            <w:t>doi</w:t>
          </w:r>
          <w:proofErr w:type="spellEnd"/>
          <w:r w:rsidRPr="00A55CE1">
            <w:rPr>
              <w:rFonts w:eastAsia="Times New Roman"/>
            </w:rPr>
            <w:t>: 10.1109/ICIEM51511.2021.9445321.</w:t>
          </w:r>
        </w:p>
        <w:p w14:paraId="0B38CFD1" w14:textId="77777777" w:rsidR="00D11653" w:rsidRPr="00A55CE1" w:rsidRDefault="00D11653" w:rsidP="00A55CE1">
          <w:pPr>
            <w:autoSpaceDE w:val="0"/>
            <w:autoSpaceDN w:val="0"/>
            <w:spacing w:line="276" w:lineRule="auto"/>
            <w:ind w:hanging="640"/>
            <w:divId w:val="588272802"/>
            <w:rPr>
              <w:rFonts w:eastAsia="Times New Roman"/>
            </w:rPr>
          </w:pPr>
          <w:r w:rsidRPr="00A55CE1">
            <w:rPr>
              <w:rFonts w:eastAsia="Times New Roman"/>
            </w:rPr>
            <w:t>[2]</w:t>
          </w:r>
          <w:r w:rsidRPr="00A55CE1">
            <w:rPr>
              <w:rFonts w:eastAsia="Times New Roman"/>
            </w:rPr>
            <w:tab/>
            <w:t>“Types of Penetration Testing | Black Box vs White Box vs Grey Box.” https://www.redscan.com/news/types-of-pen-testing-white-box-black-box-and-everything-in-between/ (accessed Nov. 20, 2021).</w:t>
          </w:r>
        </w:p>
        <w:p w14:paraId="1D894464" w14:textId="77777777" w:rsidR="00D11653" w:rsidRPr="00A55CE1" w:rsidRDefault="00D11653" w:rsidP="00A55CE1">
          <w:pPr>
            <w:autoSpaceDE w:val="0"/>
            <w:autoSpaceDN w:val="0"/>
            <w:spacing w:line="276" w:lineRule="auto"/>
            <w:ind w:hanging="640"/>
            <w:divId w:val="1721440289"/>
            <w:rPr>
              <w:rFonts w:eastAsia="Times New Roman"/>
            </w:rPr>
          </w:pPr>
          <w:r w:rsidRPr="00A55CE1">
            <w:rPr>
              <w:rFonts w:eastAsia="Times New Roman"/>
            </w:rPr>
            <w:t>[3]</w:t>
          </w:r>
          <w:r w:rsidRPr="00A55CE1">
            <w:rPr>
              <w:rFonts w:eastAsia="Times New Roman"/>
            </w:rPr>
            <w:tab/>
            <w:t>“The Penetration Testing Execution Standard.” http://www.pentest-standard.org/index.php/Main_Page (accessed Nov. 20, 2021).</w:t>
          </w:r>
        </w:p>
        <w:p w14:paraId="36118466" w14:textId="77777777" w:rsidR="00D11653" w:rsidRPr="00A55CE1" w:rsidRDefault="00D11653" w:rsidP="00A55CE1">
          <w:pPr>
            <w:autoSpaceDE w:val="0"/>
            <w:autoSpaceDN w:val="0"/>
            <w:spacing w:line="276" w:lineRule="auto"/>
            <w:ind w:hanging="640"/>
            <w:divId w:val="1116171535"/>
            <w:rPr>
              <w:rFonts w:eastAsia="Times New Roman"/>
            </w:rPr>
          </w:pPr>
          <w:r w:rsidRPr="00A55CE1">
            <w:rPr>
              <w:rFonts w:eastAsia="Times New Roman"/>
            </w:rPr>
            <w:t>[4]</w:t>
          </w:r>
          <w:r w:rsidRPr="00A55CE1">
            <w:rPr>
              <w:rFonts w:eastAsia="Times New Roman"/>
            </w:rPr>
            <w:tab/>
            <w:t>Shodan.io, “What is Shodan?”</w:t>
          </w:r>
        </w:p>
        <w:p w14:paraId="59110F40" w14:textId="77777777" w:rsidR="00D11653" w:rsidRPr="00A55CE1" w:rsidRDefault="00D11653" w:rsidP="00A55CE1">
          <w:pPr>
            <w:autoSpaceDE w:val="0"/>
            <w:autoSpaceDN w:val="0"/>
            <w:spacing w:line="276" w:lineRule="auto"/>
            <w:ind w:hanging="640"/>
            <w:divId w:val="2098399768"/>
            <w:rPr>
              <w:rFonts w:eastAsia="Times New Roman"/>
            </w:rPr>
          </w:pPr>
          <w:r w:rsidRPr="00A55CE1">
            <w:rPr>
              <w:rFonts w:eastAsia="Times New Roman"/>
            </w:rPr>
            <w:t>[5]</w:t>
          </w:r>
          <w:r w:rsidRPr="00A55CE1">
            <w:rPr>
              <w:rFonts w:eastAsia="Times New Roman"/>
            </w:rPr>
            <w:tab/>
            <w:t>“Nmap: the Network Mapper - Free Security Scanner.” https://nmap.org/ (accessed Nov. 20, 2021).</w:t>
          </w:r>
        </w:p>
        <w:p w14:paraId="7E82EE0D" w14:textId="77777777" w:rsidR="00D11653" w:rsidRPr="00A55CE1" w:rsidRDefault="00D11653" w:rsidP="00A55CE1">
          <w:pPr>
            <w:autoSpaceDE w:val="0"/>
            <w:autoSpaceDN w:val="0"/>
            <w:spacing w:line="276" w:lineRule="auto"/>
            <w:ind w:hanging="640"/>
            <w:divId w:val="1466268858"/>
            <w:rPr>
              <w:rFonts w:eastAsia="Times New Roman"/>
            </w:rPr>
          </w:pPr>
          <w:r w:rsidRPr="00A55CE1">
            <w:rPr>
              <w:rFonts w:eastAsia="Times New Roman"/>
            </w:rPr>
            <w:t>[6]</w:t>
          </w:r>
          <w:r w:rsidRPr="00A55CE1">
            <w:rPr>
              <w:rFonts w:eastAsia="Times New Roman"/>
            </w:rPr>
            <w:tab/>
            <w:t>“What is Zap security? 8 Common FAQs for OWASP ZAP | The GitHub Blog.” https://github.blog/2020-07-30-maintainer-spotlight-how-to-secure-your-project-with-one-of-the-worlds-top-open-source-tools/ (accessed Nov. 25, 2021).</w:t>
          </w:r>
        </w:p>
        <w:p w14:paraId="7FF366D3" w14:textId="77777777" w:rsidR="00D11653" w:rsidRPr="00A55CE1" w:rsidRDefault="00D11653" w:rsidP="00A55CE1">
          <w:pPr>
            <w:autoSpaceDE w:val="0"/>
            <w:autoSpaceDN w:val="0"/>
            <w:spacing w:line="276" w:lineRule="auto"/>
            <w:ind w:hanging="640"/>
            <w:divId w:val="419839530"/>
            <w:rPr>
              <w:rFonts w:eastAsia="Times New Roman"/>
            </w:rPr>
          </w:pPr>
          <w:r w:rsidRPr="00A55CE1">
            <w:rPr>
              <w:rFonts w:eastAsia="Times New Roman"/>
            </w:rPr>
            <w:t>[7]</w:t>
          </w:r>
          <w:r w:rsidRPr="00A55CE1">
            <w:rPr>
              <w:rFonts w:eastAsia="Times New Roman"/>
            </w:rPr>
            <w:tab/>
            <w:t xml:space="preserve">“What Can Go Wrong On An Internal Penetration Test? » </w:t>
          </w:r>
          <w:proofErr w:type="spellStart"/>
          <w:r w:rsidRPr="00A55CE1">
            <w:rPr>
              <w:rFonts w:eastAsia="Times New Roman"/>
            </w:rPr>
            <w:t>Triaxiom</w:t>
          </w:r>
          <w:proofErr w:type="spellEnd"/>
          <w:r w:rsidRPr="00A55CE1">
            <w:rPr>
              <w:rFonts w:eastAsia="Times New Roman"/>
            </w:rPr>
            <w:t xml:space="preserve"> Security.” https://www.triaxiomsecurity.com/what-can-go-wrong-on-an-internal-penetration-test/ (accessed Nov. 11, 2021).</w:t>
          </w:r>
        </w:p>
        <w:p w14:paraId="37BCA177" w14:textId="77777777" w:rsidR="00D11653" w:rsidRPr="00A55CE1" w:rsidRDefault="00D11653" w:rsidP="00A55CE1">
          <w:pPr>
            <w:autoSpaceDE w:val="0"/>
            <w:autoSpaceDN w:val="0"/>
            <w:spacing w:line="276" w:lineRule="auto"/>
            <w:ind w:hanging="640"/>
            <w:divId w:val="1754357301"/>
            <w:rPr>
              <w:rFonts w:eastAsia="Times New Roman"/>
            </w:rPr>
          </w:pPr>
          <w:r w:rsidRPr="00A55CE1">
            <w:rPr>
              <w:rFonts w:eastAsia="Times New Roman"/>
            </w:rPr>
            <w:t>[8]</w:t>
          </w:r>
          <w:r w:rsidRPr="00A55CE1">
            <w:rPr>
              <w:rFonts w:eastAsia="Times New Roman"/>
            </w:rPr>
            <w:tab/>
            <w:t>“Pre-engagement - The Penetration Testing Execution Standard.” http://www.pentest-standard.org/index.php/Pre-engagement (accessed Nov. 11, 2021).</w:t>
          </w:r>
        </w:p>
        <w:p w14:paraId="5A8B32F6" w14:textId="77777777" w:rsidR="00D11653" w:rsidRPr="00A55CE1" w:rsidRDefault="00D11653" w:rsidP="00A55CE1">
          <w:pPr>
            <w:autoSpaceDE w:val="0"/>
            <w:autoSpaceDN w:val="0"/>
            <w:spacing w:line="276" w:lineRule="auto"/>
            <w:ind w:hanging="640"/>
            <w:divId w:val="1223831746"/>
            <w:rPr>
              <w:rFonts w:eastAsia="Times New Roman"/>
            </w:rPr>
          </w:pPr>
          <w:r w:rsidRPr="00A55CE1">
            <w:rPr>
              <w:rFonts w:eastAsia="Times New Roman"/>
            </w:rPr>
            <w:t>[9]</w:t>
          </w:r>
          <w:r w:rsidRPr="00A55CE1">
            <w:rPr>
              <w:rFonts w:eastAsia="Times New Roman"/>
            </w:rPr>
            <w:tab/>
            <w:t>“The Penetration Testing Execution Standard.” http://www.pentest-standard.org/index.php/Main_Page (accessed Nov. 11, 2021).</w:t>
          </w:r>
        </w:p>
        <w:p w14:paraId="292EF451" w14:textId="77777777" w:rsidR="00D11653" w:rsidRPr="00A55CE1" w:rsidRDefault="00D11653" w:rsidP="00A55CE1">
          <w:pPr>
            <w:autoSpaceDE w:val="0"/>
            <w:autoSpaceDN w:val="0"/>
            <w:spacing w:line="276" w:lineRule="auto"/>
            <w:ind w:hanging="640"/>
            <w:divId w:val="488132187"/>
            <w:rPr>
              <w:rFonts w:eastAsia="Times New Roman"/>
            </w:rPr>
          </w:pPr>
          <w:r w:rsidRPr="00A55CE1">
            <w:rPr>
              <w:rFonts w:eastAsia="Times New Roman"/>
            </w:rPr>
            <w:t>[10]</w:t>
          </w:r>
          <w:r w:rsidRPr="00A55CE1">
            <w:rPr>
              <w:rFonts w:eastAsia="Times New Roman"/>
            </w:rPr>
            <w:tab/>
            <w:t>“NVD - CVE-2021-40438.” https://nvd.nist.gov/vuln/detail/CVE-2021-40438 (accessed Nov. 14, 2021).</w:t>
          </w:r>
        </w:p>
        <w:p w14:paraId="095F7EF4" w14:textId="77777777" w:rsidR="00D11653" w:rsidRPr="00A55CE1" w:rsidRDefault="00D11653" w:rsidP="00A55CE1">
          <w:pPr>
            <w:autoSpaceDE w:val="0"/>
            <w:autoSpaceDN w:val="0"/>
            <w:spacing w:line="276" w:lineRule="auto"/>
            <w:ind w:hanging="640"/>
            <w:divId w:val="518932013"/>
            <w:rPr>
              <w:rFonts w:eastAsia="Times New Roman"/>
            </w:rPr>
          </w:pPr>
          <w:r w:rsidRPr="00A55CE1">
            <w:rPr>
              <w:rFonts w:eastAsia="Times New Roman"/>
            </w:rPr>
            <w:t>[11]</w:t>
          </w:r>
          <w:r w:rsidRPr="00A55CE1">
            <w:rPr>
              <w:rFonts w:eastAsia="Times New Roman"/>
            </w:rPr>
            <w:tab/>
            <w:t xml:space="preserve">H. I. Bulbul, H. G. </w:t>
          </w:r>
          <w:proofErr w:type="spellStart"/>
          <w:r w:rsidRPr="00A55CE1">
            <w:rPr>
              <w:rFonts w:eastAsia="Times New Roman"/>
            </w:rPr>
            <w:t>Yavuzcan</w:t>
          </w:r>
          <w:proofErr w:type="spellEnd"/>
          <w:r w:rsidRPr="00A55CE1">
            <w:rPr>
              <w:rFonts w:eastAsia="Times New Roman"/>
            </w:rPr>
            <w:t xml:space="preserve">, and M. </w:t>
          </w:r>
          <w:proofErr w:type="spellStart"/>
          <w:r w:rsidRPr="00A55CE1">
            <w:rPr>
              <w:rFonts w:eastAsia="Times New Roman"/>
            </w:rPr>
            <w:t>Ozel</w:t>
          </w:r>
          <w:proofErr w:type="spellEnd"/>
          <w:r w:rsidRPr="00A55CE1">
            <w:rPr>
              <w:rFonts w:eastAsia="Times New Roman"/>
            </w:rPr>
            <w:t xml:space="preserve">, “Digital forensics: An Analytical Crime Scene Procedure Model (ACSPM),” </w:t>
          </w:r>
          <w:r w:rsidRPr="00A55CE1">
            <w:rPr>
              <w:rFonts w:eastAsia="Times New Roman"/>
              <w:i/>
              <w:iCs/>
            </w:rPr>
            <w:t>Forensic Science International</w:t>
          </w:r>
          <w:r w:rsidRPr="00A55CE1">
            <w:rPr>
              <w:rFonts w:eastAsia="Times New Roman"/>
            </w:rPr>
            <w:t xml:space="preserve">, vol. 233, no. 1–3, pp. 244–256, Dec. 2013, </w:t>
          </w:r>
          <w:proofErr w:type="spellStart"/>
          <w:r w:rsidRPr="00A55CE1">
            <w:rPr>
              <w:rFonts w:eastAsia="Times New Roman"/>
            </w:rPr>
            <w:t>doi</w:t>
          </w:r>
          <w:proofErr w:type="spellEnd"/>
          <w:r w:rsidRPr="00A55CE1">
            <w:rPr>
              <w:rFonts w:eastAsia="Times New Roman"/>
            </w:rPr>
            <w:t>: 10.1016/J.FORSCIINT.2013.09.007.</w:t>
          </w:r>
        </w:p>
        <w:p w14:paraId="2F95FA9C" w14:textId="77777777" w:rsidR="00D11653" w:rsidRPr="00A55CE1" w:rsidRDefault="00D11653" w:rsidP="00A55CE1">
          <w:pPr>
            <w:autoSpaceDE w:val="0"/>
            <w:autoSpaceDN w:val="0"/>
            <w:spacing w:line="276" w:lineRule="auto"/>
            <w:ind w:hanging="640"/>
            <w:divId w:val="1217930184"/>
            <w:rPr>
              <w:rFonts w:eastAsia="Times New Roman"/>
            </w:rPr>
          </w:pPr>
          <w:r w:rsidRPr="00A55CE1">
            <w:rPr>
              <w:rFonts w:eastAsia="Times New Roman"/>
            </w:rPr>
            <w:t>[12]</w:t>
          </w:r>
          <w:r w:rsidRPr="00A55CE1">
            <w:rPr>
              <w:rFonts w:eastAsia="Times New Roman"/>
            </w:rPr>
            <w:tab/>
            <w:t xml:space="preserve">Greg. </w:t>
          </w:r>
          <w:proofErr w:type="spellStart"/>
          <w:r w:rsidRPr="00A55CE1">
            <w:rPr>
              <w:rFonts w:eastAsia="Times New Roman"/>
            </w:rPr>
            <w:t>Gogolin</w:t>
          </w:r>
          <w:proofErr w:type="spellEnd"/>
          <w:r w:rsidRPr="00A55CE1">
            <w:rPr>
              <w:rFonts w:eastAsia="Times New Roman"/>
            </w:rPr>
            <w:t>, “Digital forensics explained,” p. 176, 2013.</w:t>
          </w:r>
        </w:p>
        <w:p w14:paraId="27BBED58" w14:textId="77777777" w:rsidR="00D11653" w:rsidRPr="00A55CE1" w:rsidRDefault="00D11653" w:rsidP="00A55CE1">
          <w:pPr>
            <w:autoSpaceDE w:val="0"/>
            <w:autoSpaceDN w:val="0"/>
            <w:spacing w:line="276" w:lineRule="auto"/>
            <w:ind w:hanging="640"/>
            <w:divId w:val="1050960359"/>
            <w:rPr>
              <w:rFonts w:eastAsia="Times New Roman"/>
            </w:rPr>
          </w:pPr>
          <w:r w:rsidRPr="00A55CE1">
            <w:rPr>
              <w:rFonts w:eastAsia="Times New Roman"/>
            </w:rPr>
            <w:t>[13]</w:t>
          </w:r>
          <w:r w:rsidRPr="00A55CE1">
            <w:rPr>
              <w:rFonts w:eastAsia="Times New Roman"/>
            </w:rPr>
            <w:tab/>
            <w:t xml:space="preserve">F. Amato, A. Castiglione, G. Cozzolino, and F. </w:t>
          </w:r>
          <w:proofErr w:type="spellStart"/>
          <w:r w:rsidRPr="00A55CE1">
            <w:rPr>
              <w:rFonts w:eastAsia="Times New Roman"/>
            </w:rPr>
            <w:t>Narducci</w:t>
          </w:r>
          <w:proofErr w:type="spellEnd"/>
          <w:r w:rsidRPr="00A55CE1">
            <w:rPr>
              <w:rFonts w:eastAsia="Times New Roman"/>
            </w:rPr>
            <w:t xml:space="preserve">, “A semantic-based methodology for digital forensics analysis,” </w:t>
          </w:r>
          <w:r w:rsidRPr="00A55CE1">
            <w:rPr>
              <w:rFonts w:eastAsia="Times New Roman"/>
              <w:i/>
              <w:iCs/>
            </w:rPr>
            <w:t>Journal of Parallel and Distributed Computing</w:t>
          </w:r>
          <w:r w:rsidRPr="00A55CE1">
            <w:rPr>
              <w:rFonts w:eastAsia="Times New Roman"/>
            </w:rPr>
            <w:t xml:space="preserve">, vol. 138, pp. 172–177, Apr. 2020, </w:t>
          </w:r>
          <w:proofErr w:type="spellStart"/>
          <w:r w:rsidRPr="00A55CE1">
            <w:rPr>
              <w:rFonts w:eastAsia="Times New Roman"/>
            </w:rPr>
            <w:t>doi</w:t>
          </w:r>
          <w:proofErr w:type="spellEnd"/>
          <w:r w:rsidRPr="00A55CE1">
            <w:rPr>
              <w:rFonts w:eastAsia="Times New Roman"/>
            </w:rPr>
            <w:t>: 10.1016/J.JPDC.2019.12.017.</w:t>
          </w:r>
        </w:p>
        <w:p w14:paraId="6F8D050F" w14:textId="77777777" w:rsidR="00D11653" w:rsidRPr="00A55CE1" w:rsidRDefault="00D11653" w:rsidP="00A55CE1">
          <w:pPr>
            <w:autoSpaceDE w:val="0"/>
            <w:autoSpaceDN w:val="0"/>
            <w:spacing w:line="276" w:lineRule="auto"/>
            <w:ind w:hanging="640"/>
            <w:divId w:val="25100911"/>
            <w:rPr>
              <w:rFonts w:eastAsia="Times New Roman"/>
            </w:rPr>
          </w:pPr>
          <w:r w:rsidRPr="00A55CE1">
            <w:rPr>
              <w:rFonts w:eastAsia="Times New Roman"/>
            </w:rPr>
            <w:lastRenderedPageBreak/>
            <w:t>[14]</w:t>
          </w:r>
          <w:r w:rsidRPr="00A55CE1">
            <w:rPr>
              <w:rFonts w:eastAsia="Times New Roman"/>
            </w:rPr>
            <w:tab/>
            <w:t xml:space="preserve">S. L. Garfinkel, “The Prevalence of Encoded Digital Trace Evidence in the </w:t>
          </w:r>
          <w:proofErr w:type="spellStart"/>
          <w:r w:rsidRPr="00A55CE1">
            <w:rPr>
              <w:rFonts w:eastAsia="Times New Roman"/>
            </w:rPr>
            <w:t>Nonfile</w:t>
          </w:r>
          <w:proofErr w:type="spellEnd"/>
          <w:r w:rsidRPr="00A55CE1">
            <w:rPr>
              <w:rFonts w:eastAsia="Times New Roman"/>
            </w:rPr>
            <w:t xml:space="preserve"> Space of Computer Media,,” </w:t>
          </w:r>
          <w:r w:rsidRPr="00A55CE1">
            <w:rPr>
              <w:rFonts w:eastAsia="Times New Roman"/>
              <w:i/>
              <w:iCs/>
            </w:rPr>
            <w:t>Journal of Forensic Sciences</w:t>
          </w:r>
          <w:r w:rsidRPr="00A55CE1">
            <w:rPr>
              <w:rFonts w:eastAsia="Times New Roman"/>
            </w:rPr>
            <w:t xml:space="preserve">, vol. 59, no. 5, pp. 1386–1393, Sep. 2014, </w:t>
          </w:r>
          <w:proofErr w:type="spellStart"/>
          <w:r w:rsidRPr="00A55CE1">
            <w:rPr>
              <w:rFonts w:eastAsia="Times New Roman"/>
            </w:rPr>
            <w:t>doi</w:t>
          </w:r>
          <w:proofErr w:type="spellEnd"/>
          <w:r w:rsidRPr="00A55CE1">
            <w:rPr>
              <w:rFonts w:eastAsia="Times New Roman"/>
            </w:rPr>
            <w:t>: 10.1111/1556-4029.12528.</w:t>
          </w:r>
        </w:p>
        <w:p w14:paraId="10080437" w14:textId="77777777" w:rsidR="00D11653" w:rsidRPr="00A55CE1" w:rsidRDefault="00D11653" w:rsidP="00A55CE1">
          <w:pPr>
            <w:autoSpaceDE w:val="0"/>
            <w:autoSpaceDN w:val="0"/>
            <w:spacing w:line="276" w:lineRule="auto"/>
            <w:ind w:hanging="640"/>
            <w:divId w:val="1986424959"/>
            <w:rPr>
              <w:rFonts w:eastAsia="Times New Roman"/>
            </w:rPr>
          </w:pPr>
          <w:r w:rsidRPr="00A55CE1">
            <w:rPr>
              <w:rFonts w:eastAsia="Times New Roman"/>
            </w:rPr>
            <w:t>[15]</w:t>
          </w:r>
          <w:r w:rsidRPr="00A55CE1">
            <w:rPr>
              <w:rFonts w:eastAsia="Times New Roman"/>
            </w:rPr>
            <w:tab/>
            <w:t xml:space="preserve">D. Liu, “Collecting the Volatile Data from a Router,” </w:t>
          </w:r>
          <w:r w:rsidRPr="00A55CE1">
            <w:rPr>
              <w:rFonts w:eastAsia="Times New Roman"/>
              <w:i/>
              <w:iCs/>
            </w:rPr>
            <w:t>Cisco Router and Switch Forensics</w:t>
          </w:r>
          <w:r w:rsidRPr="00A55CE1">
            <w:rPr>
              <w:rFonts w:eastAsia="Times New Roman"/>
            </w:rPr>
            <w:t xml:space="preserve">, pp. 305–389, Jan. 2009, </w:t>
          </w:r>
          <w:proofErr w:type="spellStart"/>
          <w:r w:rsidRPr="00A55CE1">
            <w:rPr>
              <w:rFonts w:eastAsia="Times New Roman"/>
            </w:rPr>
            <w:t>doi</w:t>
          </w:r>
          <w:proofErr w:type="spellEnd"/>
          <w:r w:rsidRPr="00A55CE1">
            <w:rPr>
              <w:rFonts w:eastAsia="Times New Roman"/>
            </w:rPr>
            <w:t>: 10.1016/B978-1-59749-418-2.00009-0.</w:t>
          </w:r>
        </w:p>
        <w:p w14:paraId="1E967DE3" w14:textId="77777777" w:rsidR="00D11653" w:rsidRPr="00A55CE1" w:rsidRDefault="00D11653" w:rsidP="00A55CE1">
          <w:pPr>
            <w:autoSpaceDE w:val="0"/>
            <w:autoSpaceDN w:val="0"/>
            <w:spacing w:line="276" w:lineRule="auto"/>
            <w:ind w:hanging="640"/>
            <w:divId w:val="1842504860"/>
            <w:rPr>
              <w:rFonts w:eastAsia="Times New Roman"/>
            </w:rPr>
          </w:pPr>
          <w:r w:rsidRPr="00A55CE1">
            <w:rPr>
              <w:rFonts w:eastAsia="Times New Roman"/>
            </w:rPr>
            <w:t>[16]</w:t>
          </w:r>
          <w:r w:rsidRPr="00A55CE1">
            <w:rPr>
              <w:rFonts w:eastAsia="Times New Roman"/>
            </w:rPr>
            <w:tab/>
            <w:t>“Volatile Data | Computer &amp; Mobile Phone Forensic Expert Witnesses |.” https://athenaforensics.co.uk/what-is-volatile-data/ (accessed Nov. 25, 2021).</w:t>
          </w:r>
        </w:p>
        <w:p w14:paraId="0E682105" w14:textId="77777777" w:rsidR="00D11653" w:rsidRPr="00A55CE1" w:rsidRDefault="00D11653" w:rsidP="00A55CE1">
          <w:pPr>
            <w:autoSpaceDE w:val="0"/>
            <w:autoSpaceDN w:val="0"/>
            <w:spacing w:line="276" w:lineRule="auto"/>
            <w:ind w:hanging="640"/>
            <w:divId w:val="1656301965"/>
            <w:rPr>
              <w:rFonts w:eastAsia="Times New Roman"/>
            </w:rPr>
          </w:pPr>
          <w:r w:rsidRPr="00A55CE1">
            <w:rPr>
              <w:rFonts w:eastAsia="Times New Roman"/>
            </w:rPr>
            <w:t>[17]</w:t>
          </w:r>
          <w:r w:rsidRPr="00A55CE1">
            <w:rPr>
              <w:rFonts w:eastAsia="Times New Roman"/>
            </w:rPr>
            <w:tab/>
            <w:t xml:space="preserve">G. </w:t>
          </w:r>
          <w:proofErr w:type="spellStart"/>
          <w:r w:rsidRPr="00A55CE1">
            <w:rPr>
              <w:rFonts w:eastAsia="Times New Roman"/>
            </w:rPr>
            <w:t>Giova</w:t>
          </w:r>
          <w:proofErr w:type="spellEnd"/>
          <w:r w:rsidRPr="00A55CE1">
            <w:rPr>
              <w:rFonts w:eastAsia="Times New Roman"/>
            </w:rPr>
            <w:t xml:space="preserve">, “Improving Chain of Custody in Forensic Investigation of Electronic Digital Systems,” </w:t>
          </w:r>
          <w:r w:rsidRPr="00A55CE1">
            <w:rPr>
              <w:rFonts w:eastAsia="Times New Roman"/>
              <w:i/>
              <w:iCs/>
            </w:rPr>
            <w:t>IJCSNS International Journal of Computer Science and Network Security</w:t>
          </w:r>
          <w:r w:rsidRPr="00A55CE1">
            <w:rPr>
              <w:rFonts w:eastAsia="Times New Roman"/>
            </w:rPr>
            <w:t>, vol. 11, no. 1, 2011, Accessed: Nov. 26, 2021. [Online]. Available: https://www.researchgate.net/publication/267400650</w:t>
          </w:r>
        </w:p>
        <w:p w14:paraId="4BC76F18" w14:textId="77777777" w:rsidR="00D11653" w:rsidRPr="00A55CE1" w:rsidRDefault="00D11653" w:rsidP="00A55CE1">
          <w:pPr>
            <w:autoSpaceDE w:val="0"/>
            <w:autoSpaceDN w:val="0"/>
            <w:spacing w:line="276" w:lineRule="auto"/>
            <w:ind w:hanging="640"/>
            <w:divId w:val="528642951"/>
            <w:rPr>
              <w:rFonts w:eastAsia="Times New Roman"/>
            </w:rPr>
          </w:pPr>
          <w:r w:rsidRPr="00A55CE1">
            <w:rPr>
              <w:rFonts w:eastAsia="Times New Roman"/>
            </w:rPr>
            <w:t>[18]</w:t>
          </w:r>
          <w:r w:rsidRPr="00A55CE1">
            <w:rPr>
              <w:rFonts w:eastAsia="Times New Roman"/>
            </w:rPr>
            <w:tab/>
            <w:t>“image_01_002.jpg (602×397).” https://static.packt-cdn.com/products/9781785882081/graphics/image_01_002.jpg (accessed Nov. 26, 2021).</w:t>
          </w:r>
        </w:p>
        <w:p w14:paraId="3CFDC0FD" w14:textId="77777777" w:rsidR="00D11653" w:rsidRPr="00A55CE1" w:rsidRDefault="00D11653" w:rsidP="00A55CE1">
          <w:pPr>
            <w:autoSpaceDE w:val="0"/>
            <w:autoSpaceDN w:val="0"/>
            <w:spacing w:line="276" w:lineRule="auto"/>
            <w:ind w:hanging="640"/>
            <w:divId w:val="862473409"/>
            <w:rPr>
              <w:rFonts w:eastAsia="Times New Roman"/>
            </w:rPr>
          </w:pPr>
          <w:r w:rsidRPr="00A55CE1">
            <w:rPr>
              <w:rFonts w:eastAsia="Times New Roman"/>
            </w:rPr>
            <w:t>[19]</w:t>
          </w:r>
          <w:r w:rsidRPr="00A55CE1">
            <w:rPr>
              <w:rFonts w:eastAsia="Times New Roman"/>
            </w:rPr>
            <w:tab/>
            <w:t>“Chain_Of_Custody.jpg (1024×566).” https://fingerprintpads.com/images/products/Chain_Of_Custody.jpg (accessed Nov. 26, 2021).</w:t>
          </w:r>
        </w:p>
        <w:p w14:paraId="6DE17882" w14:textId="77777777" w:rsidR="00D11653" w:rsidRPr="00A55CE1" w:rsidRDefault="00D11653" w:rsidP="00A55CE1">
          <w:pPr>
            <w:autoSpaceDE w:val="0"/>
            <w:autoSpaceDN w:val="0"/>
            <w:spacing w:line="276" w:lineRule="auto"/>
            <w:ind w:hanging="640"/>
            <w:divId w:val="935282904"/>
            <w:rPr>
              <w:rFonts w:eastAsia="Times New Roman"/>
            </w:rPr>
          </w:pPr>
          <w:r w:rsidRPr="00A55CE1">
            <w:rPr>
              <w:rFonts w:eastAsia="Times New Roman"/>
            </w:rPr>
            <w:t>[20]</w:t>
          </w:r>
          <w:r w:rsidRPr="00A55CE1">
            <w:rPr>
              <w:rFonts w:eastAsia="Times New Roman"/>
            </w:rPr>
            <w:tab/>
            <w:t>“Computer forensics: Collecting physical evidence - TechRepublic.” https://www.techrepublic.com/blog/it-security/computer-forensics-collecting-physical-evidence/ (accessed Nov. 26, 2021).</w:t>
          </w:r>
        </w:p>
        <w:p w14:paraId="7DD901D1" w14:textId="77777777" w:rsidR="00D11653" w:rsidRPr="00A55CE1" w:rsidRDefault="00D11653" w:rsidP="00A55CE1">
          <w:pPr>
            <w:autoSpaceDE w:val="0"/>
            <w:autoSpaceDN w:val="0"/>
            <w:spacing w:line="276" w:lineRule="auto"/>
            <w:ind w:hanging="640"/>
            <w:divId w:val="784621837"/>
            <w:rPr>
              <w:rFonts w:eastAsia="Times New Roman"/>
            </w:rPr>
          </w:pPr>
          <w:r w:rsidRPr="00A55CE1">
            <w:rPr>
              <w:rFonts w:eastAsia="Times New Roman"/>
            </w:rPr>
            <w:t>[21]</w:t>
          </w:r>
          <w:r w:rsidRPr="00A55CE1">
            <w:rPr>
              <w:rFonts w:eastAsia="Times New Roman"/>
            </w:rPr>
            <w:tab/>
            <w:t>“(PDF) DIGITAL FORENSICS: Digital Evidence In Judicial System.” https://www.researchgate.net/publication/332245703_DIGITAL_FORENSICS_Digital_Evidence_In_Judicial_System (accessed Nov. 26, 2021).</w:t>
          </w:r>
        </w:p>
        <w:p w14:paraId="0927B307" w14:textId="77777777" w:rsidR="00D11653" w:rsidRPr="00A55CE1" w:rsidRDefault="00D11653" w:rsidP="00A55CE1">
          <w:pPr>
            <w:autoSpaceDE w:val="0"/>
            <w:autoSpaceDN w:val="0"/>
            <w:spacing w:line="276" w:lineRule="auto"/>
            <w:ind w:hanging="640"/>
            <w:divId w:val="1378236745"/>
            <w:rPr>
              <w:rFonts w:eastAsia="Times New Roman"/>
            </w:rPr>
          </w:pPr>
          <w:r w:rsidRPr="00A55CE1">
            <w:rPr>
              <w:rFonts w:eastAsia="Times New Roman"/>
            </w:rPr>
            <w:t>[22]</w:t>
          </w:r>
          <w:r w:rsidRPr="00A55CE1">
            <w:rPr>
              <w:rFonts w:eastAsia="Times New Roman"/>
            </w:rPr>
            <w:tab/>
            <w:t>“SANS Digital Forensics and Incident Response Blog | Best Practices In Digital Evidence Collection | SANS Institute.” https://www.sans.org/blog/best-practices-in-digital-evidence-collection/ (accessed Nov. 26, 2021).</w:t>
          </w:r>
        </w:p>
        <w:p w14:paraId="530BD002" w14:textId="77777777" w:rsidR="00D11653" w:rsidRPr="00A55CE1" w:rsidRDefault="00D11653" w:rsidP="00A55CE1">
          <w:pPr>
            <w:autoSpaceDE w:val="0"/>
            <w:autoSpaceDN w:val="0"/>
            <w:spacing w:line="276" w:lineRule="auto"/>
            <w:ind w:hanging="640"/>
            <w:divId w:val="928655859"/>
            <w:rPr>
              <w:rFonts w:eastAsia="Times New Roman"/>
            </w:rPr>
          </w:pPr>
          <w:r w:rsidRPr="00A55CE1">
            <w:rPr>
              <w:rFonts w:eastAsia="Times New Roman"/>
            </w:rPr>
            <w:t>[23]</w:t>
          </w:r>
          <w:r w:rsidRPr="00A55CE1">
            <w:rPr>
              <w:rFonts w:eastAsia="Times New Roman"/>
            </w:rPr>
            <w:tab/>
            <w:t xml:space="preserve">D. </w:t>
          </w:r>
          <w:proofErr w:type="spellStart"/>
          <w:r w:rsidRPr="00A55CE1">
            <w:rPr>
              <w:rFonts w:eastAsia="Times New Roman"/>
            </w:rPr>
            <w:t>Bem</w:t>
          </w:r>
          <w:proofErr w:type="spellEnd"/>
          <w:r w:rsidRPr="00A55CE1">
            <w:rPr>
              <w:rFonts w:eastAsia="Times New Roman"/>
            </w:rPr>
            <w:t xml:space="preserve"> and E. Huebner, “Computer Forensic Analysis in a Virtual Environment,” 2007, Accessed: Nov. 28, 2021. [Online]. Available: www.ijde.org</w:t>
          </w:r>
        </w:p>
        <w:p w14:paraId="0737CCF9" w14:textId="77777777" w:rsidR="00D11653" w:rsidRPr="00A55CE1" w:rsidRDefault="00D11653" w:rsidP="00A55CE1">
          <w:pPr>
            <w:autoSpaceDE w:val="0"/>
            <w:autoSpaceDN w:val="0"/>
            <w:spacing w:line="276" w:lineRule="auto"/>
            <w:ind w:hanging="640"/>
            <w:divId w:val="1811437813"/>
            <w:rPr>
              <w:rFonts w:eastAsia="Times New Roman"/>
            </w:rPr>
          </w:pPr>
          <w:r w:rsidRPr="00A55CE1">
            <w:rPr>
              <w:rFonts w:eastAsia="Times New Roman"/>
            </w:rPr>
            <w:t>[24]</w:t>
          </w:r>
          <w:r w:rsidRPr="00A55CE1">
            <w:rPr>
              <w:rFonts w:eastAsia="Times New Roman"/>
            </w:rPr>
            <w:tab/>
            <w:t xml:space="preserve">“Project 3 - CCJS 321 - Digital Forensics in the Criminal Justice System Investigative Conclusion and - </w:t>
          </w:r>
          <w:proofErr w:type="spellStart"/>
          <w:r w:rsidRPr="00A55CE1">
            <w:rPr>
              <w:rFonts w:eastAsia="Times New Roman"/>
            </w:rPr>
            <w:t>StuDocu</w:t>
          </w:r>
          <w:proofErr w:type="spellEnd"/>
          <w:r w:rsidRPr="00A55CE1">
            <w:rPr>
              <w:rFonts w:eastAsia="Times New Roman"/>
            </w:rPr>
            <w:t>.” https://www.studocu.com/en-us/document/university-of-maryland-global-campus/digital-forensics-in-the-criminal-justice-system/project-3/7171375 (accessed Nov. 28, 2021).</w:t>
          </w:r>
        </w:p>
        <w:p w14:paraId="02BF23AF" w14:textId="77777777" w:rsidR="00D11653" w:rsidRPr="00A55CE1" w:rsidRDefault="00D11653" w:rsidP="00A55CE1">
          <w:pPr>
            <w:autoSpaceDE w:val="0"/>
            <w:autoSpaceDN w:val="0"/>
            <w:spacing w:line="276" w:lineRule="auto"/>
            <w:ind w:hanging="640"/>
            <w:divId w:val="1367096483"/>
            <w:rPr>
              <w:rFonts w:eastAsia="Times New Roman"/>
            </w:rPr>
          </w:pPr>
          <w:r w:rsidRPr="00A55CE1">
            <w:rPr>
              <w:rFonts w:eastAsia="Times New Roman"/>
            </w:rPr>
            <w:t>[25]</w:t>
          </w:r>
          <w:r w:rsidRPr="00A55CE1">
            <w:rPr>
              <w:rFonts w:eastAsia="Times New Roman"/>
            </w:rPr>
            <w:tab/>
            <w:t>“Computer forensics: FTK forensic toolkit overview [updated 2019] - Infosec Resources.” https://resources.infosecinstitute.com/topic/computer-forensics-ftk-forensic-toolkit-overview/ (accessed Nov. 28, 2021).</w:t>
          </w:r>
        </w:p>
        <w:p w14:paraId="79C89F07" w14:textId="77777777" w:rsidR="00D11653" w:rsidRPr="00A55CE1" w:rsidRDefault="00D11653" w:rsidP="00A55CE1">
          <w:pPr>
            <w:autoSpaceDE w:val="0"/>
            <w:autoSpaceDN w:val="0"/>
            <w:spacing w:line="276" w:lineRule="auto"/>
            <w:ind w:hanging="640"/>
            <w:divId w:val="1317687656"/>
            <w:rPr>
              <w:rFonts w:eastAsia="Times New Roman"/>
            </w:rPr>
          </w:pPr>
          <w:r w:rsidRPr="00A55CE1">
            <w:rPr>
              <w:rFonts w:eastAsia="Times New Roman"/>
            </w:rPr>
            <w:lastRenderedPageBreak/>
            <w:t>[26]</w:t>
          </w:r>
          <w:r w:rsidRPr="00A55CE1">
            <w:rPr>
              <w:rFonts w:eastAsia="Times New Roman"/>
            </w:rPr>
            <w:tab/>
            <w:t>“The Sleuth Kit (TSK) &amp; Autopsy: Open Source Digital Forensics Tools.” https://www.sleuthkit.org/ (accessed Nov. 28, 2021).</w:t>
          </w:r>
        </w:p>
        <w:p w14:paraId="2089C110" w14:textId="77777777" w:rsidR="00D11653" w:rsidRPr="00A55CE1" w:rsidRDefault="00D11653" w:rsidP="00A55CE1">
          <w:pPr>
            <w:autoSpaceDE w:val="0"/>
            <w:autoSpaceDN w:val="0"/>
            <w:spacing w:line="276" w:lineRule="auto"/>
            <w:ind w:hanging="640"/>
            <w:divId w:val="444154585"/>
            <w:rPr>
              <w:rFonts w:eastAsia="Times New Roman"/>
            </w:rPr>
          </w:pPr>
          <w:r w:rsidRPr="00A55CE1">
            <w:rPr>
              <w:rFonts w:eastAsia="Times New Roman"/>
            </w:rPr>
            <w:t>[27]</w:t>
          </w:r>
          <w:r w:rsidRPr="00A55CE1">
            <w:rPr>
              <w:rFonts w:eastAsia="Times New Roman"/>
            </w:rPr>
            <w:tab/>
            <w:t>“FTK® Forensic Toolkit - Exterro.” https://www.exterro.com/forensic-toolkit (accessed Dec. 07, 2021).</w:t>
          </w:r>
        </w:p>
        <w:p w14:paraId="5FC05468" w14:textId="77777777" w:rsidR="00D11653" w:rsidRPr="00A55CE1" w:rsidRDefault="00D11653" w:rsidP="00A55CE1">
          <w:pPr>
            <w:autoSpaceDE w:val="0"/>
            <w:autoSpaceDN w:val="0"/>
            <w:spacing w:line="276" w:lineRule="auto"/>
            <w:ind w:hanging="640"/>
            <w:divId w:val="483279785"/>
            <w:rPr>
              <w:rFonts w:eastAsia="Times New Roman"/>
            </w:rPr>
          </w:pPr>
          <w:r w:rsidRPr="00A55CE1">
            <w:rPr>
              <w:rFonts w:eastAsia="Times New Roman"/>
            </w:rPr>
            <w:t>[28]</w:t>
          </w:r>
          <w:r w:rsidRPr="00A55CE1">
            <w:rPr>
              <w:rFonts w:eastAsia="Times New Roman"/>
            </w:rPr>
            <w:tab/>
            <w:t>“VirtualBox – Oracle VM VirtualBox.” https://www.virtualbox.org/wiki/VirtualBox (accessed Dec. 07, 2021).</w:t>
          </w:r>
        </w:p>
        <w:p w14:paraId="70731290" w14:textId="77777777" w:rsidR="00D11653" w:rsidRPr="00A55CE1" w:rsidRDefault="00D11653" w:rsidP="00A55CE1">
          <w:pPr>
            <w:autoSpaceDE w:val="0"/>
            <w:autoSpaceDN w:val="0"/>
            <w:spacing w:line="276" w:lineRule="auto"/>
            <w:ind w:hanging="640"/>
            <w:divId w:val="1151412384"/>
            <w:rPr>
              <w:rFonts w:eastAsia="Times New Roman"/>
            </w:rPr>
          </w:pPr>
          <w:r w:rsidRPr="00A55CE1">
            <w:rPr>
              <w:rFonts w:eastAsia="Times New Roman"/>
            </w:rPr>
            <w:t>[29]</w:t>
          </w:r>
          <w:r w:rsidRPr="00A55CE1">
            <w:rPr>
              <w:rFonts w:eastAsia="Times New Roman"/>
            </w:rPr>
            <w:tab/>
            <w:t>“White Paper / Oracle VM VirtualBox Overview / Version 2.0 Oracle VM VirtualBox Overview,” 2021.</w:t>
          </w:r>
        </w:p>
        <w:p w14:paraId="099C1707" w14:textId="77777777" w:rsidR="00D11653" w:rsidRPr="00A55CE1" w:rsidRDefault="00D11653" w:rsidP="00A55CE1">
          <w:pPr>
            <w:autoSpaceDE w:val="0"/>
            <w:autoSpaceDN w:val="0"/>
            <w:spacing w:line="276" w:lineRule="auto"/>
            <w:ind w:hanging="640"/>
            <w:divId w:val="668095475"/>
            <w:rPr>
              <w:rFonts w:eastAsia="Times New Roman"/>
            </w:rPr>
          </w:pPr>
          <w:r w:rsidRPr="00A55CE1">
            <w:rPr>
              <w:rFonts w:eastAsia="Times New Roman"/>
            </w:rPr>
            <w:t>[30]</w:t>
          </w:r>
          <w:r w:rsidRPr="00A55CE1">
            <w:rPr>
              <w:rFonts w:eastAsia="Times New Roman"/>
            </w:rPr>
            <w:tab/>
            <w:t xml:space="preserve">“Kali Linux 2021.3 Release (OpenSSL, Kali-Tools, Kali Live VM Support, Kali </w:t>
          </w:r>
          <w:proofErr w:type="spellStart"/>
          <w:r w:rsidRPr="00A55CE1">
            <w:rPr>
              <w:rFonts w:eastAsia="Times New Roman"/>
            </w:rPr>
            <w:t>NetHunter</w:t>
          </w:r>
          <w:proofErr w:type="spellEnd"/>
          <w:r w:rsidRPr="00A55CE1">
            <w:rPr>
              <w:rFonts w:eastAsia="Times New Roman"/>
            </w:rPr>
            <w:t xml:space="preserve"> Smartwatch) | Kali Linux Blog.” https://www.kali.org/blog/kali-linux-2021-3-release/ (accessed Dec. 07, 2021).</w:t>
          </w:r>
        </w:p>
        <w:p w14:paraId="442C0CA2" w14:textId="77777777" w:rsidR="00D11653" w:rsidRPr="00A55CE1" w:rsidRDefault="00D11653" w:rsidP="00A55CE1">
          <w:pPr>
            <w:autoSpaceDE w:val="0"/>
            <w:autoSpaceDN w:val="0"/>
            <w:spacing w:line="276" w:lineRule="auto"/>
            <w:ind w:hanging="640"/>
            <w:divId w:val="1099762732"/>
            <w:rPr>
              <w:rFonts w:eastAsia="Times New Roman"/>
            </w:rPr>
          </w:pPr>
          <w:r w:rsidRPr="00A55CE1">
            <w:rPr>
              <w:rFonts w:eastAsia="Times New Roman"/>
            </w:rPr>
            <w:t>[31]</w:t>
          </w:r>
          <w:r w:rsidRPr="00A55CE1">
            <w:rPr>
              <w:rFonts w:eastAsia="Times New Roman"/>
            </w:rPr>
            <w:tab/>
            <w:t>“What is Kali Linux? | Kali Linux Documentation.” https://www.kali.org/docs/introduction/what-is-kali-linux/ (accessed Dec. 07, 2021).</w:t>
          </w:r>
        </w:p>
        <w:p w14:paraId="68ED7951" w14:textId="77777777" w:rsidR="00D11653" w:rsidRPr="00A55CE1" w:rsidRDefault="00D11653" w:rsidP="00A55CE1">
          <w:pPr>
            <w:autoSpaceDE w:val="0"/>
            <w:autoSpaceDN w:val="0"/>
            <w:spacing w:line="276" w:lineRule="auto"/>
            <w:ind w:hanging="640"/>
            <w:divId w:val="246038362"/>
            <w:rPr>
              <w:rFonts w:eastAsia="Times New Roman"/>
            </w:rPr>
          </w:pPr>
          <w:r w:rsidRPr="00A55CE1">
            <w:rPr>
              <w:rFonts w:eastAsia="Times New Roman"/>
            </w:rPr>
            <w:t>[32]</w:t>
          </w:r>
          <w:r w:rsidRPr="00A55CE1">
            <w:rPr>
              <w:rFonts w:eastAsia="Times New Roman"/>
            </w:rPr>
            <w:tab/>
            <w:t>“Direct - Piriform Recuva Pro version 1.53.1087 Preactivated -=</w:t>
          </w:r>
          <w:proofErr w:type="spellStart"/>
          <w:r w:rsidRPr="00A55CE1">
            <w:rPr>
              <w:rFonts w:eastAsia="Times New Roman"/>
            </w:rPr>
            <w:t>TeamOS</w:t>
          </w:r>
          <w:proofErr w:type="spellEnd"/>
          <w:r w:rsidRPr="00A55CE1">
            <w:rPr>
              <w:rFonts w:eastAsia="Times New Roman"/>
            </w:rPr>
            <w:t>=- | Team OS : Your Only Destination To Custom OS !!” https://teamos-hkrg.com/threads/piriform-recuva-pro-version-1-53-1087-preactivated-teamos.64743/ (accessed Dec. 07, 2021).</w:t>
          </w:r>
        </w:p>
        <w:p w14:paraId="795409CA" w14:textId="77777777" w:rsidR="00D11653" w:rsidRPr="00A55CE1" w:rsidRDefault="00D11653" w:rsidP="00A55CE1">
          <w:pPr>
            <w:autoSpaceDE w:val="0"/>
            <w:autoSpaceDN w:val="0"/>
            <w:spacing w:line="276" w:lineRule="auto"/>
            <w:ind w:hanging="640"/>
            <w:divId w:val="174536444"/>
            <w:rPr>
              <w:rFonts w:eastAsia="Times New Roman"/>
            </w:rPr>
          </w:pPr>
          <w:r w:rsidRPr="00A55CE1">
            <w:rPr>
              <w:rFonts w:eastAsia="Times New Roman"/>
            </w:rPr>
            <w:t>[33]</w:t>
          </w:r>
          <w:r w:rsidRPr="00A55CE1">
            <w:rPr>
              <w:rFonts w:eastAsia="Times New Roman"/>
            </w:rPr>
            <w:tab/>
            <w:t>“Recuva 1.53.1087 Free Download for Windows 10, 8 and 7 - FileCroco.com.” https://www.filecroco.com/download-recuva/ (accessed Dec. 07, 2021).</w:t>
          </w:r>
        </w:p>
        <w:p w14:paraId="676B3350" w14:textId="77777777" w:rsidR="00192ADC" w:rsidRDefault="00D11653" w:rsidP="001B07E7">
          <w:pPr>
            <w:rPr>
              <w:rFonts w:eastAsia="Times New Roman"/>
            </w:rPr>
            <w:sectPr w:rsidR="00192ADC">
              <w:pgSz w:w="11906" w:h="16838"/>
              <w:pgMar w:top="1440" w:right="1440" w:bottom="1440" w:left="1440" w:header="708" w:footer="708" w:gutter="0"/>
              <w:cols w:space="708"/>
              <w:docGrid w:linePitch="360"/>
            </w:sectPr>
          </w:pPr>
          <w:r>
            <w:rPr>
              <w:rFonts w:eastAsia="Times New Roman"/>
            </w:rPr>
            <w:t> </w:t>
          </w:r>
        </w:p>
        <w:p w14:paraId="169C7668" w14:textId="77777777" w:rsidR="00192ADC" w:rsidRPr="00192ADC" w:rsidRDefault="00192ADC" w:rsidP="00192ADC">
          <w:pPr>
            <w:spacing w:after="0" w:line="240" w:lineRule="auto"/>
            <w:jc w:val="left"/>
            <w:rPr>
              <w:rFonts w:eastAsia="Times New Roman"/>
              <w:b/>
              <w:color w:val="auto"/>
              <w:sz w:val="20"/>
              <w:szCs w:val="20"/>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9016"/>
          </w:tblGrid>
          <w:tr w:rsidR="00192ADC" w:rsidRPr="00192ADC" w14:paraId="7638147D" w14:textId="77777777" w:rsidTr="001C6AE3">
            <w:trPr>
              <w:jc w:val="center"/>
            </w:trPr>
            <w:tc>
              <w:tcPr>
                <w:tcW w:w="10670" w:type="dxa"/>
                <w:shd w:val="clear" w:color="auto" w:fill="BFBFBF"/>
              </w:tcPr>
              <w:p w14:paraId="0B772E4E" w14:textId="77777777" w:rsidR="00192ADC" w:rsidRPr="00192ADC" w:rsidRDefault="00192ADC" w:rsidP="00192ADC">
                <w:pPr>
                  <w:spacing w:after="0" w:line="240" w:lineRule="auto"/>
                  <w:jc w:val="left"/>
                  <w:rPr>
                    <w:rFonts w:ascii="Times New Roman" w:eastAsia="Times New Roman" w:hAnsi="Times New Roman" w:cs="Times New Roman"/>
                    <w:color w:val="auto"/>
                    <w:sz w:val="20"/>
                    <w:szCs w:val="20"/>
                    <w:lang w:eastAsia="en-GB"/>
                  </w:rPr>
                </w:pPr>
                <w:r w:rsidRPr="00192ADC">
                  <w:rPr>
                    <w:rFonts w:ascii="Times New Roman" w:eastAsia="Times New Roman" w:hAnsi="Times New Roman" w:cs="Times New Roman"/>
                    <w:color w:val="auto"/>
                    <w:sz w:val="32"/>
                    <w:szCs w:val="32"/>
                    <w:lang w:eastAsia="en-GB"/>
                  </w:rPr>
                  <w:br w:type="page"/>
                </w:r>
                <w:r w:rsidRPr="00192ADC">
                  <w:rPr>
                    <w:rFonts w:eastAsia="Times New Roman" w:cs="Arial"/>
                    <w:b/>
                    <w:caps/>
                    <w:color w:val="auto"/>
                    <w:sz w:val="40"/>
                    <w:szCs w:val="20"/>
                    <w:lang w:eastAsia="en-GB"/>
                  </w:rPr>
                  <w:t xml:space="preserve">                 marking criteria and Student FEEDBACK</w:t>
                </w:r>
              </w:p>
            </w:tc>
          </w:tr>
        </w:tbl>
        <w:p w14:paraId="6076FB6A" w14:textId="77777777" w:rsidR="00192ADC" w:rsidRPr="00192ADC" w:rsidRDefault="00192ADC" w:rsidP="00192ADC">
          <w:pPr>
            <w:spacing w:after="0" w:line="240" w:lineRule="auto"/>
            <w:jc w:val="left"/>
            <w:rPr>
              <w:rFonts w:ascii="Times New Roman" w:eastAsia="Times New Roman" w:hAnsi="Times New Roman" w:cs="Times New Roman"/>
              <w:color w:val="auto"/>
              <w:sz w:val="16"/>
              <w:szCs w:val="20"/>
              <w:lang w:eastAsia="en-GB"/>
            </w:rPr>
          </w:pPr>
        </w:p>
        <w:p w14:paraId="4F980306" w14:textId="77777777" w:rsidR="00192ADC" w:rsidRPr="00192ADC" w:rsidRDefault="00192ADC" w:rsidP="00192ADC">
          <w:pPr>
            <w:spacing w:after="0" w:line="240" w:lineRule="auto"/>
            <w:rPr>
              <w:rFonts w:eastAsia="Times New Roman" w:cs="Times New Roman"/>
              <w:color w:val="auto"/>
              <w:sz w:val="20"/>
              <w:szCs w:val="20"/>
            </w:rPr>
          </w:pPr>
          <w:r w:rsidRPr="00192ADC">
            <w:rPr>
              <w:rFonts w:eastAsia="Times New Roman" w:cs="Times New Roman"/>
              <w:color w:val="auto"/>
              <w:sz w:val="20"/>
              <w:szCs w:val="20"/>
            </w:rPr>
            <w:t xml:space="preserve">This section details the assessment criteria. The </w:t>
          </w:r>
          <w:r w:rsidRPr="00192ADC">
            <w:rPr>
              <w:rFonts w:eastAsia="Times New Roman" w:cs="Times New Roman"/>
              <w:i/>
              <w:color w:val="auto"/>
              <w:sz w:val="20"/>
              <w:szCs w:val="20"/>
            </w:rPr>
            <w:t>extent</w:t>
          </w:r>
          <w:r w:rsidRPr="00192ADC">
            <w:rPr>
              <w:rFonts w:eastAsia="Times New Roman" w:cs="Times New Roman"/>
              <w:color w:val="auto"/>
              <w:sz w:val="20"/>
              <w:szCs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15B8DE24" w14:textId="77777777" w:rsidR="00192ADC" w:rsidRPr="00192ADC" w:rsidRDefault="00192ADC" w:rsidP="00192ADC">
          <w:pPr>
            <w:spacing w:after="0" w:line="240" w:lineRule="auto"/>
            <w:jc w:val="left"/>
            <w:rPr>
              <w:rFonts w:eastAsia="Times New Roman" w:cs="Times New Roman"/>
              <w:b/>
              <w:color w:val="auto"/>
              <w:sz w:val="20"/>
              <w:szCs w:val="22"/>
              <w:lang w:eastAsia="en-GB"/>
            </w:rPr>
          </w:pPr>
        </w:p>
        <w:tbl>
          <w:tblPr>
            <w:tblW w:w="5000" w:type="pct"/>
            <w:tblLayout w:type="fixed"/>
            <w:tblLook w:val="04A0" w:firstRow="1" w:lastRow="0" w:firstColumn="1" w:lastColumn="0" w:noHBand="0" w:noVBand="1"/>
          </w:tblPr>
          <w:tblGrid>
            <w:gridCol w:w="7997"/>
            <w:gridCol w:w="510"/>
            <w:gridCol w:w="509"/>
          </w:tblGrid>
          <w:tr w:rsidR="00192ADC" w:rsidRPr="00192ADC" w14:paraId="7FBB84BE" w14:textId="77777777" w:rsidTr="001C6AE3">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702EC033" w14:textId="77777777" w:rsidR="00192ADC" w:rsidRPr="00192ADC" w:rsidRDefault="00192ADC" w:rsidP="00192ADC">
                <w:pPr>
                  <w:spacing w:after="0" w:line="240" w:lineRule="auto"/>
                  <w:jc w:val="left"/>
                  <w:rPr>
                    <w:rFonts w:eastAsia="Times New Roman" w:cs="Times New Roman"/>
                    <w:b/>
                    <w:color w:val="auto"/>
                    <w:sz w:val="22"/>
                    <w:szCs w:val="20"/>
                    <w:lang w:eastAsia="en-GB"/>
                  </w:rPr>
                </w:pPr>
                <w:r w:rsidRPr="00192ADC">
                  <w:rPr>
                    <w:rFonts w:eastAsia="Times New Roman" w:cs="Times New Roman"/>
                    <w:b/>
                    <w:color w:val="auto"/>
                    <w:sz w:val="22"/>
                    <w:szCs w:val="16"/>
                    <w:lang w:eastAsia="en-GB"/>
                  </w:rPr>
                  <w:t xml:space="preserve">Common Assessment Criteria </w:t>
                </w:r>
                <w:r w:rsidRPr="00192ADC">
                  <w:rPr>
                    <w:rFonts w:eastAsia="Times New Roman" w:cs="Times New Roman"/>
                    <w:b/>
                    <w:color w:val="auto"/>
                    <w:sz w:val="22"/>
                    <w:szCs w:val="20"/>
                    <w:lang w:eastAsia="en-GB"/>
                  </w:rPr>
                  <w:t xml:space="preserve">Applied </w:t>
                </w:r>
                <w:bookmarkStart w:id="310" w:name="assessmentComponent"/>
                <w:bookmarkEnd w:id="310"/>
                <w:r w:rsidRPr="00192ADC">
                  <w:rPr>
                    <w:rFonts w:eastAsia="Times New Roman" w:cs="Times New Roman"/>
                    <w:b/>
                    <w:color w:val="auto"/>
                    <w:sz w:val="22"/>
                    <w:szCs w:val="20"/>
                    <w:lang w:eastAsia="en-GB"/>
                  </w:rPr>
                  <w:t xml:space="preserve"> (Assignment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4C905C6A" w14:textId="77777777" w:rsidR="00192ADC" w:rsidRPr="00192ADC" w:rsidRDefault="00192ADC" w:rsidP="00192ADC">
                <w:pPr>
                  <w:spacing w:after="0" w:line="240" w:lineRule="auto"/>
                  <w:ind w:left="34" w:right="113"/>
                  <w:jc w:val="center"/>
                  <w:rPr>
                    <w:rFonts w:eastAsia="Times New Roman" w:cs="Times New Roman"/>
                    <w:b/>
                    <w:color w:val="auto"/>
                    <w:sz w:val="14"/>
                    <w:szCs w:val="14"/>
                    <w:lang w:eastAsia="en-GB"/>
                  </w:rPr>
                </w:pPr>
                <w:r w:rsidRPr="00192ADC">
                  <w:rPr>
                    <w:rFonts w:eastAsia="Times New Roman" w:cs="Times New Roman"/>
                    <w:b/>
                    <w:color w:val="auto"/>
                    <w:sz w:val="14"/>
                    <w:szCs w:val="14"/>
                    <w:lang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93619F6" w14:textId="77777777" w:rsidR="00192ADC" w:rsidRPr="00192ADC" w:rsidRDefault="00192ADC" w:rsidP="00192ADC">
                <w:pPr>
                  <w:spacing w:after="0" w:line="240" w:lineRule="auto"/>
                  <w:ind w:left="113" w:right="113"/>
                  <w:jc w:val="center"/>
                  <w:rPr>
                    <w:rFonts w:eastAsia="Times New Roman" w:cs="Times New Roman"/>
                    <w:b/>
                    <w:color w:val="auto"/>
                    <w:sz w:val="14"/>
                    <w:szCs w:val="14"/>
                    <w:lang w:eastAsia="en-GB"/>
                  </w:rPr>
                </w:pPr>
                <w:r w:rsidRPr="00192ADC">
                  <w:rPr>
                    <w:rFonts w:eastAsia="Times New Roman" w:cs="Times New Roman"/>
                    <w:b/>
                    <w:color w:val="auto"/>
                    <w:sz w:val="14"/>
                    <w:szCs w:val="14"/>
                    <w:lang w:eastAsia="en-GB"/>
                  </w:rPr>
                  <w:t xml:space="preserve">Marks </w:t>
                </w:r>
              </w:p>
              <w:p w14:paraId="0B8EC8D7" w14:textId="77777777" w:rsidR="00192ADC" w:rsidRPr="00192ADC" w:rsidRDefault="00192ADC" w:rsidP="00192ADC">
                <w:pPr>
                  <w:spacing w:after="0" w:line="240" w:lineRule="auto"/>
                  <w:ind w:left="113" w:right="113"/>
                  <w:jc w:val="center"/>
                  <w:rPr>
                    <w:rFonts w:eastAsia="Times New Roman" w:cs="Times New Roman"/>
                    <w:b/>
                    <w:color w:val="auto"/>
                    <w:sz w:val="14"/>
                    <w:szCs w:val="14"/>
                    <w:lang w:eastAsia="en-GB"/>
                  </w:rPr>
                </w:pPr>
                <w:r w:rsidRPr="00192ADC">
                  <w:rPr>
                    <w:rFonts w:eastAsia="Times New Roman" w:cs="Times New Roman"/>
                    <w:b/>
                    <w:color w:val="auto"/>
                    <w:sz w:val="14"/>
                    <w:szCs w:val="14"/>
                    <w:lang w:eastAsia="en-GB"/>
                  </w:rPr>
                  <w:t>awarded</w:t>
                </w:r>
              </w:p>
            </w:tc>
          </w:tr>
          <w:tr w:rsidR="00192ADC" w:rsidRPr="00192ADC" w14:paraId="0393428D" w14:textId="77777777" w:rsidTr="001C6AE3">
            <w:trPr>
              <w:trHeight w:val="450"/>
            </w:trPr>
            <w:tc>
              <w:tcPr>
                <w:tcW w:w="4435" w:type="pct"/>
                <w:tcBorders>
                  <w:top w:val="single" w:sz="4" w:space="0" w:color="auto"/>
                  <w:left w:val="single" w:sz="4" w:space="0" w:color="auto"/>
                  <w:right w:val="single" w:sz="4" w:space="0" w:color="auto"/>
                </w:tcBorders>
                <w:shd w:val="clear" w:color="auto" w:fill="D9D9D9"/>
              </w:tcPr>
              <w:p w14:paraId="57E06668" w14:textId="77777777" w:rsidR="00192ADC" w:rsidRPr="00192ADC" w:rsidRDefault="00192ADC" w:rsidP="00192ADC">
                <w:pPr>
                  <w:spacing w:after="0" w:line="240" w:lineRule="auto"/>
                  <w:jc w:val="left"/>
                  <w:rPr>
                    <w:rFonts w:eastAsia="Times New Roman" w:cs="Times New Roman"/>
                    <w:b/>
                    <w:color w:val="auto"/>
                    <w:sz w:val="16"/>
                    <w:szCs w:val="16"/>
                    <w:lang w:eastAsia="en-GB"/>
                  </w:rPr>
                </w:pPr>
                <w:r w:rsidRPr="00192ADC">
                  <w:rPr>
                    <w:rFonts w:eastAsia="Times New Roman" w:cs="Times New Roman"/>
                    <w:b/>
                    <w:color w:val="auto"/>
                    <w:sz w:val="20"/>
                    <w:szCs w:val="16"/>
                    <w:lang w:eastAsia="en-GB"/>
                  </w:rPr>
                  <w:t>1. E</w:t>
                </w:r>
                <w:r w:rsidRPr="00192ADC">
                  <w:rPr>
                    <w:rFonts w:eastAsia="Times New Roman" w:cs="Times New Roman"/>
                    <w:b/>
                    <w:color w:val="auto"/>
                    <w:sz w:val="20"/>
                    <w:szCs w:val="20"/>
                    <w:lang w:eastAsia="en-GB"/>
                  </w:rPr>
                  <w:t>ngagement with Literature Skills</w:t>
                </w:r>
              </w:p>
              <w:p w14:paraId="56C58782" w14:textId="77777777" w:rsidR="00192ADC" w:rsidRPr="00192ADC" w:rsidRDefault="00192ADC" w:rsidP="00192ADC">
                <w:pPr>
                  <w:spacing w:after="120" w:line="240" w:lineRule="auto"/>
                  <w:jc w:val="left"/>
                  <w:rPr>
                    <w:rFonts w:eastAsia="Times New Roman" w:cs="Times New Roman"/>
                    <w:color w:val="auto"/>
                    <w:sz w:val="14"/>
                    <w:szCs w:val="14"/>
                    <w:lang w:eastAsia="en-GB"/>
                  </w:rPr>
                </w:pPr>
                <w:r w:rsidRPr="00192ADC">
                  <w:rPr>
                    <w:rFonts w:eastAsia="Times New Roman" w:cs="Times New Roman"/>
                    <w:color w:val="auto"/>
                    <w:sz w:val="14"/>
                    <w:szCs w:val="14"/>
                    <w:lang w:eastAsia="en-GB"/>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72EC7D5C" w14:textId="77777777" w:rsidR="00192ADC" w:rsidRPr="00192ADC" w:rsidRDefault="00192ADC" w:rsidP="00192ADC">
                <w:pPr>
                  <w:spacing w:after="0" w:line="240" w:lineRule="auto"/>
                  <w:jc w:val="center"/>
                  <w:rPr>
                    <w:rFonts w:eastAsia="Times New Roman" w:cs="Times New Roman"/>
                    <w:color w:val="auto"/>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75922B47" w14:textId="77777777" w:rsidR="00192ADC" w:rsidRPr="00192ADC" w:rsidRDefault="00192ADC" w:rsidP="00192ADC">
                <w:pPr>
                  <w:spacing w:after="0" w:line="240" w:lineRule="auto"/>
                  <w:jc w:val="center"/>
                  <w:rPr>
                    <w:rFonts w:eastAsia="Times New Roman" w:cs="Times New Roman"/>
                    <w:color w:val="auto"/>
                    <w:sz w:val="32"/>
                    <w:szCs w:val="20"/>
                    <w:lang w:eastAsia="en-GB"/>
                  </w:rPr>
                </w:pPr>
              </w:p>
            </w:tc>
          </w:tr>
          <w:tr w:rsidR="00192ADC" w:rsidRPr="00192ADC" w14:paraId="6E69DDDE" w14:textId="77777777" w:rsidTr="001C6AE3">
            <w:trPr>
              <w:trHeight w:val="450"/>
            </w:trPr>
            <w:tc>
              <w:tcPr>
                <w:tcW w:w="4435" w:type="pct"/>
                <w:vMerge w:val="restart"/>
                <w:tcBorders>
                  <w:top w:val="single" w:sz="4" w:space="0" w:color="auto"/>
                  <w:left w:val="single" w:sz="4" w:space="0" w:color="auto"/>
                  <w:right w:val="single" w:sz="4" w:space="0" w:color="auto"/>
                </w:tcBorders>
              </w:tcPr>
              <w:p w14:paraId="436CC329" w14:textId="77777777" w:rsidR="00192ADC" w:rsidRPr="00192ADC" w:rsidRDefault="00192ADC" w:rsidP="00192ADC">
                <w:pPr>
                  <w:spacing w:after="120" w:line="240" w:lineRule="auto"/>
                  <w:jc w:val="left"/>
                  <w:rPr>
                    <w:rFonts w:eastAsia="Times New Roman" w:cs="Times New Roman"/>
                    <w:color w:val="auto"/>
                    <w:sz w:val="20"/>
                    <w:szCs w:val="14"/>
                    <w:lang w:eastAsia="en-GB"/>
                  </w:rPr>
                </w:pPr>
                <w:bookmarkStart w:id="311" w:name="feedbackRIL"/>
                <w:bookmarkEnd w:id="311"/>
                <w:r w:rsidRPr="00192ADC">
                  <w:rPr>
                    <w:rFonts w:eastAsia="Times New Roman" w:cs="Times New Roman"/>
                    <w:color w:val="auto"/>
                    <w:sz w:val="20"/>
                    <w:szCs w:val="14"/>
                    <w:lang w:eastAsia="en-GB"/>
                  </w:rPr>
                  <w:t>You have engaged with the literature using relevant sources and materials. Appropriate referencing convention used. Critical appraisals done. (Grade mark: 93.33%)</w:t>
                </w:r>
              </w:p>
            </w:tc>
            <w:tc>
              <w:tcPr>
                <w:tcW w:w="283" w:type="pct"/>
                <w:tcBorders>
                  <w:top w:val="single" w:sz="4" w:space="0" w:color="auto"/>
                  <w:left w:val="single" w:sz="4" w:space="0" w:color="auto"/>
                  <w:right w:val="single" w:sz="4" w:space="0" w:color="auto"/>
                </w:tcBorders>
              </w:tcPr>
              <w:p w14:paraId="3E87CE9E" w14:textId="77777777" w:rsidR="00192ADC" w:rsidRPr="00192ADC" w:rsidRDefault="00192ADC" w:rsidP="00192ADC">
                <w:pPr>
                  <w:spacing w:after="0" w:line="240" w:lineRule="auto"/>
                  <w:jc w:val="center"/>
                  <w:rPr>
                    <w:rFonts w:eastAsia="Times New Roman" w:cs="Times New Roman"/>
                    <w:color w:val="auto"/>
                    <w:sz w:val="20"/>
                    <w:szCs w:val="20"/>
                    <w:lang w:eastAsia="en-GB"/>
                  </w:rPr>
                </w:pPr>
                <w:bookmarkStart w:id="312" w:name="totalRIL"/>
                <w:bookmarkEnd w:id="312"/>
                <w:r w:rsidRPr="00192ADC">
                  <w:rPr>
                    <w:rFonts w:eastAsia="Times New Roman" w:cs="Times New Roman"/>
                    <w:color w:val="auto"/>
                    <w:sz w:val="20"/>
                    <w:szCs w:val="20"/>
                    <w:lang w:eastAsia="en-GB"/>
                  </w:rPr>
                  <w:t>15</w:t>
                </w:r>
              </w:p>
            </w:tc>
            <w:tc>
              <w:tcPr>
                <w:tcW w:w="283" w:type="pct"/>
                <w:vMerge w:val="restart"/>
                <w:tcBorders>
                  <w:top w:val="single" w:sz="4" w:space="0" w:color="auto"/>
                  <w:left w:val="single" w:sz="4" w:space="0" w:color="auto"/>
                  <w:bottom w:val="single" w:sz="4" w:space="0" w:color="auto"/>
                  <w:right w:val="single" w:sz="4" w:space="0" w:color="auto"/>
                </w:tcBorders>
              </w:tcPr>
              <w:p w14:paraId="7B0E4B40" w14:textId="77777777" w:rsidR="00192ADC" w:rsidRPr="00192ADC" w:rsidRDefault="00192ADC" w:rsidP="00192ADC">
                <w:pPr>
                  <w:spacing w:after="0" w:line="240" w:lineRule="auto"/>
                  <w:jc w:val="center"/>
                  <w:rPr>
                    <w:rFonts w:eastAsia="Times New Roman" w:cs="Times New Roman"/>
                    <w:color w:val="auto"/>
                    <w:sz w:val="20"/>
                    <w:szCs w:val="20"/>
                    <w:lang w:eastAsia="en-GB"/>
                  </w:rPr>
                </w:pPr>
                <w:bookmarkStart w:id="313" w:name="markRIL"/>
                <w:bookmarkEnd w:id="313"/>
                <w:r w:rsidRPr="00192ADC">
                  <w:rPr>
                    <w:rFonts w:eastAsia="Times New Roman" w:cs="Times New Roman"/>
                    <w:color w:val="auto"/>
                    <w:sz w:val="20"/>
                    <w:szCs w:val="20"/>
                    <w:lang w:eastAsia="en-GB"/>
                  </w:rPr>
                  <w:t>14</w:t>
                </w:r>
              </w:p>
            </w:tc>
          </w:tr>
          <w:tr w:rsidR="00192ADC" w:rsidRPr="00192ADC" w14:paraId="479A4319" w14:textId="77777777" w:rsidTr="001C6AE3">
            <w:trPr>
              <w:trHeight w:val="451"/>
            </w:trPr>
            <w:tc>
              <w:tcPr>
                <w:tcW w:w="4435" w:type="pct"/>
                <w:vMerge/>
                <w:tcBorders>
                  <w:left w:val="single" w:sz="4" w:space="0" w:color="auto"/>
                  <w:bottom w:val="single" w:sz="4" w:space="0" w:color="auto"/>
                  <w:right w:val="single" w:sz="4" w:space="0" w:color="auto"/>
                </w:tcBorders>
              </w:tcPr>
              <w:p w14:paraId="6E718528" w14:textId="77777777" w:rsidR="00192ADC" w:rsidRPr="00192ADC" w:rsidRDefault="00192ADC" w:rsidP="00192ADC">
                <w:pPr>
                  <w:spacing w:after="0" w:line="240" w:lineRule="auto"/>
                  <w:jc w:val="left"/>
                  <w:rPr>
                    <w:rFonts w:eastAsia="Times New Roman" w:cs="Times New Roman"/>
                    <w:b/>
                    <w:color w:val="auto"/>
                    <w:sz w:val="16"/>
                    <w:szCs w:val="16"/>
                    <w:lang w:eastAsia="en-GB"/>
                  </w:rPr>
                </w:pPr>
              </w:p>
            </w:tc>
            <w:tc>
              <w:tcPr>
                <w:tcW w:w="283" w:type="pct"/>
                <w:tcBorders>
                  <w:left w:val="single" w:sz="4" w:space="0" w:color="auto"/>
                  <w:bottom w:val="single" w:sz="4" w:space="0" w:color="auto"/>
                  <w:right w:val="single" w:sz="4" w:space="0" w:color="auto"/>
                </w:tcBorders>
              </w:tcPr>
              <w:p w14:paraId="140E44F2" w14:textId="77777777" w:rsidR="00192ADC" w:rsidRPr="00192ADC" w:rsidRDefault="00192ADC" w:rsidP="00192ADC">
                <w:pPr>
                  <w:spacing w:after="0" w:line="240" w:lineRule="auto"/>
                  <w:jc w:val="left"/>
                  <w:rPr>
                    <w:rFonts w:eastAsia="Times New Roman" w:cs="Times New Roman"/>
                    <w:color w:val="auto"/>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0277C3AC" w14:textId="77777777" w:rsidR="00192ADC" w:rsidRPr="00192ADC" w:rsidRDefault="00192ADC" w:rsidP="00192ADC">
                <w:pPr>
                  <w:spacing w:after="0" w:line="240" w:lineRule="auto"/>
                  <w:jc w:val="center"/>
                  <w:rPr>
                    <w:rFonts w:eastAsia="Times New Roman" w:cs="Times New Roman"/>
                    <w:color w:val="auto"/>
                    <w:sz w:val="32"/>
                    <w:szCs w:val="20"/>
                    <w:lang w:eastAsia="en-GB"/>
                  </w:rPr>
                </w:pPr>
              </w:p>
            </w:tc>
          </w:tr>
          <w:tr w:rsidR="00192ADC" w:rsidRPr="00192ADC" w14:paraId="1A7F70CF" w14:textId="77777777" w:rsidTr="001C6AE3">
            <w:trPr>
              <w:trHeight w:val="450"/>
            </w:trPr>
            <w:tc>
              <w:tcPr>
                <w:tcW w:w="4435" w:type="pct"/>
                <w:tcBorders>
                  <w:top w:val="single" w:sz="4" w:space="0" w:color="auto"/>
                  <w:left w:val="single" w:sz="4" w:space="0" w:color="auto"/>
                  <w:right w:val="single" w:sz="4" w:space="0" w:color="auto"/>
                </w:tcBorders>
                <w:shd w:val="clear" w:color="auto" w:fill="D9D9D9"/>
              </w:tcPr>
              <w:p w14:paraId="040CF6F8" w14:textId="77777777" w:rsidR="00192ADC" w:rsidRPr="00192ADC" w:rsidRDefault="00192ADC" w:rsidP="00192ADC">
                <w:pPr>
                  <w:spacing w:after="0" w:line="240" w:lineRule="auto"/>
                  <w:jc w:val="left"/>
                  <w:rPr>
                    <w:rFonts w:eastAsia="Times New Roman" w:cs="Times New Roman"/>
                    <w:b/>
                    <w:color w:val="auto"/>
                    <w:sz w:val="20"/>
                    <w:szCs w:val="20"/>
                    <w:lang w:eastAsia="en-GB"/>
                  </w:rPr>
                </w:pPr>
                <w:r w:rsidRPr="00192ADC">
                  <w:rPr>
                    <w:rFonts w:eastAsia="Times New Roman" w:cs="Times New Roman"/>
                    <w:b/>
                    <w:color w:val="auto"/>
                    <w:sz w:val="20"/>
                    <w:szCs w:val="16"/>
                    <w:lang w:eastAsia="en-GB"/>
                  </w:rPr>
                  <w:t xml:space="preserve">2. </w:t>
                </w:r>
                <w:r w:rsidRPr="00192ADC">
                  <w:rPr>
                    <w:rFonts w:eastAsia="Times New Roman" w:cs="Times New Roman"/>
                    <w:b/>
                    <w:color w:val="auto"/>
                    <w:sz w:val="20"/>
                    <w:szCs w:val="20"/>
                    <w:lang w:eastAsia="en-GB"/>
                  </w:rPr>
                  <w:t>Knowledge and Understanding Skills</w:t>
                </w:r>
              </w:p>
              <w:p w14:paraId="006B4D42" w14:textId="77777777" w:rsidR="00192ADC" w:rsidRPr="00192ADC" w:rsidRDefault="00192ADC" w:rsidP="00192ADC">
                <w:pPr>
                  <w:spacing w:after="120" w:line="240" w:lineRule="auto"/>
                  <w:jc w:val="left"/>
                  <w:rPr>
                    <w:rFonts w:eastAsia="Times New Roman" w:cs="Times New Roman"/>
                    <w:color w:val="auto"/>
                    <w:sz w:val="14"/>
                    <w:szCs w:val="14"/>
                    <w:lang w:eastAsia="en-GB"/>
                  </w:rPr>
                </w:pPr>
                <w:r w:rsidRPr="00192ADC">
                  <w:rPr>
                    <w:rFonts w:eastAsia="Times New Roman" w:cs="Times New Roman"/>
                    <w:color w:val="auto"/>
                    <w:sz w:val="14"/>
                    <w:szCs w:val="14"/>
                    <w:lang w:eastAsia="en-GB"/>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2F7F8331" w14:textId="77777777" w:rsidR="00192ADC" w:rsidRPr="00192ADC" w:rsidRDefault="00192ADC" w:rsidP="00192ADC">
                <w:pPr>
                  <w:spacing w:after="0" w:line="240" w:lineRule="auto"/>
                  <w:jc w:val="center"/>
                  <w:rPr>
                    <w:rFonts w:eastAsia="Times New Roman" w:cs="Times New Roman"/>
                    <w:color w:val="auto"/>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49D8BAB4" w14:textId="77777777" w:rsidR="00192ADC" w:rsidRPr="00192ADC" w:rsidRDefault="00192ADC" w:rsidP="00192ADC">
                <w:pPr>
                  <w:spacing w:after="0" w:line="240" w:lineRule="auto"/>
                  <w:jc w:val="center"/>
                  <w:rPr>
                    <w:rFonts w:eastAsia="Times New Roman" w:cs="Times New Roman"/>
                    <w:color w:val="auto"/>
                    <w:sz w:val="32"/>
                    <w:szCs w:val="20"/>
                    <w:lang w:eastAsia="en-GB"/>
                  </w:rPr>
                </w:pPr>
              </w:p>
            </w:tc>
          </w:tr>
          <w:tr w:rsidR="00192ADC" w:rsidRPr="00192ADC" w14:paraId="0F5C8347" w14:textId="77777777" w:rsidTr="001C6AE3">
            <w:trPr>
              <w:trHeight w:val="450"/>
            </w:trPr>
            <w:tc>
              <w:tcPr>
                <w:tcW w:w="4435" w:type="pct"/>
                <w:vMerge w:val="restart"/>
                <w:tcBorders>
                  <w:top w:val="single" w:sz="4" w:space="0" w:color="auto"/>
                  <w:left w:val="single" w:sz="4" w:space="0" w:color="auto"/>
                  <w:right w:val="single" w:sz="4" w:space="0" w:color="auto"/>
                </w:tcBorders>
              </w:tcPr>
              <w:p w14:paraId="26177617" w14:textId="77777777" w:rsidR="00192ADC" w:rsidRPr="00192ADC" w:rsidRDefault="00192ADC" w:rsidP="00192ADC">
                <w:pPr>
                  <w:spacing w:after="120" w:line="240" w:lineRule="auto"/>
                  <w:jc w:val="left"/>
                  <w:rPr>
                    <w:rFonts w:eastAsia="Times New Roman" w:cs="Times New Roman"/>
                    <w:color w:val="auto"/>
                    <w:sz w:val="20"/>
                    <w:szCs w:val="14"/>
                    <w:lang w:eastAsia="en-GB"/>
                  </w:rPr>
                </w:pPr>
                <w:bookmarkStart w:id="314" w:name="feedbackKUS"/>
                <w:bookmarkEnd w:id="314"/>
                <w:r w:rsidRPr="00192ADC">
                  <w:rPr>
                    <w:rFonts w:eastAsia="Times New Roman" w:cs="Times New Roman"/>
                    <w:color w:val="auto"/>
                    <w:sz w:val="20"/>
                    <w:szCs w:val="14"/>
                    <w:lang w:eastAsia="en-GB"/>
                  </w:rPr>
                  <w:t>You have demonstrated excellent knowledge and understanding.  You have explained and analysed the chosen area excellently (Grade mark: 93.33%)</w:t>
                </w:r>
              </w:p>
            </w:tc>
            <w:tc>
              <w:tcPr>
                <w:tcW w:w="283" w:type="pct"/>
                <w:tcBorders>
                  <w:top w:val="single" w:sz="4" w:space="0" w:color="auto"/>
                  <w:left w:val="single" w:sz="4" w:space="0" w:color="auto"/>
                  <w:right w:val="single" w:sz="4" w:space="0" w:color="auto"/>
                </w:tcBorders>
              </w:tcPr>
              <w:p w14:paraId="6D1A0F5E" w14:textId="77777777" w:rsidR="00192ADC" w:rsidRPr="00192ADC" w:rsidRDefault="00192ADC" w:rsidP="00192ADC">
                <w:pPr>
                  <w:spacing w:after="0" w:line="240" w:lineRule="auto"/>
                  <w:jc w:val="center"/>
                  <w:rPr>
                    <w:rFonts w:eastAsia="Times New Roman" w:cs="Times New Roman"/>
                    <w:color w:val="auto"/>
                    <w:sz w:val="20"/>
                    <w:szCs w:val="20"/>
                    <w:lang w:eastAsia="en-GB"/>
                  </w:rPr>
                </w:pPr>
                <w:bookmarkStart w:id="315" w:name="totalKUS"/>
                <w:bookmarkEnd w:id="315"/>
                <w:r w:rsidRPr="00192ADC">
                  <w:rPr>
                    <w:rFonts w:eastAsia="Times New Roman" w:cs="Times New Roman"/>
                    <w:color w:val="auto"/>
                    <w:sz w:val="20"/>
                    <w:szCs w:val="20"/>
                    <w:lang w:eastAsia="en-GB"/>
                  </w:rPr>
                  <w:t>15</w:t>
                </w:r>
              </w:p>
            </w:tc>
            <w:tc>
              <w:tcPr>
                <w:tcW w:w="283" w:type="pct"/>
                <w:vMerge w:val="restart"/>
                <w:tcBorders>
                  <w:top w:val="single" w:sz="4" w:space="0" w:color="auto"/>
                  <w:left w:val="single" w:sz="4" w:space="0" w:color="auto"/>
                  <w:bottom w:val="single" w:sz="4" w:space="0" w:color="auto"/>
                  <w:right w:val="single" w:sz="4" w:space="0" w:color="auto"/>
                </w:tcBorders>
              </w:tcPr>
              <w:p w14:paraId="1BCC8023" w14:textId="77777777" w:rsidR="00192ADC" w:rsidRPr="00192ADC" w:rsidRDefault="00192ADC" w:rsidP="00192ADC">
                <w:pPr>
                  <w:spacing w:after="0" w:line="240" w:lineRule="auto"/>
                  <w:jc w:val="center"/>
                  <w:rPr>
                    <w:rFonts w:eastAsia="Times New Roman" w:cs="Times New Roman"/>
                    <w:color w:val="auto"/>
                    <w:sz w:val="20"/>
                    <w:szCs w:val="20"/>
                    <w:lang w:eastAsia="en-GB"/>
                  </w:rPr>
                </w:pPr>
                <w:bookmarkStart w:id="316" w:name="markKUS"/>
                <w:bookmarkEnd w:id="316"/>
                <w:r w:rsidRPr="00192ADC">
                  <w:rPr>
                    <w:rFonts w:eastAsia="Times New Roman" w:cs="Times New Roman"/>
                    <w:color w:val="auto"/>
                    <w:sz w:val="20"/>
                    <w:szCs w:val="20"/>
                    <w:lang w:eastAsia="en-GB"/>
                  </w:rPr>
                  <w:t>14</w:t>
                </w:r>
              </w:p>
            </w:tc>
          </w:tr>
          <w:tr w:rsidR="00192ADC" w:rsidRPr="00192ADC" w14:paraId="3AA1EFB4" w14:textId="77777777" w:rsidTr="001C6AE3">
            <w:trPr>
              <w:trHeight w:val="451"/>
            </w:trPr>
            <w:tc>
              <w:tcPr>
                <w:tcW w:w="4435" w:type="pct"/>
                <w:vMerge/>
                <w:tcBorders>
                  <w:left w:val="single" w:sz="4" w:space="0" w:color="auto"/>
                  <w:bottom w:val="single" w:sz="4" w:space="0" w:color="auto"/>
                  <w:right w:val="single" w:sz="4" w:space="0" w:color="auto"/>
                </w:tcBorders>
              </w:tcPr>
              <w:p w14:paraId="6B24F5FC" w14:textId="77777777" w:rsidR="00192ADC" w:rsidRPr="00192ADC" w:rsidRDefault="00192ADC" w:rsidP="00192ADC">
                <w:pPr>
                  <w:spacing w:after="0" w:line="240" w:lineRule="auto"/>
                  <w:jc w:val="left"/>
                  <w:rPr>
                    <w:rFonts w:eastAsia="Times New Roman" w:cs="Times New Roman"/>
                    <w:b/>
                    <w:color w:val="auto"/>
                    <w:sz w:val="16"/>
                    <w:szCs w:val="16"/>
                    <w:lang w:eastAsia="en-GB"/>
                  </w:rPr>
                </w:pPr>
              </w:p>
            </w:tc>
            <w:tc>
              <w:tcPr>
                <w:tcW w:w="283" w:type="pct"/>
                <w:tcBorders>
                  <w:left w:val="single" w:sz="4" w:space="0" w:color="auto"/>
                  <w:bottom w:val="single" w:sz="4" w:space="0" w:color="auto"/>
                  <w:right w:val="single" w:sz="4" w:space="0" w:color="auto"/>
                </w:tcBorders>
              </w:tcPr>
              <w:p w14:paraId="03FDB16C" w14:textId="77777777" w:rsidR="00192ADC" w:rsidRPr="00192ADC" w:rsidRDefault="00192ADC" w:rsidP="00192ADC">
                <w:pPr>
                  <w:spacing w:after="0" w:line="240" w:lineRule="auto"/>
                  <w:jc w:val="left"/>
                  <w:rPr>
                    <w:rFonts w:eastAsia="Times New Roman" w:cs="Times New Roman"/>
                    <w:color w:val="auto"/>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368C2CDD" w14:textId="77777777" w:rsidR="00192ADC" w:rsidRPr="00192ADC" w:rsidRDefault="00192ADC" w:rsidP="00192ADC">
                <w:pPr>
                  <w:spacing w:after="0" w:line="240" w:lineRule="auto"/>
                  <w:jc w:val="center"/>
                  <w:rPr>
                    <w:rFonts w:eastAsia="Times New Roman" w:cs="Times New Roman"/>
                    <w:color w:val="auto"/>
                    <w:sz w:val="32"/>
                    <w:szCs w:val="20"/>
                    <w:lang w:eastAsia="en-GB"/>
                  </w:rPr>
                </w:pPr>
              </w:p>
            </w:tc>
          </w:tr>
          <w:tr w:rsidR="00192ADC" w:rsidRPr="00192ADC" w14:paraId="4F4DDF15" w14:textId="77777777" w:rsidTr="001C6AE3">
            <w:trPr>
              <w:trHeight w:val="450"/>
            </w:trPr>
            <w:tc>
              <w:tcPr>
                <w:tcW w:w="4435" w:type="pct"/>
                <w:tcBorders>
                  <w:top w:val="single" w:sz="4" w:space="0" w:color="auto"/>
                  <w:left w:val="single" w:sz="4" w:space="0" w:color="auto"/>
                  <w:right w:val="single" w:sz="4" w:space="0" w:color="auto"/>
                </w:tcBorders>
                <w:shd w:val="clear" w:color="auto" w:fill="D9D9D9"/>
              </w:tcPr>
              <w:p w14:paraId="7175A8ED" w14:textId="77777777" w:rsidR="00192ADC" w:rsidRPr="00192ADC" w:rsidRDefault="00192ADC" w:rsidP="00192ADC">
                <w:pPr>
                  <w:spacing w:after="0" w:line="240" w:lineRule="auto"/>
                  <w:jc w:val="left"/>
                  <w:rPr>
                    <w:rFonts w:eastAsia="Times New Roman" w:cs="Times New Roman"/>
                    <w:b/>
                    <w:color w:val="auto"/>
                    <w:sz w:val="16"/>
                    <w:szCs w:val="16"/>
                    <w:lang w:eastAsia="en-GB"/>
                  </w:rPr>
                </w:pPr>
                <w:r w:rsidRPr="00192ADC">
                  <w:rPr>
                    <w:rFonts w:eastAsia="Times New Roman" w:cs="Times New Roman"/>
                    <w:b/>
                    <w:color w:val="auto"/>
                    <w:sz w:val="20"/>
                    <w:szCs w:val="16"/>
                    <w:lang w:eastAsia="en-GB"/>
                  </w:rPr>
                  <w:t xml:space="preserve">3. </w:t>
                </w:r>
                <w:r w:rsidRPr="00192ADC">
                  <w:rPr>
                    <w:rFonts w:eastAsia="Times New Roman" w:cs="Times New Roman"/>
                    <w:b/>
                    <w:color w:val="auto"/>
                    <w:sz w:val="20"/>
                    <w:szCs w:val="20"/>
                    <w:lang w:eastAsia="en-GB"/>
                  </w:rPr>
                  <w:t>Cognitive and Intellectual Skills</w:t>
                </w:r>
              </w:p>
              <w:p w14:paraId="49DE7273" w14:textId="77777777" w:rsidR="00192ADC" w:rsidRPr="00192ADC" w:rsidRDefault="00192ADC" w:rsidP="00192ADC">
                <w:pPr>
                  <w:spacing w:after="120" w:line="240" w:lineRule="auto"/>
                  <w:jc w:val="left"/>
                  <w:rPr>
                    <w:rFonts w:eastAsia="Times New Roman" w:cs="Times New Roman"/>
                    <w:color w:val="auto"/>
                    <w:sz w:val="14"/>
                    <w:szCs w:val="14"/>
                    <w:lang w:eastAsia="en-GB"/>
                  </w:rPr>
                </w:pPr>
                <w:r w:rsidRPr="00192ADC">
                  <w:rPr>
                    <w:rFonts w:eastAsia="Times New Roman" w:cs="Times New Roman"/>
                    <w:color w:val="auto"/>
                    <w:sz w:val="14"/>
                    <w:szCs w:val="14"/>
                    <w:lang w:eastAsia="en-GB"/>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14:paraId="75D98469" w14:textId="77777777" w:rsidR="00192ADC" w:rsidRPr="00192ADC" w:rsidRDefault="00192ADC" w:rsidP="00192ADC">
                <w:pPr>
                  <w:spacing w:after="0" w:line="240" w:lineRule="auto"/>
                  <w:jc w:val="center"/>
                  <w:rPr>
                    <w:rFonts w:eastAsia="Times New Roman" w:cs="Times New Roman"/>
                    <w:color w:val="auto"/>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34B999CB" w14:textId="77777777" w:rsidR="00192ADC" w:rsidRPr="00192ADC" w:rsidRDefault="00192ADC" w:rsidP="00192ADC">
                <w:pPr>
                  <w:spacing w:after="0" w:line="240" w:lineRule="auto"/>
                  <w:jc w:val="center"/>
                  <w:rPr>
                    <w:rFonts w:eastAsia="Times New Roman" w:cs="Times New Roman"/>
                    <w:color w:val="auto"/>
                    <w:sz w:val="32"/>
                    <w:szCs w:val="20"/>
                    <w:lang w:eastAsia="en-GB"/>
                  </w:rPr>
                </w:pPr>
              </w:p>
            </w:tc>
          </w:tr>
          <w:tr w:rsidR="00192ADC" w:rsidRPr="00192ADC" w14:paraId="546114AB" w14:textId="77777777" w:rsidTr="001C6AE3">
            <w:trPr>
              <w:trHeight w:val="450"/>
            </w:trPr>
            <w:tc>
              <w:tcPr>
                <w:tcW w:w="4435" w:type="pct"/>
                <w:vMerge w:val="restart"/>
                <w:tcBorders>
                  <w:top w:val="single" w:sz="4" w:space="0" w:color="auto"/>
                  <w:left w:val="single" w:sz="4" w:space="0" w:color="auto"/>
                  <w:right w:val="single" w:sz="4" w:space="0" w:color="auto"/>
                </w:tcBorders>
              </w:tcPr>
              <w:p w14:paraId="7973F667" w14:textId="72FA3F9D" w:rsidR="00192ADC" w:rsidRPr="00192ADC" w:rsidRDefault="00192ADC" w:rsidP="00192ADC">
                <w:pPr>
                  <w:spacing w:after="120" w:line="240" w:lineRule="auto"/>
                  <w:jc w:val="left"/>
                  <w:rPr>
                    <w:rFonts w:eastAsia="Times New Roman" w:cs="Times New Roman"/>
                    <w:color w:val="auto"/>
                    <w:sz w:val="20"/>
                    <w:szCs w:val="14"/>
                    <w:lang w:eastAsia="en-GB"/>
                  </w:rPr>
                </w:pPr>
                <w:bookmarkStart w:id="317" w:name="feedbackANA"/>
                <w:bookmarkEnd w:id="317"/>
                <w:r w:rsidRPr="00192ADC">
                  <w:rPr>
                    <w:rFonts w:eastAsia="Times New Roman" w:cs="Times New Roman"/>
                    <w:color w:val="auto"/>
                    <w:sz w:val="20"/>
                    <w:szCs w:val="14"/>
                    <w:lang w:eastAsia="en-GB"/>
                  </w:rPr>
                  <w:t xml:space="preserve">You have </w:t>
                </w:r>
                <w:r w:rsidRPr="00192ADC">
                  <w:rPr>
                    <w:rFonts w:eastAsia="Times New Roman" w:cs="Times New Roman"/>
                    <w:color w:val="auto"/>
                    <w:sz w:val="20"/>
                    <w:szCs w:val="14"/>
                    <w:lang w:eastAsia="en-GB"/>
                  </w:rPr>
                  <w:t>discussed</w:t>
                </w:r>
                <w:r w:rsidRPr="00192ADC">
                  <w:rPr>
                    <w:rFonts w:eastAsia="Times New Roman" w:cs="Times New Roman"/>
                    <w:color w:val="auto"/>
                    <w:sz w:val="20"/>
                    <w:szCs w:val="14"/>
                    <w:lang w:eastAsia="en-GB"/>
                  </w:rPr>
                  <w:t xml:space="preserve"> application of the methods, tools and technique used to carry out all your tests. You have done penetration testing on the live website you have carried out a number of </w:t>
                </w:r>
                <w:r w:rsidRPr="00192ADC">
                  <w:rPr>
                    <w:rFonts w:eastAsia="Times New Roman" w:cs="Times New Roman"/>
                    <w:color w:val="auto"/>
                    <w:sz w:val="20"/>
                    <w:szCs w:val="14"/>
                    <w:lang w:eastAsia="en-GB"/>
                  </w:rPr>
                  <w:t>step-by-step</w:t>
                </w:r>
                <w:r w:rsidRPr="00192ADC">
                  <w:rPr>
                    <w:rFonts w:eastAsia="Times New Roman" w:cs="Times New Roman"/>
                    <w:color w:val="auto"/>
                    <w:sz w:val="20"/>
                    <w:szCs w:val="14"/>
                    <w:lang w:eastAsia="en-GB"/>
                  </w:rPr>
                  <w:t xml:space="preserve"> tests with a number of penetration testing tools including </w:t>
                </w:r>
                <w:r w:rsidRPr="00192ADC">
                  <w:rPr>
                    <w:rFonts w:eastAsia="Times New Roman" w:cs="Times New Roman"/>
                    <w:color w:val="auto"/>
                    <w:sz w:val="20"/>
                    <w:szCs w:val="14"/>
                    <w:lang w:eastAsia="en-GB"/>
                  </w:rPr>
                  <w:t>Nmap</w:t>
                </w:r>
                <w:r w:rsidRPr="00192ADC">
                  <w:rPr>
                    <w:rFonts w:eastAsia="Times New Roman" w:cs="Times New Roman"/>
                    <w:color w:val="auto"/>
                    <w:sz w:val="20"/>
                    <w:szCs w:val="14"/>
                    <w:lang w:eastAsia="en-GB"/>
                  </w:rPr>
                  <w:t xml:space="preserve">, </w:t>
                </w:r>
                <w:r>
                  <w:rPr>
                    <w:rFonts w:eastAsia="Times New Roman" w:cs="Times New Roman"/>
                    <w:color w:val="auto"/>
                    <w:sz w:val="20"/>
                    <w:szCs w:val="14"/>
                    <w:lang w:eastAsia="en-GB"/>
                  </w:rPr>
                  <w:t>Kali Linux</w:t>
                </w:r>
                <w:r w:rsidRPr="00192ADC">
                  <w:rPr>
                    <w:rFonts w:eastAsia="Times New Roman" w:cs="Times New Roman"/>
                    <w:color w:val="auto"/>
                    <w:sz w:val="20"/>
                    <w:szCs w:val="14"/>
                    <w:lang w:eastAsia="en-GB"/>
                  </w:rPr>
                  <w:t xml:space="preserve">, etc. Screenshots and </w:t>
                </w:r>
                <w:r w:rsidRPr="00192ADC">
                  <w:rPr>
                    <w:rFonts w:eastAsia="Times New Roman" w:cs="Times New Roman"/>
                    <w:color w:val="auto"/>
                    <w:sz w:val="20"/>
                    <w:szCs w:val="14"/>
                    <w:lang w:eastAsia="en-GB"/>
                  </w:rPr>
                  <w:t>discussion</w:t>
                </w:r>
                <w:r w:rsidRPr="00192ADC">
                  <w:rPr>
                    <w:rFonts w:eastAsia="Times New Roman" w:cs="Times New Roman"/>
                    <w:color w:val="auto"/>
                    <w:sz w:val="20"/>
                    <w:szCs w:val="14"/>
                    <w:lang w:eastAsia="en-GB"/>
                  </w:rPr>
                  <w:t xml:space="preserve"> of these provided. You have done recommendation for the threats discovered. Note if you had use this tool </w:t>
                </w:r>
                <w:hyperlink r:id="rId58" w:history="1">
                  <w:r w:rsidRPr="002F6B0F">
                    <w:rPr>
                      <w:rStyle w:val="Hyperlink"/>
                      <w:rFonts w:eastAsia="Times New Roman" w:cs="Times New Roman"/>
                      <w:sz w:val="20"/>
                      <w:szCs w:val="14"/>
                      <w:lang w:eastAsia="en-GB"/>
                    </w:rPr>
                    <w:t>https://tools.kali.org/web-applications/dirbuster</w:t>
                  </w:r>
                </w:hyperlink>
                <w:r>
                  <w:rPr>
                    <w:rFonts w:eastAsia="Times New Roman" w:cs="Times New Roman"/>
                    <w:color w:val="auto"/>
                    <w:sz w:val="20"/>
                    <w:szCs w:val="14"/>
                    <w:lang w:eastAsia="en-GB"/>
                  </w:rPr>
                  <w:t xml:space="preserve"> </w:t>
                </w:r>
                <w:r w:rsidRPr="00192ADC">
                  <w:rPr>
                    <w:rFonts w:eastAsia="Times New Roman" w:cs="Times New Roman"/>
                    <w:color w:val="auto"/>
                    <w:sz w:val="20"/>
                    <w:szCs w:val="14"/>
                    <w:lang w:eastAsia="en-GB"/>
                  </w:rPr>
                  <w:t>you had opportunity to get to the portal and this portal would take you to the backend and you could try to dig it for more information.</w:t>
                </w:r>
              </w:p>
              <w:p w14:paraId="70C0BC16" w14:textId="6C606C86" w:rsidR="00192ADC" w:rsidRPr="00192ADC" w:rsidRDefault="00192ADC" w:rsidP="00192ADC">
                <w:pPr>
                  <w:spacing w:after="120" w:line="240" w:lineRule="auto"/>
                  <w:jc w:val="left"/>
                  <w:rPr>
                    <w:rFonts w:eastAsia="Times New Roman" w:cs="Times New Roman"/>
                    <w:color w:val="auto"/>
                    <w:sz w:val="20"/>
                    <w:szCs w:val="14"/>
                    <w:lang w:eastAsia="en-GB"/>
                  </w:rPr>
                </w:pPr>
                <w:r w:rsidRPr="00192ADC">
                  <w:rPr>
                    <w:rFonts w:eastAsia="Times New Roman" w:cs="Times New Roman"/>
                    <w:color w:val="auto"/>
                    <w:sz w:val="20"/>
                    <w:szCs w:val="14"/>
                    <w:lang w:eastAsia="en-GB"/>
                  </w:rPr>
                  <w:t>Overall,</w:t>
                </w:r>
                <w:r w:rsidRPr="00192ADC">
                  <w:rPr>
                    <w:rFonts w:eastAsia="Times New Roman" w:cs="Times New Roman"/>
                    <w:color w:val="auto"/>
                    <w:sz w:val="20"/>
                    <w:szCs w:val="14"/>
                    <w:lang w:eastAsia="en-GB"/>
                  </w:rPr>
                  <w:t xml:space="preserve"> an excellent report. Part 2 is excellently done </w:t>
                </w:r>
                <w:r>
                  <w:rPr>
                    <w:rFonts w:eastAsia="Times New Roman" w:cs="Times New Roman"/>
                    <w:color w:val="auto"/>
                    <w:sz w:val="20"/>
                    <w:szCs w:val="14"/>
                    <w:lang w:eastAsia="en-GB"/>
                  </w:rPr>
                  <w:t>but could reduce some of the background research. It would be good if you had listed the step you had taken in a similar to fig.32. T</w:t>
                </w:r>
                <w:r w:rsidRPr="00192ADC">
                  <w:rPr>
                    <w:rFonts w:eastAsia="Times New Roman" w:cs="Times New Roman"/>
                    <w:color w:val="auto"/>
                    <w:sz w:val="20"/>
                    <w:szCs w:val="14"/>
                    <w:lang w:eastAsia="en-GB"/>
                  </w:rPr>
                  <w:t xml:space="preserve">he first procedure should be: </w:t>
                </w:r>
              </w:p>
              <w:p w14:paraId="2CFC7CC6" w14:textId="77777777" w:rsidR="00192ADC" w:rsidRPr="00192ADC" w:rsidRDefault="00192ADC" w:rsidP="00192ADC">
                <w:pPr>
                  <w:spacing w:after="120" w:line="240" w:lineRule="auto"/>
                  <w:jc w:val="left"/>
                  <w:rPr>
                    <w:rFonts w:eastAsia="Times New Roman" w:cs="Times New Roman"/>
                    <w:color w:val="auto"/>
                    <w:sz w:val="20"/>
                    <w:szCs w:val="14"/>
                    <w:lang w:eastAsia="en-GB"/>
                  </w:rPr>
                </w:pPr>
                <w:r w:rsidRPr="00192ADC">
                  <w:rPr>
                    <w:rFonts w:eastAsia="Times New Roman" w:cs="Times New Roman"/>
                    <w:color w:val="auto"/>
                    <w:sz w:val="20"/>
                    <w:szCs w:val="14"/>
                    <w:lang w:eastAsia="en-GB"/>
                  </w:rPr>
                  <w:t xml:space="preserve">• All the ceased devices carefully placed in anti-static bags and transported them to a forensics laboratory. </w:t>
                </w:r>
              </w:p>
              <w:p w14:paraId="6D4B773E" w14:textId="0E3CADEB" w:rsidR="00192ADC" w:rsidRPr="00192ADC" w:rsidRDefault="00192ADC" w:rsidP="00192ADC">
                <w:pPr>
                  <w:spacing w:after="120" w:line="240" w:lineRule="auto"/>
                  <w:jc w:val="left"/>
                  <w:rPr>
                    <w:rFonts w:eastAsia="Times New Roman" w:cs="Times New Roman"/>
                    <w:color w:val="auto"/>
                    <w:sz w:val="20"/>
                    <w:szCs w:val="14"/>
                    <w:lang w:eastAsia="en-GB"/>
                  </w:rPr>
                </w:pPr>
                <w:r w:rsidRPr="00192ADC">
                  <w:rPr>
                    <w:rFonts w:eastAsia="Times New Roman" w:cs="Times New Roman"/>
                    <w:color w:val="auto"/>
                    <w:sz w:val="20"/>
                    <w:szCs w:val="14"/>
                    <w:lang w:eastAsia="en-GB"/>
                  </w:rPr>
                  <w:t xml:space="preserve">The schedule to execute the potential solution done, cost solutions done, recommended solution given and invoice for the forensics investigation portion. Chain of custody document, sample generated report </w:t>
                </w:r>
                <w:r w:rsidRPr="00192ADC">
                  <w:rPr>
                    <w:rFonts w:eastAsia="Times New Roman" w:cs="Times New Roman"/>
                    <w:color w:val="auto"/>
                    <w:sz w:val="20"/>
                    <w:szCs w:val="14"/>
                    <w:lang w:eastAsia="en-GB"/>
                  </w:rPr>
                  <w:t>done (</w:t>
                </w:r>
                <w:r w:rsidRPr="00192ADC">
                  <w:rPr>
                    <w:rFonts w:eastAsia="Times New Roman" w:cs="Times New Roman"/>
                    <w:color w:val="auto"/>
                    <w:sz w:val="20"/>
                    <w:szCs w:val="14"/>
                    <w:lang w:eastAsia="en-GB"/>
                  </w:rPr>
                  <w:t>Grade mark: 9</w:t>
                </w:r>
                <w:r>
                  <w:rPr>
                    <w:rFonts w:eastAsia="Times New Roman" w:cs="Times New Roman"/>
                    <w:color w:val="auto"/>
                    <w:sz w:val="20"/>
                    <w:szCs w:val="14"/>
                    <w:lang w:eastAsia="en-GB"/>
                  </w:rPr>
                  <w:t>0</w:t>
                </w:r>
                <w:r w:rsidRPr="00192ADC">
                  <w:rPr>
                    <w:rFonts w:eastAsia="Times New Roman" w:cs="Times New Roman"/>
                    <w:color w:val="auto"/>
                    <w:sz w:val="20"/>
                    <w:szCs w:val="14"/>
                    <w:lang w:eastAsia="en-GB"/>
                  </w:rPr>
                  <w:t>.</w:t>
                </w:r>
                <w:r>
                  <w:rPr>
                    <w:rFonts w:eastAsia="Times New Roman" w:cs="Times New Roman"/>
                    <w:color w:val="auto"/>
                    <w:sz w:val="20"/>
                    <w:szCs w:val="14"/>
                    <w:lang w:eastAsia="en-GB"/>
                  </w:rPr>
                  <w:t>0</w:t>
                </w:r>
                <w:r w:rsidRPr="00192ADC">
                  <w:rPr>
                    <w:rFonts w:eastAsia="Times New Roman" w:cs="Times New Roman"/>
                    <w:color w:val="auto"/>
                    <w:sz w:val="20"/>
                    <w:szCs w:val="14"/>
                    <w:lang w:eastAsia="en-GB"/>
                  </w:rPr>
                  <w:t>0%)</w:t>
                </w:r>
              </w:p>
            </w:tc>
            <w:tc>
              <w:tcPr>
                <w:tcW w:w="283" w:type="pct"/>
                <w:tcBorders>
                  <w:top w:val="single" w:sz="4" w:space="0" w:color="auto"/>
                  <w:left w:val="single" w:sz="4" w:space="0" w:color="auto"/>
                  <w:right w:val="single" w:sz="4" w:space="0" w:color="auto"/>
                </w:tcBorders>
              </w:tcPr>
              <w:p w14:paraId="032A7206" w14:textId="77777777" w:rsidR="00192ADC" w:rsidRPr="00192ADC" w:rsidRDefault="00192ADC" w:rsidP="00192ADC">
                <w:pPr>
                  <w:spacing w:after="0" w:line="240" w:lineRule="auto"/>
                  <w:jc w:val="center"/>
                  <w:rPr>
                    <w:rFonts w:eastAsia="Times New Roman" w:cs="Times New Roman"/>
                    <w:color w:val="auto"/>
                    <w:sz w:val="20"/>
                    <w:szCs w:val="20"/>
                    <w:lang w:eastAsia="en-GB"/>
                  </w:rPr>
                </w:pPr>
                <w:bookmarkStart w:id="318" w:name="totalANA"/>
                <w:bookmarkEnd w:id="318"/>
                <w:r w:rsidRPr="00192ADC">
                  <w:rPr>
                    <w:rFonts w:eastAsia="Times New Roman" w:cs="Times New Roman"/>
                    <w:color w:val="auto"/>
                    <w:sz w:val="20"/>
                    <w:szCs w:val="20"/>
                    <w:lang w:eastAsia="en-GB"/>
                  </w:rPr>
                  <w:t>40</w:t>
                </w:r>
              </w:p>
            </w:tc>
            <w:tc>
              <w:tcPr>
                <w:tcW w:w="283" w:type="pct"/>
                <w:vMerge w:val="restart"/>
                <w:tcBorders>
                  <w:top w:val="single" w:sz="4" w:space="0" w:color="auto"/>
                  <w:left w:val="single" w:sz="4" w:space="0" w:color="auto"/>
                  <w:bottom w:val="single" w:sz="4" w:space="0" w:color="auto"/>
                  <w:right w:val="single" w:sz="4" w:space="0" w:color="auto"/>
                </w:tcBorders>
              </w:tcPr>
              <w:p w14:paraId="0E650442" w14:textId="48E8C665" w:rsidR="00192ADC" w:rsidRPr="00192ADC" w:rsidRDefault="00192ADC" w:rsidP="00192ADC">
                <w:pPr>
                  <w:spacing w:after="0" w:line="240" w:lineRule="auto"/>
                  <w:jc w:val="center"/>
                  <w:rPr>
                    <w:rFonts w:eastAsia="Times New Roman" w:cs="Times New Roman"/>
                    <w:color w:val="auto"/>
                    <w:sz w:val="20"/>
                    <w:szCs w:val="20"/>
                    <w:lang w:eastAsia="en-GB"/>
                  </w:rPr>
                </w:pPr>
                <w:bookmarkStart w:id="319" w:name="markANA"/>
                <w:bookmarkEnd w:id="319"/>
                <w:r w:rsidRPr="00192ADC">
                  <w:rPr>
                    <w:rFonts w:eastAsia="Times New Roman" w:cs="Times New Roman"/>
                    <w:color w:val="auto"/>
                    <w:sz w:val="20"/>
                    <w:szCs w:val="20"/>
                    <w:lang w:eastAsia="en-GB"/>
                  </w:rPr>
                  <w:t>3</w:t>
                </w:r>
                <w:r>
                  <w:rPr>
                    <w:rFonts w:eastAsia="Times New Roman" w:cs="Times New Roman"/>
                    <w:color w:val="auto"/>
                    <w:sz w:val="20"/>
                    <w:szCs w:val="20"/>
                    <w:lang w:eastAsia="en-GB"/>
                  </w:rPr>
                  <w:t>6</w:t>
                </w:r>
              </w:p>
            </w:tc>
          </w:tr>
          <w:tr w:rsidR="00192ADC" w:rsidRPr="00192ADC" w14:paraId="3B75FD0A" w14:textId="77777777" w:rsidTr="001C6AE3">
            <w:trPr>
              <w:trHeight w:val="451"/>
            </w:trPr>
            <w:tc>
              <w:tcPr>
                <w:tcW w:w="4435" w:type="pct"/>
                <w:vMerge/>
                <w:tcBorders>
                  <w:left w:val="single" w:sz="4" w:space="0" w:color="auto"/>
                  <w:bottom w:val="single" w:sz="4" w:space="0" w:color="auto"/>
                  <w:right w:val="single" w:sz="4" w:space="0" w:color="auto"/>
                </w:tcBorders>
              </w:tcPr>
              <w:p w14:paraId="2B62D9E9" w14:textId="77777777" w:rsidR="00192ADC" w:rsidRPr="00192ADC" w:rsidRDefault="00192ADC" w:rsidP="00192ADC">
                <w:pPr>
                  <w:spacing w:after="0" w:line="240" w:lineRule="auto"/>
                  <w:jc w:val="left"/>
                  <w:rPr>
                    <w:rFonts w:eastAsia="Times New Roman" w:cs="Times New Roman"/>
                    <w:b/>
                    <w:color w:val="auto"/>
                    <w:sz w:val="16"/>
                    <w:szCs w:val="16"/>
                    <w:lang w:eastAsia="en-GB"/>
                  </w:rPr>
                </w:pPr>
              </w:p>
            </w:tc>
            <w:tc>
              <w:tcPr>
                <w:tcW w:w="283" w:type="pct"/>
                <w:tcBorders>
                  <w:left w:val="single" w:sz="4" w:space="0" w:color="auto"/>
                  <w:bottom w:val="single" w:sz="4" w:space="0" w:color="auto"/>
                  <w:right w:val="single" w:sz="4" w:space="0" w:color="auto"/>
                </w:tcBorders>
              </w:tcPr>
              <w:p w14:paraId="0A4E87CE" w14:textId="77777777" w:rsidR="00192ADC" w:rsidRPr="00192ADC" w:rsidRDefault="00192ADC" w:rsidP="00192ADC">
                <w:pPr>
                  <w:spacing w:after="0" w:line="240" w:lineRule="auto"/>
                  <w:jc w:val="left"/>
                  <w:rPr>
                    <w:rFonts w:eastAsia="Times New Roman" w:cs="Times New Roman"/>
                    <w:color w:val="auto"/>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01BC9A3E" w14:textId="77777777" w:rsidR="00192ADC" w:rsidRPr="00192ADC" w:rsidRDefault="00192ADC" w:rsidP="00192ADC">
                <w:pPr>
                  <w:spacing w:after="0" w:line="240" w:lineRule="auto"/>
                  <w:jc w:val="center"/>
                  <w:rPr>
                    <w:rFonts w:eastAsia="Times New Roman" w:cs="Times New Roman"/>
                    <w:color w:val="auto"/>
                    <w:sz w:val="32"/>
                    <w:szCs w:val="20"/>
                    <w:lang w:eastAsia="en-GB"/>
                  </w:rPr>
                </w:pPr>
              </w:p>
            </w:tc>
          </w:tr>
          <w:tr w:rsidR="00192ADC" w:rsidRPr="00192ADC" w14:paraId="4FD0CCF9" w14:textId="77777777" w:rsidTr="001C6AE3">
            <w:trPr>
              <w:trHeight w:val="450"/>
            </w:trPr>
            <w:tc>
              <w:tcPr>
                <w:tcW w:w="4435" w:type="pct"/>
                <w:tcBorders>
                  <w:top w:val="single" w:sz="4" w:space="0" w:color="auto"/>
                  <w:left w:val="single" w:sz="4" w:space="0" w:color="auto"/>
                  <w:right w:val="single" w:sz="4" w:space="0" w:color="auto"/>
                </w:tcBorders>
                <w:shd w:val="clear" w:color="auto" w:fill="D9D9D9"/>
              </w:tcPr>
              <w:p w14:paraId="38792B2C" w14:textId="77777777" w:rsidR="00192ADC" w:rsidRPr="00192ADC" w:rsidRDefault="00192ADC" w:rsidP="00192ADC">
                <w:pPr>
                  <w:spacing w:after="0" w:line="240" w:lineRule="auto"/>
                  <w:jc w:val="left"/>
                  <w:rPr>
                    <w:rFonts w:eastAsia="Times New Roman" w:cs="Times New Roman"/>
                    <w:b/>
                    <w:color w:val="auto"/>
                    <w:sz w:val="16"/>
                    <w:szCs w:val="16"/>
                    <w:lang w:eastAsia="en-GB"/>
                  </w:rPr>
                </w:pPr>
                <w:r w:rsidRPr="00192ADC">
                  <w:rPr>
                    <w:rFonts w:eastAsia="Times New Roman" w:cs="Times New Roman"/>
                    <w:b/>
                    <w:color w:val="auto"/>
                    <w:sz w:val="20"/>
                    <w:szCs w:val="16"/>
                    <w:lang w:eastAsia="en-GB"/>
                  </w:rPr>
                  <w:t xml:space="preserve">4. </w:t>
                </w:r>
                <w:r w:rsidRPr="00192ADC">
                  <w:rPr>
                    <w:rFonts w:eastAsia="Times New Roman" w:cs="Times New Roman"/>
                    <w:b/>
                    <w:color w:val="auto"/>
                    <w:sz w:val="20"/>
                    <w:szCs w:val="20"/>
                    <w:lang w:eastAsia="en-GB"/>
                  </w:rPr>
                  <w:t>Practical Application Skills</w:t>
                </w:r>
              </w:p>
              <w:p w14:paraId="1B7A0CDB" w14:textId="77777777" w:rsidR="00192ADC" w:rsidRPr="00192ADC" w:rsidRDefault="00192ADC" w:rsidP="00192ADC">
                <w:pPr>
                  <w:spacing w:after="120" w:line="240" w:lineRule="auto"/>
                  <w:jc w:val="left"/>
                  <w:rPr>
                    <w:rFonts w:eastAsia="Times New Roman" w:cs="Times New Roman"/>
                    <w:color w:val="auto"/>
                    <w:sz w:val="14"/>
                    <w:szCs w:val="14"/>
                    <w:lang w:eastAsia="en-GB"/>
                  </w:rPr>
                </w:pPr>
                <w:r w:rsidRPr="00192ADC">
                  <w:rPr>
                    <w:rFonts w:eastAsia="Times New Roman" w:cs="Times New Roman"/>
                    <w:color w:val="auto"/>
                    <w:sz w:val="14"/>
                    <w:szCs w:val="14"/>
                    <w:lang w:eastAsia="en-GB"/>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344BE72E" w14:textId="77777777" w:rsidR="00192ADC" w:rsidRPr="00192ADC" w:rsidRDefault="00192ADC" w:rsidP="00192ADC">
                <w:pPr>
                  <w:spacing w:after="0" w:line="240" w:lineRule="auto"/>
                  <w:jc w:val="center"/>
                  <w:rPr>
                    <w:rFonts w:eastAsia="Times New Roman" w:cs="Times New Roman"/>
                    <w:color w:val="auto"/>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5EF09D56" w14:textId="77777777" w:rsidR="00192ADC" w:rsidRPr="00192ADC" w:rsidRDefault="00192ADC" w:rsidP="00192ADC">
                <w:pPr>
                  <w:spacing w:after="0" w:line="240" w:lineRule="auto"/>
                  <w:jc w:val="center"/>
                  <w:rPr>
                    <w:rFonts w:eastAsia="Times New Roman" w:cs="Times New Roman"/>
                    <w:color w:val="auto"/>
                    <w:sz w:val="32"/>
                    <w:szCs w:val="20"/>
                    <w:lang w:eastAsia="en-GB"/>
                  </w:rPr>
                </w:pPr>
              </w:p>
            </w:tc>
          </w:tr>
          <w:tr w:rsidR="00192ADC" w:rsidRPr="00192ADC" w14:paraId="7065DECA" w14:textId="77777777" w:rsidTr="001C6AE3">
            <w:trPr>
              <w:trHeight w:val="451"/>
            </w:trPr>
            <w:tc>
              <w:tcPr>
                <w:tcW w:w="4435" w:type="pct"/>
                <w:vMerge w:val="restart"/>
                <w:tcBorders>
                  <w:top w:val="single" w:sz="4" w:space="0" w:color="auto"/>
                  <w:left w:val="single" w:sz="4" w:space="0" w:color="auto"/>
                  <w:right w:val="single" w:sz="4" w:space="0" w:color="auto"/>
                </w:tcBorders>
              </w:tcPr>
              <w:p w14:paraId="18545968" w14:textId="6E6E9788" w:rsidR="00192ADC" w:rsidRPr="00192ADC" w:rsidRDefault="00192ADC" w:rsidP="00192ADC">
                <w:pPr>
                  <w:spacing w:after="120" w:line="240" w:lineRule="auto"/>
                  <w:jc w:val="left"/>
                  <w:rPr>
                    <w:rFonts w:eastAsia="Times New Roman" w:cs="Times New Roman"/>
                    <w:color w:val="auto"/>
                    <w:sz w:val="20"/>
                    <w:szCs w:val="14"/>
                    <w:lang w:eastAsia="en-GB"/>
                  </w:rPr>
                </w:pPr>
                <w:bookmarkStart w:id="320" w:name="feedbackPAD"/>
                <w:bookmarkEnd w:id="320"/>
                <w:r w:rsidRPr="00192ADC">
                  <w:rPr>
                    <w:rFonts w:eastAsia="Times New Roman" w:cs="Times New Roman"/>
                    <w:color w:val="auto"/>
                    <w:sz w:val="20"/>
                    <w:szCs w:val="14"/>
                    <w:lang w:eastAsia="en-GB"/>
                  </w:rPr>
                  <w:t xml:space="preserve">Evidence of practical/hands-on penetration testing done.  Screenshots </w:t>
                </w:r>
                <w:r w:rsidRPr="00192ADC">
                  <w:rPr>
                    <w:rFonts w:eastAsia="Times New Roman" w:cs="Times New Roman"/>
                    <w:color w:val="auto"/>
                    <w:sz w:val="20"/>
                    <w:szCs w:val="14"/>
                    <w:lang w:eastAsia="en-GB"/>
                  </w:rPr>
                  <w:t>provided and</w:t>
                </w:r>
                <w:r w:rsidRPr="00192ADC">
                  <w:rPr>
                    <w:rFonts w:eastAsia="Times New Roman" w:cs="Times New Roman"/>
                    <w:color w:val="auto"/>
                    <w:sz w:val="20"/>
                    <w:szCs w:val="14"/>
                    <w:lang w:eastAsia="en-GB"/>
                  </w:rPr>
                  <w:t xml:space="preserve"> the relevant tools used. (Grade mark: 96.00%)</w:t>
                </w:r>
              </w:p>
            </w:tc>
            <w:tc>
              <w:tcPr>
                <w:tcW w:w="283" w:type="pct"/>
                <w:tcBorders>
                  <w:top w:val="single" w:sz="4" w:space="0" w:color="auto"/>
                  <w:left w:val="single" w:sz="4" w:space="0" w:color="auto"/>
                  <w:right w:val="single" w:sz="4" w:space="0" w:color="auto"/>
                </w:tcBorders>
              </w:tcPr>
              <w:p w14:paraId="76F6A24D" w14:textId="77777777" w:rsidR="00192ADC" w:rsidRPr="00192ADC" w:rsidRDefault="00192ADC" w:rsidP="00192ADC">
                <w:pPr>
                  <w:spacing w:after="0" w:line="240" w:lineRule="auto"/>
                  <w:jc w:val="center"/>
                  <w:rPr>
                    <w:rFonts w:eastAsia="Times New Roman" w:cs="Times New Roman"/>
                    <w:color w:val="auto"/>
                    <w:sz w:val="20"/>
                    <w:szCs w:val="20"/>
                    <w:lang w:eastAsia="en-GB"/>
                  </w:rPr>
                </w:pPr>
                <w:bookmarkStart w:id="321" w:name="totalPAD"/>
                <w:bookmarkEnd w:id="321"/>
                <w:r w:rsidRPr="00192ADC">
                  <w:rPr>
                    <w:rFonts w:eastAsia="Times New Roman" w:cs="Times New Roman"/>
                    <w:color w:val="auto"/>
                    <w:sz w:val="20"/>
                    <w:szCs w:val="20"/>
                    <w:lang w:eastAsia="en-GB"/>
                  </w:rPr>
                  <w:t>25</w:t>
                </w:r>
              </w:p>
            </w:tc>
            <w:tc>
              <w:tcPr>
                <w:tcW w:w="283" w:type="pct"/>
                <w:vMerge w:val="restart"/>
                <w:tcBorders>
                  <w:top w:val="single" w:sz="4" w:space="0" w:color="auto"/>
                  <w:left w:val="single" w:sz="4" w:space="0" w:color="auto"/>
                  <w:bottom w:val="single" w:sz="4" w:space="0" w:color="auto"/>
                  <w:right w:val="single" w:sz="4" w:space="0" w:color="auto"/>
                </w:tcBorders>
              </w:tcPr>
              <w:p w14:paraId="6EBD54AA" w14:textId="77777777" w:rsidR="00192ADC" w:rsidRPr="00192ADC" w:rsidRDefault="00192ADC" w:rsidP="00192ADC">
                <w:pPr>
                  <w:spacing w:after="0" w:line="240" w:lineRule="auto"/>
                  <w:jc w:val="center"/>
                  <w:rPr>
                    <w:rFonts w:eastAsia="Times New Roman" w:cs="Times New Roman"/>
                    <w:color w:val="auto"/>
                    <w:sz w:val="20"/>
                    <w:szCs w:val="20"/>
                    <w:lang w:eastAsia="en-GB"/>
                  </w:rPr>
                </w:pPr>
                <w:bookmarkStart w:id="322" w:name="markPAD"/>
                <w:bookmarkEnd w:id="322"/>
                <w:r w:rsidRPr="00192ADC">
                  <w:rPr>
                    <w:rFonts w:eastAsia="Times New Roman" w:cs="Times New Roman"/>
                    <w:color w:val="auto"/>
                    <w:sz w:val="20"/>
                    <w:szCs w:val="20"/>
                    <w:lang w:eastAsia="en-GB"/>
                  </w:rPr>
                  <w:t>24</w:t>
                </w:r>
              </w:p>
            </w:tc>
          </w:tr>
          <w:tr w:rsidR="00192ADC" w:rsidRPr="00192ADC" w14:paraId="62BB5F46" w14:textId="77777777" w:rsidTr="001C6AE3">
            <w:trPr>
              <w:trHeight w:val="450"/>
            </w:trPr>
            <w:tc>
              <w:tcPr>
                <w:tcW w:w="4435" w:type="pct"/>
                <w:vMerge/>
                <w:tcBorders>
                  <w:left w:val="single" w:sz="4" w:space="0" w:color="auto"/>
                  <w:bottom w:val="single" w:sz="4" w:space="0" w:color="auto"/>
                  <w:right w:val="single" w:sz="4" w:space="0" w:color="auto"/>
                </w:tcBorders>
              </w:tcPr>
              <w:p w14:paraId="0F20CDEB" w14:textId="77777777" w:rsidR="00192ADC" w:rsidRPr="00192ADC" w:rsidRDefault="00192ADC" w:rsidP="00192ADC">
                <w:pPr>
                  <w:spacing w:after="0" w:line="240" w:lineRule="auto"/>
                  <w:jc w:val="left"/>
                  <w:rPr>
                    <w:rFonts w:eastAsia="Times New Roman" w:cs="Times New Roman"/>
                    <w:b/>
                    <w:color w:val="auto"/>
                    <w:sz w:val="16"/>
                    <w:szCs w:val="16"/>
                    <w:lang w:eastAsia="en-GB"/>
                  </w:rPr>
                </w:pPr>
              </w:p>
            </w:tc>
            <w:tc>
              <w:tcPr>
                <w:tcW w:w="283" w:type="pct"/>
                <w:tcBorders>
                  <w:left w:val="single" w:sz="4" w:space="0" w:color="auto"/>
                  <w:bottom w:val="single" w:sz="4" w:space="0" w:color="auto"/>
                  <w:right w:val="single" w:sz="4" w:space="0" w:color="auto"/>
                </w:tcBorders>
              </w:tcPr>
              <w:p w14:paraId="78885E73" w14:textId="77777777" w:rsidR="00192ADC" w:rsidRPr="00192ADC" w:rsidRDefault="00192ADC" w:rsidP="00192ADC">
                <w:pPr>
                  <w:spacing w:after="0" w:line="240" w:lineRule="auto"/>
                  <w:jc w:val="left"/>
                  <w:rPr>
                    <w:rFonts w:eastAsia="Times New Roman" w:cs="Times New Roman"/>
                    <w:color w:val="auto"/>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229C56D1" w14:textId="77777777" w:rsidR="00192ADC" w:rsidRPr="00192ADC" w:rsidRDefault="00192ADC" w:rsidP="00192ADC">
                <w:pPr>
                  <w:spacing w:after="0" w:line="240" w:lineRule="auto"/>
                  <w:jc w:val="center"/>
                  <w:rPr>
                    <w:rFonts w:eastAsia="Times New Roman" w:cs="Times New Roman"/>
                    <w:color w:val="auto"/>
                    <w:sz w:val="32"/>
                    <w:szCs w:val="20"/>
                    <w:lang w:eastAsia="en-GB"/>
                  </w:rPr>
                </w:pPr>
              </w:p>
            </w:tc>
          </w:tr>
          <w:tr w:rsidR="00192ADC" w:rsidRPr="00192ADC" w14:paraId="75D4388E" w14:textId="77777777" w:rsidTr="001C6AE3">
            <w:trPr>
              <w:trHeight w:val="450"/>
            </w:trPr>
            <w:tc>
              <w:tcPr>
                <w:tcW w:w="4435" w:type="pct"/>
                <w:tcBorders>
                  <w:top w:val="single" w:sz="4" w:space="0" w:color="auto"/>
                  <w:left w:val="single" w:sz="4" w:space="0" w:color="auto"/>
                  <w:right w:val="single" w:sz="4" w:space="0" w:color="auto"/>
                </w:tcBorders>
                <w:shd w:val="clear" w:color="auto" w:fill="D9D9D9"/>
              </w:tcPr>
              <w:p w14:paraId="4942E7FB" w14:textId="77777777" w:rsidR="00192ADC" w:rsidRPr="00192ADC" w:rsidRDefault="00192ADC" w:rsidP="00192ADC">
                <w:pPr>
                  <w:spacing w:after="0" w:line="240" w:lineRule="auto"/>
                  <w:jc w:val="left"/>
                  <w:rPr>
                    <w:rFonts w:eastAsia="Times New Roman" w:cs="Times New Roman"/>
                    <w:b/>
                    <w:color w:val="auto"/>
                    <w:sz w:val="16"/>
                    <w:szCs w:val="16"/>
                    <w:lang w:eastAsia="en-GB"/>
                  </w:rPr>
                </w:pPr>
                <w:r w:rsidRPr="00192ADC">
                  <w:rPr>
                    <w:rFonts w:eastAsia="Times New Roman" w:cs="Times New Roman"/>
                    <w:b/>
                    <w:color w:val="auto"/>
                    <w:sz w:val="20"/>
                    <w:szCs w:val="16"/>
                    <w:lang w:eastAsia="en-GB"/>
                  </w:rPr>
                  <w:t xml:space="preserve">5. </w:t>
                </w:r>
                <w:r w:rsidRPr="00192ADC">
                  <w:rPr>
                    <w:rFonts w:eastAsia="Times New Roman" w:cs="Times New Roman"/>
                    <w:b/>
                    <w:color w:val="auto"/>
                    <w:sz w:val="20"/>
                    <w:szCs w:val="20"/>
                    <w:lang w:eastAsia="en-GB"/>
                  </w:rPr>
                  <w:t>Transferable Skills for Life and Professional Practice</w:t>
                </w:r>
              </w:p>
              <w:p w14:paraId="26CA6313" w14:textId="77777777" w:rsidR="00192ADC" w:rsidRPr="00192ADC" w:rsidRDefault="00192ADC" w:rsidP="00192ADC">
                <w:pPr>
                  <w:spacing w:after="120" w:line="240" w:lineRule="auto"/>
                  <w:jc w:val="left"/>
                  <w:rPr>
                    <w:rFonts w:eastAsia="Times New Roman" w:cs="Times New Roman"/>
                    <w:color w:val="auto"/>
                    <w:sz w:val="14"/>
                    <w:szCs w:val="14"/>
                    <w:lang w:eastAsia="en-GB"/>
                  </w:rPr>
                </w:pPr>
                <w:r w:rsidRPr="00192ADC">
                  <w:rPr>
                    <w:rFonts w:eastAsia="Times New Roman" w:cs="Times New Roman"/>
                    <w:color w:val="auto"/>
                    <w:sz w:val="14"/>
                    <w:szCs w:val="14"/>
                    <w:lang w:eastAsia="en-GB"/>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3D47900B" w14:textId="77777777" w:rsidR="00192ADC" w:rsidRPr="00192ADC" w:rsidRDefault="00192ADC" w:rsidP="00192ADC">
                <w:pPr>
                  <w:spacing w:after="0" w:line="240" w:lineRule="auto"/>
                  <w:jc w:val="center"/>
                  <w:rPr>
                    <w:rFonts w:eastAsia="Times New Roman" w:cs="Times New Roman"/>
                    <w:color w:val="auto"/>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7D6DBC0D" w14:textId="77777777" w:rsidR="00192ADC" w:rsidRPr="00192ADC" w:rsidRDefault="00192ADC" w:rsidP="00192ADC">
                <w:pPr>
                  <w:spacing w:after="0" w:line="240" w:lineRule="auto"/>
                  <w:jc w:val="center"/>
                  <w:rPr>
                    <w:rFonts w:eastAsia="Times New Roman" w:cs="Times New Roman"/>
                    <w:color w:val="auto"/>
                    <w:sz w:val="32"/>
                    <w:szCs w:val="20"/>
                    <w:lang w:eastAsia="en-GB"/>
                  </w:rPr>
                </w:pPr>
              </w:p>
            </w:tc>
          </w:tr>
          <w:tr w:rsidR="00192ADC" w:rsidRPr="00192ADC" w14:paraId="05849120" w14:textId="77777777" w:rsidTr="001C6AE3">
            <w:trPr>
              <w:trHeight w:val="451"/>
            </w:trPr>
            <w:tc>
              <w:tcPr>
                <w:tcW w:w="4435" w:type="pct"/>
                <w:vMerge w:val="restart"/>
                <w:tcBorders>
                  <w:top w:val="single" w:sz="4" w:space="0" w:color="auto"/>
                  <w:left w:val="single" w:sz="4" w:space="0" w:color="auto"/>
                  <w:right w:val="single" w:sz="4" w:space="0" w:color="auto"/>
                </w:tcBorders>
              </w:tcPr>
              <w:p w14:paraId="698A86E9" w14:textId="77777777" w:rsidR="00192ADC" w:rsidRPr="00192ADC" w:rsidRDefault="00192ADC" w:rsidP="00192ADC">
                <w:pPr>
                  <w:spacing w:after="120" w:line="240" w:lineRule="auto"/>
                  <w:jc w:val="left"/>
                  <w:rPr>
                    <w:rFonts w:eastAsia="Times New Roman" w:cs="Times New Roman"/>
                    <w:color w:val="auto"/>
                    <w:sz w:val="20"/>
                    <w:szCs w:val="14"/>
                    <w:lang w:eastAsia="en-GB"/>
                  </w:rPr>
                </w:pPr>
                <w:bookmarkStart w:id="323" w:name="feedbackSPP"/>
                <w:bookmarkEnd w:id="323"/>
                <w:r w:rsidRPr="00192ADC">
                  <w:rPr>
                    <w:rFonts w:eastAsia="Times New Roman" w:cs="Times New Roman"/>
                    <w:color w:val="auto"/>
                    <w:sz w:val="20"/>
                    <w:szCs w:val="14"/>
                    <w:lang w:eastAsia="en-GB"/>
                  </w:rPr>
                  <w:lastRenderedPageBreak/>
                  <w:t>A professional work. However, the organisation is a bit confusing. Next time create the appendix at the end and name each appendix appropriately for each task with the evidence. (Grade mark: 80.00%)</w:t>
                </w:r>
              </w:p>
            </w:tc>
            <w:tc>
              <w:tcPr>
                <w:tcW w:w="283" w:type="pct"/>
                <w:tcBorders>
                  <w:top w:val="single" w:sz="4" w:space="0" w:color="auto"/>
                  <w:left w:val="single" w:sz="4" w:space="0" w:color="auto"/>
                  <w:right w:val="single" w:sz="4" w:space="0" w:color="auto"/>
                </w:tcBorders>
              </w:tcPr>
              <w:p w14:paraId="02668512" w14:textId="77777777" w:rsidR="00192ADC" w:rsidRPr="00192ADC" w:rsidRDefault="00192ADC" w:rsidP="00192ADC">
                <w:pPr>
                  <w:spacing w:after="0" w:line="240" w:lineRule="auto"/>
                  <w:jc w:val="center"/>
                  <w:rPr>
                    <w:rFonts w:eastAsia="Times New Roman" w:cs="Times New Roman"/>
                    <w:color w:val="auto"/>
                    <w:sz w:val="20"/>
                    <w:szCs w:val="20"/>
                    <w:lang w:eastAsia="en-GB"/>
                  </w:rPr>
                </w:pPr>
                <w:bookmarkStart w:id="324" w:name="totalSPP"/>
                <w:bookmarkEnd w:id="324"/>
                <w:r w:rsidRPr="00192ADC">
                  <w:rPr>
                    <w:rFonts w:eastAsia="Times New Roman" w:cs="Times New Roman"/>
                    <w:color w:val="auto"/>
                    <w:sz w:val="20"/>
                    <w:szCs w:val="20"/>
                    <w:lang w:eastAsia="en-GB"/>
                  </w:rPr>
                  <w:t>5</w:t>
                </w:r>
              </w:p>
            </w:tc>
            <w:tc>
              <w:tcPr>
                <w:tcW w:w="283" w:type="pct"/>
                <w:vMerge w:val="restart"/>
                <w:tcBorders>
                  <w:top w:val="single" w:sz="4" w:space="0" w:color="auto"/>
                  <w:left w:val="single" w:sz="4" w:space="0" w:color="auto"/>
                  <w:bottom w:val="single" w:sz="4" w:space="0" w:color="auto"/>
                  <w:right w:val="single" w:sz="4" w:space="0" w:color="auto"/>
                </w:tcBorders>
              </w:tcPr>
              <w:p w14:paraId="320BB0A6" w14:textId="77777777" w:rsidR="00192ADC" w:rsidRPr="00192ADC" w:rsidRDefault="00192ADC" w:rsidP="00192ADC">
                <w:pPr>
                  <w:spacing w:after="0" w:line="240" w:lineRule="auto"/>
                  <w:jc w:val="center"/>
                  <w:rPr>
                    <w:rFonts w:eastAsia="Times New Roman" w:cs="Times New Roman"/>
                    <w:color w:val="auto"/>
                    <w:sz w:val="20"/>
                    <w:szCs w:val="20"/>
                    <w:lang w:eastAsia="en-GB"/>
                  </w:rPr>
                </w:pPr>
                <w:bookmarkStart w:id="325" w:name="markSPP"/>
                <w:bookmarkEnd w:id="325"/>
                <w:r w:rsidRPr="00192ADC">
                  <w:rPr>
                    <w:rFonts w:eastAsia="Times New Roman" w:cs="Times New Roman"/>
                    <w:color w:val="auto"/>
                    <w:sz w:val="20"/>
                    <w:szCs w:val="20"/>
                    <w:lang w:eastAsia="en-GB"/>
                  </w:rPr>
                  <w:t>4</w:t>
                </w:r>
              </w:p>
            </w:tc>
          </w:tr>
          <w:tr w:rsidR="00192ADC" w:rsidRPr="00192ADC" w14:paraId="1FE34AFD" w14:textId="77777777" w:rsidTr="001C6AE3">
            <w:trPr>
              <w:trHeight w:val="450"/>
            </w:trPr>
            <w:tc>
              <w:tcPr>
                <w:tcW w:w="4435" w:type="pct"/>
                <w:vMerge/>
                <w:tcBorders>
                  <w:left w:val="single" w:sz="4" w:space="0" w:color="auto"/>
                  <w:bottom w:val="single" w:sz="4" w:space="0" w:color="auto"/>
                  <w:right w:val="single" w:sz="4" w:space="0" w:color="auto"/>
                </w:tcBorders>
              </w:tcPr>
              <w:p w14:paraId="49C02150" w14:textId="77777777" w:rsidR="00192ADC" w:rsidRPr="00192ADC" w:rsidRDefault="00192ADC" w:rsidP="00192ADC">
                <w:pPr>
                  <w:spacing w:after="0" w:line="240" w:lineRule="auto"/>
                  <w:jc w:val="left"/>
                  <w:rPr>
                    <w:rFonts w:eastAsia="Times New Roman" w:cs="Times New Roman"/>
                    <w:b/>
                    <w:color w:val="auto"/>
                    <w:sz w:val="20"/>
                    <w:szCs w:val="16"/>
                    <w:lang w:eastAsia="en-GB"/>
                  </w:rPr>
                </w:pPr>
              </w:p>
            </w:tc>
            <w:tc>
              <w:tcPr>
                <w:tcW w:w="283" w:type="pct"/>
                <w:tcBorders>
                  <w:left w:val="single" w:sz="4" w:space="0" w:color="auto"/>
                  <w:bottom w:val="single" w:sz="4" w:space="0" w:color="auto"/>
                  <w:right w:val="single" w:sz="4" w:space="0" w:color="auto"/>
                </w:tcBorders>
              </w:tcPr>
              <w:p w14:paraId="6ACAC5BD" w14:textId="77777777" w:rsidR="00192ADC" w:rsidRPr="00192ADC" w:rsidRDefault="00192ADC" w:rsidP="00192ADC">
                <w:pPr>
                  <w:spacing w:after="0" w:line="240" w:lineRule="auto"/>
                  <w:jc w:val="left"/>
                  <w:rPr>
                    <w:rFonts w:eastAsia="Times New Roman" w:cs="Times New Roman"/>
                    <w:color w:val="auto"/>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0010CF09" w14:textId="77777777" w:rsidR="00192ADC" w:rsidRPr="00192ADC" w:rsidRDefault="00192ADC" w:rsidP="00192ADC">
                <w:pPr>
                  <w:spacing w:after="0" w:line="240" w:lineRule="auto"/>
                  <w:jc w:val="center"/>
                  <w:rPr>
                    <w:rFonts w:eastAsia="Times New Roman" w:cs="Times New Roman"/>
                    <w:color w:val="auto"/>
                    <w:sz w:val="20"/>
                    <w:szCs w:val="20"/>
                    <w:lang w:eastAsia="en-GB"/>
                  </w:rPr>
                </w:pPr>
              </w:p>
            </w:tc>
          </w:tr>
        </w:tbl>
        <w:p w14:paraId="6DC080A9" w14:textId="77777777" w:rsidR="00192ADC" w:rsidRPr="00192ADC" w:rsidRDefault="00192ADC" w:rsidP="00192ADC">
          <w:pPr>
            <w:spacing w:after="0" w:line="240" w:lineRule="auto"/>
            <w:ind w:left="284" w:right="533"/>
            <w:contextualSpacing/>
            <w:jc w:val="left"/>
            <w:rPr>
              <w:rFonts w:eastAsia="Times New Roman" w:cs="Times New Roman"/>
              <w:b/>
              <w:color w:val="auto"/>
              <w:sz w:val="14"/>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192ADC" w:rsidRPr="00192ADC" w14:paraId="4AD2DF97" w14:textId="77777777" w:rsidTr="001C6AE3">
            <w:trPr>
              <w:cantSplit/>
            </w:trPr>
            <w:tc>
              <w:tcPr>
                <w:tcW w:w="6062" w:type="dxa"/>
                <w:vMerge w:val="restart"/>
                <w:shd w:val="pct15" w:color="auto" w:fill="auto"/>
                <w:vAlign w:val="center"/>
              </w:tcPr>
              <w:p w14:paraId="0D14B614" w14:textId="77777777" w:rsidR="00192ADC" w:rsidRPr="00192ADC" w:rsidRDefault="00192ADC" w:rsidP="00192ADC">
                <w:pPr>
                  <w:spacing w:after="0" w:line="240" w:lineRule="auto"/>
                  <w:jc w:val="left"/>
                  <w:rPr>
                    <w:rFonts w:eastAsia="Times New Roman" w:cs="Times New Roman"/>
                    <w:color w:val="auto"/>
                    <w:sz w:val="16"/>
                    <w:szCs w:val="16"/>
                    <w:lang w:eastAsia="en-GB"/>
                  </w:rPr>
                </w:pPr>
                <w:r w:rsidRPr="00192ADC">
                  <w:rPr>
                    <w:rFonts w:eastAsia="Times New Roman" w:cs="Arial"/>
                    <w:b/>
                    <w:bCs/>
                    <w:color w:val="auto"/>
                    <w:sz w:val="22"/>
                    <w:szCs w:val="22"/>
                    <w:lang w:eastAsia="en-GB"/>
                  </w:rPr>
                  <w:t xml:space="preserve">Assignment Mark </w:t>
                </w:r>
                <w:r w:rsidRPr="00192ADC">
                  <w:rPr>
                    <w:rFonts w:eastAsia="Times New Roman" w:cs="Arial"/>
                    <w:bCs/>
                    <w:color w:val="auto"/>
                    <w:sz w:val="22"/>
                    <w:szCs w:val="22"/>
                    <w:lang w:eastAsia="en-GB"/>
                  </w:rPr>
                  <w:t>(</w:t>
                </w:r>
                <w:r w:rsidRPr="00192ADC">
                  <w:rPr>
                    <w:rFonts w:eastAsia="Times New Roman" w:cs="Times New Roman"/>
                    <w:color w:val="auto"/>
                    <w:sz w:val="16"/>
                    <w:szCs w:val="16"/>
                    <w:lang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6E99D948" w14:textId="77777777" w:rsidR="00192ADC" w:rsidRPr="00192ADC" w:rsidRDefault="00192ADC" w:rsidP="00192ADC">
                <w:pPr>
                  <w:spacing w:after="0" w:line="240" w:lineRule="auto"/>
                  <w:jc w:val="left"/>
                  <w:rPr>
                    <w:rFonts w:eastAsia="Times New Roman" w:cs="Arial"/>
                    <w:b/>
                    <w:bCs/>
                    <w:color w:val="auto"/>
                    <w:sz w:val="16"/>
                    <w:szCs w:val="16"/>
                    <w:lang w:eastAsia="en-GB"/>
                  </w:rPr>
                </w:pPr>
                <w:r w:rsidRPr="00192ADC">
                  <w:rPr>
                    <w:rFonts w:eastAsia="Times New Roman" w:cs="Arial"/>
                    <w:b/>
                    <w:color w:val="auto"/>
                    <w:sz w:val="16"/>
                    <w:szCs w:val="16"/>
                    <w:lang w:eastAsia="en-GB"/>
                  </w:rPr>
                  <w:t>Late Submission Penalties (tick if appropriate)</w:t>
                </w:r>
              </w:p>
            </w:tc>
            <w:tc>
              <w:tcPr>
                <w:tcW w:w="1276" w:type="dxa"/>
                <w:vMerge w:val="restart"/>
                <w:vAlign w:val="center"/>
              </w:tcPr>
              <w:p w14:paraId="1F318BF4" w14:textId="23B83DBC" w:rsidR="00192ADC" w:rsidRPr="00192ADC" w:rsidRDefault="00192ADC" w:rsidP="00192ADC">
                <w:pPr>
                  <w:spacing w:after="0" w:line="240" w:lineRule="auto"/>
                  <w:jc w:val="right"/>
                  <w:rPr>
                    <w:rFonts w:eastAsia="Times New Roman" w:cs="Arial"/>
                    <w:b/>
                    <w:bCs/>
                    <w:color w:val="auto"/>
                    <w:sz w:val="20"/>
                    <w:szCs w:val="20"/>
                    <w:lang w:eastAsia="en-GB"/>
                  </w:rPr>
                </w:pPr>
                <w:bookmarkStart w:id="326" w:name="totalMark"/>
                <w:bookmarkEnd w:id="326"/>
                <w:r w:rsidRPr="00192ADC">
                  <w:rPr>
                    <w:rFonts w:eastAsia="Times New Roman" w:cs="Arial"/>
                    <w:b/>
                    <w:bCs/>
                    <w:color w:val="auto"/>
                    <w:sz w:val="20"/>
                    <w:szCs w:val="20"/>
                    <w:lang w:eastAsia="en-GB"/>
                  </w:rPr>
                  <w:t>9</w:t>
                </w:r>
                <w:r>
                  <w:rPr>
                    <w:rFonts w:eastAsia="Times New Roman" w:cs="Arial"/>
                    <w:b/>
                    <w:bCs/>
                    <w:color w:val="auto"/>
                    <w:sz w:val="20"/>
                    <w:szCs w:val="20"/>
                    <w:lang w:eastAsia="en-GB"/>
                  </w:rPr>
                  <w:t>2</w:t>
                </w:r>
                <w:r w:rsidRPr="00192ADC">
                  <w:rPr>
                    <w:rFonts w:eastAsia="Times New Roman" w:cs="Arial"/>
                    <w:b/>
                    <w:bCs/>
                    <w:color w:val="auto"/>
                    <w:sz w:val="20"/>
                    <w:szCs w:val="20"/>
                    <w:lang w:eastAsia="en-GB"/>
                  </w:rPr>
                  <w:t>%</w:t>
                </w:r>
              </w:p>
            </w:tc>
          </w:tr>
          <w:tr w:rsidR="00192ADC" w:rsidRPr="00192ADC" w14:paraId="1DF3F03A" w14:textId="77777777" w:rsidTr="001C6AE3">
            <w:trPr>
              <w:cantSplit/>
            </w:trPr>
            <w:tc>
              <w:tcPr>
                <w:tcW w:w="6062" w:type="dxa"/>
                <w:vMerge/>
                <w:vAlign w:val="bottom"/>
              </w:tcPr>
              <w:p w14:paraId="16D8766E" w14:textId="77777777" w:rsidR="00192ADC" w:rsidRPr="00192ADC" w:rsidRDefault="00192ADC" w:rsidP="00192ADC">
                <w:pPr>
                  <w:spacing w:after="0" w:line="240" w:lineRule="auto"/>
                  <w:jc w:val="left"/>
                  <w:rPr>
                    <w:rFonts w:eastAsia="Times New Roman" w:cs="Arial"/>
                    <w:color w:val="auto"/>
                    <w:sz w:val="20"/>
                    <w:szCs w:val="20"/>
                    <w:lang w:eastAsia="en-GB"/>
                  </w:rPr>
                </w:pPr>
              </w:p>
            </w:tc>
            <w:tc>
              <w:tcPr>
                <w:tcW w:w="2903" w:type="dxa"/>
                <w:vAlign w:val="bottom"/>
              </w:tcPr>
              <w:p w14:paraId="094413E2" w14:textId="77777777" w:rsidR="00192ADC" w:rsidRPr="00192ADC" w:rsidRDefault="00192ADC" w:rsidP="00192ADC">
                <w:pPr>
                  <w:spacing w:after="0" w:line="240" w:lineRule="auto"/>
                  <w:jc w:val="left"/>
                  <w:rPr>
                    <w:rFonts w:eastAsia="Times New Roman" w:cs="Arial"/>
                    <w:b/>
                    <w:bCs/>
                    <w:color w:val="auto"/>
                    <w:sz w:val="16"/>
                    <w:szCs w:val="16"/>
                    <w:lang w:eastAsia="en-GB"/>
                  </w:rPr>
                </w:pPr>
                <w:r w:rsidRPr="00192ADC">
                  <w:rPr>
                    <w:rFonts w:eastAsia="Times New Roman" w:cs="Arial"/>
                    <w:color w:val="auto"/>
                    <w:sz w:val="16"/>
                    <w:szCs w:val="16"/>
                    <w:lang w:eastAsia="en-GB"/>
                  </w:rPr>
                  <w:t>Up to four weeks late</w:t>
                </w:r>
              </w:p>
            </w:tc>
            <w:tc>
              <w:tcPr>
                <w:tcW w:w="425" w:type="dxa"/>
                <w:vAlign w:val="bottom"/>
              </w:tcPr>
              <w:p w14:paraId="13BB883E" w14:textId="77777777" w:rsidR="00192ADC" w:rsidRPr="00192ADC" w:rsidRDefault="00192ADC" w:rsidP="00192ADC">
                <w:pPr>
                  <w:spacing w:after="0" w:line="240" w:lineRule="auto"/>
                  <w:jc w:val="center"/>
                  <w:rPr>
                    <w:rFonts w:eastAsia="Times New Roman" w:cs="Arial"/>
                    <w:color w:val="auto"/>
                    <w:sz w:val="12"/>
                    <w:szCs w:val="12"/>
                    <w:lang w:eastAsia="en-GB"/>
                  </w:rPr>
                </w:pPr>
                <w:bookmarkStart w:id="327" w:name="fourWeeksLate"/>
                <w:bookmarkEnd w:id="327"/>
              </w:p>
            </w:tc>
            <w:tc>
              <w:tcPr>
                <w:tcW w:w="1276" w:type="dxa"/>
                <w:vMerge/>
                <w:vAlign w:val="bottom"/>
              </w:tcPr>
              <w:p w14:paraId="1C665C69" w14:textId="77777777" w:rsidR="00192ADC" w:rsidRPr="00192ADC" w:rsidRDefault="00192ADC" w:rsidP="00192ADC">
                <w:pPr>
                  <w:spacing w:after="0" w:line="240" w:lineRule="auto"/>
                  <w:ind w:leftChars="71" w:left="170"/>
                  <w:jc w:val="left"/>
                  <w:rPr>
                    <w:rFonts w:eastAsia="Times New Roman" w:cs="Arial"/>
                    <w:color w:val="auto"/>
                    <w:sz w:val="20"/>
                    <w:szCs w:val="20"/>
                    <w:lang w:eastAsia="en-GB"/>
                  </w:rPr>
                </w:pPr>
              </w:p>
            </w:tc>
          </w:tr>
          <w:tr w:rsidR="00192ADC" w:rsidRPr="00192ADC" w14:paraId="1852EAA1" w14:textId="77777777" w:rsidTr="001C6AE3">
            <w:trPr>
              <w:cantSplit/>
            </w:trPr>
            <w:tc>
              <w:tcPr>
                <w:tcW w:w="6062" w:type="dxa"/>
                <w:vMerge/>
                <w:vAlign w:val="bottom"/>
              </w:tcPr>
              <w:p w14:paraId="3253B0DF" w14:textId="77777777" w:rsidR="00192ADC" w:rsidRPr="00192ADC" w:rsidRDefault="00192ADC" w:rsidP="00192ADC">
                <w:pPr>
                  <w:spacing w:after="0" w:line="240" w:lineRule="auto"/>
                  <w:jc w:val="left"/>
                  <w:rPr>
                    <w:rFonts w:eastAsia="Times New Roman" w:cs="Arial"/>
                    <w:color w:val="auto"/>
                    <w:sz w:val="20"/>
                    <w:szCs w:val="20"/>
                    <w:lang w:eastAsia="en-GB"/>
                  </w:rPr>
                </w:pPr>
              </w:p>
            </w:tc>
            <w:tc>
              <w:tcPr>
                <w:tcW w:w="2903" w:type="dxa"/>
                <w:vAlign w:val="bottom"/>
              </w:tcPr>
              <w:p w14:paraId="4FB51FA5" w14:textId="77777777" w:rsidR="00192ADC" w:rsidRPr="00192ADC" w:rsidRDefault="00192ADC" w:rsidP="00192ADC">
                <w:pPr>
                  <w:spacing w:after="0" w:line="240" w:lineRule="auto"/>
                  <w:jc w:val="left"/>
                  <w:rPr>
                    <w:rFonts w:eastAsia="Times New Roman" w:cs="Arial"/>
                    <w:b/>
                    <w:bCs/>
                    <w:color w:val="auto"/>
                    <w:sz w:val="16"/>
                    <w:szCs w:val="16"/>
                    <w:lang w:eastAsia="en-GB"/>
                  </w:rPr>
                </w:pPr>
                <w:r w:rsidRPr="00192ADC">
                  <w:rPr>
                    <w:rFonts w:eastAsia="Times New Roman" w:cs="Arial"/>
                    <w:color w:val="auto"/>
                    <w:sz w:val="16"/>
                    <w:szCs w:val="16"/>
                    <w:lang w:eastAsia="en-GB"/>
                  </w:rPr>
                  <w:t>First Attempt?</w:t>
                </w:r>
              </w:p>
            </w:tc>
            <w:tc>
              <w:tcPr>
                <w:tcW w:w="425" w:type="dxa"/>
                <w:vAlign w:val="bottom"/>
              </w:tcPr>
              <w:p w14:paraId="728BE577" w14:textId="77777777" w:rsidR="00192ADC" w:rsidRPr="00192ADC" w:rsidRDefault="00192ADC" w:rsidP="00192ADC">
                <w:pPr>
                  <w:spacing w:after="0" w:line="240" w:lineRule="auto"/>
                  <w:jc w:val="center"/>
                  <w:rPr>
                    <w:rFonts w:eastAsia="Times New Roman" w:cs="Arial"/>
                    <w:color w:val="auto"/>
                    <w:sz w:val="12"/>
                    <w:szCs w:val="12"/>
                    <w:lang w:eastAsia="en-GB"/>
                  </w:rPr>
                </w:pPr>
                <w:bookmarkStart w:id="328" w:name="firstAttempt"/>
                <w:bookmarkEnd w:id="328"/>
              </w:p>
            </w:tc>
            <w:tc>
              <w:tcPr>
                <w:tcW w:w="1276" w:type="dxa"/>
                <w:vMerge/>
                <w:vAlign w:val="bottom"/>
              </w:tcPr>
              <w:p w14:paraId="7BEEEEFA" w14:textId="77777777" w:rsidR="00192ADC" w:rsidRPr="00192ADC" w:rsidRDefault="00192ADC" w:rsidP="00192ADC">
                <w:pPr>
                  <w:spacing w:after="0" w:line="240" w:lineRule="auto"/>
                  <w:ind w:firstLineChars="141" w:firstLine="282"/>
                  <w:jc w:val="left"/>
                  <w:rPr>
                    <w:rFonts w:eastAsia="Times New Roman" w:cs="Arial"/>
                    <w:color w:val="auto"/>
                    <w:sz w:val="20"/>
                    <w:szCs w:val="20"/>
                    <w:lang w:eastAsia="en-GB"/>
                  </w:rPr>
                </w:pPr>
              </w:p>
            </w:tc>
          </w:tr>
        </w:tbl>
        <w:p w14:paraId="3FFFD511" w14:textId="77777777" w:rsidR="00192ADC" w:rsidRPr="00192ADC" w:rsidRDefault="00192ADC" w:rsidP="00192ADC">
          <w:pPr>
            <w:spacing w:after="200" w:line="276" w:lineRule="auto"/>
            <w:jc w:val="left"/>
            <w:rPr>
              <w:rFonts w:eastAsia="Calibri" w:cs="Times New Roman"/>
              <w:color w:val="auto"/>
              <w:sz w:val="22"/>
              <w:szCs w:val="22"/>
            </w:rPr>
          </w:pPr>
        </w:p>
        <w:p w14:paraId="6C6C2722" w14:textId="280883C5" w:rsidR="0078289E" w:rsidRPr="0078289E" w:rsidRDefault="008B7D7A" w:rsidP="001B07E7"/>
      </w:sdtContent>
    </w:sdt>
    <w:sectPr w:rsidR="0078289E" w:rsidRPr="0078289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C6B83"/>
    <w:multiLevelType w:val="hybridMultilevel"/>
    <w:tmpl w:val="78B4FB6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6135E8"/>
    <w:multiLevelType w:val="hybridMultilevel"/>
    <w:tmpl w:val="7F1616D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A80BB4"/>
    <w:multiLevelType w:val="multilevel"/>
    <w:tmpl w:val="45D8F6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5B4D04"/>
    <w:multiLevelType w:val="multilevel"/>
    <w:tmpl w:val="9F0E49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9684FD0"/>
    <w:multiLevelType w:val="multilevel"/>
    <w:tmpl w:val="5B82E4A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E47504C"/>
    <w:multiLevelType w:val="hybridMultilevel"/>
    <w:tmpl w:val="59545E4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5C8190F"/>
    <w:multiLevelType w:val="hybridMultilevel"/>
    <w:tmpl w:val="445495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DDD2075"/>
    <w:multiLevelType w:val="multilevel"/>
    <w:tmpl w:val="E15C4196"/>
    <w:lvl w:ilvl="0">
      <w:start w:val="6"/>
      <w:numFmt w:val="decimal"/>
      <w:lvlText w:val="%1"/>
      <w:lvlJc w:val="left"/>
      <w:pPr>
        <w:ind w:left="405" w:hanging="405"/>
      </w:pPr>
      <w:rPr>
        <w:rFonts w:hint="default"/>
      </w:rPr>
    </w:lvl>
    <w:lvl w:ilvl="1">
      <w:start w:val="5"/>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760" w:hanging="144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8280" w:hanging="1800"/>
      </w:pPr>
      <w:rPr>
        <w:rFonts w:hint="default"/>
      </w:rPr>
    </w:lvl>
    <w:lvl w:ilvl="7">
      <w:start w:val="1"/>
      <w:numFmt w:val="decimal"/>
      <w:lvlText w:val="%1.%2.%3.%4.%5.%6.%7.%8"/>
      <w:lvlJc w:val="left"/>
      <w:pPr>
        <w:ind w:left="9720" w:hanging="2160"/>
      </w:pPr>
      <w:rPr>
        <w:rFonts w:hint="default"/>
      </w:rPr>
    </w:lvl>
    <w:lvl w:ilvl="8">
      <w:start w:val="1"/>
      <w:numFmt w:val="decimal"/>
      <w:lvlText w:val="%1.%2.%3.%4.%5.%6.%7.%8.%9"/>
      <w:lvlJc w:val="left"/>
      <w:pPr>
        <w:ind w:left="10800" w:hanging="2160"/>
      </w:pPr>
      <w:rPr>
        <w:rFonts w:hint="default"/>
      </w:rPr>
    </w:lvl>
  </w:abstractNum>
  <w:abstractNum w:abstractNumId="8" w15:restartNumberingAfterBreak="0">
    <w:nsid w:val="344458FE"/>
    <w:multiLevelType w:val="hybridMultilevel"/>
    <w:tmpl w:val="BAACD52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7D52BA0"/>
    <w:multiLevelType w:val="hybridMultilevel"/>
    <w:tmpl w:val="C6ECF78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16A5055"/>
    <w:multiLevelType w:val="hybridMultilevel"/>
    <w:tmpl w:val="4322D2F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41E06B5"/>
    <w:multiLevelType w:val="hybridMultilevel"/>
    <w:tmpl w:val="F746D28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6716258"/>
    <w:multiLevelType w:val="hybridMultilevel"/>
    <w:tmpl w:val="1A8261E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EB46510"/>
    <w:multiLevelType w:val="multilevel"/>
    <w:tmpl w:val="AE8804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0851ECA"/>
    <w:multiLevelType w:val="multilevel"/>
    <w:tmpl w:val="9C62F58E"/>
    <w:lvl w:ilvl="0">
      <w:start w:val="1"/>
      <w:numFmt w:val="bullet"/>
      <w:lvlText w:val=""/>
      <w:lvlJc w:val="left"/>
      <w:pPr>
        <w:tabs>
          <w:tab w:val="num" w:pos="720"/>
        </w:tabs>
        <w:ind w:left="720" w:hanging="360"/>
      </w:pPr>
      <w:rPr>
        <w:rFonts w:ascii="Wingdings" w:hAnsi="Wingdings"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5746D0E"/>
    <w:multiLevelType w:val="multilevel"/>
    <w:tmpl w:val="7CC03D88"/>
    <w:lvl w:ilvl="0">
      <w:start w:val="1"/>
      <w:numFmt w:val="decimal"/>
      <w:pStyle w:val="Heading1"/>
      <w:lvlText w:val="%1."/>
      <w:lvlJc w:val="left"/>
      <w:pPr>
        <w:ind w:left="720" w:hanging="360"/>
      </w:pPr>
    </w:lvl>
    <w:lvl w:ilvl="1">
      <w:start w:val="4"/>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16" w15:restartNumberingAfterBreak="0">
    <w:nsid w:val="6D866E6A"/>
    <w:multiLevelType w:val="hybridMultilevel"/>
    <w:tmpl w:val="2D06A45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3A146DA"/>
    <w:multiLevelType w:val="hybridMultilevel"/>
    <w:tmpl w:val="7910C50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CBF7D90"/>
    <w:multiLevelType w:val="multilevel"/>
    <w:tmpl w:val="BB7E5C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7"/>
  </w:num>
  <w:num w:numId="2">
    <w:abstractNumId w:val="1"/>
  </w:num>
  <w:num w:numId="3">
    <w:abstractNumId w:val="10"/>
  </w:num>
  <w:num w:numId="4">
    <w:abstractNumId w:val="12"/>
  </w:num>
  <w:num w:numId="5">
    <w:abstractNumId w:val="11"/>
  </w:num>
  <w:num w:numId="6">
    <w:abstractNumId w:val="15"/>
  </w:num>
  <w:num w:numId="7">
    <w:abstractNumId w:val="2"/>
  </w:num>
  <w:num w:numId="8">
    <w:abstractNumId w:val="14"/>
  </w:num>
  <w:num w:numId="9">
    <w:abstractNumId w:val="18"/>
  </w:num>
  <w:num w:numId="10">
    <w:abstractNumId w:val="3"/>
  </w:num>
  <w:num w:numId="11">
    <w:abstractNumId w:val="4"/>
  </w:num>
  <w:num w:numId="12">
    <w:abstractNumId w:val="9"/>
  </w:num>
  <w:num w:numId="13">
    <w:abstractNumId w:val="7"/>
  </w:num>
  <w:num w:numId="14">
    <w:abstractNumId w:val="15"/>
    <w:lvlOverride w:ilvl="0">
      <w:startOverride w:val="1"/>
    </w:lvlOverride>
  </w:num>
  <w:num w:numId="15">
    <w:abstractNumId w:val="6"/>
  </w:num>
  <w:num w:numId="16">
    <w:abstractNumId w:val="15"/>
  </w:num>
  <w:num w:numId="17">
    <w:abstractNumId w:val="16"/>
  </w:num>
  <w:num w:numId="18">
    <w:abstractNumId w:val="8"/>
  </w:num>
  <w:num w:numId="19">
    <w:abstractNumId w:val="0"/>
  </w:num>
  <w:num w:numId="20">
    <w:abstractNumId w:val="13"/>
  </w:num>
  <w:num w:numId="21">
    <w:abstractNumId w:val="5"/>
  </w:num>
  <w:num w:numId="22">
    <w:abstractNumId w:val="15"/>
    <w:lvlOverride w:ilvl="0">
      <w:startOverride w:val="4"/>
    </w:lvlOverride>
    <w:lvlOverride w:ilvl="1">
      <w:startOverride w:val="1"/>
    </w:lvlOverride>
  </w:num>
  <w:num w:numId="23">
    <w:abstractNumId w:val="15"/>
    <w:lvlOverride w:ilvl="0">
      <w:startOverride w:val="5"/>
    </w:lvlOverride>
    <w:lvlOverride w:ilvl="1">
      <w:startOverride w:val="6"/>
    </w:lvlOverride>
  </w:num>
  <w:num w:numId="24">
    <w:abstractNumId w:val="15"/>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7801"/>
    <w:rsid w:val="000257E2"/>
    <w:rsid w:val="00027BFC"/>
    <w:rsid w:val="00035848"/>
    <w:rsid w:val="000364A2"/>
    <w:rsid w:val="0004018C"/>
    <w:rsid w:val="00066070"/>
    <w:rsid w:val="00080B4A"/>
    <w:rsid w:val="0008768B"/>
    <w:rsid w:val="000900DE"/>
    <w:rsid w:val="000962EE"/>
    <w:rsid w:val="000A4612"/>
    <w:rsid w:val="000B09A2"/>
    <w:rsid w:val="000B7A62"/>
    <w:rsid w:val="000B7FD6"/>
    <w:rsid w:val="000C35EE"/>
    <w:rsid w:val="000C7E27"/>
    <w:rsid w:val="000F30BB"/>
    <w:rsid w:val="000F6A58"/>
    <w:rsid w:val="00102D03"/>
    <w:rsid w:val="00105AF2"/>
    <w:rsid w:val="001075DE"/>
    <w:rsid w:val="00107964"/>
    <w:rsid w:val="00127FD8"/>
    <w:rsid w:val="0013089C"/>
    <w:rsid w:val="00137BE2"/>
    <w:rsid w:val="00150863"/>
    <w:rsid w:val="0015672D"/>
    <w:rsid w:val="00156E17"/>
    <w:rsid w:val="00176E15"/>
    <w:rsid w:val="0017758A"/>
    <w:rsid w:val="00184642"/>
    <w:rsid w:val="00184EAB"/>
    <w:rsid w:val="00187EAC"/>
    <w:rsid w:val="0019185B"/>
    <w:rsid w:val="00192ADC"/>
    <w:rsid w:val="00196980"/>
    <w:rsid w:val="00196AB8"/>
    <w:rsid w:val="001B07E7"/>
    <w:rsid w:val="001B3A72"/>
    <w:rsid w:val="001B3F48"/>
    <w:rsid w:val="001C0947"/>
    <w:rsid w:val="001C4DBC"/>
    <w:rsid w:val="001C5F18"/>
    <w:rsid w:val="001D0249"/>
    <w:rsid w:val="001F0671"/>
    <w:rsid w:val="001F0CDC"/>
    <w:rsid w:val="001F42FD"/>
    <w:rsid w:val="001F59B1"/>
    <w:rsid w:val="00202113"/>
    <w:rsid w:val="00202D72"/>
    <w:rsid w:val="00211877"/>
    <w:rsid w:val="00214E4E"/>
    <w:rsid w:val="00227F7F"/>
    <w:rsid w:val="002325D3"/>
    <w:rsid w:val="00232C13"/>
    <w:rsid w:val="00247CD1"/>
    <w:rsid w:val="00267CCE"/>
    <w:rsid w:val="002939BA"/>
    <w:rsid w:val="0029471C"/>
    <w:rsid w:val="002A5E77"/>
    <w:rsid w:val="002A671D"/>
    <w:rsid w:val="002D124B"/>
    <w:rsid w:val="002D1B30"/>
    <w:rsid w:val="002E7183"/>
    <w:rsid w:val="002F45BB"/>
    <w:rsid w:val="00301298"/>
    <w:rsid w:val="00301F93"/>
    <w:rsid w:val="003058DB"/>
    <w:rsid w:val="00305E1A"/>
    <w:rsid w:val="0030763C"/>
    <w:rsid w:val="00307F86"/>
    <w:rsid w:val="003151D8"/>
    <w:rsid w:val="00317BE9"/>
    <w:rsid w:val="003234F2"/>
    <w:rsid w:val="00331618"/>
    <w:rsid w:val="003453AE"/>
    <w:rsid w:val="003463D2"/>
    <w:rsid w:val="00346405"/>
    <w:rsid w:val="00365DD1"/>
    <w:rsid w:val="00370B55"/>
    <w:rsid w:val="00380EA5"/>
    <w:rsid w:val="00381EDC"/>
    <w:rsid w:val="003847ED"/>
    <w:rsid w:val="00386184"/>
    <w:rsid w:val="00394695"/>
    <w:rsid w:val="003A41A0"/>
    <w:rsid w:val="003A58B6"/>
    <w:rsid w:val="003B35B8"/>
    <w:rsid w:val="003C151B"/>
    <w:rsid w:val="003C6C39"/>
    <w:rsid w:val="003D1A4D"/>
    <w:rsid w:val="003E366C"/>
    <w:rsid w:val="003E4918"/>
    <w:rsid w:val="003E68BF"/>
    <w:rsid w:val="003F19ED"/>
    <w:rsid w:val="004061B5"/>
    <w:rsid w:val="00425072"/>
    <w:rsid w:val="00425397"/>
    <w:rsid w:val="004306DF"/>
    <w:rsid w:val="00436487"/>
    <w:rsid w:val="00451907"/>
    <w:rsid w:val="00452033"/>
    <w:rsid w:val="004545FF"/>
    <w:rsid w:val="00455A5E"/>
    <w:rsid w:val="00457F70"/>
    <w:rsid w:val="00461734"/>
    <w:rsid w:val="0046334B"/>
    <w:rsid w:val="00473D79"/>
    <w:rsid w:val="00474C5A"/>
    <w:rsid w:val="00474CF7"/>
    <w:rsid w:val="0048056A"/>
    <w:rsid w:val="00482B87"/>
    <w:rsid w:val="00494325"/>
    <w:rsid w:val="00496BC2"/>
    <w:rsid w:val="00497BA5"/>
    <w:rsid w:val="004A3288"/>
    <w:rsid w:val="004B2451"/>
    <w:rsid w:val="004D0110"/>
    <w:rsid w:val="004D31BA"/>
    <w:rsid w:val="004D3F74"/>
    <w:rsid w:val="004D5F2E"/>
    <w:rsid w:val="004D7367"/>
    <w:rsid w:val="004E49F8"/>
    <w:rsid w:val="004F7801"/>
    <w:rsid w:val="00503FAF"/>
    <w:rsid w:val="00505911"/>
    <w:rsid w:val="00513AE5"/>
    <w:rsid w:val="005264B7"/>
    <w:rsid w:val="005304F7"/>
    <w:rsid w:val="00533123"/>
    <w:rsid w:val="00534384"/>
    <w:rsid w:val="00537C2E"/>
    <w:rsid w:val="00543333"/>
    <w:rsid w:val="00544E62"/>
    <w:rsid w:val="00546DF8"/>
    <w:rsid w:val="005518AB"/>
    <w:rsid w:val="00563B4C"/>
    <w:rsid w:val="00567BD2"/>
    <w:rsid w:val="00570CC5"/>
    <w:rsid w:val="00590946"/>
    <w:rsid w:val="00591F8E"/>
    <w:rsid w:val="005B40FD"/>
    <w:rsid w:val="005B6E7E"/>
    <w:rsid w:val="005C768A"/>
    <w:rsid w:val="005D0D68"/>
    <w:rsid w:val="005E098D"/>
    <w:rsid w:val="005E1C04"/>
    <w:rsid w:val="005F2E69"/>
    <w:rsid w:val="005F4D4E"/>
    <w:rsid w:val="005F6A7A"/>
    <w:rsid w:val="0061676E"/>
    <w:rsid w:val="00616823"/>
    <w:rsid w:val="00617E72"/>
    <w:rsid w:val="00621986"/>
    <w:rsid w:val="006357F8"/>
    <w:rsid w:val="00636AFD"/>
    <w:rsid w:val="00643EE7"/>
    <w:rsid w:val="006457B6"/>
    <w:rsid w:val="00654F0B"/>
    <w:rsid w:val="00671014"/>
    <w:rsid w:val="00671D69"/>
    <w:rsid w:val="00681543"/>
    <w:rsid w:val="006815FC"/>
    <w:rsid w:val="00686961"/>
    <w:rsid w:val="00692210"/>
    <w:rsid w:val="00692840"/>
    <w:rsid w:val="006A5EB4"/>
    <w:rsid w:val="006B2E31"/>
    <w:rsid w:val="006C35D4"/>
    <w:rsid w:val="006D0797"/>
    <w:rsid w:val="006D5585"/>
    <w:rsid w:val="006F1199"/>
    <w:rsid w:val="006F500D"/>
    <w:rsid w:val="00712204"/>
    <w:rsid w:val="00712993"/>
    <w:rsid w:val="0071506B"/>
    <w:rsid w:val="00723CC8"/>
    <w:rsid w:val="007330E6"/>
    <w:rsid w:val="00734170"/>
    <w:rsid w:val="00734E0D"/>
    <w:rsid w:val="00741B02"/>
    <w:rsid w:val="00745AEA"/>
    <w:rsid w:val="00745FF9"/>
    <w:rsid w:val="0075460E"/>
    <w:rsid w:val="0076065B"/>
    <w:rsid w:val="00765AF1"/>
    <w:rsid w:val="00773E88"/>
    <w:rsid w:val="0078289E"/>
    <w:rsid w:val="0079048E"/>
    <w:rsid w:val="00796A7A"/>
    <w:rsid w:val="00797855"/>
    <w:rsid w:val="007A14C4"/>
    <w:rsid w:val="007A2DE6"/>
    <w:rsid w:val="007A6FA6"/>
    <w:rsid w:val="007B39C9"/>
    <w:rsid w:val="007C29CC"/>
    <w:rsid w:val="007C7316"/>
    <w:rsid w:val="007D06F3"/>
    <w:rsid w:val="007D1BD3"/>
    <w:rsid w:val="007D6650"/>
    <w:rsid w:val="007E2E3B"/>
    <w:rsid w:val="007E5F87"/>
    <w:rsid w:val="007E7F37"/>
    <w:rsid w:val="007F0C42"/>
    <w:rsid w:val="00802C97"/>
    <w:rsid w:val="00803322"/>
    <w:rsid w:val="0080690E"/>
    <w:rsid w:val="00811DFF"/>
    <w:rsid w:val="0081795A"/>
    <w:rsid w:val="008248DE"/>
    <w:rsid w:val="008368E4"/>
    <w:rsid w:val="00841650"/>
    <w:rsid w:val="00842836"/>
    <w:rsid w:val="00843CB4"/>
    <w:rsid w:val="00850FA8"/>
    <w:rsid w:val="00855A53"/>
    <w:rsid w:val="0086229E"/>
    <w:rsid w:val="008737BC"/>
    <w:rsid w:val="008823C0"/>
    <w:rsid w:val="008A19F4"/>
    <w:rsid w:val="008A1FA5"/>
    <w:rsid w:val="008A6B72"/>
    <w:rsid w:val="008B52BE"/>
    <w:rsid w:val="008B6947"/>
    <w:rsid w:val="008B7942"/>
    <w:rsid w:val="008B7D7A"/>
    <w:rsid w:val="008C69C8"/>
    <w:rsid w:val="008E0045"/>
    <w:rsid w:val="008F20A4"/>
    <w:rsid w:val="008F2861"/>
    <w:rsid w:val="008F2DDB"/>
    <w:rsid w:val="008F6660"/>
    <w:rsid w:val="00900028"/>
    <w:rsid w:val="00901CC9"/>
    <w:rsid w:val="0090399D"/>
    <w:rsid w:val="00906AF7"/>
    <w:rsid w:val="0091227D"/>
    <w:rsid w:val="0091467E"/>
    <w:rsid w:val="00914D79"/>
    <w:rsid w:val="009168BB"/>
    <w:rsid w:val="00921088"/>
    <w:rsid w:val="00936138"/>
    <w:rsid w:val="009419BC"/>
    <w:rsid w:val="009468A2"/>
    <w:rsid w:val="00947F86"/>
    <w:rsid w:val="00951688"/>
    <w:rsid w:val="00952B63"/>
    <w:rsid w:val="00972E23"/>
    <w:rsid w:val="009822BE"/>
    <w:rsid w:val="00982FE9"/>
    <w:rsid w:val="00994403"/>
    <w:rsid w:val="009959C7"/>
    <w:rsid w:val="00995C2D"/>
    <w:rsid w:val="009B434C"/>
    <w:rsid w:val="009B5E3F"/>
    <w:rsid w:val="009B7272"/>
    <w:rsid w:val="009D15AC"/>
    <w:rsid w:val="009E24F4"/>
    <w:rsid w:val="009F2A84"/>
    <w:rsid w:val="00A12023"/>
    <w:rsid w:val="00A13234"/>
    <w:rsid w:val="00A30A79"/>
    <w:rsid w:val="00A358D0"/>
    <w:rsid w:val="00A422D6"/>
    <w:rsid w:val="00A453A7"/>
    <w:rsid w:val="00A46F5E"/>
    <w:rsid w:val="00A50D30"/>
    <w:rsid w:val="00A55CE1"/>
    <w:rsid w:val="00A5723E"/>
    <w:rsid w:val="00A6408C"/>
    <w:rsid w:val="00A70D2E"/>
    <w:rsid w:val="00A97F4C"/>
    <w:rsid w:val="00A97F5A"/>
    <w:rsid w:val="00AA0392"/>
    <w:rsid w:val="00AA3BC7"/>
    <w:rsid w:val="00AB1B4A"/>
    <w:rsid w:val="00AB475D"/>
    <w:rsid w:val="00AB59F8"/>
    <w:rsid w:val="00AC0284"/>
    <w:rsid w:val="00AD06C2"/>
    <w:rsid w:val="00AD24CF"/>
    <w:rsid w:val="00AD6D69"/>
    <w:rsid w:val="00AD7C6A"/>
    <w:rsid w:val="00AE618C"/>
    <w:rsid w:val="00AF31DA"/>
    <w:rsid w:val="00B10C41"/>
    <w:rsid w:val="00B136EC"/>
    <w:rsid w:val="00B27F48"/>
    <w:rsid w:val="00B42522"/>
    <w:rsid w:val="00B536B2"/>
    <w:rsid w:val="00B53B4C"/>
    <w:rsid w:val="00B53CEF"/>
    <w:rsid w:val="00B645EF"/>
    <w:rsid w:val="00B76D8D"/>
    <w:rsid w:val="00B77BBA"/>
    <w:rsid w:val="00B81C18"/>
    <w:rsid w:val="00B86A10"/>
    <w:rsid w:val="00B86A20"/>
    <w:rsid w:val="00B91BB6"/>
    <w:rsid w:val="00B968AE"/>
    <w:rsid w:val="00BA16CE"/>
    <w:rsid w:val="00BA4FF2"/>
    <w:rsid w:val="00BA70F0"/>
    <w:rsid w:val="00BB23F7"/>
    <w:rsid w:val="00BC2C12"/>
    <w:rsid w:val="00BC7080"/>
    <w:rsid w:val="00BD7C49"/>
    <w:rsid w:val="00BD7CB2"/>
    <w:rsid w:val="00BE742B"/>
    <w:rsid w:val="00BF0E9F"/>
    <w:rsid w:val="00BF5A56"/>
    <w:rsid w:val="00C10F76"/>
    <w:rsid w:val="00C2073A"/>
    <w:rsid w:val="00C31A6D"/>
    <w:rsid w:val="00C34883"/>
    <w:rsid w:val="00C45947"/>
    <w:rsid w:val="00C52247"/>
    <w:rsid w:val="00C544CD"/>
    <w:rsid w:val="00C7329B"/>
    <w:rsid w:val="00C87DA4"/>
    <w:rsid w:val="00C917BB"/>
    <w:rsid w:val="00C93DE0"/>
    <w:rsid w:val="00C94FDD"/>
    <w:rsid w:val="00CA15F1"/>
    <w:rsid w:val="00CA7032"/>
    <w:rsid w:val="00CB53EA"/>
    <w:rsid w:val="00CB6F59"/>
    <w:rsid w:val="00CB783F"/>
    <w:rsid w:val="00CC0756"/>
    <w:rsid w:val="00CC4F66"/>
    <w:rsid w:val="00CD7809"/>
    <w:rsid w:val="00CE21FF"/>
    <w:rsid w:val="00CE3827"/>
    <w:rsid w:val="00CF0AE4"/>
    <w:rsid w:val="00CF6EB1"/>
    <w:rsid w:val="00D033D0"/>
    <w:rsid w:val="00D11653"/>
    <w:rsid w:val="00D203B0"/>
    <w:rsid w:val="00D205FA"/>
    <w:rsid w:val="00D21872"/>
    <w:rsid w:val="00D2310C"/>
    <w:rsid w:val="00D23375"/>
    <w:rsid w:val="00D24F8B"/>
    <w:rsid w:val="00D31D1B"/>
    <w:rsid w:val="00D42B70"/>
    <w:rsid w:val="00D60017"/>
    <w:rsid w:val="00D66B66"/>
    <w:rsid w:val="00D81839"/>
    <w:rsid w:val="00D82F51"/>
    <w:rsid w:val="00D83306"/>
    <w:rsid w:val="00D907EA"/>
    <w:rsid w:val="00D9350F"/>
    <w:rsid w:val="00D97C4B"/>
    <w:rsid w:val="00DA08AA"/>
    <w:rsid w:val="00DA11E8"/>
    <w:rsid w:val="00DA7A6D"/>
    <w:rsid w:val="00DC5B9C"/>
    <w:rsid w:val="00DD517B"/>
    <w:rsid w:val="00DD5ED3"/>
    <w:rsid w:val="00DD780B"/>
    <w:rsid w:val="00DE7010"/>
    <w:rsid w:val="00DF2A91"/>
    <w:rsid w:val="00DF2E3D"/>
    <w:rsid w:val="00DF4366"/>
    <w:rsid w:val="00E033F3"/>
    <w:rsid w:val="00E33F8E"/>
    <w:rsid w:val="00E45DB3"/>
    <w:rsid w:val="00E5499A"/>
    <w:rsid w:val="00E61819"/>
    <w:rsid w:val="00E621BF"/>
    <w:rsid w:val="00E62D24"/>
    <w:rsid w:val="00E64DC1"/>
    <w:rsid w:val="00E6506C"/>
    <w:rsid w:val="00E675CD"/>
    <w:rsid w:val="00E67A17"/>
    <w:rsid w:val="00E730E8"/>
    <w:rsid w:val="00E7384A"/>
    <w:rsid w:val="00E74354"/>
    <w:rsid w:val="00E83262"/>
    <w:rsid w:val="00E87A55"/>
    <w:rsid w:val="00E95252"/>
    <w:rsid w:val="00EA4B03"/>
    <w:rsid w:val="00EB3F8E"/>
    <w:rsid w:val="00EB585F"/>
    <w:rsid w:val="00EC52F7"/>
    <w:rsid w:val="00ED2E08"/>
    <w:rsid w:val="00EE1DCB"/>
    <w:rsid w:val="00EE4127"/>
    <w:rsid w:val="00F10770"/>
    <w:rsid w:val="00F156A1"/>
    <w:rsid w:val="00F25A27"/>
    <w:rsid w:val="00F277CE"/>
    <w:rsid w:val="00F31337"/>
    <w:rsid w:val="00F419F2"/>
    <w:rsid w:val="00F43BF2"/>
    <w:rsid w:val="00F514E8"/>
    <w:rsid w:val="00F51FC5"/>
    <w:rsid w:val="00F649B7"/>
    <w:rsid w:val="00F7401C"/>
    <w:rsid w:val="00F80544"/>
    <w:rsid w:val="00F92676"/>
    <w:rsid w:val="00F9545D"/>
    <w:rsid w:val="00FB2C18"/>
    <w:rsid w:val="00FD275B"/>
    <w:rsid w:val="00FE10B5"/>
    <w:rsid w:val="00FF074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838641"/>
  <w15:chartTrackingRefBased/>
  <w15:docId w15:val="{9DF459BD-4815-48A6-A70F-EB419B00D1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517B"/>
    <w:pPr>
      <w:spacing w:line="360" w:lineRule="auto"/>
      <w:jc w:val="both"/>
    </w:pPr>
    <w:rPr>
      <w:rFonts w:ascii="Calibri" w:hAnsi="Calibri" w:cs="Calibri"/>
      <w:color w:val="000000"/>
      <w:sz w:val="24"/>
      <w:szCs w:val="24"/>
    </w:rPr>
  </w:style>
  <w:style w:type="paragraph" w:styleId="Heading1">
    <w:name w:val="heading 1"/>
    <w:basedOn w:val="Normal"/>
    <w:next w:val="Normal"/>
    <w:link w:val="Heading1Char"/>
    <w:uiPriority w:val="9"/>
    <w:qFormat/>
    <w:rsid w:val="00DA7A6D"/>
    <w:pPr>
      <w:keepNext/>
      <w:keepLines/>
      <w:numPr>
        <w:numId w:val="6"/>
      </w:numPr>
      <w:spacing w:before="240" w:after="0"/>
      <w:ind w:hanging="720"/>
      <w:outlineLvl w:val="0"/>
    </w:pPr>
    <w:rPr>
      <w:rFonts w:ascii="Calibri Light" w:eastAsiaTheme="majorEastAsia" w:hAnsi="Calibri Light" w:cs="Calibri Light"/>
      <w:color w:val="2F5496"/>
      <w:sz w:val="32"/>
      <w:szCs w:val="32"/>
    </w:rPr>
  </w:style>
  <w:style w:type="paragraph" w:styleId="Heading2">
    <w:name w:val="heading 2"/>
    <w:basedOn w:val="Normal"/>
    <w:next w:val="Normal"/>
    <w:link w:val="Heading2Char"/>
    <w:uiPriority w:val="9"/>
    <w:unhideWhenUsed/>
    <w:qFormat/>
    <w:rsid w:val="004D011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31D1B"/>
    <w:pPr>
      <w:keepNext/>
      <w:keepLines/>
      <w:spacing w:before="40" w:after="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semiHidden/>
    <w:unhideWhenUsed/>
    <w:qFormat/>
    <w:rsid w:val="00187EAC"/>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4F7801"/>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F7801"/>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DA7A6D"/>
    <w:rPr>
      <w:rFonts w:ascii="Calibri Light" w:eastAsiaTheme="majorEastAsia" w:hAnsi="Calibri Light" w:cs="Calibri Light"/>
      <w:color w:val="2F5496"/>
      <w:sz w:val="32"/>
      <w:szCs w:val="32"/>
    </w:rPr>
  </w:style>
  <w:style w:type="character" w:customStyle="1" w:styleId="markedcontent">
    <w:name w:val="markedcontent"/>
    <w:basedOn w:val="DefaultParagraphFont"/>
    <w:rsid w:val="004D0110"/>
  </w:style>
  <w:style w:type="paragraph" w:styleId="ListParagraph">
    <w:name w:val="List Paragraph"/>
    <w:basedOn w:val="Normal"/>
    <w:uiPriority w:val="34"/>
    <w:qFormat/>
    <w:rsid w:val="004D0110"/>
    <w:pPr>
      <w:ind w:left="720"/>
      <w:contextualSpacing/>
    </w:pPr>
  </w:style>
  <w:style w:type="character" w:customStyle="1" w:styleId="Heading2Char">
    <w:name w:val="Heading 2 Char"/>
    <w:basedOn w:val="DefaultParagraphFont"/>
    <w:link w:val="Heading2"/>
    <w:uiPriority w:val="9"/>
    <w:rsid w:val="004D0110"/>
    <w:rPr>
      <w:rFonts w:asciiTheme="majorHAnsi" w:eastAsiaTheme="majorEastAsia" w:hAnsiTheme="majorHAnsi" w:cstheme="majorBidi"/>
      <w:color w:val="2F5496" w:themeColor="accent1" w:themeShade="BF"/>
      <w:sz w:val="26"/>
      <w:szCs w:val="26"/>
    </w:rPr>
  </w:style>
  <w:style w:type="character" w:styleId="PlaceholderText">
    <w:name w:val="Placeholder Text"/>
    <w:basedOn w:val="DefaultParagraphFont"/>
    <w:uiPriority w:val="99"/>
    <w:semiHidden/>
    <w:rsid w:val="00F92676"/>
    <w:rPr>
      <w:color w:val="808080"/>
    </w:rPr>
  </w:style>
  <w:style w:type="character" w:styleId="Hyperlink">
    <w:name w:val="Hyperlink"/>
    <w:basedOn w:val="DefaultParagraphFont"/>
    <w:uiPriority w:val="99"/>
    <w:unhideWhenUsed/>
    <w:rsid w:val="00797855"/>
    <w:rPr>
      <w:color w:val="0563C1" w:themeColor="hyperlink"/>
      <w:u w:val="single"/>
    </w:rPr>
  </w:style>
  <w:style w:type="character" w:styleId="UnresolvedMention">
    <w:name w:val="Unresolved Mention"/>
    <w:basedOn w:val="DefaultParagraphFont"/>
    <w:uiPriority w:val="99"/>
    <w:semiHidden/>
    <w:unhideWhenUsed/>
    <w:rsid w:val="00797855"/>
    <w:rPr>
      <w:color w:val="605E5C"/>
      <w:shd w:val="clear" w:color="auto" w:fill="E1DFDD"/>
    </w:rPr>
  </w:style>
  <w:style w:type="paragraph" w:styleId="Caption">
    <w:name w:val="caption"/>
    <w:basedOn w:val="Normal"/>
    <w:next w:val="Normal"/>
    <w:uiPriority w:val="35"/>
    <w:unhideWhenUsed/>
    <w:qFormat/>
    <w:rsid w:val="0017758A"/>
    <w:pPr>
      <w:spacing w:after="200" w:line="240" w:lineRule="auto"/>
      <w:jc w:val="center"/>
    </w:pPr>
    <w:rPr>
      <w:i/>
      <w:iCs/>
      <w:color w:val="44546A" w:themeColor="text2"/>
      <w:sz w:val="18"/>
      <w:szCs w:val="18"/>
    </w:rPr>
  </w:style>
  <w:style w:type="table" w:styleId="TableGrid">
    <w:name w:val="Table Grid"/>
    <w:basedOn w:val="TableNormal"/>
    <w:uiPriority w:val="39"/>
    <w:rsid w:val="0073417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3151D8"/>
    <w:rPr>
      <w:sz w:val="16"/>
      <w:szCs w:val="16"/>
    </w:rPr>
  </w:style>
  <w:style w:type="paragraph" w:styleId="CommentText">
    <w:name w:val="annotation text"/>
    <w:basedOn w:val="Normal"/>
    <w:link w:val="CommentTextChar"/>
    <w:uiPriority w:val="99"/>
    <w:semiHidden/>
    <w:unhideWhenUsed/>
    <w:rsid w:val="003151D8"/>
    <w:pPr>
      <w:spacing w:line="240" w:lineRule="auto"/>
    </w:pPr>
    <w:rPr>
      <w:sz w:val="20"/>
      <w:szCs w:val="20"/>
    </w:rPr>
  </w:style>
  <w:style w:type="character" w:customStyle="1" w:styleId="CommentTextChar">
    <w:name w:val="Comment Text Char"/>
    <w:basedOn w:val="DefaultParagraphFont"/>
    <w:link w:val="CommentText"/>
    <w:uiPriority w:val="99"/>
    <w:semiHidden/>
    <w:rsid w:val="003151D8"/>
    <w:rPr>
      <w:sz w:val="20"/>
      <w:szCs w:val="20"/>
    </w:rPr>
  </w:style>
  <w:style w:type="paragraph" w:styleId="CommentSubject">
    <w:name w:val="annotation subject"/>
    <w:basedOn w:val="CommentText"/>
    <w:next w:val="CommentText"/>
    <w:link w:val="CommentSubjectChar"/>
    <w:uiPriority w:val="99"/>
    <w:semiHidden/>
    <w:unhideWhenUsed/>
    <w:rsid w:val="003151D8"/>
    <w:rPr>
      <w:b/>
      <w:bCs/>
    </w:rPr>
  </w:style>
  <w:style w:type="character" w:customStyle="1" w:styleId="CommentSubjectChar">
    <w:name w:val="Comment Subject Char"/>
    <w:basedOn w:val="CommentTextChar"/>
    <w:link w:val="CommentSubject"/>
    <w:uiPriority w:val="99"/>
    <w:semiHidden/>
    <w:rsid w:val="003151D8"/>
    <w:rPr>
      <w:b/>
      <w:bCs/>
      <w:sz w:val="20"/>
      <w:szCs w:val="20"/>
    </w:rPr>
  </w:style>
  <w:style w:type="paragraph" w:customStyle="1" w:styleId="paragraph">
    <w:name w:val="paragraph"/>
    <w:basedOn w:val="Normal"/>
    <w:rsid w:val="009E24F4"/>
    <w:pPr>
      <w:spacing w:before="100" w:beforeAutospacing="1" w:after="100" w:afterAutospacing="1" w:line="240" w:lineRule="auto"/>
    </w:pPr>
    <w:rPr>
      <w:rFonts w:ascii="Times New Roman" w:eastAsia="Times New Roman" w:hAnsi="Times New Roman" w:cs="Times New Roman"/>
      <w:lang w:eastAsia="en-GB"/>
    </w:rPr>
  </w:style>
  <w:style w:type="character" w:customStyle="1" w:styleId="normaltextrun">
    <w:name w:val="normaltextrun"/>
    <w:basedOn w:val="DefaultParagraphFont"/>
    <w:rsid w:val="009E24F4"/>
  </w:style>
  <w:style w:type="character" w:customStyle="1" w:styleId="eop">
    <w:name w:val="eop"/>
    <w:basedOn w:val="DefaultParagraphFont"/>
    <w:rsid w:val="009E24F4"/>
  </w:style>
  <w:style w:type="character" w:customStyle="1" w:styleId="Heading3Char">
    <w:name w:val="Heading 3 Char"/>
    <w:basedOn w:val="DefaultParagraphFont"/>
    <w:link w:val="Heading3"/>
    <w:uiPriority w:val="9"/>
    <w:rsid w:val="00D31D1B"/>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187EAC"/>
    <w:rPr>
      <w:rFonts w:asciiTheme="majorHAnsi" w:eastAsiaTheme="majorEastAsia" w:hAnsiTheme="majorHAnsi" w:cstheme="majorBidi"/>
      <w:i/>
      <w:iCs/>
      <w:color w:val="2F5496" w:themeColor="accent1" w:themeShade="BF"/>
      <w:sz w:val="24"/>
      <w:szCs w:val="24"/>
    </w:rPr>
  </w:style>
  <w:style w:type="paragraph" w:styleId="TOCHeading">
    <w:name w:val="TOC Heading"/>
    <w:basedOn w:val="Heading1"/>
    <w:next w:val="Normal"/>
    <w:uiPriority w:val="39"/>
    <w:unhideWhenUsed/>
    <w:qFormat/>
    <w:rsid w:val="005F2E69"/>
    <w:pPr>
      <w:numPr>
        <w:numId w:val="0"/>
      </w:numPr>
      <w:spacing w:line="259" w:lineRule="auto"/>
      <w:jc w:val="left"/>
      <w:outlineLvl w:val="9"/>
    </w:pPr>
    <w:rPr>
      <w:rFonts w:asciiTheme="majorHAnsi" w:hAnsiTheme="majorHAnsi" w:cstheme="majorBidi"/>
      <w:color w:val="2F5496" w:themeColor="accent1" w:themeShade="BF"/>
      <w:lang w:val="en-US"/>
    </w:rPr>
  </w:style>
  <w:style w:type="paragraph" w:styleId="TOC1">
    <w:name w:val="toc 1"/>
    <w:basedOn w:val="Normal"/>
    <w:next w:val="Normal"/>
    <w:autoRedefine/>
    <w:uiPriority w:val="39"/>
    <w:unhideWhenUsed/>
    <w:rsid w:val="005E1C04"/>
    <w:pPr>
      <w:tabs>
        <w:tab w:val="left" w:pos="426"/>
        <w:tab w:val="right" w:leader="dot" w:pos="9016"/>
      </w:tabs>
      <w:spacing w:after="100" w:line="276" w:lineRule="auto"/>
    </w:pPr>
  </w:style>
  <w:style w:type="paragraph" w:styleId="TOC2">
    <w:name w:val="toc 2"/>
    <w:basedOn w:val="Normal"/>
    <w:next w:val="Normal"/>
    <w:autoRedefine/>
    <w:uiPriority w:val="39"/>
    <w:unhideWhenUsed/>
    <w:rsid w:val="00745FF9"/>
    <w:pPr>
      <w:tabs>
        <w:tab w:val="left" w:pos="880"/>
        <w:tab w:val="right" w:leader="dot" w:pos="9016"/>
      </w:tabs>
      <w:spacing w:after="100" w:line="276" w:lineRule="auto"/>
      <w:ind w:left="240" w:firstLine="186"/>
    </w:pPr>
  </w:style>
  <w:style w:type="paragraph" w:styleId="TOC3">
    <w:name w:val="toc 3"/>
    <w:basedOn w:val="Normal"/>
    <w:next w:val="Normal"/>
    <w:autoRedefine/>
    <w:uiPriority w:val="39"/>
    <w:unhideWhenUsed/>
    <w:rsid w:val="005F2E69"/>
    <w:pPr>
      <w:spacing w:after="100"/>
      <w:ind w:left="480"/>
    </w:pPr>
  </w:style>
  <w:style w:type="paragraph" w:styleId="TableofFigures">
    <w:name w:val="table of figures"/>
    <w:basedOn w:val="Normal"/>
    <w:next w:val="Normal"/>
    <w:uiPriority w:val="99"/>
    <w:unhideWhenUsed/>
    <w:rsid w:val="005F2E69"/>
    <w:pPr>
      <w:spacing w:after="0"/>
    </w:pPr>
  </w:style>
  <w:style w:type="table" w:styleId="GridTable4-Accent6">
    <w:name w:val="Grid Table 4 Accent 6"/>
    <w:basedOn w:val="TableNormal"/>
    <w:uiPriority w:val="49"/>
    <w:rsid w:val="00196980"/>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styleId="TOC4">
    <w:name w:val="toc 4"/>
    <w:basedOn w:val="Normal"/>
    <w:next w:val="Normal"/>
    <w:autoRedefine/>
    <w:uiPriority w:val="39"/>
    <w:unhideWhenUsed/>
    <w:rsid w:val="00B645EF"/>
    <w:pPr>
      <w:spacing w:after="100" w:line="259" w:lineRule="auto"/>
      <w:ind w:left="660"/>
      <w:jc w:val="left"/>
    </w:pPr>
    <w:rPr>
      <w:rFonts w:asciiTheme="minorHAnsi" w:eastAsiaTheme="minorEastAsia" w:hAnsiTheme="minorHAnsi" w:cstheme="minorBidi"/>
      <w:color w:val="auto"/>
      <w:sz w:val="22"/>
      <w:szCs w:val="22"/>
      <w:lang w:eastAsia="en-GB"/>
    </w:rPr>
  </w:style>
  <w:style w:type="paragraph" w:styleId="TOC5">
    <w:name w:val="toc 5"/>
    <w:basedOn w:val="Normal"/>
    <w:next w:val="Normal"/>
    <w:autoRedefine/>
    <w:uiPriority w:val="39"/>
    <w:unhideWhenUsed/>
    <w:rsid w:val="00B645EF"/>
    <w:pPr>
      <w:spacing w:after="100" w:line="259" w:lineRule="auto"/>
      <w:ind w:left="880"/>
      <w:jc w:val="left"/>
    </w:pPr>
    <w:rPr>
      <w:rFonts w:asciiTheme="minorHAnsi" w:eastAsiaTheme="minorEastAsia" w:hAnsiTheme="minorHAnsi" w:cstheme="minorBidi"/>
      <w:color w:val="auto"/>
      <w:sz w:val="22"/>
      <w:szCs w:val="22"/>
      <w:lang w:eastAsia="en-GB"/>
    </w:rPr>
  </w:style>
  <w:style w:type="paragraph" w:styleId="TOC6">
    <w:name w:val="toc 6"/>
    <w:basedOn w:val="Normal"/>
    <w:next w:val="Normal"/>
    <w:autoRedefine/>
    <w:uiPriority w:val="39"/>
    <w:unhideWhenUsed/>
    <w:rsid w:val="00B645EF"/>
    <w:pPr>
      <w:spacing w:after="100" w:line="259" w:lineRule="auto"/>
      <w:ind w:left="1100"/>
      <w:jc w:val="left"/>
    </w:pPr>
    <w:rPr>
      <w:rFonts w:asciiTheme="minorHAnsi" w:eastAsiaTheme="minorEastAsia" w:hAnsiTheme="minorHAnsi" w:cstheme="minorBidi"/>
      <w:color w:val="auto"/>
      <w:sz w:val="22"/>
      <w:szCs w:val="22"/>
      <w:lang w:eastAsia="en-GB"/>
    </w:rPr>
  </w:style>
  <w:style w:type="paragraph" w:styleId="TOC7">
    <w:name w:val="toc 7"/>
    <w:basedOn w:val="Normal"/>
    <w:next w:val="Normal"/>
    <w:autoRedefine/>
    <w:uiPriority w:val="39"/>
    <w:unhideWhenUsed/>
    <w:rsid w:val="00B645EF"/>
    <w:pPr>
      <w:spacing w:after="100" w:line="259" w:lineRule="auto"/>
      <w:ind w:left="1320"/>
      <w:jc w:val="left"/>
    </w:pPr>
    <w:rPr>
      <w:rFonts w:asciiTheme="minorHAnsi" w:eastAsiaTheme="minorEastAsia" w:hAnsiTheme="minorHAnsi" w:cstheme="minorBidi"/>
      <w:color w:val="auto"/>
      <w:sz w:val="22"/>
      <w:szCs w:val="22"/>
      <w:lang w:eastAsia="en-GB"/>
    </w:rPr>
  </w:style>
  <w:style w:type="paragraph" w:styleId="TOC8">
    <w:name w:val="toc 8"/>
    <w:basedOn w:val="Normal"/>
    <w:next w:val="Normal"/>
    <w:autoRedefine/>
    <w:uiPriority w:val="39"/>
    <w:unhideWhenUsed/>
    <w:rsid w:val="00B645EF"/>
    <w:pPr>
      <w:spacing w:after="100" w:line="259" w:lineRule="auto"/>
      <w:ind w:left="1540"/>
      <w:jc w:val="left"/>
    </w:pPr>
    <w:rPr>
      <w:rFonts w:asciiTheme="minorHAnsi" w:eastAsiaTheme="minorEastAsia" w:hAnsiTheme="minorHAnsi" w:cstheme="minorBidi"/>
      <w:color w:val="auto"/>
      <w:sz w:val="22"/>
      <w:szCs w:val="22"/>
      <w:lang w:eastAsia="en-GB"/>
    </w:rPr>
  </w:style>
  <w:style w:type="paragraph" w:styleId="TOC9">
    <w:name w:val="toc 9"/>
    <w:basedOn w:val="Normal"/>
    <w:next w:val="Normal"/>
    <w:autoRedefine/>
    <w:uiPriority w:val="39"/>
    <w:unhideWhenUsed/>
    <w:rsid w:val="00B645EF"/>
    <w:pPr>
      <w:spacing w:after="100" w:line="259" w:lineRule="auto"/>
      <w:ind w:left="1760"/>
      <w:jc w:val="left"/>
    </w:pPr>
    <w:rPr>
      <w:rFonts w:asciiTheme="minorHAnsi" w:eastAsiaTheme="minorEastAsia" w:hAnsiTheme="minorHAnsi" w:cstheme="minorBidi"/>
      <w:color w:val="auto"/>
      <w:sz w:val="22"/>
      <w:szCs w:val="22"/>
      <w:lang w:eastAsia="en-GB"/>
    </w:rPr>
  </w:style>
  <w:style w:type="paragraph" w:styleId="Revision">
    <w:name w:val="Revision"/>
    <w:hidden/>
    <w:uiPriority w:val="99"/>
    <w:semiHidden/>
    <w:rsid w:val="00192ADC"/>
    <w:pPr>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71826">
      <w:bodyDiv w:val="1"/>
      <w:marLeft w:val="0"/>
      <w:marRight w:val="0"/>
      <w:marTop w:val="0"/>
      <w:marBottom w:val="0"/>
      <w:divBdr>
        <w:top w:val="none" w:sz="0" w:space="0" w:color="auto"/>
        <w:left w:val="none" w:sz="0" w:space="0" w:color="auto"/>
        <w:bottom w:val="none" w:sz="0" w:space="0" w:color="auto"/>
        <w:right w:val="none" w:sz="0" w:space="0" w:color="auto"/>
      </w:divBdr>
      <w:divsChild>
        <w:div w:id="175077709">
          <w:marLeft w:val="0"/>
          <w:marRight w:val="0"/>
          <w:marTop w:val="0"/>
          <w:marBottom w:val="0"/>
          <w:divBdr>
            <w:top w:val="none" w:sz="0" w:space="0" w:color="auto"/>
            <w:left w:val="none" w:sz="0" w:space="0" w:color="auto"/>
            <w:bottom w:val="none" w:sz="0" w:space="0" w:color="auto"/>
            <w:right w:val="none" w:sz="0" w:space="0" w:color="auto"/>
          </w:divBdr>
        </w:div>
        <w:div w:id="1002121603">
          <w:marLeft w:val="0"/>
          <w:marRight w:val="0"/>
          <w:marTop w:val="0"/>
          <w:marBottom w:val="0"/>
          <w:divBdr>
            <w:top w:val="none" w:sz="0" w:space="0" w:color="auto"/>
            <w:left w:val="none" w:sz="0" w:space="0" w:color="auto"/>
            <w:bottom w:val="none" w:sz="0" w:space="0" w:color="auto"/>
            <w:right w:val="none" w:sz="0" w:space="0" w:color="auto"/>
          </w:divBdr>
        </w:div>
        <w:div w:id="227423252">
          <w:marLeft w:val="0"/>
          <w:marRight w:val="0"/>
          <w:marTop w:val="0"/>
          <w:marBottom w:val="0"/>
          <w:divBdr>
            <w:top w:val="none" w:sz="0" w:space="0" w:color="auto"/>
            <w:left w:val="none" w:sz="0" w:space="0" w:color="auto"/>
            <w:bottom w:val="none" w:sz="0" w:space="0" w:color="auto"/>
            <w:right w:val="none" w:sz="0" w:space="0" w:color="auto"/>
          </w:divBdr>
        </w:div>
        <w:div w:id="1930045286">
          <w:marLeft w:val="0"/>
          <w:marRight w:val="0"/>
          <w:marTop w:val="0"/>
          <w:marBottom w:val="0"/>
          <w:divBdr>
            <w:top w:val="none" w:sz="0" w:space="0" w:color="auto"/>
            <w:left w:val="none" w:sz="0" w:space="0" w:color="auto"/>
            <w:bottom w:val="none" w:sz="0" w:space="0" w:color="auto"/>
            <w:right w:val="none" w:sz="0" w:space="0" w:color="auto"/>
          </w:divBdr>
        </w:div>
        <w:div w:id="446386491">
          <w:marLeft w:val="0"/>
          <w:marRight w:val="0"/>
          <w:marTop w:val="0"/>
          <w:marBottom w:val="0"/>
          <w:divBdr>
            <w:top w:val="none" w:sz="0" w:space="0" w:color="auto"/>
            <w:left w:val="none" w:sz="0" w:space="0" w:color="auto"/>
            <w:bottom w:val="none" w:sz="0" w:space="0" w:color="auto"/>
            <w:right w:val="none" w:sz="0" w:space="0" w:color="auto"/>
          </w:divBdr>
        </w:div>
        <w:div w:id="786854679">
          <w:marLeft w:val="0"/>
          <w:marRight w:val="0"/>
          <w:marTop w:val="0"/>
          <w:marBottom w:val="0"/>
          <w:divBdr>
            <w:top w:val="none" w:sz="0" w:space="0" w:color="auto"/>
            <w:left w:val="none" w:sz="0" w:space="0" w:color="auto"/>
            <w:bottom w:val="none" w:sz="0" w:space="0" w:color="auto"/>
            <w:right w:val="none" w:sz="0" w:space="0" w:color="auto"/>
          </w:divBdr>
          <w:divsChild>
            <w:div w:id="1819764802">
              <w:marLeft w:val="0"/>
              <w:marRight w:val="0"/>
              <w:marTop w:val="0"/>
              <w:marBottom w:val="0"/>
              <w:divBdr>
                <w:top w:val="none" w:sz="0" w:space="0" w:color="auto"/>
                <w:left w:val="none" w:sz="0" w:space="0" w:color="auto"/>
                <w:bottom w:val="none" w:sz="0" w:space="0" w:color="auto"/>
                <w:right w:val="none" w:sz="0" w:space="0" w:color="auto"/>
              </w:divBdr>
            </w:div>
            <w:div w:id="1630476293">
              <w:marLeft w:val="0"/>
              <w:marRight w:val="0"/>
              <w:marTop w:val="0"/>
              <w:marBottom w:val="0"/>
              <w:divBdr>
                <w:top w:val="none" w:sz="0" w:space="0" w:color="auto"/>
                <w:left w:val="none" w:sz="0" w:space="0" w:color="auto"/>
                <w:bottom w:val="none" w:sz="0" w:space="0" w:color="auto"/>
                <w:right w:val="none" w:sz="0" w:space="0" w:color="auto"/>
              </w:divBdr>
            </w:div>
            <w:div w:id="1331641167">
              <w:marLeft w:val="0"/>
              <w:marRight w:val="0"/>
              <w:marTop w:val="0"/>
              <w:marBottom w:val="0"/>
              <w:divBdr>
                <w:top w:val="none" w:sz="0" w:space="0" w:color="auto"/>
                <w:left w:val="none" w:sz="0" w:space="0" w:color="auto"/>
                <w:bottom w:val="none" w:sz="0" w:space="0" w:color="auto"/>
                <w:right w:val="none" w:sz="0" w:space="0" w:color="auto"/>
              </w:divBdr>
            </w:div>
            <w:div w:id="1552494513">
              <w:marLeft w:val="0"/>
              <w:marRight w:val="0"/>
              <w:marTop w:val="0"/>
              <w:marBottom w:val="0"/>
              <w:divBdr>
                <w:top w:val="none" w:sz="0" w:space="0" w:color="auto"/>
                <w:left w:val="none" w:sz="0" w:space="0" w:color="auto"/>
                <w:bottom w:val="none" w:sz="0" w:space="0" w:color="auto"/>
                <w:right w:val="none" w:sz="0" w:space="0" w:color="auto"/>
              </w:divBdr>
            </w:div>
          </w:divsChild>
        </w:div>
        <w:div w:id="1830057296">
          <w:marLeft w:val="0"/>
          <w:marRight w:val="0"/>
          <w:marTop w:val="0"/>
          <w:marBottom w:val="0"/>
          <w:divBdr>
            <w:top w:val="none" w:sz="0" w:space="0" w:color="auto"/>
            <w:left w:val="none" w:sz="0" w:space="0" w:color="auto"/>
            <w:bottom w:val="none" w:sz="0" w:space="0" w:color="auto"/>
            <w:right w:val="none" w:sz="0" w:space="0" w:color="auto"/>
          </w:divBdr>
          <w:divsChild>
            <w:div w:id="1538392498">
              <w:marLeft w:val="0"/>
              <w:marRight w:val="0"/>
              <w:marTop w:val="0"/>
              <w:marBottom w:val="0"/>
              <w:divBdr>
                <w:top w:val="none" w:sz="0" w:space="0" w:color="auto"/>
                <w:left w:val="none" w:sz="0" w:space="0" w:color="auto"/>
                <w:bottom w:val="none" w:sz="0" w:space="0" w:color="auto"/>
                <w:right w:val="none" w:sz="0" w:space="0" w:color="auto"/>
              </w:divBdr>
            </w:div>
            <w:div w:id="118839280">
              <w:marLeft w:val="0"/>
              <w:marRight w:val="0"/>
              <w:marTop w:val="0"/>
              <w:marBottom w:val="0"/>
              <w:divBdr>
                <w:top w:val="none" w:sz="0" w:space="0" w:color="auto"/>
                <w:left w:val="none" w:sz="0" w:space="0" w:color="auto"/>
                <w:bottom w:val="none" w:sz="0" w:space="0" w:color="auto"/>
                <w:right w:val="none" w:sz="0" w:space="0" w:color="auto"/>
              </w:divBdr>
            </w:div>
            <w:div w:id="1136602841">
              <w:marLeft w:val="0"/>
              <w:marRight w:val="0"/>
              <w:marTop w:val="0"/>
              <w:marBottom w:val="0"/>
              <w:divBdr>
                <w:top w:val="none" w:sz="0" w:space="0" w:color="auto"/>
                <w:left w:val="none" w:sz="0" w:space="0" w:color="auto"/>
                <w:bottom w:val="none" w:sz="0" w:space="0" w:color="auto"/>
                <w:right w:val="none" w:sz="0" w:space="0" w:color="auto"/>
              </w:divBdr>
            </w:div>
            <w:div w:id="1598631196">
              <w:marLeft w:val="0"/>
              <w:marRight w:val="0"/>
              <w:marTop w:val="0"/>
              <w:marBottom w:val="0"/>
              <w:divBdr>
                <w:top w:val="none" w:sz="0" w:space="0" w:color="auto"/>
                <w:left w:val="none" w:sz="0" w:space="0" w:color="auto"/>
                <w:bottom w:val="none" w:sz="0" w:space="0" w:color="auto"/>
                <w:right w:val="none" w:sz="0" w:space="0" w:color="auto"/>
              </w:divBdr>
            </w:div>
            <w:div w:id="331184796">
              <w:marLeft w:val="0"/>
              <w:marRight w:val="0"/>
              <w:marTop w:val="0"/>
              <w:marBottom w:val="0"/>
              <w:divBdr>
                <w:top w:val="none" w:sz="0" w:space="0" w:color="auto"/>
                <w:left w:val="none" w:sz="0" w:space="0" w:color="auto"/>
                <w:bottom w:val="none" w:sz="0" w:space="0" w:color="auto"/>
                <w:right w:val="none" w:sz="0" w:space="0" w:color="auto"/>
              </w:divBdr>
            </w:div>
          </w:divsChild>
        </w:div>
        <w:div w:id="633371683">
          <w:marLeft w:val="0"/>
          <w:marRight w:val="0"/>
          <w:marTop w:val="0"/>
          <w:marBottom w:val="0"/>
          <w:divBdr>
            <w:top w:val="none" w:sz="0" w:space="0" w:color="auto"/>
            <w:left w:val="none" w:sz="0" w:space="0" w:color="auto"/>
            <w:bottom w:val="none" w:sz="0" w:space="0" w:color="auto"/>
            <w:right w:val="none" w:sz="0" w:space="0" w:color="auto"/>
          </w:divBdr>
        </w:div>
        <w:div w:id="1941256050">
          <w:marLeft w:val="0"/>
          <w:marRight w:val="0"/>
          <w:marTop w:val="0"/>
          <w:marBottom w:val="0"/>
          <w:divBdr>
            <w:top w:val="none" w:sz="0" w:space="0" w:color="auto"/>
            <w:left w:val="none" w:sz="0" w:space="0" w:color="auto"/>
            <w:bottom w:val="none" w:sz="0" w:space="0" w:color="auto"/>
            <w:right w:val="none" w:sz="0" w:space="0" w:color="auto"/>
          </w:divBdr>
        </w:div>
        <w:div w:id="405688136">
          <w:marLeft w:val="0"/>
          <w:marRight w:val="0"/>
          <w:marTop w:val="0"/>
          <w:marBottom w:val="0"/>
          <w:divBdr>
            <w:top w:val="none" w:sz="0" w:space="0" w:color="auto"/>
            <w:left w:val="none" w:sz="0" w:space="0" w:color="auto"/>
            <w:bottom w:val="none" w:sz="0" w:space="0" w:color="auto"/>
            <w:right w:val="none" w:sz="0" w:space="0" w:color="auto"/>
          </w:divBdr>
        </w:div>
        <w:div w:id="273289311">
          <w:marLeft w:val="0"/>
          <w:marRight w:val="0"/>
          <w:marTop w:val="0"/>
          <w:marBottom w:val="0"/>
          <w:divBdr>
            <w:top w:val="none" w:sz="0" w:space="0" w:color="auto"/>
            <w:left w:val="none" w:sz="0" w:space="0" w:color="auto"/>
            <w:bottom w:val="none" w:sz="0" w:space="0" w:color="auto"/>
            <w:right w:val="none" w:sz="0" w:space="0" w:color="auto"/>
          </w:divBdr>
        </w:div>
        <w:div w:id="217017004">
          <w:marLeft w:val="0"/>
          <w:marRight w:val="0"/>
          <w:marTop w:val="0"/>
          <w:marBottom w:val="0"/>
          <w:divBdr>
            <w:top w:val="none" w:sz="0" w:space="0" w:color="auto"/>
            <w:left w:val="none" w:sz="0" w:space="0" w:color="auto"/>
            <w:bottom w:val="none" w:sz="0" w:space="0" w:color="auto"/>
            <w:right w:val="none" w:sz="0" w:space="0" w:color="auto"/>
          </w:divBdr>
        </w:div>
        <w:div w:id="1646739671">
          <w:marLeft w:val="0"/>
          <w:marRight w:val="0"/>
          <w:marTop w:val="0"/>
          <w:marBottom w:val="0"/>
          <w:divBdr>
            <w:top w:val="none" w:sz="0" w:space="0" w:color="auto"/>
            <w:left w:val="none" w:sz="0" w:space="0" w:color="auto"/>
            <w:bottom w:val="none" w:sz="0" w:space="0" w:color="auto"/>
            <w:right w:val="none" w:sz="0" w:space="0" w:color="auto"/>
          </w:divBdr>
          <w:divsChild>
            <w:div w:id="575938118">
              <w:marLeft w:val="0"/>
              <w:marRight w:val="0"/>
              <w:marTop w:val="0"/>
              <w:marBottom w:val="0"/>
              <w:divBdr>
                <w:top w:val="none" w:sz="0" w:space="0" w:color="auto"/>
                <w:left w:val="none" w:sz="0" w:space="0" w:color="auto"/>
                <w:bottom w:val="none" w:sz="0" w:space="0" w:color="auto"/>
                <w:right w:val="none" w:sz="0" w:space="0" w:color="auto"/>
              </w:divBdr>
            </w:div>
          </w:divsChild>
        </w:div>
        <w:div w:id="966661230">
          <w:marLeft w:val="0"/>
          <w:marRight w:val="0"/>
          <w:marTop w:val="0"/>
          <w:marBottom w:val="0"/>
          <w:divBdr>
            <w:top w:val="none" w:sz="0" w:space="0" w:color="auto"/>
            <w:left w:val="none" w:sz="0" w:space="0" w:color="auto"/>
            <w:bottom w:val="none" w:sz="0" w:space="0" w:color="auto"/>
            <w:right w:val="none" w:sz="0" w:space="0" w:color="auto"/>
          </w:divBdr>
          <w:divsChild>
            <w:div w:id="1929462835">
              <w:marLeft w:val="0"/>
              <w:marRight w:val="0"/>
              <w:marTop w:val="0"/>
              <w:marBottom w:val="0"/>
              <w:divBdr>
                <w:top w:val="none" w:sz="0" w:space="0" w:color="auto"/>
                <w:left w:val="none" w:sz="0" w:space="0" w:color="auto"/>
                <w:bottom w:val="none" w:sz="0" w:space="0" w:color="auto"/>
                <w:right w:val="none" w:sz="0" w:space="0" w:color="auto"/>
              </w:divBdr>
            </w:div>
            <w:div w:id="1849371503">
              <w:marLeft w:val="0"/>
              <w:marRight w:val="0"/>
              <w:marTop w:val="0"/>
              <w:marBottom w:val="0"/>
              <w:divBdr>
                <w:top w:val="none" w:sz="0" w:space="0" w:color="auto"/>
                <w:left w:val="none" w:sz="0" w:space="0" w:color="auto"/>
                <w:bottom w:val="none" w:sz="0" w:space="0" w:color="auto"/>
                <w:right w:val="none" w:sz="0" w:space="0" w:color="auto"/>
              </w:divBdr>
            </w:div>
            <w:div w:id="1703096448">
              <w:marLeft w:val="0"/>
              <w:marRight w:val="0"/>
              <w:marTop w:val="0"/>
              <w:marBottom w:val="0"/>
              <w:divBdr>
                <w:top w:val="none" w:sz="0" w:space="0" w:color="auto"/>
                <w:left w:val="none" w:sz="0" w:space="0" w:color="auto"/>
                <w:bottom w:val="none" w:sz="0" w:space="0" w:color="auto"/>
                <w:right w:val="none" w:sz="0" w:space="0" w:color="auto"/>
              </w:divBdr>
            </w:div>
          </w:divsChild>
        </w:div>
        <w:div w:id="1196775024">
          <w:marLeft w:val="0"/>
          <w:marRight w:val="0"/>
          <w:marTop w:val="0"/>
          <w:marBottom w:val="0"/>
          <w:divBdr>
            <w:top w:val="none" w:sz="0" w:space="0" w:color="auto"/>
            <w:left w:val="none" w:sz="0" w:space="0" w:color="auto"/>
            <w:bottom w:val="none" w:sz="0" w:space="0" w:color="auto"/>
            <w:right w:val="none" w:sz="0" w:space="0" w:color="auto"/>
          </w:divBdr>
        </w:div>
        <w:div w:id="475875897">
          <w:marLeft w:val="0"/>
          <w:marRight w:val="0"/>
          <w:marTop w:val="0"/>
          <w:marBottom w:val="0"/>
          <w:divBdr>
            <w:top w:val="none" w:sz="0" w:space="0" w:color="auto"/>
            <w:left w:val="none" w:sz="0" w:space="0" w:color="auto"/>
            <w:bottom w:val="none" w:sz="0" w:space="0" w:color="auto"/>
            <w:right w:val="none" w:sz="0" w:space="0" w:color="auto"/>
          </w:divBdr>
        </w:div>
        <w:div w:id="426274617">
          <w:marLeft w:val="0"/>
          <w:marRight w:val="0"/>
          <w:marTop w:val="0"/>
          <w:marBottom w:val="0"/>
          <w:divBdr>
            <w:top w:val="none" w:sz="0" w:space="0" w:color="auto"/>
            <w:left w:val="none" w:sz="0" w:space="0" w:color="auto"/>
            <w:bottom w:val="none" w:sz="0" w:space="0" w:color="auto"/>
            <w:right w:val="none" w:sz="0" w:space="0" w:color="auto"/>
          </w:divBdr>
        </w:div>
        <w:div w:id="9649877">
          <w:marLeft w:val="0"/>
          <w:marRight w:val="0"/>
          <w:marTop w:val="0"/>
          <w:marBottom w:val="0"/>
          <w:divBdr>
            <w:top w:val="none" w:sz="0" w:space="0" w:color="auto"/>
            <w:left w:val="none" w:sz="0" w:space="0" w:color="auto"/>
            <w:bottom w:val="none" w:sz="0" w:space="0" w:color="auto"/>
            <w:right w:val="none" w:sz="0" w:space="0" w:color="auto"/>
          </w:divBdr>
        </w:div>
        <w:div w:id="124735811">
          <w:marLeft w:val="0"/>
          <w:marRight w:val="0"/>
          <w:marTop w:val="0"/>
          <w:marBottom w:val="0"/>
          <w:divBdr>
            <w:top w:val="none" w:sz="0" w:space="0" w:color="auto"/>
            <w:left w:val="none" w:sz="0" w:space="0" w:color="auto"/>
            <w:bottom w:val="none" w:sz="0" w:space="0" w:color="auto"/>
            <w:right w:val="none" w:sz="0" w:space="0" w:color="auto"/>
          </w:divBdr>
        </w:div>
        <w:div w:id="424888311">
          <w:marLeft w:val="0"/>
          <w:marRight w:val="0"/>
          <w:marTop w:val="0"/>
          <w:marBottom w:val="0"/>
          <w:divBdr>
            <w:top w:val="none" w:sz="0" w:space="0" w:color="auto"/>
            <w:left w:val="none" w:sz="0" w:space="0" w:color="auto"/>
            <w:bottom w:val="none" w:sz="0" w:space="0" w:color="auto"/>
            <w:right w:val="none" w:sz="0" w:space="0" w:color="auto"/>
          </w:divBdr>
        </w:div>
        <w:div w:id="1570191831">
          <w:marLeft w:val="0"/>
          <w:marRight w:val="0"/>
          <w:marTop w:val="0"/>
          <w:marBottom w:val="0"/>
          <w:divBdr>
            <w:top w:val="none" w:sz="0" w:space="0" w:color="auto"/>
            <w:left w:val="none" w:sz="0" w:space="0" w:color="auto"/>
            <w:bottom w:val="none" w:sz="0" w:space="0" w:color="auto"/>
            <w:right w:val="none" w:sz="0" w:space="0" w:color="auto"/>
          </w:divBdr>
        </w:div>
        <w:div w:id="338048683">
          <w:marLeft w:val="0"/>
          <w:marRight w:val="0"/>
          <w:marTop w:val="0"/>
          <w:marBottom w:val="0"/>
          <w:divBdr>
            <w:top w:val="none" w:sz="0" w:space="0" w:color="auto"/>
            <w:left w:val="none" w:sz="0" w:space="0" w:color="auto"/>
            <w:bottom w:val="none" w:sz="0" w:space="0" w:color="auto"/>
            <w:right w:val="none" w:sz="0" w:space="0" w:color="auto"/>
          </w:divBdr>
        </w:div>
        <w:div w:id="1564219477">
          <w:marLeft w:val="0"/>
          <w:marRight w:val="0"/>
          <w:marTop w:val="0"/>
          <w:marBottom w:val="0"/>
          <w:divBdr>
            <w:top w:val="none" w:sz="0" w:space="0" w:color="auto"/>
            <w:left w:val="none" w:sz="0" w:space="0" w:color="auto"/>
            <w:bottom w:val="none" w:sz="0" w:space="0" w:color="auto"/>
            <w:right w:val="none" w:sz="0" w:space="0" w:color="auto"/>
          </w:divBdr>
        </w:div>
        <w:div w:id="187724430">
          <w:marLeft w:val="0"/>
          <w:marRight w:val="0"/>
          <w:marTop w:val="0"/>
          <w:marBottom w:val="0"/>
          <w:divBdr>
            <w:top w:val="none" w:sz="0" w:space="0" w:color="auto"/>
            <w:left w:val="none" w:sz="0" w:space="0" w:color="auto"/>
            <w:bottom w:val="none" w:sz="0" w:space="0" w:color="auto"/>
            <w:right w:val="none" w:sz="0" w:space="0" w:color="auto"/>
          </w:divBdr>
        </w:div>
        <w:div w:id="1744906535">
          <w:marLeft w:val="0"/>
          <w:marRight w:val="0"/>
          <w:marTop w:val="0"/>
          <w:marBottom w:val="0"/>
          <w:divBdr>
            <w:top w:val="none" w:sz="0" w:space="0" w:color="auto"/>
            <w:left w:val="none" w:sz="0" w:space="0" w:color="auto"/>
            <w:bottom w:val="none" w:sz="0" w:space="0" w:color="auto"/>
            <w:right w:val="none" w:sz="0" w:space="0" w:color="auto"/>
          </w:divBdr>
        </w:div>
        <w:div w:id="1552113806">
          <w:marLeft w:val="0"/>
          <w:marRight w:val="0"/>
          <w:marTop w:val="0"/>
          <w:marBottom w:val="0"/>
          <w:divBdr>
            <w:top w:val="none" w:sz="0" w:space="0" w:color="auto"/>
            <w:left w:val="none" w:sz="0" w:space="0" w:color="auto"/>
            <w:bottom w:val="none" w:sz="0" w:space="0" w:color="auto"/>
            <w:right w:val="none" w:sz="0" w:space="0" w:color="auto"/>
          </w:divBdr>
        </w:div>
        <w:div w:id="1506242408">
          <w:marLeft w:val="0"/>
          <w:marRight w:val="0"/>
          <w:marTop w:val="0"/>
          <w:marBottom w:val="0"/>
          <w:divBdr>
            <w:top w:val="none" w:sz="0" w:space="0" w:color="auto"/>
            <w:left w:val="none" w:sz="0" w:space="0" w:color="auto"/>
            <w:bottom w:val="none" w:sz="0" w:space="0" w:color="auto"/>
            <w:right w:val="none" w:sz="0" w:space="0" w:color="auto"/>
          </w:divBdr>
        </w:div>
      </w:divsChild>
    </w:div>
    <w:div w:id="88434062">
      <w:bodyDiv w:val="1"/>
      <w:marLeft w:val="0"/>
      <w:marRight w:val="0"/>
      <w:marTop w:val="0"/>
      <w:marBottom w:val="0"/>
      <w:divBdr>
        <w:top w:val="none" w:sz="0" w:space="0" w:color="auto"/>
        <w:left w:val="none" w:sz="0" w:space="0" w:color="auto"/>
        <w:bottom w:val="none" w:sz="0" w:space="0" w:color="auto"/>
        <w:right w:val="none" w:sz="0" w:space="0" w:color="auto"/>
      </w:divBdr>
      <w:divsChild>
        <w:div w:id="742263322">
          <w:marLeft w:val="640"/>
          <w:marRight w:val="0"/>
          <w:marTop w:val="0"/>
          <w:marBottom w:val="0"/>
          <w:divBdr>
            <w:top w:val="none" w:sz="0" w:space="0" w:color="auto"/>
            <w:left w:val="none" w:sz="0" w:space="0" w:color="auto"/>
            <w:bottom w:val="none" w:sz="0" w:space="0" w:color="auto"/>
            <w:right w:val="none" w:sz="0" w:space="0" w:color="auto"/>
          </w:divBdr>
        </w:div>
        <w:div w:id="477381479">
          <w:marLeft w:val="640"/>
          <w:marRight w:val="0"/>
          <w:marTop w:val="0"/>
          <w:marBottom w:val="0"/>
          <w:divBdr>
            <w:top w:val="none" w:sz="0" w:space="0" w:color="auto"/>
            <w:left w:val="none" w:sz="0" w:space="0" w:color="auto"/>
            <w:bottom w:val="none" w:sz="0" w:space="0" w:color="auto"/>
            <w:right w:val="none" w:sz="0" w:space="0" w:color="auto"/>
          </w:divBdr>
        </w:div>
        <w:div w:id="1746762320">
          <w:marLeft w:val="640"/>
          <w:marRight w:val="0"/>
          <w:marTop w:val="0"/>
          <w:marBottom w:val="0"/>
          <w:divBdr>
            <w:top w:val="none" w:sz="0" w:space="0" w:color="auto"/>
            <w:left w:val="none" w:sz="0" w:space="0" w:color="auto"/>
            <w:bottom w:val="none" w:sz="0" w:space="0" w:color="auto"/>
            <w:right w:val="none" w:sz="0" w:space="0" w:color="auto"/>
          </w:divBdr>
        </w:div>
        <w:div w:id="1939603999">
          <w:marLeft w:val="640"/>
          <w:marRight w:val="0"/>
          <w:marTop w:val="0"/>
          <w:marBottom w:val="0"/>
          <w:divBdr>
            <w:top w:val="none" w:sz="0" w:space="0" w:color="auto"/>
            <w:left w:val="none" w:sz="0" w:space="0" w:color="auto"/>
            <w:bottom w:val="none" w:sz="0" w:space="0" w:color="auto"/>
            <w:right w:val="none" w:sz="0" w:space="0" w:color="auto"/>
          </w:divBdr>
        </w:div>
        <w:div w:id="2046521181">
          <w:marLeft w:val="640"/>
          <w:marRight w:val="0"/>
          <w:marTop w:val="0"/>
          <w:marBottom w:val="0"/>
          <w:divBdr>
            <w:top w:val="none" w:sz="0" w:space="0" w:color="auto"/>
            <w:left w:val="none" w:sz="0" w:space="0" w:color="auto"/>
            <w:bottom w:val="none" w:sz="0" w:space="0" w:color="auto"/>
            <w:right w:val="none" w:sz="0" w:space="0" w:color="auto"/>
          </w:divBdr>
        </w:div>
        <w:div w:id="2119517172">
          <w:marLeft w:val="640"/>
          <w:marRight w:val="0"/>
          <w:marTop w:val="0"/>
          <w:marBottom w:val="0"/>
          <w:divBdr>
            <w:top w:val="none" w:sz="0" w:space="0" w:color="auto"/>
            <w:left w:val="none" w:sz="0" w:space="0" w:color="auto"/>
            <w:bottom w:val="none" w:sz="0" w:space="0" w:color="auto"/>
            <w:right w:val="none" w:sz="0" w:space="0" w:color="auto"/>
          </w:divBdr>
        </w:div>
        <w:div w:id="107822979">
          <w:marLeft w:val="640"/>
          <w:marRight w:val="0"/>
          <w:marTop w:val="0"/>
          <w:marBottom w:val="0"/>
          <w:divBdr>
            <w:top w:val="none" w:sz="0" w:space="0" w:color="auto"/>
            <w:left w:val="none" w:sz="0" w:space="0" w:color="auto"/>
            <w:bottom w:val="none" w:sz="0" w:space="0" w:color="auto"/>
            <w:right w:val="none" w:sz="0" w:space="0" w:color="auto"/>
          </w:divBdr>
        </w:div>
        <w:div w:id="423261043">
          <w:marLeft w:val="640"/>
          <w:marRight w:val="0"/>
          <w:marTop w:val="0"/>
          <w:marBottom w:val="0"/>
          <w:divBdr>
            <w:top w:val="none" w:sz="0" w:space="0" w:color="auto"/>
            <w:left w:val="none" w:sz="0" w:space="0" w:color="auto"/>
            <w:bottom w:val="none" w:sz="0" w:space="0" w:color="auto"/>
            <w:right w:val="none" w:sz="0" w:space="0" w:color="auto"/>
          </w:divBdr>
        </w:div>
        <w:div w:id="740176322">
          <w:marLeft w:val="640"/>
          <w:marRight w:val="0"/>
          <w:marTop w:val="0"/>
          <w:marBottom w:val="0"/>
          <w:divBdr>
            <w:top w:val="none" w:sz="0" w:space="0" w:color="auto"/>
            <w:left w:val="none" w:sz="0" w:space="0" w:color="auto"/>
            <w:bottom w:val="none" w:sz="0" w:space="0" w:color="auto"/>
            <w:right w:val="none" w:sz="0" w:space="0" w:color="auto"/>
          </w:divBdr>
        </w:div>
        <w:div w:id="2004889656">
          <w:marLeft w:val="640"/>
          <w:marRight w:val="0"/>
          <w:marTop w:val="0"/>
          <w:marBottom w:val="0"/>
          <w:divBdr>
            <w:top w:val="none" w:sz="0" w:space="0" w:color="auto"/>
            <w:left w:val="none" w:sz="0" w:space="0" w:color="auto"/>
            <w:bottom w:val="none" w:sz="0" w:space="0" w:color="auto"/>
            <w:right w:val="none" w:sz="0" w:space="0" w:color="auto"/>
          </w:divBdr>
        </w:div>
        <w:div w:id="1656251874">
          <w:marLeft w:val="640"/>
          <w:marRight w:val="0"/>
          <w:marTop w:val="0"/>
          <w:marBottom w:val="0"/>
          <w:divBdr>
            <w:top w:val="none" w:sz="0" w:space="0" w:color="auto"/>
            <w:left w:val="none" w:sz="0" w:space="0" w:color="auto"/>
            <w:bottom w:val="none" w:sz="0" w:space="0" w:color="auto"/>
            <w:right w:val="none" w:sz="0" w:space="0" w:color="auto"/>
          </w:divBdr>
        </w:div>
        <w:div w:id="783422331">
          <w:marLeft w:val="640"/>
          <w:marRight w:val="0"/>
          <w:marTop w:val="0"/>
          <w:marBottom w:val="0"/>
          <w:divBdr>
            <w:top w:val="none" w:sz="0" w:space="0" w:color="auto"/>
            <w:left w:val="none" w:sz="0" w:space="0" w:color="auto"/>
            <w:bottom w:val="none" w:sz="0" w:space="0" w:color="auto"/>
            <w:right w:val="none" w:sz="0" w:space="0" w:color="auto"/>
          </w:divBdr>
        </w:div>
        <w:div w:id="1924146287">
          <w:marLeft w:val="640"/>
          <w:marRight w:val="0"/>
          <w:marTop w:val="0"/>
          <w:marBottom w:val="0"/>
          <w:divBdr>
            <w:top w:val="none" w:sz="0" w:space="0" w:color="auto"/>
            <w:left w:val="none" w:sz="0" w:space="0" w:color="auto"/>
            <w:bottom w:val="none" w:sz="0" w:space="0" w:color="auto"/>
            <w:right w:val="none" w:sz="0" w:space="0" w:color="auto"/>
          </w:divBdr>
        </w:div>
        <w:div w:id="1532962490">
          <w:marLeft w:val="640"/>
          <w:marRight w:val="0"/>
          <w:marTop w:val="0"/>
          <w:marBottom w:val="0"/>
          <w:divBdr>
            <w:top w:val="none" w:sz="0" w:space="0" w:color="auto"/>
            <w:left w:val="none" w:sz="0" w:space="0" w:color="auto"/>
            <w:bottom w:val="none" w:sz="0" w:space="0" w:color="auto"/>
            <w:right w:val="none" w:sz="0" w:space="0" w:color="auto"/>
          </w:divBdr>
        </w:div>
        <w:div w:id="1156609136">
          <w:marLeft w:val="640"/>
          <w:marRight w:val="0"/>
          <w:marTop w:val="0"/>
          <w:marBottom w:val="0"/>
          <w:divBdr>
            <w:top w:val="none" w:sz="0" w:space="0" w:color="auto"/>
            <w:left w:val="none" w:sz="0" w:space="0" w:color="auto"/>
            <w:bottom w:val="none" w:sz="0" w:space="0" w:color="auto"/>
            <w:right w:val="none" w:sz="0" w:space="0" w:color="auto"/>
          </w:divBdr>
        </w:div>
        <w:div w:id="707609928">
          <w:marLeft w:val="640"/>
          <w:marRight w:val="0"/>
          <w:marTop w:val="0"/>
          <w:marBottom w:val="0"/>
          <w:divBdr>
            <w:top w:val="none" w:sz="0" w:space="0" w:color="auto"/>
            <w:left w:val="none" w:sz="0" w:space="0" w:color="auto"/>
            <w:bottom w:val="none" w:sz="0" w:space="0" w:color="auto"/>
            <w:right w:val="none" w:sz="0" w:space="0" w:color="auto"/>
          </w:divBdr>
        </w:div>
        <w:div w:id="1889224760">
          <w:marLeft w:val="640"/>
          <w:marRight w:val="0"/>
          <w:marTop w:val="0"/>
          <w:marBottom w:val="0"/>
          <w:divBdr>
            <w:top w:val="none" w:sz="0" w:space="0" w:color="auto"/>
            <w:left w:val="none" w:sz="0" w:space="0" w:color="auto"/>
            <w:bottom w:val="none" w:sz="0" w:space="0" w:color="auto"/>
            <w:right w:val="none" w:sz="0" w:space="0" w:color="auto"/>
          </w:divBdr>
        </w:div>
        <w:div w:id="858543306">
          <w:marLeft w:val="640"/>
          <w:marRight w:val="0"/>
          <w:marTop w:val="0"/>
          <w:marBottom w:val="0"/>
          <w:divBdr>
            <w:top w:val="none" w:sz="0" w:space="0" w:color="auto"/>
            <w:left w:val="none" w:sz="0" w:space="0" w:color="auto"/>
            <w:bottom w:val="none" w:sz="0" w:space="0" w:color="auto"/>
            <w:right w:val="none" w:sz="0" w:space="0" w:color="auto"/>
          </w:divBdr>
        </w:div>
        <w:div w:id="1545486402">
          <w:marLeft w:val="640"/>
          <w:marRight w:val="0"/>
          <w:marTop w:val="0"/>
          <w:marBottom w:val="0"/>
          <w:divBdr>
            <w:top w:val="none" w:sz="0" w:space="0" w:color="auto"/>
            <w:left w:val="none" w:sz="0" w:space="0" w:color="auto"/>
            <w:bottom w:val="none" w:sz="0" w:space="0" w:color="auto"/>
            <w:right w:val="none" w:sz="0" w:space="0" w:color="auto"/>
          </w:divBdr>
        </w:div>
        <w:div w:id="821582114">
          <w:marLeft w:val="640"/>
          <w:marRight w:val="0"/>
          <w:marTop w:val="0"/>
          <w:marBottom w:val="0"/>
          <w:divBdr>
            <w:top w:val="none" w:sz="0" w:space="0" w:color="auto"/>
            <w:left w:val="none" w:sz="0" w:space="0" w:color="auto"/>
            <w:bottom w:val="none" w:sz="0" w:space="0" w:color="auto"/>
            <w:right w:val="none" w:sz="0" w:space="0" w:color="auto"/>
          </w:divBdr>
        </w:div>
        <w:div w:id="527640445">
          <w:marLeft w:val="640"/>
          <w:marRight w:val="0"/>
          <w:marTop w:val="0"/>
          <w:marBottom w:val="0"/>
          <w:divBdr>
            <w:top w:val="none" w:sz="0" w:space="0" w:color="auto"/>
            <w:left w:val="none" w:sz="0" w:space="0" w:color="auto"/>
            <w:bottom w:val="none" w:sz="0" w:space="0" w:color="auto"/>
            <w:right w:val="none" w:sz="0" w:space="0" w:color="auto"/>
          </w:divBdr>
        </w:div>
        <w:div w:id="105544540">
          <w:marLeft w:val="640"/>
          <w:marRight w:val="0"/>
          <w:marTop w:val="0"/>
          <w:marBottom w:val="0"/>
          <w:divBdr>
            <w:top w:val="none" w:sz="0" w:space="0" w:color="auto"/>
            <w:left w:val="none" w:sz="0" w:space="0" w:color="auto"/>
            <w:bottom w:val="none" w:sz="0" w:space="0" w:color="auto"/>
            <w:right w:val="none" w:sz="0" w:space="0" w:color="auto"/>
          </w:divBdr>
        </w:div>
        <w:div w:id="518932643">
          <w:marLeft w:val="640"/>
          <w:marRight w:val="0"/>
          <w:marTop w:val="0"/>
          <w:marBottom w:val="0"/>
          <w:divBdr>
            <w:top w:val="none" w:sz="0" w:space="0" w:color="auto"/>
            <w:left w:val="none" w:sz="0" w:space="0" w:color="auto"/>
            <w:bottom w:val="none" w:sz="0" w:space="0" w:color="auto"/>
            <w:right w:val="none" w:sz="0" w:space="0" w:color="auto"/>
          </w:divBdr>
        </w:div>
        <w:div w:id="783041578">
          <w:marLeft w:val="640"/>
          <w:marRight w:val="0"/>
          <w:marTop w:val="0"/>
          <w:marBottom w:val="0"/>
          <w:divBdr>
            <w:top w:val="none" w:sz="0" w:space="0" w:color="auto"/>
            <w:left w:val="none" w:sz="0" w:space="0" w:color="auto"/>
            <w:bottom w:val="none" w:sz="0" w:space="0" w:color="auto"/>
            <w:right w:val="none" w:sz="0" w:space="0" w:color="auto"/>
          </w:divBdr>
        </w:div>
        <w:div w:id="400251365">
          <w:marLeft w:val="640"/>
          <w:marRight w:val="0"/>
          <w:marTop w:val="0"/>
          <w:marBottom w:val="0"/>
          <w:divBdr>
            <w:top w:val="none" w:sz="0" w:space="0" w:color="auto"/>
            <w:left w:val="none" w:sz="0" w:space="0" w:color="auto"/>
            <w:bottom w:val="none" w:sz="0" w:space="0" w:color="auto"/>
            <w:right w:val="none" w:sz="0" w:space="0" w:color="auto"/>
          </w:divBdr>
        </w:div>
        <w:div w:id="1474370615">
          <w:marLeft w:val="640"/>
          <w:marRight w:val="0"/>
          <w:marTop w:val="0"/>
          <w:marBottom w:val="0"/>
          <w:divBdr>
            <w:top w:val="none" w:sz="0" w:space="0" w:color="auto"/>
            <w:left w:val="none" w:sz="0" w:space="0" w:color="auto"/>
            <w:bottom w:val="none" w:sz="0" w:space="0" w:color="auto"/>
            <w:right w:val="none" w:sz="0" w:space="0" w:color="auto"/>
          </w:divBdr>
        </w:div>
      </w:divsChild>
    </w:div>
    <w:div w:id="92022350">
      <w:bodyDiv w:val="1"/>
      <w:marLeft w:val="0"/>
      <w:marRight w:val="0"/>
      <w:marTop w:val="0"/>
      <w:marBottom w:val="0"/>
      <w:divBdr>
        <w:top w:val="none" w:sz="0" w:space="0" w:color="auto"/>
        <w:left w:val="none" w:sz="0" w:space="0" w:color="auto"/>
        <w:bottom w:val="none" w:sz="0" w:space="0" w:color="auto"/>
        <w:right w:val="none" w:sz="0" w:space="0" w:color="auto"/>
      </w:divBdr>
      <w:divsChild>
        <w:div w:id="560404630">
          <w:marLeft w:val="640"/>
          <w:marRight w:val="0"/>
          <w:marTop w:val="0"/>
          <w:marBottom w:val="0"/>
          <w:divBdr>
            <w:top w:val="none" w:sz="0" w:space="0" w:color="auto"/>
            <w:left w:val="none" w:sz="0" w:space="0" w:color="auto"/>
            <w:bottom w:val="none" w:sz="0" w:space="0" w:color="auto"/>
            <w:right w:val="none" w:sz="0" w:space="0" w:color="auto"/>
          </w:divBdr>
        </w:div>
        <w:div w:id="1117793684">
          <w:marLeft w:val="640"/>
          <w:marRight w:val="0"/>
          <w:marTop w:val="0"/>
          <w:marBottom w:val="0"/>
          <w:divBdr>
            <w:top w:val="none" w:sz="0" w:space="0" w:color="auto"/>
            <w:left w:val="none" w:sz="0" w:space="0" w:color="auto"/>
            <w:bottom w:val="none" w:sz="0" w:space="0" w:color="auto"/>
            <w:right w:val="none" w:sz="0" w:space="0" w:color="auto"/>
          </w:divBdr>
        </w:div>
        <w:div w:id="584653878">
          <w:marLeft w:val="640"/>
          <w:marRight w:val="0"/>
          <w:marTop w:val="0"/>
          <w:marBottom w:val="0"/>
          <w:divBdr>
            <w:top w:val="none" w:sz="0" w:space="0" w:color="auto"/>
            <w:left w:val="none" w:sz="0" w:space="0" w:color="auto"/>
            <w:bottom w:val="none" w:sz="0" w:space="0" w:color="auto"/>
            <w:right w:val="none" w:sz="0" w:space="0" w:color="auto"/>
          </w:divBdr>
        </w:div>
        <w:div w:id="1447045048">
          <w:marLeft w:val="640"/>
          <w:marRight w:val="0"/>
          <w:marTop w:val="0"/>
          <w:marBottom w:val="0"/>
          <w:divBdr>
            <w:top w:val="none" w:sz="0" w:space="0" w:color="auto"/>
            <w:left w:val="none" w:sz="0" w:space="0" w:color="auto"/>
            <w:bottom w:val="none" w:sz="0" w:space="0" w:color="auto"/>
            <w:right w:val="none" w:sz="0" w:space="0" w:color="auto"/>
          </w:divBdr>
        </w:div>
        <w:div w:id="1339775996">
          <w:marLeft w:val="640"/>
          <w:marRight w:val="0"/>
          <w:marTop w:val="0"/>
          <w:marBottom w:val="0"/>
          <w:divBdr>
            <w:top w:val="none" w:sz="0" w:space="0" w:color="auto"/>
            <w:left w:val="none" w:sz="0" w:space="0" w:color="auto"/>
            <w:bottom w:val="none" w:sz="0" w:space="0" w:color="auto"/>
            <w:right w:val="none" w:sz="0" w:space="0" w:color="auto"/>
          </w:divBdr>
        </w:div>
        <w:div w:id="1661539760">
          <w:marLeft w:val="640"/>
          <w:marRight w:val="0"/>
          <w:marTop w:val="0"/>
          <w:marBottom w:val="0"/>
          <w:divBdr>
            <w:top w:val="none" w:sz="0" w:space="0" w:color="auto"/>
            <w:left w:val="none" w:sz="0" w:space="0" w:color="auto"/>
            <w:bottom w:val="none" w:sz="0" w:space="0" w:color="auto"/>
            <w:right w:val="none" w:sz="0" w:space="0" w:color="auto"/>
          </w:divBdr>
        </w:div>
        <w:div w:id="98331687">
          <w:marLeft w:val="640"/>
          <w:marRight w:val="0"/>
          <w:marTop w:val="0"/>
          <w:marBottom w:val="0"/>
          <w:divBdr>
            <w:top w:val="none" w:sz="0" w:space="0" w:color="auto"/>
            <w:left w:val="none" w:sz="0" w:space="0" w:color="auto"/>
            <w:bottom w:val="none" w:sz="0" w:space="0" w:color="auto"/>
            <w:right w:val="none" w:sz="0" w:space="0" w:color="auto"/>
          </w:divBdr>
        </w:div>
        <w:div w:id="1038821918">
          <w:marLeft w:val="640"/>
          <w:marRight w:val="0"/>
          <w:marTop w:val="0"/>
          <w:marBottom w:val="0"/>
          <w:divBdr>
            <w:top w:val="none" w:sz="0" w:space="0" w:color="auto"/>
            <w:left w:val="none" w:sz="0" w:space="0" w:color="auto"/>
            <w:bottom w:val="none" w:sz="0" w:space="0" w:color="auto"/>
            <w:right w:val="none" w:sz="0" w:space="0" w:color="auto"/>
          </w:divBdr>
        </w:div>
        <w:div w:id="1360593589">
          <w:marLeft w:val="640"/>
          <w:marRight w:val="0"/>
          <w:marTop w:val="0"/>
          <w:marBottom w:val="0"/>
          <w:divBdr>
            <w:top w:val="none" w:sz="0" w:space="0" w:color="auto"/>
            <w:left w:val="none" w:sz="0" w:space="0" w:color="auto"/>
            <w:bottom w:val="none" w:sz="0" w:space="0" w:color="auto"/>
            <w:right w:val="none" w:sz="0" w:space="0" w:color="auto"/>
          </w:divBdr>
        </w:div>
        <w:div w:id="1555850464">
          <w:marLeft w:val="640"/>
          <w:marRight w:val="0"/>
          <w:marTop w:val="0"/>
          <w:marBottom w:val="0"/>
          <w:divBdr>
            <w:top w:val="none" w:sz="0" w:space="0" w:color="auto"/>
            <w:left w:val="none" w:sz="0" w:space="0" w:color="auto"/>
            <w:bottom w:val="none" w:sz="0" w:space="0" w:color="auto"/>
            <w:right w:val="none" w:sz="0" w:space="0" w:color="auto"/>
          </w:divBdr>
        </w:div>
        <w:div w:id="227692693">
          <w:marLeft w:val="640"/>
          <w:marRight w:val="0"/>
          <w:marTop w:val="0"/>
          <w:marBottom w:val="0"/>
          <w:divBdr>
            <w:top w:val="none" w:sz="0" w:space="0" w:color="auto"/>
            <w:left w:val="none" w:sz="0" w:space="0" w:color="auto"/>
            <w:bottom w:val="none" w:sz="0" w:space="0" w:color="auto"/>
            <w:right w:val="none" w:sz="0" w:space="0" w:color="auto"/>
          </w:divBdr>
        </w:div>
        <w:div w:id="83915420">
          <w:marLeft w:val="640"/>
          <w:marRight w:val="0"/>
          <w:marTop w:val="0"/>
          <w:marBottom w:val="0"/>
          <w:divBdr>
            <w:top w:val="none" w:sz="0" w:space="0" w:color="auto"/>
            <w:left w:val="none" w:sz="0" w:space="0" w:color="auto"/>
            <w:bottom w:val="none" w:sz="0" w:space="0" w:color="auto"/>
            <w:right w:val="none" w:sz="0" w:space="0" w:color="auto"/>
          </w:divBdr>
        </w:div>
        <w:div w:id="1761102917">
          <w:marLeft w:val="640"/>
          <w:marRight w:val="0"/>
          <w:marTop w:val="0"/>
          <w:marBottom w:val="0"/>
          <w:divBdr>
            <w:top w:val="none" w:sz="0" w:space="0" w:color="auto"/>
            <w:left w:val="none" w:sz="0" w:space="0" w:color="auto"/>
            <w:bottom w:val="none" w:sz="0" w:space="0" w:color="auto"/>
            <w:right w:val="none" w:sz="0" w:space="0" w:color="auto"/>
          </w:divBdr>
        </w:div>
        <w:div w:id="57291191">
          <w:marLeft w:val="640"/>
          <w:marRight w:val="0"/>
          <w:marTop w:val="0"/>
          <w:marBottom w:val="0"/>
          <w:divBdr>
            <w:top w:val="none" w:sz="0" w:space="0" w:color="auto"/>
            <w:left w:val="none" w:sz="0" w:space="0" w:color="auto"/>
            <w:bottom w:val="none" w:sz="0" w:space="0" w:color="auto"/>
            <w:right w:val="none" w:sz="0" w:space="0" w:color="auto"/>
          </w:divBdr>
        </w:div>
        <w:div w:id="1355887778">
          <w:marLeft w:val="640"/>
          <w:marRight w:val="0"/>
          <w:marTop w:val="0"/>
          <w:marBottom w:val="0"/>
          <w:divBdr>
            <w:top w:val="none" w:sz="0" w:space="0" w:color="auto"/>
            <w:left w:val="none" w:sz="0" w:space="0" w:color="auto"/>
            <w:bottom w:val="none" w:sz="0" w:space="0" w:color="auto"/>
            <w:right w:val="none" w:sz="0" w:space="0" w:color="auto"/>
          </w:divBdr>
        </w:div>
        <w:div w:id="951008997">
          <w:marLeft w:val="640"/>
          <w:marRight w:val="0"/>
          <w:marTop w:val="0"/>
          <w:marBottom w:val="0"/>
          <w:divBdr>
            <w:top w:val="none" w:sz="0" w:space="0" w:color="auto"/>
            <w:left w:val="none" w:sz="0" w:space="0" w:color="auto"/>
            <w:bottom w:val="none" w:sz="0" w:space="0" w:color="auto"/>
            <w:right w:val="none" w:sz="0" w:space="0" w:color="auto"/>
          </w:divBdr>
        </w:div>
        <w:div w:id="48500378">
          <w:marLeft w:val="640"/>
          <w:marRight w:val="0"/>
          <w:marTop w:val="0"/>
          <w:marBottom w:val="0"/>
          <w:divBdr>
            <w:top w:val="none" w:sz="0" w:space="0" w:color="auto"/>
            <w:left w:val="none" w:sz="0" w:space="0" w:color="auto"/>
            <w:bottom w:val="none" w:sz="0" w:space="0" w:color="auto"/>
            <w:right w:val="none" w:sz="0" w:space="0" w:color="auto"/>
          </w:divBdr>
        </w:div>
        <w:div w:id="760762408">
          <w:marLeft w:val="640"/>
          <w:marRight w:val="0"/>
          <w:marTop w:val="0"/>
          <w:marBottom w:val="0"/>
          <w:divBdr>
            <w:top w:val="none" w:sz="0" w:space="0" w:color="auto"/>
            <w:left w:val="none" w:sz="0" w:space="0" w:color="auto"/>
            <w:bottom w:val="none" w:sz="0" w:space="0" w:color="auto"/>
            <w:right w:val="none" w:sz="0" w:space="0" w:color="auto"/>
          </w:divBdr>
        </w:div>
        <w:div w:id="693534518">
          <w:marLeft w:val="640"/>
          <w:marRight w:val="0"/>
          <w:marTop w:val="0"/>
          <w:marBottom w:val="0"/>
          <w:divBdr>
            <w:top w:val="none" w:sz="0" w:space="0" w:color="auto"/>
            <w:left w:val="none" w:sz="0" w:space="0" w:color="auto"/>
            <w:bottom w:val="none" w:sz="0" w:space="0" w:color="auto"/>
            <w:right w:val="none" w:sz="0" w:space="0" w:color="auto"/>
          </w:divBdr>
        </w:div>
        <w:div w:id="1658919683">
          <w:marLeft w:val="640"/>
          <w:marRight w:val="0"/>
          <w:marTop w:val="0"/>
          <w:marBottom w:val="0"/>
          <w:divBdr>
            <w:top w:val="none" w:sz="0" w:space="0" w:color="auto"/>
            <w:left w:val="none" w:sz="0" w:space="0" w:color="auto"/>
            <w:bottom w:val="none" w:sz="0" w:space="0" w:color="auto"/>
            <w:right w:val="none" w:sz="0" w:space="0" w:color="auto"/>
          </w:divBdr>
        </w:div>
        <w:div w:id="1059012736">
          <w:marLeft w:val="640"/>
          <w:marRight w:val="0"/>
          <w:marTop w:val="0"/>
          <w:marBottom w:val="0"/>
          <w:divBdr>
            <w:top w:val="none" w:sz="0" w:space="0" w:color="auto"/>
            <w:left w:val="none" w:sz="0" w:space="0" w:color="auto"/>
            <w:bottom w:val="none" w:sz="0" w:space="0" w:color="auto"/>
            <w:right w:val="none" w:sz="0" w:space="0" w:color="auto"/>
          </w:divBdr>
        </w:div>
        <w:div w:id="2113745136">
          <w:marLeft w:val="640"/>
          <w:marRight w:val="0"/>
          <w:marTop w:val="0"/>
          <w:marBottom w:val="0"/>
          <w:divBdr>
            <w:top w:val="none" w:sz="0" w:space="0" w:color="auto"/>
            <w:left w:val="none" w:sz="0" w:space="0" w:color="auto"/>
            <w:bottom w:val="none" w:sz="0" w:space="0" w:color="auto"/>
            <w:right w:val="none" w:sz="0" w:space="0" w:color="auto"/>
          </w:divBdr>
        </w:div>
        <w:div w:id="1812138817">
          <w:marLeft w:val="640"/>
          <w:marRight w:val="0"/>
          <w:marTop w:val="0"/>
          <w:marBottom w:val="0"/>
          <w:divBdr>
            <w:top w:val="none" w:sz="0" w:space="0" w:color="auto"/>
            <w:left w:val="none" w:sz="0" w:space="0" w:color="auto"/>
            <w:bottom w:val="none" w:sz="0" w:space="0" w:color="auto"/>
            <w:right w:val="none" w:sz="0" w:space="0" w:color="auto"/>
          </w:divBdr>
        </w:div>
        <w:div w:id="889458596">
          <w:marLeft w:val="640"/>
          <w:marRight w:val="0"/>
          <w:marTop w:val="0"/>
          <w:marBottom w:val="0"/>
          <w:divBdr>
            <w:top w:val="none" w:sz="0" w:space="0" w:color="auto"/>
            <w:left w:val="none" w:sz="0" w:space="0" w:color="auto"/>
            <w:bottom w:val="none" w:sz="0" w:space="0" w:color="auto"/>
            <w:right w:val="none" w:sz="0" w:space="0" w:color="auto"/>
          </w:divBdr>
        </w:div>
        <w:div w:id="574123907">
          <w:marLeft w:val="640"/>
          <w:marRight w:val="0"/>
          <w:marTop w:val="0"/>
          <w:marBottom w:val="0"/>
          <w:divBdr>
            <w:top w:val="none" w:sz="0" w:space="0" w:color="auto"/>
            <w:left w:val="none" w:sz="0" w:space="0" w:color="auto"/>
            <w:bottom w:val="none" w:sz="0" w:space="0" w:color="auto"/>
            <w:right w:val="none" w:sz="0" w:space="0" w:color="auto"/>
          </w:divBdr>
        </w:div>
        <w:div w:id="740180213">
          <w:marLeft w:val="640"/>
          <w:marRight w:val="0"/>
          <w:marTop w:val="0"/>
          <w:marBottom w:val="0"/>
          <w:divBdr>
            <w:top w:val="none" w:sz="0" w:space="0" w:color="auto"/>
            <w:left w:val="none" w:sz="0" w:space="0" w:color="auto"/>
            <w:bottom w:val="none" w:sz="0" w:space="0" w:color="auto"/>
            <w:right w:val="none" w:sz="0" w:space="0" w:color="auto"/>
          </w:divBdr>
        </w:div>
      </w:divsChild>
    </w:div>
    <w:div w:id="123043166">
      <w:bodyDiv w:val="1"/>
      <w:marLeft w:val="0"/>
      <w:marRight w:val="0"/>
      <w:marTop w:val="0"/>
      <w:marBottom w:val="0"/>
      <w:divBdr>
        <w:top w:val="none" w:sz="0" w:space="0" w:color="auto"/>
        <w:left w:val="none" w:sz="0" w:space="0" w:color="auto"/>
        <w:bottom w:val="none" w:sz="0" w:space="0" w:color="auto"/>
        <w:right w:val="none" w:sz="0" w:space="0" w:color="auto"/>
      </w:divBdr>
      <w:divsChild>
        <w:div w:id="685526025">
          <w:marLeft w:val="640"/>
          <w:marRight w:val="0"/>
          <w:marTop w:val="0"/>
          <w:marBottom w:val="0"/>
          <w:divBdr>
            <w:top w:val="none" w:sz="0" w:space="0" w:color="auto"/>
            <w:left w:val="none" w:sz="0" w:space="0" w:color="auto"/>
            <w:bottom w:val="none" w:sz="0" w:space="0" w:color="auto"/>
            <w:right w:val="none" w:sz="0" w:space="0" w:color="auto"/>
          </w:divBdr>
        </w:div>
        <w:div w:id="140274913">
          <w:marLeft w:val="640"/>
          <w:marRight w:val="0"/>
          <w:marTop w:val="0"/>
          <w:marBottom w:val="0"/>
          <w:divBdr>
            <w:top w:val="none" w:sz="0" w:space="0" w:color="auto"/>
            <w:left w:val="none" w:sz="0" w:space="0" w:color="auto"/>
            <w:bottom w:val="none" w:sz="0" w:space="0" w:color="auto"/>
            <w:right w:val="none" w:sz="0" w:space="0" w:color="auto"/>
          </w:divBdr>
        </w:div>
        <w:div w:id="398285581">
          <w:marLeft w:val="640"/>
          <w:marRight w:val="0"/>
          <w:marTop w:val="0"/>
          <w:marBottom w:val="0"/>
          <w:divBdr>
            <w:top w:val="none" w:sz="0" w:space="0" w:color="auto"/>
            <w:left w:val="none" w:sz="0" w:space="0" w:color="auto"/>
            <w:bottom w:val="none" w:sz="0" w:space="0" w:color="auto"/>
            <w:right w:val="none" w:sz="0" w:space="0" w:color="auto"/>
          </w:divBdr>
        </w:div>
        <w:div w:id="342971745">
          <w:marLeft w:val="640"/>
          <w:marRight w:val="0"/>
          <w:marTop w:val="0"/>
          <w:marBottom w:val="0"/>
          <w:divBdr>
            <w:top w:val="none" w:sz="0" w:space="0" w:color="auto"/>
            <w:left w:val="none" w:sz="0" w:space="0" w:color="auto"/>
            <w:bottom w:val="none" w:sz="0" w:space="0" w:color="auto"/>
            <w:right w:val="none" w:sz="0" w:space="0" w:color="auto"/>
          </w:divBdr>
        </w:div>
        <w:div w:id="222907688">
          <w:marLeft w:val="640"/>
          <w:marRight w:val="0"/>
          <w:marTop w:val="0"/>
          <w:marBottom w:val="0"/>
          <w:divBdr>
            <w:top w:val="none" w:sz="0" w:space="0" w:color="auto"/>
            <w:left w:val="none" w:sz="0" w:space="0" w:color="auto"/>
            <w:bottom w:val="none" w:sz="0" w:space="0" w:color="auto"/>
            <w:right w:val="none" w:sz="0" w:space="0" w:color="auto"/>
          </w:divBdr>
        </w:div>
        <w:div w:id="465662334">
          <w:marLeft w:val="640"/>
          <w:marRight w:val="0"/>
          <w:marTop w:val="0"/>
          <w:marBottom w:val="0"/>
          <w:divBdr>
            <w:top w:val="none" w:sz="0" w:space="0" w:color="auto"/>
            <w:left w:val="none" w:sz="0" w:space="0" w:color="auto"/>
            <w:bottom w:val="none" w:sz="0" w:space="0" w:color="auto"/>
            <w:right w:val="none" w:sz="0" w:space="0" w:color="auto"/>
          </w:divBdr>
        </w:div>
        <w:div w:id="564680549">
          <w:marLeft w:val="640"/>
          <w:marRight w:val="0"/>
          <w:marTop w:val="0"/>
          <w:marBottom w:val="0"/>
          <w:divBdr>
            <w:top w:val="none" w:sz="0" w:space="0" w:color="auto"/>
            <w:left w:val="none" w:sz="0" w:space="0" w:color="auto"/>
            <w:bottom w:val="none" w:sz="0" w:space="0" w:color="auto"/>
            <w:right w:val="none" w:sz="0" w:space="0" w:color="auto"/>
          </w:divBdr>
        </w:div>
        <w:div w:id="1564177128">
          <w:marLeft w:val="640"/>
          <w:marRight w:val="0"/>
          <w:marTop w:val="0"/>
          <w:marBottom w:val="0"/>
          <w:divBdr>
            <w:top w:val="none" w:sz="0" w:space="0" w:color="auto"/>
            <w:left w:val="none" w:sz="0" w:space="0" w:color="auto"/>
            <w:bottom w:val="none" w:sz="0" w:space="0" w:color="auto"/>
            <w:right w:val="none" w:sz="0" w:space="0" w:color="auto"/>
          </w:divBdr>
        </w:div>
        <w:div w:id="1279026976">
          <w:marLeft w:val="640"/>
          <w:marRight w:val="0"/>
          <w:marTop w:val="0"/>
          <w:marBottom w:val="0"/>
          <w:divBdr>
            <w:top w:val="none" w:sz="0" w:space="0" w:color="auto"/>
            <w:left w:val="none" w:sz="0" w:space="0" w:color="auto"/>
            <w:bottom w:val="none" w:sz="0" w:space="0" w:color="auto"/>
            <w:right w:val="none" w:sz="0" w:space="0" w:color="auto"/>
          </w:divBdr>
        </w:div>
        <w:div w:id="1248878279">
          <w:marLeft w:val="640"/>
          <w:marRight w:val="0"/>
          <w:marTop w:val="0"/>
          <w:marBottom w:val="0"/>
          <w:divBdr>
            <w:top w:val="none" w:sz="0" w:space="0" w:color="auto"/>
            <w:left w:val="none" w:sz="0" w:space="0" w:color="auto"/>
            <w:bottom w:val="none" w:sz="0" w:space="0" w:color="auto"/>
            <w:right w:val="none" w:sz="0" w:space="0" w:color="auto"/>
          </w:divBdr>
        </w:div>
        <w:div w:id="569466593">
          <w:marLeft w:val="640"/>
          <w:marRight w:val="0"/>
          <w:marTop w:val="0"/>
          <w:marBottom w:val="0"/>
          <w:divBdr>
            <w:top w:val="none" w:sz="0" w:space="0" w:color="auto"/>
            <w:left w:val="none" w:sz="0" w:space="0" w:color="auto"/>
            <w:bottom w:val="none" w:sz="0" w:space="0" w:color="auto"/>
            <w:right w:val="none" w:sz="0" w:space="0" w:color="auto"/>
          </w:divBdr>
        </w:div>
        <w:div w:id="2081977442">
          <w:marLeft w:val="640"/>
          <w:marRight w:val="0"/>
          <w:marTop w:val="0"/>
          <w:marBottom w:val="0"/>
          <w:divBdr>
            <w:top w:val="none" w:sz="0" w:space="0" w:color="auto"/>
            <w:left w:val="none" w:sz="0" w:space="0" w:color="auto"/>
            <w:bottom w:val="none" w:sz="0" w:space="0" w:color="auto"/>
            <w:right w:val="none" w:sz="0" w:space="0" w:color="auto"/>
          </w:divBdr>
        </w:div>
        <w:div w:id="1971395591">
          <w:marLeft w:val="640"/>
          <w:marRight w:val="0"/>
          <w:marTop w:val="0"/>
          <w:marBottom w:val="0"/>
          <w:divBdr>
            <w:top w:val="none" w:sz="0" w:space="0" w:color="auto"/>
            <w:left w:val="none" w:sz="0" w:space="0" w:color="auto"/>
            <w:bottom w:val="none" w:sz="0" w:space="0" w:color="auto"/>
            <w:right w:val="none" w:sz="0" w:space="0" w:color="auto"/>
          </w:divBdr>
        </w:div>
        <w:div w:id="1420250183">
          <w:marLeft w:val="640"/>
          <w:marRight w:val="0"/>
          <w:marTop w:val="0"/>
          <w:marBottom w:val="0"/>
          <w:divBdr>
            <w:top w:val="none" w:sz="0" w:space="0" w:color="auto"/>
            <w:left w:val="none" w:sz="0" w:space="0" w:color="auto"/>
            <w:bottom w:val="none" w:sz="0" w:space="0" w:color="auto"/>
            <w:right w:val="none" w:sz="0" w:space="0" w:color="auto"/>
          </w:divBdr>
        </w:div>
        <w:div w:id="1449005394">
          <w:marLeft w:val="640"/>
          <w:marRight w:val="0"/>
          <w:marTop w:val="0"/>
          <w:marBottom w:val="0"/>
          <w:divBdr>
            <w:top w:val="none" w:sz="0" w:space="0" w:color="auto"/>
            <w:left w:val="none" w:sz="0" w:space="0" w:color="auto"/>
            <w:bottom w:val="none" w:sz="0" w:space="0" w:color="auto"/>
            <w:right w:val="none" w:sz="0" w:space="0" w:color="auto"/>
          </w:divBdr>
        </w:div>
        <w:div w:id="21521729">
          <w:marLeft w:val="640"/>
          <w:marRight w:val="0"/>
          <w:marTop w:val="0"/>
          <w:marBottom w:val="0"/>
          <w:divBdr>
            <w:top w:val="none" w:sz="0" w:space="0" w:color="auto"/>
            <w:left w:val="none" w:sz="0" w:space="0" w:color="auto"/>
            <w:bottom w:val="none" w:sz="0" w:space="0" w:color="auto"/>
            <w:right w:val="none" w:sz="0" w:space="0" w:color="auto"/>
          </w:divBdr>
        </w:div>
        <w:div w:id="664238726">
          <w:marLeft w:val="640"/>
          <w:marRight w:val="0"/>
          <w:marTop w:val="0"/>
          <w:marBottom w:val="0"/>
          <w:divBdr>
            <w:top w:val="none" w:sz="0" w:space="0" w:color="auto"/>
            <w:left w:val="none" w:sz="0" w:space="0" w:color="auto"/>
            <w:bottom w:val="none" w:sz="0" w:space="0" w:color="auto"/>
            <w:right w:val="none" w:sz="0" w:space="0" w:color="auto"/>
          </w:divBdr>
        </w:div>
        <w:div w:id="624235291">
          <w:marLeft w:val="640"/>
          <w:marRight w:val="0"/>
          <w:marTop w:val="0"/>
          <w:marBottom w:val="0"/>
          <w:divBdr>
            <w:top w:val="none" w:sz="0" w:space="0" w:color="auto"/>
            <w:left w:val="none" w:sz="0" w:space="0" w:color="auto"/>
            <w:bottom w:val="none" w:sz="0" w:space="0" w:color="auto"/>
            <w:right w:val="none" w:sz="0" w:space="0" w:color="auto"/>
          </w:divBdr>
        </w:div>
        <w:div w:id="1909027101">
          <w:marLeft w:val="640"/>
          <w:marRight w:val="0"/>
          <w:marTop w:val="0"/>
          <w:marBottom w:val="0"/>
          <w:divBdr>
            <w:top w:val="none" w:sz="0" w:space="0" w:color="auto"/>
            <w:left w:val="none" w:sz="0" w:space="0" w:color="auto"/>
            <w:bottom w:val="none" w:sz="0" w:space="0" w:color="auto"/>
            <w:right w:val="none" w:sz="0" w:space="0" w:color="auto"/>
          </w:divBdr>
        </w:div>
        <w:div w:id="57899809">
          <w:marLeft w:val="640"/>
          <w:marRight w:val="0"/>
          <w:marTop w:val="0"/>
          <w:marBottom w:val="0"/>
          <w:divBdr>
            <w:top w:val="none" w:sz="0" w:space="0" w:color="auto"/>
            <w:left w:val="none" w:sz="0" w:space="0" w:color="auto"/>
            <w:bottom w:val="none" w:sz="0" w:space="0" w:color="auto"/>
            <w:right w:val="none" w:sz="0" w:space="0" w:color="auto"/>
          </w:divBdr>
        </w:div>
        <w:div w:id="1078137304">
          <w:marLeft w:val="640"/>
          <w:marRight w:val="0"/>
          <w:marTop w:val="0"/>
          <w:marBottom w:val="0"/>
          <w:divBdr>
            <w:top w:val="none" w:sz="0" w:space="0" w:color="auto"/>
            <w:left w:val="none" w:sz="0" w:space="0" w:color="auto"/>
            <w:bottom w:val="none" w:sz="0" w:space="0" w:color="auto"/>
            <w:right w:val="none" w:sz="0" w:space="0" w:color="auto"/>
          </w:divBdr>
        </w:div>
      </w:divsChild>
    </w:div>
    <w:div w:id="197280118">
      <w:bodyDiv w:val="1"/>
      <w:marLeft w:val="0"/>
      <w:marRight w:val="0"/>
      <w:marTop w:val="0"/>
      <w:marBottom w:val="0"/>
      <w:divBdr>
        <w:top w:val="none" w:sz="0" w:space="0" w:color="auto"/>
        <w:left w:val="none" w:sz="0" w:space="0" w:color="auto"/>
        <w:bottom w:val="none" w:sz="0" w:space="0" w:color="auto"/>
        <w:right w:val="none" w:sz="0" w:space="0" w:color="auto"/>
      </w:divBdr>
    </w:div>
    <w:div w:id="220793639">
      <w:bodyDiv w:val="1"/>
      <w:marLeft w:val="0"/>
      <w:marRight w:val="0"/>
      <w:marTop w:val="0"/>
      <w:marBottom w:val="0"/>
      <w:divBdr>
        <w:top w:val="none" w:sz="0" w:space="0" w:color="auto"/>
        <w:left w:val="none" w:sz="0" w:space="0" w:color="auto"/>
        <w:bottom w:val="none" w:sz="0" w:space="0" w:color="auto"/>
        <w:right w:val="none" w:sz="0" w:space="0" w:color="auto"/>
      </w:divBdr>
      <w:divsChild>
        <w:div w:id="221982765">
          <w:marLeft w:val="640"/>
          <w:marRight w:val="0"/>
          <w:marTop w:val="0"/>
          <w:marBottom w:val="0"/>
          <w:divBdr>
            <w:top w:val="none" w:sz="0" w:space="0" w:color="auto"/>
            <w:left w:val="none" w:sz="0" w:space="0" w:color="auto"/>
            <w:bottom w:val="none" w:sz="0" w:space="0" w:color="auto"/>
            <w:right w:val="none" w:sz="0" w:space="0" w:color="auto"/>
          </w:divBdr>
        </w:div>
        <w:div w:id="1105077314">
          <w:marLeft w:val="640"/>
          <w:marRight w:val="0"/>
          <w:marTop w:val="0"/>
          <w:marBottom w:val="0"/>
          <w:divBdr>
            <w:top w:val="none" w:sz="0" w:space="0" w:color="auto"/>
            <w:left w:val="none" w:sz="0" w:space="0" w:color="auto"/>
            <w:bottom w:val="none" w:sz="0" w:space="0" w:color="auto"/>
            <w:right w:val="none" w:sz="0" w:space="0" w:color="auto"/>
          </w:divBdr>
        </w:div>
        <w:div w:id="433136796">
          <w:marLeft w:val="640"/>
          <w:marRight w:val="0"/>
          <w:marTop w:val="0"/>
          <w:marBottom w:val="0"/>
          <w:divBdr>
            <w:top w:val="none" w:sz="0" w:space="0" w:color="auto"/>
            <w:left w:val="none" w:sz="0" w:space="0" w:color="auto"/>
            <w:bottom w:val="none" w:sz="0" w:space="0" w:color="auto"/>
            <w:right w:val="none" w:sz="0" w:space="0" w:color="auto"/>
          </w:divBdr>
        </w:div>
        <w:div w:id="38474735">
          <w:marLeft w:val="640"/>
          <w:marRight w:val="0"/>
          <w:marTop w:val="0"/>
          <w:marBottom w:val="0"/>
          <w:divBdr>
            <w:top w:val="none" w:sz="0" w:space="0" w:color="auto"/>
            <w:left w:val="none" w:sz="0" w:space="0" w:color="auto"/>
            <w:bottom w:val="none" w:sz="0" w:space="0" w:color="auto"/>
            <w:right w:val="none" w:sz="0" w:space="0" w:color="auto"/>
          </w:divBdr>
        </w:div>
        <w:div w:id="1156190690">
          <w:marLeft w:val="640"/>
          <w:marRight w:val="0"/>
          <w:marTop w:val="0"/>
          <w:marBottom w:val="0"/>
          <w:divBdr>
            <w:top w:val="none" w:sz="0" w:space="0" w:color="auto"/>
            <w:left w:val="none" w:sz="0" w:space="0" w:color="auto"/>
            <w:bottom w:val="none" w:sz="0" w:space="0" w:color="auto"/>
            <w:right w:val="none" w:sz="0" w:space="0" w:color="auto"/>
          </w:divBdr>
        </w:div>
        <w:div w:id="667949961">
          <w:marLeft w:val="640"/>
          <w:marRight w:val="0"/>
          <w:marTop w:val="0"/>
          <w:marBottom w:val="0"/>
          <w:divBdr>
            <w:top w:val="none" w:sz="0" w:space="0" w:color="auto"/>
            <w:left w:val="none" w:sz="0" w:space="0" w:color="auto"/>
            <w:bottom w:val="none" w:sz="0" w:space="0" w:color="auto"/>
            <w:right w:val="none" w:sz="0" w:space="0" w:color="auto"/>
          </w:divBdr>
        </w:div>
        <w:div w:id="1863669251">
          <w:marLeft w:val="640"/>
          <w:marRight w:val="0"/>
          <w:marTop w:val="0"/>
          <w:marBottom w:val="0"/>
          <w:divBdr>
            <w:top w:val="none" w:sz="0" w:space="0" w:color="auto"/>
            <w:left w:val="none" w:sz="0" w:space="0" w:color="auto"/>
            <w:bottom w:val="none" w:sz="0" w:space="0" w:color="auto"/>
            <w:right w:val="none" w:sz="0" w:space="0" w:color="auto"/>
          </w:divBdr>
        </w:div>
        <w:div w:id="1310331122">
          <w:marLeft w:val="640"/>
          <w:marRight w:val="0"/>
          <w:marTop w:val="0"/>
          <w:marBottom w:val="0"/>
          <w:divBdr>
            <w:top w:val="none" w:sz="0" w:space="0" w:color="auto"/>
            <w:left w:val="none" w:sz="0" w:space="0" w:color="auto"/>
            <w:bottom w:val="none" w:sz="0" w:space="0" w:color="auto"/>
            <w:right w:val="none" w:sz="0" w:space="0" w:color="auto"/>
          </w:divBdr>
        </w:div>
        <w:div w:id="487750653">
          <w:marLeft w:val="640"/>
          <w:marRight w:val="0"/>
          <w:marTop w:val="0"/>
          <w:marBottom w:val="0"/>
          <w:divBdr>
            <w:top w:val="none" w:sz="0" w:space="0" w:color="auto"/>
            <w:left w:val="none" w:sz="0" w:space="0" w:color="auto"/>
            <w:bottom w:val="none" w:sz="0" w:space="0" w:color="auto"/>
            <w:right w:val="none" w:sz="0" w:space="0" w:color="auto"/>
          </w:divBdr>
        </w:div>
        <w:div w:id="1170801886">
          <w:marLeft w:val="640"/>
          <w:marRight w:val="0"/>
          <w:marTop w:val="0"/>
          <w:marBottom w:val="0"/>
          <w:divBdr>
            <w:top w:val="none" w:sz="0" w:space="0" w:color="auto"/>
            <w:left w:val="none" w:sz="0" w:space="0" w:color="auto"/>
            <w:bottom w:val="none" w:sz="0" w:space="0" w:color="auto"/>
            <w:right w:val="none" w:sz="0" w:space="0" w:color="auto"/>
          </w:divBdr>
        </w:div>
        <w:div w:id="1273052529">
          <w:marLeft w:val="640"/>
          <w:marRight w:val="0"/>
          <w:marTop w:val="0"/>
          <w:marBottom w:val="0"/>
          <w:divBdr>
            <w:top w:val="none" w:sz="0" w:space="0" w:color="auto"/>
            <w:left w:val="none" w:sz="0" w:space="0" w:color="auto"/>
            <w:bottom w:val="none" w:sz="0" w:space="0" w:color="auto"/>
            <w:right w:val="none" w:sz="0" w:space="0" w:color="auto"/>
          </w:divBdr>
        </w:div>
        <w:div w:id="674919653">
          <w:marLeft w:val="640"/>
          <w:marRight w:val="0"/>
          <w:marTop w:val="0"/>
          <w:marBottom w:val="0"/>
          <w:divBdr>
            <w:top w:val="none" w:sz="0" w:space="0" w:color="auto"/>
            <w:left w:val="none" w:sz="0" w:space="0" w:color="auto"/>
            <w:bottom w:val="none" w:sz="0" w:space="0" w:color="auto"/>
            <w:right w:val="none" w:sz="0" w:space="0" w:color="auto"/>
          </w:divBdr>
        </w:div>
        <w:div w:id="712849497">
          <w:marLeft w:val="640"/>
          <w:marRight w:val="0"/>
          <w:marTop w:val="0"/>
          <w:marBottom w:val="0"/>
          <w:divBdr>
            <w:top w:val="none" w:sz="0" w:space="0" w:color="auto"/>
            <w:left w:val="none" w:sz="0" w:space="0" w:color="auto"/>
            <w:bottom w:val="none" w:sz="0" w:space="0" w:color="auto"/>
            <w:right w:val="none" w:sz="0" w:space="0" w:color="auto"/>
          </w:divBdr>
        </w:div>
        <w:div w:id="1450776265">
          <w:marLeft w:val="640"/>
          <w:marRight w:val="0"/>
          <w:marTop w:val="0"/>
          <w:marBottom w:val="0"/>
          <w:divBdr>
            <w:top w:val="none" w:sz="0" w:space="0" w:color="auto"/>
            <w:left w:val="none" w:sz="0" w:space="0" w:color="auto"/>
            <w:bottom w:val="none" w:sz="0" w:space="0" w:color="auto"/>
            <w:right w:val="none" w:sz="0" w:space="0" w:color="auto"/>
          </w:divBdr>
        </w:div>
        <w:div w:id="1055153967">
          <w:marLeft w:val="640"/>
          <w:marRight w:val="0"/>
          <w:marTop w:val="0"/>
          <w:marBottom w:val="0"/>
          <w:divBdr>
            <w:top w:val="none" w:sz="0" w:space="0" w:color="auto"/>
            <w:left w:val="none" w:sz="0" w:space="0" w:color="auto"/>
            <w:bottom w:val="none" w:sz="0" w:space="0" w:color="auto"/>
            <w:right w:val="none" w:sz="0" w:space="0" w:color="auto"/>
          </w:divBdr>
        </w:div>
        <w:div w:id="1031959085">
          <w:marLeft w:val="640"/>
          <w:marRight w:val="0"/>
          <w:marTop w:val="0"/>
          <w:marBottom w:val="0"/>
          <w:divBdr>
            <w:top w:val="none" w:sz="0" w:space="0" w:color="auto"/>
            <w:left w:val="none" w:sz="0" w:space="0" w:color="auto"/>
            <w:bottom w:val="none" w:sz="0" w:space="0" w:color="auto"/>
            <w:right w:val="none" w:sz="0" w:space="0" w:color="auto"/>
          </w:divBdr>
        </w:div>
        <w:div w:id="1262253619">
          <w:marLeft w:val="640"/>
          <w:marRight w:val="0"/>
          <w:marTop w:val="0"/>
          <w:marBottom w:val="0"/>
          <w:divBdr>
            <w:top w:val="none" w:sz="0" w:space="0" w:color="auto"/>
            <w:left w:val="none" w:sz="0" w:space="0" w:color="auto"/>
            <w:bottom w:val="none" w:sz="0" w:space="0" w:color="auto"/>
            <w:right w:val="none" w:sz="0" w:space="0" w:color="auto"/>
          </w:divBdr>
        </w:div>
        <w:div w:id="995381780">
          <w:marLeft w:val="640"/>
          <w:marRight w:val="0"/>
          <w:marTop w:val="0"/>
          <w:marBottom w:val="0"/>
          <w:divBdr>
            <w:top w:val="none" w:sz="0" w:space="0" w:color="auto"/>
            <w:left w:val="none" w:sz="0" w:space="0" w:color="auto"/>
            <w:bottom w:val="none" w:sz="0" w:space="0" w:color="auto"/>
            <w:right w:val="none" w:sz="0" w:space="0" w:color="auto"/>
          </w:divBdr>
        </w:div>
        <w:div w:id="1573930466">
          <w:marLeft w:val="640"/>
          <w:marRight w:val="0"/>
          <w:marTop w:val="0"/>
          <w:marBottom w:val="0"/>
          <w:divBdr>
            <w:top w:val="none" w:sz="0" w:space="0" w:color="auto"/>
            <w:left w:val="none" w:sz="0" w:space="0" w:color="auto"/>
            <w:bottom w:val="none" w:sz="0" w:space="0" w:color="auto"/>
            <w:right w:val="none" w:sz="0" w:space="0" w:color="auto"/>
          </w:divBdr>
        </w:div>
      </w:divsChild>
    </w:div>
    <w:div w:id="297687821">
      <w:bodyDiv w:val="1"/>
      <w:marLeft w:val="0"/>
      <w:marRight w:val="0"/>
      <w:marTop w:val="0"/>
      <w:marBottom w:val="0"/>
      <w:divBdr>
        <w:top w:val="none" w:sz="0" w:space="0" w:color="auto"/>
        <w:left w:val="none" w:sz="0" w:space="0" w:color="auto"/>
        <w:bottom w:val="none" w:sz="0" w:space="0" w:color="auto"/>
        <w:right w:val="none" w:sz="0" w:space="0" w:color="auto"/>
      </w:divBdr>
      <w:divsChild>
        <w:div w:id="694579763">
          <w:marLeft w:val="640"/>
          <w:marRight w:val="0"/>
          <w:marTop w:val="0"/>
          <w:marBottom w:val="0"/>
          <w:divBdr>
            <w:top w:val="none" w:sz="0" w:space="0" w:color="auto"/>
            <w:left w:val="none" w:sz="0" w:space="0" w:color="auto"/>
            <w:bottom w:val="none" w:sz="0" w:space="0" w:color="auto"/>
            <w:right w:val="none" w:sz="0" w:space="0" w:color="auto"/>
          </w:divBdr>
        </w:div>
        <w:div w:id="1072199566">
          <w:marLeft w:val="640"/>
          <w:marRight w:val="0"/>
          <w:marTop w:val="0"/>
          <w:marBottom w:val="0"/>
          <w:divBdr>
            <w:top w:val="none" w:sz="0" w:space="0" w:color="auto"/>
            <w:left w:val="none" w:sz="0" w:space="0" w:color="auto"/>
            <w:bottom w:val="none" w:sz="0" w:space="0" w:color="auto"/>
            <w:right w:val="none" w:sz="0" w:space="0" w:color="auto"/>
          </w:divBdr>
        </w:div>
        <w:div w:id="692918641">
          <w:marLeft w:val="640"/>
          <w:marRight w:val="0"/>
          <w:marTop w:val="0"/>
          <w:marBottom w:val="0"/>
          <w:divBdr>
            <w:top w:val="none" w:sz="0" w:space="0" w:color="auto"/>
            <w:left w:val="none" w:sz="0" w:space="0" w:color="auto"/>
            <w:bottom w:val="none" w:sz="0" w:space="0" w:color="auto"/>
            <w:right w:val="none" w:sz="0" w:space="0" w:color="auto"/>
          </w:divBdr>
        </w:div>
        <w:div w:id="343367171">
          <w:marLeft w:val="640"/>
          <w:marRight w:val="0"/>
          <w:marTop w:val="0"/>
          <w:marBottom w:val="0"/>
          <w:divBdr>
            <w:top w:val="none" w:sz="0" w:space="0" w:color="auto"/>
            <w:left w:val="none" w:sz="0" w:space="0" w:color="auto"/>
            <w:bottom w:val="none" w:sz="0" w:space="0" w:color="auto"/>
            <w:right w:val="none" w:sz="0" w:space="0" w:color="auto"/>
          </w:divBdr>
        </w:div>
        <w:div w:id="711073689">
          <w:marLeft w:val="640"/>
          <w:marRight w:val="0"/>
          <w:marTop w:val="0"/>
          <w:marBottom w:val="0"/>
          <w:divBdr>
            <w:top w:val="none" w:sz="0" w:space="0" w:color="auto"/>
            <w:left w:val="none" w:sz="0" w:space="0" w:color="auto"/>
            <w:bottom w:val="none" w:sz="0" w:space="0" w:color="auto"/>
            <w:right w:val="none" w:sz="0" w:space="0" w:color="auto"/>
          </w:divBdr>
        </w:div>
        <w:div w:id="1379432686">
          <w:marLeft w:val="640"/>
          <w:marRight w:val="0"/>
          <w:marTop w:val="0"/>
          <w:marBottom w:val="0"/>
          <w:divBdr>
            <w:top w:val="none" w:sz="0" w:space="0" w:color="auto"/>
            <w:left w:val="none" w:sz="0" w:space="0" w:color="auto"/>
            <w:bottom w:val="none" w:sz="0" w:space="0" w:color="auto"/>
            <w:right w:val="none" w:sz="0" w:space="0" w:color="auto"/>
          </w:divBdr>
        </w:div>
        <w:div w:id="1614558809">
          <w:marLeft w:val="640"/>
          <w:marRight w:val="0"/>
          <w:marTop w:val="0"/>
          <w:marBottom w:val="0"/>
          <w:divBdr>
            <w:top w:val="none" w:sz="0" w:space="0" w:color="auto"/>
            <w:left w:val="none" w:sz="0" w:space="0" w:color="auto"/>
            <w:bottom w:val="none" w:sz="0" w:space="0" w:color="auto"/>
            <w:right w:val="none" w:sz="0" w:space="0" w:color="auto"/>
          </w:divBdr>
        </w:div>
        <w:div w:id="388190048">
          <w:marLeft w:val="640"/>
          <w:marRight w:val="0"/>
          <w:marTop w:val="0"/>
          <w:marBottom w:val="0"/>
          <w:divBdr>
            <w:top w:val="none" w:sz="0" w:space="0" w:color="auto"/>
            <w:left w:val="none" w:sz="0" w:space="0" w:color="auto"/>
            <w:bottom w:val="none" w:sz="0" w:space="0" w:color="auto"/>
            <w:right w:val="none" w:sz="0" w:space="0" w:color="auto"/>
          </w:divBdr>
        </w:div>
        <w:div w:id="1103956082">
          <w:marLeft w:val="640"/>
          <w:marRight w:val="0"/>
          <w:marTop w:val="0"/>
          <w:marBottom w:val="0"/>
          <w:divBdr>
            <w:top w:val="none" w:sz="0" w:space="0" w:color="auto"/>
            <w:left w:val="none" w:sz="0" w:space="0" w:color="auto"/>
            <w:bottom w:val="none" w:sz="0" w:space="0" w:color="auto"/>
            <w:right w:val="none" w:sz="0" w:space="0" w:color="auto"/>
          </w:divBdr>
        </w:div>
        <w:div w:id="1986349022">
          <w:marLeft w:val="640"/>
          <w:marRight w:val="0"/>
          <w:marTop w:val="0"/>
          <w:marBottom w:val="0"/>
          <w:divBdr>
            <w:top w:val="none" w:sz="0" w:space="0" w:color="auto"/>
            <w:left w:val="none" w:sz="0" w:space="0" w:color="auto"/>
            <w:bottom w:val="none" w:sz="0" w:space="0" w:color="auto"/>
            <w:right w:val="none" w:sz="0" w:space="0" w:color="auto"/>
          </w:divBdr>
        </w:div>
        <w:div w:id="963344851">
          <w:marLeft w:val="640"/>
          <w:marRight w:val="0"/>
          <w:marTop w:val="0"/>
          <w:marBottom w:val="0"/>
          <w:divBdr>
            <w:top w:val="none" w:sz="0" w:space="0" w:color="auto"/>
            <w:left w:val="none" w:sz="0" w:space="0" w:color="auto"/>
            <w:bottom w:val="none" w:sz="0" w:space="0" w:color="auto"/>
            <w:right w:val="none" w:sz="0" w:space="0" w:color="auto"/>
          </w:divBdr>
        </w:div>
        <w:div w:id="1319070441">
          <w:marLeft w:val="640"/>
          <w:marRight w:val="0"/>
          <w:marTop w:val="0"/>
          <w:marBottom w:val="0"/>
          <w:divBdr>
            <w:top w:val="none" w:sz="0" w:space="0" w:color="auto"/>
            <w:left w:val="none" w:sz="0" w:space="0" w:color="auto"/>
            <w:bottom w:val="none" w:sz="0" w:space="0" w:color="auto"/>
            <w:right w:val="none" w:sz="0" w:space="0" w:color="auto"/>
          </w:divBdr>
        </w:div>
        <w:div w:id="638345262">
          <w:marLeft w:val="640"/>
          <w:marRight w:val="0"/>
          <w:marTop w:val="0"/>
          <w:marBottom w:val="0"/>
          <w:divBdr>
            <w:top w:val="none" w:sz="0" w:space="0" w:color="auto"/>
            <w:left w:val="none" w:sz="0" w:space="0" w:color="auto"/>
            <w:bottom w:val="none" w:sz="0" w:space="0" w:color="auto"/>
            <w:right w:val="none" w:sz="0" w:space="0" w:color="auto"/>
          </w:divBdr>
        </w:div>
        <w:div w:id="1497571349">
          <w:marLeft w:val="640"/>
          <w:marRight w:val="0"/>
          <w:marTop w:val="0"/>
          <w:marBottom w:val="0"/>
          <w:divBdr>
            <w:top w:val="none" w:sz="0" w:space="0" w:color="auto"/>
            <w:left w:val="none" w:sz="0" w:space="0" w:color="auto"/>
            <w:bottom w:val="none" w:sz="0" w:space="0" w:color="auto"/>
            <w:right w:val="none" w:sz="0" w:space="0" w:color="auto"/>
          </w:divBdr>
        </w:div>
        <w:div w:id="1363477169">
          <w:marLeft w:val="640"/>
          <w:marRight w:val="0"/>
          <w:marTop w:val="0"/>
          <w:marBottom w:val="0"/>
          <w:divBdr>
            <w:top w:val="none" w:sz="0" w:space="0" w:color="auto"/>
            <w:left w:val="none" w:sz="0" w:space="0" w:color="auto"/>
            <w:bottom w:val="none" w:sz="0" w:space="0" w:color="auto"/>
            <w:right w:val="none" w:sz="0" w:space="0" w:color="auto"/>
          </w:divBdr>
        </w:div>
        <w:div w:id="1171456517">
          <w:marLeft w:val="640"/>
          <w:marRight w:val="0"/>
          <w:marTop w:val="0"/>
          <w:marBottom w:val="0"/>
          <w:divBdr>
            <w:top w:val="none" w:sz="0" w:space="0" w:color="auto"/>
            <w:left w:val="none" w:sz="0" w:space="0" w:color="auto"/>
            <w:bottom w:val="none" w:sz="0" w:space="0" w:color="auto"/>
            <w:right w:val="none" w:sz="0" w:space="0" w:color="auto"/>
          </w:divBdr>
        </w:div>
        <w:div w:id="1988704837">
          <w:marLeft w:val="640"/>
          <w:marRight w:val="0"/>
          <w:marTop w:val="0"/>
          <w:marBottom w:val="0"/>
          <w:divBdr>
            <w:top w:val="none" w:sz="0" w:space="0" w:color="auto"/>
            <w:left w:val="none" w:sz="0" w:space="0" w:color="auto"/>
            <w:bottom w:val="none" w:sz="0" w:space="0" w:color="auto"/>
            <w:right w:val="none" w:sz="0" w:space="0" w:color="auto"/>
          </w:divBdr>
        </w:div>
        <w:div w:id="2140418456">
          <w:marLeft w:val="640"/>
          <w:marRight w:val="0"/>
          <w:marTop w:val="0"/>
          <w:marBottom w:val="0"/>
          <w:divBdr>
            <w:top w:val="none" w:sz="0" w:space="0" w:color="auto"/>
            <w:left w:val="none" w:sz="0" w:space="0" w:color="auto"/>
            <w:bottom w:val="none" w:sz="0" w:space="0" w:color="auto"/>
            <w:right w:val="none" w:sz="0" w:space="0" w:color="auto"/>
          </w:divBdr>
        </w:div>
        <w:div w:id="683673733">
          <w:marLeft w:val="640"/>
          <w:marRight w:val="0"/>
          <w:marTop w:val="0"/>
          <w:marBottom w:val="0"/>
          <w:divBdr>
            <w:top w:val="none" w:sz="0" w:space="0" w:color="auto"/>
            <w:left w:val="none" w:sz="0" w:space="0" w:color="auto"/>
            <w:bottom w:val="none" w:sz="0" w:space="0" w:color="auto"/>
            <w:right w:val="none" w:sz="0" w:space="0" w:color="auto"/>
          </w:divBdr>
        </w:div>
        <w:div w:id="1497837624">
          <w:marLeft w:val="640"/>
          <w:marRight w:val="0"/>
          <w:marTop w:val="0"/>
          <w:marBottom w:val="0"/>
          <w:divBdr>
            <w:top w:val="none" w:sz="0" w:space="0" w:color="auto"/>
            <w:left w:val="none" w:sz="0" w:space="0" w:color="auto"/>
            <w:bottom w:val="none" w:sz="0" w:space="0" w:color="auto"/>
            <w:right w:val="none" w:sz="0" w:space="0" w:color="auto"/>
          </w:divBdr>
        </w:div>
        <w:div w:id="1739743464">
          <w:marLeft w:val="640"/>
          <w:marRight w:val="0"/>
          <w:marTop w:val="0"/>
          <w:marBottom w:val="0"/>
          <w:divBdr>
            <w:top w:val="none" w:sz="0" w:space="0" w:color="auto"/>
            <w:left w:val="none" w:sz="0" w:space="0" w:color="auto"/>
            <w:bottom w:val="none" w:sz="0" w:space="0" w:color="auto"/>
            <w:right w:val="none" w:sz="0" w:space="0" w:color="auto"/>
          </w:divBdr>
        </w:div>
        <w:div w:id="1365868256">
          <w:marLeft w:val="640"/>
          <w:marRight w:val="0"/>
          <w:marTop w:val="0"/>
          <w:marBottom w:val="0"/>
          <w:divBdr>
            <w:top w:val="none" w:sz="0" w:space="0" w:color="auto"/>
            <w:left w:val="none" w:sz="0" w:space="0" w:color="auto"/>
            <w:bottom w:val="none" w:sz="0" w:space="0" w:color="auto"/>
            <w:right w:val="none" w:sz="0" w:space="0" w:color="auto"/>
          </w:divBdr>
        </w:div>
      </w:divsChild>
    </w:div>
    <w:div w:id="329023161">
      <w:bodyDiv w:val="1"/>
      <w:marLeft w:val="0"/>
      <w:marRight w:val="0"/>
      <w:marTop w:val="0"/>
      <w:marBottom w:val="0"/>
      <w:divBdr>
        <w:top w:val="none" w:sz="0" w:space="0" w:color="auto"/>
        <w:left w:val="none" w:sz="0" w:space="0" w:color="auto"/>
        <w:bottom w:val="none" w:sz="0" w:space="0" w:color="auto"/>
        <w:right w:val="none" w:sz="0" w:space="0" w:color="auto"/>
      </w:divBdr>
      <w:divsChild>
        <w:div w:id="468480715">
          <w:marLeft w:val="640"/>
          <w:marRight w:val="0"/>
          <w:marTop w:val="0"/>
          <w:marBottom w:val="0"/>
          <w:divBdr>
            <w:top w:val="none" w:sz="0" w:space="0" w:color="auto"/>
            <w:left w:val="none" w:sz="0" w:space="0" w:color="auto"/>
            <w:bottom w:val="none" w:sz="0" w:space="0" w:color="auto"/>
            <w:right w:val="none" w:sz="0" w:space="0" w:color="auto"/>
          </w:divBdr>
        </w:div>
        <w:div w:id="2008744769">
          <w:marLeft w:val="640"/>
          <w:marRight w:val="0"/>
          <w:marTop w:val="0"/>
          <w:marBottom w:val="0"/>
          <w:divBdr>
            <w:top w:val="none" w:sz="0" w:space="0" w:color="auto"/>
            <w:left w:val="none" w:sz="0" w:space="0" w:color="auto"/>
            <w:bottom w:val="none" w:sz="0" w:space="0" w:color="auto"/>
            <w:right w:val="none" w:sz="0" w:space="0" w:color="auto"/>
          </w:divBdr>
        </w:div>
        <w:div w:id="1361587979">
          <w:marLeft w:val="640"/>
          <w:marRight w:val="0"/>
          <w:marTop w:val="0"/>
          <w:marBottom w:val="0"/>
          <w:divBdr>
            <w:top w:val="none" w:sz="0" w:space="0" w:color="auto"/>
            <w:left w:val="none" w:sz="0" w:space="0" w:color="auto"/>
            <w:bottom w:val="none" w:sz="0" w:space="0" w:color="auto"/>
            <w:right w:val="none" w:sz="0" w:space="0" w:color="auto"/>
          </w:divBdr>
        </w:div>
        <w:div w:id="1291589824">
          <w:marLeft w:val="640"/>
          <w:marRight w:val="0"/>
          <w:marTop w:val="0"/>
          <w:marBottom w:val="0"/>
          <w:divBdr>
            <w:top w:val="none" w:sz="0" w:space="0" w:color="auto"/>
            <w:left w:val="none" w:sz="0" w:space="0" w:color="auto"/>
            <w:bottom w:val="none" w:sz="0" w:space="0" w:color="auto"/>
            <w:right w:val="none" w:sz="0" w:space="0" w:color="auto"/>
          </w:divBdr>
        </w:div>
        <w:div w:id="2068529194">
          <w:marLeft w:val="640"/>
          <w:marRight w:val="0"/>
          <w:marTop w:val="0"/>
          <w:marBottom w:val="0"/>
          <w:divBdr>
            <w:top w:val="none" w:sz="0" w:space="0" w:color="auto"/>
            <w:left w:val="none" w:sz="0" w:space="0" w:color="auto"/>
            <w:bottom w:val="none" w:sz="0" w:space="0" w:color="auto"/>
            <w:right w:val="none" w:sz="0" w:space="0" w:color="auto"/>
          </w:divBdr>
        </w:div>
        <w:div w:id="866604961">
          <w:marLeft w:val="640"/>
          <w:marRight w:val="0"/>
          <w:marTop w:val="0"/>
          <w:marBottom w:val="0"/>
          <w:divBdr>
            <w:top w:val="none" w:sz="0" w:space="0" w:color="auto"/>
            <w:left w:val="none" w:sz="0" w:space="0" w:color="auto"/>
            <w:bottom w:val="none" w:sz="0" w:space="0" w:color="auto"/>
            <w:right w:val="none" w:sz="0" w:space="0" w:color="auto"/>
          </w:divBdr>
        </w:div>
        <w:div w:id="1614242370">
          <w:marLeft w:val="640"/>
          <w:marRight w:val="0"/>
          <w:marTop w:val="0"/>
          <w:marBottom w:val="0"/>
          <w:divBdr>
            <w:top w:val="none" w:sz="0" w:space="0" w:color="auto"/>
            <w:left w:val="none" w:sz="0" w:space="0" w:color="auto"/>
            <w:bottom w:val="none" w:sz="0" w:space="0" w:color="auto"/>
            <w:right w:val="none" w:sz="0" w:space="0" w:color="auto"/>
          </w:divBdr>
        </w:div>
        <w:div w:id="399060375">
          <w:marLeft w:val="640"/>
          <w:marRight w:val="0"/>
          <w:marTop w:val="0"/>
          <w:marBottom w:val="0"/>
          <w:divBdr>
            <w:top w:val="none" w:sz="0" w:space="0" w:color="auto"/>
            <w:left w:val="none" w:sz="0" w:space="0" w:color="auto"/>
            <w:bottom w:val="none" w:sz="0" w:space="0" w:color="auto"/>
            <w:right w:val="none" w:sz="0" w:space="0" w:color="auto"/>
          </w:divBdr>
        </w:div>
        <w:div w:id="110242919">
          <w:marLeft w:val="640"/>
          <w:marRight w:val="0"/>
          <w:marTop w:val="0"/>
          <w:marBottom w:val="0"/>
          <w:divBdr>
            <w:top w:val="none" w:sz="0" w:space="0" w:color="auto"/>
            <w:left w:val="none" w:sz="0" w:space="0" w:color="auto"/>
            <w:bottom w:val="none" w:sz="0" w:space="0" w:color="auto"/>
            <w:right w:val="none" w:sz="0" w:space="0" w:color="auto"/>
          </w:divBdr>
        </w:div>
        <w:div w:id="51660896">
          <w:marLeft w:val="640"/>
          <w:marRight w:val="0"/>
          <w:marTop w:val="0"/>
          <w:marBottom w:val="0"/>
          <w:divBdr>
            <w:top w:val="none" w:sz="0" w:space="0" w:color="auto"/>
            <w:left w:val="none" w:sz="0" w:space="0" w:color="auto"/>
            <w:bottom w:val="none" w:sz="0" w:space="0" w:color="auto"/>
            <w:right w:val="none" w:sz="0" w:space="0" w:color="auto"/>
          </w:divBdr>
        </w:div>
        <w:div w:id="951203447">
          <w:marLeft w:val="640"/>
          <w:marRight w:val="0"/>
          <w:marTop w:val="0"/>
          <w:marBottom w:val="0"/>
          <w:divBdr>
            <w:top w:val="none" w:sz="0" w:space="0" w:color="auto"/>
            <w:left w:val="none" w:sz="0" w:space="0" w:color="auto"/>
            <w:bottom w:val="none" w:sz="0" w:space="0" w:color="auto"/>
            <w:right w:val="none" w:sz="0" w:space="0" w:color="auto"/>
          </w:divBdr>
        </w:div>
        <w:div w:id="92673592">
          <w:marLeft w:val="640"/>
          <w:marRight w:val="0"/>
          <w:marTop w:val="0"/>
          <w:marBottom w:val="0"/>
          <w:divBdr>
            <w:top w:val="none" w:sz="0" w:space="0" w:color="auto"/>
            <w:left w:val="none" w:sz="0" w:space="0" w:color="auto"/>
            <w:bottom w:val="none" w:sz="0" w:space="0" w:color="auto"/>
            <w:right w:val="none" w:sz="0" w:space="0" w:color="auto"/>
          </w:divBdr>
        </w:div>
        <w:div w:id="1912344350">
          <w:marLeft w:val="640"/>
          <w:marRight w:val="0"/>
          <w:marTop w:val="0"/>
          <w:marBottom w:val="0"/>
          <w:divBdr>
            <w:top w:val="none" w:sz="0" w:space="0" w:color="auto"/>
            <w:left w:val="none" w:sz="0" w:space="0" w:color="auto"/>
            <w:bottom w:val="none" w:sz="0" w:space="0" w:color="auto"/>
            <w:right w:val="none" w:sz="0" w:space="0" w:color="auto"/>
          </w:divBdr>
        </w:div>
        <w:div w:id="70590020">
          <w:marLeft w:val="640"/>
          <w:marRight w:val="0"/>
          <w:marTop w:val="0"/>
          <w:marBottom w:val="0"/>
          <w:divBdr>
            <w:top w:val="none" w:sz="0" w:space="0" w:color="auto"/>
            <w:left w:val="none" w:sz="0" w:space="0" w:color="auto"/>
            <w:bottom w:val="none" w:sz="0" w:space="0" w:color="auto"/>
            <w:right w:val="none" w:sz="0" w:space="0" w:color="auto"/>
          </w:divBdr>
        </w:div>
        <w:div w:id="701131350">
          <w:marLeft w:val="640"/>
          <w:marRight w:val="0"/>
          <w:marTop w:val="0"/>
          <w:marBottom w:val="0"/>
          <w:divBdr>
            <w:top w:val="none" w:sz="0" w:space="0" w:color="auto"/>
            <w:left w:val="none" w:sz="0" w:space="0" w:color="auto"/>
            <w:bottom w:val="none" w:sz="0" w:space="0" w:color="auto"/>
            <w:right w:val="none" w:sz="0" w:space="0" w:color="auto"/>
          </w:divBdr>
        </w:div>
        <w:div w:id="492068647">
          <w:marLeft w:val="640"/>
          <w:marRight w:val="0"/>
          <w:marTop w:val="0"/>
          <w:marBottom w:val="0"/>
          <w:divBdr>
            <w:top w:val="none" w:sz="0" w:space="0" w:color="auto"/>
            <w:left w:val="none" w:sz="0" w:space="0" w:color="auto"/>
            <w:bottom w:val="none" w:sz="0" w:space="0" w:color="auto"/>
            <w:right w:val="none" w:sz="0" w:space="0" w:color="auto"/>
          </w:divBdr>
        </w:div>
        <w:div w:id="1914923545">
          <w:marLeft w:val="640"/>
          <w:marRight w:val="0"/>
          <w:marTop w:val="0"/>
          <w:marBottom w:val="0"/>
          <w:divBdr>
            <w:top w:val="none" w:sz="0" w:space="0" w:color="auto"/>
            <w:left w:val="none" w:sz="0" w:space="0" w:color="auto"/>
            <w:bottom w:val="none" w:sz="0" w:space="0" w:color="auto"/>
            <w:right w:val="none" w:sz="0" w:space="0" w:color="auto"/>
          </w:divBdr>
        </w:div>
        <w:div w:id="1901819130">
          <w:marLeft w:val="640"/>
          <w:marRight w:val="0"/>
          <w:marTop w:val="0"/>
          <w:marBottom w:val="0"/>
          <w:divBdr>
            <w:top w:val="none" w:sz="0" w:space="0" w:color="auto"/>
            <w:left w:val="none" w:sz="0" w:space="0" w:color="auto"/>
            <w:bottom w:val="none" w:sz="0" w:space="0" w:color="auto"/>
            <w:right w:val="none" w:sz="0" w:space="0" w:color="auto"/>
          </w:divBdr>
        </w:div>
        <w:div w:id="1480803002">
          <w:marLeft w:val="640"/>
          <w:marRight w:val="0"/>
          <w:marTop w:val="0"/>
          <w:marBottom w:val="0"/>
          <w:divBdr>
            <w:top w:val="none" w:sz="0" w:space="0" w:color="auto"/>
            <w:left w:val="none" w:sz="0" w:space="0" w:color="auto"/>
            <w:bottom w:val="none" w:sz="0" w:space="0" w:color="auto"/>
            <w:right w:val="none" w:sz="0" w:space="0" w:color="auto"/>
          </w:divBdr>
        </w:div>
        <w:div w:id="2130662503">
          <w:marLeft w:val="640"/>
          <w:marRight w:val="0"/>
          <w:marTop w:val="0"/>
          <w:marBottom w:val="0"/>
          <w:divBdr>
            <w:top w:val="none" w:sz="0" w:space="0" w:color="auto"/>
            <w:left w:val="none" w:sz="0" w:space="0" w:color="auto"/>
            <w:bottom w:val="none" w:sz="0" w:space="0" w:color="auto"/>
            <w:right w:val="none" w:sz="0" w:space="0" w:color="auto"/>
          </w:divBdr>
        </w:div>
        <w:div w:id="90048279">
          <w:marLeft w:val="640"/>
          <w:marRight w:val="0"/>
          <w:marTop w:val="0"/>
          <w:marBottom w:val="0"/>
          <w:divBdr>
            <w:top w:val="none" w:sz="0" w:space="0" w:color="auto"/>
            <w:left w:val="none" w:sz="0" w:space="0" w:color="auto"/>
            <w:bottom w:val="none" w:sz="0" w:space="0" w:color="auto"/>
            <w:right w:val="none" w:sz="0" w:space="0" w:color="auto"/>
          </w:divBdr>
        </w:div>
        <w:div w:id="224070600">
          <w:marLeft w:val="640"/>
          <w:marRight w:val="0"/>
          <w:marTop w:val="0"/>
          <w:marBottom w:val="0"/>
          <w:divBdr>
            <w:top w:val="none" w:sz="0" w:space="0" w:color="auto"/>
            <w:left w:val="none" w:sz="0" w:space="0" w:color="auto"/>
            <w:bottom w:val="none" w:sz="0" w:space="0" w:color="auto"/>
            <w:right w:val="none" w:sz="0" w:space="0" w:color="auto"/>
          </w:divBdr>
        </w:div>
      </w:divsChild>
    </w:div>
    <w:div w:id="345984788">
      <w:bodyDiv w:val="1"/>
      <w:marLeft w:val="0"/>
      <w:marRight w:val="0"/>
      <w:marTop w:val="0"/>
      <w:marBottom w:val="0"/>
      <w:divBdr>
        <w:top w:val="none" w:sz="0" w:space="0" w:color="auto"/>
        <w:left w:val="none" w:sz="0" w:space="0" w:color="auto"/>
        <w:bottom w:val="none" w:sz="0" w:space="0" w:color="auto"/>
        <w:right w:val="none" w:sz="0" w:space="0" w:color="auto"/>
      </w:divBdr>
      <w:divsChild>
        <w:div w:id="648479165">
          <w:marLeft w:val="640"/>
          <w:marRight w:val="0"/>
          <w:marTop w:val="0"/>
          <w:marBottom w:val="0"/>
          <w:divBdr>
            <w:top w:val="none" w:sz="0" w:space="0" w:color="auto"/>
            <w:left w:val="none" w:sz="0" w:space="0" w:color="auto"/>
            <w:bottom w:val="none" w:sz="0" w:space="0" w:color="auto"/>
            <w:right w:val="none" w:sz="0" w:space="0" w:color="auto"/>
          </w:divBdr>
        </w:div>
        <w:div w:id="1036811911">
          <w:marLeft w:val="640"/>
          <w:marRight w:val="0"/>
          <w:marTop w:val="0"/>
          <w:marBottom w:val="0"/>
          <w:divBdr>
            <w:top w:val="none" w:sz="0" w:space="0" w:color="auto"/>
            <w:left w:val="none" w:sz="0" w:space="0" w:color="auto"/>
            <w:bottom w:val="none" w:sz="0" w:space="0" w:color="auto"/>
            <w:right w:val="none" w:sz="0" w:space="0" w:color="auto"/>
          </w:divBdr>
        </w:div>
        <w:div w:id="1074400151">
          <w:marLeft w:val="640"/>
          <w:marRight w:val="0"/>
          <w:marTop w:val="0"/>
          <w:marBottom w:val="0"/>
          <w:divBdr>
            <w:top w:val="none" w:sz="0" w:space="0" w:color="auto"/>
            <w:left w:val="none" w:sz="0" w:space="0" w:color="auto"/>
            <w:bottom w:val="none" w:sz="0" w:space="0" w:color="auto"/>
            <w:right w:val="none" w:sz="0" w:space="0" w:color="auto"/>
          </w:divBdr>
        </w:div>
        <w:div w:id="459693085">
          <w:marLeft w:val="640"/>
          <w:marRight w:val="0"/>
          <w:marTop w:val="0"/>
          <w:marBottom w:val="0"/>
          <w:divBdr>
            <w:top w:val="none" w:sz="0" w:space="0" w:color="auto"/>
            <w:left w:val="none" w:sz="0" w:space="0" w:color="auto"/>
            <w:bottom w:val="none" w:sz="0" w:space="0" w:color="auto"/>
            <w:right w:val="none" w:sz="0" w:space="0" w:color="auto"/>
          </w:divBdr>
        </w:div>
        <w:div w:id="1456362753">
          <w:marLeft w:val="640"/>
          <w:marRight w:val="0"/>
          <w:marTop w:val="0"/>
          <w:marBottom w:val="0"/>
          <w:divBdr>
            <w:top w:val="none" w:sz="0" w:space="0" w:color="auto"/>
            <w:left w:val="none" w:sz="0" w:space="0" w:color="auto"/>
            <w:bottom w:val="none" w:sz="0" w:space="0" w:color="auto"/>
            <w:right w:val="none" w:sz="0" w:space="0" w:color="auto"/>
          </w:divBdr>
        </w:div>
        <w:div w:id="715930962">
          <w:marLeft w:val="640"/>
          <w:marRight w:val="0"/>
          <w:marTop w:val="0"/>
          <w:marBottom w:val="0"/>
          <w:divBdr>
            <w:top w:val="none" w:sz="0" w:space="0" w:color="auto"/>
            <w:left w:val="none" w:sz="0" w:space="0" w:color="auto"/>
            <w:bottom w:val="none" w:sz="0" w:space="0" w:color="auto"/>
            <w:right w:val="none" w:sz="0" w:space="0" w:color="auto"/>
          </w:divBdr>
        </w:div>
        <w:div w:id="440491571">
          <w:marLeft w:val="640"/>
          <w:marRight w:val="0"/>
          <w:marTop w:val="0"/>
          <w:marBottom w:val="0"/>
          <w:divBdr>
            <w:top w:val="none" w:sz="0" w:space="0" w:color="auto"/>
            <w:left w:val="none" w:sz="0" w:space="0" w:color="auto"/>
            <w:bottom w:val="none" w:sz="0" w:space="0" w:color="auto"/>
            <w:right w:val="none" w:sz="0" w:space="0" w:color="auto"/>
          </w:divBdr>
        </w:div>
        <w:div w:id="1637106384">
          <w:marLeft w:val="640"/>
          <w:marRight w:val="0"/>
          <w:marTop w:val="0"/>
          <w:marBottom w:val="0"/>
          <w:divBdr>
            <w:top w:val="none" w:sz="0" w:space="0" w:color="auto"/>
            <w:left w:val="none" w:sz="0" w:space="0" w:color="auto"/>
            <w:bottom w:val="none" w:sz="0" w:space="0" w:color="auto"/>
            <w:right w:val="none" w:sz="0" w:space="0" w:color="auto"/>
          </w:divBdr>
        </w:div>
        <w:div w:id="1349672092">
          <w:marLeft w:val="640"/>
          <w:marRight w:val="0"/>
          <w:marTop w:val="0"/>
          <w:marBottom w:val="0"/>
          <w:divBdr>
            <w:top w:val="none" w:sz="0" w:space="0" w:color="auto"/>
            <w:left w:val="none" w:sz="0" w:space="0" w:color="auto"/>
            <w:bottom w:val="none" w:sz="0" w:space="0" w:color="auto"/>
            <w:right w:val="none" w:sz="0" w:space="0" w:color="auto"/>
          </w:divBdr>
        </w:div>
        <w:div w:id="1587377953">
          <w:marLeft w:val="640"/>
          <w:marRight w:val="0"/>
          <w:marTop w:val="0"/>
          <w:marBottom w:val="0"/>
          <w:divBdr>
            <w:top w:val="none" w:sz="0" w:space="0" w:color="auto"/>
            <w:left w:val="none" w:sz="0" w:space="0" w:color="auto"/>
            <w:bottom w:val="none" w:sz="0" w:space="0" w:color="auto"/>
            <w:right w:val="none" w:sz="0" w:space="0" w:color="auto"/>
          </w:divBdr>
        </w:div>
        <w:div w:id="1300260660">
          <w:marLeft w:val="640"/>
          <w:marRight w:val="0"/>
          <w:marTop w:val="0"/>
          <w:marBottom w:val="0"/>
          <w:divBdr>
            <w:top w:val="none" w:sz="0" w:space="0" w:color="auto"/>
            <w:left w:val="none" w:sz="0" w:space="0" w:color="auto"/>
            <w:bottom w:val="none" w:sz="0" w:space="0" w:color="auto"/>
            <w:right w:val="none" w:sz="0" w:space="0" w:color="auto"/>
          </w:divBdr>
        </w:div>
        <w:div w:id="1613633017">
          <w:marLeft w:val="640"/>
          <w:marRight w:val="0"/>
          <w:marTop w:val="0"/>
          <w:marBottom w:val="0"/>
          <w:divBdr>
            <w:top w:val="none" w:sz="0" w:space="0" w:color="auto"/>
            <w:left w:val="none" w:sz="0" w:space="0" w:color="auto"/>
            <w:bottom w:val="none" w:sz="0" w:space="0" w:color="auto"/>
            <w:right w:val="none" w:sz="0" w:space="0" w:color="auto"/>
          </w:divBdr>
        </w:div>
        <w:div w:id="1836795160">
          <w:marLeft w:val="640"/>
          <w:marRight w:val="0"/>
          <w:marTop w:val="0"/>
          <w:marBottom w:val="0"/>
          <w:divBdr>
            <w:top w:val="none" w:sz="0" w:space="0" w:color="auto"/>
            <w:left w:val="none" w:sz="0" w:space="0" w:color="auto"/>
            <w:bottom w:val="none" w:sz="0" w:space="0" w:color="auto"/>
            <w:right w:val="none" w:sz="0" w:space="0" w:color="auto"/>
          </w:divBdr>
        </w:div>
        <w:div w:id="1490168879">
          <w:marLeft w:val="640"/>
          <w:marRight w:val="0"/>
          <w:marTop w:val="0"/>
          <w:marBottom w:val="0"/>
          <w:divBdr>
            <w:top w:val="none" w:sz="0" w:space="0" w:color="auto"/>
            <w:left w:val="none" w:sz="0" w:space="0" w:color="auto"/>
            <w:bottom w:val="none" w:sz="0" w:space="0" w:color="auto"/>
            <w:right w:val="none" w:sz="0" w:space="0" w:color="auto"/>
          </w:divBdr>
        </w:div>
        <w:div w:id="637682922">
          <w:marLeft w:val="640"/>
          <w:marRight w:val="0"/>
          <w:marTop w:val="0"/>
          <w:marBottom w:val="0"/>
          <w:divBdr>
            <w:top w:val="none" w:sz="0" w:space="0" w:color="auto"/>
            <w:left w:val="none" w:sz="0" w:space="0" w:color="auto"/>
            <w:bottom w:val="none" w:sz="0" w:space="0" w:color="auto"/>
            <w:right w:val="none" w:sz="0" w:space="0" w:color="auto"/>
          </w:divBdr>
        </w:div>
        <w:div w:id="1317147747">
          <w:marLeft w:val="640"/>
          <w:marRight w:val="0"/>
          <w:marTop w:val="0"/>
          <w:marBottom w:val="0"/>
          <w:divBdr>
            <w:top w:val="none" w:sz="0" w:space="0" w:color="auto"/>
            <w:left w:val="none" w:sz="0" w:space="0" w:color="auto"/>
            <w:bottom w:val="none" w:sz="0" w:space="0" w:color="auto"/>
            <w:right w:val="none" w:sz="0" w:space="0" w:color="auto"/>
          </w:divBdr>
        </w:div>
        <w:div w:id="699748060">
          <w:marLeft w:val="640"/>
          <w:marRight w:val="0"/>
          <w:marTop w:val="0"/>
          <w:marBottom w:val="0"/>
          <w:divBdr>
            <w:top w:val="none" w:sz="0" w:space="0" w:color="auto"/>
            <w:left w:val="none" w:sz="0" w:space="0" w:color="auto"/>
            <w:bottom w:val="none" w:sz="0" w:space="0" w:color="auto"/>
            <w:right w:val="none" w:sz="0" w:space="0" w:color="auto"/>
          </w:divBdr>
        </w:div>
        <w:div w:id="1762531384">
          <w:marLeft w:val="640"/>
          <w:marRight w:val="0"/>
          <w:marTop w:val="0"/>
          <w:marBottom w:val="0"/>
          <w:divBdr>
            <w:top w:val="none" w:sz="0" w:space="0" w:color="auto"/>
            <w:left w:val="none" w:sz="0" w:space="0" w:color="auto"/>
            <w:bottom w:val="none" w:sz="0" w:space="0" w:color="auto"/>
            <w:right w:val="none" w:sz="0" w:space="0" w:color="auto"/>
          </w:divBdr>
        </w:div>
        <w:div w:id="947927084">
          <w:marLeft w:val="640"/>
          <w:marRight w:val="0"/>
          <w:marTop w:val="0"/>
          <w:marBottom w:val="0"/>
          <w:divBdr>
            <w:top w:val="none" w:sz="0" w:space="0" w:color="auto"/>
            <w:left w:val="none" w:sz="0" w:space="0" w:color="auto"/>
            <w:bottom w:val="none" w:sz="0" w:space="0" w:color="auto"/>
            <w:right w:val="none" w:sz="0" w:space="0" w:color="auto"/>
          </w:divBdr>
        </w:div>
        <w:div w:id="435099411">
          <w:marLeft w:val="640"/>
          <w:marRight w:val="0"/>
          <w:marTop w:val="0"/>
          <w:marBottom w:val="0"/>
          <w:divBdr>
            <w:top w:val="none" w:sz="0" w:space="0" w:color="auto"/>
            <w:left w:val="none" w:sz="0" w:space="0" w:color="auto"/>
            <w:bottom w:val="none" w:sz="0" w:space="0" w:color="auto"/>
            <w:right w:val="none" w:sz="0" w:space="0" w:color="auto"/>
          </w:divBdr>
        </w:div>
        <w:div w:id="1110931611">
          <w:marLeft w:val="640"/>
          <w:marRight w:val="0"/>
          <w:marTop w:val="0"/>
          <w:marBottom w:val="0"/>
          <w:divBdr>
            <w:top w:val="none" w:sz="0" w:space="0" w:color="auto"/>
            <w:left w:val="none" w:sz="0" w:space="0" w:color="auto"/>
            <w:bottom w:val="none" w:sz="0" w:space="0" w:color="auto"/>
            <w:right w:val="none" w:sz="0" w:space="0" w:color="auto"/>
          </w:divBdr>
        </w:div>
        <w:div w:id="1926764780">
          <w:marLeft w:val="640"/>
          <w:marRight w:val="0"/>
          <w:marTop w:val="0"/>
          <w:marBottom w:val="0"/>
          <w:divBdr>
            <w:top w:val="none" w:sz="0" w:space="0" w:color="auto"/>
            <w:left w:val="none" w:sz="0" w:space="0" w:color="auto"/>
            <w:bottom w:val="none" w:sz="0" w:space="0" w:color="auto"/>
            <w:right w:val="none" w:sz="0" w:space="0" w:color="auto"/>
          </w:divBdr>
        </w:div>
        <w:div w:id="440803161">
          <w:marLeft w:val="640"/>
          <w:marRight w:val="0"/>
          <w:marTop w:val="0"/>
          <w:marBottom w:val="0"/>
          <w:divBdr>
            <w:top w:val="none" w:sz="0" w:space="0" w:color="auto"/>
            <w:left w:val="none" w:sz="0" w:space="0" w:color="auto"/>
            <w:bottom w:val="none" w:sz="0" w:space="0" w:color="auto"/>
            <w:right w:val="none" w:sz="0" w:space="0" w:color="auto"/>
          </w:divBdr>
        </w:div>
        <w:div w:id="933518445">
          <w:marLeft w:val="640"/>
          <w:marRight w:val="0"/>
          <w:marTop w:val="0"/>
          <w:marBottom w:val="0"/>
          <w:divBdr>
            <w:top w:val="none" w:sz="0" w:space="0" w:color="auto"/>
            <w:left w:val="none" w:sz="0" w:space="0" w:color="auto"/>
            <w:bottom w:val="none" w:sz="0" w:space="0" w:color="auto"/>
            <w:right w:val="none" w:sz="0" w:space="0" w:color="auto"/>
          </w:divBdr>
        </w:div>
        <w:div w:id="1616985329">
          <w:marLeft w:val="640"/>
          <w:marRight w:val="0"/>
          <w:marTop w:val="0"/>
          <w:marBottom w:val="0"/>
          <w:divBdr>
            <w:top w:val="none" w:sz="0" w:space="0" w:color="auto"/>
            <w:left w:val="none" w:sz="0" w:space="0" w:color="auto"/>
            <w:bottom w:val="none" w:sz="0" w:space="0" w:color="auto"/>
            <w:right w:val="none" w:sz="0" w:space="0" w:color="auto"/>
          </w:divBdr>
        </w:div>
        <w:div w:id="2056348749">
          <w:marLeft w:val="640"/>
          <w:marRight w:val="0"/>
          <w:marTop w:val="0"/>
          <w:marBottom w:val="0"/>
          <w:divBdr>
            <w:top w:val="none" w:sz="0" w:space="0" w:color="auto"/>
            <w:left w:val="none" w:sz="0" w:space="0" w:color="auto"/>
            <w:bottom w:val="none" w:sz="0" w:space="0" w:color="auto"/>
            <w:right w:val="none" w:sz="0" w:space="0" w:color="auto"/>
          </w:divBdr>
        </w:div>
      </w:divsChild>
    </w:div>
    <w:div w:id="356004690">
      <w:bodyDiv w:val="1"/>
      <w:marLeft w:val="0"/>
      <w:marRight w:val="0"/>
      <w:marTop w:val="0"/>
      <w:marBottom w:val="0"/>
      <w:divBdr>
        <w:top w:val="none" w:sz="0" w:space="0" w:color="auto"/>
        <w:left w:val="none" w:sz="0" w:space="0" w:color="auto"/>
        <w:bottom w:val="none" w:sz="0" w:space="0" w:color="auto"/>
        <w:right w:val="none" w:sz="0" w:space="0" w:color="auto"/>
      </w:divBdr>
      <w:divsChild>
        <w:div w:id="920598993">
          <w:marLeft w:val="640"/>
          <w:marRight w:val="0"/>
          <w:marTop w:val="0"/>
          <w:marBottom w:val="0"/>
          <w:divBdr>
            <w:top w:val="none" w:sz="0" w:space="0" w:color="auto"/>
            <w:left w:val="none" w:sz="0" w:space="0" w:color="auto"/>
            <w:bottom w:val="none" w:sz="0" w:space="0" w:color="auto"/>
            <w:right w:val="none" w:sz="0" w:space="0" w:color="auto"/>
          </w:divBdr>
        </w:div>
        <w:div w:id="774059970">
          <w:marLeft w:val="640"/>
          <w:marRight w:val="0"/>
          <w:marTop w:val="0"/>
          <w:marBottom w:val="0"/>
          <w:divBdr>
            <w:top w:val="none" w:sz="0" w:space="0" w:color="auto"/>
            <w:left w:val="none" w:sz="0" w:space="0" w:color="auto"/>
            <w:bottom w:val="none" w:sz="0" w:space="0" w:color="auto"/>
            <w:right w:val="none" w:sz="0" w:space="0" w:color="auto"/>
          </w:divBdr>
        </w:div>
        <w:div w:id="866673190">
          <w:marLeft w:val="640"/>
          <w:marRight w:val="0"/>
          <w:marTop w:val="0"/>
          <w:marBottom w:val="0"/>
          <w:divBdr>
            <w:top w:val="none" w:sz="0" w:space="0" w:color="auto"/>
            <w:left w:val="none" w:sz="0" w:space="0" w:color="auto"/>
            <w:bottom w:val="none" w:sz="0" w:space="0" w:color="auto"/>
            <w:right w:val="none" w:sz="0" w:space="0" w:color="auto"/>
          </w:divBdr>
        </w:div>
        <w:div w:id="2140224896">
          <w:marLeft w:val="640"/>
          <w:marRight w:val="0"/>
          <w:marTop w:val="0"/>
          <w:marBottom w:val="0"/>
          <w:divBdr>
            <w:top w:val="none" w:sz="0" w:space="0" w:color="auto"/>
            <w:left w:val="none" w:sz="0" w:space="0" w:color="auto"/>
            <w:bottom w:val="none" w:sz="0" w:space="0" w:color="auto"/>
            <w:right w:val="none" w:sz="0" w:space="0" w:color="auto"/>
          </w:divBdr>
        </w:div>
        <w:div w:id="1839616299">
          <w:marLeft w:val="640"/>
          <w:marRight w:val="0"/>
          <w:marTop w:val="0"/>
          <w:marBottom w:val="0"/>
          <w:divBdr>
            <w:top w:val="none" w:sz="0" w:space="0" w:color="auto"/>
            <w:left w:val="none" w:sz="0" w:space="0" w:color="auto"/>
            <w:bottom w:val="none" w:sz="0" w:space="0" w:color="auto"/>
            <w:right w:val="none" w:sz="0" w:space="0" w:color="auto"/>
          </w:divBdr>
        </w:div>
        <w:div w:id="216207801">
          <w:marLeft w:val="640"/>
          <w:marRight w:val="0"/>
          <w:marTop w:val="0"/>
          <w:marBottom w:val="0"/>
          <w:divBdr>
            <w:top w:val="none" w:sz="0" w:space="0" w:color="auto"/>
            <w:left w:val="none" w:sz="0" w:space="0" w:color="auto"/>
            <w:bottom w:val="none" w:sz="0" w:space="0" w:color="auto"/>
            <w:right w:val="none" w:sz="0" w:space="0" w:color="auto"/>
          </w:divBdr>
        </w:div>
        <w:div w:id="1810004811">
          <w:marLeft w:val="640"/>
          <w:marRight w:val="0"/>
          <w:marTop w:val="0"/>
          <w:marBottom w:val="0"/>
          <w:divBdr>
            <w:top w:val="none" w:sz="0" w:space="0" w:color="auto"/>
            <w:left w:val="none" w:sz="0" w:space="0" w:color="auto"/>
            <w:bottom w:val="none" w:sz="0" w:space="0" w:color="auto"/>
            <w:right w:val="none" w:sz="0" w:space="0" w:color="auto"/>
          </w:divBdr>
        </w:div>
        <w:div w:id="398014141">
          <w:marLeft w:val="640"/>
          <w:marRight w:val="0"/>
          <w:marTop w:val="0"/>
          <w:marBottom w:val="0"/>
          <w:divBdr>
            <w:top w:val="none" w:sz="0" w:space="0" w:color="auto"/>
            <w:left w:val="none" w:sz="0" w:space="0" w:color="auto"/>
            <w:bottom w:val="none" w:sz="0" w:space="0" w:color="auto"/>
            <w:right w:val="none" w:sz="0" w:space="0" w:color="auto"/>
          </w:divBdr>
        </w:div>
        <w:div w:id="174806242">
          <w:marLeft w:val="640"/>
          <w:marRight w:val="0"/>
          <w:marTop w:val="0"/>
          <w:marBottom w:val="0"/>
          <w:divBdr>
            <w:top w:val="none" w:sz="0" w:space="0" w:color="auto"/>
            <w:left w:val="none" w:sz="0" w:space="0" w:color="auto"/>
            <w:bottom w:val="none" w:sz="0" w:space="0" w:color="auto"/>
            <w:right w:val="none" w:sz="0" w:space="0" w:color="auto"/>
          </w:divBdr>
        </w:div>
        <w:div w:id="2015523528">
          <w:marLeft w:val="640"/>
          <w:marRight w:val="0"/>
          <w:marTop w:val="0"/>
          <w:marBottom w:val="0"/>
          <w:divBdr>
            <w:top w:val="none" w:sz="0" w:space="0" w:color="auto"/>
            <w:left w:val="none" w:sz="0" w:space="0" w:color="auto"/>
            <w:bottom w:val="none" w:sz="0" w:space="0" w:color="auto"/>
            <w:right w:val="none" w:sz="0" w:space="0" w:color="auto"/>
          </w:divBdr>
        </w:div>
        <w:div w:id="38895133">
          <w:marLeft w:val="640"/>
          <w:marRight w:val="0"/>
          <w:marTop w:val="0"/>
          <w:marBottom w:val="0"/>
          <w:divBdr>
            <w:top w:val="none" w:sz="0" w:space="0" w:color="auto"/>
            <w:left w:val="none" w:sz="0" w:space="0" w:color="auto"/>
            <w:bottom w:val="none" w:sz="0" w:space="0" w:color="auto"/>
            <w:right w:val="none" w:sz="0" w:space="0" w:color="auto"/>
          </w:divBdr>
        </w:div>
        <w:div w:id="1406954646">
          <w:marLeft w:val="640"/>
          <w:marRight w:val="0"/>
          <w:marTop w:val="0"/>
          <w:marBottom w:val="0"/>
          <w:divBdr>
            <w:top w:val="none" w:sz="0" w:space="0" w:color="auto"/>
            <w:left w:val="none" w:sz="0" w:space="0" w:color="auto"/>
            <w:bottom w:val="none" w:sz="0" w:space="0" w:color="auto"/>
            <w:right w:val="none" w:sz="0" w:space="0" w:color="auto"/>
          </w:divBdr>
        </w:div>
        <w:div w:id="1693847611">
          <w:marLeft w:val="640"/>
          <w:marRight w:val="0"/>
          <w:marTop w:val="0"/>
          <w:marBottom w:val="0"/>
          <w:divBdr>
            <w:top w:val="none" w:sz="0" w:space="0" w:color="auto"/>
            <w:left w:val="none" w:sz="0" w:space="0" w:color="auto"/>
            <w:bottom w:val="none" w:sz="0" w:space="0" w:color="auto"/>
            <w:right w:val="none" w:sz="0" w:space="0" w:color="auto"/>
          </w:divBdr>
        </w:div>
        <w:div w:id="1124539816">
          <w:marLeft w:val="640"/>
          <w:marRight w:val="0"/>
          <w:marTop w:val="0"/>
          <w:marBottom w:val="0"/>
          <w:divBdr>
            <w:top w:val="none" w:sz="0" w:space="0" w:color="auto"/>
            <w:left w:val="none" w:sz="0" w:space="0" w:color="auto"/>
            <w:bottom w:val="none" w:sz="0" w:space="0" w:color="auto"/>
            <w:right w:val="none" w:sz="0" w:space="0" w:color="auto"/>
          </w:divBdr>
        </w:div>
        <w:div w:id="991562693">
          <w:marLeft w:val="640"/>
          <w:marRight w:val="0"/>
          <w:marTop w:val="0"/>
          <w:marBottom w:val="0"/>
          <w:divBdr>
            <w:top w:val="none" w:sz="0" w:space="0" w:color="auto"/>
            <w:left w:val="none" w:sz="0" w:space="0" w:color="auto"/>
            <w:bottom w:val="none" w:sz="0" w:space="0" w:color="auto"/>
            <w:right w:val="none" w:sz="0" w:space="0" w:color="auto"/>
          </w:divBdr>
        </w:div>
        <w:div w:id="138814297">
          <w:marLeft w:val="640"/>
          <w:marRight w:val="0"/>
          <w:marTop w:val="0"/>
          <w:marBottom w:val="0"/>
          <w:divBdr>
            <w:top w:val="none" w:sz="0" w:space="0" w:color="auto"/>
            <w:left w:val="none" w:sz="0" w:space="0" w:color="auto"/>
            <w:bottom w:val="none" w:sz="0" w:space="0" w:color="auto"/>
            <w:right w:val="none" w:sz="0" w:space="0" w:color="auto"/>
          </w:divBdr>
        </w:div>
        <w:div w:id="817262103">
          <w:marLeft w:val="640"/>
          <w:marRight w:val="0"/>
          <w:marTop w:val="0"/>
          <w:marBottom w:val="0"/>
          <w:divBdr>
            <w:top w:val="none" w:sz="0" w:space="0" w:color="auto"/>
            <w:left w:val="none" w:sz="0" w:space="0" w:color="auto"/>
            <w:bottom w:val="none" w:sz="0" w:space="0" w:color="auto"/>
            <w:right w:val="none" w:sz="0" w:space="0" w:color="auto"/>
          </w:divBdr>
        </w:div>
        <w:div w:id="2117476862">
          <w:marLeft w:val="640"/>
          <w:marRight w:val="0"/>
          <w:marTop w:val="0"/>
          <w:marBottom w:val="0"/>
          <w:divBdr>
            <w:top w:val="none" w:sz="0" w:space="0" w:color="auto"/>
            <w:left w:val="none" w:sz="0" w:space="0" w:color="auto"/>
            <w:bottom w:val="none" w:sz="0" w:space="0" w:color="auto"/>
            <w:right w:val="none" w:sz="0" w:space="0" w:color="auto"/>
          </w:divBdr>
        </w:div>
        <w:div w:id="324549558">
          <w:marLeft w:val="640"/>
          <w:marRight w:val="0"/>
          <w:marTop w:val="0"/>
          <w:marBottom w:val="0"/>
          <w:divBdr>
            <w:top w:val="none" w:sz="0" w:space="0" w:color="auto"/>
            <w:left w:val="none" w:sz="0" w:space="0" w:color="auto"/>
            <w:bottom w:val="none" w:sz="0" w:space="0" w:color="auto"/>
            <w:right w:val="none" w:sz="0" w:space="0" w:color="auto"/>
          </w:divBdr>
        </w:div>
        <w:div w:id="1343438674">
          <w:marLeft w:val="640"/>
          <w:marRight w:val="0"/>
          <w:marTop w:val="0"/>
          <w:marBottom w:val="0"/>
          <w:divBdr>
            <w:top w:val="none" w:sz="0" w:space="0" w:color="auto"/>
            <w:left w:val="none" w:sz="0" w:space="0" w:color="auto"/>
            <w:bottom w:val="none" w:sz="0" w:space="0" w:color="auto"/>
            <w:right w:val="none" w:sz="0" w:space="0" w:color="auto"/>
          </w:divBdr>
        </w:div>
        <w:div w:id="958023599">
          <w:marLeft w:val="640"/>
          <w:marRight w:val="0"/>
          <w:marTop w:val="0"/>
          <w:marBottom w:val="0"/>
          <w:divBdr>
            <w:top w:val="none" w:sz="0" w:space="0" w:color="auto"/>
            <w:left w:val="none" w:sz="0" w:space="0" w:color="auto"/>
            <w:bottom w:val="none" w:sz="0" w:space="0" w:color="auto"/>
            <w:right w:val="none" w:sz="0" w:space="0" w:color="auto"/>
          </w:divBdr>
        </w:div>
        <w:div w:id="514423963">
          <w:marLeft w:val="640"/>
          <w:marRight w:val="0"/>
          <w:marTop w:val="0"/>
          <w:marBottom w:val="0"/>
          <w:divBdr>
            <w:top w:val="none" w:sz="0" w:space="0" w:color="auto"/>
            <w:left w:val="none" w:sz="0" w:space="0" w:color="auto"/>
            <w:bottom w:val="none" w:sz="0" w:space="0" w:color="auto"/>
            <w:right w:val="none" w:sz="0" w:space="0" w:color="auto"/>
          </w:divBdr>
        </w:div>
        <w:div w:id="50231590">
          <w:marLeft w:val="640"/>
          <w:marRight w:val="0"/>
          <w:marTop w:val="0"/>
          <w:marBottom w:val="0"/>
          <w:divBdr>
            <w:top w:val="none" w:sz="0" w:space="0" w:color="auto"/>
            <w:left w:val="none" w:sz="0" w:space="0" w:color="auto"/>
            <w:bottom w:val="none" w:sz="0" w:space="0" w:color="auto"/>
            <w:right w:val="none" w:sz="0" w:space="0" w:color="auto"/>
          </w:divBdr>
        </w:div>
        <w:div w:id="1363246838">
          <w:marLeft w:val="640"/>
          <w:marRight w:val="0"/>
          <w:marTop w:val="0"/>
          <w:marBottom w:val="0"/>
          <w:divBdr>
            <w:top w:val="none" w:sz="0" w:space="0" w:color="auto"/>
            <w:left w:val="none" w:sz="0" w:space="0" w:color="auto"/>
            <w:bottom w:val="none" w:sz="0" w:space="0" w:color="auto"/>
            <w:right w:val="none" w:sz="0" w:space="0" w:color="auto"/>
          </w:divBdr>
        </w:div>
        <w:div w:id="1611280982">
          <w:marLeft w:val="640"/>
          <w:marRight w:val="0"/>
          <w:marTop w:val="0"/>
          <w:marBottom w:val="0"/>
          <w:divBdr>
            <w:top w:val="none" w:sz="0" w:space="0" w:color="auto"/>
            <w:left w:val="none" w:sz="0" w:space="0" w:color="auto"/>
            <w:bottom w:val="none" w:sz="0" w:space="0" w:color="auto"/>
            <w:right w:val="none" w:sz="0" w:space="0" w:color="auto"/>
          </w:divBdr>
        </w:div>
        <w:div w:id="896280756">
          <w:marLeft w:val="640"/>
          <w:marRight w:val="0"/>
          <w:marTop w:val="0"/>
          <w:marBottom w:val="0"/>
          <w:divBdr>
            <w:top w:val="none" w:sz="0" w:space="0" w:color="auto"/>
            <w:left w:val="none" w:sz="0" w:space="0" w:color="auto"/>
            <w:bottom w:val="none" w:sz="0" w:space="0" w:color="auto"/>
            <w:right w:val="none" w:sz="0" w:space="0" w:color="auto"/>
          </w:divBdr>
        </w:div>
        <w:div w:id="376786458">
          <w:marLeft w:val="640"/>
          <w:marRight w:val="0"/>
          <w:marTop w:val="0"/>
          <w:marBottom w:val="0"/>
          <w:divBdr>
            <w:top w:val="none" w:sz="0" w:space="0" w:color="auto"/>
            <w:left w:val="none" w:sz="0" w:space="0" w:color="auto"/>
            <w:bottom w:val="none" w:sz="0" w:space="0" w:color="auto"/>
            <w:right w:val="none" w:sz="0" w:space="0" w:color="auto"/>
          </w:divBdr>
        </w:div>
        <w:div w:id="1585264154">
          <w:marLeft w:val="640"/>
          <w:marRight w:val="0"/>
          <w:marTop w:val="0"/>
          <w:marBottom w:val="0"/>
          <w:divBdr>
            <w:top w:val="none" w:sz="0" w:space="0" w:color="auto"/>
            <w:left w:val="none" w:sz="0" w:space="0" w:color="auto"/>
            <w:bottom w:val="none" w:sz="0" w:space="0" w:color="auto"/>
            <w:right w:val="none" w:sz="0" w:space="0" w:color="auto"/>
          </w:divBdr>
        </w:div>
      </w:divsChild>
    </w:div>
    <w:div w:id="447313844">
      <w:bodyDiv w:val="1"/>
      <w:marLeft w:val="0"/>
      <w:marRight w:val="0"/>
      <w:marTop w:val="0"/>
      <w:marBottom w:val="0"/>
      <w:divBdr>
        <w:top w:val="none" w:sz="0" w:space="0" w:color="auto"/>
        <w:left w:val="none" w:sz="0" w:space="0" w:color="auto"/>
        <w:bottom w:val="none" w:sz="0" w:space="0" w:color="auto"/>
        <w:right w:val="none" w:sz="0" w:space="0" w:color="auto"/>
      </w:divBdr>
      <w:divsChild>
        <w:div w:id="1398240683">
          <w:marLeft w:val="640"/>
          <w:marRight w:val="0"/>
          <w:marTop w:val="0"/>
          <w:marBottom w:val="0"/>
          <w:divBdr>
            <w:top w:val="none" w:sz="0" w:space="0" w:color="auto"/>
            <w:left w:val="none" w:sz="0" w:space="0" w:color="auto"/>
            <w:bottom w:val="none" w:sz="0" w:space="0" w:color="auto"/>
            <w:right w:val="none" w:sz="0" w:space="0" w:color="auto"/>
          </w:divBdr>
        </w:div>
        <w:div w:id="1320302735">
          <w:marLeft w:val="640"/>
          <w:marRight w:val="0"/>
          <w:marTop w:val="0"/>
          <w:marBottom w:val="0"/>
          <w:divBdr>
            <w:top w:val="none" w:sz="0" w:space="0" w:color="auto"/>
            <w:left w:val="none" w:sz="0" w:space="0" w:color="auto"/>
            <w:bottom w:val="none" w:sz="0" w:space="0" w:color="auto"/>
            <w:right w:val="none" w:sz="0" w:space="0" w:color="auto"/>
          </w:divBdr>
        </w:div>
        <w:div w:id="1859584203">
          <w:marLeft w:val="640"/>
          <w:marRight w:val="0"/>
          <w:marTop w:val="0"/>
          <w:marBottom w:val="0"/>
          <w:divBdr>
            <w:top w:val="none" w:sz="0" w:space="0" w:color="auto"/>
            <w:left w:val="none" w:sz="0" w:space="0" w:color="auto"/>
            <w:bottom w:val="none" w:sz="0" w:space="0" w:color="auto"/>
            <w:right w:val="none" w:sz="0" w:space="0" w:color="auto"/>
          </w:divBdr>
        </w:div>
        <w:div w:id="1639412173">
          <w:marLeft w:val="640"/>
          <w:marRight w:val="0"/>
          <w:marTop w:val="0"/>
          <w:marBottom w:val="0"/>
          <w:divBdr>
            <w:top w:val="none" w:sz="0" w:space="0" w:color="auto"/>
            <w:left w:val="none" w:sz="0" w:space="0" w:color="auto"/>
            <w:bottom w:val="none" w:sz="0" w:space="0" w:color="auto"/>
            <w:right w:val="none" w:sz="0" w:space="0" w:color="auto"/>
          </w:divBdr>
        </w:div>
        <w:div w:id="1747874572">
          <w:marLeft w:val="640"/>
          <w:marRight w:val="0"/>
          <w:marTop w:val="0"/>
          <w:marBottom w:val="0"/>
          <w:divBdr>
            <w:top w:val="none" w:sz="0" w:space="0" w:color="auto"/>
            <w:left w:val="none" w:sz="0" w:space="0" w:color="auto"/>
            <w:bottom w:val="none" w:sz="0" w:space="0" w:color="auto"/>
            <w:right w:val="none" w:sz="0" w:space="0" w:color="auto"/>
          </w:divBdr>
        </w:div>
        <w:div w:id="836269238">
          <w:marLeft w:val="640"/>
          <w:marRight w:val="0"/>
          <w:marTop w:val="0"/>
          <w:marBottom w:val="0"/>
          <w:divBdr>
            <w:top w:val="none" w:sz="0" w:space="0" w:color="auto"/>
            <w:left w:val="none" w:sz="0" w:space="0" w:color="auto"/>
            <w:bottom w:val="none" w:sz="0" w:space="0" w:color="auto"/>
            <w:right w:val="none" w:sz="0" w:space="0" w:color="auto"/>
          </w:divBdr>
        </w:div>
        <w:div w:id="415132723">
          <w:marLeft w:val="640"/>
          <w:marRight w:val="0"/>
          <w:marTop w:val="0"/>
          <w:marBottom w:val="0"/>
          <w:divBdr>
            <w:top w:val="none" w:sz="0" w:space="0" w:color="auto"/>
            <w:left w:val="none" w:sz="0" w:space="0" w:color="auto"/>
            <w:bottom w:val="none" w:sz="0" w:space="0" w:color="auto"/>
            <w:right w:val="none" w:sz="0" w:space="0" w:color="auto"/>
          </w:divBdr>
        </w:div>
        <w:div w:id="460273240">
          <w:marLeft w:val="640"/>
          <w:marRight w:val="0"/>
          <w:marTop w:val="0"/>
          <w:marBottom w:val="0"/>
          <w:divBdr>
            <w:top w:val="none" w:sz="0" w:space="0" w:color="auto"/>
            <w:left w:val="none" w:sz="0" w:space="0" w:color="auto"/>
            <w:bottom w:val="none" w:sz="0" w:space="0" w:color="auto"/>
            <w:right w:val="none" w:sz="0" w:space="0" w:color="auto"/>
          </w:divBdr>
        </w:div>
        <w:div w:id="1992522445">
          <w:marLeft w:val="640"/>
          <w:marRight w:val="0"/>
          <w:marTop w:val="0"/>
          <w:marBottom w:val="0"/>
          <w:divBdr>
            <w:top w:val="none" w:sz="0" w:space="0" w:color="auto"/>
            <w:left w:val="none" w:sz="0" w:space="0" w:color="auto"/>
            <w:bottom w:val="none" w:sz="0" w:space="0" w:color="auto"/>
            <w:right w:val="none" w:sz="0" w:space="0" w:color="auto"/>
          </w:divBdr>
        </w:div>
        <w:div w:id="1212574352">
          <w:marLeft w:val="640"/>
          <w:marRight w:val="0"/>
          <w:marTop w:val="0"/>
          <w:marBottom w:val="0"/>
          <w:divBdr>
            <w:top w:val="none" w:sz="0" w:space="0" w:color="auto"/>
            <w:left w:val="none" w:sz="0" w:space="0" w:color="auto"/>
            <w:bottom w:val="none" w:sz="0" w:space="0" w:color="auto"/>
            <w:right w:val="none" w:sz="0" w:space="0" w:color="auto"/>
          </w:divBdr>
        </w:div>
        <w:div w:id="1159886658">
          <w:marLeft w:val="640"/>
          <w:marRight w:val="0"/>
          <w:marTop w:val="0"/>
          <w:marBottom w:val="0"/>
          <w:divBdr>
            <w:top w:val="none" w:sz="0" w:space="0" w:color="auto"/>
            <w:left w:val="none" w:sz="0" w:space="0" w:color="auto"/>
            <w:bottom w:val="none" w:sz="0" w:space="0" w:color="auto"/>
            <w:right w:val="none" w:sz="0" w:space="0" w:color="auto"/>
          </w:divBdr>
        </w:div>
        <w:div w:id="1255086648">
          <w:marLeft w:val="640"/>
          <w:marRight w:val="0"/>
          <w:marTop w:val="0"/>
          <w:marBottom w:val="0"/>
          <w:divBdr>
            <w:top w:val="none" w:sz="0" w:space="0" w:color="auto"/>
            <w:left w:val="none" w:sz="0" w:space="0" w:color="auto"/>
            <w:bottom w:val="none" w:sz="0" w:space="0" w:color="auto"/>
            <w:right w:val="none" w:sz="0" w:space="0" w:color="auto"/>
          </w:divBdr>
        </w:div>
        <w:div w:id="1763527069">
          <w:marLeft w:val="640"/>
          <w:marRight w:val="0"/>
          <w:marTop w:val="0"/>
          <w:marBottom w:val="0"/>
          <w:divBdr>
            <w:top w:val="none" w:sz="0" w:space="0" w:color="auto"/>
            <w:left w:val="none" w:sz="0" w:space="0" w:color="auto"/>
            <w:bottom w:val="none" w:sz="0" w:space="0" w:color="auto"/>
            <w:right w:val="none" w:sz="0" w:space="0" w:color="auto"/>
          </w:divBdr>
        </w:div>
        <w:div w:id="747195123">
          <w:marLeft w:val="640"/>
          <w:marRight w:val="0"/>
          <w:marTop w:val="0"/>
          <w:marBottom w:val="0"/>
          <w:divBdr>
            <w:top w:val="none" w:sz="0" w:space="0" w:color="auto"/>
            <w:left w:val="none" w:sz="0" w:space="0" w:color="auto"/>
            <w:bottom w:val="none" w:sz="0" w:space="0" w:color="auto"/>
            <w:right w:val="none" w:sz="0" w:space="0" w:color="auto"/>
          </w:divBdr>
        </w:div>
        <w:div w:id="1887328313">
          <w:marLeft w:val="640"/>
          <w:marRight w:val="0"/>
          <w:marTop w:val="0"/>
          <w:marBottom w:val="0"/>
          <w:divBdr>
            <w:top w:val="none" w:sz="0" w:space="0" w:color="auto"/>
            <w:left w:val="none" w:sz="0" w:space="0" w:color="auto"/>
            <w:bottom w:val="none" w:sz="0" w:space="0" w:color="auto"/>
            <w:right w:val="none" w:sz="0" w:space="0" w:color="auto"/>
          </w:divBdr>
        </w:div>
        <w:div w:id="885530319">
          <w:marLeft w:val="640"/>
          <w:marRight w:val="0"/>
          <w:marTop w:val="0"/>
          <w:marBottom w:val="0"/>
          <w:divBdr>
            <w:top w:val="none" w:sz="0" w:space="0" w:color="auto"/>
            <w:left w:val="none" w:sz="0" w:space="0" w:color="auto"/>
            <w:bottom w:val="none" w:sz="0" w:space="0" w:color="auto"/>
            <w:right w:val="none" w:sz="0" w:space="0" w:color="auto"/>
          </w:divBdr>
        </w:div>
        <w:div w:id="1986663579">
          <w:marLeft w:val="640"/>
          <w:marRight w:val="0"/>
          <w:marTop w:val="0"/>
          <w:marBottom w:val="0"/>
          <w:divBdr>
            <w:top w:val="none" w:sz="0" w:space="0" w:color="auto"/>
            <w:left w:val="none" w:sz="0" w:space="0" w:color="auto"/>
            <w:bottom w:val="none" w:sz="0" w:space="0" w:color="auto"/>
            <w:right w:val="none" w:sz="0" w:space="0" w:color="auto"/>
          </w:divBdr>
        </w:div>
        <w:div w:id="252517934">
          <w:marLeft w:val="640"/>
          <w:marRight w:val="0"/>
          <w:marTop w:val="0"/>
          <w:marBottom w:val="0"/>
          <w:divBdr>
            <w:top w:val="none" w:sz="0" w:space="0" w:color="auto"/>
            <w:left w:val="none" w:sz="0" w:space="0" w:color="auto"/>
            <w:bottom w:val="none" w:sz="0" w:space="0" w:color="auto"/>
            <w:right w:val="none" w:sz="0" w:space="0" w:color="auto"/>
          </w:divBdr>
        </w:div>
        <w:div w:id="1830442864">
          <w:marLeft w:val="640"/>
          <w:marRight w:val="0"/>
          <w:marTop w:val="0"/>
          <w:marBottom w:val="0"/>
          <w:divBdr>
            <w:top w:val="none" w:sz="0" w:space="0" w:color="auto"/>
            <w:left w:val="none" w:sz="0" w:space="0" w:color="auto"/>
            <w:bottom w:val="none" w:sz="0" w:space="0" w:color="auto"/>
            <w:right w:val="none" w:sz="0" w:space="0" w:color="auto"/>
          </w:divBdr>
        </w:div>
        <w:div w:id="256132094">
          <w:marLeft w:val="640"/>
          <w:marRight w:val="0"/>
          <w:marTop w:val="0"/>
          <w:marBottom w:val="0"/>
          <w:divBdr>
            <w:top w:val="none" w:sz="0" w:space="0" w:color="auto"/>
            <w:left w:val="none" w:sz="0" w:space="0" w:color="auto"/>
            <w:bottom w:val="none" w:sz="0" w:space="0" w:color="auto"/>
            <w:right w:val="none" w:sz="0" w:space="0" w:color="auto"/>
          </w:divBdr>
        </w:div>
        <w:div w:id="161898728">
          <w:marLeft w:val="640"/>
          <w:marRight w:val="0"/>
          <w:marTop w:val="0"/>
          <w:marBottom w:val="0"/>
          <w:divBdr>
            <w:top w:val="none" w:sz="0" w:space="0" w:color="auto"/>
            <w:left w:val="none" w:sz="0" w:space="0" w:color="auto"/>
            <w:bottom w:val="none" w:sz="0" w:space="0" w:color="auto"/>
            <w:right w:val="none" w:sz="0" w:space="0" w:color="auto"/>
          </w:divBdr>
        </w:div>
        <w:div w:id="1163593873">
          <w:marLeft w:val="640"/>
          <w:marRight w:val="0"/>
          <w:marTop w:val="0"/>
          <w:marBottom w:val="0"/>
          <w:divBdr>
            <w:top w:val="none" w:sz="0" w:space="0" w:color="auto"/>
            <w:left w:val="none" w:sz="0" w:space="0" w:color="auto"/>
            <w:bottom w:val="none" w:sz="0" w:space="0" w:color="auto"/>
            <w:right w:val="none" w:sz="0" w:space="0" w:color="auto"/>
          </w:divBdr>
        </w:div>
        <w:div w:id="741558640">
          <w:marLeft w:val="640"/>
          <w:marRight w:val="0"/>
          <w:marTop w:val="0"/>
          <w:marBottom w:val="0"/>
          <w:divBdr>
            <w:top w:val="none" w:sz="0" w:space="0" w:color="auto"/>
            <w:left w:val="none" w:sz="0" w:space="0" w:color="auto"/>
            <w:bottom w:val="none" w:sz="0" w:space="0" w:color="auto"/>
            <w:right w:val="none" w:sz="0" w:space="0" w:color="auto"/>
          </w:divBdr>
        </w:div>
        <w:div w:id="1937520453">
          <w:marLeft w:val="640"/>
          <w:marRight w:val="0"/>
          <w:marTop w:val="0"/>
          <w:marBottom w:val="0"/>
          <w:divBdr>
            <w:top w:val="none" w:sz="0" w:space="0" w:color="auto"/>
            <w:left w:val="none" w:sz="0" w:space="0" w:color="auto"/>
            <w:bottom w:val="none" w:sz="0" w:space="0" w:color="auto"/>
            <w:right w:val="none" w:sz="0" w:space="0" w:color="auto"/>
          </w:divBdr>
        </w:div>
        <w:div w:id="1838762627">
          <w:marLeft w:val="640"/>
          <w:marRight w:val="0"/>
          <w:marTop w:val="0"/>
          <w:marBottom w:val="0"/>
          <w:divBdr>
            <w:top w:val="none" w:sz="0" w:space="0" w:color="auto"/>
            <w:left w:val="none" w:sz="0" w:space="0" w:color="auto"/>
            <w:bottom w:val="none" w:sz="0" w:space="0" w:color="auto"/>
            <w:right w:val="none" w:sz="0" w:space="0" w:color="auto"/>
          </w:divBdr>
        </w:div>
        <w:div w:id="820539627">
          <w:marLeft w:val="640"/>
          <w:marRight w:val="0"/>
          <w:marTop w:val="0"/>
          <w:marBottom w:val="0"/>
          <w:divBdr>
            <w:top w:val="none" w:sz="0" w:space="0" w:color="auto"/>
            <w:left w:val="none" w:sz="0" w:space="0" w:color="auto"/>
            <w:bottom w:val="none" w:sz="0" w:space="0" w:color="auto"/>
            <w:right w:val="none" w:sz="0" w:space="0" w:color="auto"/>
          </w:divBdr>
        </w:div>
        <w:div w:id="586117799">
          <w:marLeft w:val="640"/>
          <w:marRight w:val="0"/>
          <w:marTop w:val="0"/>
          <w:marBottom w:val="0"/>
          <w:divBdr>
            <w:top w:val="none" w:sz="0" w:space="0" w:color="auto"/>
            <w:left w:val="none" w:sz="0" w:space="0" w:color="auto"/>
            <w:bottom w:val="none" w:sz="0" w:space="0" w:color="auto"/>
            <w:right w:val="none" w:sz="0" w:space="0" w:color="auto"/>
          </w:divBdr>
        </w:div>
      </w:divsChild>
    </w:div>
    <w:div w:id="471098053">
      <w:bodyDiv w:val="1"/>
      <w:marLeft w:val="0"/>
      <w:marRight w:val="0"/>
      <w:marTop w:val="0"/>
      <w:marBottom w:val="0"/>
      <w:divBdr>
        <w:top w:val="none" w:sz="0" w:space="0" w:color="auto"/>
        <w:left w:val="none" w:sz="0" w:space="0" w:color="auto"/>
        <w:bottom w:val="none" w:sz="0" w:space="0" w:color="auto"/>
        <w:right w:val="none" w:sz="0" w:space="0" w:color="auto"/>
      </w:divBdr>
      <w:divsChild>
        <w:div w:id="1323657993">
          <w:marLeft w:val="640"/>
          <w:marRight w:val="0"/>
          <w:marTop w:val="0"/>
          <w:marBottom w:val="0"/>
          <w:divBdr>
            <w:top w:val="none" w:sz="0" w:space="0" w:color="auto"/>
            <w:left w:val="none" w:sz="0" w:space="0" w:color="auto"/>
            <w:bottom w:val="none" w:sz="0" w:space="0" w:color="auto"/>
            <w:right w:val="none" w:sz="0" w:space="0" w:color="auto"/>
          </w:divBdr>
        </w:div>
        <w:div w:id="1422337344">
          <w:marLeft w:val="640"/>
          <w:marRight w:val="0"/>
          <w:marTop w:val="0"/>
          <w:marBottom w:val="0"/>
          <w:divBdr>
            <w:top w:val="none" w:sz="0" w:space="0" w:color="auto"/>
            <w:left w:val="none" w:sz="0" w:space="0" w:color="auto"/>
            <w:bottom w:val="none" w:sz="0" w:space="0" w:color="auto"/>
            <w:right w:val="none" w:sz="0" w:space="0" w:color="auto"/>
          </w:divBdr>
        </w:div>
        <w:div w:id="580408322">
          <w:marLeft w:val="640"/>
          <w:marRight w:val="0"/>
          <w:marTop w:val="0"/>
          <w:marBottom w:val="0"/>
          <w:divBdr>
            <w:top w:val="none" w:sz="0" w:space="0" w:color="auto"/>
            <w:left w:val="none" w:sz="0" w:space="0" w:color="auto"/>
            <w:bottom w:val="none" w:sz="0" w:space="0" w:color="auto"/>
            <w:right w:val="none" w:sz="0" w:space="0" w:color="auto"/>
          </w:divBdr>
        </w:div>
        <w:div w:id="30766719">
          <w:marLeft w:val="640"/>
          <w:marRight w:val="0"/>
          <w:marTop w:val="0"/>
          <w:marBottom w:val="0"/>
          <w:divBdr>
            <w:top w:val="none" w:sz="0" w:space="0" w:color="auto"/>
            <w:left w:val="none" w:sz="0" w:space="0" w:color="auto"/>
            <w:bottom w:val="none" w:sz="0" w:space="0" w:color="auto"/>
            <w:right w:val="none" w:sz="0" w:space="0" w:color="auto"/>
          </w:divBdr>
        </w:div>
        <w:div w:id="123232183">
          <w:marLeft w:val="640"/>
          <w:marRight w:val="0"/>
          <w:marTop w:val="0"/>
          <w:marBottom w:val="0"/>
          <w:divBdr>
            <w:top w:val="none" w:sz="0" w:space="0" w:color="auto"/>
            <w:left w:val="none" w:sz="0" w:space="0" w:color="auto"/>
            <w:bottom w:val="none" w:sz="0" w:space="0" w:color="auto"/>
            <w:right w:val="none" w:sz="0" w:space="0" w:color="auto"/>
          </w:divBdr>
        </w:div>
        <w:div w:id="320281848">
          <w:marLeft w:val="640"/>
          <w:marRight w:val="0"/>
          <w:marTop w:val="0"/>
          <w:marBottom w:val="0"/>
          <w:divBdr>
            <w:top w:val="none" w:sz="0" w:space="0" w:color="auto"/>
            <w:left w:val="none" w:sz="0" w:space="0" w:color="auto"/>
            <w:bottom w:val="none" w:sz="0" w:space="0" w:color="auto"/>
            <w:right w:val="none" w:sz="0" w:space="0" w:color="auto"/>
          </w:divBdr>
        </w:div>
        <w:div w:id="1581061202">
          <w:marLeft w:val="640"/>
          <w:marRight w:val="0"/>
          <w:marTop w:val="0"/>
          <w:marBottom w:val="0"/>
          <w:divBdr>
            <w:top w:val="none" w:sz="0" w:space="0" w:color="auto"/>
            <w:left w:val="none" w:sz="0" w:space="0" w:color="auto"/>
            <w:bottom w:val="none" w:sz="0" w:space="0" w:color="auto"/>
            <w:right w:val="none" w:sz="0" w:space="0" w:color="auto"/>
          </w:divBdr>
        </w:div>
        <w:div w:id="322047231">
          <w:marLeft w:val="640"/>
          <w:marRight w:val="0"/>
          <w:marTop w:val="0"/>
          <w:marBottom w:val="0"/>
          <w:divBdr>
            <w:top w:val="none" w:sz="0" w:space="0" w:color="auto"/>
            <w:left w:val="none" w:sz="0" w:space="0" w:color="auto"/>
            <w:bottom w:val="none" w:sz="0" w:space="0" w:color="auto"/>
            <w:right w:val="none" w:sz="0" w:space="0" w:color="auto"/>
          </w:divBdr>
        </w:div>
        <w:div w:id="543102089">
          <w:marLeft w:val="640"/>
          <w:marRight w:val="0"/>
          <w:marTop w:val="0"/>
          <w:marBottom w:val="0"/>
          <w:divBdr>
            <w:top w:val="none" w:sz="0" w:space="0" w:color="auto"/>
            <w:left w:val="none" w:sz="0" w:space="0" w:color="auto"/>
            <w:bottom w:val="none" w:sz="0" w:space="0" w:color="auto"/>
            <w:right w:val="none" w:sz="0" w:space="0" w:color="auto"/>
          </w:divBdr>
        </w:div>
        <w:div w:id="1630042497">
          <w:marLeft w:val="640"/>
          <w:marRight w:val="0"/>
          <w:marTop w:val="0"/>
          <w:marBottom w:val="0"/>
          <w:divBdr>
            <w:top w:val="none" w:sz="0" w:space="0" w:color="auto"/>
            <w:left w:val="none" w:sz="0" w:space="0" w:color="auto"/>
            <w:bottom w:val="none" w:sz="0" w:space="0" w:color="auto"/>
            <w:right w:val="none" w:sz="0" w:space="0" w:color="auto"/>
          </w:divBdr>
        </w:div>
        <w:div w:id="1763722798">
          <w:marLeft w:val="640"/>
          <w:marRight w:val="0"/>
          <w:marTop w:val="0"/>
          <w:marBottom w:val="0"/>
          <w:divBdr>
            <w:top w:val="none" w:sz="0" w:space="0" w:color="auto"/>
            <w:left w:val="none" w:sz="0" w:space="0" w:color="auto"/>
            <w:bottom w:val="none" w:sz="0" w:space="0" w:color="auto"/>
            <w:right w:val="none" w:sz="0" w:space="0" w:color="auto"/>
          </w:divBdr>
        </w:div>
        <w:div w:id="5061121">
          <w:marLeft w:val="640"/>
          <w:marRight w:val="0"/>
          <w:marTop w:val="0"/>
          <w:marBottom w:val="0"/>
          <w:divBdr>
            <w:top w:val="none" w:sz="0" w:space="0" w:color="auto"/>
            <w:left w:val="none" w:sz="0" w:space="0" w:color="auto"/>
            <w:bottom w:val="none" w:sz="0" w:space="0" w:color="auto"/>
            <w:right w:val="none" w:sz="0" w:space="0" w:color="auto"/>
          </w:divBdr>
        </w:div>
        <w:div w:id="1219324518">
          <w:marLeft w:val="640"/>
          <w:marRight w:val="0"/>
          <w:marTop w:val="0"/>
          <w:marBottom w:val="0"/>
          <w:divBdr>
            <w:top w:val="none" w:sz="0" w:space="0" w:color="auto"/>
            <w:left w:val="none" w:sz="0" w:space="0" w:color="auto"/>
            <w:bottom w:val="none" w:sz="0" w:space="0" w:color="auto"/>
            <w:right w:val="none" w:sz="0" w:space="0" w:color="auto"/>
          </w:divBdr>
        </w:div>
        <w:div w:id="1824467102">
          <w:marLeft w:val="640"/>
          <w:marRight w:val="0"/>
          <w:marTop w:val="0"/>
          <w:marBottom w:val="0"/>
          <w:divBdr>
            <w:top w:val="none" w:sz="0" w:space="0" w:color="auto"/>
            <w:left w:val="none" w:sz="0" w:space="0" w:color="auto"/>
            <w:bottom w:val="none" w:sz="0" w:space="0" w:color="auto"/>
            <w:right w:val="none" w:sz="0" w:space="0" w:color="auto"/>
          </w:divBdr>
        </w:div>
        <w:div w:id="1535117245">
          <w:marLeft w:val="640"/>
          <w:marRight w:val="0"/>
          <w:marTop w:val="0"/>
          <w:marBottom w:val="0"/>
          <w:divBdr>
            <w:top w:val="none" w:sz="0" w:space="0" w:color="auto"/>
            <w:left w:val="none" w:sz="0" w:space="0" w:color="auto"/>
            <w:bottom w:val="none" w:sz="0" w:space="0" w:color="auto"/>
            <w:right w:val="none" w:sz="0" w:space="0" w:color="auto"/>
          </w:divBdr>
        </w:div>
        <w:div w:id="1638486492">
          <w:marLeft w:val="640"/>
          <w:marRight w:val="0"/>
          <w:marTop w:val="0"/>
          <w:marBottom w:val="0"/>
          <w:divBdr>
            <w:top w:val="none" w:sz="0" w:space="0" w:color="auto"/>
            <w:left w:val="none" w:sz="0" w:space="0" w:color="auto"/>
            <w:bottom w:val="none" w:sz="0" w:space="0" w:color="auto"/>
            <w:right w:val="none" w:sz="0" w:space="0" w:color="auto"/>
          </w:divBdr>
        </w:div>
        <w:div w:id="310329109">
          <w:marLeft w:val="640"/>
          <w:marRight w:val="0"/>
          <w:marTop w:val="0"/>
          <w:marBottom w:val="0"/>
          <w:divBdr>
            <w:top w:val="none" w:sz="0" w:space="0" w:color="auto"/>
            <w:left w:val="none" w:sz="0" w:space="0" w:color="auto"/>
            <w:bottom w:val="none" w:sz="0" w:space="0" w:color="auto"/>
            <w:right w:val="none" w:sz="0" w:space="0" w:color="auto"/>
          </w:divBdr>
        </w:div>
        <w:div w:id="848255656">
          <w:marLeft w:val="640"/>
          <w:marRight w:val="0"/>
          <w:marTop w:val="0"/>
          <w:marBottom w:val="0"/>
          <w:divBdr>
            <w:top w:val="none" w:sz="0" w:space="0" w:color="auto"/>
            <w:left w:val="none" w:sz="0" w:space="0" w:color="auto"/>
            <w:bottom w:val="none" w:sz="0" w:space="0" w:color="auto"/>
            <w:right w:val="none" w:sz="0" w:space="0" w:color="auto"/>
          </w:divBdr>
        </w:div>
        <w:div w:id="230510323">
          <w:marLeft w:val="640"/>
          <w:marRight w:val="0"/>
          <w:marTop w:val="0"/>
          <w:marBottom w:val="0"/>
          <w:divBdr>
            <w:top w:val="none" w:sz="0" w:space="0" w:color="auto"/>
            <w:left w:val="none" w:sz="0" w:space="0" w:color="auto"/>
            <w:bottom w:val="none" w:sz="0" w:space="0" w:color="auto"/>
            <w:right w:val="none" w:sz="0" w:space="0" w:color="auto"/>
          </w:divBdr>
        </w:div>
        <w:div w:id="1753619170">
          <w:marLeft w:val="640"/>
          <w:marRight w:val="0"/>
          <w:marTop w:val="0"/>
          <w:marBottom w:val="0"/>
          <w:divBdr>
            <w:top w:val="none" w:sz="0" w:space="0" w:color="auto"/>
            <w:left w:val="none" w:sz="0" w:space="0" w:color="auto"/>
            <w:bottom w:val="none" w:sz="0" w:space="0" w:color="auto"/>
            <w:right w:val="none" w:sz="0" w:space="0" w:color="auto"/>
          </w:divBdr>
        </w:div>
        <w:div w:id="1874342600">
          <w:marLeft w:val="640"/>
          <w:marRight w:val="0"/>
          <w:marTop w:val="0"/>
          <w:marBottom w:val="0"/>
          <w:divBdr>
            <w:top w:val="none" w:sz="0" w:space="0" w:color="auto"/>
            <w:left w:val="none" w:sz="0" w:space="0" w:color="auto"/>
            <w:bottom w:val="none" w:sz="0" w:space="0" w:color="auto"/>
            <w:right w:val="none" w:sz="0" w:space="0" w:color="auto"/>
          </w:divBdr>
        </w:div>
        <w:div w:id="990136038">
          <w:marLeft w:val="640"/>
          <w:marRight w:val="0"/>
          <w:marTop w:val="0"/>
          <w:marBottom w:val="0"/>
          <w:divBdr>
            <w:top w:val="none" w:sz="0" w:space="0" w:color="auto"/>
            <w:left w:val="none" w:sz="0" w:space="0" w:color="auto"/>
            <w:bottom w:val="none" w:sz="0" w:space="0" w:color="auto"/>
            <w:right w:val="none" w:sz="0" w:space="0" w:color="auto"/>
          </w:divBdr>
        </w:div>
        <w:div w:id="158931161">
          <w:marLeft w:val="640"/>
          <w:marRight w:val="0"/>
          <w:marTop w:val="0"/>
          <w:marBottom w:val="0"/>
          <w:divBdr>
            <w:top w:val="none" w:sz="0" w:space="0" w:color="auto"/>
            <w:left w:val="none" w:sz="0" w:space="0" w:color="auto"/>
            <w:bottom w:val="none" w:sz="0" w:space="0" w:color="auto"/>
            <w:right w:val="none" w:sz="0" w:space="0" w:color="auto"/>
          </w:divBdr>
        </w:div>
        <w:div w:id="1040594799">
          <w:marLeft w:val="640"/>
          <w:marRight w:val="0"/>
          <w:marTop w:val="0"/>
          <w:marBottom w:val="0"/>
          <w:divBdr>
            <w:top w:val="none" w:sz="0" w:space="0" w:color="auto"/>
            <w:left w:val="none" w:sz="0" w:space="0" w:color="auto"/>
            <w:bottom w:val="none" w:sz="0" w:space="0" w:color="auto"/>
            <w:right w:val="none" w:sz="0" w:space="0" w:color="auto"/>
          </w:divBdr>
        </w:div>
        <w:div w:id="967126134">
          <w:marLeft w:val="640"/>
          <w:marRight w:val="0"/>
          <w:marTop w:val="0"/>
          <w:marBottom w:val="0"/>
          <w:divBdr>
            <w:top w:val="none" w:sz="0" w:space="0" w:color="auto"/>
            <w:left w:val="none" w:sz="0" w:space="0" w:color="auto"/>
            <w:bottom w:val="none" w:sz="0" w:space="0" w:color="auto"/>
            <w:right w:val="none" w:sz="0" w:space="0" w:color="auto"/>
          </w:divBdr>
        </w:div>
        <w:div w:id="763526848">
          <w:marLeft w:val="640"/>
          <w:marRight w:val="0"/>
          <w:marTop w:val="0"/>
          <w:marBottom w:val="0"/>
          <w:divBdr>
            <w:top w:val="none" w:sz="0" w:space="0" w:color="auto"/>
            <w:left w:val="none" w:sz="0" w:space="0" w:color="auto"/>
            <w:bottom w:val="none" w:sz="0" w:space="0" w:color="auto"/>
            <w:right w:val="none" w:sz="0" w:space="0" w:color="auto"/>
          </w:divBdr>
        </w:div>
        <w:div w:id="1076560766">
          <w:marLeft w:val="640"/>
          <w:marRight w:val="0"/>
          <w:marTop w:val="0"/>
          <w:marBottom w:val="0"/>
          <w:divBdr>
            <w:top w:val="none" w:sz="0" w:space="0" w:color="auto"/>
            <w:left w:val="none" w:sz="0" w:space="0" w:color="auto"/>
            <w:bottom w:val="none" w:sz="0" w:space="0" w:color="auto"/>
            <w:right w:val="none" w:sz="0" w:space="0" w:color="auto"/>
          </w:divBdr>
        </w:div>
        <w:div w:id="2018728971">
          <w:marLeft w:val="640"/>
          <w:marRight w:val="0"/>
          <w:marTop w:val="0"/>
          <w:marBottom w:val="0"/>
          <w:divBdr>
            <w:top w:val="none" w:sz="0" w:space="0" w:color="auto"/>
            <w:left w:val="none" w:sz="0" w:space="0" w:color="auto"/>
            <w:bottom w:val="none" w:sz="0" w:space="0" w:color="auto"/>
            <w:right w:val="none" w:sz="0" w:space="0" w:color="auto"/>
          </w:divBdr>
        </w:div>
        <w:div w:id="715587837">
          <w:marLeft w:val="640"/>
          <w:marRight w:val="0"/>
          <w:marTop w:val="0"/>
          <w:marBottom w:val="0"/>
          <w:divBdr>
            <w:top w:val="none" w:sz="0" w:space="0" w:color="auto"/>
            <w:left w:val="none" w:sz="0" w:space="0" w:color="auto"/>
            <w:bottom w:val="none" w:sz="0" w:space="0" w:color="auto"/>
            <w:right w:val="none" w:sz="0" w:space="0" w:color="auto"/>
          </w:divBdr>
        </w:div>
        <w:div w:id="2122021814">
          <w:marLeft w:val="640"/>
          <w:marRight w:val="0"/>
          <w:marTop w:val="0"/>
          <w:marBottom w:val="0"/>
          <w:divBdr>
            <w:top w:val="none" w:sz="0" w:space="0" w:color="auto"/>
            <w:left w:val="none" w:sz="0" w:space="0" w:color="auto"/>
            <w:bottom w:val="none" w:sz="0" w:space="0" w:color="auto"/>
            <w:right w:val="none" w:sz="0" w:space="0" w:color="auto"/>
          </w:divBdr>
        </w:div>
      </w:divsChild>
    </w:div>
    <w:div w:id="476149440">
      <w:bodyDiv w:val="1"/>
      <w:marLeft w:val="0"/>
      <w:marRight w:val="0"/>
      <w:marTop w:val="0"/>
      <w:marBottom w:val="0"/>
      <w:divBdr>
        <w:top w:val="none" w:sz="0" w:space="0" w:color="auto"/>
        <w:left w:val="none" w:sz="0" w:space="0" w:color="auto"/>
        <w:bottom w:val="none" w:sz="0" w:space="0" w:color="auto"/>
        <w:right w:val="none" w:sz="0" w:space="0" w:color="auto"/>
      </w:divBdr>
      <w:divsChild>
        <w:div w:id="1446390217">
          <w:marLeft w:val="640"/>
          <w:marRight w:val="0"/>
          <w:marTop w:val="0"/>
          <w:marBottom w:val="0"/>
          <w:divBdr>
            <w:top w:val="none" w:sz="0" w:space="0" w:color="auto"/>
            <w:left w:val="none" w:sz="0" w:space="0" w:color="auto"/>
            <w:bottom w:val="none" w:sz="0" w:space="0" w:color="auto"/>
            <w:right w:val="none" w:sz="0" w:space="0" w:color="auto"/>
          </w:divBdr>
        </w:div>
        <w:div w:id="706681292">
          <w:marLeft w:val="640"/>
          <w:marRight w:val="0"/>
          <w:marTop w:val="0"/>
          <w:marBottom w:val="0"/>
          <w:divBdr>
            <w:top w:val="none" w:sz="0" w:space="0" w:color="auto"/>
            <w:left w:val="none" w:sz="0" w:space="0" w:color="auto"/>
            <w:bottom w:val="none" w:sz="0" w:space="0" w:color="auto"/>
            <w:right w:val="none" w:sz="0" w:space="0" w:color="auto"/>
          </w:divBdr>
        </w:div>
        <w:div w:id="685596846">
          <w:marLeft w:val="640"/>
          <w:marRight w:val="0"/>
          <w:marTop w:val="0"/>
          <w:marBottom w:val="0"/>
          <w:divBdr>
            <w:top w:val="none" w:sz="0" w:space="0" w:color="auto"/>
            <w:left w:val="none" w:sz="0" w:space="0" w:color="auto"/>
            <w:bottom w:val="none" w:sz="0" w:space="0" w:color="auto"/>
            <w:right w:val="none" w:sz="0" w:space="0" w:color="auto"/>
          </w:divBdr>
        </w:div>
        <w:div w:id="318654727">
          <w:marLeft w:val="640"/>
          <w:marRight w:val="0"/>
          <w:marTop w:val="0"/>
          <w:marBottom w:val="0"/>
          <w:divBdr>
            <w:top w:val="none" w:sz="0" w:space="0" w:color="auto"/>
            <w:left w:val="none" w:sz="0" w:space="0" w:color="auto"/>
            <w:bottom w:val="none" w:sz="0" w:space="0" w:color="auto"/>
            <w:right w:val="none" w:sz="0" w:space="0" w:color="auto"/>
          </w:divBdr>
        </w:div>
        <w:div w:id="536504432">
          <w:marLeft w:val="640"/>
          <w:marRight w:val="0"/>
          <w:marTop w:val="0"/>
          <w:marBottom w:val="0"/>
          <w:divBdr>
            <w:top w:val="none" w:sz="0" w:space="0" w:color="auto"/>
            <w:left w:val="none" w:sz="0" w:space="0" w:color="auto"/>
            <w:bottom w:val="none" w:sz="0" w:space="0" w:color="auto"/>
            <w:right w:val="none" w:sz="0" w:space="0" w:color="auto"/>
          </w:divBdr>
        </w:div>
        <w:div w:id="1102145819">
          <w:marLeft w:val="640"/>
          <w:marRight w:val="0"/>
          <w:marTop w:val="0"/>
          <w:marBottom w:val="0"/>
          <w:divBdr>
            <w:top w:val="none" w:sz="0" w:space="0" w:color="auto"/>
            <w:left w:val="none" w:sz="0" w:space="0" w:color="auto"/>
            <w:bottom w:val="none" w:sz="0" w:space="0" w:color="auto"/>
            <w:right w:val="none" w:sz="0" w:space="0" w:color="auto"/>
          </w:divBdr>
        </w:div>
        <w:div w:id="1414663628">
          <w:marLeft w:val="640"/>
          <w:marRight w:val="0"/>
          <w:marTop w:val="0"/>
          <w:marBottom w:val="0"/>
          <w:divBdr>
            <w:top w:val="none" w:sz="0" w:space="0" w:color="auto"/>
            <w:left w:val="none" w:sz="0" w:space="0" w:color="auto"/>
            <w:bottom w:val="none" w:sz="0" w:space="0" w:color="auto"/>
            <w:right w:val="none" w:sz="0" w:space="0" w:color="auto"/>
          </w:divBdr>
        </w:div>
        <w:div w:id="1597664553">
          <w:marLeft w:val="640"/>
          <w:marRight w:val="0"/>
          <w:marTop w:val="0"/>
          <w:marBottom w:val="0"/>
          <w:divBdr>
            <w:top w:val="none" w:sz="0" w:space="0" w:color="auto"/>
            <w:left w:val="none" w:sz="0" w:space="0" w:color="auto"/>
            <w:bottom w:val="none" w:sz="0" w:space="0" w:color="auto"/>
            <w:right w:val="none" w:sz="0" w:space="0" w:color="auto"/>
          </w:divBdr>
        </w:div>
        <w:div w:id="1510289355">
          <w:marLeft w:val="640"/>
          <w:marRight w:val="0"/>
          <w:marTop w:val="0"/>
          <w:marBottom w:val="0"/>
          <w:divBdr>
            <w:top w:val="none" w:sz="0" w:space="0" w:color="auto"/>
            <w:left w:val="none" w:sz="0" w:space="0" w:color="auto"/>
            <w:bottom w:val="none" w:sz="0" w:space="0" w:color="auto"/>
            <w:right w:val="none" w:sz="0" w:space="0" w:color="auto"/>
          </w:divBdr>
        </w:div>
        <w:div w:id="605119132">
          <w:marLeft w:val="640"/>
          <w:marRight w:val="0"/>
          <w:marTop w:val="0"/>
          <w:marBottom w:val="0"/>
          <w:divBdr>
            <w:top w:val="none" w:sz="0" w:space="0" w:color="auto"/>
            <w:left w:val="none" w:sz="0" w:space="0" w:color="auto"/>
            <w:bottom w:val="none" w:sz="0" w:space="0" w:color="auto"/>
            <w:right w:val="none" w:sz="0" w:space="0" w:color="auto"/>
          </w:divBdr>
        </w:div>
        <w:div w:id="251427725">
          <w:marLeft w:val="640"/>
          <w:marRight w:val="0"/>
          <w:marTop w:val="0"/>
          <w:marBottom w:val="0"/>
          <w:divBdr>
            <w:top w:val="none" w:sz="0" w:space="0" w:color="auto"/>
            <w:left w:val="none" w:sz="0" w:space="0" w:color="auto"/>
            <w:bottom w:val="none" w:sz="0" w:space="0" w:color="auto"/>
            <w:right w:val="none" w:sz="0" w:space="0" w:color="auto"/>
          </w:divBdr>
        </w:div>
        <w:div w:id="1810593518">
          <w:marLeft w:val="640"/>
          <w:marRight w:val="0"/>
          <w:marTop w:val="0"/>
          <w:marBottom w:val="0"/>
          <w:divBdr>
            <w:top w:val="none" w:sz="0" w:space="0" w:color="auto"/>
            <w:left w:val="none" w:sz="0" w:space="0" w:color="auto"/>
            <w:bottom w:val="none" w:sz="0" w:space="0" w:color="auto"/>
            <w:right w:val="none" w:sz="0" w:space="0" w:color="auto"/>
          </w:divBdr>
        </w:div>
        <w:div w:id="1124733358">
          <w:marLeft w:val="640"/>
          <w:marRight w:val="0"/>
          <w:marTop w:val="0"/>
          <w:marBottom w:val="0"/>
          <w:divBdr>
            <w:top w:val="none" w:sz="0" w:space="0" w:color="auto"/>
            <w:left w:val="none" w:sz="0" w:space="0" w:color="auto"/>
            <w:bottom w:val="none" w:sz="0" w:space="0" w:color="auto"/>
            <w:right w:val="none" w:sz="0" w:space="0" w:color="auto"/>
          </w:divBdr>
        </w:div>
        <w:div w:id="993997215">
          <w:marLeft w:val="640"/>
          <w:marRight w:val="0"/>
          <w:marTop w:val="0"/>
          <w:marBottom w:val="0"/>
          <w:divBdr>
            <w:top w:val="none" w:sz="0" w:space="0" w:color="auto"/>
            <w:left w:val="none" w:sz="0" w:space="0" w:color="auto"/>
            <w:bottom w:val="none" w:sz="0" w:space="0" w:color="auto"/>
            <w:right w:val="none" w:sz="0" w:space="0" w:color="auto"/>
          </w:divBdr>
        </w:div>
        <w:div w:id="1026101991">
          <w:marLeft w:val="640"/>
          <w:marRight w:val="0"/>
          <w:marTop w:val="0"/>
          <w:marBottom w:val="0"/>
          <w:divBdr>
            <w:top w:val="none" w:sz="0" w:space="0" w:color="auto"/>
            <w:left w:val="none" w:sz="0" w:space="0" w:color="auto"/>
            <w:bottom w:val="none" w:sz="0" w:space="0" w:color="auto"/>
            <w:right w:val="none" w:sz="0" w:space="0" w:color="auto"/>
          </w:divBdr>
        </w:div>
        <w:div w:id="886603125">
          <w:marLeft w:val="640"/>
          <w:marRight w:val="0"/>
          <w:marTop w:val="0"/>
          <w:marBottom w:val="0"/>
          <w:divBdr>
            <w:top w:val="none" w:sz="0" w:space="0" w:color="auto"/>
            <w:left w:val="none" w:sz="0" w:space="0" w:color="auto"/>
            <w:bottom w:val="none" w:sz="0" w:space="0" w:color="auto"/>
            <w:right w:val="none" w:sz="0" w:space="0" w:color="auto"/>
          </w:divBdr>
        </w:div>
        <w:div w:id="532419689">
          <w:marLeft w:val="640"/>
          <w:marRight w:val="0"/>
          <w:marTop w:val="0"/>
          <w:marBottom w:val="0"/>
          <w:divBdr>
            <w:top w:val="none" w:sz="0" w:space="0" w:color="auto"/>
            <w:left w:val="none" w:sz="0" w:space="0" w:color="auto"/>
            <w:bottom w:val="none" w:sz="0" w:space="0" w:color="auto"/>
            <w:right w:val="none" w:sz="0" w:space="0" w:color="auto"/>
          </w:divBdr>
        </w:div>
        <w:div w:id="68965357">
          <w:marLeft w:val="640"/>
          <w:marRight w:val="0"/>
          <w:marTop w:val="0"/>
          <w:marBottom w:val="0"/>
          <w:divBdr>
            <w:top w:val="none" w:sz="0" w:space="0" w:color="auto"/>
            <w:left w:val="none" w:sz="0" w:space="0" w:color="auto"/>
            <w:bottom w:val="none" w:sz="0" w:space="0" w:color="auto"/>
            <w:right w:val="none" w:sz="0" w:space="0" w:color="auto"/>
          </w:divBdr>
        </w:div>
        <w:div w:id="1195312846">
          <w:marLeft w:val="640"/>
          <w:marRight w:val="0"/>
          <w:marTop w:val="0"/>
          <w:marBottom w:val="0"/>
          <w:divBdr>
            <w:top w:val="none" w:sz="0" w:space="0" w:color="auto"/>
            <w:left w:val="none" w:sz="0" w:space="0" w:color="auto"/>
            <w:bottom w:val="none" w:sz="0" w:space="0" w:color="auto"/>
            <w:right w:val="none" w:sz="0" w:space="0" w:color="auto"/>
          </w:divBdr>
        </w:div>
        <w:div w:id="559486736">
          <w:marLeft w:val="640"/>
          <w:marRight w:val="0"/>
          <w:marTop w:val="0"/>
          <w:marBottom w:val="0"/>
          <w:divBdr>
            <w:top w:val="none" w:sz="0" w:space="0" w:color="auto"/>
            <w:left w:val="none" w:sz="0" w:space="0" w:color="auto"/>
            <w:bottom w:val="none" w:sz="0" w:space="0" w:color="auto"/>
            <w:right w:val="none" w:sz="0" w:space="0" w:color="auto"/>
          </w:divBdr>
        </w:div>
        <w:div w:id="1041706436">
          <w:marLeft w:val="640"/>
          <w:marRight w:val="0"/>
          <w:marTop w:val="0"/>
          <w:marBottom w:val="0"/>
          <w:divBdr>
            <w:top w:val="none" w:sz="0" w:space="0" w:color="auto"/>
            <w:left w:val="none" w:sz="0" w:space="0" w:color="auto"/>
            <w:bottom w:val="none" w:sz="0" w:space="0" w:color="auto"/>
            <w:right w:val="none" w:sz="0" w:space="0" w:color="auto"/>
          </w:divBdr>
        </w:div>
        <w:div w:id="1292632577">
          <w:marLeft w:val="640"/>
          <w:marRight w:val="0"/>
          <w:marTop w:val="0"/>
          <w:marBottom w:val="0"/>
          <w:divBdr>
            <w:top w:val="none" w:sz="0" w:space="0" w:color="auto"/>
            <w:left w:val="none" w:sz="0" w:space="0" w:color="auto"/>
            <w:bottom w:val="none" w:sz="0" w:space="0" w:color="auto"/>
            <w:right w:val="none" w:sz="0" w:space="0" w:color="auto"/>
          </w:divBdr>
        </w:div>
        <w:div w:id="1641300396">
          <w:marLeft w:val="640"/>
          <w:marRight w:val="0"/>
          <w:marTop w:val="0"/>
          <w:marBottom w:val="0"/>
          <w:divBdr>
            <w:top w:val="none" w:sz="0" w:space="0" w:color="auto"/>
            <w:left w:val="none" w:sz="0" w:space="0" w:color="auto"/>
            <w:bottom w:val="none" w:sz="0" w:space="0" w:color="auto"/>
            <w:right w:val="none" w:sz="0" w:space="0" w:color="auto"/>
          </w:divBdr>
        </w:div>
        <w:div w:id="1872068231">
          <w:marLeft w:val="640"/>
          <w:marRight w:val="0"/>
          <w:marTop w:val="0"/>
          <w:marBottom w:val="0"/>
          <w:divBdr>
            <w:top w:val="none" w:sz="0" w:space="0" w:color="auto"/>
            <w:left w:val="none" w:sz="0" w:space="0" w:color="auto"/>
            <w:bottom w:val="none" w:sz="0" w:space="0" w:color="auto"/>
            <w:right w:val="none" w:sz="0" w:space="0" w:color="auto"/>
          </w:divBdr>
        </w:div>
        <w:div w:id="958993103">
          <w:marLeft w:val="640"/>
          <w:marRight w:val="0"/>
          <w:marTop w:val="0"/>
          <w:marBottom w:val="0"/>
          <w:divBdr>
            <w:top w:val="none" w:sz="0" w:space="0" w:color="auto"/>
            <w:left w:val="none" w:sz="0" w:space="0" w:color="auto"/>
            <w:bottom w:val="none" w:sz="0" w:space="0" w:color="auto"/>
            <w:right w:val="none" w:sz="0" w:space="0" w:color="auto"/>
          </w:divBdr>
        </w:div>
      </w:divsChild>
    </w:div>
    <w:div w:id="495456278">
      <w:bodyDiv w:val="1"/>
      <w:marLeft w:val="0"/>
      <w:marRight w:val="0"/>
      <w:marTop w:val="0"/>
      <w:marBottom w:val="0"/>
      <w:divBdr>
        <w:top w:val="none" w:sz="0" w:space="0" w:color="auto"/>
        <w:left w:val="none" w:sz="0" w:space="0" w:color="auto"/>
        <w:bottom w:val="none" w:sz="0" w:space="0" w:color="auto"/>
        <w:right w:val="none" w:sz="0" w:space="0" w:color="auto"/>
      </w:divBdr>
      <w:divsChild>
        <w:div w:id="246303343">
          <w:marLeft w:val="640"/>
          <w:marRight w:val="0"/>
          <w:marTop w:val="0"/>
          <w:marBottom w:val="0"/>
          <w:divBdr>
            <w:top w:val="none" w:sz="0" w:space="0" w:color="auto"/>
            <w:left w:val="none" w:sz="0" w:space="0" w:color="auto"/>
            <w:bottom w:val="none" w:sz="0" w:space="0" w:color="auto"/>
            <w:right w:val="none" w:sz="0" w:space="0" w:color="auto"/>
          </w:divBdr>
        </w:div>
        <w:div w:id="878470178">
          <w:marLeft w:val="640"/>
          <w:marRight w:val="0"/>
          <w:marTop w:val="0"/>
          <w:marBottom w:val="0"/>
          <w:divBdr>
            <w:top w:val="none" w:sz="0" w:space="0" w:color="auto"/>
            <w:left w:val="none" w:sz="0" w:space="0" w:color="auto"/>
            <w:bottom w:val="none" w:sz="0" w:space="0" w:color="auto"/>
            <w:right w:val="none" w:sz="0" w:space="0" w:color="auto"/>
          </w:divBdr>
        </w:div>
        <w:div w:id="491991080">
          <w:marLeft w:val="640"/>
          <w:marRight w:val="0"/>
          <w:marTop w:val="0"/>
          <w:marBottom w:val="0"/>
          <w:divBdr>
            <w:top w:val="none" w:sz="0" w:space="0" w:color="auto"/>
            <w:left w:val="none" w:sz="0" w:space="0" w:color="auto"/>
            <w:bottom w:val="none" w:sz="0" w:space="0" w:color="auto"/>
            <w:right w:val="none" w:sz="0" w:space="0" w:color="auto"/>
          </w:divBdr>
        </w:div>
        <w:div w:id="205457994">
          <w:marLeft w:val="640"/>
          <w:marRight w:val="0"/>
          <w:marTop w:val="0"/>
          <w:marBottom w:val="0"/>
          <w:divBdr>
            <w:top w:val="none" w:sz="0" w:space="0" w:color="auto"/>
            <w:left w:val="none" w:sz="0" w:space="0" w:color="auto"/>
            <w:bottom w:val="none" w:sz="0" w:space="0" w:color="auto"/>
            <w:right w:val="none" w:sz="0" w:space="0" w:color="auto"/>
          </w:divBdr>
        </w:div>
        <w:div w:id="1207719081">
          <w:marLeft w:val="640"/>
          <w:marRight w:val="0"/>
          <w:marTop w:val="0"/>
          <w:marBottom w:val="0"/>
          <w:divBdr>
            <w:top w:val="none" w:sz="0" w:space="0" w:color="auto"/>
            <w:left w:val="none" w:sz="0" w:space="0" w:color="auto"/>
            <w:bottom w:val="none" w:sz="0" w:space="0" w:color="auto"/>
            <w:right w:val="none" w:sz="0" w:space="0" w:color="auto"/>
          </w:divBdr>
        </w:div>
        <w:div w:id="1916893023">
          <w:marLeft w:val="640"/>
          <w:marRight w:val="0"/>
          <w:marTop w:val="0"/>
          <w:marBottom w:val="0"/>
          <w:divBdr>
            <w:top w:val="none" w:sz="0" w:space="0" w:color="auto"/>
            <w:left w:val="none" w:sz="0" w:space="0" w:color="auto"/>
            <w:bottom w:val="none" w:sz="0" w:space="0" w:color="auto"/>
            <w:right w:val="none" w:sz="0" w:space="0" w:color="auto"/>
          </w:divBdr>
        </w:div>
        <w:div w:id="353459248">
          <w:marLeft w:val="640"/>
          <w:marRight w:val="0"/>
          <w:marTop w:val="0"/>
          <w:marBottom w:val="0"/>
          <w:divBdr>
            <w:top w:val="none" w:sz="0" w:space="0" w:color="auto"/>
            <w:left w:val="none" w:sz="0" w:space="0" w:color="auto"/>
            <w:bottom w:val="none" w:sz="0" w:space="0" w:color="auto"/>
            <w:right w:val="none" w:sz="0" w:space="0" w:color="auto"/>
          </w:divBdr>
        </w:div>
        <w:div w:id="1174296063">
          <w:marLeft w:val="640"/>
          <w:marRight w:val="0"/>
          <w:marTop w:val="0"/>
          <w:marBottom w:val="0"/>
          <w:divBdr>
            <w:top w:val="none" w:sz="0" w:space="0" w:color="auto"/>
            <w:left w:val="none" w:sz="0" w:space="0" w:color="auto"/>
            <w:bottom w:val="none" w:sz="0" w:space="0" w:color="auto"/>
            <w:right w:val="none" w:sz="0" w:space="0" w:color="auto"/>
          </w:divBdr>
        </w:div>
        <w:div w:id="732659233">
          <w:marLeft w:val="640"/>
          <w:marRight w:val="0"/>
          <w:marTop w:val="0"/>
          <w:marBottom w:val="0"/>
          <w:divBdr>
            <w:top w:val="none" w:sz="0" w:space="0" w:color="auto"/>
            <w:left w:val="none" w:sz="0" w:space="0" w:color="auto"/>
            <w:bottom w:val="none" w:sz="0" w:space="0" w:color="auto"/>
            <w:right w:val="none" w:sz="0" w:space="0" w:color="auto"/>
          </w:divBdr>
        </w:div>
        <w:div w:id="1704399599">
          <w:marLeft w:val="640"/>
          <w:marRight w:val="0"/>
          <w:marTop w:val="0"/>
          <w:marBottom w:val="0"/>
          <w:divBdr>
            <w:top w:val="none" w:sz="0" w:space="0" w:color="auto"/>
            <w:left w:val="none" w:sz="0" w:space="0" w:color="auto"/>
            <w:bottom w:val="none" w:sz="0" w:space="0" w:color="auto"/>
            <w:right w:val="none" w:sz="0" w:space="0" w:color="auto"/>
          </w:divBdr>
        </w:div>
        <w:div w:id="1833325917">
          <w:marLeft w:val="640"/>
          <w:marRight w:val="0"/>
          <w:marTop w:val="0"/>
          <w:marBottom w:val="0"/>
          <w:divBdr>
            <w:top w:val="none" w:sz="0" w:space="0" w:color="auto"/>
            <w:left w:val="none" w:sz="0" w:space="0" w:color="auto"/>
            <w:bottom w:val="none" w:sz="0" w:space="0" w:color="auto"/>
            <w:right w:val="none" w:sz="0" w:space="0" w:color="auto"/>
          </w:divBdr>
        </w:div>
        <w:div w:id="1657996450">
          <w:marLeft w:val="640"/>
          <w:marRight w:val="0"/>
          <w:marTop w:val="0"/>
          <w:marBottom w:val="0"/>
          <w:divBdr>
            <w:top w:val="none" w:sz="0" w:space="0" w:color="auto"/>
            <w:left w:val="none" w:sz="0" w:space="0" w:color="auto"/>
            <w:bottom w:val="none" w:sz="0" w:space="0" w:color="auto"/>
            <w:right w:val="none" w:sz="0" w:space="0" w:color="auto"/>
          </w:divBdr>
        </w:div>
        <w:div w:id="1462188278">
          <w:marLeft w:val="640"/>
          <w:marRight w:val="0"/>
          <w:marTop w:val="0"/>
          <w:marBottom w:val="0"/>
          <w:divBdr>
            <w:top w:val="none" w:sz="0" w:space="0" w:color="auto"/>
            <w:left w:val="none" w:sz="0" w:space="0" w:color="auto"/>
            <w:bottom w:val="none" w:sz="0" w:space="0" w:color="auto"/>
            <w:right w:val="none" w:sz="0" w:space="0" w:color="auto"/>
          </w:divBdr>
        </w:div>
        <w:div w:id="1266381738">
          <w:marLeft w:val="640"/>
          <w:marRight w:val="0"/>
          <w:marTop w:val="0"/>
          <w:marBottom w:val="0"/>
          <w:divBdr>
            <w:top w:val="none" w:sz="0" w:space="0" w:color="auto"/>
            <w:left w:val="none" w:sz="0" w:space="0" w:color="auto"/>
            <w:bottom w:val="none" w:sz="0" w:space="0" w:color="auto"/>
            <w:right w:val="none" w:sz="0" w:space="0" w:color="auto"/>
          </w:divBdr>
        </w:div>
        <w:div w:id="1919560684">
          <w:marLeft w:val="640"/>
          <w:marRight w:val="0"/>
          <w:marTop w:val="0"/>
          <w:marBottom w:val="0"/>
          <w:divBdr>
            <w:top w:val="none" w:sz="0" w:space="0" w:color="auto"/>
            <w:left w:val="none" w:sz="0" w:space="0" w:color="auto"/>
            <w:bottom w:val="none" w:sz="0" w:space="0" w:color="auto"/>
            <w:right w:val="none" w:sz="0" w:space="0" w:color="auto"/>
          </w:divBdr>
        </w:div>
        <w:div w:id="529345082">
          <w:marLeft w:val="640"/>
          <w:marRight w:val="0"/>
          <w:marTop w:val="0"/>
          <w:marBottom w:val="0"/>
          <w:divBdr>
            <w:top w:val="none" w:sz="0" w:space="0" w:color="auto"/>
            <w:left w:val="none" w:sz="0" w:space="0" w:color="auto"/>
            <w:bottom w:val="none" w:sz="0" w:space="0" w:color="auto"/>
            <w:right w:val="none" w:sz="0" w:space="0" w:color="auto"/>
          </w:divBdr>
        </w:div>
        <w:div w:id="1999337139">
          <w:marLeft w:val="640"/>
          <w:marRight w:val="0"/>
          <w:marTop w:val="0"/>
          <w:marBottom w:val="0"/>
          <w:divBdr>
            <w:top w:val="none" w:sz="0" w:space="0" w:color="auto"/>
            <w:left w:val="none" w:sz="0" w:space="0" w:color="auto"/>
            <w:bottom w:val="none" w:sz="0" w:space="0" w:color="auto"/>
            <w:right w:val="none" w:sz="0" w:space="0" w:color="auto"/>
          </w:divBdr>
        </w:div>
        <w:div w:id="1402175202">
          <w:marLeft w:val="640"/>
          <w:marRight w:val="0"/>
          <w:marTop w:val="0"/>
          <w:marBottom w:val="0"/>
          <w:divBdr>
            <w:top w:val="none" w:sz="0" w:space="0" w:color="auto"/>
            <w:left w:val="none" w:sz="0" w:space="0" w:color="auto"/>
            <w:bottom w:val="none" w:sz="0" w:space="0" w:color="auto"/>
            <w:right w:val="none" w:sz="0" w:space="0" w:color="auto"/>
          </w:divBdr>
        </w:div>
        <w:div w:id="1396859204">
          <w:marLeft w:val="640"/>
          <w:marRight w:val="0"/>
          <w:marTop w:val="0"/>
          <w:marBottom w:val="0"/>
          <w:divBdr>
            <w:top w:val="none" w:sz="0" w:space="0" w:color="auto"/>
            <w:left w:val="none" w:sz="0" w:space="0" w:color="auto"/>
            <w:bottom w:val="none" w:sz="0" w:space="0" w:color="auto"/>
            <w:right w:val="none" w:sz="0" w:space="0" w:color="auto"/>
          </w:divBdr>
        </w:div>
        <w:div w:id="66656735">
          <w:marLeft w:val="640"/>
          <w:marRight w:val="0"/>
          <w:marTop w:val="0"/>
          <w:marBottom w:val="0"/>
          <w:divBdr>
            <w:top w:val="none" w:sz="0" w:space="0" w:color="auto"/>
            <w:left w:val="none" w:sz="0" w:space="0" w:color="auto"/>
            <w:bottom w:val="none" w:sz="0" w:space="0" w:color="auto"/>
            <w:right w:val="none" w:sz="0" w:space="0" w:color="auto"/>
          </w:divBdr>
        </w:div>
        <w:div w:id="6761572">
          <w:marLeft w:val="640"/>
          <w:marRight w:val="0"/>
          <w:marTop w:val="0"/>
          <w:marBottom w:val="0"/>
          <w:divBdr>
            <w:top w:val="none" w:sz="0" w:space="0" w:color="auto"/>
            <w:left w:val="none" w:sz="0" w:space="0" w:color="auto"/>
            <w:bottom w:val="none" w:sz="0" w:space="0" w:color="auto"/>
            <w:right w:val="none" w:sz="0" w:space="0" w:color="auto"/>
          </w:divBdr>
        </w:div>
        <w:div w:id="247732963">
          <w:marLeft w:val="640"/>
          <w:marRight w:val="0"/>
          <w:marTop w:val="0"/>
          <w:marBottom w:val="0"/>
          <w:divBdr>
            <w:top w:val="none" w:sz="0" w:space="0" w:color="auto"/>
            <w:left w:val="none" w:sz="0" w:space="0" w:color="auto"/>
            <w:bottom w:val="none" w:sz="0" w:space="0" w:color="auto"/>
            <w:right w:val="none" w:sz="0" w:space="0" w:color="auto"/>
          </w:divBdr>
        </w:div>
        <w:div w:id="1936864043">
          <w:marLeft w:val="640"/>
          <w:marRight w:val="0"/>
          <w:marTop w:val="0"/>
          <w:marBottom w:val="0"/>
          <w:divBdr>
            <w:top w:val="none" w:sz="0" w:space="0" w:color="auto"/>
            <w:left w:val="none" w:sz="0" w:space="0" w:color="auto"/>
            <w:bottom w:val="none" w:sz="0" w:space="0" w:color="auto"/>
            <w:right w:val="none" w:sz="0" w:space="0" w:color="auto"/>
          </w:divBdr>
        </w:div>
        <w:div w:id="338821811">
          <w:marLeft w:val="640"/>
          <w:marRight w:val="0"/>
          <w:marTop w:val="0"/>
          <w:marBottom w:val="0"/>
          <w:divBdr>
            <w:top w:val="none" w:sz="0" w:space="0" w:color="auto"/>
            <w:left w:val="none" w:sz="0" w:space="0" w:color="auto"/>
            <w:bottom w:val="none" w:sz="0" w:space="0" w:color="auto"/>
            <w:right w:val="none" w:sz="0" w:space="0" w:color="auto"/>
          </w:divBdr>
        </w:div>
        <w:div w:id="442657483">
          <w:marLeft w:val="640"/>
          <w:marRight w:val="0"/>
          <w:marTop w:val="0"/>
          <w:marBottom w:val="0"/>
          <w:divBdr>
            <w:top w:val="none" w:sz="0" w:space="0" w:color="auto"/>
            <w:left w:val="none" w:sz="0" w:space="0" w:color="auto"/>
            <w:bottom w:val="none" w:sz="0" w:space="0" w:color="auto"/>
            <w:right w:val="none" w:sz="0" w:space="0" w:color="auto"/>
          </w:divBdr>
        </w:div>
        <w:div w:id="550769863">
          <w:marLeft w:val="640"/>
          <w:marRight w:val="0"/>
          <w:marTop w:val="0"/>
          <w:marBottom w:val="0"/>
          <w:divBdr>
            <w:top w:val="none" w:sz="0" w:space="0" w:color="auto"/>
            <w:left w:val="none" w:sz="0" w:space="0" w:color="auto"/>
            <w:bottom w:val="none" w:sz="0" w:space="0" w:color="auto"/>
            <w:right w:val="none" w:sz="0" w:space="0" w:color="auto"/>
          </w:divBdr>
        </w:div>
      </w:divsChild>
    </w:div>
    <w:div w:id="633411264">
      <w:bodyDiv w:val="1"/>
      <w:marLeft w:val="0"/>
      <w:marRight w:val="0"/>
      <w:marTop w:val="0"/>
      <w:marBottom w:val="0"/>
      <w:divBdr>
        <w:top w:val="none" w:sz="0" w:space="0" w:color="auto"/>
        <w:left w:val="none" w:sz="0" w:space="0" w:color="auto"/>
        <w:bottom w:val="none" w:sz="0" w:space="0" w:color="auto"/>
        <w:right w:val="none" w:sz="0" w:space="0" w:color="auto"/>
      </w:divBdr>
      <w:divsChild>
        <w:div w:id="898051833">
          <w:marLeft w:val="640"/>
          <w:marRight w:val="0"/>
          <w:marTop w:val="0"/>
          <w:marBottom w:val="0"/>
          <w:divBdr>
            <w:top w:val="none" w:sz="0" w:space="0" w:color="auto"/>
            <w:left w:val="none" w:sz="0" w:space="0" w:color="auto"/>
            <w:bottom w:val="none" w:sz="0" w:space="0" w:color="auto"/>
            <w:right w:val="none" w:sz="0" w:space="0" w:color="auto"/>
          </w:divBdr>
        </w:div>
        <w:div w:id="574514135">
          <w:marLeft w:val="640"/>
          <w:marRight w:val="0"/>
          <w:marTop w:val="0"/>
          <w:marBottom w:val="0"/>
          <w:divBdr>
            <w:top w:val="none" w:sz="0" w:space="0" w:color="auto"/>
            <w:left w:val="none" w:sz="0" w:space="0" w:color="auto"/>
            <w:bottom w:val="none" w:sz="0" w:space="0" w:color="auto"/>
            <w:right w:val="none" w:sz="0" w:space="0" w:color="auto"/>
          </w:divBdr>
        </w:div>
        <w:div w:id="1240359377">
          <w:marLeft w:val="640"/>
          <w:marRight w:val="0"/>
          <w:marTop w:val="0"/>
          <w:marBottom w:val="0"/>
          <w:divBdr>
            <w:top w:val="none" w:sz="0" w:space="0" w:color="auto"/>
            <w:left w:val="none" w:sz="0" w:space="0" w:color="auto"/>
            <w:bottom w:val="none" w:sz="0" w:space="0" w:color="auto"/>
            <w:right w:val="none" w:sz="0" w:space="0" w:color="auto"/>
          </w:divBdr>
        </w:div>
        <w:div w:id="654139336">
          <w:marLeft w:val="640"/>
          <w:marRight w:val="0"/>
          <w:marTop w:val="0"/>
          <w:marBottom w:val="0"/>
          <w:divBdr>
            <w:top w:val="none" w:sz="0" w:space="0" w:color="auto"/>
            <w:left w:val="none" w:sz="0" w:space="0" w:color="auto"/>
            <w:bottom w:val="none" w:sz="0" w:space="0" w:color="auto"/>
            <w:right w:val="none" w:sz="0" w:space="0" w:color="auto"/>
          </w:divBdr>
        </w:div>
        <w:div w:id="652833301">
          <w:marLeft w:val="640"/>
          <w:marRight w:val="0"/>
          <w:marTop w:val="0"/>
          <w:marBottom w:val="0"/>
          <w:divBdr>
            <w:top w:val="none" w:sz="0" w:space="0" w:color="auto"/>
            <w:left w:val="none" w:sz="0" w:space="0" w:color="auto"/>
            <w:bottom w:val="none" w:sz="0" w:space="0" w:color="auto"/>
            <w:right w:val="none" w:sz="0" w:space="0" w:color="auto"/>
          </w:divBdr>
        </w:div>
        <w:div w:id="1080954940">
          <w:marLeft w:val="640"/>
          <w:marRight w:val="0"/>
          <w:marTop w:val="0"/>
          <w:marBottom w:val="0"/>
          <w:divBdr>
            <w:top w:val="none" w:sz="0" w:space="0" w:color="auto"/>
            <w:left w:val="none" w:sz="0" w:space="0" w:color="auto"/>
            <w:bottom w:val="none" w:sz="0" w:space="0" w:color="auto"/>
            <w:right w:val="none" w:sz="0" w:space="0" w:color="auto"/>
          </w:divBdr>
        </w:div>
        <w:div w:id="1242134682">
          <w:marLeft w:val="640"/>
          <w:marRight w:val="0"/>
          <w:marTop w:val="0"/>
          <w:marBottom w:val="0"/>
          <w:divBdr>
            <w:top w:val="none" w:sz="0" w:space="0" w:color="auto"/>
            <w:left w:val="none" w:sz="0" w:space="0" w:color="auto"/>
            <w:bottom w:val="none" w:sz="0" w:space="0" w:color="auto"/>
            <w:right w:val="none" w:sz="0" w:space="0" w:color="auto"/>
          </w:divBdr>
        </w:div>
        <w:div w:id="1414088301">
          <w:marLeft w:val="640"/>
          <w:marRight w:val="0"/>
          <w:marTop w:val="0"/>
          <w:marBottom w:val="0"/>
          <w:divBdr>
            <w:top w:val="none" w:sz="0" w:space="0" w:color="auto"/>
            <w:left w:val="none" w:sz="0" w:space="0" w:color="auto"/>
            <w:bottom w:val="none" w:sz="0" w:space="0" w:color="auto"/>
            <w:right w:val="none" w:sz="0" w:space="0" w:color="auto"/>
          </w:divBdr>
        </w:div>
        <w:div w:id="1384408778">
          <w:marLeft w:val="640"/>
          <w:marRight w:val="0"/>
          <w:marTop w:val="0"/>
          <w:marBottom w:val="0"/>
          <w:divBdr>
            <w:top w:val="none" w:sz="0" w:space="0" w:color="auto"/>
            <w:left w:val="none" w:sz="0" w:space="0" w:color="auto"/>
            <w:bottom w:val="none" w:sz="0" w:space="0" w:color="auto"/>
            <w:right w:val="none" w:sz="0" w:space="0" w:color="auto"/>
          </w:divBdr>
        </w:div>
        <w:div w:id="1903902732">
          <w:marLeft w:val="640"/>
          <w:marRight w:val="0"/>
          <w:marTop w:val="0"/>
          <w:marBottom w:val="0"/>
          <w:divBdr>
            <w:top w:val="none" w:sz="0" w:space="0" w:color="auto"/>
            <w:left w:val="none" w:sz="0" w:space="0" w:color="auto"/>
            <w:bottom w:val="none" w:sz="0" w:space="0" w:color="auto"/>
            <w:right w:val="none" w:sz="0" w:space="0" w:color="auto"/>
          </w:divBdr>
        </w:div>
        <w:div w:id="888225351">
          <w:marLeft w:val="640"/>
          <w:marRight w:val="0"/>
          <w:marTop w:val="0"/>
          <w:marBottom w:val="0"/>
          <w:divBdr>
            <w:top w:val="none" w:sz="0" w:space="0" w:color="auto"/>
            <w:left w:val="none" w:sz="0" w:space="0" w:color="auto"/>
            <w:bottom w:val="none" w:sz="0" w:space="0" w:color="auto"/>
            <w:right w:val="none" w:sz="0" w:space="0" w:color="auto"/>
          </w:divBdr>
        </w:div>
        <w:div w:id="994071965">
          <w:marLeft w:val="640"/>
          <w:marRight w:val="0"/>
          <w:marTop w:val="0"/>
          <w:marBottom w:val="0"/>
          <w:divBdr>
            <w:top w:val="none" w:sz="0" w:space="0" w:color="auto"/>
            <w:left w:val="none" w:sz="0" w:space="0" w:color="auto"/>
            <w:bottom w:val="none" w:sz="0" w:space="0" w:color="auto"/>
            <w:right w:val="none" w:sz="0" w:space="0" w:color="auto"/>
          </w:divBdr>
        </w:div>
        <w:div w:id="408119725">
          <w:marLeft w:val="640"/>
          <w:marRight w:val="0"/>
          <w:marTop w:val="0"/>
          <w:marBottom w:val="0"/>
          <w:divBdr>
            <w:top w:val="none" w:sz="0" w:space="0" w:color="auto"/>
            <w:left w:val="none" w:sz="0" w:space="0" w:color="auto"/>
            <w:bottom w:val="none" w:sz="0" w:space="0" w:color="auto"/>
            <w:right w:val="none" w:sz="0" w:space="0" w:color="auto"/>
          </w:divBdr>
        </w:div>
        <w:div w:id="1168593219">
          <w:marLeft w:val="640"/>
          <w:marRight w:val="0"/>
          <w:marTop w:val="0"/>
          <w:marBottom w:val="0"/>
          <w:divBdr>
            <w:top w:val="none" w:sz="0" w:space="0" w:color="auto"/>
            <w:left w:val="none" w:sz="0" w:space="0" w:color="auto"/>
            <w:bottom w:val="none" w:sz="0" w:space="0" w:color="auto"/>
            <w:right w:val="none" w:sz="0" w:space="0" w:color="auto"/>
          </w:divBdr>
        </w:div>
        <w:div w:id="537860553">
          <w:marLeft w:val="640"/>
          <w:marRight w:val="0"/>
          <w:marTop w:val="0"/>
          <w:marBottom w:val="0"/>
          <w:divBdr>
            <w:top w:val="none" w:sz="0" w:space="0" w:color="auto"/>
            <w:left w:val="none" w:sz="0" w:space="0" w:color="auto"/>
            <w:bottom w:val="none" w:sz="0" w:space="0" w:color="auto"/>
            <w:right w:val="none" w:sz="0" w:space="0" w:color="auto"/>
          </w:divBdr>
        </w:div>
        <w:div w:id="971135993">
          <w:marLeft w:val="640"/>
          <w:marRight w:val="0"/>
          <w:marTop w:val="0"/>
          <w:marBottom w:val="0"/>
          <w:divBdr>
            <w:top w:val="none" w:sz="0" w:space="0" w:color="auto"/>
            <w:left w:val="none" w:sz="0" w:space="0" w:color="auto"/>
            <w:bottom w:val="none" w:sz="0" w:space="0" w:color="auto"/>
            <w:right w:val="none" w:sz="0" w:space="0" w:color="auto"/>
          </w:divBdr>
        </w:div>
        <w:div w:id="293948058">
          <w:marLeft w:val="640"/>
          <w:marRight w:val="0"/>
          <w:marTop w:val="0"/>
          <w:marBottom w:val="0"/>
          <w:divBdr>
            <w:top w:val="none" w:sz="0" w:space="0" w:color="auto"/>
            <w:left w:val="none" w:sz="0" w:space="0" w:color="auto"/>
            <w:bottom w:val="none" w:sz="0" w:space="0" w:color="auto"/>
            <w:right w:val="none" w:sz="0" w:space="0" w:color="auto"/>
          </w:divBdr>
        </w:div>
        <w:div w:id="197669385">
          <w:marLeft w:val="640"/>
          <w:marRight w:val="0"/>
          <w:marTop w:val="0"/>
          <w:marBottom w:val="0"/>
          <w:divBdr>
            <w:top w:val="none" w:sz="0" w:space="0" w:color="auto"/>
            <w:left w:val="none" w:sz="0" w:space="0" w:color="auto"/>
            <w:bottom w:val="none" w:sz="0" w:space="0" w:color="auto"/>
            <w:right w:val="none" w:sz="0" w:space="0" w:color="auto"/>
          </w:divBdr>
        </w:div>
        <w:div w:id="609750623">
          <w:marLeft w:val="640"/>
          <w:marRight w:val="0"/>
          <w:marTop w:val="0"/>
          <w:marBottom w:val="0"/>
          <w:divBdr>
            <w:top w:val="none" w:sz="0" w:space="0" w:color="auto"/>
            <w:left w:val="none" w:sz="0" w:space="0" w:color="auto"/>
            <w:bottom w:val="none" w:sz="0" w:space="0" w:color="auto"/>
            <w:right w:val="none" w:sz="0" w:space="0" w:color="auto"/>
          </w:divBdr>
        </w:div>
        <w:div w:id="1514877975">
          <w:marLeft w:val="640"/>
          <w:marRight w:val="0"/>
          <w:marTop w:val="0"/>
          <w:marBottom w:val="0"/>
          <w:divBdr>
            <w:top w:val="none" w:sz="0" w:space="0" w:color="auto"/>
            <w:left w:val="none" w:sz="0" w:space="0" w:color="auto"/>
            <w:bottom w:val="none" w:sz="0" w:space="0" w:color="auto"/>
            <w:right w:val="none" w:sz="0" w:space="0" w:color="auto"/>
          </w:divBdr>
        </w:div>
        <w:div w:id="2106878970">
          <w:marLeft w:val="640"/>
          <w:marRight w:val="0"/>
          <w:marTop w:val="0"/>
          <w:marBottom w:val="0"/>
          <w:divBdr>
            <w:top w:val="none" w:sz="0" w:space="0" w:color="auto"/>
            <w:left w:val="none" w:sz="0" w:space="0" w:color="auto"/>
            <w:bottom w:val="none" w:sz="0" w:space="0" w:color="auto"/>
            <w:right w:val="none" w:sz="0" w:space="0" w:color="auto"/>
          </w:divBdr>
        </w:div>
        <w:div w:id="257639721">
          <w:marLeft w:val="640"/>
          <w:marRight w:val="0"/>
          <w:marTop w:val="0"/>
          <w:marBottom w:val="0"/>
          <w:divBdr>
            <w:top w:val="none" w:sz="0" w:space="0" w:color="auto"/>
            <w:left w:val="none" w:sz="0" w:space="0" w:color="auto"/>
            <w:bottom w:val="none" w:sz="0" w:space="0" w:color="auto"/>
            <w:right w:val="none" w:sz="0" w:space="0" w:color="auto"/>
          </w:divBdr>
        </w:div>
        <w:div w:id="1064331258">
          <w:marLeft w:val="640"/>
          <w:marRight w:val="0"/>
          <w:marTop w:val="0"/>
          <w:marBottom w:val="0"/>
          <w:divBdr>
            <w:top w:val="none" w:sz="0" w:space="0" w:color="auto"/>
            <w:left w:val="none" w:sz="0" w:space="0" w:color="auto"/>
            <w:bottom w:val="none" w:sz="0" w:space="0" w:color="auto"/>
            <w:right w:val="none" w:sz="0" w:space="0" w:color="auto"/>
          </w:divBdr>
        </w:div>
        <w:div w:id="367995214">
          <w:marLeft w:val="640"/>
          <w:marRight w:val="0"/>
          <w:marTop w:val="0"/>
          <w:marBottom w:val="0"/>
          <w:divBdr>
            <w:top w:val="none" w:sz="0" w:space="0" w:color="auto"/>
            <w:left w:val="none" w:sz="0" w:space="0" w:color="auto"/>
            <w:bottom w:val="none" w:sz="0" w:space="0" w:color="auto"/>
            <w:right w:val="none" w:sz="0" w:space="0" w:color="auto"/>
          </w:divBdr>
        </w:div>
      </w:divsChild>
    </w:div>
    <w:div w:id="841968113">
      <w:bodyDiv w:val="1"/>
      <w:marLeft w:val="0"/>
      <w:marRight w:val="0"/>
      <w:marTop w:val="0"/>
      <w:marBottom w:val="0"/>
      <w:divBdr>
        <w:top w:val="none" w:sz="0" w:space="0" w:color="auto"/>
        <w:left w:val="none" w:sz="0" w:space="0" w:color="auto"/>
        <w:bottom w:val="none" w:sz="0" w:space="0" w:color="auto"/>
        <w:right w:val="none" w:sz="0" w:space="0" w:color="auto"/>
      </w:divBdr>
      <w:divsChild>
        <w:div w:id="13650977">
          <w:marLeft w:val="640"/>
          <w:marRight w:val="0"/>
          <w:marTop w:val="0"/>
          <w:marBottom w:val="0"/>
          <w:divBdr>
            <w:top w:val="none" w:sz="0" w:space="0" w:color="auto"/>
            <w:left w:val="none" w:sz="0" w:space="0" w:color="auto"/>
            <w:bottom w:val="none" w:sz="0" w:space="0" w:color="auto"/>
            <w:right w:val="none" w:sz="0" w:space="0" w:color="auto"/>
          </w:divBdr>
        </w:div>
        <w:div w:id="863447220">
          <w:marLeft w:val="640"/>
          <w:marRight w:val="0"/>
          <w:marTop w:val="0"/>
          <w:marBottom w:val="0"/>
          <w:divBdr>
            <w:top w:val="none" w:sz="0" w:space="0" w:color="auto"/>
            <w:left w:val="none" w:sz="0" w:space="0" w:color="auto"/>
            <w:bottom w:val="none" w:sz="0" w:space="0" w:color="auto"/>
            <w:right w:val="none" w:sz="0" w:space="0" w:color="auto"/>
          </w:divBdr>
        </w:div>
        <w:div w:id="237522872">
          <w:marLeft w:val="640"/>
          <w:marRight w:val="0"/>
          <w:marTop w:val="0"/>
          <w:marBottom w:val="0"/>
          <w:divBdr>
            <w:top w:val="none" w:sz="0" w:space="0" w:color="auto"/>
            <w:left w:val="none" w:sz="0" w:space="0" w:color="auto"/>
            <w:bottom w:val="none" w:sz="0" w:space="0" w:color="auto"/>
            <w:right w:val="none" w:sz="0" w:space="0" w:color="auto"/>
          </w:divBdr>
        </w:div>
        <w:div w:id="1710450216">
          <w:marLeft w:val="640"/>
          <w:marRight w:val="0"/>
          <w:marTop w:val="0"/>
          <w:marBottom w:val="0"/>
          <w:divBdr>
            <w:top w:val="none" w:sz="0" w:space="0" w:color="auto"/>
            <w:left w:val="none" w:sz="0" w:space="0" w:color="auto"/>
            <w:bottom w:val="none" w:sz="0" w:space="0" w:color="auto"/>
            <w:right w:val="none" w:sz="0" w:space="0" w:color="auto"/>
          </w:divBdr>
        </w:div>
        <w:div w:id="1161576346">
          <w:marLeft w:val="640"/>
          <w:marRight w:val="0"/>
          <w:marTop w:val="0"/>
          <w:marBottom w:val="0"/>
          <w:divBdr>
            <w:top w:val="none" w:sz="0" w:space="0" w:color="auto"/>
            <w:left w:val="none" w:sz="0" w:space="0" w:color="auto"/>
            <w:bottom w:val="none" w:sz="0" w:space="0" w:color="auto"/>
            <w:right w:val="none" w:sz="0" w:space="0" w:color="auto"/>
          </w:divBdr>
        </w:div>
        <w:div w:id="368648024">
          <w:marLeft w:val="640"/>
          <w:marRight w:val="0"/>
          <w:marTop w:val="0"/>
          <w:marBottom w:val="0"/>
          <w:divBdr>
            <w:top w:val="none" w:sz="0" w:space="0" w:color="auto"/>
            <w:left w:val="none" w:sz="0" w:space="0" w:color="auto"/>
            <w:bottom w:val="none" w:sz="0" w:space="0" w:color="auto"/>
            <w:right w:val="none" w:sz="0" w:space="0" w:color="auto"/>
          </w:divBdr>
        </w:div>
        <w:div w:id="204415391">
          <w:marLeft w:val="640"/>
          <w:marRight w:val="0"/>
          <w:marTop w:val="0"/>
          <w:marBottom w:val="0"/>
          <w:divBdr>
            <w:top w:val="none" w:sz="0" w:space="0" w:color="auto"/>
            <w:left w:val="none" w:sz="0" w:space="0" w:color="auto"/>
            <w:bottom w:val="none" w:sz="0" w:space="0" w:color="auto"/>
            <w:right w:val="none" w:sz="0" w:space="0" w:color="auto"/>
          </w:divBdr>
        </w:div>
        <w:div w:id="1431395051">
          <w:marLeft w:val="640"/>
          <w:marRight w:val="0"/>
          <w:marTop w:val="0"/>
          <w:marBottom w:val="0"/>
          <w:divBdr>
            <w:top w:val="none" w:sz="0" w:space="0" w:color="auto"/>
            <w:left w:val="none" w:sz="0" w:space="0" w:color="auto"/>
            <w:bottom w:val="none" w:sz="0" w:space="0" w:color="auto"/>
            <w:right w:val="none" w:sz="0" w:space="0" w:color="auto"/>
          </w:divBdr>
        </w:div>
        <w:div w:id="521818022">
          <w:marLeft w:val="640"/>
          <w:marRight w:val="0"/>
          <w:marTop w:val="0"/>
          <w:marBottom w:val="0"/>
          <w:divBdr>
            <w:top w:val="none" w:sz="0" w:space="0" w:color="auto"/>
            <w:left w:val="none" w:sz="0" w:space="0" w:color="auto"/>
            <w:bottom w:val="none" w:sz="0" w:space="0" w:color="auto"/>
            <w:right w:val="none" w:sz="0" w:space="0" w:color="auto"/>
          </w:divBdr>
        </w:div>
        <w:div w:id="789325302">
          <w:marLeft w:val="640"/>
          <w:marRight w:val="0"/>
          <w:marTop w:val="0"/>
          <w:marBottom w:val="0"/>
          <w:divBdr>
            <w:top w:val="none" w:sz="0" w:space="0" w:color="auto"/>
            <w:left w:val="none" w:sz="0" w:space="0" w:color="auto"/>
            <w:bottom w:val="none" w:sz="0" w:space="0" w:color="auto"/>
            <w:right w:val="none" w:sz="0" w:space="0" w:color="auto"/>
          </w:divBdr>
        </w:div>
        <w:div w:id="1383945747">
          <w:marLeft w:val="640"/>
          <w:marRight w:val="0"/>
          <w:marTop w:val="0"/>
          <w:marBottom w:val="0"/>
          <w:divBdr>
            <w:top w:val="none" w:sz="0" w:space="0" w:color="auto"/>
            <w:left w:val="none" w:sz="0" w:space="0" w:color="auto"/>
            <w:bottom w:val="none" w:sz="0" w:space="0" w:color="auto"/>
            <w:right w:val="none" w:sz="0" w:space="0" w:color="auto"/>
          </w:divBdr>
        </w:div>
        <w:div w:id="704990996">
          <w:marLeft w:val="640"/>
          <w:marRight w:val="0"/>
          <w:marTop w:val="0"/>
          <w:marBottom w:val="0"/>
          <w:divBdr>
            <w:top w:val="none" w:sz="0" w:space="0" w:color="auto"/>
            <w:left w:val="none" w:sz="0" w:space="0" w:color="auto"/>
            <w:bottom w:val="none" w:sz="0" w:space="0" w:color="auto"/>
            <w:right w:val="none" w:sz="0" w:space="0" w:color="auto"/>
          </w:divBdr>
        </w:div>
        <w:div w:id="1683431253">
          <w:marLeft w:val="640"/>
          <w:marRight w:val="0"/>
          <w:marTop w:val="0"/>
          <w:marBottom w:val="0"/>
          <w:divBdr>
            <w:top w:val="none" w:sz="0" w:space="0" w:color="auto"/>
            <w:left w:val="none" w:sz="0" w:space="0" w:color="auto"/>
            <w:bottom w:val="none" w:sz="0" w:space="0" w:color="auto"/>
            <w:right w:val="none" w:sz="0" w:space="0" w:color="auto"/>
          </w:divBdr>
        </w:div>
        <w:div w:id="37633298">
          <w:marLeft w:val="640"/>
          <w:marRight w:val="0"/>
          <w:marTop w:val="0"/>
          <w:marBottom w:val="0"/>
          <w:divBdr>
            <w:top w:val="none" w:sz="0" w:space="0" w:color="auto"/>
            <w:left w:val="none" w:sz="0" w:space="0" w:color="auto"/>
            <w:bottom w:val="none" w:sz="0" w:space="0" w:color="auto"/>
            <w:right w:val="none" w:sz="0" w:space="0" w:color="auto"/>
          </w:divBdr>
        </w:div>
        <w:div w:id="1877699165">
          <w:marLeft w:val="640"/>
          <w:marRight w:val="0"/>
          <w:marTop w:val="0"/>
          <w:marBottom w:val="0"/>
          <w:divBdr>
            <w:top w:val="none" w:sz="0" w:space="0" w:color="auto"/>
            <w:left w:val="none" w:sz="0" w:space="0" w:color="auto"/>
            <w:bottom w:val="none" w:sz="0" w:space="0" w:color="auto"/>
            <w:right w:val="none" w:sz="0" w:space="0" w:color="auto"/>
          </w:divBdr>
        </w:div>
        <w:div w:id="602108595">
          <w:marLeft w:val="640"/>
          <w:marRight w:val="0"/>
          <w:marTop w:val="0"/>
          <w:marBottom w:val="0"/>
          <w:divBdr>
            <w:top w:val="none" w:sz="0" w:space="0" w:color="auto"/>
            <w:left w:val="none" w:sz="0" w:space="0" w:color="auto"/>
            <w:bottom w:val="none" w:sz="0" w:space="0" w:color="auto"/>
            <w:right w:val="none" w:sz="0" w:space="0" w:color="auto"/>
          </w:divBdr>
        </w:div>
        <w:div w:id="1475442578">
          <w:marLeft w:val="640"/>
          <w:marRight w:val="0"/>
          <w:marTop w:val="0"/>
          <w:marBottom w:val="0"/>
          <w:divBdr>
            <w:top w:val="none" w:sz="0" w:space="0" w:color="auto"/>
            <w:left w:val="none" w:sz="0" w:space="0" w:color="auto"/>
            <w:bottom w:val="none" w:sz="0" w:space="0" w:color="auto"/>
            <w:right w:val="none" w:sz="0" w:space="0" w:color="auto"/>
          </w:divBdr>
        </w:div>
        <w:div w:id="1506434847">
          <w:marLeft w:val="640"/>
          <w:marRight w:val="0"/>
          <w:marTop w:val="0"/>
          <w:marBottom w:val="0"/>
          <w:divBdr>
            <w:top w:val="none" w:sz="0" w:space="0" w:color="auto"/>
            <w:left w:val="none" w:sz="0" w:space="0" w:color="auto"/>
            <w:bottom w:val="none" w:sz="0" w:space="0" w:color="auto"/>
            <w:right w:val="none" w:sz="0" w:space="0" w:color="auto"/>
          </w:divBdr>
        </w:div>
        <w:div w:id="1352292756">
          <w:marLeft w:val="640"/>
          <w:marRight w:val="0"/>
          <w:marTop w:val="0"/>
          <w:marBottom w:val="0"/>
          <w:divBdr>
            <w:top w:val="none" w:sz="0" w:space="0" w:color="auto"/>
            <w:left w:val="none" w:sz="0" w:space="0" w:color="auto"/>
            <w:bottom w:val="none" w:sz="0" w:space="0" w:color="auto"/>
            <w:right w:val="none" w:sz="0" w:space="0" w:color="auto"/>
          </w:divBdr>
        </w:div>
        <w:div w:id="310913986">
          <w:marLeft w:val="640"/>
          <w:marRight w:val="0"/>
          <w:marTop w:val="0"/>
          <w:marBottom w:val="0"/>
          <w:divBdr>
            <w:top w:val="none" w:sz="0" w:space="0" w:color="auto"/>
            <w:left w:val="none" w:sz="0" w:space="0" w:color="auto"/>
            <w:bottom w:val="none" w:sz="0" w:space="0" w:color="auto"/>
            <w:right w:val="none" w:sz="0" w:space="0" w:color="auto"/>
          </w:divBdr>
        </w:div>
        <w:div w:id="1419130163">
          <w:marLeft w:val="640"/>
          <w:marRight w:val="0"/>
          <w:marTop w:val="0"/>
          <w:marBottom w:val="0"/>
          <w:divBdr>
            <w:top w:val="none" w:sz="0" w:space="0" w:color="auto"/>
            <w:left w:val="none" w:sz="0" w:space="0" w:color="auto"/>
            <w:bottom w:val="none" w:sz="0" w:space="0" w:color="auto"/>
            <w:right w:val="none" w:sz="0" w:space="0" w:color="auto"/>
          </w:divBdr>
        </w:div>
        <w:div w:id="180364218">
          <w:marLeft w:val="640"/>
          <w:marRight w:val="0"/>
          <w:marTop w:val="0"/>
          <w:marBottom w:val="0"/>
          <w:divBdr>
            <w:top w:val="none" w:sz="0" w:space="0" w:color="auto"/>
            <w:left w:val="none" w:sz="0" w:space="0" w:color="auto"/>
            <w:bottom w:val="none" w:sz="0" w:space="0" w:color="auto"/>
            <w:right w:val="none" w:sz="0" w:space="0" w:color="auto"/>
          </w:divBdr>
        </w:div>
      </w:divsChild>
    </w:div>
    <w:div w:id="842088130">
      <w:bodyDiv w:val="1"/>
      <w:marLeft w:val="0"/>
      <w:marRight w:val="0"/>
      <w:marTop w:val="0"/>
      <w:marBottom w:val="0"/>
      <w:divBdr>
        <w:top w:val="none" w:sz="0" w:space="0" w:color="auto"/>
        <w:left w:val="none" w:sz="0" w:space="0" w:color="auto"/>
        <w:bottom w:val="none" w:sz="0" w:space="0" w:color="auto"/>
        <w:right w:val="none" w:sz="0" w:space="0" w:color="auto"/>
      </w:divBdr>
      <w:divsChild>
        <w:div w:id="1732804055">
          <w:marLeft w:val="640"/>
          <w:marRight w:val="0"/>
          <w:marTop w:val="0"/>
          <w:marBottom w:val="0"/>
          <w:divBdr>
            <w:top w:val="none" w:sz="0" w:space="0" w:color="auto"/>
            <w:left w:val="none" w:sz="0" w:space="0" w:color="auto"/>
            <w:bottom w:val="none" w:sz="0" w:space="0" w:color="auto"/>
            <w:right w:val="none" w:sz="0" w:space="0" w:color="auto"/>
          </w:divBdr>
        </w:div>
        <w:div w:id="1270965798">
          <w:marLeft w:val="640"/>
          <w:marRight w:val="0"/>
          <w:marTop w:val="0"/>
          <w:marBottom w:val="0"/>
          <w:divBdr>
            <w:top w:val="none" w:sz="0" w:space="0" w:color="auto"/>
            <w:left w:val="none" w:sz="0" w:space="0" w:color="auto"/>
            <w:bottom w:val="none" w:sz="0" w:space="0" w:color="auto"/>
            <w:right w:val="none" w:sz="0" w:space="0" w:color="auto"/>
          </w:divBdr>
        </w:div>
        <w:div w:id="1460026441">
          <w:marLeft w:val="640"/>
          <w:marRight w:val="0"/>
          <w:marTop w:val="0"/>
          <w:marBottom w:val="0"/>
          <w:divBdr>
            <w:top w:val="none" w:sz="0" w:space="0" w:color="auto"/>
            <w:left w:val="none" w:sz="0" w:space="0" w:color="auto"/>
            <w:bottom w:val="none" w:sz="0" w:space="0" w:color="auto"/>
            <w:right w:val="none" w:sz="0" w:space="0" w:color="auto"/>
          </w:divBdr>
        </w:div>
        <w:div w:id="1145512290">
          <w:marLeft w:val="640"/>
          <w:marRight w:val="0"/>
          <w:marTop w:val="0"/>
          <w:marBottom w:val="0"/>
          <w:divBdr>
            <w:top w:val="none" w:sz="0" w:space="0" w:color="auto"/>
            <w:left w:val="none" w:sz="0" w:space="0" w:color="auto"/>
            <w:bottom w:val="none" w:sz="0" w:space="0" w:color="auto"/>
            <w:right w:val="none" w:sz="0" w:space="0" w:color="auto"/>
          </w:divBdr>
        </w:div>
        <w:div w:id="1256744471">
          <w:marLeft w:val="640"/>
          <w:marRight w:val="0"/>
          <w:marTop w:val="0"/>
          <w:marBottom w:val="0"/>
          <w:divBdr>
            <w:top w:val="none" w:sz="0" w:space="0" w:color="auto"/>
            <w:left w:val="none" w:sz="0" w:space="0" w:color="auto"/>
            <w:bottom w:val="none" w:sz="0" w:space="0" w:color="auto"/>
            <w:right w:val="none" w:sz="0" w:space="0" w:color="auto"/>
          </w:divBdr>
        </w:div>
        <w:div w:id="350381327">
          <w:marLeft w:val="640"/>
          <w:marRight w:val="0"/>
          <w:marTop w:val="0"/>
          <w:marBottom w:val="0"/>
          <w:divBdr>
            <w:top w:val="none" w:sz="0" w:space="0" w:color="auto"/>
            <w:left w:val="none" w:sz="0" w:space="0" w:color="auto"/>
            <w:bottom w:val="none" w:sz="0" w:space="0" w:color="auto"/>
            <w:right w:val="none" w:sz="0" w:space="0" w:color="auto"/>
          </w:divBdr>
        </w:div>
        <w:div w:id="582026985">
          <w:marLeft w:val="640"/>
          <w:marRight w:val="0"/>
          <w:marTop w:val="0"/>
          <w:marBottom w:val="0"/>
          <w:divBdr>
            <w:top w:val="none" w:sz="0" w:space="0" w:color="auto"/>
            <w:left w:val="none" w:sz="0" w:space="0" w:color="auto"/>
            <w:bottom w:val="none" w:sz="0" w:space="0" w:color="auto"/>
            <w:right w:val="none" w:sz="0" w:space="0" w:color="auto"/>
          </w:divBdr>
        </w:div>
        <w:div w:id="856770551">
          <w:marLeft w:val="640"/>
          <w:marRight w:val="0"/>
          <w:marTop w:val="0"/>
          <w:marBottom w:val="0"/>
          <w:divBdr>
            <w:top w:val="none" w:sz="0" w:space="0" w:color="auto"/>
            <w:left w:val="none" w:sz="0" w:space="0" w:color="auto"/>
            <w:bottom w:val="none" w:sz="0" w:space="0" w:color="auto"/>
            <w:right w:val="none" w:sz="0" w:space="0" w:color="auto"/>
          </w:divBdr>
        </w:div>
        <w:div w:id="1913082168">
          <w:marLeft w:val="640"/>
          <w:marRight w:val="0"/>
          <w:marTop w:val="0"/>
          <w:marBottom w:val="0"/>
          <w:divBdr>
            <w:top w:val="none" w:sz="0" w:space="0" w:color="auto"/>
            <w:left w:val="none" w:sz="0" w:space="0" w:color="auto"/>
            <w:bottom w:val="none" w:sz="0" w:space="0" w:color="auto"/>
            <w:right w:val="none" w:sz="0" w:space="0" w:color="auto"/>
          </w:divBdr>
        </w:div>
        <w:div w:id="1689260065">
          <w:marLeft w:val="640"/>
          <w:marRight w:val="0"/>
          <w:marTop w:val="0"/>
          <w:marBottom w:val="0"/>
          <w:divBdr>
            <w:top w:val="none" w:sz="0" w:space="0" w:color="auto"/>
            <w:left w:val="none" w:sz="0" w:space="0" w:color="auto"/>
            <w:bottom w:val="none" w:sz="0" w:space="0" w:color="auto"/>
            <w:right w:val="none" w:sz="0" w:space="0" w:color="auto"/>
          </w:divBdr>
        </w:div>
        <w:div w:id="1123886045">
          <w:marLeft w:val="640"/>
          <w:marRight w:val="0"/>
          <w:marTop w:val="0"/>
          <w:marBottom w:val="0"/>
          <w:divBdr>
            <w:top w:val="none" w:sz="0" w:space="0" w:color="auto"/>
            <w:left w:val="none" w:sz="0" w:space="0" w:color="auto"/>
            <w:bottom w:val="none" w:sz="0" w:space="0" w:color="auto"/>
            <w:right w:val="none" w:sz="0" w:space="0" w:color="auto"/>
          </w:divBdr>
        </w:div>
        <w:div w:id="1637104753">
          <w:marLeft w:val="640"/>
          <w:marRight w:val="0"/>
          <w:marTop w:val="0"/>
          <w:marBottom w:val="0"/>
          <w:divBdr>
            <w:top w:val="none" w:sz="0" w:space="0" w:color="auto"/>
            <w:left w:val="none" w:sz="0" w:space="0" w:color="auto"/>
            <w:bottom w:val="none" w:sz="0" w:space="0" w:color="auto"/>
            <w:right w:val="none" w:sz="0" w:space="0" w:color="auto"/>
          </w:divBdr>
        </w:div>
        <w:div w:id="1261451264">
          <w:marLeft w:val="640"/>
          <w:marRight w:val="0"/>
          <w:marTop w:val="0"/>
          <w:marBottom w:val="0"/>
          <w:divBdr>
            <w:top w:val="none" w:sz="0" w:space="0" w:color="auto"/>
            <w:left w:val="none" w:sz="0" w:space="0" w:color="auto"/>
            <w:bottom w:val="none" w:sz="0" w:space="0" w:color="auto"/>
            <w:right w:val="none" w:sz="0" w:space="0" w:color="auto"/>
          </w:divBdr>
        </w:div>
        <w:div w:id="1634939653">
          <w:marLeft w:val="640"/>
          <w:marRight w:val="0"/>
          <w:marTop w:val="0"/>
          <w:marBottom w:val="0"/>
          <w:divBdr>
            <w:top w:val="none" w:sz="0" w:space="0" w:color="auto"/>
            <w:left w:val="none" w:sz="0" w:space="0" w:color="auto"/>
            <w:bottom w:val="none" w:sz="0" w:space="0" w:color="auto"/>
            <w:right w:val="none" w:sz="0" w:space="0" w:color="auto"/>
          </w:divBdr>
        </w:div>
        <w:div w:id="1509632710">
          <w:marLeft w:val="640"/>
          <w:marRight w:val="0"/>
          <w:marTop w:val="0"/>
          <w:marBottom w:val="0"/>
          <w:divBdr>
            <w:top w:val="none" w:sz="0" w:space="0" w:color="auto"/>
            <w:left w:val="none" w:sz="0" w:space="0" w:color="auto"/>
            <w:bottom w:val="none" w:sz="0" w:space="0" w:color="auto"/>
            <w:right w:val="none" w:sz="0" w:space="0" w:color="auto"/>
          </w:divBdr>
        </w:div>
        <w:div w:id="194730458">
          <w:marLeft w:val="640"/>
          <w:marRight w:val="0"/>
          <w:marTop w:val="0"/>
          <w:marBottom w:val="0"/>
          <w:divBdr>
            <w:top w:val="none" w:sz="0" w:space="0" w:color="auto"/>
            <w:left w:val="none" w:sz="0" w:space="0" w:color="auto"/>
            <w:bottom w:val="none" w:sz="0" w:space="0" w:color="auto"/>
            <w:right w:val="none" w:sz="0" w:space="0" w:color="auto"/>
          </w:divBdr>
        </w:div>
        <w:div w:id="615987890">
          <w:marLeft w:val="640"/>
          <w:marRight w:val="0"/>
          <w:marTop w:val="0"/>
          <w:marBottom w:val="0"/>
          <w:divBdr>
            <w:top w:val="none" w:sz="0" w:space="0" w:color="auto"/>
            <w:left w:val="none" w:sz="0" w:space="0" w:color="auto"/>
            <w:bottom w:val="none" w:sz="0" w:space="0" w:color="auto"/>
            <w:right w:val="none" w:sz="0" w:space="0" w:color="auto"/>
          </w:divBdr>
        </w:div>
        <w:div w:id="1439596108">
          <w:marLeft w:val="640"/>
          <w:marRight w:val="0"/>
          <w:marTop w:val="0"/>
          <w:marBottom w:val="0"/>
          <w:divBdr>
            <w:top w:val="none" w:sz="0" w:space="0" w:color="auto"/>
            <w:left w:val="none" w:sz="0" w:space="0" w:color="auto"/>
            <w:bottom w:val="none" w:sz="0" w:space="0" w:color="auto"/>
            <w:right w:val="none" w:sz="0" w:space="0" w:color="auto"/>
          </w:divBdr>
        </w:div>
        <w:div w:id="1146093600">
          <w:marLeft w:val="640"/>
          <w:marRight w:val="0"/>
          <w:marTop w:val="0"/>
          <w:marBottom w:val="0"/>
          <w:divBdr>
            <w:top w:val="none" w:sz="0" w:space="0" w:color="auto"/>
            <w:left w:val="none" w:sz="0" w:space="0" w:color="auto"/>
            <w:bottom w:val="none" w:sz="0" w:space="0" w:color="auto"/>
            <w:right w:val="none" w:sz="0" w:space="0" w:color="auto"/>
          </w:divBdr>
        </w:div>
        <w:div w:id="1649632686">
          <w:marLeft w:val="640"/>
          <w:marRight w:val="0"/>
          <w:marTop w:val="0"/>
          <w:marBottom w:val="0"/>
          <w:divBdr>
            <w:top w:val="none" w:sz="0" w:space="0" w:color="auto"/>
            <w:left w:val="none" w:sz="0" w:space="0" w:color="auto"/>
            <w:bottom w:val="none" w:sz="0" w:space="0" w:color="auto"/>
            <w:right w:val="none" w:sz="0" w:space="0" w:color="auto"/>
          </w:divBdr>
        </w:div>
        <w:div w:id="1981573394">
          <w:marLeft w:val="640"/>
          <w:marRight w:val="0"/>
          <w:marTop w:val="0"/>
          <w:marBottom w:val="0"/>
          <w:divBdr>
            <w:top w:val="none" w:sz="0" w:space="0" w:color="auto"/>
            <w:left w:val="none" w:sz="0" w:space="0" w:color="auto"/>
            <w:bottom w:val="none" w:sz="0" w:space="0" w:color="auto"/>
            <w:right w:val="none" w:sz="0" w:space="0" w:color="auto"/>
          </w:divBdr>
        </w:div>
        <w:div w:id="5864777">
          <w:marLeft w:val="640"/>
          <w:marRight w:val="0"/>
          <w:marTop w:val="0"/>
          <w:marBottom w:val="0"/>
          <w:divBdr>
            <w:top w:val="none" w:sz="0" w:space="0" w:color="auto"/>
            <w:left w:val="none" w:sz="0" w:space="0" w:color="auto"/>
            <w:bottom w:val="none" w:sz="0" w:space="0" w:color="auto"/>
            <w:right w:val="none" w:sz="0" w:space="0" w:color="auto"/>
          </w:divBdr>
        </w:div>
        <w:div w:id="208419751">
          <w:marLeft w:val="640"/>
          <w:marRight w:val="0"/>
          <w:marTop w:val="0"/>
          <w:marBottom w:val="0"/>
          <w:divBdr>
            <w:top w:val="none" w:sz="0" w:space="0" w:color="auto"/>
            <w:left w:val="none" w:sz="0" w:space="0" w:color="auto"/>
            <w:bottom w:val="none" w:sz="0" w:space="0" w:color="auto"/>
            <w:right w:val="none" w:sz="0" w:space="0" w:color="auto"/>
          </w:divBdr>
        </w:div>
        <w:div w:id="300162478">
          <w:marLeft w:val="640"/>
          <w:marRight w:val="0"/>
          <w:marTop w:val="0"/>
          <w:marBottom w:val="0"/>
          <w:divBdr>
            <w:top w:val="none" w:sz="0" w:space="0" w:color="auto"/>
            <w:left w:val="none" w:sz="0" w:space="0" w:color="auto"/>
            <w:bottom w:val="none" w:sz="0" w:space="0" w:color="auto"/>
            <w:right w:val="none" w:sz="0" w:space="0" w:color="auto"/>
          </w:divBdr>
        </w:div>
        <w:div w:id="453254286">
          <w:marLeft w:val="640"/>
          <w:marRight w:val="0"/>
          <w:marTop w:val="0"/>
          <w:marBottom w:val="0"/>
          <w:divBdr>
            <w:top w:val="none" w:sz="0" w:space="0" w:color="auto"/>
            <w:left w:val="none" w:sz="0" w:space="0" w:color="auto"/>
            <w:bottom w:val="none" w:sz="0" w:space="0" w:color="auto"/>
            <w:right w:val="none" w:sz="0" w:space="0" w:color="auto"/>
          </w:divBdr>
        </w:div>
        <w:div w:id="1931543966">
          <w:marLeft w:val="640"/>
          <w:marRight w:val="0"/>
          <w:marTop w:val="0"/>
          <w:marBottom w:val="0"/>
          <w:divBdr>
            <w:top w:val="none" w:sz="0" w:space="0" w:color="auto"/>
            <w:left w:val="none" w:sz="0" w:space="0" w:color="auto"/>
            <w:bottom w:val="none" w:sz="0" w:space="0" w:color="auto"/>
            <w:right w:val="none" w:sz="0" w:space="0" w:color="auto"/>
          </w:divBdr>
        </w:div>
        <w:div w:id="244386118">
          <w:marLeft w:val="640"/>
          <w:marRight w:val="0"/>
          <w:marTop w:val="0"/>
          <w:marBottom w:val="0"/>
          <w:divBdr>
            <w:top w:val="none" w:sz="0" w:space="0" w:color="auto"/>
            <w:left w:val="none" w:sz="0" w:space="0" w:color="auto"/>
            <w:bottom w:val="none" w:sz="0" w:space="0" w:color="auto"/>
            <w:right w:val="none" w:sz="0" w:space="0" w:color="auto"/>
          </w:divBdr>
        </w:div>
        <w:div w:id="1186333268">
          <w:marLeft w:val="640"/>
          <w:marRight w:val="0"/>
          <w:marTop w:val="0"/>
          <w:marBottom w:val="0"/>
          <w:divBdr>
            <w:top w:val="none" w:sz="0" w:space="0" w:color="auto"/>
            <w:left w:val="none" w:sz="0" w:space="0" w:color="auto"/>
            <w:bottom w:val="none" w:sz="0" w:space="0" w:color="auto"/>
            <w:right w:val="none" w:sz="0" w:space="0" w:color="auto"/>
          </w:divBdr>
        </w:div>
        <w:div w:id="1410691606">
          <w:marLeft w:val="640"/>
          <w:marRight w:val="0"/>
          <w:marTop w:val="0"/>
          <w:marBottom w:val="0"/>
          <w:divBdr>
            <w:top w:val="none" w:sz="0" w:space="0" w:color="auto"/>
            <w:left w:val="none" w:sz="0" w:space="0" w:color="auto"/>
            <w:bottom w:val="none" w:sz="0" w:space="0" w:color="auto"/>
            <w:right w:val="none" w:sz="0" w:space="0" w:color="auto"/>
          </w:divBdr>
        </w:div>
        <w:div w:id="1523008164">
          <w:marLeft w:val="640"/>
          <w:marRight w:val="0"/>
          <w:marTop w:val="0"/>
          <w:marBottom w:val="0"/>
          <w:divBdr>
            <w:top w:val="none" w:sz="0" w:space="0" w:color="auto"/>
            <w:left w:val="none" w:sz="0" w:space="0" w:color="auto"/>
            <w:bottom w:val="none" w:sz="0" w:space="0" w:color="auto"/>
            <w:right w:val="none" w:sz="0" w:space="0" w:color="auto"/>
          </w:divBdr>
        </w:div>
        <w:div w:id="822889722">
          <w:marLeft w:val="640"/>
          <w:marRight w:val="0"/>
          <w:marTop w:val="0"/>
          <w:marBottom w:val="0"/>
          <w:divBdr>
            <w:top w:val="none" w:sz="0" w:space="0" w:color="auto"/>
            <w:left w:val="none" w:sz="0" w:space="0" w:color="auto"/>
            <w:bottom w:val="none" w:sz="0" w:space="0" w:color="auto"/>
            <w:right w:val="none" w:sz="0" w:space="0" w:color="auto"/>
          </w:divBdr>
        </w:div>
      </w:divsChild>
    </w:div>
    <w:div w:id="847061545">
      <w:bodyDiv w:val="1"/>
      <w:marLeft w:val="0"/>
      <w:marRight w:val="0"/>
      <w:marTop w:val="0"/>
      <w:marBottom w:val="0"/>
      <w:divBdr>
        <w:top w:val="none" w:sz="0" w:space="0" w:color="auto"/>
        <w:left w:val="none" w:sz="0" w:space="0" w:color="auto"/>
        <w:bottom w:val="none" w:sz="0" w:space="0" w:color="auto"/>
        <w:right w:val="none" w:sz="0" w:space="0" w:color="auto"/>
      </w:divBdr>
      <w:divsChild>
        <w:div w:id="702756617">
          <w:marLeft w:val="640"/>
          <w:marRight w:val="0"/>
          <w:marTop w:val="0"/>
          <w:marBottom w:val="0"/>
          <w:divBdr>
            <w:top w:val="none" w:sz="0" w:space="0" w:color="auto"/>
            <w:left w:val="none" w:sz="0" w:space="0" w:color="auto"/>
            <w:bottom w:val="none" w:sz="0" w:space="0" w:color="auto"/>
            <w:right w:val="none" w:sz="0" w:space="0" w:color="auto"/>
          </w:divBdr>
        </w:div>
        <w:div w:id="1593515650">
          <w:marLeft w:val="640"/>
          <w:marRight w:val="0"/>
          <w:marTop w:val="0"/>
          <w:marBottom w:val="0"/>
          <w:divBdr>
            <w:top w:val="none" w:sz="0" w:space="0" w:color="auto"/>
            <w:left w:val="none" w:sz="0" w:space="0" w:color="auto"/>
            <w:bottom w:val="none" w:sz="0" w:space="0" w:color="auto"/>
            <w:right w:val="none" w:sz="0" w:space="0" w:color="auto"/>
          </w:divBdr>
        </w:div>
        <w:div w:id="1640651987">
          <w:marLeft w:val="640"/>
          <w:marRight w:val="0"/>
          <w:marTop w:val="0"/>
          <w:marBottom w:val="0"/>
          <w:divBdr>
            <w:top w:val="none" w:sz="0" w:space="0" w:color="auto"/>
            <w:left w:val="none" w:sz="0" w:space="0" w:color="auto"/>
            <w:bottom w:val="none" w:sz="0" w:space="0" w:color="auto"/>
            <w:right w:val="none" w:sz="0" w:space="0" w:color="auto"/>
          </w:divBdr>
        </w:div>
        <w:div w:id="783812009">
          <w:marLeft w:val="640"/>
          <w:marRight w:val="0"/>
          <w:marTop w:val="0"/>
          <w:marBottom w:val="0"/>
          <w:divBdr>
            <w:top w:val="none" w:sz="0" w:space="0" w:color="auto"/>
            <w:left w:val="none" w:sz="0" w:space="0" w:color="auto"/>
            <w:bottom w:val="none" w:sz="0" w:space="0" w:color="auto"/>
            <w:right w:val="none" w:sz="0" w:space="0" w:color="auto"/>
          </w:divBdr>
        </w:div>
        <w:div w:id="901326192">
          <w:marLeft w:val="640"/>
          <w:marRight w:val="0"/>
          <w:marTop w:val="0"/>
          <w:marBottom w:val="0"/>
          <w:divBdr>
            <w:top w:val="none" w:sz="0" w:space="0" w:color="auto"/>
            <w:left w:val="none" w:sz="0" w:space="0" w:color="auto"/>
            <w:bottom w:val="none" w:sz="0" w:space="0" w:color="auto"/>
            <w:right w:val="none" w:sz="0" w:space="0" w:color="auto"/>
          </w:divBdr>
        </w:div>
        <w:div w:id="1349065565">
          <w:marLeft w:val="640"/>
          <w:marRight w:val="0"/>
          <w:marTop w:val="0"/>
          <w:marBottom w:val="0"/>
          <w:divBdr>
            <w:top w:val="none" w:sz="0" w:space="0" w:color="auto"/>
            <w:left w:val="none" w:sz="0" w:space="0" w:color="auto"/>
            <w:bottom w:val="none" w:sz="0" w:space="0" w:color="auto"/>
            <w:right w:val="none" w:sz="0" w:space="0" w:color="auto"/>
          </w:divBdr>
        </w:div>
        <w:div w:id="1132987966">
          <w:marLeft w:val="640"/>
          <w:marRight w:val="0"/>
          <w:marTop w:val="0"/>
          <w:marBottom w:val="0"/>
          <w:divBdr>
            <w:top w:val="none" w:sz="0" w:space="0" w:color="auto"/>
            <w:left w:val="none" w:sz="0" w:space="0" w:color="auto"/>
            <w:bottom w:val="none" w:sz="0" w:space="0" w:color="auto"/>
            <w:right w:val="none" w:sz="0" w:space="0" w:color="auto"/>
          </w:divBdr>
        </w:div>
        <w:div w:id="2000422796">
          <w:marLeft w:val="640"/>
          <w:marRight w:val="0"/>
          <w:marTop w:val="0"/>
          <w:marBottom w:val="0"/>
          <w:divBdr>
            <w:top w:val="none" w:sz="0" w:space="0" w:color="auto"/>
            <w:left w:val="none" w:sz="0" w:space="0" w:color="auto"/>
            <w:bottom w:val="none" w:sz="0" w:space="0" w:color="auto"/>
            <w:right w:val="none" w:sz="0" w:space="0" w:color="auto"/>
          </w:divBdr>
        </w:div>
        <w:div w:id="315883536">
          <w:marLeft w:val="640"/>
          <w:marRight w:val="0"/>
          <w:marTop w:val="0"/>
          <w:marBottom w:val="0"/>
          <w:divBdr>
            <w:top w:val="none" w:sz="0" w:space="0" w:color="auto"/>
            <w:left w:val="none" w:sz="0" w:space="0" w:color="auto"/>
            <w:bottom w:val="none" w:sz="0" w:space="0" w:color="auto"/>
            <w:right w:val="none" w:sz="0" w:space="0" w:color="auto"/>
          </w:divBdr>
        </w:div>
        <w:div w:id="2056616050">
          <w:marLeft w:val="640"/>
          <w:marRight w:val="0"/>
          <w:marTop w:val="0"/>
          <w:marBottom w:val="0"/>
          <w:divBdr>
            <w:top w:val="none" w:sz="0" w:space="0" w:color="auto"/>
            <w:left w:val="none" w:sz="0" w:space="0" w:color="auto"/>
            <w:bottom w:val="none" w:sz="0" w:space="0" w:color="auto"/>
            <w:right w:val="none" w:sz="0" w:space="0" w:color="auto"/>
          </w:divBdr>
        </w:div>
        <w:div w:id="1393890568">
          <w:marLeft w:val="640"/>
          <w:marRight w:val="0"/>
          <w:marTop w:val="0"/>
          <w:marBottom w:val="0"/>
          <w:divBdr>
            <w:top w:val="none" w:sz="0" w:space="0" w:color="auto"/>
            <w:left w:val="none" w:sz="0" w:space="0" w:color="auto"/>
            <w:bottom w:val="none" w:sz="0" w:space="0" w:color="auto"/>
            <w:right w:val="none" w:sz="0" w:space="0" w:color="auto"/>
          </w:divBdr>
        </w:div>
        <w:div w:id="1744060862">
          <w:marLeft w:val="640"/>
          <w:marRight w:val="0"/>
          <w:marTop w:val="0"/>
          <w:marBottom w:val="0"/>
          <w:divBdr>
            <w:top w:val="none" w:sz="0" w:space="0" w:color="auto"/>
            <w:left w:val="none" w:sz="0" w:space="0" w:color="auto"/>
            <w:bottom w:val="none" w:sz="0" w:space="0" w:color="auto"/>
            <w:right w:val="none" w:sz="0" w:space="0" w:color="auto"/>
          </w:divBdr>
        </w:div>
        <w:div w:id="830102655">
          <w:marLeft w:val="640"/>
          <w:marRight w:val="0"/>
          <w:marTop w:val="0"/>
          <w:marBottom w:val="0"/>
          <w:divBdr>
            <w:top w:val="none" w:sz="0" w:space="0" w:color="auto"/>
            <w:left w:val="none" w:sz="0" w:space="0" w:color="auto"/>
            <w:bottom w:val="none" w:sz="0" w:space="0" w:color="auto"/>
            <w:right w:val="none" w:sz="0" w:space="0" w:color="auto"/>
          </w:divBdr>
        </w:div>
        <w:div w:id="399642662">
          <w:marLeft w:val="640"/>
          <w:marRight w:val="0"/>
          <w:marTop w:val="0"/>
          <w:marBottom w:val="0"/>
          <w:divBdr>
            <w:top w:val="none" w:sz="0" w:space="0" w:color="auto"/>
            <w:left w:val="none" w:sz="0" w:space="0" w:color="auto"/>
            <w:bottom w:val="none" w:sz="0" w:space="0" w:color="auto"/>
            <w:right w:val="none" w:sz="0" w:space="0" w:color="auto"/>
          </w:divBdr>
        </w:div>
        <w:div w:id="334265734">
          <w:marLeft w:val="640"/>
          <w:marRight w:val="0"/>
          <w:marTop w:val="0"/>
          <w:marBottom w:val="0"/>
          <w:divBdr>
            <w:top w:val="none" w:sz="0" w:space="0" w:color="auto"/>
            <w:left w:val="none" w:sz="0" w:space="0" w:color="auto"/>
            <w:bottom w:val="none" w:sz="0" w:space="0" w:color="auto"/>
            <w:right w:val="none" w:sz="0" w:space="0" w:color="auto"/>
          </w:divBdr>
        </w:div>
        <w:div w:id="737437515">
          <w:marLeft w:val="640"/>
          <w:marRight w:val="0"/>
          <w:marTop w:val="0"/>
          <w:marBottom w:val="0"/>
          <w:divBdr>
            <w:top w:val="none" w:sz="0" w:space="0" w:color="auto"/>
            <w:left w:val="none" w:sz="0" w:space="0" w:color="auto"/>
            <w:bottom w:val="none" w:sz="0" w:space="0" w:color="auto"/>
            <w:right w:val="none" w:sz="0" w:space="0" w:color="auto"/>
          </w:divBdr>
        </w:div>
        <w:div w:id="1340541687">
          <w:marLeft w:val="640"/>
          <w:marRight w:val="0"/>
          <w:marTop w:val="0"/>
          <w:marBottom w:val="0"/>
          <w:divBdr>
            <w:top w:val="none" w:sz="0" w:space="0" w:color="auto"/>
            <w:left w:val="none" w:sz="0" w:space="0" w:color="auto"/>
            <w:bottom w:val="none" w:sz="0" w:space="0" w:color="auto"/>
            <w:right w:val="none" w:sz="0" w:space="0" w:color="auto"/>
          </w:divBdr>
        </w:div>
        <w:div w:id="801386003">
          <w:marLeft w:val="640"/>
          <w:marRight w:val="0"/>
          <w:marTop w:val="0"/>
          <w:marBottom w:val="0"/>
          <w:divBdr>
            <w:top w:val="none" w:sz="0" w:space="0" w:color="auto"/>
            <w:left w:val="none" w:sz="0" w:space="0" w:color="auto"/>
            <w:bottom w:val="none" w:sz="0" w:space="0" w:color="auto"/>
            <w:right w:val="none" w:sz="0" w:space="0" w:color="auto"/>
          </w:divBdr>
        </w:div>
        <w:div w:id="347875406">
          <w:marLeft w:val="640"/>
          <w:marRight w:val="0"/>
          <w:marTop w:val="0"/>
          <w:marBottom w:val="0"/>
          <w:divBdr>
            <w:top w:val="none" w:sz="0" w:space="0" w:color="auto"/>
            <w:left w:val="none" w:sz="0" w:space="0" w:color="auto"/>
            <w:bottom w:val="none" w:sz="0" w:space="0" w:color="auto"/>
            <w:right w:val="none" w:sz="0" w:space="0" w:color="auto"/>
          </w:divBdr>
        </w:div>
        <w:div w:id="1103963222">
          <w:marLeft w:val="640"/>
          <w:marRight w:val="0"/>
          <w:marTop w:val="0"/>
          <w:marBottom w:val="0"/>
          <w:divBdr>
            <w:top w:val="none" w:sz="0" w:space="0" w:color="auto"/>
            <w:left w:val="none" w:sz="0" w:space="0" w:color="auto"/>
            <w:bottom w:val="none" w:sz="0" w:space="0" w:color="auto"/>
            <w:right w:val="none" w:sz="0" w:space="0" w:color="auto"/>
          </w:divBdr>
        </w:div>
        <w:div w:id="363362017">
          <w:marLeft w:val="640"/>
          <w:marRight w:val="0"/>
          <w:marTop w:val="0"/>
          <w:marBottom w:val="0"/>
          <w:divBdr>
            <w:top w:val="none" w:sz="0" w:space="0" w:color="auto"/>
            <w:left w:val="none" w:sz="0" w:space="0" w:color="auto"/>
            <w:bottom w:val="none" w:sz="0" w:space="0" w:color="auto"/>
            <w:right w:val="none" w:sz="0" w:space="0" w:color="auto"/>
          </w:divBdr>
        </w:div>
        <w:div w:id="841161286">
          <w:marLeft w:val="640"/>
          <w:marRight w:val="0"/>
          <w:marTop w:val="0"/>
          <w:marBottom w:val="0"/>
          <w:divBdr>
            <w:top w:val="none" w:sz="0" w:space="0" w:color="auto"/>
            <w:left w:val="none" w:sz="0" w:space="0" w:color="auto"/>
            <w:bottom w:val="none" w:sz="0" w:space="0" w:color="auto"/>
            <w:right w:val="none" w:sz="0" w:space="0" w:color="auto"/>
          </w:divBdr>
        </w:div>
        <w:div w:id="180241929">
          <w:marLeft w:val="640"/>
          <w:marRight w:val="0"/>
          <w:marTop w:val="0"/>
          <w:marBottom w:val="0"/>
          <w:divBdr>
            <w:top w:val="none" w:sz="0" w:space="0" w:color="auto"/>
            <w:left w:val="none" w:sz="0" w:space="0" w:color="auto"/>
            <w:bottom w:val="none" w:sz="0" w:space="0" w:color="auto"/>
            <w:right w:val="none" w:sz="0" w:space="0" w:color="auto"/>
          </w:divBdr>
        </w:div>
        <w:div w:id="1571038206">
          <w:marLeft w:val="640"/>
          <w:marRight w:val="0"/>
          <w:marTop w:val="0"/>
          <w:marBottom w:val="0"/>
          <w:divBdr>
            <w:top w:val="none" w:sz="0" w:space="0" w:color="auto"/>
            <w:left w:val="none" w:sz="0" w:space="0" w:color="auto"/>
            <w:bottom w:val="none" w:sz="0" w:space="0" w:color="auto"/>
            <w:right w:val="none" w:sz="0" w:space="0" w:color="auto"/>
          </w:divBdr>
        </w:div>
        <w:div w:id="1478573153">
          <w:marLeft w:val="640"/>
          <w:marRight w:val="0"/>
          <w:marTop w:val="0"/>
          <w:marBottom w:val="0"/>
          <w:divBdr>
            <w:top w:val="none" w:sz="0" w:space="0" w:color="auto"/>
            <w:left w:val="none" w:sz="0" w:space="0" w:color="auto"/>
            <w:bottom w:val="none" w:sz="0" w:space="0" w:color="auto"/>
            <w:right w:val="none" w:sz="0" w:space="0" w:color="auto"/>
          </w:divBdr>
        </w:div>
        <w:div w:id="1945532876">
          <w:marLeft w:val="640"/>
          <w:marRight w:val="0"/>
          <w:marTop w:val="0"/>
          <w:marBottom w:val="0"/>
          <w:divBdr>
            <w:top w:val="none" w:sz="0" w:space="0" w:color="auto"/>
            <w:left w:val="none" w:sz="0" w:space="0" w:color="auto"/>
            <w:bottom w:val="none" w:sz="0" w:space="0" w:color="auto"/>
            <w:right w:val="none" w:sz="0" w:space="0" w:color="auto"/>
          </w:divBdr>
        </w:div>
      </w:divsChild>
    </w:div>
    <w:div w:id="921571797">
      <w:bodyDiv w:val="1"/>
      <w:marLeft w:val="0"/>
      <w:marRight w:val="0"/>
      <w:marTop w:val="0"/>
      <w:marBottom w:val="0"/>
      <w:divBdr>
        <w:top w:val="none" w:sz="0" w:space="0" w:color="auto"/>
        <w:left w:val="none" w:sz="0" w:space="0" w:color="auto"/>
        <w:bottom w:val="none" w:sz="0" w:space="0" w:color="auto"/>
        <w:right w:val="none" w:sz="0" w:space="0" w:color="auto"/>
      </w:divBdr>
      <w:divsChild>
        <w:div w:id="778796578">
          <w:marLeft w:val="640"/>
          <w:marRight w:val="0"/>
          <w:marTop w:val="0"/>
          <w:marBottom w:val="0"/>
          <w:divBdr>
            <w:top w:val="none" w:sz="0" w:space="0" w:color="auto"/>
            <w:left w:val="none" w:sz="0" w:space="0" w:color="auto"/>
            <w:bottom w:val="none" w:sz="0" w:space="0" w:color="auto"/>
            <w:right w:val="none" w:sz="0" w:space="0" w:color="auto"/>
          </w:divBdr>
        </w:div>
        <w:div w:id="354267">
          <w:marLeft w:val="640"/>
          <w:marRight w:val="0"/>
          <w:marTop w:val="0"/>
          <w:marBottom w:val="0"/>
          <w:divBdr>
            <w:top w:val="none" w:sz="0" w:space="0" w:color="auto"/>
            <w:left w:val="none" w:sz="0" w:space="0" w:color="auto"/>
            <w:bottom w:val="none" w:sz="0" w:space="0" w:color="auto"/>
            <w:right w:val="none" w:sz="0" w:space="0" w:color="auto"/>
          </w:divBdr>
        </w:div>
        <w:div w:id="1352687214">
          <w:marLeft w:val="640"/>
          <w:marRight w:val="0"/>
          <w:marTop w:val="0"/>
          <w:marBottom w:val="0"/>
          <w:divBdr>
            <w:top w:val="none" w:sz="0" w:space="0" w:color="auto"/>
            <w:left w:val="none" w:sz="0" w:space="0" w:color="auto"/>
            <w:bottom w:val="none" w:sz="0" w:space="0" w:color="auto"/>
            <w:right w:val="none" w:sz="0" w:space="0" w:color="auto"/>
          </w:divBdr>
        </w:div>
        <w:div w:id="1213887017">
          <w:marLeft w:val="640"/>
          <w:marRight w:val="0"/>
          <w:marTop w:val="0"/>
          <w:marBottom w:val="0"/>
          <w:divBdr>
            <w:top w:val="none" w:sz="0" w:space="0" w:color="auto"/>
            <w:left w:val="none" w:sz="0" w:space="0" w:color="auto"/>
            <w:bottom w:val="none" w:sz="0" w:space="0" w:color="auto"/>
            <w:right w:val="none" w:sz="0" w:space="0" w:color="auto"/>
          </w:divBdr>
        </w:div>
        <w:div w:id="723214911">
          <w:marLeft w:val="640"/>
          <w:marRight w:val="0"/>
          <w:marTop w:val="0"/>
          <w:marBottom w:val="0"/>
          <w:divBdr>
            <w:top w:val="none" w:sz="0" w:space="0" w:color="auto"/>
            <w:left w:val="none" w:sz="0" w:space="0" w:color="auto"/>
            <w:bottom w:val="none" w:sz="0" w:space="0" w:color="auto"/>
            <w:right w:val="none" w:sz="0" w:space="0" w:color="auto"/>
          </w:divBdr>
        </w:div>
        <w:div w:id="1096827900">
          <w:marLeft w:val="640"/>
          <w:marRight w:val="0"/>
          <w:marTop w:val="0"/>
          <w:marBottom w:val="0"/>
          <w:divBdr>
            <w:top w:val="none" w:sz="0" w:space="0" w:color="auto"/>
            <w:left w:val="none" w:sz="0" w:space="0" w:color="auto"/>
            <w:bottom w:val="none" w:sz="0" w:space="0" w:color="auto"/>
            <w:right w:val="none" w:sz="0" w:space="0" w:color="auto"/>
          </w:divBdr>
        </w:div>
        <w:div w:id="1220630524">
          <w:marLeft w:val="640"/>
          <w:marRight w:val="0"/>
          <w:marTop w:val="0"/>
          <w:marBottom w:val="0"/>
          <w:divBdr>
            <w:top w:val="none" w:sz="0" w:space="0" w:color="auto"/>
            <w:left w:val="none" w:sz="0" w:space="0" w:color="auto"/>
            <w:bottom w:val="none" w:sz="0" w:space="0" w:color="auto"/>
            <w:right w:val="none" w:sz="0" w:space="0" w:color="auto"/>
          </w:divBdr>
        </w:div>
        <w:div w:id="130902760">
          <w:marLeft w:val="640"/>
          <w:marRight w:val="0"/>
          <w:marTop w:val="0"/>
          <w:marBottom w:val="0"/>
          <w:divBdr>
            <w:top w:val="none" w:sz="0" w:space="0" w:color="auto"/>
            <w:left w:val="none" w:sz="0" w:space="0" w:color="auto"/>
            <w:bottom w:val="none" w:sz="0" w:space="0" w:color="auto"/>
            <w:right w:val="none" w:sz="0" w:space="0" w:color="auto"/>
          </w:divBdr>
        </w:div>
        <w:div w:id="1608344475">
          <w:marLeft w:val="640"/>
          <w:marRight w:val="0"/>
          <w:marTop w:val="0"/>
          <w:marBottom w:val="0"/>
          <w:divBdr>
            <w:top w:val="none" w:sz="0" w:space="0" w:color="auto"/>
            <w:left w:val="none" w:sz="0" w:space="0" w:color="auto"/>
            <w:bottom w:val="none" w:sz="0" w:space="0" w:color="auto"/>
            <w:right w:val="none" w:sz="0" w:space="0" w:color="auto"/>
          </w:divBdr>
        </w:div>
        <w:div w:id="1406761593">
          <w:marLeft w:val="640"/>
          <w:marRight w:val="0"/>
          <w:marTop w:val="0"/>
          <w:marBottom w:val="0"/>
          <w:divBdr>
            <w:top w:val="none" w:sz="0" w:space="0" w:color="auto"/>
            <w:left w:val="none" w:sz="0" w:space="0" w:color="auto"/>
            <w:bottom w:val="none" w:sz="0" w:space="0" w:color="auto"/>
            <w:right w:val="none" w:sz="0" w:space="0" w:color="auto"/>
          </w:divBdr>
        </w:div>
        <w:div w:id="691802010">
          <w:marLeft w:val="640"/>
          <w:marRight w:val="0"/>
          <w:marTop w:val="0"/>
          <w:marBottom w:val="0"/>
          <w:divBdr>
            <w:top w:val="none" w:sz="0" w:space="0" w:color="auto"/>
            <w:left w:val="none" w:sz="0" w:space="0" w:color="auto"/>
            <w:bottom w:val="none" w:sz="0" w:space="0" w:color="auto"/>
            <w:right w:val="none" w:sz="0" w:space="0" w:color="auto"/>
          </w:divBdr>
        </w:div>
        <w:div w:id="156304982">
          <w:marLeft w:val="640"/>
          <w:marRight w:val="0"/>
          <w:marTop w:val="0"/>
          <w:marBottom w:val="0"/>
          <w:divBdr>
            <w:top w:val="none" w:sz="0" w:space="0" w:color="auto"/>
            <w:left w:val="none" w:sz="0" w:space="0" w:color="auto"/>
            <w:bottom w:val="none" w:sz="0" w:space="0" w:color="auto"/>
            <w:right w:val="none" w:sz="0" w:space="0" w:color="auto"/>
          </w:divBdr>
        </w:div>
        <w:div w:id="709381764">
          <w:marLeft w:val="640"/>
          <w:marRight w:val="0"/>
          <w:marTop w:val="0"/>
          <w:marBottom w:val="0"/>
          <w:divBdr>
            <w:top w:val="none" w:sz="0" w:space="0" w:color="auto"/>
            <w:left w:val="none" w:sz="0" w:space="0" w:color="auto"/>
            <w:bottom w:val="none" w:sz="0" w:space="0" w:color="auto"/>
            <w:right w:val="none" w:sz="0" w:space="0" w:color="auto"/>
          </w:divBdr>
        </w:div>
        <w:div w:id="1025136888">
          <w:marLeft w:val="640"/>
          <w:marRight w:val="0"/>
          <w:marTop w:val="0"/>
          <w:marBottom w:val="0"/>
          <w:divBdr>
            <w:top w:val="none" w:sz="0" w:space="0" w:color="auto"/>
            <w:left w:val="none" w:sz="0" w:space="0" w:color="auto"/>
            <w:bottom w:val="none" w:sz="0" w:space="0" w:color="auto"/>
            <w:right w:val="none" w:sz="0" w:space="0" w:color="auto"/>
          </w:divBdr>
        </w:div>
        <w:div w:id="1047024881">
          <w:marLeft w:val="640"/>
          <w:marRight w:val="0"/>
          <w:marTop w:val="0"/>
          <w:marBottom w:val="0"/>
          <w:divBdr>
            <w:top w:val="none" w:sz="0" w:space="0" w:color="auto"/>
            <w:left w:val="none" w:sz="0" w:space="0" w:color="auto"/>
            <w:bottom w:val="none" w:sz="0" w:space="0" w:color="auto"/>
            <w:right w:val="none" w:sz="0" w:space="0" w:color="auto"/>
          </w:divBdr>
        </w:div>
        <w:div w:id="1426421511">
          <w:marLeft w:val="640"/>
          <w:marRight w:val="0"/>
          <w:marTop w:val="0"/>
          <w:marBottom w:val="0"/>
          <w:divBdr>
            <w:top w:val="none" w:sz="0" w:space="0" w:color="auto"/>
            <w:left w:val="none" w:sz="0" w:space="0" w:color="auto"/>
            <w:bottom w:val="none" w:sz="0" w:space="0" w:color="auto"/>
            <w:right w:val="none" w:sz="0" w:space="0" w:color="auto"/>
          </w:divBdr>
        </w:div>
        <w:div w:id="1898278241">
          <w:marLeft w:val="640"/>
          <w:marRight w:val="0"/>
          <w:marTop w:val="0"/>
          <w:marBottom w:val="0"/>
          <w:divBdr>
            <w:top w:val="none" w:sz="0" w:space="0" w:color="auto"/>
            <w:left w:val="none" w:sz="0" w:space="0" w:color="auto"/>
            <w:bottom w:val="none" w:sz="0" w:space="0" w:color="auto"/>
            <w:right w:val="none" w:sz="0" w:space="0" w:color="auto"/>
          </w:divBdr>
        </w:div>
        <w:div w:id="1061051336">
          <w:marLeft w:val="640"/>
          <w:marRight w:val="0"/>
          <w:marTop w:val="0"/>
          <w:marBottom w:val="0"/>
          <w:divBdr>
            <w:top w:val="none" w:sz="0" w:space="0" w:color="auto"/>
            <w:left w:val="none" w:sz="0" w:space="0" w:color="auto"/>
            <w:bottom w:val="none" w:sz="0" w:space="0" w:color="auto"/>
            <w:right w:val="none" w:sz="0" w:space="0" w:color="auto"/>
          </w:divBdr>
        </w:div>
        <w:div w:id="422265150">
          <w:marLeft w:val="640"/>
          <w:marRight w:val="0"/>
          <w:marTop w:val="0"/>
          <w:marBottom w:val="0"/>
          <w:divBdr>
            <w:top w:val="none" w:sz="0" w:space="0" w:color="auto"/>
            <w:left w:val="none" w:sz="0" w:space="0" w:color="auto"/>
            <w:bottom w:val="none" w:sz="0" w:space="0" w:color="auto"/>
            <w:right w:val="none" w:sz="0" w:space="0" w:color="auto"/>
          </w:divBdr>
        </w:div>
        <w:div w:id="170612241">
          <w:marLeft w:val="640"/>
          <w:marRight w:val="0"/>
          <w:marTop w:val="0"/>
          <w:marBottom w:val="0"/>
          <w:divBdr>
            <w:top w:val="none" w:sz="0" w:space="0" w:color="auto"/>
            <w:left w:val="none" w:sz="0" w:space="0" w:color="auto"/>
            <w:bottom w:val="none" w:sz="0" w:space="0" w:color="auto"/>
            <w:right w:val="none" w:sz="0" w:space="0" w:color="auto"/>
          </w:divBdr>
        </w:div>
        <w:div w:id="1943145461">
          <w:marLeft w:val="640"/>
          <w:marRight w:val="0"/>
          <w:marTop w:val="0"/>
          <w:marBottom w:val="0"/>
          <w:divBdr>
            <w:top w:val="none" w:sz="0" w:space="0" w:color="auto"/>
            <w:left w:val="none" w:sz="0" w:space="0" w:color="auto"/>
            <w:bottom w:val="none" w:sz="0" w:space="0" w:color="auto"/>
            <w:right w:val="none" w:sz="0" w:space="0" w:color="auto"/>
          </w:divBdr>
        </w:div>
        <w:div w:id="1158425265">
          <w:marLeft w:val="640"/>
          <w:marRight w:val="0"/>
          <w:marTop w:val="0"/>
          <w:marBottom w:val="0"/>
          <w:divBdr>
            <w:top w:val="none" w:sz="0" w:space="0" w:color="auto"/>
            <w:left w:val="none" w:sz="0" w:space="0" w:color="auto"/>
            <w:bottom w:val="none" w:sz="0" w:space="0" w:color="auto"/>
            <w:right w:val="none" w:sz="0" w:space="0" w:color="auto"/>
          </w:divBdr>
        </w:div>
        <w:div w:id="1866475876">
          <w:marLeft w:val="640"/>
          <w:marRight w:val="0"/>
          <w:marTop w:val="0"/>
          <w:marBottom w:val="0"/>
          <w:divBdr>
            <w:top w:val="none" w:sz="0" w:space="0" w:color="auto"/>
            <w:left w:val="none" w:sz="0" w:space="0" w:color="auto"/>
            <w:bottom w:val="none" w:sz="0" w:space="0" w:color="auto"/>
            <w:right w:val="none" w:sz="0" w:space="0" w:color="auto"/>
          </w:divBdr>
        </w:div>
        <w:div w:id="1834028779">
          <w:marLeft w:val="640"/>
          <w:marRight w:val="0"/>
          <w:marTop w:val="0"/>
          <w:marBottom w:val="0"/>
          <w:divBdr>
            <w:top w:val="none" w:sz="0" w:space="0" w:color="auto"/>
            <w:left w:val="none" w:sz="0" w:space="0" w:color="auto"/>
            <w:bottom w:val="none" w:sz="0" w:space="0" w:color="auto"/>
            <w:right w:val="none" w:sz="0" w:space="0" w:color="auto"/>
          </w:divBdr>
        </w:div>
        <w:div w:id="1788161577">
          <w:marLeft w:val="640"/>
          <w:marRight w:val="0"/>
          <w:marTop w:val="0"/>
          <w:marBottom w:val="0"/>
          <w:divBdr>
            <w:top w:val="none" w:sz="0" w:space="0" w:color="auto"/>
            <w:left w:val="none" w:sz="0" w:space="0" w:color="auto"/>
            <w:bottom w:val="none" w:sz="0" w:space="0" w:color="auto"/>
            <w:right w:val="none" w:sz="0" w:space="0" w:color="auto"/>
          </w:divBdr>
        </w:div>
        <w:div w:id="1588726603">
          <w:marLeft w:val="640"/>
          <w:marRight w:val="0"/>
          <w:marTop w:val="0"/>
          <w:marBottom w:val="0"/>
          <w:divBdr>
            <w:top w:val="none" w:sz="0" w:space="0" w:color="auto"/>
            <w:left w:val="none" w:sz="0" w:space="0" w:color="auto"/>
            <w:bottom w:val="none" w:sz="0" w:space="0" w:color="auto"/>
            <w:right w:val="none" w:sz="0" w:space="0" w:color="auto"/>
          </w:divBdr>
        </w:div>
      </w:divsChild>
    </w:div>
    <w:div w:id="1032347097">
      <w:bodyDiv w:val="1"/>
      <w:marLeft w:val="0"/>
      <w:marRight w:val="0"/>
      <w:marTop w:val="0"/>
      <w:marBottom w:val="0"/>
      <w:divBdr>
        <w:top w:val="none" w:sz="0" w:space="0" w:color="auto"/>
        <w:left w:val="none" w:sz="0" w:space="0" w:color="auto"/>
        <w:bottom w:val="none" w:sz="0" w:space="0" w:color="auto"/>
        <w:right w:val="none" w:sz="0" w:space="0" w:color="auto"/>
      </w:divBdr>
      <w:divsChild>
        <w:div w:id="2119912295">
          <w:marLeft w:val="640"/>
          <w:marRight w:val="0"/>
          <w:marTop w:val="0"/>
          <w:marBottom w:val="0"/>
          <w:divBdr>
            <w:top w:val="none" w:sz="0" w:space="0" w:color="auto"/>
            <w:left w:val="none" w:sz="0" w:space="0" w:color="auto"/>
            <w:bottom w:val="none" w:sz="0" w:space="0" w:color="auto"/>
            <w:right w:val="none" w:sz="0" w:space="0" w:color="auto"/>
          </w:divBdr>
        </w:div>
        <w:div w:id="1105152996">
          <w:marLeft w:val="640"/>
          <w:marRight w:val="0"/>
          <w:marTop w:val="0"/>
          <w:marBottom w:val="0"/>
          <w:divBdr>
            <w:top w:val="none" w:sz="0" w:space="0" w:color="auto"/>
            <w:left w:val="none" w:sz="0" w:space="0" w:color="auto"/>
            <w:bottom w:val="none" w:sz="0" w:space="0" w:color="auto"/>
            <w:right w:val="none" w:sz="0" w:space="0" w:color="auto"/>
          </w:divBdr>
        </w:div>
        <w:div w:id="459497848">
          <w:marLeft w:val="640"/>
          <w:marRight w:val="0"/>
          <w:marTop w:val="0"/>
          <w:marBottom w:val="0"/>
          <w:divBdr>
            <w:top w:val="none" w:sz="0" w:space="0" w:color="auto"/>
            <w:left w:val="none" w:sz="0" w:space="0" w:color="auto"/>
            <w:bottom w:val="none" w:sz="0" w:space="0" w:color="auto"/>
            <w:right w:val="none" w:sz="0" w:space="0" w:color="auto"/>
          </w:divBdr>
        </w:div>
        <w:div w:id="1675305060">
          <w:marLeft w:val="640"/>
          <w:marRight w:val="0"/>
          <w:marTop w:val="0"/>
          <w:marBottom w:val="0"/>
          <w:divBdr>
            <w:top w:val="none" w:sz="0" w:space="0" w:color="auto"/>
            <w:left w:val="none" w:sz="0" w:space="0" w:color="auto"/>
            <w:bottom w:val="none" w:sz="0" w:space="0" w:color="auto"/>
            <w:right w:val="none" w:sz="0" w:space="0" w:color="auto"/>
          </w:divBdr>
        </w:div>
        <w:div w:id="1088497864">
          <w:marLeft w:val="640"/>
          <w:marRight w:val="0"/>
          <w:marTop w:val="0"/>
          <w:marBottom w:val="0"/>
          <w:divBdr>
            <w:top w:val="none" w:sz="0" w:space="0" w:color="auto"/>
            <w:left w:val="none" w:sz="0" w:space="0" w:color="auto"/>
            <w:bottom w:val="none" w:sz="0" w:space="0" w:color="auto"/>
            <w:right w:val="none" w:sz="0" w:space="0" w:color="auto"/>
          </w:divBdr>
        </w:div>
        <w:div w:id="466630489">
          <w:marLeft w:val="640"/>
          <w:marRight w:val="0"/>
          <w:marTop w:val="0"/>
          <w:marBottom w:val="0"/>
          <w:divBdr>
            <w:top w:val="none" w:sz="0" w:space="0" w:color="auto"/>
            <w:left w:val="none" w:sz="0" w:space="0" w:color="auto"/>
            <w:bottom w:val="none" w:sz="0" w:space="0" w:color="auto"/>
            <w:right w:val="none" w:sz="0" w:space="0" w:color="auto"/>
          </w:divBdr>
        </w:div>
        <w:div w:id="1974797220">
          <w:marLeft w:val="640"/>
          <w:marRight w:val="0"/>
          <w:marTop w:val="0"/>
          <w:marBottom w:val="0"/>
          <w:divBdr>
            <w:top w:val="none" w:sz="0" w:space="0" w:color="auto"/>
            <w:left w:val="none" w:sz="0" w:space="0" w:color="auto"/>
            <w:bottom w:val="none" w:sz="0" w:space="0" w:color="auto"/>
            <w:right w:val="none" w:sz="0" w:space="0" w:color="auto"/>
          </w:divBdr>
        </w:div>
        <w:div w:id="1123186651">
          <w:marLeft w:val="640"/>
          <w:marRight w:val="0"/>
          <w:marTop w:val="0"/>
          <w:marBottom w:val="0"/>
          <w:divBdr>
            <w:top w:val="none" w:sz="0" w:space="0" w:color="auto"/>
            <w:left w:val="none" w:sz="0" w:space="0" w:color="auto"/>
            <w:bottom w:val="none" w:sz="0" w:space="0" w:color="auto"/>
            <w:right w:val="none" w:sz="0" w:space="0" w:color="auto"/>
          </w:divBdr>
        </w:div>
        <w:div w:id="652836307">
          <w:marLeft w:val="640"/>
          <w:marRight w:val="0"/>
          <w:marTop w:val="0"/>
          <w:marBottom w:val="0"/>
          <w:divBdr>
            <w:top w:val="none" w:sz="0" w:space="0" w:color="auto"/>
            <w:left w:val="none" w:sz="0" w:space="0" w:color="auto"/>
            <w:bottom w:val="none" w:sz="0" w:space="0" w:color="auto"/>
            <w:right w:val="none" w:sz="0" w:space="0" w:color="auto"/>
          </w:divBdr>
        </w:div>
        <w:div w:id="853038210">
          <w:marLeft w:val="640"/>
          <w:marRight w:val="0"/>
          <w:marTop w:val="0"/>
          <w:marBottom w:val="0"/>
          <w:divBdr>
            <w:top w:val="none" w:sz="0" w:space="0" w:color="auto"/>
            <w:left w:val="none" w:sz="0" w:space="0" w:color="auto"/>
            <w:bottom w:val="none" w:sz="0" w:space="0" w:color="auto"/>
            <w:right w:val="none" w:sz="0" w:space="0" w:color="auto"/>
          </w:divBdr>
        </w:div>
        <w:div w:id="744036171">
          <w:marLeft w:val="640"/>
          <w:marRight w:val="0"/>
          <w:marTop w:val="0"/>
          <w:marBottom w:val="0"/>
          <w:divBdr>
            <w:top w:val="none" w:sz="0" w:space="0" w:color="auto"/>
            <w:left w:val="none" w:sz="0" w:space="0" w:color="auto"/>
            <w:bottom w:val="none" w:sz="0" w:space="0" w:color="auto"/>
            <w:right w:val="none" w:sz="0" w:space="0" w:color="auto"/>
          </w:divBdr>
        </w:div>
        <w:div w:id="794913411">
          <w:marLeft w:val="640"/>
          <w:marRight w:val="0"/>
          <w:marTop w:val="0"/>
          <w:marBottom w:val="0"/>
          <w:divBdr>
            <w:top w:val="none" w:sz="0" w:space="0" w:color="auto"/>
            <w:left w:val="none" w:sz="0" w:space="0" w:color="auto"/>
            <w:bottom w:val="none" w:sz="0" w:space="0" w:color="auto"/>
            <w:right w:val="none" w:sz="0" w:space="0" w:color="auto"/>
          </w:divBdr>
        </w:div>
        <w:div w:id="958612441">
          <w:marLeft w:val="640"/>
          <w:marRight w:val="0"/>
          <w:marTop w:val="0"/>
          <w:marBottom w:val="0"/>
          <w:divBdr>
            <w:top w:val="none" w:sz="0" w:space="0" w:color="auto"/>
            <w:left w:val="none" w:sz="0" w:space="0" w:color="auto"/>
            <w:bottom w:val="none" w:sz="0" w:space="0" w:color="auto"/>
            <w:right w:val="none" w:sz="0" w:space="0" w:color="auto"/>
          </w:divBdr>
        </w:div>
        <w:div w:id="25301834">
          <w:marLeft w:val="640"/>
          <w:marRight w:val="0"/>
          <w:marTop w:val="0"/>
          <w:marBottom w:val="0"/>
          <w:divBdr>
            <w:top w:val="none" w:sz="0" w:space="0" w:color="auto"/>
            <w:left w:val="none" w:sz="0" w:space="0" w:color="auto"/>
            <w:bottom w:val="none" w:sz="0" w:space="0" w:color="auto"/>
            <w:right w:val="none" w:sz="0" w:space="0" w:color="auto"/>
          </w:divBdr>
        </w:div>
        <w:div w:id="2141261140">
          <w:marLeft w:val="640"/>
          <w:marRight w:val="0"/>
          <w:marTop w:val="0"/>
          <w:marBottom w:val="0"/>
          <w:divBdr>
            <w:top w:val="none" w:sz="0" w:space="0" w:color="auto"/>
            <w:left w:val="none" w:sz="0" w:space="0" w:color="auto"/>
            <w:bottom w:val="none" w:sz="0" w:space="0" w:color="auto"/>
            <w:right w:val="none" w:sz="0" w:space="0" w:color="auto"/>
          </w:divBdr>
        </w:div>
        <w:div w:id="1257208091">
          <w:marLeft w:val="640"/>
          <w:marRight w:val="0"/>
          <w:marTop w:val="0"/>
          <w:marBottom w:val="0"/>
          <w:divBdr>
            <w:top w:val="none" w:sz="0" w:space="0" w:color="auto"/>
            <w:left w:val="none" w:sz="0" w:space="0" w:color="auto"/>
            <w:bottom w:val="none" w:sz="0" w:space="0" w:color="auto"/>
            <w:right w:val="none" w:sz="0" w:space="0" w:color="auto"/>
          </w:divBdr>
        </w:div>
        <w:div w:id="807161828">
          <w:marLeft w:val="640"/>
          <w:marRight w:val="0"/>
          <w:marTop w:val="0"/>
          <w:marBottom w:val="0"/>
          <w:divBdr>
            <w:top w:val="none" w:sz="0" w:space="0" w:color="auto"/>
            <w:left w:val="none" w:sz="0" w:space="0" w:color="auto"/>
            <w:bottom w:val="none" w:sz="0" w:space="0" w:color="auto"/>
            <w:right w:val="none" w:sz="0" w:space="0" w:color="auto"/>
          </w:divBdr>
        </w:div>
        <w:div w:id="1843623157">
          <w:marLeft w:val="640"/>
          <w:marRight w:val="0"/>
          <w:marTop w:val="0"/>
          <w:marBottom w:val="0"/>
          <w:divBdr>
            <w:top w:val="none" w:sz="0" w:space="0" w:color="auto"/>
            <w:left w:val="none" w:sz="0" w:space="0" w:color="auto"/>
            <w:bottom w:val="none" w:sz="0" w:space="0" w:color="auto"/>
            <w:right w:val="none" w:sz="0" w:space="0" w:color="auto"/>
          </w:divBdr>
        </w:div>
        <w:div w:id="135220027">
          <w:marLeft w:val="640"/>
          <w:marRight w:val="0"/>
          <w:marTop w:val="0"/>
          <w:marBottom w:val="0"/>
          <w:divBdr>
            <w:top w:val="none" w:sz="0" w:space="0" w:color="auto"/>
            <w:left w:val="none" w:sz="0" w:space="0" w:color="auto"/>
            <w:bottom w:val="none" w:sz="0" w:space="0" w:color="auto"/>
            <w:right w:val="none" w:sz="0" w:space="0" w:color="auto"/>
          </w:divBdr>
        </w:div>
        <w:div w:id="1060520350">
          <w:marLeft w:val="640"/>
          <w:marRight w:val="0"/>
          <w:marTop w:val="0"/>
          <w:marBottom w:val="0"/>
          <w:divBdr>
            <w:top w:val="none" w:sz="0" w:space="0" w:color="auto"/>
            <w:left w:val="none" w:sz="0" w:space="0" w:color="auto"/>
            <w:bottom w:val="none" w:sz="0" w:space="0" w:color="auto"/>
            <w:right w:val="none" w:sz="0" w:space="0" w:color="auto"/>
          </w:divBdr>
        </w:div>
        <w:div w:id="1613856758">
          <w:marLeft w:val="640"/>
          <w:marRight w:val="0"/>
          <w:marTop w:val="0"/>
          <w:marBottom w:val="0"/>
          <w:divBdr>
            <w:top w:val="none" w:sz="0" w:space="0" w:color="auto"/>
            <w:left w:val="none" w:sz="0" w:space="0" w:color="auto"/>
            <w:bottom w:val="none" w:sz="0" w:space="0" w:color="auto"/>
            <w:right w:val="none" w:sz="0" w:space="0" w:color="auto"/>
          </w:divBdr>
        </w:div>
        <w:div w:id="1037923904">
          <w:marLeft w:val="640"/>
          <w:marRight w:val="0"/>
          <w:marTop w:val="0"/>
          <w:marBottom w:val="0"/>
          <w:divBdr>
            <w:top w:val="none" w:sz="0" w:space="0" w:color="auto"/>
            <w:left w:val="none" w:sz="0" w:space="0" w:color="auto"/>
            <w:bottom w:val="none" w:sz="0" w:space="0" w:color="auto"/>
            <w:right w:val="none" w:sz="0" w:space="0" w:color="auto"/>
          </w:divBdr>
        </w:div>
        <w:div w:id="765853996">
          <w:marLeft w:val="640"/>
          <w:marRight w:val="0"/>
          <w:marTop w:val="0"/>
          <w:marBottom w:val="0"/>
          <w:divBdr>
            <w:top w:val="none" w:sz="0" w:space="0" w:color="auto"/>
            <w:left w:val="none" w:sz="0" w:space="0" w:color="auto"/>
            <w:bottom w:val="none" w:sz="0" w:space="0" w:color="auto"/>
            <w:right w:val="none" w:sz="0" w:space="0" w:color="auto"/>
          </w:divBdr>
        </w:div>
        <w:div w:id="152792817">
          <w:marLeft w:val="640"/>
          <w:marRight w:val="0"/>
          <w:marTop w:val="0"/>
          <w:marBottom w:val="0"/>
          <w:divBdr>
            <w:top w:val="none" w:sz="0" w:space="0" w:color="auto"/>
            <w:left w:val="none" w:sz="0" w:space="0" w:color="auto"/>
            <w:bottom w:val="none" w:sz="0" w:space="0" w:color="auto"/>
            <w:right w:val="none" w:sz="0" w:space="0" w:color="auto"/>
          </w:divBdr>
        </w:div>
        <w:div w:id="1113135555">
          <w:marLeft w:val="640"/>
          <w:marRight w:val="0"/>
          <w:marTop w:val="0"/>
          <w:marBottom w:val="0"/>
          <w:divBdr>
            <w:top w:val="none" w:sz="0" w:space="0" w:color="auto"/>
            <w:left w:val="none" w:sz="0" w:space="0" w:color="auto"/>
            <w:bottom w:val="none" w:sz="0" w:space="0" w:color="auto"/>
            <w:right w:val="none" w:sz="0" w:space="0" w:color="auto"/>
          </w:divBdr>
        </w:div>
        <w:div w:id="1635872314">
          <w:marLeft w:val="640"/>
          <w:marRight w:val="0"/>
          <w:marTop w:val="0"/>
          <w:marBottom w:val="0"/>
          <w:divBdr>
            <w:top w:val="none" w:sz="0" w:space="0" w:color="auto"/>
            <w:left w:val="none" w:sz="0" w:space="0" w:color="auto"/>
            <w:bottom w:val="none" w:sz="0" w:space="0" w:color="auto"/>
            <w:right w:val="none" w:sz="0" w:space="0" w:color="auto"/>
          </w:divBdr>
        </w:div>
        <w:div w:id="1531796933">
          <w:marLeft w:val="640"/>
          <w:marRight w:val="0"/>
          <w:marTop w:val="0"/>
          <w:marBottom w:val="0"/>
          <w:divBdr>
            <w:top w:val="none" w:sz="0" w:space="0" w:color="auto"/>
            <w:left w:val="none" w:sz="0" w:space="0" w:color="auto"/>
            <w:bottom w:val="none" w:sz="0" w:space="0" w:color="auto"/>
            <w:right w:val="none" w:sz="0" w:space="0" w:color="auto"/>
          </w:divBdr>
        </w:div>
        <w:div w:id="1671444755">
          <w:marLeft w:val="640"/>
          <w:marRight w:val="0"/>
          <w:marTop w:val="0"/>
          <w:marBottom w:val="0"/>
          <w:divBdr>
            <w:top w:val="none" w:sz="0" w:space="0" w:color="auto"/>
            <w:left w:val="none" w:sz="0" w:space="0" w:color="auto"/>
            <w:bottom w:val="none" w:sz="0" w:space="0" w:color="auto"/>
            <w:right w:val="none" w:sz="0" w:space="0" w:color="auto"/>
          </w:divBdr>
        </w:div>
        <w:div w:id="619265616">
          <w:marLeft w:val="640"/>
          <w:marRight w:val="0"/>
          <w:marTop w:val="0"/>
          <w:marBottom w:val="0"/>
          <w:divBdr>
            <w:top w:val="none" w:sz="0" w:space="0" w:color="auto"/>
            <w:left w:val="none" w:sz="0" w:space="0" w:color="auto"/>
            <w:bottom w:val="none" w:sz="0" w:space="0" w:color="auto"/>
            <w:right w:val="none" w:sz="0" w:space="0" w:color="auto"/>
          </w:divBdr>
        </w:div>
        <w:div w:id="341443806">
          <w:marLeft w:val="640"/>
          <w:marRight w:val="0"/>
          <w:marTop w:val="0"/>
          <w:marBottom w:val="0"/>
          <w:divBdr>
            <w:top w:val="none" w:sz="0" w:space="0" w:color="auto"/>
            <w:left w:val="none" w:sz="0" w:space="0" w:color="auto"/>
            <w:bottom w:val="none" w:sz="0" w:space="0" w:color="auto"/>
            <w:right w:val="none" w:sz="0" w:space="0" w:color="auto"/>
          </w:divBdr>
        </w:div>
        <w:div w:id="857308911">
          <w:marLeft w:val="640"/>
          <w:marRight w:val="0"/>
          <w:marTop w:val="0"/>
          <w:marBottom w:val="0"/>
          <w:divBdr>
            <w:top w:val="none" w:sz="0" w:space="0" w:color="auto"/>
            <w:left w:val="none" w:sz="0" w:space="0" w:color="auto"/>
            <w:bottom w:val="none" w:sz="0" w:space="0" w:color="auto"/>
            <w:right w:val="none" w:sz="0" w:space="0" w:color="auto"/>
          </w:divBdr>
        </w:div>
      </w:divsChild>
    </w:div>
    <w:div w:id="1049644928">
      <w:bodyDiv w:val="1"/>
      <w:marLeft w:val="0"/>
      <w:marRight w:val="0"/>
      <w:marTop w:val="0"/>
      <w:marBottom w:val="0"/>
      <w:divBdr>
        <w:top w:val="none" w:sz="0" w:space="0" w:color="auto"/>
        <w:left w:val="none" w:sz="0" w:space="0" w:color="auto"/>
        <w:bottom w:val="none" w:sz="0" w:space="0" w:color="auto"/>
        <w:right w:val="none" w:sz="0" w:space="0" w:color="auto"/>
      </w:divBdr>
      <w:divsChild>
        <w:div w:id="172574401">
          <w:marLeft w:val="640"/>
          <w:marRight w:val="0"/>
          <w:marTop w:val="0"/>
          <w:marBottom w:val="0"/>
          <w:divBdr>
            <w:top w:val="none" w:sz="0" w:space="0" w:color="auto"/>
            <w:left w:val="none" w:sz="0" w:space="0" w:color="auto"/>
            <w:bottom w:val="none" w:sz="0" w:space="0" w:color="auto"/>
            <w:right w:val="none" w:sz="0" w:space="0" w:color="auto"/>
          </w:divBdr>
        </w:div>
        <w:div w:id="2013138034">
          <w:marLeft w:val="640"/>
          <w:marRight w:val="0"/>
          <w:marTop w:val="0"/>
          <w:marBottom w:val="0"/>
          <w:divBdr>
            <w:top w:val="none" w:sz="0" w:space="0" w:color="auto"/>
            <w:left w:val="none" w:sz="0" w:space="0" w:color="auto"/>
            <w:bottom w:val="none" w:sz="0" w:space="0" w:color="auto"/>
            <w:right w:val="none" w:sz="0" w:space="0" w:color="auto"/>
          </w:divBdr>
        </w:div>
        <w:div w:id="146169350">
          <w:marLeft w:val="640"/>
          <w:marRight w:val="0"/>
          <w:marTop w:val="0"/>
          <w:marBottom w:val="0"/>
          <w:divBdr>
            <w:top w:val="none" w:sz="0" w:space="0" w:color="auto"/>
            <w:left w:val="none" w:sz="0" w:space="0" w:color="auto"/>
            <w:bottom w:val="none" w:sz="0" w:space="0" w:color="auto"/>
            <w:right w:val="none" w:sz="0" w:space="0" w:color="auto"/>
          </w:divBdr>
        </w:div>
        <w:div w:id="1048147689">
          <w:marLeft w:val="640"/>
          <w:marRight w:val="0"/>
          <w:marTop w:val="0"/>
          <w:marBottom w:val="0"/>
          <w:divBdr>
            <w:top w:val="none" w:sz="0" w:space="0" w:color="auto"/>
            <w:left w:val="none" w:sz="0" w:space="0" w:color="auto"/>
            <w:bottom w:val="none" w:sz="0" w:space="0" w:color="auto"/>
            <w:right w:val="none" w:sz="0" w:space="0" w:color="auto"/>
          </w:divBdr>
        </w:div>
        <w:div w:id="2062249227">
          <w:marLeft w:val="640"/>
          <w:marRight w:val="0"/>
          <w:marTop w:val="0"/>
          <w:marBottom w:val="0"/>
          <w:divBdr>
            <w:top w:val="none" w:sz="0" w:space="0" w:color="auto"/>
            <w:left w:val="none" w:sz="0" w:space="0" w:color="auto"/>
            <w:bottom w:val="none" w:sz="0" w:space="0" w:color="auto"/>
            <w:right w:val="none" w:sz="0" w:space="0" w:color="auto"/>
          </w:divBdr>
        </w:div>
        <w:div w:id="1545285946">
          <w:marLeft w:val="640"/>
          <w:marRight w:val="0"/>
          <w:marTop w:val="0"/>
          <w:marBottom w:val="0"/>
          <w:divBdr>
            <w:top w:val="none" w:sz="0" w:space="0" w:color="auto"/>
            <w:left w:val="none" w:sz="0" w:space="0" w:color="auto"/>
            <w:bottom w:val="none" w:sz="0" w:space="0" w:color="auto"/>
            <w:right w:val="none" w:sz="0" w:space="0" w:color="auto"/>
          </w:divBdr>
        </w:div>
        <w:div w:id="33628764">
          <w:marLeft w:val="640"/>
          <w:marRight w:val="0"/>
          <w:marTop w:val="0"/>
          <w:marBottom w:val="0"/>
          <w:divBdr>
            <w:top w:val="none" w:sz="0" w:space="0" w:color="auto"/>
            <w:left w:val="none" w:sz="0" w:space="0" w:color="auto"/>
            <w:bottom w:val="none" w:sz="0" w:space="0" w:color="auto"/>
            <w:right w:val="none" w:sz="0" w:space="0" w:color="auto"/>
          </w:divBdr>
        </w:div>
        <w:div w:id="1161313273">
          <w:marLeft w:val="640"/>
          <w:marRight w:val="0"/>
          <w:marTop w:val="0"/>
          <w:marBottom w:val="0"/>
          <w:divBdr>
            <w:top w:val="none" w:sz="0" w:space="0" w:color="auto"/>
            <w:left w:val="none" w:sz="0" w:space="0" w:color="auto"/>
            <w:bottom w:val="none" w:sz="0" w:space="0" w:color="auto"/>
            <w:right w:val="none" w:sz="0" w:space="0" w:color="auto"/>
          </w:divBdr>
        </w:div>
        <w:div w:id="1243762621">
          <w:marLeft w:val="640"/>
          <w:marRight w:val="0"/>
          <w:marTop w:val="0"/>
          <w:marBottom w:val="0"/>
          <w:divBdr>
            <w:top w:val="none" w:sz="0" w:space="0" w:color="auto"/>
            <w:left w:val="none" w:sz="0" w:space="0" w:color="auto"/>
            <w:bottom w:val="none" w:sz="0" w:space="0" w:color="auto"/>
            <w:right w:val="none" w:sz="0" w:space="0" w:color="auto"/>
          </w:divBdr>
        </w:div>
        <w:div w:id="459112148">
          <w:marLeft w:val="640"/>
          <w:marRight w:val="0"/>
          <w:marTop w:val="0"/>
          <w:marBottom w:val="0"/>
          <w:divBdr>
            <w:top w:val="none" w:sz="0" w:space="0" w:color="auto"/>
            <w:left w:val="none" w:sz="0" w:space="0" w:color="auto"/>
            <w:bottom w:val="none" w:sz="0" w:space="0" w:color="auto"/>
            <w:right w:val="none" w:sz="0" w:space="0" w:color="auto"/>
          </w:divBdr>
        </w:div>
        <w:div w:id="694043350">
          <w:marLeft w:val="640"/>
          <w:marRight w:val="0"/>
          <w:marTop w:val="0"/>
          <w:marBottom w:val="0"/>
          <w:divBdr>
            <w:top w:val="none" w:sz="0" w:space="0" w:color="auto"/>
            <w:left w:val="none" w:sz="0" w:space="0" w:color="auto"/>
            <w:bottom w:val="none" w:sz="0" w:space="0" w:color="auto"/>
            <w:right w:val="none" w:sz="0" w:space="0" w:color="auto"/>
          </w:divBdr>
        </w:div>
        <w:div w:id="740178285">
          <w:marLeft w:val="640"/>
          <w:marRight w:val="0"/>
          <w:marTop w:val="0"/>
          <w:marBottom w:val="0"/>
          <w:divBdr>
            <w:top w:val="none" w:sz="0" w:space="0" w:color="auto"/>
            <w:left w:val="none" w:sz="0" w:space="0" w:color="auto"/>
            <w:bottom w:val="none" w:sz="0" w:space="0" w:color="auto"/>
            <w:right w:val="none" w:sz="0" w:space="0" w:color="auto"/>
          </w:divBdr>
        </w:div>
        <w:div w:id="380716924">
          <w:marLeft w:val="640"/>
          <w:marRight w:val="0"/>
          <w:marTop w:val="0"/>
          <w:marBottom w:val="0"/>
          <w:divBdr>
            <w:top w:val="none" w:sz="0" w:space="0" w:color="auto"/>
            <w:left w:val="none" w:sz="0" w:space="0" w:color="auto"/>
            <w:bottom w:val="none" w:sz="0" w:space="0" w:color="auto"/>
            <w:right w:val="none" w:sz="0" w:space="0" w:color="auto"/>
          </w:divBdr>
        </w:div>
        <w:div w:id="251283505">
          <w:marLeft w:val="640"/>
          <w:marRight w:val="0"/>
          <w:marTop w:val="0"/>
          <w:marBottom w:val="0"/>
          <w:divBdr>
            <w:top w:val="none" w:sz="0" w:space="0" w:color="auto"/>
            <w:left w:val="none" w:sz="0" w:space="0" w:color="auto"/>
            <w:bottom w:val="none" w:sz="0" w:space="0" w:color="auto"/>
            <w:right w:val="none" w:sz="0" w:space="0" w:color="auto"/>
          </w:divBdr>
        </w:div>
        <w:div w:id="575020634">
          <w:marLeft w:val="640"/>
          <w:marRight w:val="0"/>
          <w:marTop w:val="0"/>
          <w:marBottom w:val="0"/>
          <w:divBdr>
            <w:top w:val="none" w:sz="0" w:space="0" w:color="auto"/>
            <w:left w:val="none" w:sz="0" w:space="0" w:color="auto"/>
            <w:bottom w:val="none" w:sz="0" w:space="0" w:color="auto"/>
            <w:right w:val="none" w:sz="0" w:space="0" w:color="auto"/>
          </w:divBdr>
        </w:div>
        <w:div w:id="1867014859">
          <w:marLeft w:val="640"/>
          <w:marRight w:val="0"/>
          <w:marTop w:val="0"/>
          <w:marBottom w:val="0"/>
          <w:divBdr>
            <w:top w:val="none" w:sz="0" w:space="0" w:color="auto"/>
            <w:left w:val="none" w:sz="0" w:space="0" w:color="auto"/>
            <w:bottom w:val="none" w:sz="0" w:space="0" w:color="auto"/>
            <w:right w:val="none" w:sz="0" w:space="0" w:color="auto"/>
          </w:divBdr>
        </w:div>
        <w:div w:id="667710675">
          <w:marLeft w:val="640"/>
          <w:marRight w:val="0"/>
          <w:marTop w:val="0"/>
          <w:marBottom w:val="0"/>
          <w:divBdr>
            <w:top w:val="none" w:sz="0" w:space="0" w:color="auto"/>
            <w:left w:val="none" w:sz="0" w:space="0" w:color="auto"/>
            <w:bottom w:val="none" w:sz="0" w:space="0" w:color="auto"/>
            <w:right w:val="none" w:sz="0" w:space="0" w:color="auto"/>
          </w:divBdr>
        </w:div>
        <w:div w:id="1629704070">
          <w:marLeft w:val="640"/>
          <w:marRight w:val="0"/>
          <w:marTop w:val="0"/>
          <w:marBottom w:val="0"/>
          <w:divBdr>
            <w:top w:val="none" w:sz="0" w:space="0" w:color="auto"/>
            <w:left w:val="none" w:sz="0" w:space="0" w:color="auto"/>
            <w:bottom w:val="none" w:sz="0" w:space="0" w:color="auto"/>
            <w:right w:val="none" w:sz="0" w:space="0" w:color="auto"/>
          </w:divBdr>
        </w:div>
        <w:div w:id="1920016871">
          <w:marLeft w:val="640"/>
          <w:marRight w:val="0"/>
          <w:marTop w:val="0"/>
          <w:marBottom w:val="0"/>
          <w:divBdr>
            <w:top w:val="none" w:sz="0" w:space="0" w:color="auto"/>
            <w:left w:val="none" w:sz="0" w:space="0" w:color="auto"/>
            <w:bottom w:val="none" w:sz="0" w:space="0" w:color="auto"/>
            <w:right w:val="none" w:sz="0" w:space="0" w:color="auto"/>
          </w:divBdr>
        </w:div>
      </w:divsChild>
    </w:div>
    <w:div w:id="1083792855">
      <w:bodyDiv w:val="1"/>
      <w:marLeft w:val="0"/>
      <w:marRight w:val="0"/>
      <w:marTop w:val="0"/>
      <w:marBottom w:val="0"/>
      <w:divBdr>
        <w:top w:val="none" w:sz="0" w:space="0" w:color="auto"/>
        <w:left w:val="none" w:sz="0" w:space="0" w:color="auto"/>
        <w:bottom w:val="none" w:sz="0" w:space="0" w:color="auto"/>
        <w:right w:val="none" w:sz="0" w:space="0" w:color="auto"/>
      </w:divBdr>
      <w:divsChild>
        <w:div w:id="1889413002">
          <w:marLeft w:val="640"/>
          <w:marRight w:val="0"/>
          <w:marTop w:val="0"/>
          <w:marBottom w:val="0"/>
          <w:divBdr>
            <w:top w:val="none" w:sz="0" w:space="0" w:color="auto"/>
            <w:left w:val="none" w:sz="0" w:space="0" w:color="auto"/>
            <w:bottom w:val="none" w:sz="0" w:space="0" w:color="auto"/>
            <w:right w:val="none" w:sz="0" w:space="0" w:color="auto"/>
          </w:divBdr>
        </w:div>
        <w:div w:id="1520505974">
          <w:marLeft w:val="640"/>
          <w:marRight w:val="0"/>
          <w:marTop w:val="0"/>
          <w:marBottom w:val="0"/>
          <w:divBdr>
            <w:top w:val="none" w:sz="0" w:space="0" w:color="auto"/>
            <w:left w:val="none" w:sz="0" w:space="0" w:color="auto"/>
            <w:bottom w:val="none" w:sz="0" w:space="0" w:color="auto"/>
            <w:right w:val="none" w:sz="0" w:space="0" w:color="auto"/>
          </w:divBdr>
        </w:div>
        <w:div w:id="1945307462">
          <w:marLeft w:val="640"/>
          <w:marRight w:val="0"/>
          <w:marTop w:val="0"/>
          <w:marBottom w:val="0"/>
          <w:divBdr>
            <w:top w:val="none" w:sz="0" w:space="0" w:color="auto"/>
            <w:left w:val="none" w:sz="0" w:space="0" w:color="auto"/>
            <w:bottom w:val="none" w:sz="0" w:space="0" w:color="auto"/>
            <w:right w:val="none" w:sz="0" w:space="0" w:color="auto"/>
          </w:divBdr>
        </w:div>
        <w:div w:id="1592617307">
          <w:marLeft w:val="640"/>
          <w:marRight w:val="0"/>
          <w:marTop w:val="0"/>
          <w:marBottom w:val="0"/>
          <w:divBdr>
            <w:top w:val="none" w:sz="0" w:space="0" w:color="auto"/>
            <w:left w:val="none" w:sz="0" w:space="0" w:color="auto"/>
            <w:bottom w:val="none" w:sz="0" w:space="0" w:color="auto"/>
            <w:right w:val="none" w:sz="0" w:space="0" w:color="auto"/>
          </w:divBdr>
        </w:div>
        <w:div w:id="1576210504">
          <w:marLeft w:val="640"/>
          <w:marRight w:val="0"/>
          <w:marTop w:val="0"/>
          <w:marBottom w:val="0"/>
          <w:divBdr>
            <w:top w:val="none" w:sz="0" w:space="0" w:color="auto"/>
            <w:left w:val="none" w:sz="0" w:space="0" w:color="auto"/>
            <w:bottom w:val="none" w:sz="0" w:space="0" w:color="auto"/>
            <w:right w:val="none" w:sz="0" w:space="0" w:color="auto"/>
          </w:divBdr>
        </w:div>
        <w:div w:id="851068655">
          <w:marLeft w:val="640"/>
          <w:marRight w:val="0"/>
          <w:marTop w:val="0"/>
          <w:marBottom w:val="0"/>
          <w:divBdr>
            <w:top w:val="none" w:sz="0" w:space="0" w:color="auto"/>
            <w:left w:val="none" w:sz="0" w:space="0" w:color="auto"/>
            <w:bottom w:val="none" w:sz="0" w:space="0" w:color="auto"/>
            <w:right w:val="none" w:sz="0" w:space="0" w:color="auto"/>
          </w:divBdr>
        </w:div>
        <w:div w:id="1556813764">
          <w:marLeft w:val="640"/>
          <w:marRight w:val="0"/>
          <w:marTop w:val="0"/>
          <w:marBottom w:val="0"/>
          <w:divBdr>
            <w:top w:val="none" w:sz="0" w:space="0" w:color="auto"/>
            <w:left w:val="none" w:sz="0" w:space="0" w:color="auto"/>
            <w:bottom w:val="none" w:sz="0" w:space="0" w:color="auto"/>
            <w:right w:val="none" w:sz="0" w:space="0" w:color="auto"/>
          </w:divBdr>
        </w:div>
        <w:div w:id="1032000785">
          <w:marLeft w:val="640"/>
          <w:marRight w:val="0"/>
          <w:marTop w:val="0"/>
          <w:marBottom w:val="0"/>
          <w:divBdr>
            <w:top w:val="none" w:sz="0" w:space="0" w:color="auto"/>
            <w:left w:val="none" w:sz="0" w:space="0" w:color="auto"/>
            <w:bottom w:val="none" w:sz="0" w:space="0" w:color="auto"/>
            <w:right w:val="none" w:sz="0" w:space="0" w:color="auto"/>
          </w:divBdr>
        </w:div>
        <w:div w:id="940574004">
          <w:marLeft w:val="640"/>
          <w:marRight w:val="0"/>
          <w:marTop w:val="0"/>
          <w:marBottom w:val="0"/>
          <w:divBdr>
            <w:top w:val="none" w:sz="0" w:space="0" w:color="auto"/>
            <w:left w:val="none" w:sz="0" w:space="0" w:color="auto"/>
            <w:bottom w:val="none" w:sz="0" w:space="0" w:color="auto"/>
            <w:right w:val="none" w:sz="0" w:space="0" w:color="auto"/>
          </w:divBdr>
        </w:div>
        <w:div w:id="945306631">
          <w:marLeft w:val="640"/>
          <w:marRight w:val="0"/>
          <w:marTop w:val="0"/>
          <w:marBottom w:val="0"/>
          <w:divBdr>
            <w:top w:val="none" w:sz="0" w:space="0" w:color="auto"/>
            <w:left w:val="none" w:sz="0" w:space="0" w:color="auto"/>
            <w:bottom w:val="none" w:sz="0" w:space="0" w:color="auto"/>
            <w:right w:val="none" w:sz="0" w:space="0" w:color="auto"/>
          </w:divBdr>
        </w:div>
        <w:div w:id="1846245103">
          <w:marLeft w:val="640"/>
          <w:marRight w:val="0"/>
          <w:marTop w:val="0"/>
          <w:marBottom w:val="0"/>
          <w:divBdr>
            <w:top w:val="none" w:sz="0" w:space="0" w:color="auto"/>
            <w:left w:val="none" w:sz="0" w:space="0" w:color="auto"/>
            <w:bottom w:val="none" w:sz="0" w:space="0" w:color="auto"/>
            <w:right w:val="none" w:sz="0" w:space="0" w:color="auto"/>
          </w:divBdr>
        </w:div>
        <w:div w:id="1321692690">
          <w:marLeft w:val="640"/>
          <w:marRight w:val="0"/>
          <w:marTop w:val="0"/>
          <w:marBottom w:val="0"/>
          <w:divBdr>
            <w:top w:val="none" w:sz="0" w:space="0" w:color="auto"/>
            <w:left w:val="none" w:sz="0" w:space="0" w:color="auto"/>
            <w:bottom w:val="none" w:sz="0" w:space="0" w:color="auto"/>
            <w:right w:val="none" w:sz="0" w:space="0" w:color="auto"/>
          </w:divBdr>
        </w:div>
        <w:div w:id="1176916064">
          <w:marLeft w:val="640"/>
          <w:marRight w:val="0"/>
          <w:marTop w:val="0"/>
          <w:marBottom w:val="0"/>
          <w:divBdr>
            <w:top w:val="none" w:sz="0" w:space="0" w:color="auto"/>
            <w:left w:val="none" w:sz="0" w:space="0" w:color="auto"/>
            <w:bottom w:val="none" w:sz="0" w:space="0" w:color="auto"/>
            <w:right w:val="none" w:sz="0" w:space="0" w:color="auto"/>
          </w:divBdr>
        </w:div>
        <w:div w:id="68499073">
          <w:marLeft w:val="640"/>
          <w:marRight w:val="0"/>
          <w:marTop w:val="0"/>
          <w:marBottom w:val="0"/>
          <w:divBdr>
            <w:top w:val="none" w:sz="0" w:space="0" w:color="auto"/>
            <w:left w:val="none" w:sz="0" w:space="0" w:color="auto"/>
            <w:bottom w:val="none" w:sz="0" w:space="0" w:color="auto"/>
            <w:right w:val="none" w:sz="0" w:space="0" w:color="auto"/>
          </w:divBdr>
        </w:div>
        <w:div w:id="338968233">
          <w:marLeft w:val="640"/>
          <w:marRight w:val="0"/>
          <w:marTop w:val="0"/>
          <w:marBottom w:val="0"/>
          <w:divBdr>
            <w:top w:val="none" w:sz="0" w:space="0" w:color="auto"/>
            <w:left w:val="none" w:sz="0" w:space="0" w:color="auto"/>
            <w:bottom w:val="none" w:sz="0" w:space="0" w:color="auto"/>
            <w:right w:val="none" w:sz="0" w:space="0" w:color="auto"/>
          </w:divBdr>
        </w:div>
        <w:div w:id="1762604791">
          <w:marLeft w:val="640"/>
          <w:marRight w:val="0"/>
          <w:marTop w:val="0"/>
          <w:marBottom w:val="0"/>
          <w:divBdr>
            <w:top w:val="none" w:sz="0" w:space="0" w:color="auto"/>
            <w:left w:val="none" w:sz="0" w:space="0" w:color="auto"/>
            <w:bottom w:val="none" w:sz="0" w:space="0" w:color="auto"/>
            <w:right w:val="none" w:sz="0" w:space="0" w:color="auto"/>
          </w:divBdr>
        </w:div>
        <w:div w:id="1031804405">
          <w:marLeft w:val="640"/>
          <w:marRight w:val="0"/>
          <w:marTop w:val="0"/>
          <w:marBottom w:val="0"/>
          <w:divBdr>
            <w:top w:val="none" w:sz="0" w:space="0" w:color="auto"/>
            <w:left w:val="none" w:sz="0" w:space="0" w:color="auto"/>
            <w:bottom w:val="none" w:sz="0" w:space="0" w:color="auto"/>
            <w:right w:val="none" w:sz="0" w:space="0" w:color="auto"/>
          </w:divBdr>
        </w:div>
        <w:div w:id="1809124458">
          <w:marLeft w:val="640"/>
          <w:marRight w:val="0"/>
          <w:marTop w:val="0"/>
          <w:marBottom w:val="0"/>
          <w:divBdr>
            <w:top w:val="none" w:sz="0" w:space="0" w:color="auto"/>
            <w:left w:val="none" w:sz="0" w:space="0" w:color="auto"/>
            <w:bottom w:val="none" w:sz="0" w:space="0" w:color="auto"/>
            <w:right w:val="none" w:sz="0" w:space="0" w:color="auto"/>
          </w:divBdr>
        </w:div>
      </w:divsChild>
    </w:div>
    <w:div w:id="1240604620">
      <w:bodyDiv w:val="1"/>
      <w:marLeft w:val="0"/>
      <w:marRight w:val="0"/>
      <w:marTop w:val="0"/>
      <w:marBottom w:val="0"/>
      <w:divBdr>
        <w:top w:val="none" w:sz="0" w:space="0" w:color="auto"/>
        <w:left w:val="none" w:sz="0" w:space="0" w:color="auto"/>
        <w:bottom w:val="none" w:sz="0" w:space="0" w:color="auto"/>
        <w:right w:val="none" w:sz="0" w:space="0" w:color="auto"/>
      </w:divBdr>
      <w:divsChild>
        <w:div w:id="1619677386">
          <w:marLeft w:val="640"/>
          <w:marRight w:val="0"/>
          <w:marTop w:val="0"/>
          <w:marBottom w:val="0"/>
          <w:divBdr>
            <w:top w:val="none" w:sz="0" w:space="0" w:color="auto"/>
            <w:left w:val="none" w:sz="0" w:space="0" w:color="auto"/>
            <w:bottom w:val="none" w:sz="0" w:space="0" w:color="auto"/>
            <w:right w:val="none" w:sz="0" w:space="0" w:color="auto"/>
          </w:divBdr>
        </w:div>
        <w:div w:id="104810726">
          <w:marLeft w:val="640"/>
          <w:marRight w:val="0"/>
          <w:marTop w:val="0"/>
          <w:marBottom w:val="0"/>
          <w:divBdr>
            <w:top w:val="none" w:sz="0" w:space="0" w:color="auto"/>
            <w:left w:val="none" w:sz="0" w:space="0" w:color="auto"/>
            <w:bottom w:val="none" w:sz="0" w:space="0" w:color="auto"/>
            <w:right w:val="none" w:sz="0" w:space="0" w:color="auto"/>
          </w:divBdr>
        </w:div>
        <w:div w:id="810710764">
          <w:marLeft w:val="640"/>
          <w:marRight w:val="0"/>
          <w:marTop w:val="0"/>
          <w:marBottom w:val="0"/>
          <w:divBdr>
            <w:top w:val="none" w:sz="0" w:space="0" w:color="auto"/>
            <w:left w:val="none" w:sz="0" w:space="0" w:color="auto"/>
            <w:bottom w:val="none" w:sz="0" w:space="0" w:color="auto"/>
            <w:right w:val="none" w:sz="0" w:space="0" w:color="auto"/>
          </w:divBdr>
        </w:div>
        <w:div w:id="1536502964">
          <w:marLeft w:val="640"/>
          <w:marRight w:val="0"/>
          <w:marTop w:val="0"/>
          <w:marBottom w:val="0"/>
          <w:divBdr>
            <w:top w:val="none" w:sz="0" w:space="0" w:color="auto"/>
            <w:left w:val="none" w:sz="0" w:space="0" w:color="auto"/>
            <w:bottom w:val="none" w:sz="0" w:space="0" w:color="auto"/>
            <w:right w:val="none" w:sz="0" w:space="0" w:color="auto"/>
          </w:divBdr>
        </w:div>
        <w:div w:id="435290283">
          <w:marLeft w:val="640"/>
          <w:marRight w:val="0"/>
          <w:marTop w:val="0"/>
          <w:marBottom w:val="0"/>
          <w:divBdr>
            <w:top w:val="none" w:sz="0" w:space="0" w:color="auto"/>
            <w:left w:val="none" w:sz="0" w:space="0" w:color="auto"/>
            <w:bottom w:val="none" w:sz="0" w:space="0" w:color="auto"/>
            <w:right w:val="none" w:sz="0" w:space="0" w:color="auto"/>
          </w:divBdr>
        </w:div>
        <w:div w:id="394088304">
          <w:marLeft w:val="640"/>
          <w:marRight w:val="0"/>
          <w:marTop w:val="0"/>
          <w:marBottom w:val="0"/>
          <w:divBdr>
            <w:top w:val="none" w:sz="0" w:space="0" w:color="auto"/>
            <w:left w:val="none" w:sz="0" w:space="0" w:color="auto"/>
            <w:bottom w:val="none" w:sz="0" w:space="0" w:color="auto"/>
            <w:right w:val="none" w:sz="0" w:space="0" w:color="auto"/>
          </w:divBdr>
        </w:div>
        <w:div w:id="610823007">
          <w:marLeft w:val="640"/>
          <w:marRight w:val="0"/>
          <w:marTop w:val="0"/>
          <w:marBottom w:val="0"/>
          <w:divBdr>
            <w:top w:val="none" w:sz="0" w:space="0" w:color="auto"/>
            <w:left w:val="none" w:sz="0" w:space="0" w:color="auto"/>
            <w:bottom w:val="none" w:sz="0" w:space="0" w:color="auto"/>
            <w:right w:val="none" w:sz="0" w:space="0" w:color="auto"/>
          </w:divBdr>
        </w:div>
        <w:div w:id="1435784908">
          <w:marLeft w:val="640"/>
          <w:marRight w:val="0"/>
          <w:marTop w:val="0"/>
          <w:marBottom w:val="0"/>
          <w:divBdr>
            <w:top w:val="none" w:sz="0" w:space="0" w:color="auto"/>
            <w:left w:val="none" w:sz="0" w:space="0" w:color="auto"/>
            <w:bottom w:val="none" w:sz="0" w:space="0" w:color="auto"/>
            <w:right w:val="none" w:sz="0" w:space="0" w:color="auto"/>
          </w:divBdr>
        </w:div>
        <w:div w:id="1757048372">
          <w:marLeft w:val="640"/>
          <w:marRight w:val="0"/>
          <w:marTop w:val="0"/>
          <w:marBottom w:val="0"/>
          <w:divBdr>
            <w:top w:val="none" w:sz="0" w:space="0" w:color="auto"/>
            <w:left w:val="none" w:sz="0" w:space="0" w:color="auto"/>
            <w:bottom w:val="none" w:sz="0" w:space="0" w:color="auto"/>
            <w:right w:val="none" w:sz="0" w:space="0" w:color="auto"/>
          </w:divBdr>
        </w:div>
        <w:div w:id="2071534723">
          <w:marLeft w:val="640"/>
          <w:marRight w:val="0"/>
          <w:marTop w:val="0"/>
          <w:marBottom w:val="0"/>
          <w:divBdr>
            <w:top w:val="none" w:sz="0" w:space="0" w:color="auto"/>
            <w:left w:val="none" w:sz="0" w:space="0" w:color="auto"/>
            <w:bottom w:val="none" w:sz="0" w:space="0" w:color="auto"/>
            <w:right w:val="none" w:sz="0" w:space="0" w:color="auto"/>
          </w:divBdr>
        </w:div>
        <w:div w:id="1640964062">
          <w:marLeft w:val="640"/>
          <w:marRight w:val="0"/>
          <w:marTop w:val="0"/>
          <w:marBottom w:val="0"/>
          <w:divBdr>
            <w:top w:val="none" w:sz="0" w:space="0" w:color="auto"/>
            <w:left w:val="none" w:sz="0" w:space="0" w:color="auto"/>
            <w:bottom w:val="none" w:sz="0" w:space="0" w:color="auto"/>
            <w:right w:val="none" w:sz="0" w:space="0" w:color="auto"/>
          </w:divBdr>
        </w:div>
        <w:div w:id="184171217">
          <w:marLeft w:val="640"/>
          <w:marRight w:val="0"/>
          <w:marTop w:val="0"/>
          <w:marBottom w:val="0"/>
          <w:divBdr>
            <w:top w:val="none" w:sz="0" w:space="0" w:color="auto"/>
            <w:left w:val="none" w:sz="0" w:space="0" w:color="auto"/>
            <w:bottom w:val="none" w:sz="0" w:space="0" w:color="auto"/>
            <w:right w:val="none" w:sz="0" w:space="0" w:color="auto"/>
          </w:divBdr>
        </w:div>
        <w:div w:id="2143108149">
          <w:marLeft w:val="640"/>
          <w:marRight w:val="0"/>
          <w:marTop w:val="0"/>
          <w:marBottom w:val="0"/>
          <w:divBdr>
            <w:top w:val="none" w:sz="0" w:space="0" w:color="auto"/>
            <w:left w:val="none" w:sz="0" w:space="0" w:color="auto"/>
            <w:bottom w:val="none" w:sz="0" w:space="0" w:color="auto"/>
            <w:right w:val="none" w:sz="0" w:space="0" w:color="auto"/>
          </w:divBdr>
        </w:div>
        <w:div w:id="1215585917">
          <w:marLeft w:val="640"/>
          <w:marRight w:val="0"/>
          <w:marTop w:val="0"/>
          <w:marBottom w:val="0"/>
          <w:divBdr>
            <w:top w:val="none" w:sz="0" w:space="0" w:color="auto"/>
            <w:left w:val="none" w:sz="0" w:space="0" w:color="auto"/>
            <w:bottom w:val="none" w:sz="0" w:space="0" w:color="auto"/>
            <w:right w:val="none" w:sz="0" w:space="0" w:color="auto"/>
          </w:divBdr>
        </w:div>
        <w:div w:id="20472108">
          <w:marLeft w:val="640"/>
          <w:marRight w:val="0"/>
          <w:marTop w:val="0"/>
          <w:marBottom w:val="0"/>
          <w:divBdr>
            <w:top w:val="none" w:sz="0" w:space="0" w:color="auto"/>
            <w:left w:val="none" w:sz="0" w:space="0" w:color="auto"/>
            <w:bottom w:val="none" w:sz="0" w:space="0" w:color="auto"/>
            <w:right w:val="none" w:sz="0" w:space="0" w:color="auto"/>
          </w:divBdr>
        </w:div>
        <w:div w:id="1806001560">
          <w:marLeft w:val="640"/>
          <w:marRight w:val="0"/>
          <w:marTop w:val="0"/>
          <w:marBottom w:val="0"/>
          <w:divBdr>
            <w:top w:val="none" w:sz="0" w:space="0" w:color="auto"/>
            <w:left w:val="none" w:sz="0" w:space="0" w:color="auto"/>
            <w:bottom w:val="none" w:sz="0" w:space="0" w:color="auto"/>
            <w:right w:val="none" w:sz="0" w:space="0" w:color="auto"/>
          </w:divBdr>
        </w:div>
        <w:div w:id="287711484">
          <w:marLeft w:val="640"/>
          <w:marRight w:val="0"/>
          <w:marTop w:val="0"/>
          <w:marBottom w:val="0"/>
          <w:divBdr>
            <w:top w:val="none" w:sz="0" w:space="0" w:color="auto"/>
            <w:left w:val="none" w:sz="0" w:space="0" w:color="auto"/>
            <w:bottom w:val="none" w:sz="0" w:space="0" w:color="auto"/>
            <w:right w:val="none" w:sz="0" w:space="0" w:color="auto"/>
          </w:divBdr>
        </w:div>
        <w:div w:id="1845853813">
          <w:marLeft w:val="640"/>
          <w:marRight w:val="0"/>
          <w:marTop w:val="0"/>
          <w:marBottom w:val="0"/>
          <w:divBdr>
            <w:top w:val="none" w:sz="0" w:space="0" w:color="auto"/>
            <w:left w:val="none" w:sz="0" w:space="0" w:color="auto"/>
            <w:bottom w:val="none" w:sz="0" w:space="0" w:color="auto"/>
            <w:right w:val="none" w:sz="0" w:space="0" w:color="auto"/>
          </w:divBdr>
        </w:div>
        <w:div w:id="225652175">
          <w:marLeft w:val="640"/>
          <w:marRight w:val="0"/>
          <w:marTop w:val="0"/>
          <w:marBottom w:val="0"/>
          <w:divBdr>
            <w:top w:val="none" w:sz="0" w:space="0" w:color="auto"/>
            <w:left w:val="none" w:sz="0" w:space="0" w:color="auto"/>
            <w:bottom w:val="none" w:sz="0" w:space="0" w:color="auto"/>
            <w:right w:val="none" w:sz="0" w:space="0" w:color="auto"/>
          </w:divBdr>
        </w:div>
        <w:div w:id="2094206986">
          <w:marLeft w:val="640"/>
          <w:marRight w:val="0"/>
          <w:marTop w:val="0"/>
          <w:marBottom w:val="0"/>
          <w:divBdr>
            <w:top w:val="none" w:sz="0" w:space="0" w:color="auto"/>
            <w:left w:val="none" w:sz="0" w:space="0" w:color="auto"/>
            <w:bottom w:val="none" w:sz="0" w:space="0" w:color="auto"/>
            <w:right w:val="none" w:sz="0" w:space="0" w:color="auto"/>
          </w:divBdr>
        </w:div>
        <w:div w:id="1859150452">
          <w:marLeft w:val="640"/>
          <w:marRight w:val="0"/>
          <w:marTop w:val="0"/>
          <w:marBottom w:val="0"/>
          <w:divBdr>
            <w:top w:val="none" w:sz="0" w:space="0" w:color="auto"/>
            <w:left w:val="none" w:sz="0" w:space="0" w:color="auto"/>
            <w:bottom w:val="none" w:sz="0" w:space="0" w:color="auto"/>
            <w:right w:val="none" w:sz="0" w:space="0" w:color="auto"/>
          </w:divBdr>
        </w:div>
        <w:div w:id="571429506">
          <w:marLeft w:val="640"/>
          <w:marRight w:val="0"/>
          <w:marTop w:val="0"/>
          <w:marBottom w:val="0"/>
          <w:divBdr>
            <w:top w:val="none" w:sz="0" w:space="0" w:color="auto"/>
            <w:left w:val="none" w:sz="0" w:space="0" w:color="auto"/>
            <w:bottom w:val="none" w:sz="0" w:space="0" w:color="auto"/>
            <w:right w:val="none" w:sz="0" w:space="0" w:color="auto"/>
          </w:divBdr>
        </w:div>
        <w:div w:id="1643390151">
          <w:marLeft w:val="640"/>
          <w:marRight w:val="0"/>
          <w:marTop w:val="0"/>
          <w:marBottom w:val="0"/>
          <w:divBdr>
            <w:top w:val="none" w:sz="0" w:space="0" w:color="auto"/>
            <w:left w:val="none" w:sz="0" w:space="0" w:color="auto"/>
            <w:bottom w:val="none" w:sz="0" w:space="0" w:color="auto"/>
            <w:right w:val="none" w:sz="0" w:space="0" w:color="auto"/>
          </w:divBdr>
        </w:div>
        <w:div w:id="1981767879">
          <w:marLeft w:val="640"/>
          <w:marRight w:val="0"/>
          <w:marTop w:val="0"/>
          <w:marBottom w:val="0"/>
          <w:divBdr>
            <w:top w:val="none" w:sz="0" w:space="0" w:color="auto"/>
            <w:left w:val="none" w:sz="0" w:space="0" w:color="auto"/>
            <w:bottom w:val="none" w:sz="0" w:space="0" w:color="auto"/>
            <w:right w:val="none" w:sz="0" w:space="0" w:color="auto"/>
          </w:divBdr>
        </w:div>
        <w:div w:id="1559517668">
          <w:marLeft w:val="640"/>
          <w:marRight w:val="0"/>
          <w:marTop w:val="0"/>
          <w:marBottom w:val="0"/>
          <w:divBdr>
            <w:top w:val="none" w:sz="0" w:space="0" w:color="auto"/>
            <w:left w:val="none" w:sz="0" w:space="0" w:color="auto"/>
            <w:bottom w:val="none" w:sz="0" w:space="0" w:color="auto"/>
            <w:right w:val="none" w:sz="0" w:space="0" w:color="auto"/>
          </w:divBdr>
        </w:div>
        <w:div w:id="487720062">
          <w:marLeft w:val="640"/>
          <w:marRight w:val="0"/>
          <w:marTop w:val="0"/>
          <w:marBottom w:val="0"/>
          <w:divBdr>
            <w:top w:val="none" w:sz="0" w:space="0" w:color="auto"/>
            <w:left w:val="none" w:sz="0" w:space="0" w:color="auto"/>
            <w:bottom w:val="none" w:sz="0" w:space="0" w:color="auto"/>
            <w:right w:val="none" w:sz="0" w:space="0" w:color="auto"/>
          </w:divBdr>
        </w:div>
        <w:div w:id="1580287274">
          <w:marLeft w:val="640"/>
          <w:marRight w:val="0"/>
          <w:marTop w:val="0"/>
          <w:marBottom w:val="0"/>
          <w:divBdr>
            <w:top w:val="none" w:sz="0" w:space="0" w:color="auto"/>
            <w:left w:val="none" w:sz="0" w:space="0" w:color="auto"/>
            <w:bottom w:val="none" w:sz="0" w:space="0" w:color="auto"/>
            <w:right w:val="none" w:sz="0" w:space="0" w:color="auto"/>
          </w:divBdr>
        </w:div>
        <w:div w:id="1755083282">
          <w:marLeft w:val="640"/>
          <w:marRight w:val="0"/>
          <w:marTop w:val="0"/>
          <w:marBottom w:val="0"/>
          <w:divBdr>
            <w:top w:val="none" w:sz="0" w:space="0" w:color="auto"/>
            <w:left w:val="none" w:sz="0" w:space="0" w:color="auto"/>
            <w:bottom w:val="none" w:sz="0" w:space="0" w:color="auto"/>
            <w:right w:val="none" w:sz="0" w:space="0" w:color="auto"/>
          </w:divBdr>
        </w:div>
        <w:div w:id="1060054126">
          <w:marLeft w:val="640"/>
          <w:marRight w:val="0"/>
          <w:marTop w:val="0"/>
          <w:marBottom w:val="0"/>
          <w:divBdr>
            <w:top w:val="none" w:sz="0" w:space="0" w:color="auto"/>
            <w:left w:val="none" w:sz="0" w:space="0" w:color="auto"/>
            <w:bottom w:val="none" w:sz="0" w:space="0" w:color="auto"/>
            <w:right w:val="none" w:sz="0" w:space="0" w:color="auto"/>
          </w:divBdr>
        </w:div>
        <w:div w:id="431899458">
          <w:marLeft w:val="640"/>
          <w:marRight w:val="0"/>
          <w:marTop w:val="0"/>
          <w:marBottom w:val="0"/>
          <w:divBdr>
            <w:top w:val="none" w:sz="0" w:space="0" w:color="auto"/>
            <w:left w:val="none" w:sz="0" w:space="0" w:color="auto"/>
            <w:bottom w:val="none" w:sz="0" w:space="0" w:color="auto"/>
            <w:right w:val="none" w:sz="0" w:space="0" w:color="auto"/>
          </w:divBdr>
        </w:div>
      </w:divsChild>
    </w:div>
    <w:div w:id="1333533083">
      <w:bodyDiv w:val="1"/>
      <w:marLeft w:val="0"/>
      <w:marRight w:val="0"/>
      <w:marTop w:val="0"/>
      <w:marBottom w:val="0"/>
      <w:divBdr>
        <w:top w:val="none" w:sz="0" w:space="0" w:color="auto"/>
        <w:left w:val="none" w:sz="0" w:space="0" w:color="auto"/>
        <w:bottom w:val="none" w:sz="0" w:space="0" w:color="auto"/>
        <w:right w:val="none" w:sz="0" w:space="0" w:color="auto"/>
      </w:divBdr>
      <w:divsChild>
        <w:div w:id="1223833089">
          <w:marLeft w:val="640"/>
          <w:marRight w:val="0"/>
          <w:marTop w:val="0"/>
          <w:marBottom w:val="0"/>
          <w:divBdr>
            <w:top w:val="none" w:sz="0" w:space="0" w:color="auto"/>
            <w:left w:val="none" w:sz="0" w:space="0" w:color="auto"/>
            <w:bottom w:val="none" w:sz="0" w:space="0" w:color="auto"/>
            <w:right w:val="none" w:sz="0" w:space="0" w:color="auto"/>
          </w:divBdr>
        </w:div>
        <w:div w:id="1703821257">
          <w:marLeft w:val="640"/>
          <w:marRight w:val="0"/>
          <w:marTop w:val="0"/>
          <w:marBottom w:val="0"/>
          <w:divBdr>
            <w:top w:val="none" w:sz="0" w:space="0" w:color="auto"/>
            <w:left w:val="none" w:sz="0" w:space="0" w:color="auto"/>
            <w:bottom w:val="none" w:sz="0" w:space="0" w:color="auto"/>
            <w:right w:val="none" w:sz="0" w:space="0" w:color="auto"/>
          </w:divBdr>
        </w:div>
        <w:div w:id="640159266">
          <w:marLeft w:val="640"/>
          <w:marRight w:val="0"/>
          <w:marTop w:val="0"/>
          <w:marBottom w:val="0"/>
          <w:divBdr>
            <w:top w:val="none" w:sz="0" w:space="0" w:color="auto"/>
            <w:left w:val="none" w:sz="0" w:space="0" w:color="auto"/>
            <w:bottom w:val="none" w:sz="0" w:space="0" w:color="auto"/>
            <w:right w:val="none" w:sz="0" w:space="0" w:color="auto"/>
          </w:divBdr>
        </w:div>
        <w:div w:id="1127429387">
          <w:marLeft w:val="640"/>
          <w:marRight w:val="0"/>
          <w:marTop w:val="0"/>
          <w:marBottom w:val="0"/>
          <w:divBdr>
            <w:top w:val="none" w:sz="0" w:space="0" w:color="auto"/>
            <w:left w:val="none" w:sz="0" w:space="0" w:color="auto"/>
            <w:bottom w:val="none" w:sz="0" w:space="0" w:color="auto"/>
            <w:right w:val="none" w:sz="0" w:space="0" w:color="auto"/>
          </w:divBdr>
        </w:div>
        <w:div w:id="1858612697">
          <w:marLeft w:val="640"/>
          <w:marRight w:val="0"/>
          <w:marTop w:val="0"/>
          <w:marBottom w:val="0"/>
          <w:divBdr>
            <w:top w:val="none" w:sz="0" w:space="0" w:color="auto"/>
            <w:left w:val="none" w:sz="0" w:space="0" w:color="auto"/>
            <w:bottom w:val="none" w:sz="0" w:space="0" w:color="auto"/>
            <w:right w:val="none" w:sz="0" w:space="0" w:color="auto"/>
          </w:divBdr>
        </w:div>
        <w:div w:id="1848326598">
          <w:marLeft w:val="640"/>
          <w:marRight w:val="0"/>
          <w:marTop w:val="0"/>
          <w:marBottom w:val="0"/>
          <w:divBdr>
            <w:top w:val="none" w:sz="0" w:space="0" w:color="auto"/>
            <w:left w:val="none" w:sz="0" w:space="0" w:color="auto"/>
            <w:bottom w:val="none" w:sz="0" w:space="0" w:color="auto"/>
            <w:right w:val="none" w:sz="0" w:space="0" w:color="auto"/>
          </w:divBdr>
        </w:div>
        <w:div w:id="118498011">
          <w:marLeft w:val="640"/>
          <w:marRight w:val="0"/>
          <w:marTop w:val="0"/>
          <w:marBottom w:val="0"/>
          <w:divBdr>
            <w:top w:val="none" w:sz="0" w:space="0" w:color="auto"/>
            <w:left w:val="none" w:sz="0" w:space="0" w:color="auto"/>
            <w:bottom w:val="none" w:sz="0" w:space="0" w:color="auto"/>
            <w:right w:val="none" w:sz="0" w:space="0" w:color="auto"/>
          </w:divBdr>
        </w:div>
        <w:div w:id="817646348">
          <w:marLeft w:val="640"/>
          <w:marRight w:val="0"/>
          <w:marTop w:val="0"/>
          <w:marBottom w:val="0"/>
          <w:divBdr>
            <w:top w:val="none" w:sz="0" w:space="0" w:color="auto"/>
            <w:left w:val="none" w:sz="0" w:space="0" w:color="auto"/>
            <w:bottom w:val="none" w:sz="0" w:space="0" w:color="auto"/>
            <w:right w:val="none" w:sz="0" w:space="0" w:color="auto"/>
          </w:divBdr>
        </w:div>
        <w:div w:id="998507918">
          <w:marLeft w:val="640"/>
          <w:marRight w:val="0"/>
          <w:marTop w:val="0"/>
          <w:marBottom w:val="0"/>
          <w:divBdr>
            <w:top w:val="none" w:sz="0" w:space="0" w:color="auto"/>
            <w:left w:val="none" w:sz="0" w:space="0" w:color="auto"/>
            <w:bottom w:val="none" w:sz="0" w:space="0" w:color="auto"/>
            <w:right w:val="none" w:sz="0" w:space="0" w:color="auto"/>
          </w:divBdr>
        </w:div>
        <w:div w:id="699549830">
          <w:marLeft w:val="640"/>
          <w:marRight w:val="0"/>
          <w:marTop w:val="0"/>
          <w:marBottom w:val="0"/>
          <w:divBdr>
            <w:top w:val="none" w:sz="0" w:space="0" w:color="auto"/>
            <w:left w:val="none" w:sz="0" w:space="0" w:color="auto"/>
            <w:bottom w:val="none" w:sz="0" w:space="0" w:color="auto"/>
            <w:right w:val="none" w:sz="0" w:space="0" w:color="auto"/>
          </w:divBdr>
        </w:div>
        <w:div w:id="1323700200">
          <w:marLeft w:val="640"/>
          <w:marRight w:val="0"/>
          <w:marTop w:val="0"/>
          <w:marBottom w:val="0"/>
          <w:divBdr>
            <w:top w:val="none" w:sz="0" w:space="0" w:color="auto"/>
            <w:left w:val="none" w:sz="0" w:space="0" w:color="auto"/>
            <w:bottom w:val="none" w:sz="0" w:space="0" w:color="auto"/>
            <w:right w:val="none" w:sz="0" w:space="0" w:color="auto"/>
          </w:divBdr>
        </w:div>
        <w:div w:id="1265530128">
          <w:marLeft w:val="640"/>
          <w:marRight w:val="0"/>
          <w:marTop w:val="0"/>
          <w:marBottom w:val="0"/>
          <w:divBdr>
            <w:top w:val="none" w:sz="0" w:space="0" w:color="auto"/>
            <w:left w:val="none" w:sz="0" w:space="0" w:color="auto"/>
            <w:bottom w:val="none" w:sz="0" w:space="0" w:color="auto"/>
            <w:right w:val="none" w:sz="0" w:space="0" w:color="auto"/>
          </w:divBdr>
        </w:div>
        <w:div w:id="224032874">
          <w:marLeft w:val="640"/>
          <w:marRight w:val="0"/>
          <w:marTop w:val="0"/>
          <w:marBottom w:val="0"/>
          <w:divBdr>
            <w:top w:val="none" w:sz="0" w:space="0" w:color="auto"/>
            <w:left w:val="none" w:sz="0" w:space="0" w:color="auto"/>
            <w:bottom w:val="none" w:sz="0" w:space="0" w:color="auto"/>
            <w:right w:val="none" w:sz="0" w:space="0" w:color="auto"/>
          </w:divBdr>
        </w:div>
        <w:div w:id="796870647">
          <w:marLeft w:val="640"/>
          <w:marRight w:val="0"/>
          <w:marTop w:val="0"/>
          <w:marBottom w:val="0"/>
          <w:divBdr>
            <w:top w:val="none" w:sz="0" w:space="0" w:color="auto"/>
            <w:left w:val="none" w:sz="0" w:space="0" w:color="auto"/>
            <w:bottom w:val="none" w:sz="0" w:space="0" w:color="auto"/>
            <w:right w:val="none" w:sz="0" w:space="0" w:color="auto"/>
          </w:divBdr>
        </w:div>
        <w:div w:id="1986885251">
          <w:marLeft w:val="640"/>
          <w:marRight w:val="0"/>
          <w:marTop w:val="0"/>
          <w:marBottom w:val="0"/>
          <w:divBdr>
            <w:top w:val="none" w:sz="0" w:space="0" w:color="auto"/>
            <w:left w:val="none" w:sz="0" w:space="0" w:color="auto"/>
            <w:bottom w:val="none" w:sz="0" w:space="0" w:color="auto"/>
            <w:right w:val="none" w:sz="0" w:space="0" w:color="auto"/>
          </w:divBdr>
        </w:div>
        <w:div w:id="702752473">
          <w:marLeft w:val="640"/>
          <w:marRight w:val="0"/>
          <w:marTop w:val="0"/>
          <w:marBottom w:val="0"/>
          <w:divBdr>
            <w:top w:val="none" w:sz="0" w:space="0" w:color="auto"/>
            <w:left w:val="none" w:sz="0" w:space="0" w:color="auto"/>
            <w:bottom w:val="none" w:sz="0" w:space="0" w:color="auto"/>
            <w:right w:val="none" w:sz="0" w:space="0" w:color="auto"/>
          </w:divBdr>
        </w:div>
        <w:div w:id="1688286756">
          <w:marLeft w:val="640"/>
          <w:marRight w:val="0"/>
          <w:marTop w:val="0"/>
          <w:marBottom w:val="0"/>
          <w:divBdr>
            <w:top w:val="none" w:sz="0" w:space="0" w:color="auto"/>
            <w:left w:val="none" w:sz="0" w:space="0" w:color="auto"/>
            <w:bottom w:val="none" w:sz="0" w:space="0" w:color="auto"/>
            <w:right w:val="none" w:sz="0" w:space="0" w:color="auto"/>
          </w:divBdr>
        </w:div>
        <w:div w:id="591740921">
          <w:marLeft w:val="640"/>
          <w:marRight w:val="0"/>
          <w:marTop w:val="0"/>
          <w:marBottom w:val="0"/>
          <w:divBdr>
            <w:top w:val="none" w:sz="0" w:space="0" w:color="auto"/>
            <w:left w:val="none" w:sz="0" w:space="0" w:color="auto"/>
            <w:bottom w:val="none" w:sz="0" w:space="0" w:color="auto"/>
            <w:right w:val="none" w:sz="0" w:space="0" w:color="auto"/>
          </w:divBdr>
        </w:div>
        <w:div w:id="1509951590">
          <w:marLeft w:val="640"/>
          <w:marRight w:val="0"/>
          <w:marTop w:val="0"/>
          <w:marBottom w:val="0"/>
          <w:divBdr>
            <w:top w:val="none" w:sz="0" w:space="0" w:color="auto"/>
            <w:left w:val="none" w:sz="0" w:space="0" w:color="auto"/>
            <w:bottom w:val="none" w:sz="0" w:space="0" w:color="auto"/>
            <w:right w:val="none" w:sz="0" w:space="0" w:color="auto"/>
          </w:divBdr>
        </w:div>
        <w:div w:id="1237932233">
          <w:marLeft w:val="640"/>
          <w:marRight w:val="0"/>
          <w:marTop w:val="0"/>
          <w:marBottom w:val="0"/>
          <w:divBdr>
            <w:top w:val="none" w:sz="0" w:space="0" w:color="auto"/>
            <w:left w:val="none" w:sz="0" w:space="0" w:color="auto"/>
            <w:bottom w:val="none" w:sz="0" w:space="0" w:color="auto"/>
            <w:right w:val="none" w:sz="0" w:space="0" w:color="auto"/>
          </w:divBdr>
        </w:div>
        <w:div w:id="1047334116">
          <w:marLeft w:val="640"/>
          <w:marRight w:val="0"/>
          <w:marTop w:val="0"/>
          <w:marBottom w:val="0"/>
          <w:divBdr>
            <w:top w:val="none" w:sz="0" w:space="0" w:color="auto"/>
            <w:left w:val="none" w:sz="0" w:space="0" w:color="auto"/>
            <w:bottom w:val="none" w:sz="0" w:space="0" w:color="auto"/>
            <w:right w:val="none" w:sz="0" w:space="0" w:color="auto"/>
          </w:divBdr>
        </w:div>
        <w:div w:id="352152203">
          <w:marLeft w:val="640"/>
          <w:marRight w:val="0"/>
          <w:marTop w:val="0"/>
          <w:marBottom w:val="0"/>
          <w:divBdr>
            <w:top w:val="none" w:sz="0" w:space="0" w:color="auto"/>
            <w:left w:val="none" w:sz="0" w:space="0" w:color="auto"/>
            <w:bottom w:val="none" w:sz="0" w:space="0" w:color="auto"/>
            <w:right w:val="none" w:sz="0" w:space="0" w:color="auto"/>
          </w:divBdr>
        </w:div>
        <w:div w:id="1912349608">
          <w:marLeft w:val="640"/>
          <w:marRight w:val="0"/>
          <w:marTop w:val="0"/>
          <w:marBottom w:val="0"/>
          <w:divBdr>
            <w:top w:val="none" w:sz="0" w:space="0" w:color="auto"/>
            <w:left w:val="none" w:sz="0" w:space="0" w:color="auto"/>
            <w:bottom w:val="none" w:sz="0" w:space="0" w:color="auto"/>
            <w:right w:val="none" w:sz="0" w:space="0" w:color="auto"/>
          </w:divBdr>
        </w:div>
        <w:div w:id="1909535140">
          <w:marLeft w:val="640"/>
          <w:marRight w:val="0"/>
          <w:marTop w:val="0"/>
          <w:marBottom w:val="0"/>
          <w:divBdr>
            <w:top w:val="none" w:sz="0" w:space="0" w:color="auto"/>
            <w:left w:val="none" w:sz="0" w:space="0" w:color="auto"/>
            <w:bottom w:val="none" w:sz="0" w:space="0" w:color="auto"/>
            <w:right w:val="none" w:sz="0" w:space="0" w:color="auto"/>
          </w:divBdr>
        </w:div>
        <w:div w:id="2131120240">
          <w:marLeft w:val="640"/>
          <w:marRight w:val="0"/>
          <w:marTop w:val="0"/>
          <w:marBottom w:val="0"/>
          <w:divBdr>
            <w:top w:val="none" w:sz="0" w:space="0" w:color="auto"/>
            <w:left w:val="none" w:sz="0" w:space="0" w:color="auto"/>
            <w:bottom w:val="none" w:sz="0" w:space="0" w:color="auto"/>
            <w:right w:val="none" w:sz="0" w:space="0" w:color="auto"/>
          </w:divBdr>
        </w:div>
        <w:div w:id="1770544937">
          <w:marLeft w:val="640"/>
          <w:marRight w:val="0"/>
          <w:marTop w:val="0"/>
          <w:marBottom w:val="0"/>
          <w:divBdr>
            <w:top w:val="none" w:sz="0" w:space="0" w:color="auto"/>
            <w:left w:val="none" w:sz="0" w:space="0" w:color="auto"/>
            <w:bottom w:val="none" w:sz="0" w:space="0" w:color="auto"/>
            <w:right w:val="none" w:sz="0" w:space="0" w:color="auto"/>
          </w:divBdr>
        </w:div>
        <w:div w:id="1356423521">
          <w:marLeft w:val="640"/>
          <w:marRight w:val="0"/>
          <w:marTop w:val="0"/>
          <w:marBottom w:val="0"/>
          <w:divBdr>
            <w:top w:val="none" w:sz="0" w:space="0" w:color="auto"/>
            <w:left w:val="none" w:sz="0" w:space="0" w:color="auto"/>
            <w:bottom w:val="none" w:sz="0" w:space="0" w:color="auto"/>
            <w:right w:val="none" w:sz="0" w:space="0" w:color="auto"/>
          </w:divBdr>
        </w:div>
        <w:div w:id="1515529556">
          <w:marLeft w:val="640"/>
          <w:marRight w:val="0"/>
          <w:marTop w:val="0"/>
          <w:marBottom w:val="0"/>
          <w:divBdr>
            <w:top w:val="none" w:sz="0" w:space="0" w:color="auto"/>
            <w:left w:val="none" w:sz="0" w:space="0" w:color="auto"/>
            <w:bottom w:val="none" w:sz="0" w:space="0" w:color="auto"/>
            <w:right w:val="none" w:sz="0" w:space="0" w:color="auto"/>
          </w:divBdr>
        </w:div>
        <w:div w:id="179584348">
          <w:marLeft w:val="640"/>
          <w:marRight w:val="0"/>
          <w:marTop w:val="0"/>
          <w:marBottom w:val="0"/>
          <w:divBdr>
            <w:top w:val="none" w:sz="0" w:space="0" w:color="auto"/>
            <w:left w:val="none" w:sz="0" w:space="0" w:color="auto"/>
            <w:bottom w:val="none" w:sz="0" w:space="0" w:color="auto"/>
            <w:right w:val="none" w:sz="0" w:space="0" w:color="auto"/>
          </w:divBdr>
        </w:div>
        <w:div w:id="327027044">
          <w:marLeft w:val="640"/>
          <w:marRight w:val="0"/>
          <w:marTop w:val="0"/>
          <w:marBottom w:val="0"/>
          <w:divBdr>
            <w:top w:val="none" w:sz="0" w:space="0" w:color="auto"/>
            <w:left w:val="none" w:sz="0" w:space="0" w:color="auto"/>
            <w:bottom w:val="none" w:sz="0" w:space="0" w:color="auto"/>
            <w:right w:val="none" w:sz="0" w:space="0" w:color="auto"/>
          </w:divBdr>
        </w:div>
      </w:divsChild>
    </w:div>
    <w:div w:id="1339771070">
      <w:bodyDiv w:val="1"/>
      <w:marLeft w:val="0"/>
      <w:marRight w:val="0"/>
      <w:marTop w:val="0"/>
      <w:marBottom w:val="0"/>
      <w:divBdr>
        <w:top w:val="none" w:sz="0" w:space="0" w:color="auto"/>
        <w:left w:val="none" w:sz="0" w:space="0" w:color="auto"/>
        <w:bottom w:val="none" w:sz="0" w:space="0" w:color="auto"/>
        <w:right w:val="none" w:sz="0" w:space="0" w:color="auto"/>
      </w:divBdr>
      <w:divsChild>
        <w:div w:id="1632517699">
          <w:marLeft w:val="640"/>
          <w:marRight w:val="0"/>
          <w:marTop w:val="0"/>
          <w:marBottom w:val="0"/>
          <w:divBdr>
            <w:top w:val="none" w:sz="0" w:space="0" w:color="auto"/>
            <w:left w:val="none" w:sz="0" w:space="0" w:color="auto"/>
            <w:bottom w:val="none" w:sz="0" w:space="0" w:color="auto"/>
            <w:right w:val="none" w:sz="0" w:space="0" w:color="auto"/>
          </w:divBdr>
        </w:div>
        <w:div w:id="696202274">
          <w:marLeft w:val="640"/>
          <w:marRight w:val="0"/>
          <w:marTop w:val="0"/>
          <w:marBottom w:val="0"/>
          <w:divBdr>
            <w:top w:val="none" w:sz="0" w:space="0" w:color="auto"/>
            <w:left w:val="none" w:sz="0" w:space="0" w:color="auto"/>
            <w:bottom w:val="none" w:sz="0" w:space="0" w:color="auto"/>
            <w:right w:val="none" w:sz="0" w:space="0" w:color="auto"/>
          </w:divBdr>
        </w:div>
        <w:div w:id="549269274">
          <w:marLeft w:val="640"/>
          <w:marRight w:val="0"/>
          <w:marTop w:val="0"/>
          <w:marBottom w:val="0"/>
          <w:divBdr>
            <w:top w:val="none" w:sz="0" w:space="0" w:color="auto"/>
            <w:left w:val="none" w:sz="0" w:space="0" w:color="auto"/>
            <w:bottom w:val="none" w:sz="0" w:space="0" w:color="auto"/>
            <w:right w:val="none" w:sz="0" w:space="0" w:color="auto"/>
          </w:divBdr>
        </w:div>
        <w:div w:id="476260289">
          <w:marLeft w:val="640"/>
          <w:marRight w:val="0"/>
          <w:marTop w:val="0"/>
          <w:marBottom w:val="0"/>
          <w:divBdr>
            <w:top w:val="none" w:sz="0" w:space="0" w:color="auto"/>
            <w:left w:val="none" w:sz="0" w:space="0" w:color="auto"/>
            <w:bottom w:val="none" w:sz="0" w:space="0" w:color="auto"/>
            <w:right w:val="none" w:sz="0" w:space="0" w:color="auto"/>
          </w:divBdr>
        </w:div>
        <w:div w:id="689991055">
          <w:marLeft w:val="640"/>
          <w:marRight w:val="0"/>
          <w:marTop w:val="0"/>
          <w:marBottom w:val="0"/>
          <w:divBdr>
            <w:top w:val="none" w:sz="0" w:space="0" w:color="auto"/>
            <w:left w:val="none" w:sz="0" w:space="0" w:color="auto"/>
            <w:bottom w:val="none" w:sz="0" w:space="0" w:color="auto"/>
            <w:right w:val="none" w:sz="0" w:space="0" w:color="auto"/>
          </w:divBdr>
        </w:div>
        <w:div w:id="1079793617">
          <w:marLeft w:val="640"/>
          <w:marRight w:val="0"/>
          <w:marTop w:val="0"/>
          <w:marBottom w:val="0"/>
          <w:divBdr>
            <w:top w:val="none" w:sz="0" w:space="0" w:color="auto"/>
            <w:left w:val="none" w:sz="0" w:space="0" w:color="auto"/>
            <w:bottom w:val="none" w:sz="0" w:space="0" w:color="auto"/>
            <w:right w:val="none" w:sz="0" w:space="0" w:color="auto"/>
          </w:divBdr>
        </w:div>
        <w:div w:id="370345213">
          <w:marLeft w:val="640"/>
          <w:marRight w:val="0"/>
          <w:marTop w:val="0"/>
          <w:marBottom w:val="0"/>
          <w:divBdr>
            <w:top w:val="none" w:sz="0" w:space="0" w:color="auto"/>
            <w:left w:val="none" w:sz="0" w:space="0" w:color="auto"/>
            <w:bottom w:val="none" w:sz="0" w:space="0" w:color="auto"/>
            <w:right w:val="none" w:sz="0" w:space="0" w:color="auto"/>
          </w:divBdr>
        </w:div>
        <w:div w:id="1555964149">
          <w:marLeft w:val="640"/>
          <w:marRight w:val="0"/>
          <w:marTop w:val="0"/>
          <w:marBottom w:val="0"/>
          <w:divBdr>
            <w:top w:val="none" w:sz="0" w:space="0" w:color="auto"/>
            <w:left w:val="none" w:sz="0" w:space="0" w:color="auto"/>
            <w:bottom w:val="none" w:sz="0" w:space="0" w:color="auto"/>
            <w:right w:val="none" w:sz="0" w:space="0" w:color="auto"/>
          </w:divBdr>
        </w:div>
        <w:div w:id="1976910212">
          <w:marLeft w:val="640"/>
          <w:marRight w:val="0"/>
          <w:marTop w:val="0"/>
          <w:marBottom w:val="0"/>
          <w:divBdr>
            <w:top w:val="none" w:sz="0" w:space="0" w:color="auto"/>
            <w:left w:val="none" w:sz="0" w:space="0" w:color="auto"/>
            <w:bottom w:val="none" w:sz="0" w:space="0" w:color="auto"/>
            <w:right w:val="none" w:sz="0" w:space="0" w:color="auto"/>
          </w:divBdr>
        </w:div>
        <w:div w:id="56125505">
          <w:marLeft w:val="640"/>
          <w:marRight w:val="0"/>
          <w:marTop w:val="0"/>
          <w:marBottom w:val="0"/>
          <w:divBdr>
            <w:top w:val="none" w:sz="0" w:space="0" w:color="auto"/>
            <w:left w:val="none" w:sz="0" w:space="0" w:color="auto"/>
            <w:bottom w:val="none" w:sz="0" w:space="0" w:color="auto"/>
            <w:right w:val="none" w:sz="0" w:space="0" w:color="auto"/>
          </w:divBdr>
        </w:div>
        <w:div w:id="777332783">
          <w:marLeft w:val="640"/>
          <w:marRight w:val="0"/>
          <w:marTop w:val="0"/>
          <w:marBottom w:val="0"/>
          <w:divBdr>
            <w:top w:val="none" w:sz="0" w:space="0" w:color="auto"/>
            <w:left w:val="none" w:sz="0" w:space="0" w:color="auto"/>
            <w:bottom w:val="none" w:sz="0" w:space="0" w:color="auto"/>
            <w:right w:val="none" w:sz="0" w:space="0" w:color="auto"/>
          </w:divBdr>
        </w:div>
        <w:div w:id="564071884">
          <w:marLeft w:val="640"/>
          <w:marRight w:val="0"/>
          <w:marTop w:val="0"/>
          <w:marBottom w:val="0"/>
          <w:divBdr>
            <w:top w:val="none" w:sz="0" w:space="0" w:color="auto"/>
            <w:left w:val="none" w:sz="0" w:space="0" w:color="auto"/>
            <w:bottom w:val="none" w:sz="0" w:space="0" w:color="auto"/>
            <w:right w:val="none" w:sz="0" w:space="0" w:color="auto"/>
          </w:divBdr>
        </w:div>
        <w:div w:id="1228027507">
          <w:marLeft w:val="640"/>
          <w:marRight w:val="0"/>
          <w:marTop w:val="0"/>
          <w:marBottom w:val="0"/>
          <w:divBdr>
            <w:top w:val="none" w:sz="0" w:space="0" w:color="auto"/>
            <w:left w:val="none" w:sz="0" w:space="0" w:color="auto"/>
            <w:bottom w:val="none" w:sz="0" w:space="0" w:color="auto"/>
            <w:right w:val="none" w:sz="0" w:space="0" w:color="auto"/>
          </w:divBdr>
        </w:div>
        <w:div w:id="1816992857">
          <w:marLeft w:val="640"/>
          <w:marRight w:val="0"/>
          <w:marTop w:val="0"/>
          <w:marBottom w:val="0"/>
          <w:divBdr>
            <w:top w:val="none" w:sz="0" w:space="0" w:color="auto"/>
            <w:left w:val="none" w:sz="0" w:space="0" w:color="auto"/>
            <w:bottom w:val="none" w:sz="0" w:space="0" w:color="auto"/>
            <w:right w:val="none" w:sz="0" w:space="0" w:color="auto"/>
          </w:divBdr>
        </w:div>
        <w:div w:id="197940710">
          <w:marLeft w:val="640"/>
          <w:marRight w:val="0"/>
          <w:marTop w:val="0"/>
          <w:marBottom w:val="0"/>
          <w:divBdr>
            <w:top w:val="none" w:sz="0" w:space="0" w:color="auto"/>
            <w:left w:val="none" w:sz="0" w:space="0" w:color="auto"/>
            <w:bottom w:val="none" w:sz="0" w:space="0" w:color="auto"/>
            <w:right w:val="none" w:sz="0" w:space="0" w:color="auto"/>
          </w:divBdr>
        </w:div>
        <w:div w:id="220598903">
          <w:marLeft w:val="640"/>
          <w:marRight w:val="0"/>
          <w:marTop w:val="0"/>
          <w:marBottom w:val="0"/>
          <w:divBdr>
            <w:top w:val="none" w:sz="0" w:space="0" w:color="auto"/>
            <w:left w:val="none" w:sz="0" w:space="0" w:color="auto"/>
            <w:bottom w:val="none" w:sz="0" w:space="0" w:color="auto"/>
            <w:right w:val="none" w:sz="0" w:space="0" w:color="auto"/>
          </w:divBdr>
        </w:div>
        <w:div w:id="2059284745">
          <w:marLeft w:val="640"/>
          <w:marRight w:val="0"/>
          <w:marTop w:val="0"/>
          <w:marBottom w:val="0"/>
          <w:divBdr>
            <w:top w:val="none" w:sz="0" w:space="0" w:color="auto"/>
            <w:left w:val="none" w:sz="0" w:space="0" w:color="auto"/>
            <w:bottom w:val="none" w:sz="0" w:space="0" w:color="auto"/>
            <w:right w:val="none" w:sz="0" w:space="0" w:color="auto"/>
          </w:divBdr>
        </w:div>
        <w:div w:id="820971277">
          <w:marLeft w:val="640"/>
          <w:marRight w:val="0"/>
          <w:marTop w:val="0"/>
          <w:marBottom w:val="0"/>
          <w:divBdr>
            <w:top w:val="none" w:sz="0" w:space="0" w:color="auto"/>
            <w:left w:val="none" w:sz="0" w:space="0" w:color="auto"/>
            <w:bottom w:val="none" w:sz="0" w:space="0" w:color="auto"/>
            <w:right w:val="none" w:sz="0" w:space="0" w:color="auto"/>
          </w:divBdr>
        </w:div>
        <w:div w:id="235867890">
          <w:marLeft w:val="640"/>
          <w:marRight w:val="0"/>
          <w:marTop w:val="0"/>
          <w:marBottom w:val="0"/>
          <w:divBdr>
            <w:top w:val="none" w:sz="0" w:space="0" w:color="auto"/>
            <w:left w:val="none" w:sz="0" w:space="0" w:color="auto"/>
            <w:bottom w:val="none" w:sz="0" w:space="0" w:color="auto"/>
            <w:right w:val="none" w:sz="0" w:space="0" w:color="auto"/>
          </w:divBdr>
        </w:div>
        <w:div w:id="1896814511">
          <w:marLeft w:val="640"/>
          <w:marRight w:val="0"/>
          <w:marTop w:val="0"/>
          <w:marBottom w:val="0"/>
          <w:divBdr>
            <w:top w:val="none" w:sz="0" w:space="0" w:color="auto"/>
            <w:left w:val="none" w:sz="0" w:space="0" w:color="auto"/>
            <w:bottom w:val="none" w:sz="0" w:space="0" w:color="auto"/>
            <w:right w:val="none" w:sz="0" w:space="0" w:color="auto"/>
          </w:divBdr>
        </w:div>
        <w:div w:id="438842352">
          <w:marLeft w:val="640"/>
          <w:marRight w:val="0"/>
          <w:marTop w:val="0"/>
          <w:marBottom w:val="0"/>
          <w:divBdr>
            <w:top w:val="none" w:sz="0" w:space="0" w:color="auto"/>
            <w:left w:val="none" w:sz="0" w:space="0" w:color="auto"/>
            <w:bottom w:val="none" w:sz="0" w:space="0" w:color="auto"/>
            <w:right w:val="none" w:sz="0" w:space="0" w:color="auto"/>
          </w:divBdr>
        </w:div>
        <w:div w:id="659891043">
          <w:marLeft w:val="640"/>
          <w:marRight w:val="0"/>
          <w:marTop w:val="0"/>
          <w:marBottom w:val="0"/>
          <w:divBdr>
            <w:top w:val="none" w:sz="0" w:space="0" w:color="auto"/>
            <w:left w:val="none" w:sz="0" w:space="0" w:color="auto"/>
            <w:bottom w:val="none" w:sz="0" w:space="0" w:color="auto"/>
            <w:right w:val="none" w:sz="0" w:space="0" w:color="auto"/>
          </w:divBdr>
        </w:div>
        <w:div w:id="678703664">
          <w:marLeft w:val="640"/>
          <w:marRight w:val="0"/>
          <w:marTop w:val="0"/>
          <w:marBottom w:val="0"/>
          <w:divBdr>
            <w:top w:val="none" w:sz="0" w:space="0" w:color="auto"/>
            <w:left w:val="none" w:sz="0" w:space="0" w:color="auto"/>
            <w:bottom w:val="none" w:sz="0" w:space="0" w:color="auto"/>
            <w:right w:val="none" w:sz="0" w:space="0" w:color="auto"/>
          </w:divBdr>
        </w:div>
        <w:div w:id="18698584">
          <w:marLeft w:val="640"/>
          <w:marRight w:val="0"/>
          <w:marTop w:val="0"/>
          <w:marBottom w:val="0"/>
          <w:divBdr>
            <w:top w:val="none" w:sz="0" w:space="0" w:color="auto"/>
            <w:left w:val="none" w:sz="0" w:space="0" w:color="auto"/>
            <w:bottom w:val="none" w:sz="0" w:space="0" w:color="auto"/>
            <w:right w:val="none" w:sz="0" w:space="0" w:color="auto"/>
          </w:divBdr>
        </w:div>
      </w:divsChild>
    </w:div>
    <w:div w:id="1378361465">
      <w:bodyDiv w:val="1"/>
      <w:marLeft w:val="0"/>
      <w:marRight w:val="0"/>
      <w:marTop w:val="0"/>
      <w:marBottom w:val="0"/>
      <w:divBdr>
        <w:top w:val="none" w:sz="0" w:space="0" w:color="auto"/>
        <w:left w:val="none" w:sz="0" w:space="0" w:color="auto"/>
        <w:bottom w:val="none" w:sz="0" w:space="0" w:color="auto"/>
        <w:right w:val="none" w:sz="0" w:space="0" w:color="auto"/>
      </w:divBdr>
      <w:divsChild>
        <w:div w:id="1103263693">
          <w:marLeft w:val="640"/>
          <w:marRight w:val="0"/>
          <w:marTop w:val="0"/>
          <w:marBottom w:val="0"/>
          <w:divBdr>
            <w:top w:val="none" w:sz="0" w:space="0" w:color="auto"/>
            <w:left w:val="none" w:sz="0" w:space="0" w:color="auto"/>
            <w:bottom w:val="none" w:sz="0" w:space="0" w:color="auto"/>
            <w:right w:val="none" w:sz="0" w:space="0" w:color="auto"/>
          </w:divBdr>
        </w:div>
        <w:div w:id="562840001">
          <w:marLeft w:val="640"/>
          <w:marRight w:val="0"/>
          <w:marTop w:val="0"/>
          <w:marBottom w:val="0"/>
          <w:divBdr>
            <w:top w:val="none" w:sz="0" w:space="0" w:color="auto"/>
            <w:left w:val="none" w:sz="0" w:space="0" w:color="auto"/>
            <w:bottom w:val="none" w:sz="0" w:space="0" w:color="auto"/>
            <w:right w:val="none" w:sz="0" w:space="0" w:color="auto"/>
          </w:divBdr>
        </w:div>
        <w:div w:id="788932344">
          <w:marLeft w:val="640"/>
          <w:marRight w:val="0"/>
          <w:marTop w:val="0"/>
          <w:marBottom w:val="0"/>
          <w:divBdr>
            <w:top w:val="none" w:sz="0" w:space="0" w:color="auto"/>
            <w:left w:val="none" w:sz="0" w:space="0" w:color="auto"/>
            <w:bottom w:val="none" w:sz="0" w:space="0" w:color="auto"/>
            <w:right w:val="none" w:sz="0" w:space="0" w:color="auto"/>
          </w:divBdr>
        </w:div>
        <w:div w:id="81688176">
          <w:marLeft w:val="640"/>
          <w:marRight w:val="0"/>
          <w:marTop w:val="0"/>
          <w:marBottom w:val="0"/>
          <w:divBdr>
            <w:top w:val="none" w:sz="0" w:space="0" w:color="auto"/>
            <w:left w:val="none" w:sz="0" w:space="0" w:color="auto"/>
            <w:bottom w:val="none" w:sz="0" w:space="0" w:color="auto"/>
            <w:right w:val="none" w:sz="0" w:space="0" w:color="auto"/>
          </w:divBdr>
        </w:div>
        <w:div w:id="1384602814">
          <w:marLeft w:val="640"/>
          <w:marRight w:val="0"/>
          <w:marTop w:val="0"/>
          <w:marBottom w:val="0"/>
          <w:divBdr>
            <w:top w:val="none" w:sz="0" w:space="0" w:color="auto"/>
            <w:left w:val="none" w:sz="0" w:space="0" w:color="auto"/>
            <w:bottom w:val="none" w:sz="0" w:space="0" w:color="auto"/>
            <w:right w:val="none" w:sz="0" w:space="0" w:color="auto"/>
          </w:divBdr>
        </w:div>
        <w:div w:id="118308599">
          <w:marLeft w:val="640"/>
          <w:marRight w:val="0"/>
          <w:marTop w:val="0"/>
          <w:marBottom w:val="0"/>
          <w:divBdr>
            <w:top w:val="none" w:sz="0" w:space="0" w:color="auto"/>
            <w:left w:val="none" w:sz="0" w:space="0" w:color="auto"/>
            <w:bottom w:val="none" w:sz="0" w:space="0" w:color="auto"/>
            <w:right w:val="none" w:sz="0" w:space="0" w:color="auto"/>
          </w:divBdr>
        </w:div>
        <w:div w:id="869300472">
          <w:marLeft w:val="640"/>
          <w:marRight w:val="0"/>
          <w:marTop w:val="0"/>
          <w:marBottom w:val="0"/>
          <w:divBdr>
            <w:top w:val="none" w:sz="0" w:space="0" w:color="auto"/>
            <w:left w:val="none" w:sz="0" w:space="0" w:color="auto"/>
            <w:bottom w:val="none" w:sz="0" w:space="0" w:color="auto"/>
            <w:right w:val="none" w:sz="0" w:space="0" w:color="auto"/>
          </w:divBdr>
        </w:div>
        <w:div w:id="2146503322">
          <w:marLeft w:val="640"/>
          <w:marRight w:val="0"/>
          <w:marTop w:val="0"/>
          <w:marBottom w:val="0"/>
          <w:divBdr>
            <w:top w:val="none" w:sz="0" w:space="0" w:color="auto"/>
            <w:left w:val="none" w:sz="0" w:space="0" w:color="auto"/>
            <w:bottom w:val="none" w:sz="0" w:space="0" w:color="auto"/>
            <w:right w:val="none" w:sz="0" w:space="0" w:color="auto"/>
          </w:divBdr>
        </w:div>
        <w:div w:id="1331563257">
          <w:marLeft w:val="640"/>
          <w:marRight w:val="0"/>
          <w:marTop w:val="0"/>
          <w:marBottom w:val="0"/>
          <w:divBdr>
            <w:top w:val="none" w:sz="0" w:space="0" w:color="auto"/>
            <w:left w:val="none" w:sz="0" w:space="0" w:color="auto"/>
            <w:bottom w:val="none" w:sz="0" w:space="0" w:color="auto"/>
            <w:right w:val="none" w:sz="0" w:space="0" w:color="auto"/>
          </w:divBdr>
        </w:div>
        <w:div w:id="2122069684">
          <w:marLeft w:val="640"/>
          <w:marRight w:val="0"/>
          <w:marTop w:val="0"/>
          <w:marBottom w:val="0"/>
          <w:divBdr>
            <w:top w:val="none" w:sz="0" w:space="0" w:color="auto"/>
            <w:left w:val="none" w:sz="0" w:space="0" w:color="auto"/>
            <w:bottom w:val="none" w:sz="0" w:space="0" w:color="auto"/>
            <w:right w:val="none" w:sz="0" w:space="0" w:color="auto"/>
          </w:divBdr>
        </w:div>
        <w:div w:id="610892255">
          <w:marLeft w:val="640"/>
          <w:marRight w:val="0"/>
          <w:marTop w:val="0"/>
          <w:marBottom w:val="0"/>
          <w:divBdr>
            <w:top w:val="none" w:sz="0" w:space="0" w:color="auto"/>
            <w:left w:val="none" w:sz="0" w:space="0" w:color="auto"/>
            <w:bottom w:val="none" w:sz="0" w:space="0" w:color="auto"/>
            <w:right w:val="none" w:sz="0" w:space="0" w:color="auto"/>
          </w:divBdr>
        </w:div>
        <w:div w:id="63726105">
          <w:marLeft w:val="640"/>
          <w:marRight w:val="0"/>
          <w:marTop w:val="0"/>
          <w:marBottom w:val="0"/>
          <w:divBdr>
            <w:top w:val="none" w:sz="0" w:space="0" w:color="auto"/>
            <w:left w:val="none" w:sz="0" w:space="0" w:color="auto"/>
            <w:bottom w:val="none" w:sz="0" w:space="0" w:color="auto"/>
            <w:right w:val="none" w:sz="0" w:space="0" w:color="auto"/>
          </w:divBdr>
        </w:div>
        <w:div w:id="2071070220">
          <w:marLeft w:val="640"/>
          <w:marRight w:val="0"/>
          <w:marTop w:val="0"/>
          <w:marBottom w:val="0"/>
          <w:divBdr>
            <w:top w:val="none" w:sz="0" w:space="0" w:color="auto"/>
            <w:left w:val="none" w:sz="0" w:space="0" w:color="auto"/>
            <w:bottom w:val="none" w:sz="0" w:space="0" w:color="auto"/>
            <w:right w:val="none" w:sz="0" w:space="0" w:color="auto"/>
          </w:divBdr>
        </w:div>
        <w:div w:id="1984583471">
          <w:marLeft w:val="640"/>
          <w:marRight w:val="0"/>
          <w:marTop w:val="0"/>
          <w:marBottom w:val="0"/>
          <w:divBdr>
            <w:top w:val="none" w:sz="0" w:space="0" w:color="auto"/>
            <w:left w:val="none" w:sz="0" w:space="0" w:color="auto"/>
            <w:bottom w:val="none" w:sz="0" w:space="0" w:color="auto"/>
            <w:right w:val="none" w:sz="0" w:space="0" w:color="auto"/>
          </w:divBdr>
        </w:div>
        <w:div w:id="1357659509">
          <w:marLeft w:val="640"/>
          <w:marRight w:val="0"/>
          <w:marTop w:val="0"/>
          <w:marBottom w:val="0"/>
          <w:divBdr>
            <w:top w:val="none" w:sz="0" w:space="0" w:color="auto"/>
            <w:left w:val="none" w:sz="0" w:space="0" w:color="auto"/>
            <w:bottom w:val="none" w:sz="0" w:space="0" w:color="auto"/>
            <w:right w:val="none" w:sz="0" w:space="0" w:color="auto"/>
          </w:divBdr>
        </w:div>
        <w:div w:id="1167282047">
          <w:marLeft w:val="640"/>
          <w:marRight w:val="0"/>
          <w:marTop w:val="0"/>
          <w:marBottom w:val="0"/>
          <w:divBdr>
            <w:top w:val="none" w:sz="0" w:space="0" w:color="auto"/>
            <w:left w:val="none" w:sz="0" w:space="0" w:color="auto"/>
            <w:bottom w:val="none" w:sz="0" w:space="0" w:color="auto"/>
            <w:right w:val="none" w:sz="0" w:space="0" w:color="auto"/>
          </w:divBdr>
        </w:div>
        <w:div w:id="1416829428">
          <w:marLeft w:val="640"/>
          <w:marRight w:val="0"/>
          <w:marTop w:val="0"/>
          <w:marBottom w:val="0"/>
          <w:divBdr>
            <w:top w:val="none" w:sz="0" w:space="0" w:color="auto"/>
            <w:left w:val="none" w:sz="0" w:space="0" w:color="auto"/>
            <w:bottom w:val="none" w:sz="0" w:space="0" w:color="auto"/>
            <w:right w:val="none" w:sz="0" w:space="0" w:color="auto"/>
          </w:divBdr>
        </w:div>
        <w:div w:id="982782365">
          <w:marLeft w:val="640"/>
          <w:marRight w:val="0"/>
          <w:marTop w:val="0"/>
          <w:marBottom w:val="0"/>
          <w:divBdr>
            <w:top w:val="none" w:sz="0" w:space="0" w:color="auto"/>
            <w:left w:val="none" w:sz="0" w:space="0" w:color="auto"/>
            <w:bottom w:val="none" w:sz="0" w:space="0" w:color="auto"/>
            <w:right w:val="none" w:sz="0" w:space="0" w:color="auto"/>
          </w:divBdr>
        </w:div>
      </w:divsChild>
    </w:div>
    <w:div w:id="1428188195">
      <w:bodyDiv w:val="1"/>
      <w:marLeft w:val="0"/>
      <w:marRight w:val="0"/>
      <w:marTop w:val="0"/>
      <w:marBottom w:val="0"/>
      <w:divBdr>
        <w:top w:val="none" w:sz="0" w:space="0" w:color="auto"/>
        <w:left w:val="none" w:sz="0" w:space="0" w:color="auto"/>
        <w:bottom w:val="none" w:sz="0" w:space="0" w:color="auto"/>
        <w:right w:val="none" w:sz="0" w:space="0" w:color="auto"/>
      </w:divBdr>
      <w:divsChild>
        <w:div w:id="728844946">
          <w:marLeft w:val="640"/>
          <w:marRight w:val="0"/>
          <w:marTop w:val="0"/>
          <w:marBottom w:val="0"/>
          <w:divBdr>
            <w:top w:val="none" w:sz="0" w:space="0" w:color="auto"/>
            <w:left w:val="none" w:sz="0" w:space="0" w:color="auto"/>
            <w:bottom w:val="none" w:sz="0" w:space="0" w:color="auto"/>
            <w:right w:val="none" w:sz="0" w:space="0" w:color="auto"/>
          </w:divBdr>
        </w:div>
        <w:div w:id="1768381784">
          <w:marLeft w:val="640"/>
          <w:marRight w:val="0"/>
          <w:marTop w:val="0"/>
          <w:marBottom w:val="0"/>
          <w:divBdr>
            <w:top w:val="none" w:sz="0" w:space="0" w:color="auto"/>
            <w:left w:val="none" w:sz="0" w:space="0" w:color="auto"/>
            <w:bottom w:val="none" w:sz="0" w:space="0" w:color="auto"/>
            <w:right w:val="none" w:sz="0" w:space="0" w:color="auto"/>
          </w:divBdr>
        </w:div>
        <w:div w:id="258100061">
          <w:marLeft w:val="640"/>
          <w:marRight w:val="0"/>
          <w:marTop w:val="0"/>
          <w:marBottom w:val="0"/>
          <w:divBdr>
            <w:top w:val="none" w:sz="0" w:space="0" w:color="auto"/>
            <w:left w:val="none" w:sz="0" w:space="0" w:color="auto"/>
            <w:bottom w:val="none" w:sz="0" w:space="0" w:color="auto"/>
            <w:right w:val="none" w:sz="0" w:space="0" w:color="auto"/>
          </w:divBdr>
        </w:div>
        <w:div w:id="1562055044">
          <w:marLeft w:val="640"/>
          <w:marRight w:val="0"/>
          <w:marTop w:val="0"/>
          <w:marBottom w:val="0"/>
          <w:divBdr>
            <w:top w:val="none" w:sz="0" w:space="0" w:color="auto"/>
            <w:left w:val="none" w:sz="0" w:space="0" w:color="auto"/>
            <w:bottom w:val="none" w:sz="0" w:space="0" w:color="auto"/>
            <w:right w:val="none" w:sz="0" w:space="0" w:color="auto"/>
          </w:divBdr>
        </w:div>
        <w:div w:id="1942108886">
          <w:marLeft w:val="640"/>
          <w:marRight w:val="0"/>
          <w:marTop w:val="0"/>
          <w:marBottom w:val="0"/>
          <w:divBdr>
            <w:top w:val="none" w:sz="0" w:space="0" w:color="auto"/>
            <w:left w:val="none" w:sz="0" w:space="0" w:color="auto"/>
            <w:bottom w:val="none" w:sz="0" w:space="0" w:color="auto"/>
            <w:right w:val="none" w:sz="0" w:space="0" w:color="auto"/>
          </w:divBdr>
        </w:div>
        <w:div w:id="1292705783">
          <w:marLeft w:val="640"/>
          <w:marRight w:val="0"/>
          <w:marTop w:val="0"/>
          <w:marBottom w:val="0"/>
          <w:divBdr>
            <w:top w:val="none" w:sz="0" w:space="0" w:color="auto"/>
            <w:left w:val="none" w:sz="0" w:space="0" w:color="auto"/>
            <w:bottom w:val="none" w:sz="0" w:space="0" w:color="auto"/>
            <w:right w:val="none" w:sz="0" w:space="0" w:color="auto"/>
          </w:divBdr>
        </w:div>
        <w:div w:id="1380858720">
          <w:marLeft w:val="640"/>
          <w:marRight w:val="0"/>
          <w:marTop w:val="0"/>
          <w:marBottom w:val="0"/>
          <w:divBdr>
            <w:top w:val="none" w:sz="0" w:space="0" w:color="auto"/>
            <w:left w:val="none" w:sz="0" w:space="0" w:color="auto"/>
            <w:bottom w:val="none" w:sz="0" w:space="0" w:color="auto"/>
            <w:right w:val="none" w:sz="0" w:space="0" w:color="auto"/>
          </w:divBdr>
        </w:div>
        <w:div w:id="1857770609">
          <w:marLeft w:val="640"/>
          <w:marRight w:val="0"/>
          <w:marTop w:val="0"/>
          <w:marBottom w:val="0"/>
          <w:divBdr>
            <w:top w:val="none" w:sz="0" w:space="0" w:color="auto"/>
            <w:left w:val="none" w:sz="0" w:space="0" w:color="auto"/>
            <w:bottom w:val="none" w:sz="0" w:space="0" w:color="auto"/>
            <w:right w:val="none" w:sz="0" w:space="0" w:color="auto"/>
          </w:divBdr>
        </w:div>
        <w:div w:id="196702324">
          <w:marLeft w:val="640"/>
          <w:marRight w:val="0"/>
          <w:marTop w:val="0"/>
          <w:marBottom w:val="0"/>
          <w:divBdr>
            <w:top w:val="none" w:sz="0" w:space="0" w:color="auto"/>
            <w:left w:val="none" w:sz="0" w:space="0" w:color="auto"/>
            <w:bottom w:val="none" w:sz="0" w:space="0" w:color="auto"/>
            <w:right w:val="none" w:sz="0" w:space="0" w:color="auto"/>
          </w:divBdr>
        </w:div>
        <w:div w:id="1035160836">
          <w:marLeft w:val="640"/>
          <w:marRight w:val="0"/>
          <w:marTop w:val="0"/>
          <w:marBottom w:val="0"/>
          <w:divBdr>
            <w:top w:val="none" w:sz="0" w:space="0" w:color="auto"/>
            <w:left w:val="none" w:sz="0" w:space="0" w:color="auto"/>
            <w:bottom w:val="none" w:sz="0" w:space="0" w:color="auto"/>
            <w:right w:val="none" w:sz="0" w:space="0" w:color="auto"/>
          </w:divBdr>
        </w:div>
        <w:div w:id="686367202">
          <w:marLeft w:val="640"/>
          <w:marRight w:val="0"/>
          <w:marTop w:val="0"/>
          <w:marBottom w:val="0"/>
          <w:divBdr>
            <w:top w:val="none" w:sz="0" w:space="0" w:color="auto"/>
            <w:left w:val="none" w:sz="0" w:space="0" w:color="auto"/>
            <w:bottom w:val="none" w:sz="0" w:space="0" w:color="auto"/>
            <w:right w:val="none" w:sz="0" w:space="0" w:color="auto"/>
          </w:divBdr>
        </w:div>
        <w:div w:id="1564019991">
          <w:marLeft w:val="640"/>
          <w:marRight w:val="0"/>
          <w:marTop w:val="0"/>
          <w:marBottom w:val="0"/>
          <w:divBdr>
            <w:top w:val="none" w:sz="0" w:space="0" w:color="auto"/>
            <w:left w:val="none" w:sz="0" w:space="0" w:color="auto"/>
            <w:bottom w:val="none" w:sz="0" w:space="0" w:color="auto"/>
            <w:right w:val="none" w:sz="0" w:space="0" w:color="auto"/>
          </w:divBdr>
        </w:div>
        <w:div w:id="650519954">
          <w:marLeft w:val="640"/>
          <w:marRight w:val="0"/>
          <w:marTop w:val="0"/>
          <w:marBottom w:val="0"/>
          <w:divBdr>
            <w:top w:val="none" w:sz="0" w:space="0" w:color="auto"/>
            <w:left w:val="none" w:sz="0" w:space="0" w:color="auto"/>
            <w:bottom w:val="none" w:sz="0" w:space="0" w:color="auto"/>
            <w:right w:val="none" w:sz="0" w:space="0" w:color="auto"/>
          </w:divBdr>
        </w:div>
        <w:div w:id="1412890804">
          <w:marLeft w:val="640"/>
          <w:marRight w:val="0"/>
          <w:marTop w:val="0"/>
          <w:marBottom w:val="0"/>
          <w:divBdr>
            <w:top w:val="none" w:sz="0" w:space="0" w:color="auto"/>
            <w:left w:val="none" w:sz="0" w:space="0" w:color="auto"/>
            <w:bottom w:val="none" w:sz="0" w:space="0" w:color="auto"/>
            <w:right w:val="none" w:sz="0" w:space="0" w:color="auto"/>
          </w:divBdr>
        </w:div>
        <w:div w:id="2021348560">
          <w:marLeft w:val="640"/>
          <w:marRight w:val="0"/>
          <w:marTop w:val="0"/>
          <w:marBottom w:val="0"/>
          <w:divBdr>
            <w:top w:val="none" w:sz="0" w:space="0" w:color="auto"/>
            <w:left w:val="none" w:sz="0" w:space="0" w:color="auto"/>
            <w:bottom w:val="none" w:sz="0" w:space="0" w:color="auto"/>
            <w:right w:val="none" w:sz="0" w:space="0" w:color="auto"/>
          </w:divBdr>
        </w:div>
        <w:div w:id="1164468138">
          <w:marLeft w:val="640"/>
          <w:marRight w:val="0"/>
          <w:marTop w:val="0"/>
          <w:marBottom w:val="0"/>
          <w:divBdr>
            <w:top w:val="none" w:sz="0" w:space="0" w:color="auto"/>
            <w:left w:val="none" w:sz="0" w:space="0" w:color="auto"/>
            <w:bottom w:val="none" w:sz="0" w:space="0" w:color="auto"/>
            <w:right w:val="none" w:sz="0" w:space="0" w:color="auto"/>
          </w:divBdr>
        </w:div>
        <w:div w:id="574779319">
          <w:marLeft w:val="640"/>
          <w:marRight w:val="0"/>
          <w:marTop w:val="0"/>
          <w:marBottom w:val="0"/>
          <w:divBdr>
            <w:top w:val="none" w:sz="0" w:space="0" w:color="auto"/>
            <w:left w:val="none" w:sz="0" w:space="0" w:color="auto"/>
            <w:bottom w:val="none" w:sz="0" w:space="0" w:color="auto"/>
            <w:right w:val="none" w:sz="0" w:space="0" w:color="auto"/>
          </w:divBdr>
        </w:div>
        <w:div w:id="1875732412">
          <w:marLeft w:val="640"/>
          <w:marRight w:val="0"/>
          <w:marTop w:val="0"/>
          <w:marBottom w:val="0"/>
          <w:divBdr>
            <w:top w:val="none" w:sz="0" w:space="0" w:color="auto"/>
            <w:left w:val="none" w:sz="0" w:space="0" w:color="auto"/>
            <w:bottom w:val="none" w:sz="0" w:space="0" w:color="auto"/>
            <w:right w:val="none" w:sz="0" w:space="0" w:color="auto"/>
          </w:divBdr>
        </w:div>
        <w:div w:id="1092244604">
          <w:marLeft w:val="640"/>
          <w:marRight w:val="0"/>
          <w:marTop w:val="0"/>
          <w:marBottom w:val="0"/>
          <w:divBdr>
            <w:top w:val="none" w:sz="0" w:space="0" w:color="auto"/>
            <w:left w:val="none" w:sz="0" w:space="0" w:color="auto"/>
            <w:bottom w:val="none" w:sz="0" w:space="0" w:color="auto"/>
            <w:right w:val="none" w:sz="0" w:space="0" w:color="auto"/>
          </w:divBdr>
        </w:div>
        <w:div w:id="748305857">
          <w:marLeft w:val="640"/>
          <w:marRight w:val="0"/>
          <w:marTop w:val="0"/>
          <w:marBottom w:val="0"/>
          <w:divBdr>
            <w:top w:val="none" w:sz="0" w:space="0" w:color="auto"/>
            <w:left w:val="none" w:sz="0" w:space="0" w:color="auto"/>
            <w:bottom w:val="none" w:sz="0" w:space="0" w:color="auto"/>
            <w:right w:val="none" w:sz="0" w:space="0" w:color="auto"/>
          </w:divBdr>
        </w:div>
        <w:div w:id="1100176196">
          <w:marLeft w:val="640"/>
          <w:marRight w:val="0"/>
          <w:marTop w:val="0"/>
          <w:marBottom w:val="0"/>
          <w:divBdr>
            <w:top w:val="none" w:sz="0" w:space="0" w:color="auto"/>
            <w:left w:val="none" w:sz="0" w:space="0" w:color="auto"/>
            <w:bottom w:val="none" w:sz="0" w:space="0" w:color="auto"/>
            <w:right w:val="none" w:sz="0" w:space="0" w:color="auto"/>
          </w:divBdr>
        </w:div>
        <w:div w:id="1426271948">
          <w:marLeft w:val="640"/>
          <w:marRight w:val="0"/>
          <w:marTop w:val="0"/>
          <w:marBottom w:val="0"/>
          <w:divBdr>
            <w:top w:val="none" w:sz="0" w:space="0" w:color="auto"/>
            <w:left w:val="none" w:sz="0" w:space="0" w:color="auto"/>
            <w:bottom w:val="none" w:sz="0" w:space="0" w:color="auto"/>
            <w:right w:val="none" w:sz="0" w:space="0" w:color="auto"/>
          </w:divBdr>
        </w:div>
        <w:div w:id="1639146495">
          <w:marLeft w:val="640"/>
          <w:marRight w:val="0"/>
          <w:marTop w:val="0"/>
          <w:marBottom w:val="0"/>
          <w:divBdr>
            <w:top w:val="none" w:sz="0" w:space="0" w:color="auto"/>
            <w:left w:val="none" w:sz="0" w:space="0" w:color="auto"/>
            <w:bottom w:val="none" w:sz="0" w:space="0" w:color="auto"/>
            <w:right w:val="none" w:sz="0" w:space="0" w:color="auto"/>
          </w:divBdr>
        </w:div>
      </w:divsChild>
    </w:div>
    <w:div w:id="1439642521">
      <w:bodyDiv w:val="1"/>
      <w:marLeft w:val="0"/>
      <w:marRight w:val="0"/>
      <w:marTop w:val="0"/>
      <w:marBottom w:val="0"/>
      <w:divBdr>
        <w:top w:val="none" w:sz="0" w:space="0" w:color="auto"/>
        <w:left w:val="none" w:sz="0" w:space="0" w:color="auto"/>
        <w:bottom w:val="none" w:sz="0" w:space="0" w:color="auto"/>
        <w:right w:val="none" w:sz="0" w:space="0" w:color="auto"/>
      </w:divBdr>
    </w:div>
    <w:div w:id="1445424877">
      <w:bodyDiv w:val="1"/>
      <w:marLeft w:val="0"/>
      <w:marRight w:val="0"/>
      <w:marTop w:val="0"/>
      <w:marBottom w:val="0"/>
      <w:divBdr>
        <w:top w:val="none" w:sz="0" w:space="0" w:color="auto"/>
        <w:left w:val="none" w:sz="0" w:space="0" w:color="auto"/>
        <w:bottom w:val="none" w:sz="0" w:space="0" w:color="auto"/>
        <w:right w:val="none" w:sz="0" w:space="0" w:color="auto"/>
      </w:divBdr>
      <w:divsChild>
        <w:div w:id="926428388">
          <w:marLeft w:val="640"/>
          <w:marRight w:val="0"/>
          <w:marTop w:val="0"/>
          <w:marBottom w:val="0"/>
          <w:divBdr>
            <w:top w:val="none" w:sz="0" w:space="0" w:color="auto"/>
            <w:left w:val="none" w:sz="0" w:space="0" w:color="auto"/>
            <w:bottom w:val="none" w:sz="0" w:space="0" w:color="auto"/>
            <w:right w:val="none" w:sz="0" w:space="0" w:color="auto"/>
          </w:divBdr>
        </w:div>
        <w:div w:id="1180772627">
          <w:marLeft w:val="640"/>
          <w:marRight w:val="0"/>
          <w:marTop w:val="0"/>
          <w:marBottom w:val="0"/>
          <w:divBdr>
            <w:top w:val="none" w:sz="0" w:space="0" w:color="auto"/>
            <w:left w:val="none" w:sz="0" w:space="0" w:color="auto"/>
            <w:bottom w:val="none" w:sz="0" w:space="0" w:color="auto"/>
            <w:right w:val="none" w:sz="0" w:space="0" w:color="auto"/>
          </w:divBdr>
        </w:div>
        <w:div w:id="1164928703">
          <w:marLeft w:val="640"/>
          <w:marRight w:val="0"/>
          <w:marTop w:val="0"/>
          <w:marBottom w:val="0"/>
          <w:divBdr>
            <w:top w:val="none" w:sz="0" w:space="0" w:color="auto"/>
            <w:left w:val="none" w:sz="0" w:space="0" w:color="auto"/>
            <w:bottom w:val="none" w:sz="0" w:space="0" w:color="auto"/>
            <w:right w:val="none" w:sz="0" w:space="0" w:color="auto"/>
          </w:divBdr>
        </w:div>
        <w:div w:id="1417942376">
          <w:marLeft w:val="640"/>
          <w:marRight w:val="0"/>
          <w:marTop w:val="0"/>
          <w:marBottom w:val="0"/>
          <w:divBdr>
            <w:top w:val="none" w:sz="0" w:space="0" w:color="auto"/>
            <w:left w:val="none" w:sz="0" w:space="0" w:color="auto"/>
            <w:bottom w:val="none" w:sz="0" w:space="0" w:color="auto"/>
            <w:right w:val="none" w:sz="0" w:space="0" w:color="auto"/>
          </w:divBdr>
        </w:div>
        <w:div w:id="1049645665">
          <w:marLeft w:val="640"/>
          <w:marRight w:val="0"/>
          <w:marTop w:val="0"/>
          <w:marBottom w:val="0"/>
          <w:divBdr>
            <w:top w:val="none" w:sz="0" w:space="0" w:color="auto"/>
            <w:left w:val="none" w:sz="0" w:space="0" w:color="auto"/>
            <w:bottom w:val="none" w:sz="0" w:space="0" w:color="auto"/>
            <w:right w:val="none" w:sz="0" w:space="0" w:color="auto"/>
          </w:divBdr>
        </w:div>
        <w:div w:id="1941839896">
          <w:marLeft w:val="640"/>
          <w:marRight w:val="0"/>
          <w:marTop w:val="0"/>
          <w:marBottom w:val="0"/>
          <w:divBdr>
            <w:top w:val="none" w:sz="0" w:space="0" w:color="auto"/>
            <w:left w:val="none" w:sz="0" w:space="0" w:color="auto"/>
            <w:bottom w:val="none" w:sz="0" w:space="0" w:color="auto"/>
            <w:right w:val="none" w:sz="0" w:space="0" w:color="auto"/>
          </w:divBdr>
        </w:div>
        <w:div w:id="934440558">
          <w:marLeft w:val="640"/>
          <w:marRight w:val="0"/>
          <w:marTop w:val="0"/>
          <w:marBottom w:val="0"/>
          <w:divBdr>
            <w:top w:val="none" w:sz="0" w:space="0" w:color="auto"/>
            <w:left w:val="none" w:sz="0" w:space="0" w:color="auto"/>
            <w:bottom w:val="none" w:sz="0" w:space="0" w:color="auto"/>
            <w:right w:val="none" w:sz="0" w:space="0" w:color="auto"/>
          </w:divBdr>
        </w:div>
        <w:div w:id="459230230">
          <w:marLeft w:val="640"/>
          <w:marRight w:val="0"/>
          <w:marTop w:val="0"/>
          <w:marBottom w:val="0"/>
          <w:divBdr>
            <w:top w:val="none" w:sz="0" w:space="0" w:color="auto"/>
            <w:left w:val="none" w:sz="0" w:space="0" w:color="auto"/>
            <w:bottom w:val="none" w:sz="0" w:space="0" w:color="auto"/>
            <w:right w:val="none" w:sz="0" w:space="0" w:color="auto"/>
          </w:divBdr>
        </w:div>
        <w:div w:id="2144536261">
          <w:marLeft w:val="640"/>
          <w:marRight w:val="0"/>
          <w:marTop w:val="0"/>
          <w:marBottom w:val="0"/>
          <w:divBdr>
            <w:top w:val="none" w:sz="0" w:space="0" w:color="auto"/>
            <w:left w:val="none" w:sz="0" w:space="0" w:color="auto"/>
            <w:bottom w:val="none" w:sz="0" w:space="0" w:color="auto"/>
            <w:right w:val="none" w:sz="0" w:space="0" w:color="auto"/>
          </w:divBdr>
        </w:div>
        <w:div w:id="1200162873">
          <w:marLeft w:val="640"/>
          <w:marRight w:val="0"/>
          <w:marTop w:val="0"/>
          <w:marBottom w:val="0"/>
          <w:divBdr>
            <w:top w:val="none" w:sz="0" w:space="0" w:color="auto"/>
            <w:left w:val="none" w:sz="0" w:space="0" w:color="auto"/>
            <w:bottom w:val="none" w:sz="0" w:space="0" w:color="auto"/>
            <w:right w:val="none" w:sz="0" w:space="0" w:color="auto"/>
          </w:divBdr>
        </w:div>
        <w:div w:id="1834177032">
          <w:marLeft w:val="640"/>
          <w:marRight w:val="0"/>
          <w:marTop w:val="0"/>
          <w:marBottom w:val="0"/>
          <w:divBdr>
            <w:top w:val="none" w:sz="0" w:space="0" w:color="auto"/>
            <w:left w:val="none" w:sz="0" w:space="0" w:color="auto"/>
            <w:bottom w:val="none" w:sz="0" w:space="0" w:color="auto"/>
            <w:right w:val="none" w:sz="0" w:space="0" w:color="auto"/>
          </w:divBdr>
        </w:div>
        <w:div w:id="234705770">
          <w:marLeft w:val="640"/>
          <w:marRight w:val="0"/>
          <w:marTop w:val="0"/>
          <w:marBottom w:val="0"/>
          <w:divBdr>
            <w:top w:val="none" w:sz="0" w:space="0" w:color="auto"/>
            <w:left w:val="none" w:sz="0" w:space="0" w:color="auto"/>
            <w:bottom w:val="none" w:sz="0" w:space="0" w:color="auto"/>
            <w:right w:val="none" w:sz="0" w:space="0" w:color="auto"/>
          </w:divBdr>
        </w:div>
        <w:div w:id="862858612">
          <w:marLeft w:val="640"/>
          <w:marRight w:val="0"/>
          <w:marTop w:val="0"/>
          <w:marBottom w:val="0"/>
          <w:divBdr>
            <w:top w:val="none" w:sz="0" w:space="0" w:color="auto"/>
            <w:left w:val="none" w:sz="0" w:space="0" w:color="auto"/>
            <w:bottom w:val="none" w:sz="0" w:space="0" w:color="auto"/>
            <w:right w:val="none" w:sz="0" w:space="0" w:color="auto"/>
          </w:divBdr>
        </w:div>
        <w:div w:id="1319848304">
          <w:marLeft w:val="640"/>
          <w:marRight w:val="0"/>
          <w:marTop w:val="0"/>
          <w:marBottom w:val="0"/>
          <w:divBdr>
            <w:top w:val="none" w:sz="0" w:space="0" w:color="auto"/>
            <w:left w:val="none" w:sz="0" w:space="0" w:color="auto"/>
            <w:bottom w:val="none" w:sz="0" w:space="0" w:color="auto"/>
            <w:right w:val="none" w:sz="0" w:space="0" w:color="auto"/>
          </w:divBdr>
        </w:div>
        <w:div w:id="1659580430">
          <w:marLeft w:val="640"/>
          <w:marRight w:val="0"/>
          <w:marTop w:val="0"/>
          <w:marBottom w:val="0"/>
          <w:divBdr>
            <w:top w:val="none" w:sz="0" w:space="0" w:color="auto"/>
            <w:left w:val="none" w:sz="0" w:space="0" w:color="auto"/>
            <w:bottom w:val="none" w:sz="0" w:space="0" w:color="auto"/>
            <w:right w:val="none" w:sz="0" w:space="0" w:color="auto"/>
          </w:divBdr>
        </w:div>
        <w:div w:id="318653378">
          <w:marLeft w:val="640"/>
          <w:marRight w:val="0"/>
          <w:marTop w:val="0"/>
          <w:marBottom w:val="0"/>
          <w:divBdr>
            <w:top w:val="none" w:sz="0" w:space="0" w:color="auto"/>
            <w:left w:val="none" w:sz="0" w:space="0" w:color="auto"/>
            <w:bottom w:val="none" w:sz="0" w:space="0" w:color="auto"/>
            <w:right w:val="none" w:sz="0" w:space="0" w:color="auto"/>
          </w:divBdr>
        </w:div>
        <w:div w:id="305597453">
          <w:marLeft w:val="640"/>
          <w:marRight w:val="0"/>
          <w:marTop w:val="0"/>
          <w:marBottom w:val="0"/>
          <w:divBdr>
            <w:top w:val="none" w:sz="0" w:space="0" w:color="auto"/>
            <w:left w:val="none" w:sz="0" w:space="0" w:color="auto"/>
            <w:bottom w:val="none" w:sz="0" w:space="0" w:color="auto"/>
            <w:right w:val="none" w:sz="0" w:space="0" w:color="auto"/>
          </w:divBdr>
        </w:div>
        <w:div w:id="1536307080">
          <w:marLeft w:val="640"/>
          <w:marRight w:val="0"/>
          <w:marTop w:val="0"/>
          <w:marBottom w:val="0"/>
          <w:divBdr>
            <w:top w:val="none" w:sz="0" w:space="0" w:color="auto"/>
            <w:left w:val="none" w:sz="0" w:space="0" w:color="auto"/>
            <w:bottom w:val="none" w:sz="0" w:space="0" w:color="auto"/>
            <w:right w:val="none" w:sz="0" w:space="0" w:color="auto"/>
          </w:divBdr>
        </w:div>
        <w:div w:id="383064904">
          <w:marLeft w:val="640"/>
          <w:marRight w:val="0"/>
          <w:marTop w:val="0"/>
          <w:marBottom w:val="0"/>
          <w:divBdr>
            <w:top w:val="none" w:sz="0" w:space="0" w:color="auto"/>
            <w:left w:val="none" w:sz="0" w:space="0" w:color="auto"/>
            <w:bottom w:val="none" w:sz="0" w:space="0" w:color="auto"/>
            <w:right w:val="none" w:sz="0" w:space="0" w:color="auto"/>
          </w:divBdr>
        </w:div>
        <w:div w:id="975991047">
          <w:marLeft w:val="640"/>
          <w:marRight w:val="0"/>
          <w:marTop w:val="0"/>
          <w:marBottom w:val="0"/>
          <w:divBdr>
            <w:top w:val="none" w:sz="0" w:space="0" w:color="auto"/>
            <w:left w:val="none" w:sz="0" w:space="0" w:color="auto"/>
            <w:bottom w:val="none" w:sz="0" w:space="0" w:color="auto"/>
            <w:right w:val="none" w:sz="0" w:space="0" w:color="auto"/>
          </w:divBdr>
        </w:div>
        <w:div w:id="907304736">
          <w:marLeft w:val="640"/>
          <w:marRight w:val="0"/>
          <w:marTop w:val="0"/>
          <w:marBottom w:val="0"/>
          <w:divBdr>
            <w:top w:val="none" w:sz="0" w:space="0" w:color="auto"/>
            <w:left w:val="none" w:sz="0" w:space="0" w:color="auto"/>
            <w:bottom w:val="none" w:sz="0" w:space="0" w:color="auto"/>
            <w:right w:val="none" w:sz="0" w:space="0" w:color="auto"/>
          </w:divBdr>
        </w:div>
        <w:div w:id="100925984">
          <w:marLeft w:val="640"/>
          <w:marRight w:val="0"/>
          <w:marTop w:val="0"/>
          <w:marBottom w:val="0"/>
          <w:divBdr>
            <w:top w:val="none" w:sz="0" w:space="0" w:color="auto"/>
            <w:left w:val="none" w:sz="0" w:space="0" w:color="auto"/>
            <w:bottom w:val="none" w:sz="0" w:space="0" w:color="auto"/>
            <w:right w:val="none" w:sz="0" w:space="0" w:color="auto"/>
          </w:divBdr>
        </w:div>
        <w:div w:id="528374779">
          <w:marLeft w:val="640"/>
          <w:marRight w:val="0"/>
          <w:marTop w:val="0"/>
          <w:marBottom w:val="0"/>
          <w:divBdr>
            <w:top w:val="none" w:sz="0" w:space="0" w:color="auto"/>
            <w:left w:val="none" w:sz="0" w:space="0" w:color="auto"/>
            <w:bottom w:val="none" w:sz="0" w:space="0" w:color="auto"/>
            <w:right w:val="none" w:sz="0" w:space="0" w:color="auto"/>
          </w:divBdr>
        </w:div>
        <w:div w:id="1161458416">
          <w:marLeft w:val="640"/>
          <w:marRight w:val="0"/>
          <w:marTop w:val="0"/>
          <w:marBottom w:val="0"/>
          <w:divBdr>
            <w:top w:val="none" w:sz="0" w:space="0" w:color="auto"/>
            <w:left w:val="none" w:sz="0" w:space="0" w:color="auto"/>
            <w:bottom w:val="none" w:sz="0" w:space="0" w:color="auto"/>
            <w:right w:val="none" w:sz="0" w:space="0" w:color="auto"/>
          </w:divBdr>
        </w:div>
        <w:div w:id="447093464">
          <w:marLeft w:val="640"/>
          <w:marRight w:val="0"/>
          <w:marTop w:val="0"/>
          <w:marBottom w:val="0"/>
          <w:divBdr>
            <w:top w:val="none" w:sz="0" w:space="0" w:color="auto"/>
            <w:left w:val="none" w:sz="0" w:space="0" w:color="auto"/>
            <w:bottom w:val="none" w:sz="0" w:space="0" w:color="auto"/>
            <w:right w:val="none" w:sz="0" w:space="0" w:color="auto"/>
          </w:divBdr>
        </w:div>
      </w:divsChild>
    </w:div>
    <w:div w:id="1522551497">
      <w:bodyDiv w:val="1"/>
      <w:marLeft w:val="0"/>
      <w:marRight w:val="0"/>
      <w:marTop w:val="0"/>
      <w:marBottom w:val="0"/>
      <w:divBdr>
        <w:top w:val="none" w:sz="0" w:space="0" w:color="auto"/>
        <w:left w:val="none" w:sz="0" w:space="0" w:color="auto"/>
        <w:bottom w:val="none" w:sz="0" w:space="0" w:color="auto"/>
        <w:right w:val="none" w:sz="0" w:space="0" w:color="auto"/>
      </w:divBdr>
      <w:divsChild>
        <w:div w:id="1244874144">
          <w:marLeft w:val="640"/>
          <w:marRight w:val="0"/>
          <w:marTop w:val="0"/>
          <w:marBottom w:val="0"/>
          <w:divBdr>
            <w:top w:val="none" w:sz="0" w:space="0" w:color="auto"/>
            <w:left w:val="none" w:sz="0" w:space="0" w:color="auto"/>
            <w:bottom w:val="none" w:sz="0" w:space="0" w:color="auto"/>
            <w:right w:val="none" w:sz="0" w:space="0" w:color="auto"/>
          </w:divBdr>
        </w:div>
        <w:div w:id="746391045">
          <w:marLeft w:val="640"/>
          <w:marRight w:val="0"/>
          <w:marTop w:val="0"/>
          <w:marBottom w:val="0"/>
          <w:divBdr>
            <w:top w:val="none" w:sz="0" w:space="0" w:color="auto"/>
            <w:left w:val="none" w:sz="0" w:space="0" w:color="auto"/>
            <w:bottom w:val="none" w:sz="0" w:space="0" w:color="auto"/>
            <w:right w:val="none" w:sz="0" w:space="0" w:color="auto"/>
          </w:divBdr>
        </w:div>
        <w:div w:id="1787626465">
          <w:marLeft w:val="640"/>
          <w:marRight w:val="0"/>
          <w:marTop w:val="0"/>
          <w:marBottom w:val="0"/>
          <w:divBdr>
            <w:top w:val="none" w:sz="0" w:space="0" w:color="auto"/>
            <w:left w:val="none" w:sz="0" w:space="0" w:color="auto"/>
            <w:bottom w:val="none" w:sz="0" w:space="0" w:color="auto"/>
            <w:right w:val="none" w:sz="0" w:space="0" w:color="auto"/>
          </w:divBdr>
        </w:div>
        <w:div w:id="1649898955">
          <w:marLeft w:val="640"/>
          <w:marRight w:val="0"/>
          <w:marTop w:val="0"/>
          <w:marBottom w:val="0"/>
          <w:divBdr>
            <w:top w:val="none" w:sz="0" w:space="0" w:color="auto"/>
            <w:left w:val="none" w:sz="0" w:space="0" w:color="auto"/>
            <w:bottom w:val="none" w:sz="0" w:space="0" w:color="auto"/>
            <w:right w:val="none" w:sz="0" w:space="0" w:color="auto"/>
          </w:divBdr>
        </w:div>
        <w:div w:id="278995025">
          <w:marLeft w:val="640"/>
          <w:marRight w:val="0"/>
          <w:marTop w:val="0"/>
          <w:marBottom w:val="0"/>
          <w:divBdr>
            <w:top w:val="none" w:sz="0" w:space="0" w:color="auto"/>
            <w:left w:val="none" w:sz="0" w:space="0" w:color="auto"/>
            <w:bottom w:val="none" w:sz="0" w:space="0" w:color="auto"/>
            <w:right w:val="none" w:sz="0" w:space="0" w:color="auto"/>
          </w:divBdr>
        </w:div>
        <w:div w:id="1313218381">
          <w:marLeft w:val="640"/>
          <w:marRight w:val="0"/>
          <w:marTop w:val="0"/>
          <w:marBottom w:val="0"/>
          <w:divBdr>
            <w:top w:val="none" w:sz="0" w:space="0" w:color="auto"/>
            <w:left w:val="none" w:sz="0" w:space="0" w:color="auto"/>
            <w:bottom w:val="none" w:sz="0" w:space="0" w:color="auto"/>
            <w:right w:val="none" w:sz="0" w:space="0" w:color="auto"/>
          </w:divBdr>
        </w:div>
        <w:div w:id="1725834336">
          <w:marLeft w:val="640"/>
          <w:marRight w:val="0"/>
          <w:marTop w:val="0"/>
          <w:marBottom w:val="0"/>
          <w:divBdr>
            <w:top w:val="none" w:sz="0" w:space="0" w:color="auto"/>
            <w:left w:val="none" w:sz="0" w:space="0" w:color="auto"/>
            <w:bottom w:val="none" w:sz="0" w:space="0" w:color="auto"/>
            <w:right w:val="none" w:sz="0" w:space="0" w:color="auto"/>
          </w:divBdr>
        </w:div>
        <w:div w:id="250898348">
          <w:marLeft w:val="640"/>
          <w:marRight w:val="0"/>
          <w:marTop w:val="0"/>
          <w:marBottom w:val="0"/>
          <w:divBdr>
            <w:top w:val="none" w:sz="0" w:space="0" w:color="auto"/>
            <w:left w:val="none" w:sz="0" w:space="0" w:color="auto"/>
            <w:bottom w:val="none" w:sz="0" w:space="0" w:color="auto"/>
            <w:right w:val="none" w:sz="0" w:space="0" w:color="auto"/>
          </w:divBdr>
        </w:div>
        <w:div w:id="1291403440">
          <w:marLeft w:val="640"/>
          <w:marRight w:val="0"/>
          <w:marTop w:val="0"/>
          <w:marBottom w:val="0"/>
          <w:divBdr>
            <w:top w:val="none" w:sz="0" w:space="0" w:color="auto"/>
            <w:left w:val="none" w:sz="0" w:space="0" w:color="auto"/>
            <w:bottom w:val="none" w:sz="0" w:space="0" w:color="auto"/>
            <w:right w:val="none" w:sz="0" w:space="0" w:color="auto"/>
          </w:divBdr>
        </w:div>
        <w:div w:id="1056467553">
          <w:marLeft w:val="640"/>
          <w:marRight w:val="0"/>
          <w:marTop w:val="0"/>
          <w:marBottom w:val="0"/>
          <w:divBdr>
            <w:top w:val="none" w:sz="0" w:space="0" w:color="auto"/>
            <w:left w:val="none" w:sz="0" w:space="0" w:color="auto"/>
            <w:bottom w:val="none" w:sz="0" w:space="0" w:color="auto"/>
            <w:right w:val="none" w:sz="0" w:space="0" w:color="auto"/>
          </w:divBdr>
        </w:div>
        <w:div w:id="992025929">
          <w:marLeft w:val="640"/>
          <w:marRight w:val="0"/>
          <w:marTop w:val="0"/>
          <w:marBottom w:val="0"/>
          <w:divBdr>
            <w:top w:val="none" w:sz="0" w:space="0" w:color="auto"/>
            <w:left w:val="none" w:sz="0" w:space="0" w:color="auto"/>
            <w:bottom w:val="none" w:sz="0" w:space="0" w:color="auto"/>
            <w:right w:val="none" w:sz="0" w:space="0" w:color="auto"/>
          </w:divBdr>
        </w:div>
        <w:div w:id="220949509">
          <w:marLeft w:val="640"/>
          <w:marRight w:val="0"/>
          <w:marTop w:val="0"/>
          <w:marBottom w:val="0"/>
          <w:divBdr>
            <w:top w:val="none" w:sz="0" w:space="0" w:color="auto"/>
            <w:left w:val="none" w:sz="0" w:space="0" w:color="auto"/>
            <w:bottom w:val="none" w:sz="0" w:space="0" w:color="auto"/>
            <w:right w:val="none" w:sz="0" w:space="0" w:color="auto"/>
          </w:divBdr>
        </w:div>
        <w:div w:id="559752785">
          <w:marLeft w:val="640"/>
          <w:marRight w:val="0"/>
          <w:marTop w:val="0"/>
          <w:marBottom w:val="0"/>
          <w:divBdr>
            <w:top w:val="none" w:sz="0" w:space="0" w:color="auto"/>
            <w:left w:val="none" w:sz="0" w:space="0" w:color="auto"/>
            <w:bottom w:val="none" w:sz="0" w:space="0" w:color="auto"/>
            <w:right w:val="none" w:sz="0" w:space="0" w:color="auto"/>
          </w:divBdr>
        </w:div>
        <w:div w:id="123813545">
          <w:marLeft w:val="640"/>
          <w:marRight w:val="0"/>
          <w:marTop w:val="0"/>
          <w:marBottom w:val="0"/>
          <w:divBdr>
            <w:top w:val="none" w:sz="0" w:space="0" w:color="auto"/>
            <w:left w:val="none" w:sz="0" w:space="0" w:color="auto"/>
            <w:bottom w:val="none" w:sz="0" w:space="0" w:color="auto"/>
            <w:right w:val="none" w:sz="0" w:space="0" w:color="auto"/>
          </w:divBdr>
        </w:div>
        <w:div w:id="108741044">
          <w:marLeft w:val="640"/>
          <w:marRight w:val="0"/>
          <w:marTop w:val="0"/>
          <w:marBottom w:val="0"/>
          <w:divBdr>
            <w:top w:val="none" w:sz="0" w:space="0" w:color="auto"/>
            <w:left w:val="none" w:sz="0" w:space="0" w:color="auto"/>
            <w:bottom w:val="none" w:sz="0" w:space="0" w:color="auto"/>
            <w:right w:val="none" w:sz="0" w:space="0" w:color="auto"/>
          </w:divBdr>
        </w:div>
        <w:div w:id="906066181">
          <w:marLeft w:val="640"/>
          <w:marRight w:val="0"/>
          <w:marTop w:val="0"/>
          <w:marBottom w:val="0"/>
          <w:divBdr>
            <w:top w:val="none" w:sz="0" w:space="0" w:color="auto"/>
            <w:left w:val="none" w:sz="0" w:space="0" w:color="auto"/>
            <w:bottom w:val="none" w:sz="0" w:space="0" w:color="auto"/>
            <w:right w:val="none" w:sz="0" w:space="0" w:color="auto"/>
          </w:divBdr>
        </w:div>
        <w:div w:id="1419253313">
          <w:marLeft w:val="640"/>
          <w:marRight w:val="0"/>
          <w:marTop w:val="0"/>
          <w:marBottom w:val="0"/>
          <w:divBdr>
            <w:top w:val="none" w:sz="0" w:space="0" w:color="auto"/>
            <w:left w:val="none" w:sz="0" w:space="0" w:color="auto"/>
            <w:bottom w:val="none" w:sz="0" w:space="0" w:color="auto"/>
            <w:right w:val="none" w:sz="0" w:space="0" w:color="auto"/>
          </w:divBdr>
        </w:div>
        <w:div w:id="1051539142">
          <w:marLeft w:val="640"/>
          <w:marRight w:val="0"/>
          <w:marTop w:val="0"/>
          <w:marBottom w:val="0"/>
          <w:divBdr>
            <w:top w:val="none" w:sz="0" w:space="0" w:color="auto"/>
            <w:left w:val="none" w:sz="0" w:space="0" w:color="auto"/>
            <w:bottom w:val="none" w:sz="0" w:space="0" w:color="auto"/>
            <w:right w:val="none" w:sz="0" w:space="0" w:color="auto"/>
          </w:divBdr>
        </w:div>
        <w:div w:id="1846018788">
          <w:marLeft w:val="640"/>
          <w:marRight w:val="0"/>
          <w:marTop w:val="0"/>
          <w:marBottom w:val="0"/>
          <w:divBdr>
            <w:top w:val="none" w:sz="0" w:space="0" w:color="auto"/>
            <w:left w:val="none" w:sz="0" w:space="0" w:color="auto"/>
            <w:bottom w:val="none" w:sz="0" w:space="0" w:color="auto"/>
            <w:right w:val="none" w:sz="0" w:space="0" w:color="auto"/>
          </w:divBdr>
        </w:div>
        <w:div w:id="1839953801">
          <w:marLeft w:val="640"/>
          <w:marRight w:val="0"/>
          <w:marTop w:val="0"/>
          <w:marBottom w:val="0"/>
          <w:divBdr>
            <w:top w:val="none" w:sz="0" w:space="0" w:color="auto"/>
            <w:left w:val="none" w:sz="0" w:space="0" w:color="auto"/>
            <w:bottom w:val="none" w:sz="0" w:space="0" w:color="auto"/>
            <w:right w:val="none" w:sz="0" w:space="0" w:color="auto"/>
          </w:divBdr>
        </w:div>
        <w:div w:id="1646082966">
          <w:marLeft w:val="640"/>
          <w:marRight w:val="0"/>
          <w:marTop w:val="0"/>
          <w:marBottom w:val="0"/>
          <w:divBdr>
            <w:top w:val="none" w:sz="0" w:space="0" w:color="auto"/>
            <w:left w:val="none" w:sz="0" w:space="0" w:color="auto"/>
            <w:bottom w:val="none" w:sz="0" w:space="0" w:color="auto"/>
            <w:right w:val="none" w:sz="0" w:space="0" w:color="auto"/>
          </w:divBdr>
        </w:div>
        <w:div w:id="349530487">
          <w:marLeft w:val="640"/>
          <w:marRight w:val="0"/>
          <w:marTop w:val="0"/>
          <w:marBottom w:val="0"/>
          <w:divBdr>
            <w:top w:val="none" w:sz="0" w:space="0" w:color="auto"/>
            <w:left w:val="none" w:sz="0" w:space="0" w:color="auto"/>
            <w:bottom w:val="none" w:sz="0" w:space="0" w:color="auto"/>
            <w:right w:val="none" w:sz="0" w:space="0" w:color="auto"/>
          </w:divBdr>
        </w:div>
        <w:div w:id="801768012">
          <w:marLeft w:val="640"/>
          <w:marRight w:val="0"/>
          <w:marTop w:val="0"/>
          <w:marBottom w:val="0"/>
          <w:divBdr>
            <w:top w:val="none" w:sz="0" w:space="0" w:color="auto"/>
            <w:left w:val="none" w:sz="0" w:space="0" w:color="auto"/>
            <w:bottom w:val="none" w:sz="0" w:space="0" w:color="auto"/>
            <w:right w:val="none" w:sz="0" w:space="0" w:color="auto"/>
          </w:divBdr>
        </w:div>
        <w:div w:id="928004584">
          <w:marLeft w:val="640"/>
          <w:marRight w:val="0"/>
          <w:marTop w:val="0"/>
          <w:marBottom w:val="0"/>
          <w:divBdr>
            <w:top w:val="none" w:sz="0" w:space="0" w:color="auto"/>
            <w:left w:val="none" w:sz="0" w:space="0" w:color="auto"/>
            <w:bottom w:val="none" w:sz="0" w:space="0" w:color="auto"/>
            <w:right w:val="none" w:sz="0" w:space="0" w:color="auto"/>
          </w:divBdr>
        </w:div>
        <w:div w:id="155077345">
          <w:marLeft w:val="640"/>
          <w:marRight w:val="0"/>
          <w:marTop w:val="0"/>
          <w:marBottom w:val="0"/>
          <w:divBdr>
            <w:top w:val="none" w:sz="0" w:space="0" w:color="auto"/>
            <w:left w:val="none" w:sz="0" w:space="0" w:color="auto"/>
            <w:bottom w:val="none" w:sz="0" w:space="0" w:color="auto"/>
            <w:right w:val="none" w:sz="0" w:space="0" w:color="auto"/>
          </w:divBdr>
        </w:div>
        <w:div w:id="892158040">
          <w:marLeft w:val="640"/>
          <w:marRight w:val="0"/>
          <w:marTop w:val="0"/>
          <w:marBottom w:val="0"/>
          <w:divBdr>
            <w:top w:val="none" w:sz="0" w:space="0" w:color="auto"/>
            <w:left w:val="none" w:sz="0" w:space="0" w:color="auto"/>
            <w:bottom w:val="none" w:sz="0" w:space="0" w:color="auto"/>
            <w:right w:val="none" w:sz="0" w:space="0" w:color="auto"/>
          </w:divBdr>
        </w:div>
        <w:div w:id="2031251878">
          <w:marLeft w:val="640"/>
          <w:marRight w:val="0"/>
          <w:marTop w:val="0"/>
          <w:marBottom w:val="0"/>
          <w:divBdr>
            <w:top w:val="none" w:sz="0" w:space="0" w:color="auto"/>
            <w:left w:val="none" w:sz="0" w:space="0" w:color="auto"/>
            <w:bottom w:val="none" w:sz="0" w:space="0" w:color="auto"/>
            <w:right w:val="none" w:sz="0" w:space="0" w:color="auto"/>
          </w:divBdr>
        </w:div>
        <w:div w:id="586816216">
          <w:marLeft w:val="640"/>
          <w:marRight w:val="0"/>
          <w:marTop w:val="0"/>
          <w:marBottom w:val="0"/>
          <w:divBdr>
            <w:top w:val="none" w:sz="0" w:space="0" w:color="auto"/>
            <w:left w:val="none" w:sz="0" w:space="0" w:color="auto"/>
            <w:bottom w:val="none" w:sz="0" w:space="0" w:color="auto"/>
            <w:right w:val="none" w:sz="0" w:space="0" w:color="auto"/>
          </w:divBdr>
        </w:div>
        <w:div w:id="1701974795">
          <w:marLeft w:val="640"/>
          <w:marRight w:val="0"/>
          <w:marTop w:val="0"/>
          <w:marBottom w:val="0"/>
          <w:divBdr>
            <w:top w:val="none" w:sz="0" w:space="0" w:color="auto"/>
            <w:left w:val="none" w:sz="0" w:space="0" w:color="auto"/>
            <w:bottom w:val="none" w:sz="0" w:space="0" w:color="auto"/>
            <w:right w:val="none" w:sz="0" w:space="0" w:color="auto"/>
          </w:divBdr>
        </w:div>
        <w:div w:id="305087447">
          <w:marLeft w:val="640"/>
          <w:marRight w:val="0"/>
          <w:marTop w:val="0"/>
          <w:marBottom w:val="0"/>
          <w:divBdr>
            <w:top w:val="none" w:sz="0" w:space="0" w:color="auto"/>
            <w:left w:val="none" w:sz="0" w:space="0" w:color="auto"/>
            <w:bottom w:val="none" w:sz="0" w:space="0" w:color="auto"/>
            <w:right w:val="none" w:sz="0" w:space="0" w:color="auto"/>
          </w:divBdr>
        </w:div>
        <w:div w:id="705133965">
          <w:marLeft w:val="640"/>
          <w:marRight w:val="0"/>
          <w:marTop w:val="0"/>
          <w:marBottom w:val="0"/>
          <w:divBdr>
            <w:top w:val="none" w:sz="0" w:space="0" w:color="auto"/>
            <w:left w:val="none" w:sz="0" w:space="0" w:color="auto"/>
            <w:bottom w:val="none" w:sz="0" w:space="0" w:color="auto"/>
            <w:right w:val="none" w:sz="0" w:space="0" w:color="auto"/>
          </w:divBdr>
        </w:div>
        <w:div w:id="816993295">
          <w:marLeft w:val="640"/>
          <w:marRight w:val="0"/>
          <w:marTop w:val="0"/>
          <w:marBottom w:val="0"/>
          <w:divBdr>
            <w:top w:val="none" w:sz="0" w:space="0" w:color="auto"/>
            <w:left w:val="none" w:sz="0" w:space="0" w:color="auto"/>
            <w:bottom w:val="none" w:sz="0" w:space="0" w:color="auto"/>
            <w:right w:val="none" w:sz="0" w:space="0" w:color="auto"/>
          </w:divBdr>
        </w:div>
      </w:divsChild>
    </w:div>
    <w:div w:id="1542480596">
      <w:bodyDiv w:val="1"/>
      <w:marLeft w:val="0"/>
      <w:marRight w:val="0"/>
      <w:marTop w:val="0"/>
      <w:marBottom w:val="0"/>
      <w:divBdr>
        <w:top w:val="none" w:sz="0" w:space="0" w:color="auto"/>
        <w:left w:val="none" w:sz="0" w:space="0" w:color="auto"/>
        <w:bottom w:val="none" w:sz="0" w:space="0" w:color="auto"/>
        <w:right w:val="none" w:sz="0" w:space="0" w:color="auto"/>
      </w:divBdr>
      <w:divsChild>
        <w:div w:id="1727988219">
          <w:marLeft w:val="640"/>
          <w:marRight w:val="0"/>
          <w:marTop w:val="0"/>
          <w:marBottom w:val="0"/>
          <w:divBdr>
            <w:top w:val="none" w:sz="0" w:space="0" w:color="auto"/>
            <w:left w:val="none" w:sz="0" w:space="0" w:color="auto"/>
            <w:bottom w:val="none" w:sz="0" w:space="0" w:color="auto"/>
            <w:right w:val="none" w:sz="0" w:space="0" w:color="auto"/>
          </w:divBdr>
        </w:div>
        <w:div w:id="220605139">
          <w:marLeft w:val="640"/>
          <w:marRight w:val="0"/>
          <w:marTop w:val="0"/>
          <w:marBottom w:val="0"/>
          <w:divBdr>
            <w:top w:val="none" w:sz="0" w:space="0" w:color="auto"/>
            <w:left w:val="none" w:sz="0" w:space="0" w:color="auto"/>
            <w:bottom w:val="none" w:sz="0" w:space="0" w:color="auto"/>
            <w:right w:val="none" w:sz="0" w:space="0" w:color="auto"/>
          </w:divBdr>
        </w:div>
        <w:div w:id="2001303975">
          <w:marLeft w:val="640"/>
          <w:marRight w:val="0"/>
          <w:marTop w:val="0"/>
          <w:marBottom w:val="0"/>
          <w:divBdr>
            <w:top w:val="none" w:sz="0" w:space="0" w:color="auto"/>
            <w:left w:val="none" w:sz="0" w:space="0" w:color="auto"/>
            <w:bottom w:val="none" w:sz="0" w:space="0" w:color="auto"/>
            <w:right w:val="none" w:sz="0" w:space="0" w:color="auto"/>
          </w:divBdr>
        </w:div>
        <w:div w:id="738942626">
          <w:marLeft w:val="640"/>
          <w:marRight w:val="0"/>
          <w:marTop w:val="0"/>
          <w:marBottom w:val="0"/>
          <w:divBdr>
            <w:top w:val="none" w:sz="0" w:space="0" w:color="auto"/>
            <w:left w:val="none" w:sz="0" w:space="0" w:color="auto"/>
            <w:bottom w:val="none" w:sz="0" w:space="0" w:color="auto"/>
            <w:right w:val="none" w:sz="0" w:space="0" w:color="auto"/>
          </w:divBdr>
        </w:div>
        <w:div w:id="546796704">
          <w:marLeft w:val="640"/>
          <w:marRight w:val="0"/>
          <w:marTop w:val="0"/>
          <w:marBottom w:val="0"/>
          <w:divBdr>
            <w:top w:val="none" w:sz="0" w:space="0" w:color="auto"/>
            <w:left w:val="none" w:sz="0" w:space="0" w:color="auto"/>
            <w:bottom w:val="none" w:sz="0" w:space="0" w:color="auto"/>
            <w:right w:val="none" w:sz="0" w:space="0" w:color="auto"/>
          </w:divBdr>
        </w:div>
        <w:div w:id="1014116586">
          <w:marLeft w:val="640"/>
          <w:marRight w:val="0"/>
          <w:marTop w:val="0"/>
          <w:marBottom w:val="0"/>
          <w:divBdr>
            <w:top w:val="none" w:sz="0" w:space="0" w:color="auto"/>
            <w:left w:val="none" w:sz="0" w:space="0" w:color="auto"/>
            <w:bottom w:val="none" w:sz="0" w:space="0" w:color="auto"/>
            <w:right w:val="none" w:sz="0" w:space="0" w:color="auto"/>
          </w:divBdr>
        </w:div>
        <w:div w:id="612711370">
          <w:marLeft w:val="640"/>
          <w:marRight w:val="0"/>
          <w:marTop w:val="0"/>
          <w:marBottom w:val="0"/>
          <w:divBdr>
            <w:top w:val="none" w:sz="0" w:space="0" w:color="auto"/>
            <w:left w:val="none" w:sz="0" w:space="0" w:color="auto"/>
            <w:bottom w:val="none" w:sz="0" w:space="0" w:color="auto"/>
            <w:right w:val="none" w:sz="0" w:space="0" w:color="auto"/>
          </w:divBdr>
        </w:div>
        <w:div w:id="1244681898">
          <w:marLeft w:val="640"/>
          <w:marRight w:val="0"/>
          <w:marTop w:val="0"/>
          <w:marBottom w:val="0"/>
          <w:divBdr>
            <w:top w:val="none" w:sz="0" w:space="0" w:color="auto"/>
            <w:left w:val="none" w:sz="0" w:space="0" w:color="auto"/>
            <w:bottom w:val="none" w:sz="0" w:space="0" w:color="auto"/>
            <w:right w:val="none" w:sz="0" w:space="0" w:color="auto"/>
          </w:divBdr>
        </w:div>
        <w:div w:id="1191070342">
          <w:marLeft w:val="640"/>
          <w:marRight w:val="0"/>
          <w:marTop w:val="0"/>
          <w:marBottom w:val="0"/>
          <w:divBdr>
            <w:top w:val="none" w:sz="0" w:space="0" w:color="auto"/>
            <w:left w:val="none" w:sz="0" w:space="0" w:color="auto"/>
            <w:bottom w:val="none" w:sz="0" w:space="0" w:color="auto"/>
            <w:right w:val="none" w:sz="0" w:space="0" w:color="auto"/>
          </w:divBdr>
        </w:div>
        <w:div w:id="400494120">
          <w:marLeft w:val="640"/>
          <w:marRight w:val="0"/>
          <w:marTop w:val="0"/>
          <w:marBottom w:val="0"/>
          <w:divBdr>
            <w:top w:val="none" w:sz="0" w:space="0" w:color="auto"/>
            <w:left w:val="none" w:sz="0" w:space="0" w:color="auto"/>
            <w:bottom w:val="none" w:sz="0" w:space="0" w:color="auto"/>
            <w:right w:val="none" w:sz="0" w:space="0" w:color="auto"/>
          </w:divBdr>
        </w:div>
        <w:div w:id="601646785">
          <w:marLeft w:val="640"/>
          <w:marRight w:val="0"/>
          <w:marTop w:val="0"/>
          <w:marBottom w:val="0"/>
          <w:divBdr>
            <w:top w:val="none" w:sz="0" w:space="0" w:color="auto"/>
            <w:left w:val="none" w:sz="0" w:space="0" w:color="auto"/>
            <w:bottom w:val="none" w:sz="0" w:space="0" w:color="auto"/>
            <w:right w:val="none" w:sz="0" w:space="0" w:color="auto"/>
          </w:divBdr>
        </w:div>
        <w:div w:id="454756246">
          <w:marLeft w:val="640"/>
          <w:marRight w:val="0"/>
          <w:marTop w:val="0"/>
          <w:marBottom w:val="0"/>
          <w:divBdr>
            <w:top w:val="none" w:sz="0" w:space="0" w:color="auto"/>
            <w:left w:val="none" w:sz="0" w:space="0" w:color="auto"/>
            <w:bottom w:val="none" w:sz="0" w:space="0" w:color="auto"/>
            <w:right w:val="none" w:sz="0" w:space="0" w:color="auto"/>
          </w:divBdr>
        </w:div>
        <w:div w:id="192966306">
          <w:marLeft w:val="640"/>
          <w:marRight w:val="0"/>
          <w:marTop w:val="0"/>
          <w:marBottom w:val="0"/>
          <w:divBdr>
            <w:top w:val="none" w:sz="0" w:space="0" w:color="auto"/>
            <w:left w:val="none" w:sz="0" w:space="0" w:color="auto"/>
            <w:bottom w:val="none" w:sz="0" w:space="0" w:color="auto"/>
            <w:right w:val="none" w:sz="0" w:space="0" w:color="auto"/>
          </w:divBdr>
        </w:div>
        <w:div w:id="1771579248">
          <w:marLeft w:val="640"/>
          <w:marRight w:val="0"/>
          <w:marTop w:val="0"/>
          <w:marBottom w:val="0"/>
          <w:divBdr>
            <w:top w:val="none" w:sz="0" w:space="0" w:color="auto"/>
            <w:left w:val="none" w:sz="0" w:space="0" w:color="auto"/>
            <w:bottom w:val="none" w:sz="0" w:space="0" w:color="auto"/>
            <w:right w:val="none" w:sz="0" w:space="0" w:color="auto"/>
          </w:divBdr>
        </w:div>
        <w:div w:id="2077970679">
          <w:marLeft w:val="640"/>
          <w:marRight w:val="0"/>
          <w:marTop w:val="0"/>
          <w:marBottom w:val="0"/>
          <w:divBdr>
            <w:top w:val="none" w:sz="0" w:space="0" w:color="auto"/>
            <w:left w:val="none" w:sz="0" w:space="0" w:color="auto"/>
            <w:bottom w:val="none" w:sz="0" w:space="0" w:color="auto"/>
            <w:right w:val="none" w:sz="0" w:space="0" w:color="auto"/>
          </w:divBdr>
        </w:div>
        <w:div w:id="655304126">
          <w:marLeft w:val="640"/>
          <w:marRight w:val="0"/>
          <w:marTop w:val="0"/>
          <w:marBottom w:val="0"/>
          <w:divBdr>
            <w:top w:val="none" w:sz="0" w:space="0" w:color="auto"/>
            <w:left w:val="none" w:sz="0" w:space="0" w:color="auto"/>
            <w:bottom w:val="none" w:sz="0" w:space="0" w:color="auto"/>
            <w:right w:val="none" w:sz="0" w:space="0" w:color="auto"/>
          </w:divBdr>
        </w:div>
        <w:div w:id="217086092">
          <w:marLeft w:val="640"/>
          <w:marRight w:val="0"/>
          <w:marTop w:val="0"/>
          <w:marBottom w:val="0"/>
          <w:divBdr>
            <w:top w:val="none" w:sz="0" w:space="0" w:color="auto"/>
            <w:left w:val="none" w:sz="0" w:space="0" w:color="auto"/>
            <w:bottom w:val="none" w:sz="0" w:space="0" w:color="auto"/>
            <w:right w:val="none" w:sz="0" w:space="0" w:color="auto"/>
          </w:divBdr>
        </w:div>
        <w:div w:id="912154798">
          <w:marLeft w:val="640"/>
          <w:marRight w:val="0"/>
          <w:marTop w:val="0"/>
          <w:marBottom w:val="0"/>
          <w:divBdr>
            <w:top w:val="none" w:sz="0" w:space="0" w:color="auto"/>
            <w:left w:val="none" w:sz="0" w:space="0" w:color="auto"/>
            <w:bottom w:val="none" w:sz="0" w:space="0" w:color="auto"/>
            <w:right w:val="none" w:sz="0" w:space="0" w:color="auto"/>
          </w:divBdr>
        </w:div>
        <w:div w:id="430248239">
          <w:marLeft w:val="640"/>
          <w:marRight w:val="0"/>
          <w:marTop w:val="0"/>
          <w:marBottom w:val="0"/>
          <w:divBdr>
            <w:top w:val="none" w:sz="0" w:space="0" w:color="auto"/>
            <w:left w:val="none" w:sz="0" w:space="0" w:color="auto"/>
            <w:bottom w:val="none" w:sz="0" w:space="0" w:color="auto"/>
            <w:right w:val="none" w:sz="0" w:space="0" w:color="auto"/>
          </w:divBdr>
        </w:div>
        <w:div w:id="1184974553">
          <w:marLeft w:val="640"/>
          <w:marRight w:val="0"/>
          <w:marTop w:val="0"/>
          <w:marBottom w:val="0"/>
          <w:divBdr>
            <w:top w:val="none" w:sz="0" w:space="0" w:color="auto"/>
            <w:left w:val="none" w:sz="0" w:space="0" w:color="auto"/>
            <w:bottom w:val="none" w:sz="0" w:space="0" w:color="auto"/>
            <w:right w:val="none" w:sz="0" w:space="0" w:color="auto"/>
          </w:divBdr>
        </w:div>
        <w:div w:id="154540889">
          <w:marLeft w:val="640"/>
          <w:marRight w:val="0"/>
          <w:marTop w:val="0"/>
          <w:marBottom w:val="0"/>
          <w:divBdr>
            <w:top w:val="none" w:sz="0" w:space="0" w:color="auto"/>
            <w:left w:val="none" w:sz="0" w:space="0" w:color="auto"/>
            <w:bottom w:val="none" w:sz="0" w:space="0" w:color="auto"/>
            <w:right w:val="none" w:sz="0" w:space="0" w:color="auto"/>
          </w:divBdr>
        </w:div>
        <w:div w:id="1191454892">
          <w:marLeft w:val="640"/>
          <w:marRight w:val="0"/>
          <w:marTop w:val="0"/>
          <w:marBottom w:val="0"/>
          <w:divBdr>
            <w:top w:val="none" w:sz="0" w:space="0" w:color="auto"/>
            <w:left w:val="none" w:sz="0" w:space="0" w:color="auto"/>
            <w:bottom w:val="none" w:sz="0" w:space="0" w:color="auto"/>
            <w:right w:val="none" w:sz="0" w:space="0" w:color="auto"/>
          </w:divBdr>
        </w:div>
      </w:divsChild>
    </w:div>
    <w:div w:id="1639414237">
      <w:bodyDiv w:val="1"/>
      <w:marLeft w:val="0"/>
      <w:marRight w:val="0"/>
      <w:marTop w:val="0"/>
      <w:marBottom w:val="0"/>
      <w:divBdr>
        <w:top w:val="none" w:sz="0" w:space="0" w:color="auto"/>
        <w:left w:val="none" w:sz="0" w:space="0" w:color="auto"/>
        <w:bottom w:val="none" w:sz="0" w:space="0" w:color="auto"/>
        <w:right w:val="none" w:sz="0" w:space="0" w:color="auto"/>
      </w:divBdr>
      <w:divsChild>
        <w:div w:id="179053386">
          <w:marLeft w:val="640"/>
          <w:marRight w:val="0"/>
          <w:marTop w:val="0"/>
          <w:marBottom w:val="0"/>
          <w:divBdr>
            <w:top w:val="none" w:sz="0" w:space="0" w:color="auto"/>
            <w:left w:val="none" w:sz="0" w:space="0" w:color="auto"/>
            <w:bottom w:val="none" w:sz="0" w:space="0" w:color="auto"/>
            <w:right w:val="none" w:sz="0" w:space="0" w:color="auto"/>
          </w:divBdr>
        </w:div>
        <w:div w:id="1867517936">
          <w:marLeft w:val="640"/>
          <w:marRight w:val="0"/>
          <w:marTop w:val="0"/>
          <w:marBottom w:val="0"/>
          <w:divBdr>
            <w:top w:val="none" w:sz="0" w:space="0" w:color="auto"/>
            <w:left w:val="none" w:sz="0" w:space="0" w:color="auto"/>
            <w:bottom w:val="none" w:sz="0" w:space="0" w:color="auto"/>
            <w:right w:val="none" w:sz="0" w:space="0" w:color="auto"/>
          </w:divBdr>
        </w:div>
        <w:div w:id="1772503743">
          <w:marLeft w:val="640"/>
          <w:marRight w:val="0"/>
          <w:marTop w:val="0"/>
          <w:marBottom w:val="0"/>
          <w:divBdr>
            <w:top w:val="none" w:sz="0" w:space="0" w:color="auto"/>
            <w:left w:val="none" w:sz="0" w:space="0" w:color="auto"/>
            <w:bottom w:val="none" w:sz="0" w:space="0" w:color="auto"/>
            <w:right w:val="none" w:sz="0" w:space="0" w:color="auto"/>
          </w:divBdr>
        </w:div>
        <w:div w:id="1053844466">
          <w:marLeft w:val="640"/>
          <w:marRight w:val="0"/>
          <w:marTop w:val="0"/>
          <w:marBottom w:val="0"/>
          <w:divBdr>
            <w:top w:val="none" w:sz="0" w:space="0" w:color="auto"/>
            <w:left w:val="none" w:sz="0" w:space="0" w:color="auto"/>
            <w:bottom w:val="none" w:sz="0" w:space="0" w:color="auto"/>
            <w:right w:val="none" w:sz="0" w:space="0" w:color="auto"/>
          </w:divBdr>
        </w:div>
        <w:div w:id="1808739018">
          <w:marLeft w:val="640"/>
          <w:marRight w:val="0"/>
          <w:marTop w:val="0"/>
          <w:marBottom w:val="0"/>
          <w:divBdr>
            <w:top w:val="none" w:sz="0" w:space="0" w:color="auto"/>
            <w:left w:val="none" w:sz="0" w:space="0" w:color="auto"/>
            <w:bottom w:val="none" w:sz="0" w:space="0" w:color="auto"/>
            <w:right w:val="none" w:sz="0" w:space="0" w:color="auto"/>
          </w:divBdr>
        </w:div>
        <w:div w:id="505749299">
          <w:marLeft w:val="640"/>
          <w:marRight w:val="0"/>
          <w:marTop w:val="0"/>
          <w:marBottom w:val="0"/>
          <w:divBdr>
            <w:top w:val="none" w:sz="0" w:space="0" w:color="auto"/>
            <w:left w:val="none" w:sz="0" w:space="0" w:color="auto"/>
            <w:bottom w:val="none" w:sz="0" w:space="0" w:color="auto"/>
            <w:right w:val="none" w:sz="0" w:space="0" w:color="auto"/>
          </w:divBdr>
        </w:div>
        <w:div w:id="1813668153">
          <w:marLeft w:val="640"/>
          <w:marRight w:val="0"/>
          <w:marTop w:val="0"/>
          <w:marBottom w:val="0"/>
          <w:divBdr>
            <w:top w:val="none" w:sz="0" w:space="0" w:color="auto"/>
            <w:left w:val="none" w:sz="0" w:space="0" w:color="auto"/>
            <w:bottom w:val="none" w:sz="0" w:space="0" w:color="auto"/>
            <w:right w:val="none" w:sz="0" w:space="0" w:color="auto"/>
          </w:divBdr>
        </w:div>
        <w:div w:id="2034919128">
          <w:marLeft w:val="640"/>
          <w:marRight w:val="0"/>
          <w:marTop w:val="0"/>
          <w:marBottom w:val="0"/>
          <w:divBdr>
            <w:top w:val="none" w:sz="0" w:space="0" w:color="auto"/>
            <w:left w:val="none" w:sz="0" w:space="0" w:color="auto"/>
            <w:bottom w:val="none" w:sz="0" w:space="0" w:color="auto"/>
            <w:right w:val="none" w:sz="0" w:space="0" w:color="auto"/>
          </w:divBdr>
        </w:div>
        <w:div w:id="252594503">
          <w:marLeft w:val="640"/>
          <w:marRight w:val="0"/>
          <w:marTop w:val="0"/>
          <w:marBottom w:val="0"/>
          <w:divBdr>
            <w:top w:val="none" w:sz="0" w:space="0" w:color="auto"/>
            <w:left w:val="none" w:sz="0" w:space="0" w:color="auto"/>
            <w:bottom w:val="none" w:sz="0" w:space="0" w:color="auto"/>
            <w:right w:val="none" w:sz="0" w:space="0" w:color="auto"/>
          </w:divBdr>
        </w:div>
        <w:div w:id="1223060712">
          <w:marLeft w:val="640"/>
          <w:marRight w:val="0"/>
          <w:marTop w:val="0"/>
          <w:marBottom w:val="0"/>
          <w:divBdr>
            <w:top w:val="none" w:sz="0" w:space="0" w:color="auto"/>
            <w:left w:val="none" w:sz="0" w:space="0" w:color="auto"/>
            <w:bottom w:val="none" w:sz="0" w:space="0" w:color="auto"/>
            <w:right w:val="none" w:sz="0" w:space="0" w:color="auto"/>
          </w:divBdr>
        </w:div>
        <w:div w:id="562715630">
          <w:marLeft w:val="640"/>
          <w:marRight w:val="0"/>
          <w:marTop w:val="0"/>
          <w:marBottom w:val="0"/>
          <w:divBdr>
            <w:top w:val="none" w:sz="0" w:space="0" w:color="auto"/>
            <w:left w:val="none" w:sz="0" w:space="0" w:color="auto"/>
            <w:bottom w:val="none" w:sz="0" w:space="0" w:color="auto"/>
            <w:right w:val="none" w:sz="0" w:space="0" w:color="auto"/>
          </w:divBdr>
        </w:div>
        <w:div w:id="1435980919">
          <w:marLeft w:val="640"/>
          <w:marRight w:val="0"/>
          <w:marTop w:val="0"/>
          <w:marBottom w:val="0"/>
          <w:divBdr>
            <w:top w:val="none" w:sz="0" w:space="0" w:color="auto"/>
            <w:left w:val="none" w:sz="0" w:space="0" w:color="auto"/>
            <w:bottom w:val="none" w:sz="0" w:space="0" w:color="auto"/>
            <w:right w:val="none" w:sz="0" w:space="0" w:color="auto"/>
          </w:divBdr>
        </w:div>
        <w:div w:id="1863009447">
          <w:marLeft w:val="640"/>
          <w:marRight w:val="0"/>
          <w:marTop w:val="0"/>
          <w:marBottom w:val="0"/>
          <w:divBdr>
            <w:top w:val="none" w:sz="0" w:space="0" w:color="auto"/>
            <w:left w:val="none" w:sz="0" w:space="0" w:color="auto"/>
            <w:bottom w:val="none" w:sz="0" w:space="0" w:color="auto"/>
            <w:right w:val="none" w:sz="0" w:space="0" w:color="auto"/>
          </w:divBdr>
        </w:div>
        <w:div w:id="1348485006">
          <w:marLeft w:val="640"/>
          <w:marRight w:val="0"/>
          <w:marTop w:val="0"/>
          <w:marBottom w:val="0"/>
          <w:divBdr>
            <w:top w:val="none" w:sz="0" w:space="0" w:color="auto"/>
            <w:left w:val="none" w:sz="0" w:space="0" w:color="auto"/>
            <w:bottom w:val="none" w:sz="0" w:space="0" w:color="auto"/>
            <w:right w:val="none" w:sz="0" w:space="0" w:color="auto"/>
          </w:divBdr>
        </w:div>
        <w:div w:id="1195073495">
          <w:marLeft w:val="640"/>
          <w:marRight w:val="0"/>
          <w:marTop w:val="0"/>
          <w:marBottom w:val="0"/>
          <w:divBdr>
            <w:top w:val="none" w:sz="0" w:space="0" w:color="auto"/>
            <w:left w:val="none" w:sz="0" w:space="0" w:color="auto"/>
            <w:bottom w:val="none" w:sz="0" w:space="0" w:color="auto"/>
            <w:right w:val="none" w:sz="0" w:space="0" w:color="auto"/>
          </w:divBdr>
        </w:div>
        <w:div w:id="1516919895">
          <w:marLeft w:val="640"/>
          <w:marRight w:val="0"/>
          <w:marTop w:val="0"/>
          <w:marBottom w:val="0"/>
          <w:divBdr>
            <w:top w:val="none" w:sz="0" w:space="0" w:color="auto"/>
            <w:left w:val="none" w:sz="0" w:space="0" w:color="auto"/>
            <w:bottom w:val="none" w:sz="0" w:space="0" w:color="auto"/>
            <w:right w:val="none" w:sz="0" w:space="0" w:color="auto"/>
          </w:divBdr>
        </w:div>
        <w:div w:id="448821283">
          <w:marLeft w:val="640"/>
          <w:marRight w:val="0"/>
          <w:marTop w:val="0"/>
          <w:marBottom w:val="0"/>
          <w:divBdr>
            <w:top w:val="none" w:sz="0" w:space="0" w:color="auto"/>
            <w:left w:val="none" w:sz="0" w:space="0" w:color="auto"/>
            <w:bottom w:val="none" w:sz="0" w:space="0" w:color="auto"/>
            <w:right w:val="none" w:sz="0" w:space="0" w:color="auto"/>
          </w:divBdr>
        </w:div>
        <w:div w:id="218830029">
          <w:marLeft w:val="640"/>
          <w:marRight w:val="0"/>
          <w:marTop w:val="0"/>
          <w:marBottom w:val="0"/>
          <w:divBdr>
            <w:top w:val="none" w:sz="0" w:space="0" w:color="auto"/>
            <w:left w:val="none" w:sz="0" w:space="0" w:color="auto"/>
            <w:bottom w:val="none" w:sz="0" w:space="0" w:color="auto"/>
            <w:right w:val="none" w:sz="0" w:space="0" w:color="auto"/>
          </w:divBdr>
        </w:div>
        <w:div w:id="2081441445">
          <w:marLeft w:val="640"/>
          <w:marRight w:val="0"/>
          <w:marTop w:val="0"/>
          <w:marBottom w:val="0"/>
          <w:divBdr>
            <w:top w:val="none" w:sz="0" w:space="0" w:color="auto"/>
            <w:left w:val="none" w:sz="0" w:space="0" w:color="auto"/>
            <w:bottom w:val="none" w:sz="0" w:space="0" w:color="auto"/>
            <w:right w:val="none" w:sz="0" w:space="0" w:color="auto"/>
          </w:divBdr>
        </w:div>
        <w:div w:id="1371876190">
          <w:marLeft w:val="640"/>
          <w:marRight w:val="0"/>
          <w:marTop w:val="0"/>
          <w:marBottom w:val="0"/>
          <w:divBdr>
            <w:top w:val="none" w:sz="0" w:space="0" w:color="auto"/>
            <w:left w:val="none" w:sz="0" w:space="0" w:color="auto"/>
            <w:bottom w:val="none" w:sz="0" w:space="0" w:color="auto"/>
            <w:right w:val="none" w:sz="0" w:space="0" w:color="auto"/>
          </w:divBdr>
        </w:div>
        <w:div w:id="1399594465">
          <w:marLeft w:val="640"/>
          <w:marRight w:val="0"/>
          <w:marTop w:val="0"/>
          <w:marBottom w:val="0"/>
          <w:divBdr>
            <w:top w:val="none" w:sz="0" w:space="0" w:color="auto"/>
            <w:left w:val="none" w:sz="0" w:space="0" w:color="auto"/>
            <w:bottom w:val="none" w:sz="0" w:space="0" w:color="auto"/>
            <w:right w:val="none" w:sz="0" w:space="0" w:color="auto"/>
          </w:divBdr>
        </w:div>
        <w:div w:id="1321421551">
          <w:marLeft w:val="640"/>
          <w:marRight w:val="0"/>
          <w:marTop w:val="0"/>
          <w:marBottom w:val="0"/>
          <w:divBdr>
            <w:top w:val="none" w:sz="0" w:space="0" w:color="auto"/>
            <w:left w:val="none" w:sz="0" w:space="0" w:color="auto"/>
            <w:bottom w:val="none" w:sz="0" w:space="0" w:color="auto"/>
            <w:right w:val="none" w:sz="0" w:space="0" w:color="auto"/>
          </w:divBdr>
        </w:div>
        <w:div w:id="1351948530">
          <w:marLeft w:val="640"/>
          <w:marRight w:val="0"/>
          <w:marTop w:val="0"/>
          <w:marBottom w:val="0"/>
          <w:divBdr>
            <w:top w:val="none" w:sz="0" w:space="0" w:color="auto"/>
            <w:left w:val="none" w:sz="0" w:space="0" w:color="auto"/>
            <w:bottom w:val="none" w:sz="0" w:space="0" w:color="auto"/>
            <w:right w:val="none" w:sz="0" w:space="0" w:color="auto"/>
          </w:divBdr>
        </w:div>
        <w:div w:id="281614215">
          <w:marLeft w:val="640"/>
          <w:marRight w:val="0"/>
          <w:marTop w:val="0"/>
          <w:marBottom w:val="0"/>
          <w:divBdr>
            <w:top w:val="none" w:sz="0" w:space="0" w:color="auto"/>
            <w:left w:val="none" w:sz="0" w:space="0" w:color="auto"/>
            <w:bottom w:val="none" w:sz="0" w:space="0" w:color="auto"/>
            <w:right w:val="none" w:sz="0" w:space="0" w:color="auto"/>
          </w:divBdr>
        </w:div>
        <w:div w:id="683362321">
          <w:marLeft w:val="640"/>
          <w:marRight w:val="0"/>
          <w:marTop w:val="0"/>
          <w:marBottom w:val="0"/>
          <w:divBdr>
            <w:top w:val="none" w:sz="0" w:space="0" w:color="auto"/>
            <w:left w:val="none" w:sz="0" w:space="0" w:color="auto"/>
            <w:bottom w:val="none" w:sz="0" w:space="0" w:color="auto"/>
            <w:right w:val="none" w:sz="0" w:space="0" w:color="auto"/>
          </w:divBdr>
        </w:div>
        <w:div w:id="1052733387">
          <w:marLeft w:val="640"/>
          <w:marRight w:val="0"/>
          <w:marTop w:val="0"/>
          <w:marBottom w:val="0"/>
          <w:divBdr>
            <w:top w:val="none" w:sz="0" w:space="0" w:color="auto"/>
            <w:left w:val="none" w:sz="0" w:space="0" w:color="auto"/>
            <w:bottom w:val="none" w:sz="0" w:space="0" w:color="auto"/>
            <w:right w:val="none" w:sz="0" w:space="0" w:color="auto"/>
          </w:divBdr>
        </w:div>
      </w:divsChild>
    </w:div>
    <w:div w:id="1682856417">
      <w:bodyDiv w:val="1"/>
      <w:marLeft w:val="0"/>
      <w:marRight w:val="0"/>
      <w:marTop w:val="0"/>
      <w:marBottom w:val="0"/>
      <w:divBdr>
        <w:top w:val="none" w:sz="0" w:space="0" w:color="auto"/>
        <w:left w:val="none" w:sz="0" w:space="0" w:color="auto"/>
        <w:bottom w:val="none" w:sz="0" w:space="0" w:color="auto"/>
        <w:right w:val="none" w:sz="0" w:space="0" w:color="auto"/>
      </w:divBdr>
      <w:divsChild>
        <w:div w:id="1246842336">
          <w:marLeft w:val="640"/>
          <w:marRight w:val="0"/>
          <w:marTop w:val="0"/>
          <w:marBottom w:val="0"/>
          <w:divBdr>
            <w:top w:val="none" w:sz="0" w:space="0" w:color="auto"/>
            <w:left w:val="none" w:sz="0" w:space="0" w:color="auto"/>
            <w:bottom w:val="none" w:sz="0" w:space="0" w:color="auto"/>
            <w:right w:val="none" w:sz="0" w:space="0" w:color="auto"/>
          </w:divBdr>
        </w:div>
        <w:div w:id="641152950">
          <w:marLeft w:val="640"/>
          <w:marRight w:val="0"/>
          <w:marTop w:val="0"/>
          <w:marBottom w:val="0"/>
          <w:divBdr>
            <w:top w:val="none" w:sz="0" w:space="0" w:color="auto"/>
            <w:left w:val="none" w:sz="0" w:space="0" w:color="auto"/>
            <w:bottom w:val="none" w:sz="0" w:space="0" w:color="auto"/>
            <w:right w:val="none" w:sz="0" w:space="0" w:color="auto"/>
          </w:divBdr>
        </w:div>
        <w:div w:id="1360547887">
          <w:marLeft w:val="640"/>
          <w:marRight w:val="0"/>
          <w:marTop w:val="0"/>
          <w:marBottom w:val="0"/>
          <w:divBdr>
            <w:top w:val="none" w:sz="0" w:space="0" w:color="auto"/>
            <w:left w:val="none" w:sz="0" w:space="0" w:color="auto"/>
            <w:bottom w:val="none" w:sz="0" w:space="0" w:color="auto"/>
            <w:right w:val="none" w:sz="0" w:space="0" w:color="auto"/>
          </w:divBdr>
        </w:div>
        <w:div w:id="860700309">
          <w:marLeft w:val="640"/>
          <w:marRight w:val="0"/>
          <w:marTop w:val="0"/>
          <w:marBottom w:val="0"/>
          <w:divBdr>
            <w:top w:val="none" w:sz="0" w:space="0" w:color="auto"/>
            <w:left w:val="none" w:sz="0" w:space="0" w:color="auto"/>
            <w:bottom w:val="none" w:sz="0" w:space="0" w:color="auto"/>
            <w:right w:val="none" w:sz="0" w:space="0" w:color="auto"/>
          </w:divBdr>
        </w:div>
        <w:div w:id="1755129712">
          <w:marLeft w:val="640"/>
          <w:marRight w:val="0"/>
          <w:marTop w:val="0"/>
          <w:marBottom w:val="0"/>
          <w:divBdr>
            <w:top w:val="none" w:sz="0" w:space="0" w:color="auto"/>
            <w:left w:val="none" w:sz="0" w:space="0" w:color="auto"/>
            <w:bottom w:val="none" w:sz="0" w:space="0" w:color="auto"/>
            <w:right w:val="none" w:sz="0" w:space="0" w:color="auto"/>
          </w:divBdr>
        </w:div>
        <w:div w:id="330640542">
          <w:marLeft w:val="640"/>
          <w:marRight w:val="0"/>
          <w:marTop w:val="0"/>
          <w:marBottom w:val="0"/>
          <w:divBdr>
            <w:top w:val="none" w:sz="0" w:space="0" w:color="auto"/>
            <w:left w:val="none" w:sz="0" w:space="0" w:color="auto"/>
            <w:bottom w:val="none" w:sz="0" w:space="0" w:color="auto"/>
            <w:right w:val="none" w:sz="0" w:space="0" w:color="auto"/>
          </w:divBdr>
        </w:div>
        <w:div w:id="1251544421">
          <w:marLeft w:val="640"/>
          <w:marRight w:val="0"/>
          <w:marTop w:val="0"/>
          <w:marBottom w:val="0"/>
          <w:divBdr>
            <w:top w:val="none" w:sz="0" w:space="0" w:color="auto"/>
            <w:left w:val="none" w:sz="0" w:space="0" w:color="auto"/>
            <w:bottom w:val="none" w:sz="0" w:space="0" w:color="auto"/>
            <w:right w:val="none" w:sz="0" w:space="0" w:color="auto"/>
          </w:divBdr>
        </w:div>
        <w:div w:id="1723290114">
          <w:marLeft w:val="640"/>
          <w:marRight w:val="0"/>
          <w:marTop w:val="0"/>
          <w:marBottom w:val="0"/>
          <w:divBdr>
            <w:top w:val="none" w:sz="0" w:space="0" w:color="auto"/>
            <w:left w:val="none" w:sz="0" w:space="0" w:color="auto"/>
            <w:bottom w:val="none" w:sz="0" w:space="0" w:color="auto"/>
            <w:right w:val="none" w:sz="0" w:space="0" w:color="auto"/>
          </w:divBdr>
        </w:div>
        <w:div w:id="610360813">
          <w:marLeft w:val="640"/>
          <w:marRight w:val="0"/>
          <w:marTop w:val="0"/>
          <w:marBottom w:val="0"/>
          <w:divBdr>
            <w:top w:val="none" w:sz="0" w:space="0" w:color="auto"/>
            <w:left w:val="none" w:sz="0" w:space="0" w:color="auto"/>
            <w:bottom w:val="none" w:sz="0" w:space="0" w:color="auto"/>
            <w:right w:val="none" w:sz="0" w:space="0" w:color="auto"/>
          </w:divBdr>
        </w:div>
        <w:div w:id="1640111308">
          <w:marLeft w:val="640"/>
          <w:marRight w:val="0"/>
          <w:marTop w:val="0"/>
          <w:marBottom w:val="0"/>
          <w:divBdr>
            <w:top w:val="none" w:sz="0" w:space="0" w:color="auto"/>
            <w:left w:val="none" w:sz="0" w:space="0" w:color="auto"/>
            <w:bottom w:val="none" w:sz="0" w:space="0" w:color="auto"/>
            <w:right w:val="none" w:sz="0" w:space="0" w:color="auto"/>
          </w:divBdr>
        </w:div>
        <w:div w:id="1225288477">
          <w:marLeft w:val="640"/>
          <w:marRight w:val="0"/>
          <w:marTop w:val="0"/>
          <w:marBottom w:val="0"/>
          <w:divBdr>
            <w:top w:val="none" w:sz="0" w:space="0" w:color="auto"/>
            <w:left w:val="none" w:sz="0" w:space="0" w:color="auto"/>
            <w:bottom w:val="none" w:sz="0" w:space="0" w:color="auto"/>
            <w:right w:val="none" w:sz="0" w:space="0" w:color="auto"/>
          </w:divBdr>
        </w:div>
        <w:div w:id="1649821504">
          <w:marLeft w:val="640"/>
          <w:marRight w:val="0"/>
          <w:marTop w:val="0"/>
          <w:marBottom w:val="0"/>
          <w:divBdr>
            <w:top w:val="none" w:sz="0" w:space="0" w:color="auto"/>
            <w:left w:val="none" w:sz="0" w:space="0" w:color="auto"/>
            <w:bottom w:val="none" w:sz="0" w:space="0" w:color="auto"/>
            <w:right w:val="none" w:sz="0" w:space="0" w:color="auto"/>
          </w:divBdr>
        </w:div>
        <w:div w:id="139658136">
          <w:marLeft w:val="640"/>
          <w:marRight w:val="0"/>
          <w:marTop w:val="0"/>
          <w:marBottom w:val="0"/>
          <w:divBdr>
            <w:top w:val="none" w:sz="0" w:space="0" w:color="auto"/>
            <w:left w:val="none" w:sz="0" w:space="0" w:color="auto"/>
            <w:bottom w:val="none" w:sz="0" w:space="0" w:color="auto"/>
            <w:right w:val="none" w:sz="0" w:space="0" w:color="auto"/>
          </w:divBdr>
        </w:div>
        <w:div w:id="1546522139">
          <w:marLeft w:val="640"/>
          <w:marRight w:val="0"/>
          <w:marTop w:val="0"/>
          <w:marBottom w:val="0"/>
          <w:divBdr>
            <w:top w:val="none" w:sz="0" w:space="0" w:color="auto"/>
            <w:left w:val="none" w:sz="0" w:space="0" w:color="auto"/>
            <w:bottom w:val="none" w:sz="0" w:space="0" w:color="auto"/>
            <w:right w:val="none" w:sz="0" w:space="0" w:color="auto"/>
          </w:divBdr>
        </w:div>
        <w:div w:id="654142398">
          <w:marLeft w:val="640"/>
          <w:marRight w:val="0"/>
          <w:marTop w:val="0"/>
          <w:marBottom w:val="0"/>
          <w:divBdr>
            <w:top w:val="none" w:sz="0" w:space="0" w:color="auto"/>
            <w:left w:val="none" w:sz="0" w:space="0" w:color="auto"/>
            <w:bottom w:val="none" w:sz="0" w:space="0" w:color="auto"/>
            <w:right w:val="none" w:sz="0" w:space="0" w:color="auto"/>
          </w:divBdr>
        </w:div>
        <w:div w:id="1911696678">
          <w:marLeft w:val="640"/>
          <w:marRight w:val="0"/>
          <w:marTop w:val="0"/>
          <w:marBottom w:val="0"/>
          <w:divBdr>
            <w:top w:val="none" w:sz="0" w:space="0" w:color="auto"/>
            <w:left w:val="none" w:sz="0" w:space="0" w:color="auto"/>
            <w:bottom w:val="none" w:sz="0" w:space="0" w:color="auto"/>
            <w:right w:val="none" w:sz="0" w:space="0" w:color="auto"/>
          </w:divBdr>
        </w:div>
        <w:div w:id="550073161">
          <w:marLeft w:val="640"/>
          <w:marRight w:val="0"/>
          <w:marTop w:val="0"/>
          <w:marBottom w:val="0"/>
          <w:divBdr>
            <w:top w:val="none" w:sz="0" w:space="0" w:color="auto"/>
            <w:left w:val="none" w:sz="0" w:space="0" w:color="auto"/>
            <w:bottom w:val="none" w:sz="0" w:space="0" w:color="auto"/>
            <w:right w:val="none" w:sz="0" w:space="0" w:color="auto"/>
          </w:divBdr>
        </w:div>
        <w:div w:id="1913156188">
          <w:marLeft w:val="640"/>
          <w:marRight w:val="0"/>
          <w:marTop w:val="0"/>
          <w:marBottom w:val="0"/>
          <w:divBdr>
            <w:top w:val="none" w:sz="0" w:space="0" w:color="auto"/>
            <w:left w:val="none" w:sz="0" w:space="0" w:color="auto"/>
            <w:bottom w:val="none" w:sz="0" w:space="0" w:color="auto"/>
            <w:right w:val="none" w:sz="0" w:space="0" w:color="auto"/>
          </w:divBdr>
        </w:div>
      </w:divsChild>
    </w:div>
    <w:div w:id="1710835702">
      <w:bodyDiv w:val="1"/>
      <w:marLeft w:val="0"/>
      <w:marRight w:val="0"/>
      <w:marTop w:val="0"/>
      <w:marBottom w:val="0"/>
      <w:divBdr>
        <w:top w:val="none" w:sz="0" w:space="0" w:color="auto"/>
        <w:left w:val="none" w:sz="0" w:space="0" w:color="auto"/>
        <w:bottom w:val="none" w:sz="0" w:space="0" w:color="auto"/>
        <w:right w:val="none" w:sz="0" w:space="0" w:color="auto"/>
      </w:divBdr>
      <w:divsChild>
        <w:div w:id="1287346945">
          <w:marLeft w:val="640"/>
          <w:marRight w:val="0"/>
          <w:marTop w:val="0"/>
          <w:marBottom w:val="0"/>
          <w:divBdr>
            <w:top w:val="none" w:sz="0" w:space="0" w:color="auto"/>
            <w:left w:val="none" w:sz="0" w:space="0" w:color="auto"/>
            <w:bottom w:val="none" w:sz="0" w:space="0" w:color="auto"/>
            <w:right w:val="none" w:sz="0" w:space="0" w:color="auto"/>
          </w:divBdr>
        </w:div>
        <w:div w:id="1473403317">
          <w:marLeft w:val="640"/>
          <w:marRight w:val="0"/>
          <w:marTop w:val="0"/>
          <w:marBottom w:val="0"/>
          <w:divBdr>
            <w:top w:val="none" w:sz="0" w:space="0" w:color="auto"/>
            <w:left w:val="none" w:sz="0" w:space="0" w:color="auto"/>
            <w:bottom w:val="none" w:sz="0" w:space="0" w:color="auto"/>
            <w:right w:val="none" w:sz="0" w:space="0" w:color="auto"/>
          </w:divBdr>
        </w:div>
        <w:div w:id="538397280">
          <w:marLeft w:val="640"/>
          <w:marRight w:val="0"/>
          <w:marTop w:val="0"/>
          <w:marBottom w:val="0"/>
          <w:divBdr>
            <w:top w:val="none" w:sz="0" w:space="0" w:color="auto"/>
            <w:left w:val="none" w:sz="0" w:space="0" w:color="auto"/>
            <w:bottom w:val="none" w:sz="0" w:space="0" w:color="auto"/>
            <w:right w:val="none" w:sz="0" w:space="0" w:color="auto"/>
          </w:divBdr>
        </w:div>
        <w:div w:id="1374498343">
          <w:marLeft w:val="640"/>
          <w:marRight w:val="0"/>
          <w:marTop w:val="0"/>
          <w:marBottom w:val="0"/>
          <w:divBdr>
            <w:top w:val="none" w:sz="0" w:space="0" w:color="auto"/>
            <w:left w:val="none" w:sz="0" w:space="0" w:color="auto"/>
            <w:bottom w:val="none" w:sz="0" w:space="0" w:color="auto"/>
            <w:right w:val="none" w:sz="0" w:space="0" w:color="auto"/>
          </w:divBdr>
        </w:div>
        <w:div w:id="562984059">
          <w:marLeft w:val="640"/>
          <w:marRight w:val="0"/>
          <w:marTop w:val="0"/>
          <w:marBottom w:val="0"/>
          <w:divBdr>
            <w:top w:val="none" w:sz="0" w:space="0" w:color="auto"/>
            <w:left w:val="none" w:sz="0" w:space="0" w:color="auto"/>
            <w:bottom w:val="none" w:sz="0" w:space="0" w:color="auto"/>
            <w:right w:val="none" w:sz="0" w:space="0" w:color="auto"/>
          </w:divBdr>
        </w:div>
        <w:div w:id="1139149167">
          <w:marLeft w:val="640"/>
          <w:marRight w:val="0"/>
          <w:marTop w:val="0"/>
          <w:marBottom w:val="0"/>
          <w:divBdr>
            <w:top w:val="none" w:sz="0" w:space="0" w:color="auto"/>
            <w:left w:val="none" w:sz="0" w:space="0" w:color="auto"/>
            <w:bottom w:val="none" w:sz="0" w:space="0" w:color="auto"/>
            <w:right w:val="none" w:sz="0" w:space="0" w:color="auto"/>
          </w:divBdr>
        </w:div>
        <w:div w:id="1629821706">
          <w:marLeft w:val="640"/>
          <w:marRight w:val="0"/>
          <w:marTop w:val="0"/>
          <w:marBottom w:val="0"/>
          <w:divBdr>
            <w:top w:val="none" w:sz="0" w:space="0" w:color="auto"/>
            <w:left w:val="none" w:sz="0" w:space="0" w:color="auto"/>
            <w:bottom w:val="none" w:sz="0" w:space="0" w:color="auto"/>
            <w:right w:val="none" w:sz="0" w:space="0" w:color="auto"/>
          </w:divBdr>
        </w:div>
        <w:div w:id="1471170219">
          <w:marLeft w:val="640"/>
          <w:marRight w:val="0"/>
          <w:marTop w:val="0"/>
          <w:marBottom w:val="0"/>
          <w:divBdr>
            <w:top w:val="none" w:sz="0" w:space="0" w:color="auto"/>
            <w:left w:val="none" w:sz="0" w:space="0" w:color="auto"/>
            <w:bottom w:val="none" w:sz="0" w:space="0" w:color="auto"/>
            <w:right w:val="none" w:sz="0" w:space="0" w:color="auto"/>
          </w:divBdr>
        </w:div>
        <w:div w:id="824667222">
          <w:marLeft w:val="640"/>
          <w:marRight w:val="0"/>
          <w:marTop w:val="0"/>
          <w:marBottom w:val="0"/>
          <w:divBdr>
            <w:top w:val="none" w:sz="0" w:space="0" w:color="auto"/>
            <w:left w:val="none" w:sz="0" w:space="0" w:color="auto"/>
            <w:bottom w:val="none" w:sz="0" w:space="0" w:color="auto"/>
            <w:right w:val="none" w:sz="0" w:space="0" w:color="auto"/>
          </w:divBdr>
        </w:div>
        <w:div w:id="1167550534">
          <w:marLeft w:val="640"/>
          <w:marRight w:val="0"/>
          <w:marTop w:val="0"/>
          <w:marBottom w:val="0"/>
          <w:divBdr>
            <w:top w:val="none" w:sz="0" w:space="0" w:color="auto"/>
            <w:left w:val="none" w:sz="0" w:space="0" w:color="auto"/>
            <w:bottom w:val="none" w:sz="0" w:space="0" w:color="auto"/>
            <w:right w:val="none" w:sz="0" w:space="0" w:color="auto"/>
          </w:divBdr>
        </w:div>
        <w:div w:id="1894535439">
          <w:marLeft w:val="640"/>
          <w:marRight w:val="0"/>
          <w:marTop w:val="0"/>
          <w:marBottom w:val="0"/>
          <w:divBdr>
            <w:top w:val="none" w:sz="0" w:space="0" w:color="auto"/>
            <w:left w:val="none" w:sz="0" w:space="0" w:color="auto"/>
            <w:bottom w:val="none" w:sz="0" w:space="0" w:color="auto"/>
            <w:right w:val="none" w:sz="0" w:space="0" w:color="auto"/>
          </w:divBdr>
        </w:div>
        <w:div w:id="1335692826">
          <w:marLeft w:val="640"/>
          <w:marRight w:val="0"/>
          <w:marTop w:val="0"/>
          <w:marBottom w:val="0"/>
          <w:divBdr>
            <w:top w:val="none" w:sz="0" w:space="0" w:color="auto"/>
            <w:left w:val="none" w:sz="0" w:space="0" w:color="auto"/>
            <w:bottom w:val="none" w:sz="0" w:space="0" w:color="auto"/>
            <w:right w:val="none" w:sz="0" w:space="0" w:color="auto"/>
          </w:divBdr>
        </w:div>
        <w:div w:id="316571079">
          <w:marLeft w:val="640"/>
          <w:marRight w:val="0"/>
          <w:marTop w:val="0"/>
          <w:marBottom w:val="0"/>
          <w:divBdr>
            <w:top w:val="none" w:sz="0" w:space="0" w:color="auto"/>
            <w:left w:val="none" w:sz="0" w:space="0" w:color="auto"/>
            <w:bottom w:val="none" w:sz="0" w:space="0" w:color="auto"/>
            <w:right w:val="none" w:sz="0" w:space="0" w:color="auto"/>
          </w:divBdr>
        </w:div>
        <w:div w:id="1872760305">
          <w:marLeft w:val="640"/>
          <w:marRight w:val="0"/>
          <w:marTop w:val="0"/>
          <w:marBottom w:val="0"/>
          <w:divBdr>
            <w:top w:val="none" w:sz="0" w:space="0" w:color="auto"/>
            <w:left w:val="none" w:sz="0" w:space="0" w:color="auto"/>
            <w:bottom w:val="none" w:sz="0" w:space="0" w:color="auto"/>
            <w:right w:val="none" w:sz="0" w:space="0" w:color="auto"/>
          </w:divBdr>
        </w:div>
        <w:div w:id="1598517852">
          <w:marLeft w:val="640"/>
          <w:marRight w:val="0"/>
          <w:marTop w:val="0"/>
          <w:marBottom w:val="0"/>
          <w:divBdr>
            <w:top w:val="none" w:sz="0" w:space="0" w:color="auto"/>
            <w:left w:val="none" w:sz="0" w:space="0" w:color="auto"/>
            <w:bottom w:val="none" w:sz="0" w:space="0" w:color="auto"/>
            <w:right w:val="none" w:sz="0" w:space="0" w:color="auto"/>
          </w:divBdr>
        </w:div>
        <w:div w:id="1525093348">
          <w:marLeft w:val="640"/>
          <w:marRight w:val="0"/>
          <w:marTop w:val="0"/>
          <w:marBottom w:val="0"/>
          <w:divBdr>
            <w:top w:val="none" w:sz="0" w:space="0" w:color="auto"/>
            <w:left w:val="none" w:sz="0" w:space="0" w:color="auto"/>
            <w:bottom w:val="none" w:sz="0" w:space="0" w:color="auto"/>
            <w:right w:val="none" w:sz="0" w:space="0" w:color="auto"/>
          </w:divBdr>
        </w:div>
        <w:div w:id="530849523">
          <w:marLeft w:val="640"/>
          <w:marRight w:val="0"/>
          <w:marTop w:val="0"/>
          <w:marBottom w:val="0"/>
          <w:divBdr>
            <w:top w:val="none" w:sz="0" w:space="0" w:color="auto"/>
            <w:left w:val="none" w:sz="0" w:space="0" w:color="auto"/>
            <w:bottom w:val="none" w:sz="0" w:space="0" w:color="auto"/>
            <w:right w:val="none" w:sz="0" w:space="0" w:color="auto"/>
          </w:divBdr>
        </w:div>
        <w:div w:id="1863013678">
          <w:marLeft w:val="640"/>
          <w:marRight w:val="0"/>
          <w:marTop w:val="0"/>
          <w:marBottom w:val="0"/>
          <w:divBdr>
            <w:top w:val="none" w:sz="0" w:space="0" w:color="auto"/>
            <w:left w:val="none" w:sz="0" w:space="0" w:color="auto"/>
            <w:bottom w:val="none" w:sz="0" w:space="0" w:color="auto"/>
            <w:right w:val="none" w:sz="0" w:space="0" w:color="auto"/>
          </w:divBdr>
        </w:div>
      </w:divsChild>
    </w:div>
    <w:div w:id="1720124873">
      <w:bodyDiv w:val="1"/>
      <w:marLeft w:val="0"/>
      <w:marRight w:val="0"/>
      <w:marTop w:val="0"/>
      <w:marBottom w:val="0"/>
      <w:divBdr>
        <w:top w:val="none" w:sz="0" w:space="0" w:color="auto"/>
        <w:left w:val="none" w:sz="0" w:space="0" w:color="auto"/>
        <w:bottom w:val="none" w:sz="0" w:space="0" w:color="auto"/>
        <w:right w:val="none" w:sz="0" w:space="0" w:color="auto"/>
      </w:divBdr>
    </w:div>
    <w:div w:id="1767922856">
      <w:bodyDiv w:val="1"/>
      <w:marLeft w:val="0"/>
      <w:marRight w:val="0"/>
      <w:marTop w:val="0"/>
      <w:marBottom w:val="0"/>
      <w:divBdr>
        <w:top w:val="none" w:sz="0" w:space="0" w:color="auto"/>
        <w:left w:val="none" w:sz="0" w:space="0" w:color="auto"/>
        <w:bottom w:val="none" w:sz="0" w:space="0" w:color="auto"/>
        <w:right w:val="none" w:sz="0" w:space="0" w:color="auto"/>
      </w:divBdr>
      <w:divsChild>
        <w:div w:id="236748011">
          <w:marLeft w:val="640"/>
          <w:marRight w:val="0"/>
          <w:marTop w:val="0"/>
          <w:marBottom w:val="0"/>
          <w:divBdr>
            <w:top w:val="none" w:sz="0" w:space="0" w:color="auto"/>
            <w:left w:val="none" w:sz="0" w:space="0" w:color="auto"/>
            <w:bottom w:val="none" w:sz="0" w:space="0" w:color="auto"/>
            <w:right w:val="none" w:sz="0" w:space="0" w:color="auto"/>
          </w:divBdr>
        </w:div>
        <w:div w:id="1897625831">
          <w:marLeft w:val="640"/>
          <w:marRight w:val="0"/>
          <w:marTop w:val="0"/>
          <w:marBottom w:val="0"/>
          <w:divBdr>
            <w:top w:val="none" w:sz="0" w:space="0" w:color="auto"/>
            <w:left w:val="none" w:sz="0" w:space="0" w:color="auto"/>
            <w:bottom w:val="none" w:sz="0" w:space="0" w:color="auto"/>
            <w:right w:val="none" w:sz="0" w:space="0" w:color="auto"/>
          </w:divBdr>
        </w:div>
        <w:div w:id="1886869762">
          <w:marLeft w:val="640"/>
          <w:marRight w:val="0"/>
          <w:marTop w:val="0"/>
          <w:marBottom w:val="0"/>
          <w:divBdr>
            <w:top w:val="none" w:sz="0" w:space="0" w:color="auto"/>
            <w:left w:val="none" w:sz="0" w:space="0" w:color="auto"/>
            <w:bottom w:val="none" w:sz="0" w:space="0" w:color="auto"/>
            <w:right w:val="none" w:sz="0" w:space="0" w:color="auto"/>
          </w:divBdr>
        </w:div>
        <w:div w:id="1090927538">
          <w:marLeft w:val="640"/>
          <w:marRight w:val="0"/>
          <w:marTop w:val="0"/>
          <w:marBottom w:val="0"/>
          <w:divBdr>
            <w:top w:val="none" w:sz="0" w:space="0" w:color="auto"/>
            <w:left w:val="none" w:sz="0" w:space="0" w:color="auto"/>
            <w:bottom w:val="none" w:sz="0" w:space="0" w:color="auto"/>
            <w:right w:val="none" w:sz="0" w:space="0" w:color="auto"/>
          </w:divBdr>
        </w:div>
        <w:div w:id="840896801">
          <w:marLeft w:val="640"/>
          <w:marRight w:val="0"/>
          <w:marTop w:val="0"/>
          <w:marBottom w:val="0"/>
          <w:divBdr>
            <w:top w:val="none" w:sz="0" w:space="0" w:color="auto"/>
            <w:left w:val="none" w:sz="0" w:space="0" w:color="auto"/>
            <w:bottom w:val="none" w:sz="0" w:space="0" w:color="auto"/>
            <w:right w:val="none" w:sz="0" w:space="0" w:color="auto"/>
          </w:divBdr>
        </w:div>
        <w:div w:id="418335408">
          <w:marLeft w:val="640"/>
          <w:marRight w:val="0"/>
          <w:marTop w:val="0"/>
          <w:marBottom w:val="0"/>
          <w:divBdr>
            <w:top w:val="none" w:sz="0" w:space="0" w:color="auto"/>
            <w:left w:val="none" w:sz="0" w:space="0" w:color="auto"/>
            <w:bottom w:val="none" w:sz="0" w:space="0" w:color="auto"/>
            <w:right w:val="none" w:sz="0" w:space="0" w:color="auto"/>
          </w:divBdr>
        </w:div>
        <w:div w:id="1513030467">
          <w:marLeft w:val="640"/>
          <w:marRight w:val="0"/>
          <w:marTop w:val="0"/>
          <w:marBottom w:val="0"/>
          <w:divBdr>
            <w:top w:val="none" w:sz="0" w:space="0" w:color="auto"/>
            <w:left w:val="none" w:sz="0" w:space="0" w:color="auto"/>
            <w:bottom w:val="none" w:sz="0" w:space="0" w:color="auto"/>
            <w:right w:val="none" w:sz="0" w:space="0" w:color="auto"/>
          </w:divBdr>
        </w:div>
        <w:div w:id="972446391">
          <w:marLeft w:val="640"/>
          <w:marRight w:val="0"/>
          <w:marTop w:val="0"/>
          <w:marBottom w:val="0"/>
          <w:divBdr>
            <w:top w:val="none" w:sz="0" w:space="0" w:color="auto"/>
            <w:left w:val="none" w:sz="0" w:space="0" w:color="auto"/>
            <w:bottom w:val="none" w:sz="0" w:space="0" w:color="auto"/>
            <w:right w:val="none" w:sz="0" w:space="0" w:color="auto"/>
          </w:divBdr>
        </w:div>
        <w:div w:id="897009926">
          <w:marLeft w:val="640"/>
          <w:marRight w:val="0"/>
          <w:marTop w:val="0"/>
          <w:marBottom w:val="0"/>
          <w:divBdr>
            <w:top w:val="none" w:sz="0" w:space="0" w:color="auto"/>
            <w:left w:val="none" w:sz="0" w:space="0" w:color="auto"/>
            <w:bottom w:val="none" w:sz="0" w:space="0" w:color="auto"/>
            <w:right w:val="none" w:sz="0" w:space="0" w:color="auto"/>
          </w:divBdr>
        </w:div>
        <w:div w:id="381753628">
          <w:marLeft w:val="640"/>
          <w:marRight w:val="0"/>
          <w:marTop w:val="0"/>
          <w:marBottom w:val="0"/>
          <w:divBdr>
            <w:top w:val="none" w:sz="0" w:space="0" w:color="auto"/>
            <w:left w:val="none" w:sz="0" w:space="0" w:color="auto"/>
            <w:bottom w:val="none" w:sz="0" w:space="0" w:color="auto"/>
            <w:right w:val="none" w:sz="0" w:space="0" w:color="auto"/>
          </w:divBdr>
        </w:div>
        <w:div w:id="1409962310">
          <w:marLeft w:val="640"/>
          <w:marRight w:val="0"/>
          <w:marTop w:val="0"/>
          <w:marBottom w:val="0"/>
          <w:divBdr>
            <w:top w:val="none" w:sz="0" w:space="0" w:color="auto"/>
            <w:left w:val="none" w:sz="0" w:space="0" w:color="auto"/>
            <w:bottom w:val="none" w:sz="0" w:space="0" w:color="auto"/>
            <w:right w:val="none" w:sz="0" w:space="0" w:color="auto"/>
          </w:divBdr>
        </w:div>
        <w:div w:id="124591758">
          <w:marLeft w:val="640"/>
          <w:marRight w:val="0"/>
          <w:marTop w:val="0"/>
          <w:marBottom w:val="0"/>
          <w:divBdr>
            <w:top w:val="none" w:sz="0" w:space="0" w:color="auto"/>
            <w:left w:val="none" w:sz="0" w:space="0" w:color="auto"/>
            <w:bottom w:val="none" w:sz="0" w:space="0" w:color="auto"/>
            <w:right w:val="none" w:sz="0" w:space="0" w:color="auto"/>
          </w:divBdr>
        </w:div>
        <w:div w:id="1136099010">
          <w:marLeft w:val="640"/>
          <w:marRight w:val="0"/>
          <w:marTop w:val="0"/>
          <w:marBottom w:val="0"/>
          <w:divBdr>
            <w:top w:val="none" w:sz="0" w:space="0" w:color="auto"/>
            <w:left w:val="none" w:sz="0" w:space="0" w:color="auto"/>
            <w:bottom w:val="none" w:sz="0" w:space="0" w:color="auto"/>
            <w:right w:val="none" w:sz="0" w:space="0" w:color="auto"/>
          </w:divBdr>
        </w:div>
        <w:div w:id="1965231551">
          <w:marLeft w:val="640"/>
          <w:marRight w:val="0"/>
          <w:marTop w:val="0"/>
          <w:marBottom w:val="0"/>
          <w:divBdr>
            <w:top w:val="none" w:sz="0" w:space="0" w:color="auto"/>
            <w:left w:val="none" w:sz="0" w:space="0" w:color="auto"/>
            <w:bottom w:val="none" w:sz="0" w:space="0" w:color="auto"/>
            <w:right w:val="none" w:sz="0" w:space="0" w:color="auto"/>
          </w:divBdr>
        </w:div>
        <w:div w:id="1990788636">
          <w:marLeft w:val="640"/>
          <w:marRight w:val="0"/>
          <w:marTop w:val="0"/>
          <w:marBottom w:val="0"/>
          <w:divBdr>
            <w:top w:val="none" w:sz="0" w:space="0" w:color="auto"/>
            <w:left w:val="none" w:sz="0" w:space="0" w:color="auto"/>
            <w:bottom w:val="none" w:sz="0" w:space="0" w:color="auto"/>
            <w:right w:val="none" w:sz="0" w:space="0" w:color="auto"/>
          </w:divBdr>
        </w:div>
        <w:div w:id="1792090659">
          <w:marLeft w:val="640"/>
          <w:marRight w:val="0"/>
          <w:marTop w:val="0"/>
          <w:marBottom w:val="0"/>
          <w:divBdr>
            <w:top w:val="none" w:sz="0" w:space="0" w:color="auto"/>
            <w:left w:val="none" w:sz="0" w:space="0" w:color="auto"/>
            <w:bottom w:val="none" w:sz="0" w:space="0" w:color="auto"/>
            <w:right w:val="none" w:sz="0" w:space="0" w:color="auto"/>
          </w:divBdr>
        </w:div>
        <w:div w:id="541211649">
          <w:marLeft w:val="640"/>
          <w:marRight w:val="0"/>
          <w:marTop w:val="0"/>
          <w:marBottom w:val="0"/>
          <w:divBdr>
            <w:top w:val="none" w:sz="0" w:space="0" w:color="auto"/>
            <w:left w:val="none" w:sz="0" w:space="0" w:color="auto"/>
            <w:bottom w:val="none" w:sz="0" w:space="0" w:color="auto"/>
            <w:right w:val="none" w:sz="0" w:space="0" w:color="auto"/>
          </w:divBdr>
        </w:div>
        <w:div w:id="501625139">
          <w:marLeft w:val="640"/>
          <w:marRight w:val="0"/>
          <w:marTop w:val="0"/>
          <w:marBottom w:val="0"/>
          <w:divBdr>
            <w:top w:val="none" w:sz="0" w:space="0" w:color="auto"/>
            <w:left w:val="none" w:sz="0" w:space="0" w:color="auto"/>
            <w:bottom w:val="none" w:sz="0" w:space="0" w:color="auto"/>
            <w:right w:val="none" w:sz="0" w:space="0" w:color="auto"/>
          </w:divBdr>
        </w:div>
        <w:div w:id="333997867">
          <w:marLeft w:val="640"/>
          <w:marRight w:val="0"/>
          <w:marTop w:val="0"/>
          <w:marBottom w:val="0"/>
          <w:divBdr>
            <w:top w:val="none" w:sz="0" w:space="0" w:color="auto"/>
            <w:left w:val="none" w:sz="0" w:space="0" w:color="auto"/>
            <w:bottom w:val="none" w:sz="0" w:space="0" w:color="auto"/>
            <w:right w:val="none" w:sz="0" w:space="0" w:color="auto"/>
          </w:divBdr>
        </w:div>
        <w:div w:id="2116049892">
          <w:marLeft w:val="640"/>
          <w:marRight w:val="0"/>
          <w:marTop w:val="0"/>
          <w:marBottom w:val="0"/>
          <w:divBdr>
            <w:top w:val="none" w:sz="0" w:space="0" w:color="auto"/>
            <w:left w:val="none" w:sz="0" w:space="0" w:color="auto"/>
            <w:bottom w:val="none" w:sz="0" w:space="0" w:color="auto"/>
            <w:right w:val="none" w:sz="0" w:space="0" w:color="auto"/>
          </w:divBdr>
        </w:div>
        <w:div w:id="1356034700">
          <w:marLeft w:val="640"/>
          <w:marRight w:val="0"/>
          <w:marTop w:val="0"/>
          <w:marBottom w:val="0"/>
          <w:divBdr>
            <w:top w:val="none" w:sz="0" w:space="0" w:color="auto"/>
            <w:left w:val="none" w:sz="0" w:space="0" w:color="auto"/>
            <w:bottom w:val="none" w:sz="0" w:space="0" w:color="auto"/>
            <w:right w:val="none" w:sz="0" w:space="0" w:color="auto"/>
          </w:divBdr>
        </w:div>
        <w:div w:id="550852189">
          <w:marLeft w:val="640"/>
          <w:marRight w:val="0"/>
          <w:marTop w:val="0"/>
          <w:marBottom w:val="0"/>
          <w:divBdr>
            <w:top w:val="none" w:sz="0" w:space="0" w:color="auto"/>
            <w:left w:val="none" w:sz="0" w:space="0" w:color="auto"/>
            <w:bottom w:val="none" w:sz="0" w:space="0" w:color="auto"/>
            <w:right w:val="none" w:sz="0" w:space="0" w:color="auto"/>
          </w:divBdr>
        </w:div>
        <w:div w:id="1233613764">
          <w:marLeft w:val="640"/>
          <w:marRight w:val="0"/>
          <w:marTop w:val="0"/>
          <w:marBottom w:val="0"/>
          <w:divBdr>
            <w:top w:val="none" w:sz="0" w:space="0" w:color="auto"/>
            <w:left w:val="none" w:sz="0" w:space="0" w:color="auto"/>
            <w:bottom w:val="none" w:sz="0" w:space="0" w:color="auto"/>
            <w:right w:val="none" w:sz="0" w:space="0" w:color="auto"/>
          </w:divBdr>
        </w:div>
        <w:div w:id="1337150047">
          <w:marLeft w:val="640"/>
          <w:marRight w:val="0"/>
          <w:marTop w:val="0"/>
          <w:marBottom w:val="0"/>
          <w:divBdr>
            <w:top w:val="none" w:sz="0" w:space="0" w:color="auto"/>
            <w:left w:val="none" w:sz="0" w:space="0" w:color="auto"/>
            <w:bottom w:val="none" w:sz="0" w:space="0" w:color="auto"/>
            <w:right w:val="none" w:sz="0" w:space="0" w:color="auto"/>
          </w:divBdr>
        </w:div>
        <w:div w:id="1062214659">
          <w:marLeft w:val="640"/>
          <w:marRight w:val="0"/>
          <w:marTop w:val="0"/>
          <w:marBottom w:val="0"/>
          <w:divBdr>
            <w:top w:val="none" w:sz="0" w:space="0" w:color="auto"/>
            <w:left w:val="none" w:sz="0" w:space="0" w:color="auto"/>
            <w:bottom w:val="none" w:sz="0" w:space="0" w:color="auto"/>
            <w:right w:val="none" w:sz="0" w:space="0" w:color="auto"/>
          </w:divBdr>
        </w:div>
        <w:div w:id="1035037630">
          <w:marLeft w:val="640"/>
          <w:marRight w:val="0"/>
          <w:marTop w:val="0"/>
          <w:marBottom w:val="0"/>
          <w:divBdr>
            <w:top w:val="none" w:sz="0" w:space="0" w:color="auto"/>
            <w:left w:val="none" w:sz="0" w:space="0" w:color="auto"/>
            <w:bottom w:val="none" w:sz="0" w:space="0" w:color="auto"/>
            <w:right w:val="none" w:sz="0" w:space="0" w:color="auto"/>
          </w:divBdr>
        </w:div>
        <w:div w:id="140849921">
          <w:marLeft w:val="640"/>
          <w:marRight w:val="0"/>
          <w:marTop w:val="0"/>
          <w:marBottom w:val="0"/>
          <w:divBdr>
            <w:top w:val="none" w:sz="0" w:space="0" w:color="auto"/>
            <w:left w:val="none" w:sz="0" w:space="0" w:color="auto"/>
            <w:bottom w:val="none" w:sz="0" w:space="0" w:color="auto"/>
            <w:right w:val="none" w:sz="0" w:space="0" w:color="auto"/>
          </w:divBdr>
        </w:div>
        <w:div w:id="995651972">
          <w:marLeft w:val="640"/>
          <w:marRight w:val="0"/>
          <w:marTop w:val="0"/>
          <w:marBottom w:val="0"/>
          <w:divBdr>
            <w:top w:val="none" w:sz="0" w:space="0" w:color="auto"/>
            <w:left w:val="none" w:sz="0" w:space="0" w:color="auto"/>
            <w:bottom w:val="none" w:sz="0" w:space="0" w:color="auto"/>
            <w:right w:val="none" w:sz="0" w:space="0" w:color="auto"/>
          </w:divBdr>
        </w:div>
        <w:div w:id="1828473810">
          <w:marLeft w:val="640"/>
          <w:marRight w:val="0"/>
          <w:marTop w:val="0"/>
          <w:marBottom w:val="0"/>
          <w:divBdr>
            <w:top w:val="none" w:sz="0" w:space="0" w:color="auto"/>
            <w:left w:val="none" w:sz="0" w:space="0" w:color="auto"/>
            <w:bottom w:val="none" w:sz="0" w:space="0" w:color="auto"/>
            <w:right w:val="none" w:sz="0" w:space="0" w:color="auto"/>
          </w:divBdr>
        </w:div>
        <w:div w:id="1360619964">
          <w:marLeft w:val="640"/>
          <w:marRight w:val="0"/>
          <w:marTop w:val="0"/>
          <w:marBottom w:val="0"/>
          <w:divBdr>
            <w:top w:val="none" w:sz="0" w:space="0" w:color="auto"/>
            <w:left w:val="none" w:sz="0" w:space="0" w:color="auto"/>
            <w:bottom w:val="none" w:sz="0" w:space="0" w:color="auto"/>
            <w:right w:val="none" w:sz="0" w:space="0" w:color="auto"/>
          </w:divBdr>
        </w:div>
      </w:divsChild>
    </w:div>
    <w:div w:id="1830974802">
      <w:bodyDiv w:val="1"/>
      <w:marLeft w:val="0"/>
      <w:marRight w:val="0"/>
      <w:marTop w:val="0"/>
      <w:marBottom w:val="0"/>
      <w:divBdr>
        <w:top w:val="none" w:sz="0" w:space="0" w:color="auto"/>
        <w:left w:val="none" w:sz="0" w:space="0" w:color="auto"/>
        <w:bottom w:val="none" w:sz="0" w:space="0" w:color="auto"/>
        <w:right w:val="none" w:sz="0" w:space="0" w:color="auto"/>
      </w:divBdr>
      <w:divsChild>
        <w:div w:id="1103301182">
          <w:marLeft w:val="640"/>
          <w:marRight w:val="0"/>
          <w:marTop w:val="0"/>
          <w:marBottom w:val="0"/>
          <w:divBdr>
            <w:top w:val="none" w:sz="0" w:space="0" w:color="auto"/>
            <w:left w:val="none" w:sz="0" w:space="0" w:color="auto"/>
            <w:bottom w:val="none" w:sz="0" w:space="0" w:color="auto"/>
            <w:right w:val="none" w:sz="0" w:space="0" w:color="auto"/>
          </w:divBdr>
        </w:div>
        <w:div w:id="2094275703">
          <w:marLeft w:val="640"/>
          <w:marRight w:val="0"/>
          <w:marTop w:val="0"/>
          <w:marBottom w:val="0"/>
          <w:divBdr>
            <w:top w:val="none" w:sz="0" w:space="0" w:color="auto"/>
            <w:left w:val="none" w:sz="0" w:space="0" w:color="auto"/>
            <w:bottom w:val="none" w:sz="0" w:space="0" w:color="auto"/>
            <w:right w:val="none" w:sz="0" w:space="0" w:color="auto"/>
          </w:divBdr>
        </w:div>
        <w:div w:id="248275055">
          <w:marLeft w:val="640"/>
          <w:marRight w:val="0"/>
          <w:marTop w:val="0"/>
          <w:marBottom w:val="0"/>
          <w:divBdr>
            <w:top w:val="none" w:sz="0" w:space="0" w:color="auto"/>
            <w:left w:val="none" w:sz="0" w:space="0" w:color="auto"/>
            <w:bottom w:val="none" w:sz="0" w:space="0" w:color="auto"/>
            <w:right w:val="none" w:sz="0" w:space="0" w:color="auto"/>
          </w:divBdr>
        </w:div>
        <w:div w:id="448856739">
          <w:marLeft w:val="640"/>
          <w:marRight w:val="0"/>
          <w:marTop w:val="0"/>
          <w:marBottom w:val="0"/>
          <w:divBdr>
            <w:top w:val="none" w:sz="0" w:space="0" w:color="auto"/>
            <w:left w:val="none" w:sz="0" w:space="0" w:color="auto"/>
            <w:bottom w:val="none" w:sz="0" w:space="0" w:color="auto"/>
            <w:right w:val="none" w:sz="0" w:space="0" w:color="auto"/>
          </w:divBdr>
        </w:div>
        <w:div w:id="841162151">
          <w:marLeft w:val="640"/>
          <w:marRight w:val="0"/>
          <w:marTop w:val="0"/>
          <w:marBottom w:val="0"/>
          <w:divBdr>
            <w:top w:val="none" w:sz="0" w:space="0" w:color="auto"/>
            <w:left w:val="none" w:sz="0" w:space="0" w:color="auto"/>
            <w:bottom w:val="none" w:sz="0" w:space="0" w:color="auto"/>
            <w:right w:val="none" w:sz="0" w:space="0" w:color="auto"/>
          </w:divBdr>
        </w:div>
        <w:div w:id="770010146">
          <w:marLeft w:val="640"/>
          <w:marRight w:val="0"/>
          <w:marTop w:val="0"/>
          <w:marBottom w:val="0"/>
          <w:divBdr>
            <w:top w:val="none" w:sz="0" w:space="0" w:color="auto"/>
            <w:left w:val="none" w:sz="0" w:space="0" w:color="auto"/>
            <w:bottom w:val="none" w:sz="0" w:space="0" w:color="auto"/>
            <w:right w:val="none" w:sz="0" w:space="0" w:color="auto"/>
          </w:divBdr>
        </w:div>
        <w:div w:id="1871526232">
          <w:marLeft w:val="640"/>
          <w:marRight w:val="0"/>
          <w:marTop w:val="0"/>
          <w:marBottom w:val="0"/>
          <w:divBdr>
            <w:top w:val="none" w:sz="0" w:space="0" w:color="auto"/>
            <w:left w:val="none" w:sz="0" w:space="0" w:color="auto"/>
            <w:bottom w:val="none" w:sz="0" w:space="0" w:color="auto"/>
            <w:right w:val="none" w:sz="0" w:space="0" w:color="auto"/>
          </w:divBdr>
        </w:div>
        <w:div w:id="166285904">
          <w:marLeft w:val="640"/>
          <w:marRight w:val="0"/>
          <w:marTop w:val="0"/>
          <w:marBottom w:val="0"/>
          <w:divBdr>
            <w:top w:val="none" w:sz="0" w:space="0" w:color="auto"/>
            <w:left w:val="none" w:sz="0" w:space="0" w:color="auto"/>
            <w:bottom w:val="none" w:sz="0" w:space="0" w:color="auto"/>
            <w:right w:val="none" w:sz="0" w:space="0" w:color="auto"/>
          </w:divBdr>
        </w:div>
        <w:div w:id="1999991147">
          <w:marLeft w:val="640"/>
          <w:marRight w:val="0"/>
          <w:marTop w:val="0"/>
          <w:marBottom w:val="0"/>
          <w:divBdr>
            <w:top w:val="none" w:sz="0" w:space="0" w:color="auto"/>
            <w:left w:val="none" w:sz="0" w:space="0" w:color="auto"/>
            <w:bottom w:val="none" w:sz="0" w:space="0" w:color="auto"/>
            <w:right w:val="none" w:sz="0" w:space="0" w:color="auto"/>
          </w:divBdr>
        </w:div>
        <w:div w:id="1202598687">
          <w:marLeft w:val="640"/>
          <w:marRight w:val="0"/>
          <w:marTop w:val="0"/>
          <w:marBottom w:val="0"/>
          <w:divBdr>
            <w:top w:val="none" w:sz="0" w:space="0" w:color="auto"/>
            <w:left w:val="none" w:sz="0" w:space="0" w:color="auto"/>
            <w:bottom w:val="none" w:sz="0" w:space="0" w:color="auto"/>
            <w:right w:val="none" w:sz="0" w:space="0" w:color="auto"/>
          </w:divBdr>
        </w:div>
        <w:div w:id="1428886996">
          <w:marLeft w:val="640"/>
          <w:marRight w:val="0"/>
          <w:marTop w:val="0"/>
          <w:marBottom w:val="0"/>
          <w:divBdr>
            <w:top w:val="none" w:sz="0" w:space="0" w:color="auto"/>
            <w:left w:val="none" w:sz="0" w:space="0" w:color="auto"/>
            <w:bottom w:val="none" w:sz="0" w:space="0" w:color="auto"/>
            <w:right w:val="none" w:sz="0" w:space="0" w:color="auto"/>
          </w:divBdr>
        </w:div>
        <w:div w:id="2053193828">
          <w:marLeft w:val="640"/>
          <w:marRight w:val="0"/>
          <w:marTop w:val="0"/>
          <w:marBottom w:val="0"/>
          <w:divBdr>
            <w:top w:val="none" w:sz="0" w:space="0" w:color="auto"/>
            <w:left w:val="none" w:sz="0" w:space="0" w:color="auto"/>
            <w:bottom w:val="none" w:sz="0" w:space="0" w:color="auto"/>
            <w:right w:val="none" w:sz="0" w:space="0" w:color="auto"/>
          </w:divBdr>
        </w:div>
        <w:div w:id="1503204007">
          <w:marLeft w:val="640"/>
          <w:marRight w:val="0"/>
          <w:marTop w:val="0"/>
          <w:marBottom w:val="0"/>
          <w:divBdr>
            <w:top w:val="none" w:sz="0" w:space="0" w:color="auto"/>
            <w:left w:val="none" w:sz="0" w:space="0" w:color="auto"/>
            <w:bottom w:val="none" w:sz="0" w:space="0" w:color="auto"/>
            <w:right w:val="none" w:sz="0" w:space="0" w:color="auto"/>
          </w:divBdr>
        </w:div>
        <w:div w:id="322976765">
          <w:marLeft w:val="640"/>
          <w:marRight w:val="0"/>
          <w:marTop w:val="0"/>
          <w:marBottom w:val="0"/>
          <w:divBdr>
            <w:top w:val="none" w:sz="0" w:space="0" w:color="auto"/>
            <w:left w:val="none" w:sz="0" w:space="0" w:color="auto"/>
            <w:bottom w:val="none" w:sz="0" w:space="0" w:color="auto"/>
            <w:right w:val="none" w:sz="0" w:space="0" w:color="auto"/>
          </w:divBdr>
        </w:div>
        <w:div w:id="1904833350">
          <w:marLeft w:val="640"/>
          <w:marRight w:val="0"/>
          <w:marTop w:val="0"/>
          <w:marBottom w:val="0"/>
          <w:divBdr>
            <w:top w:val="none" w:sz="0" w:space="0" w:color="auto"/>
            <w:left w:val="none" w:sz="0" w:space="0" w:color="auto"/>
            <w:bottom w:val="none" w:sz="0" w:space="0" w:color="auto"/>
            <w:right w:val="none" w:sz="0" w:space="0" w:color="auto"/>
          </w:divBdr>
        </w:div>
        <w:div w:id="1872911412">
          <w:marLeft w:val="640"/>
          <w:marRight w:val="0"/>
          <w:marTop w:val="0"/>
          <w:marBottom w:val="0"/>
          <w:divBdr>
            <w:top w:val="none" w:sz="0" w:space="0" w:color="auto"/>
            <w:left w:val="none" w:sz="0" w:space="0" w:color="auto"/>
            <w:bottom w:val="none" w:sz="0" w:space="0" w:color="auto"/>
            <w:right w:val="none" w:sz="0" w:space="0" w:color="auto"/>
          </w:divBdr>
        </w:div>
        <w:div w:id="1602755768">
          <w:marLeft w:val="640"/>
          <w:marRight w:val="0"/>
          <w:marTop w:val="0"/>
          <w:marBottom w:val="0"/>
          <w:divBdr>
            <w:top w:val="none" w:sz="0" w:space="0" w:color="auto"/>
            <w:left w:val="none" w:sz="0" w:space="0" w:color="auto"/>
            <w:bottom w:val="none" w:sz="0" w:space="0" w:color="auto"/>
            <w:right w:val="none" w:sz="0" w:space="0" w:color="auto"/>
          </w:divBdr>
        </w:div>
        <w:div w:id="1545869923">
          <w:marLeft w:val="640"/>
          <w:marRight w:val="0"/>
          <w:marTop w:val="0"/>
          <w:marBottom w:val="0"/>
          <w:divBdr>
            <w:top w:val="none" w:sz="0" w:space="0" w:color="auto"/>
            <w:left w:val="none" w:sz="0" w:space="0" w:color="auto"/>
            <w:bottom w:val="none" w:sz="0" w:space="0" w:color="auto"/>
            <w:right w:val="none" w:sz="0" w:space="0" w:color="auto"/>
          </w:divBdr>
        </w:div>
        <w:div w:id="1232815217">
          <w:marLeft w:val="640"/>
          <w:marRight w:val="0"/>
          <w:marTop w:val="0"/>
          <w:marBottom w:val="0"/>
          <w:divBdr>
            <w:top w:val="none" w:sz="0" w:space="0" w:color="auto"/>
            <w:left w:val="none" w:sz="0" w:space="0" w:color="auto"/>
            <w:bottom w:val="none" w:sz="0" w:space="0" w:color="auto"/>
            <w:right w:val="none" w:sz="0" w:space="0" w:color="auto"/>
          </w:divBdr>
        </w:div>
        <w:div w:id="1059793012">
          <w:marLeft w:val="640"/>
          <w:marRight w:val="0"/>
          <w:marTop w:val="0"/>
          <w:marBottom w:val="0"/>
          <w:divBdr>
            <w:top w:val="none" w:sz="0" w:space="0" w:color="auto"/>
            <w:left w:val="none" w:sz="0" w:space="0" w:color="auto"/>
            <w:bottom w:val="none" w:sz="0" w:space="0" w:color="auto"/>
            <w:right w:val="none" w:sz="0" w:space="0" w:color="auto"/>
          </w:divBdr>
        </w:div>
        <w:div w:id="1984505493">
          <w:marLeft w:val="640"/>
          <w:marRight w:val="0"/>
          <w:marTop w:val="0"/>
          <w:marBottom w:val="0"/>
          <w:divBdr>
            <w:top w:val="none" w:sz="0" w:space="0" w:color="auto"/>
            <w:left w:val="none" w:sz="0" w:space="0" w:color="auto"/>
            <w:bottom w:val="none" w:sz="0" w:space="0" w:color="auto"/>
            <w:right w:val="none" w:sz="0" w:space="0" w:color="auto"/>
          </w:divBdr>
        </w:div>
        <w:div w:id="875850099">
          <w:marLeft w:val="640"/>
          <w:marRight w:val="0"/>
          <w:marTop w:val="0"/>
          <w:marBottom w:val="0"/>
          <w:divBdr>
            <w:top w:val="none" w:sz="0" w:space="0" w:color="auto"/>
            <w:left w:val="none" w:sz="0" w:space="0" w:color="auto"/>
            <w:bottom w:val="none" w:sz="0" w:space="0" w:color="auto"/>
            <w:right w:val="none" w:sz="0" w:space="0" w:color="auto"/>
          </w:divBdr>
        </w:div>
        <w:div w:id="272710033">
          <w:marLeft w:val="640"/>
          <w:marRight w:val="0"/>
          <w:marTop w:val="0"/>
          <w:marBottom w:val="0"/>
          <w:divBdr>
            <w:top w:val="none" w:sz="0" w:space="0" w:color="auto"/>
            <w:left w:val="none" w:sz="0" w:space="0" w:color="auto"/>
            <w:bottom w:val="none" w:sz="0" w:space="0" w:color="auto"/>
            <w:right w:val="none" w:sz="0" w:space="0" w:color="auto"/>
          </w:divBdr>
        </w:div>
        <w:div w:id="419914117">
          <w:marLeft w:val="640"/>
          <w:marRight w:val="0"/>
          <w:marTop w:val="0"/>
          <w:marBottom w:val="0"/>
          <w:divBdr>
            <w:top w:val="none" w:sz="0" w:space="0" w:color="auto"/>
            <w:left w:val="none" w:sz="0" w:space="0" w:color="auto"/>
            <w:bottom w:val="none" w:sz="0" w:space="0" w:color="auto"/>
            <w:right w:val="none" w:sz="0" w:space="0" w:color="auto"/>
          </w:divBdr>
        </w:div>
        <w:div w:id="1555502593">
          <w:marLeft w:val="640"/>
          <w:marRight w:val="0"/>
          <w:marTop w:val="0"/>
          <w:marBottom w:val="0"/>
          <w:divBdr>
            <w:top w:val="none" w:sz="0" w:space="0" w:color="auto"/>
            <w:left w:val="none" w:sz="0" w:space="0" w:color="auto"/>
            <w:bottom w:val="none" w:sz="0" w:space="0" w:color="auto"/>
            <w:right w:val="none" w:sz="0" w:space="0" w:color="auto"/>
          </w:divBdr>
        </w:div>
        <w:div w:id="994839292">
          <w:marLeft w:val="640"/>
          <w:marRight w:val="0"/>
          <w:marTop w:val="0"/>
          <w:marBottom w:val="0"/>
          <w:divBdr>
            <w:top w:val="none" w:sz="0" w:space="0" w:color="auto"/>
            <w:left w:val="none" w:sz="0" w:space="0" w:color="auto"/>
            <w:bottom w:val="none" w:sz="0" w:space="0" w:color="auto"/>
            <w:right w:val="none" w:sz="0" w:space="0" w:color="auto"/>
          </w:divBdr>
        </w:div>
      </w:divsChild>
    </w:div>
    <w:div w:id="1909266380">
      <w:bodyDiv w:val="1"/>
      <w:marLeft w:val="0"/>
      <w:marRight w:val="0"/>
      <w:marTop w:val="0"/>
      <w:marBottom w:val="0"/>
      <w:divBdr>
        <w:top w:val="none" w:sz="0" w:space="0" w:color="auto"/>
        <w:left w:val="none" w:sz="0" w:space="0" w:color="auto"/>
        <w:bottom w:val="none" w:sz="0" w:space="0" w:color="auto"/>
        <w:right w:val="none" w:sz="0" w:space="0" w:color="auto"/>
      </w:divBdr>
      <w:divsChild>
        <w:div w:id="1111587267">
          <w:marLeft w:val="640"/>
          <w:marRight w:val="0"/>
          <w:marTop w:val="0"/>
          <w:marBottom w:val="0"/>
          <w:divBdr>
            <w:top w:val="none" w:sz="0" w:space="0" w:color="auto"/>
            <w:left w:val="none" w:sz="0" w:space="0" w:color="auto"/>
            <w:bottom w:val="none" w:sz="0" w:space="0" w:color="auto"/>
            <w:right w:val="none" w:sz="0" w:space="0" w:color="auto"/>
          </w:divBdr>
        </w:div>
        <w:div w:id="1558859937">
          <w:marLeft w:val="640"/>
          <w:marRight w:val="0"/>
          <w:marTop w:val="0"/>
          <w:marBottom w:val="0"/>
          <w:divBdr>
            <w:top w:val="none" w:sz="0" w:space="0" w:color="auto"/>
            <w:left w:val="none" w:sz="0" w:space="0" w:color="auto"/>
            <w:bottom w:val="none" w:sz="0" w:space="0" w:color="auto"/>
            <w:right w:val="none" w:sz="0" w:space="0" w:color="auto"/>
          </w:divBdr>
        </w:div>
        <w:div w:id="1583099154">
          <w:marLeft w:val="640"/>
          <w:marRight w:val="0"/>
          <w:marTop w:val="0"/>
          <w:marBottom w:val="0"/>
          <w:divBdr>
            <w:top w:val="none" w:sz="0" w:space="0" w:color="auto"/>
            <w:left w:val="none" w:sz="0" w:space="0" w:color="auto"/>
            <w:bottom w:val="none" w:sz="0" w:space="0" w:color="auto"/>
            <w:right w:val="none" w:sz="0" w:space="0" w:color="auto"/>
          </w:divBdr>
        </w:div>
        <w:div w:id="541789106">
          <w:marLeft w:val="640"/>
          <w:marRight w:val="0"/>
          <w:marTop w:val="0"/>
          <w:marBottom w:val="0"/>
          <w:divBdr>
            <w:top w:val="none" w:sz="0" w:space="0" w:color="auto"/>
            <w:left w:val="none" w:sz="0" w:space="0" w:color="auto"/>
            <w:bottom w:val="none" w:sz="0" w:space="0" w:color="auto"/>
            <w:right w:val="none" w:sz="0" w:space="0" w:color="auto"/>
          </w:divBdr>
        </w:div>
        <w:div w:id="812869210">
          <w:marLeft w:val="640"/>
          <w:marRight w:val="0"/>
          <w:marTop w:val="0"/>
          <w:marBottom w:val="0"/>
          <w:divBdr>
            <w:top w:val="none" w:sz="0" w:space="0" w:color="auto"/>
            <w:left w:val="none" w:sz="0" w:space="0" w:color="auto"/>
            <w:bottom w:val="none" w:sz="0" w:space="0" w:color="auto"/>
            <w:right w:val="none" w:sz="0" w:space="0" w:color="auto"/>
          </w:divBdr>
        </w:div>
        <w:div w:id="950403724">
          <w:marLeft w:val="640"/>
          <w:marRight w:val="0"/>
          <w:marTop w:val="0"/>
          <w:marBottom w:val="0"/>
          <w:divBdr>
            <w:top w:val="none" w:sz="0" w:space="0" w:color="auto"/>
            <w:left w:val="none" w:sz="0" w:space="0" w:color="auto"/>
            <w:bottom w:val="none" w:sz="0" w:space="0" w:color="auto"/>
            <w:right w:val="none" w:sz="0" w:space="0" w:color="auto"/>
          </w:divBdr>
        </w:div>
        <w:div w:id="873005872">
          <w:marLeft w:val="640"/>
          <w:marRight w:val="0"/>
          <w:marTop w:val="0"/>
          <w:marBottom w:val="0"/>
          <w:divBdr>
            <w:top w:val="none" w:sz="0" w:space="0" w:color="auto"/>
            <w:left w:val="none" w:sz="0" w:space="0" w:color="auto"/>
            <w:bottom w:val="none" w:sz="0" w:space="0" w:color="auto"/>
            <w:right w:val="none" w:sz="0" w:space="0" w:color="auto"/>
          </w:divBdr>
        </w:div>
        <w:div w:id="1676688743">
          <w:marLeft w:val="640"/>
          <w:marRight w:val="0"/>
          <w:marTop w:val="0"/>
          <w:marBottom w:val="0"/>
          <w:divBdr>
            <w:top w:val="none" w:sz="0" w:space="0" w:color="auto"/>
            <w:left w:val="none" w:sz="0" w:space="0" w:color="auto"/>
            <w:bottom w:val="none" w:sz="0" w:space="0" w:color="auto"/>
            <w:right w:val="none" w:sz="0" w:space="0" w:color="auto"/>
          </w:divBdr>
        </w:div>
        <w:div w:id="719670235">
          <w:marLeft w:val="640"/>
          <w:marRight w:val="0"/>
          <w:marTop w:val="0"/>
          <w:marBottom w:val="0"/>
          <w:divBdr>
            <w:top w:val="none" w:sz="0" w:space="0" w:color="auto"/>
            <w:left w:val="none" w:sz="0" w:space="0" w:color="auto"/>
            <w:bottom w:val="none" w:sz="0" w:space="0" w:color="auto"/>
            <w:right w:val="none" w:sz="0" w:space="0" w:color="auto"/>
          </w:divBdr>
        </w:div>
        <w:div w:id="870147477">
          <w:marLeft w:val="640"/>
          <w:marRight w:val="0"/>
          <w:marTop w:val="0"/>
          <w:marBottom w:val="0"/>
          <w:divBdr>
            <w:top w:val="none" w:sz="0" w:space="0" w:color="auto"/>
            <w:left w:val="none" w:sz="0" w:space="0" w:color="auto"/>
            <w:bottom w:val="none" w:sz="0" w:space="0" w:color="auto"/>
            <w:right w:val="none" w:sz="0" w:space="0" w:color="auto"/>
          </w:divBdr>
        </w:div>
        <w:div w:id="561790446">
          <w:marLeft w:val="640"/>
          <w:marRight w:val="0"/>
          <w:marTop w:val="0"/>
          <w:marBottom w:val="0"/>
          <w:divBdr>
            <w:top w:val="none" w:sz="0" w:space="0" w:color="auto"/>
            <w:left w:val="none" w:sz="0" w:space="0" w:color="auto"/>
            <w:bottom w:val="none" w:sz="0" w:space="0" w:color="auto"/>
            <w:right w:val="none" w:sz="0" w:space="0" w:color="auto"/>
          </w:divBdr>
        </w:div>
        <w:div w:id="2013683968">
          <w:marLeft w:val="640"/>
          <w:marRight w:val="0"/>
          <w:marTop w:val="0"/>
          <w:marBottom w:val="0"/>
          <w:divBdr>
            <w:top w:val="none" w:sz="0" w:space="0" w:color="auto"/>
            <w:left w:val="none" w:sz="0" w:space="0" w:color="auto"/>
            <w:bottom w:val="none" w:sz="0" w:space="0" w:color="auto"/>
            <w:right w:val="none" w:sz="0" w:space="0" w:color="auto"/>
          </w:divBdr>
        </w:div>
        <w:div w:id="1612514563">
          <w:marLeft w:val="640"/>
          <w:marRight w:val="0"/>
          <w:marTop w:val="0"/>
          <w:marBottom w:val="0"/>
          <w:divBdr>
            <w:top w:val="none" w:sz="0" w:space="0" w:color="auto"/>
            <w:left w:val="none" w:sz="0" w:space="0" w:color="auto"/>
            <w:bottom w:val="none" w:sz="0" w:space="0" w:color="auto"/>
            <w:right w:val="none" w:sz="0" w:space="0" w:color="auto"/>
          </w:divBdr>
        </w:div>
        <w:div w:id="1071581866">
          <w:marLeft w:val="640"/>
          <w:marRight w:val="0"/>
          <w:marTop w:val="0"/>
          <w:marBottom w:val="0"/>
          <w:divBdr>
            <w:top w:val="none" w:sz="0" w:space="0" w:color="auto"/>
            <w:left w:val="none" w:sz="0" w:space="0" w:color="auto"/>
            <w:bottom w:val="none" w:sz="0" w:space="0" w:color="auto"/>
            <w:right w:val="none" w:sz="0" w:space="0" w:color="auto"/>
          </w:divBdr>
        </w:div>
        <w:div w:id="722366488">
          <w:marLeft w:val="640"/>
          <w:marRight w:val="0"/>
          <w:marTop w:val="0"/>
          <w:marBottom w:val="0"/>
          <w:divBdr>
            <w:top w:val="none" w:sz="0" w:space="0" w:color="auto"/>
            <w:left w:val="none" w:sz="0" w:space="0" w:color="auto"/>
            <w:bottom w:val="none" w:sz="0" w:space="0" w:color="auto"/>
            <w:right w:val="none" w:sz="0" w:space="0" w:color="auto"/>
          </w:divBdr>
        </w:div>
        <w:div w:id="2047020430">
          <w:marLeft w:val="640"/>
          <w:marRight w:val="0"/>
          <w:marTop w:val="0"/>
          <w:marBottom w:val="0"/>
          <w:divBdr>
            <w:top w:val="none" w:sz="0" w:space="0" w:color="auto"/>
            <w:left w:val="none" w:sz="0" w:space="0" w:color="auto"/>
            <w:bottom w:val="none" w:sz="0" w:space="0" w:color="auto"/>
            <w:right w:val="none" w:sz="0" w:space="0" w:color="auto"/>
          </w:divBdr>
        </w:div>
        <w:div w:id="2130124189">
          <w:marLeft w:val="640"/>
          <w:marRight w:val="0"/>
          <w:marTop w:val="0"/>
          <w:marBottom w:val="0"/>
          <w:divBdr>
            <w:top w:val="none" w:sz="0" w:space="0" w:color="auto"/>
            <w:left w:val="none" w:sz="0" w:space="0" w:color="auto"/>
            <w:bottom w:val="none" w:sz="0" w:space="0" w:color="auto"/>
            <w:right w:val="none" w:sz="0" w:space="0" w:color="auto"/>
          </w:divBdr>
        </w:div>
        <w:div w:id="312024950">
          <w:marLeft w:val="640"/>
          <w:marRight w:val="0"/>
          <w:marTop w:val="0"/>
          <w:marBottom w:val="0"/>
          <w:divBdr>
            <w:top w:val="none" w:sz="0" w:space="0" w:color="auto"/>
            <w:left w:val="none" w:sz="0" w:space="0" w:color="auto"/>
            <w:bottom w:val="none" w:sz="0" w:space="0" w:color="auto"/>
            <w:right w:val="none" w:sz="0" w:space="0" w:color="auto"/>
          </w:divBdr>
        </w:div>
        <w:div w:id="1913926987">
          <w:marLeft w:val="640"/>
          <w:marRight w:val="0"/>
          <w:marTop w:val="0"/>
          <w:marBottom w:val="0"/>
          <w:divBdr>
            <w:top w:val="none" w:sz="0" w:space="0" w:color="auto"/>
            <w:left w:val="none" w:sz="0" w:space="0" w:color="auto"/>
            <w:bottom w:val="none" w:sz="0" w:space="0" w:color="auto"/>
            <w:right w:val="none" w:sz="0" w:space="0" w:color="auto"/>
          </w:divBdr>
        </w:div>
        <w:div w:id="85421187">
          <w:marLeft w:val="640"/>
          <w:marRight w:val="0"/>
          <w:marTop w:val="0"/>
          <w:marBottom w:val="0"/>
          <w:divBdr>
            <w:top w:val="none" w:sz="0" w:space="0" w:color="auto"/>
            <w:left w:val="none" w:sz="0" w:space="0" w:color="auto"/>
            <w:bottom w:val="none" w:sz="0" w:space="0" w:color="auto"/>
            <w:right w:val="none" w:sz="0" w:space="0" w:color="auto"/>
          </w:divBdr>
        </w:div>
        <w:div w:id="2057461068">
          <w:marLeft w:val="640"/>
          <w:marRight w:val="0"/>
          <w:marTop w:val="0"/>
          <w:marBottom w:val="0"/>
          <w:divBdr>
            <w:top w:val="none" w:sz="0" w:space="0" w:color="auto"/>
            <w:left w:val="none" w:sz="0" w:space="0" w:color="auto"/>
            <w:bottom w:val="none" w:sz="0" w:space="0" w:color="auto"/>
            <w:right w:val="none" w:sz="0" w:space="0" w:color="auto"/>
          </w:divBdr>
        </w:div>
        <w:div w:id="1036933606">
          <w:marLeft w:val="640"/>
          <w:marRight w:val="0"/>
          <w:marTop w:val="0"/>
          <w:marBottom w:val="0"/>
          <w:divBdr>
            <w:top w:val="none" w:sz="0" w:space="0" w:color="auto"/>
            <w:left w:val="none" w:sz="0" w:space="0" w:color="auto"/>
            <w:bottom w:val="none" w:sz="0" w:space="0" w:color="auto"/>
            <w:right w:val="none" w:sz="0" w:space="0" w:color="auto"/>
          </w:divBdr>
        </w:div>
        <w:div w:id="1785805034">
          <w:marLeft w:val="640"/>
          <w:marRight w:val="0"/>
          <w:marTop w:val="0"/>
          <w:marBottom w:val="0"/>
          <w:divBdr>
            <w:top w:val="none" w:sz="0" w:space="0" w:color="auto"/>
            <w:left w:val="none" w:sz="0" w:space="0" w:color="auto"/>
            <w:bottom w:val="none" w:sz="0" w:space="0" w:color="auto"/>
            <w:right w:val="none" w:sz="0" w:space="0" w:color="auto"/>
          </w:divBdr>
        </w:div>
      </w:divsChild>
    </w:div>
    <w:div w:id="1909881622">
      <w:bodyDiv w:val="1"/>
      <w:marLeft w:val="0"/>
      <w:marRight w:val="0"/>
      <w:marTop w:val="0"/>
      <w:marBottom w:val="0"/>
      <w:divBdr>
        <w:top w:val="none" w:sz="0" w:space="0" w:color="auto"/>
        <w:left w:val="none" w:sz="0" w:space="0" w:color="auto"/>
        <w:bottom w:val="none" w:sz="0" w:space="0" w:color="auto"/>
        <w:right w:val="none" w:sz="0" w:space="0" w:color="auto"/>
      </w:divBdr>
      <w:divsChild>
        <w:div w:id="875655339">
          <w:marLeft w:val="640"/>
          <w:marRight w:val="0"/>
          <w:marTop w:val="0"/>
          <w:marBottom w:val="0"/>
          <w:divBdr>
            <w:top w:val="none" w:sz="0" w:space="0" w:color="auto"/>
            <w:left w:val="none" w:sz="0" w:space="0" w:color="auto"/>
            <w:bottom w:val="none" w:sz="0" w:space="0" w:color="auto"/>
            <w:right w:val="none" w:sz="0" w:space="0" w:color="auto"/>
          </w:divBdr>
        </w:div>
        <w:div w:id="1919828372">
          <w:marLeft w:val="640"/>
          <w:marRight w:val="0"/>
          <w:marTop w:val="0"/>
          <w:marBottom w:val="0"/>
          <w:divBdr>
            <w:top w:val="none" w:sz="0" w:space="0" w:color="auto"/>
            <w:left w:val="none" w:sz="0" w:space="0" w:color="auto"/>
            <w:bottom w:val="none" w:sz="0" w:space="0" w:color="auto"/>
            <w:right w:val="none" w:sz="0" w:space="0" w:color="auto"/>
          </w:divBdr>
        </w:div>
        <w:div w:id="1665821713">
          <w:marLeft w:val="640"/>
          <w:marRight w:val="0"/>
          <w:marTop w:val="0"/>
          <w:marBottom w:val="0"/>
          <w:divBdr>
            <w:top w:val="none" w:sz="0" w:space="0" w:color="auto"/>
            <w:left w:val="none" w:sz="0" w:space="0" w:color="auto"/>
            <w:bottom w:val="none" w:sz="0" w:space="0" w:color="auto"/>
            <w:right w:val="none" w:sz="0" w:space="0" w:color="auto"/>
          </w:divBdr>
        </w:div>
        <w:div w:id="39477350">
          <w:marLeft w:val="640"/>
          <w:marRight w:val="0"/>
          <w:marTop w:val="0"/>
          <w:marBottom w:val="0"/>
          <w:divBdr>
            <w:top w:val="none" w:sz="0" w:space="0" w:color="auto"/>
            <w:left w:val="none" w:sz="0" w:space="0" w:color="auto"/>
            <w:bottom w:val="none" w:sz="0" w:space="0" w:color="auto"/>
            <w:right w:val="none" w:sz="0" w:space="0" w:color="auto"/>
          </w:divBdr>
        </w:div>
        <w:div w:id="1447119356">
          <w:marLeft w:val="640"/>
          <w:marRight w:val="0"/>
          <w:marTop w:val="0"/>
          <w:marBottom w:val="0"/>
          <w:divBdr>
            <w:top w:val="none" w:sz="0" w:space="0" w:color="auto"/>
            <w:left w:val="none" w:sz="0" w:space="0" w:color="auto"/>
            <w:bottom w:val="none" w:sz="0" w:space="0" w:color="auto"/>
            <w:right w:val="none" w:sz="0" w:space="0" w:color="auto"/>
          </w:divBdr>
        </w:div>
        <w:div w:id="1538734998">
          <w:marLeft w:val="640"/>
          <w:marRight w:val="0"/>
          <w:marTop w:val="0"/>
          <w:marBottom w:val="0"/>
          <w:divBdr>
            <w:top w:val="none" w:sz="0" w:space="0" w:color="auto"/>
            <w:left w:val="none" w:sz="0" w:space="0" w:color="auto"/>
            <w:bottom w:val="none" w:sz="0" w:space="0" w:color="auto"/>
            <w:right w:val="none" w:sz="0" w:space="0" w:color="auto"/>
          </w:divBdr>
        </w:div>
        <w:div w:id="239869578">
          <w:marLeft w:val="640"/>
          <w:marRight w:val="0"/>
          <w:marTop w:val="0"/>
          <w:marBottom w:val="0"/>
          <w:divBdr>
            <w:top w:val="none" w:sz="0" w:space="0" w:color="auto"/>
            <w:left w:val="none" w:sz="0" w:space="0" w:color="auto"/>
            <w:bottom w:val="none" w:sz="0" w:space="0" w:color="auto"/>
            <w:right w:val="none" w:sz="0" w:space="0" w:color="auto"/>
          </w:divBdr>
        </w:div>
        <w:div w:id="378550529">
          <w:marLeft w:val="640"/>
          <w:marRight w:val="0"/>
          <w:marTop w:val="0"/>
          <w:marBottom w:val="0"/>
          <w:divBdr>
            <w:top w:val="none" w:sz="0" w:space="0" w:color="auto"/>
            <w:left w:val="none" w:sz="0" w:space="0" w:color="auto"/>
            <w:bottom w:val="none" w:sz="0" w:space="0" w:color="auto"/>
            <w:right w:val="none" w:sz="0" w:space="0" w:color="auto"/>
          </w:divBdr>
        </w:div>
        <w:div w:id="1849975765">
          <w:marLeft w:val="640"/>
          <w:marRight w:val="0"/>
          <w:marTop w:val="0"/>
          <w:marBottom w:val="0"/>
          <w:divBdr>
            <w:top w:val="none" w:sz="0" w:space="0" w:color="auto"/>
            <w:left w:val="none" w:sz="0" w:space="0" w:color="auto"/>
            <w:bottom w:val="none" w:sz="0" w:space="0" w:color="auto"/>
            <w:right w:val="none" w:sz="0" w:space="0" w:color="auto"/>
          </w:divBdr>
        </w:div>
        <w:div w:id="2108110502">
          <w:marLeft w:val="640"/>
          <w:marRight w:val="0"/>
          <w:marTop w:val="0"/>
          <w:marBottom w:val="0"/>
          <w:divBdr>
            <w:top w:val="none" w:sz="0" w:space="0" w:color="auto"/>
            <w:left w:val="none" w:sz="0" w:space="0" w:color="auto"/>
            <w:bottom w:val="none" w:sz="0" w:space="0" w:color="auto"/>
            <w:right w:val="none" w:sz="0" w:space="0" w:color="auto"/>
          </w:divBdr>
        </w:div>
        <w:div w:id="589244283">
          <w:marLeft w:val="640"/>
          <w:marRight w:val="0"/>
          <w:marTop w:val="0"/>
          <w:marBottom w:val="0"/>
          <w:divBdr>
            <w:top w:val="none" w:sz="0" w:space="0" w:color="auto"/>
            <w:left w:val="none" w:sz="0" w:space="0" w:color="auto"/>
            <w:bottom w:val="none" w:sz="0" w:space="0" w:color="auto"/>
            <w:right w:val="none" w:sz="0" w:space="0" w:color="auto"/>
          </w:divBdr>
        </w:div>
        <w:div w:id="857349401">
          <w:marLeft w:val="640"/>
          <w:marRight w:val="0"/>
          <w:marTop w:val="0"/>
          <w:marBottom w:val="0"/>
          <w:divBdr>
            <w:top w:val="none" w:sz="0" w:space="0" w:color="auto"/>
            <w:left w:val="none" w:sz="0" w:space="0" w:color="auto"/>
            <w:bottom w:val="none" w:sz="0" w:space="0" w:color="auto"/>
            <w:right w:val="none" w:sz="0" w:space="0" w:color="auto"/>
          </w:divBdr>
        </w:div>
        <w:div w:id="1249384703">
          <w:marLeft w:val="640"/>
          <w:marRight w:val="0"/>
          <w:marTop w:val="0"/>
          <w:marBottom w:val="0"/>
          <w:divBdr>
            <w:top w:val="none" w:sz="0" w:space="0" w:color="auto"/>
            <w:left w:val="none" w:sz="0" w:space="0" w:color="auto"/>
            <w:bottom w:val="none" w:sz="0" w:space="0" w:color="auto"/>
            <w:right w:val="none" w:sz="0" w:space="0" w:color="auto"/>
          </w:divBdr>
        </w:div>
        <w:div w:id="221598751">
          <w:marLeft w:val="640"/>
          <w:marRight w:val="0"/>
          <w:marTop w:val="0"/>
          <w:marBottom w:val="0"/>
          <w:divBdr>
            <w:top w:val="none" w:sz="0" w:space="0" w:color="auto"/>
            <w:left w:val="none" w:sz="0" w:space="0" w:color="auto"/>
            <w:bottom w:val="none" w:sz="0" w:space="0" w:color="auto"/>
            <w:right w:val="none" w:sz="0" w:space="0" w:color="auto"/>
          </w:divBdr>
        </w:div>
        <w:div w:id="1515728575">
          <w:marLeft w:val="640"/>
          <w:marRight w:val="0"/>
          <w:marTop w:val="0"/>
          <w:marBottom w:val="0"/>
          <w:divBdr>
            <w:top w:val="none" w:sz="0" w:space="0" w:color="auto"/>
            <w:left w:val="none" w:sz="0" w:space="0" w:color="auto"/>
            <w:bottom w:val="none" w:sz="0" w:space="0" w:color="auto"/>
            <w:right w:val="none" w:sz="0" w:space="0" w:color="auto"/>
          </w:divBdr>
        </w:div>
        <w:div w:id="2054960761">
          <w:marLeft w:val="640"/>
          <w:marRight w:val="0"/>
          <w:marTop w:val="0"/>
          <w:marBottom w:val="0"/>
          <w:divBdr>
            <w:top w:val="none" w:sz="0" w:space="0" w:color="auto"/>
            <w:left w:val="none" w:sz="0" w:space="0" w:color="auto"/>
            <w:bottom w:val="none" w:sz="0" w:space="0" w:color="auto"/>
            <w:right w:val="none" w:sz="0" w:space="0" w:color="auto"/>
          </w:divBdr>
        </w:div>
        <w:div w:id="1685471515">
          <w:marLeft w:val="640"/>
          <w:marRight w:val="0"/>
          <w:marTop w:val="0"/>
          <w:marBottom w:val="0"/>
          <w:divBdr>
            <w:top w:val="none" w:sz="0" w:space="0" w:color="auto"/>
            <w:left w:val="none" w:sz="0" w:space="0" w:color="auto"/>
            <w:bottom w:val="none" w:sz="0" w:space="0" w:color="auto"/>
            <w:right w:val="none" w:sz="0" w:space="0" w:color="auto"/>
          </w:divBdr>
        </w:div>
        <w:div w:id="1216356866">
          <w:marLeft w:val="640"/>
          <w:marRight w:val="0"/>
          <w:marTop w:val="0"/>
          <w:marBottom w:val="0"/>
          <w:divBdr>
            <w:top w:val="none" w:sz="0" w:space="0" w:color="auto"/>
            <w:left w:val="none" w:sz="0" w:space="0" w:color="auto"/>
            <w:bottom w:val="none" w:sz="0" w:space="0" w:color="auto"/>
            <w:right w:val="none" w:sz="0" w:space="0" w:color="auto"/>
          </w:divBdr>
        </w:div>
        <w:div w:id="910694313">
          <w:marLeft w:val="640"/>
          <w:marRight w:val="0"/>
          <w:marTop w:val="0"/>
          <w:marBottom w:val="0"/>
          <w:divBdr>
            <w:top w:val="none" w:sz="0" w:space="0" w:color="auto"/>
            <w:left w:val="none" w:sz="0" w:space="0" w:color="auto"/>
            <w:bottom w:val="none" w:sz="0" w:space="0" w:color="auto"/>
            <w:right w:val="none" w:sz="0" w:space="0" w:color="auto"/>
          </w:divBdr>
        </w:div>
        <w:div w:id="1101487238">
          <w:marLeft w:val="640"/>
          <w:marRight w:val="0"/>
          <w:marTop w:val="0"/>
          <w:marBottom w:val="0"/>
          <w:divBdr>
            <w:top w:val="none" w:sz="0" w:space="0" w:color="auto"/>
            <w:left w:val="none" w:sz="0" w:space="0" w:color="auto"/>
            <w:bottom w:val="none" w:sz="0" w:space="0" w:color="auto"/>
            <w:right w:val="none" w:sz="0" w:space="0" w:color="auto"/>
          </w:divBdr>
        </w:div>
        <w:div w:id="389690471">
          <w:marLeft w:val="640"/>
          <w:marRight w:val="0"/>
          <w:marTop w:val="0"/>
          <w:marBottom w:val="0"/>
          <w:divBdr>
            <w:top w:val="none" w:sz="0" w:space="0" w:color="auto"/>
            <w:left w:val="none" w:sz="0" w:space="0" w:color="auto"/>
            <w:bottom w:val="none" w:sz="0" w:space="0" w:color="auto"/>
            <w:right w:val="none" w:sz="0" w:space="0" w:color="auto"/>
          </w:divBdr>
        </w:div>
      </w:divsChild>
    </w:div>
    <w:div w:id="1994141436">
      <w:bodyDiv w:val="1"/>
      <w:marLeft w:val="0"/>
      <w:marRight w:val="0"/>
      <w:marTop w:val="0"/>
      <w:marBottom w:val="0"/>
      <w:divBdr>
        <w:top w:val="none" w:sz="0" w:space="0" w:color="auto"/>
        <w:left w:val="none" w:sz="0" w:space="0" w:color="auto"/>
        <w:bottom w:val="none" w:sz="0" w:space="0" w:color="auto"/>
        <w:right w:val="none" w:sz="0" w:space="0" w:color="auto"/>
      </w:divBdr>
      <w:divsChild>
        <w:div w:id="1077821258">
          <w:marLeft w:val="640"/>
          <w:marRight w:val="0"/>
          <w:marTop w:val="0"/>
          <w:marBottom w:val="0"/>
          <w:divBdr>
            <w:top w:val="none" w:sz="0" w:space="0" w:color="auto"/>
            <w:left w:val="none" w:sz="0" w:space="0" w:color="auto"/>
            <w:bottom w:val="none" w:sz="0" w:space="0" w:color="auto"/>
            <w:right w:val="none" w:sz="0" w:space="0" w:color="auto"/>
          </w:divBdr>
        </w:div>
        <w:div w:id="588272802">
          <w:marLeft w:val="640"/>
          <w:marRight w:val="0"/>
          <w:marTop w:val="0"/>
          <w:marBottom w:val="0"/>
          <w:divBdr>
            <w:top w:val="none" w:sz="0" w:space="0" w:color="auto"/>
            <w:left w:val="none" w:sz="0" w:space="0" w:color="auto"/>
            <w:bottom w:val="none" w:sz="0" w:space="0" w:color="auto"/>
            <w:right w:val="none" w:sz="0" w:space="0" w:color="auto"/>
          </w:divBdr>
        </w:div>
        <w:div w:id="1721440289">
          <w:marLeft w:val="640"/>
          <w:marRight w:val="0"/>
          <w:marTop w:val="0"/>
          <w:marBottom w:val="0"/>
          <w:divBdr>
            <w:top w:val="none" w:sz="0" w:space="0" w:color="auto"/>
            <w:left w:val="none" w:sz="0" w:space="0" w:color="auto"/>
            <w:bottom w:val="none" w:sz="0" w:space="0" w:color="auto"/>
            <w:right w:val="none" w:sz="0" w:space="0" w:color="auto"/>
          </w:divBdr>
        </w:div>
        <w:div w:id="1116171535">
          <w:marLeft w:val="640"/>
          <w:marRight w:val="0"/>
          <w:marTop w:val="0"/>
          <w:marBottom w:val="0"/>
          <w:divBdr>
            <w:top w:val="none" w:sz="0" w:space="0" w:color="auto"/>
            <w:left w:val="none" w:sz="0" w:space="0" w:color="auto"/>
            <w:bottom w:val="none" w:sz="0" w:space="0" w:color="auto"/>
            <w:right w:val="none" w:sz="0" w:space="0" w:color="auto"/>
          </w:divBdr>
        </w:div>
        <w:div w:id="2098399768">
          <w:marLeft w:val="640"/>
          <w:marRight w:val="0"/>
          <w:marTop w:val="0"/>
          <w:marBottom w:val="0"/>
          <w:divBdr>
            <w:top w:val="none" w:sz="0" w:space="0" w:color="auto"/>
            <w:left w:val="none" w:sz="0" w:space="0" w:color="auto"/>
            <w:bottom w:val="none" w:sz="0" w:space="0" w:color="auto"/>
            <w:right w:val="none" w:sz="0" w:space="0" w:color="auto"/>
          </w:divBdr>
        </w:div>
        <w:div w:id="1466268858">
          <w:marLeft w:val="640"/>
          <w:marRight w:val="0"/>
          <w:marTop w:val="0"/>
          <w:marBottom w:val="0"/>
          <w:divBdr>
            <w:top w:val="none" w:sz="0" w:space="0" w:color="auto"/>
            <w:left w:val="none" w:sz="0" w:space="0" w:color="auto"/>
            <w:bottom w:val="none" w:sz="0" w:space="0" w:color="auto"/>
            <w:right w:val="none" w:sz="0" w:space="0" w:color="auto"/>
          </w:divBdr>
        </w:div>
        <w:div w:id="419839530">
          <w:marLeft w:val="640"/>
          <w:marRight w:val="0"/>
          <w:marTop w:val="0"/>
          <w:marBottom w:val="0"/>
          <w:divBdr>
            <w:top w:val="none" w:sz="0" w:space="0" w:color="auto"/>
            <w:left w:val="none" w:sz="0" w:space="0" w:color="auto"/>
            <w:bottom w:val="none" w:sz="0" w:space="0" w:color="auto"/>
            <w:right w:val="none" w:sz="0" w:space="0" w:color="auto"/>
          </w:divBdr>
        </w:div>
        <w:div w:id="1754357301">
          <w:marLeft w:val="640"/>
          <w:marRight w:val="0"/>
          <w:marTop w:val="0"/>
          <w:marBottom w:val="0"/>
          <w:divBdr>
            <w:top w:val="none" w:sz="0" w:space="0" w:color="auto"/>
            <w:left w:val="none" w:sz="0" w:space="0" w:color="auto"/>
            <w:bottom w:val="none" w:sz="0" w:space="0" w:color="auto"/>
            <w:right w:val="none" w:sz="0" w:space="0" w:color="auto"/>
          </w:divBdr>
        </w:div>
        <w:div w:id="1223831746">
          <w:marLeft w:val="640"/>
          <w:marRight w:val="0"/>
          <w:marTop w:val="0"/>
          <w:marBottom w:val="0"/>
          <w:divBdr>
            <w:top w:val="none" w:sz="0" w:space="0" w:color="auto"/>
            <w:left w:val="none" w:sz="0" w:space="0" w:color="auto"/>
            <w:bottom w:val="none" w:sz="0" w:space="0" w:color="auto"/>
            <w:right w:val="none" w:sz="0" w:space="0" w:color="auto"/>
          </w:divBdr>
        </w:div>
        <w:div w:id="488132187">
          <w:marLeft w:val="640"/>
          <w:marRight w:val="0"/>
          <w:marTop w:val="0"/>
          <w:marBottom w:val="0"/>
          <w:divBdr>
            <w:top w:val="none" w:sz="0" w:space="0" w:color="auto"/>
            <w:left w:val="none" w:sz="0" w:space="0" w:color="auto"/>
            <w:bottom w:val="none" w:sz="0" w:space="0" w:color="auto"/>
            <w:right w:val="none" w:sz="0" w:space="0" w:color="auto"/>
          </w:divBdr>
        </w:div>
        <w:div w:id="518932013">
          <w:marLeft w:val="640"/>
          <w:marRight w:val="0"/>
          <w:marTop w:val="0"/>
          <w:marBottom w:val="0"/>
          <w:divBdr>
            <w:top w:val="none" w:sz="0" w:space="0" w:color="auto"/>
            <w:left w:val="none" w:sz="0" w:space="0" w:color="auto"/>
            <w:bottom w:val="none" w:sz="0" w:space="0" w:color="auto"/>
            <w:right w:val="none" w:sz="0" w:space="0" w:color="auto"/>
          </w:divBdr>
        </w:div>
        <w:div w:id="1217930184">
          <w:marLeft w:val="640"/>
          <w:marRight w:val="0"/>
          <w:marTop w:val="0"/>
          <w:marBottom w:val="0"/>
          <w:divBdr>
            <w:top w:val="none" w:sz="0" w:space="0" w:color="auto"/>
            <w:left w:val="none" w:sz="0" w:space="0" w:color="auto"/>
            <w:bottom w:val="none" w:sz="0" w:space="0" w:color="auto"/>
            <w:right w:val="none" w:sz="0" w:space="0" w:color="auto"/>
          </w:divBdr>
        </w:div>
        <w:div w:id="1050960359">
          <w:marLeft w:val="640"/>
          <w:marRight w:val="0"/>
          <w:marTop w:val="0"/>
          <w:marBottom w:val="0"/>
          <w:divBdr>
            <w:top w:val="none" w:sz="0" w:space="0" w:color="auto"/>
            <w:left w:val="none" w:sz="0" w:space="0" w:color="auto"/>
            <w:bottom w:val="none" w:sz="0" w:space="0" w:color="auto"/>
            <w:right w:val="none" w:sz="0" w:space="0" w:color="auto"/>
          </w:divBdr>
        </w:div>
        <w:div w:id="25100911">
          <w:marLeft w:val="640"/>
          <w:marRight w:val="0"/>
          <w:marTop w:val="0"/>
          <w:marBottom w:val="0"/>
          <w:divBdr>
            <w:top w:val="none" w:sz="0" w:space="0" w:color="auto"/>
            <w:left w:val="none" w:sz="0" w:space="0" w:color="auto"/>
            <w:bottom w:val="none" w:sz="0" w:space="0" w:color="auto"/>
            <w:right w:val="none" w:sz="0" w:space="0" w:color="auto"/>
          </w:divBdr>
        </w:div>
        <w:div w:id="1986424959">
          <w:marLeft w:val="640"/>
          <w:marRight w:val="0"/>
          <w:marTop w:val="0"/>
          <w:marBottom w:val="0"/>
          <w:divBdr>
            <w:top w:val="none" w:sz="0" w:space="0" w:color="auto"/>
            <w:left w:val="none" w:sz="0" w:space="0" w:color="auto"/>
            <w:bottom w:val="none" w:sz="0" w:space="0" w:color="auto"/>
            <w:right w:val="none" w:sz="0" w:space="0" w:color="auto"/>
          </w:divBdr>
        </w:div>
        <w:div w:id="1842504860">
          <w:marLeft w:val="640"/>
          <w:marRight w:val="0"/>
          <w:marTop w:val="0"/>
          <w:marBottom w:val="0"/>
          <w:divBdr>
            <w:top w:val="none" w:sz="0" w:space="0" w:color="auto"/>
            <w:left w:val="none" w:sz="0" w:space="0" w:color="auto"/>
            <w:bottom w:val="none" w:sz="0" w:space="0" w:color="auto"/>
            <w:right w:val="none" w:sz="0" w:space="0" w:color="auto"/>
          </w:divBdr>
        </w:div>
        <w:div w:id="1656301965">
          <w:marLeft w:val="640"/>
          <w:marRight w:val="0"/>
          <w:marTop w:val="0"/>
          <w:marBottom w:val="0"/>
          <w:divBdr>
            <w:top w:val="none" w:sz="0" w:space="0" w:color="auto"/>
            <w:left w:val="none" w:sz="0" w:space="0" w:color="auto"/>
            <w:bottom w:val="none" w:sz="0" w:space="0" w:color="auto"/>
            <w:right w:val="none" w:sz="0" w:space="0" w:color="auto"/>
          </w:divBdr>
        </w:div>
        <w:div w:id="528642951">
          <w:marLeft w:val="640"/>
          <w:marRight w:val="0"/>
          <w:marTop w:val="0"/>
          <w:marBottom w:val="0"/>
          <w:divBdr>
            <w:top w:val="none" w:sz="0" w:space="0" w:color="auto"/>
            <w:left w:val="none" w:sz="0" w:space="0" w:color="auto"/>
            <w:bottom w:val="none" w:sz="0" w:space="0" w:color="auto"/>
            <w:right w:val="none" w:sz="0" w:space="0" w:color="auto"/>
          </w:divBdr>
        </w:div>
        <w:div w:id="862473409">
          <w:marLeft w:val="640"/>
          <w:marRight w:val="0"/>
          <w:marTop w:val="0"/>
          <w:marBottom w:val="0"/>
          <w:divBdr>
            <w:top w:val="none" w:sz="0" w:space="0" w:color="auto"/>
            <w:left w:val="none" w:sz="0" w:space="0" w:color="auto"/>
            <w:bottom w:val="none" w:sz="0" w:space="0" w:color="auto"/>
            <w:right w:val="none" w:sz="0" w:space="0" w:color="auto"/>
          </w:divBdr>
        </w:div>
        <w:div w:id="935282904">
          <w:marLeft w:val="640"/>
          <w:marRight w:val="0"/>
          <w:marTop w:val="0"/>
          <w:marBottom w:val="0"/>
          <w:divBdr>
            <w:top w:val="none" w:sz="0" w:space="0" w:color="auto"/>
            <w:left w:val="none" w:sz="0" w:space="0" w:color="auto"/>
            <w:bottom w:val="none" w:sz="0" w:space="0" w:color="auto"/>
            <w:right w:val="none" w:sz="0" w:space="0" w:color="auto"/>
          </w:divBdr>
        </w:div>
        <w:div w:id="784621837">
          <w:marLeft w:val="640"/>
          <w:marRight w:val="0"/>
          <w:marTop w:val="0"/>
          <w:marBottom w:val="0"/>
          <w:divBdr>
            <w:top w:val="none" w:sz="0" w:space="0" w:color="auto"/>
            <w:left w:val="none" w:sz="0" w:space="0" w:color="auto"/>
            <w:bottom w:val="none" w:sz="0" w:space="0" w:color="auto"/>
            <w:right w:val="none" w:sz="0" w:space="0" w:color="auto"/>
          </w:divBdr>
        </w:div>
        <w:div w:id="1378236745">
          <w:marLeft w:val="640"/>
          <w:marRight w:val="0"/>
          <w:marTop w:val="0"/>
          <w:marBottom w:val="0"/>
          <w:divBdr>
            <w:top w:val="none" w:sz="0" w:space="0" w:color="auto"/>
            <w:left w:val="none" w:sz="0" w:space="0" w:color="auto"/>
            <w:bottom w:val="none" w:sz="0" w:space="0" w:color="auto"/>
            <w:right w:val="none" w:sz="0" w:space="0" w:color="auto"/>
          </w:divBdr>
        </w:div>
        <w:div w:id="928655859">
          <w:marLeft w:val="640"/>
          <w:marRight w:val="0"/>
          <w:marTop w:val="0"/>
          <w:marBottom w:val="0"/>
          <w:divBdr>
            <w:top w:val="none" w:sz="0" w:space="0" w:color="auto"/>
            <w:left w:val="none" w:sz="0" w:space="0" w:color="auto"/>
            <w:bottom w:val="none" w:sz="0" w:space="0" w:color="auto"/>
            <w:right w:val="none" w:sz="0" w:space="0" w:color="auto"/>
          </w:divBdr>
        </w:div>
        <w:div w:id="1811437813">
          <w:marLeft w:val="640"/>
          <w:marRight w:val="0"/>
          <w:marTop w:val="0"/>
          <w:marBottom w:val="0"/>
          <w:divBdr>
            <w:top w:val="none" w:sz="0" w:space="0" w:color="auto"/>
            <w:left w:val="none" w:sz="0" w:space="0" w:color="auto"/>
            <w:bottom w:val="none" w:sz="0" w:space="0" w:color="auto"/>
            <w:right w:val="none" w:sz="0" w:space="0" w:color="auto"/>
          </w:divBdr>
        </w:div>
        <w:div w:id="1367096483">
          <w:marLeft w:val="640"/>
          <w:marRight w:val="0"/>
          <w:marTop w:val="0"/>
          <w:marBottom w:val="0"/>
          <w:divBdr>
            <w:top w:val="none" w:sz="0" w:space="0" w:color="auto"/>
            <w:left w:val="none" w:sz="0" w:space="0" w:color="auto"/>
            <w:bottom w:val="none" w:sz="0" w:space="0" w:color="auto"/>
            <w:right w:val="none" w:sz="0" w:space="0" w:color="auto"/>
          </w:divBdr>
        </w:div>
        <w:div w:id="1317687656">
          <w:marLeft w:val="640"/>
          <w:marRight w:val="0"/>
          <w:marTop w:val="0"/>
          <w:marBottom w:val="0"/>
          <w:divBdr>
            <w:top w:val="none" w:sz="0" w:space="0" w:color="auto"/>
            <w:left w:val="none" w:sz="0" w:space="0" w:color="auto"/>
            <w:bottom w:val="none" w:sz="0" w:space="0" w:color="auto"/>
            <w:right w:val="none" w:sz="0" w:space="0" w:color="auto"/>
          </w:divBdr>
        </w:div>
        <w:div w:id="444154585">
          <w:marLeft w:val="640"/>
          <w:marRight w:val="0"/>
          <w:marTop w:val="0"/>
          <w:marBottom w:val="0"/>
          <w:divBdr>
            <w:top w:val="none" w:sz="0" w:space="0" w:color="auto"/>
            <w:left w:val="none" w:sz="0" w:space="0" w:color="auto"/>
            <w:bottom w:val="none" w:sz="0" w:space="0" w:color="auto"/>
            <w:right w:val="none" w:sz="0" w:space="0" w:color="auto"/>
          </w:divBdr>
        </w:div>
        <w:div w:id="483279785">
          <w:marLeft w:val="640"/>
          <w:marRight w:val="0"/>
          <w:marTop w:val="0"/>
          <w:marBottom w:val="0"/>
          <w:divBdr>
            <w:top w:val="none" w:sz="0" w:space="0" w:color="auto"/>
            <w:left w:val="none" w:sz="0" w:space="0" w:color="auto"/>
            <w:bottom w:val="none" w:sz="0" w:space="0" w:color="auto"/>
            <w:right w:val="none" w:sz="0" w:space="0" w:color="auto"/>
          </w:divBdr>
        </w:div>
        <w:div w:id="1151412384">
          <w:marLeft w:val="640"/>
          <w:marRight w:val="0"/>
          <w:marTop w:val="0"/>
          <w:marBottom w:val="0"/>
          <w:divBdr>
            <w:top w:val="none" w:sz="0" w:space="0" w:color="auto"/>
            <w:left w:val="none" w:sz="0" w:space="0" w:color="auto"/>
            <w:bottom w:val="none" w:sz="0" w:space="0" w:color="auto"/>
            <w:right w:val="none" w:sz="0" w:space="0" w:color="auto"/>
          </w:divBdr>
        </w:div>
        <w:div w:id="668095475">
          <w:marLeft w:val="640"/>
          <w:marRight w:val="0"/>
          <w:marTop w:val="0"/>
          <w:marBottom w:val="0"/>
          <w:divBdr>
            <w:top w:val="none" w:sz="0" w:space="0" w:color="auto"/>
            <w:left w:val="none" w:sz="0" w:space="0" w:color="auto"/>
            <w:bottom w:val="none" w:sz="0" w:space="0" w:color="auto"/>
            <w:right w:val="none" w:sz="0" w:space="0" w:color="auto"/>
          </w:divBdr>
        </w:div>
        <w:div w:id="1099762732">
          <w:marLeft w:val="640"/>
          <w:marRight w:val="0"/>
          <w:marTop w:val="0"/>
          <w:marBottom w:val="0"/>
          <w:divBdr>
            <w:top w:val="none" w:sz="0" w:space="0" w:color="auto"/>
            <w:left w:val="none" w:sz="0" w:space="0" w:color="auto"/>
            <w:bottom w:val="none" w:sz="0" w:space="0" w:color="auto"/>
            <w:right w:val="none" w:sz="0" w:space="0" w:color="auto"/>
          </w:divBdr>
        </w:div>
        <w:div w:id="246038362">
          <w:marLeft w:val="640"/>
          <w:marRight w:val="0"/>
          <w:marTop w:val="0"/>
          <w:marBottom w:val="0"/>
          <w:divBdr>
            <w:top w:val="none" w:sz="0" w:space="0" w:color="auto"/>
            <w:left w:val="none" w:sz="0" w:space="0" w:color="auto"/>
            <w:bottom w:val="none" w:sz="0" w:space="0" w:color="auto"/>
            <w:right w:val="none" w:sz="0" w:space="0" w:color="auto"/>
          </w:divBdr>
        </w:div>
        <w:div w:id="174536444">
          <w:marLeft w:val="640"/>
          <w:marRight w:val="0"/>
          <w:marTop w:val="0"/>
          <w:marBottom w:val="0"/>
          <w:divBdr>
            <w:top w:val="none" w:sz="0" w:space="0" w:color="auto"/>
            <w:left w:val="none" w:sz="0" w:space="0" w:color="auto"/>
            <w:bottom w:val="none" w:sz="0" w:space="0" w:color="auto"/>
            <w:right w:val="none" w:sz="0" w:space="0" w:color="auto"/>
          </w:divBdr>
        </w:div>
      </w:divsChild>
    </w:div>
    <w:div w:id="2030910594">
      <w:bodyDiv w:val="1"/>
      <w:marLeft w:val="0"/>
      <w:marRight w:val="0"/>
      <w:marTop w:val="0"/>
      <w:marBottom w:val="0"/>
      <w:divBdr>
        <w:top w:val="none" w:sz="0" w:space="0" w:color="auto"/>
        <w:left w:val="none" w:sz="0" w:space="0" w:color="auto"/>
        <w:bottom w:val="none" w:sz="0" w:space="0" w:color="auto"/>
        <w:right w:val="none" w:sz="0" w:space="0" w:color="auto"/>
      </w:divBdr>
      <w:divsChild>
        <w:div w:id="1369262428">
          <w:marLeft w:val="640"/>
          <w:marRight w:val="0"/>
          <w:marTop w:val="0"/>
          <w:marBottom w:val="0"/>
          <w:divBdr>
            <w:top w:val="none" w:sz="0" w:space="0" w:color="auto"/>
            <w:left w:val="none" w:sz="0" w:space="0" w:color="auto"/>
            <w:bottom w:val="none" w:sz="0" w:space="0" w:color="auto"/>
            <w:right w:val="none" w:sz="0" w:space="0" w:color="auto"/>
          </w:divBdr>
        </w:div>
        <w:div w:id="2081363605">
          <w:marLeft w:val="640"/>
          <w:marRight w:val="0"/>
          <w:marTop w:val="0"/>
          <w:marBottom w:val="0"/>
          <w:divBdr>
            <w:top w:val="none" w:sz="0" w:space="0" w:color="auto"/>
            <w:left w:val="none" w:sz="0" w:space="0" w:color="auto"/>
            <w:bottom w:val="none" w:sz="0" w:space="0" w:color="auto"/>
            <w:right w:val="none" w:sz="0" w:space="0" w:color="auto"/>
          </w:divBdr>
        </w:div>
        <w:div w:id="1937133911">
          <w:marLeft w:val="640"/>
          <w:marRight w:val="0"/>
          <w:marTop w:val="0"/>
          <w:marBottom w:val="0"/>
          <w:divBdr>
            <w:top w:val="none" w:sz="0" w:space="0" w:color="auto"/>
            <w:left w:val="none" w:sz="0" w:space="0" w:color="auto"/>
            <w:bottom w:val="none" w:sz="0" w:space="0" w:color="auto"/>
            <w:right w:val="none" w:sz="0" w:space="0" w:color="auto"/>
          </w:divBdr>
        </w:div>
        <w:div w:id="176508827">
          <w:marLeft w:val="640"/>
          <w:marRight w:val="0"/>
          <w:marTop w:val="0"/>
          <w:marBottom w:val="0"/>
          <w:divBdr>
            <w:top w:val="none" w:sz="0" w:space="0" w:color="auto"/>
            <w:left w:val="none" w:sz="0" w:space="0" w:color="auto"/>
            <w:bottom w:val="none" w:sz="0" w:space="0" w:color="auto"/>
            <w:right w:val="none" w:sz="0" w:space="0" w:color="auto"/>
          </w:divBdr>
        </w:div>
        <w:div w:id="382173106">
          <w:marLeft w:val="640"/>
          <w:marRight w:val="0"/>
          <w:marTop w:val="0"/>
          <w:marBottom w:val="0"/>
          <w:divBdr>
            <w:top w:val="none" w:sz="0" w:space="0" w:color="auto"/>
            <w:left w:val="none" w:sz="0" w:space="0" w:color="auto"/>
            <w:bottom w:val="none" w:sz="0" w:space="0" w:color="auto"/>
            <w:right w:val="none" w:sz="0" w:space="0" w:color="auto"/>
          </w:divBdr>
        </w:div>
        <w:div w:id="156767925">
          <w:marLeft w:val="640"/>
          <w:marRight w:val="0"/>
          <w:marTop w:val="0"/>
          <w:marBottom w:val="0"/>
          <w:divBdr>
            <w:top w:val="none" w:sz="0" w:space="0" w:color="auto"/>
            <w:left w:val="none" w:sz="0" w:space="0" w:color="auto"/>
            <w:bottom w:val="none" w:sz="0" w:space="0" w:color="auto"/>
            <w:right w:val="none" w:sz="0" w:space="0" w:color="auto"/>
          </w:divBdr>
        </w:div>
        <w:div w:id="491606610">
          <w:marLeft w:val="640"/>
          <w:marRight w:val="0"/>
          <w:marTop w:val="0"/>
          <w:marBottom w:val="0"/>
          <w:divBdr>
            <w:top w:val="none" w:sz="0" w:space="0" w:color="auto"/>
            <w:left w:val="none" w:sz="0" w:space="0" w:color="auto"/>
            <w:bottom w:val="none" w:sz="0" w:space="0" w:color="auto"/>
            <w:right w:val="none" w:sz="0" w:space="0" w:color="auto"/>
          </w:divBdr>
        </w:div>
        <w:div w:id="1003240461">
          <w:marLeft w:val="640"/>
          <w:marRight w:val="0"/>
          <w:marTop w:val="0"/>
          <w:marBottom w:val="0"/>
          <w:divBdr>
            <w:top w:val="none" w:sz="0" w:space="0" w:color="auto"/>
            <w:left w:val="none" w:sz="0" w:space="0" w:color="auto"/>
            <w:bottom w:val="none" w:sz="0" w:space="0" w:color="auto"/>
            <w:right w:val="none" w:sz="0" w:space="0" w:color="auto"/>
          </w:divBdr>
        </w:div>
        <w:div w:id="1780640058">
          <w:marLeft w:val="640"/>
          <w:marRight w:val="0"/>
          <w:marTop w:val="0"/>
          <w:marBottom w:val="0"/>
          <w:divBdr>
            <w:top w:val="none" w:sz="0" w:space="0" w:color="auto"/>
            <w:left w:val="none" w:sz="0" w:space="0" w:color="auto"/>
            <w:bottom w:val="none" w:sz="0" w:space="0" w:color="auto"/>
            <w:right w:val="none" w:sz="0" w:space="0" w:color="auto"/>
          </w:divBdr>
        </w:div>
        <w:div w:id="1857841922">
          <w:marLeft w:val="640"/>
          <w:marRight w:val="0"/>
          <w:marTop w:val="0"/>
          <w:marBottom w:val="0"/>
          <w:divBdr>
            <w:top w:val="none" w:sz="0" w:space="0" w:color="auto"/>
            <w:left w:val="none" w:sz="0" w:space="0" w:color="auto"/>
            <w:bottom w:val="none" w:sz="0" w:space="0" w:color="auto"/>
            <w:right w:val="none" w:sz="0" w:space="0" w:color="auto"/>
          </w:divBdr>
        </w:div>
        <w:div w:id="1198161722">
          <w:marLeft w:val="640"/>
          <w:marRight w:val="0"/>
          <w:marTop w:val="0"/>
          <w:marBottom w:val="0"/>
          <w:divBdr>
            <w:top w:val="none" w:sz="0" w:space="0" w:color="auto"/>
            <w:left w:val="none" w:sz="0" w:space="0" w:color="auto"/>
            <w:bottom w:val="none" w:sz="0" w:space="0" w:color="auto"/>
            <w:right w:val="none" w:sz="0" w:space="0" w:color="auto"/>
          </w:divBdr>
        </w:div>
        <w:div w:id="2067801322">
          <w:marLeft w:val="640"/>
          <w:marRight w:val="0"/>
          <w:marTop w:val="0"/>
          <w:marBottom w:val="0"/>
          <w:divBdr>
            <w:top w:val="none" w:sz="0" w:space="0" w:color="auto"/>
            <w:left w:val="none" w:sz="0" w:space="0" w:color="auto"/>
            <w:bottom w:val="none" w:sz="0" w:space="0" w:color="auto"/>
            <w:right w:val="none" w:sz="0" w:space="0" w:color="auto"/>
          </w:divBdr>
        </w:div>
        <w:div w:id="1062483667">
          <w:marLeft w:val="640"/>
          <w:marRight w:val="0"/>
          <w:marTop w:val="0"/>
          <w:marBottom w:val="0"/>
          <w:divBdr>
            <w:top w:val="none" w:sz="0" w:space="0" w:color="auto"/>
            <w:left w:val="none" w:sz="0" w:space="0" w:color="auto"/>
            <w:bottom w:val="none" w:sz="0" w:space="0" w:color="auto"/>
            <w:right w:val="none" w:sz="0" w:space="0" w:color="auto"/>
          </w:divBdr>
        </w:div>
        <w:div w:id="1363676565">
          <w:marLeft w:val="640"/>
          <w:marRight w:val="0"/>
          <w:marTop w:val="0"/>
          <w:marBottom w:val="0"/>
          <w:divBdr>
            <w:top w:val="none" w:sz="0" w:space="0" w:color="auto"/>
            <w:left w:val="none" w:sz="0" w:space="0" w:color="auto"/>
            <w:bottom w:val="none" w:sz="0" w:space="0" w:color="auto"/>
            <w:right w:val="none" w:sz="0" w:space="0" w:color="auto"/>
          </w:divBdr>
        </w:div>
        <w:div w:id="177232054">
          <w:marLeft w:val="640"/>
          <w:marRight w:val="0"/>
          <w:marTop w:val="0"/>
          <w:marBottom w:val="0"/>
          <w:divBdr>
            <w:top w:val="none" w:sz="0" w:space="0" w:color="auto"/>
            <w:left w:val="none" w:sz="0" w:space="0" w:color="auto"/>
            <w:bottom w:val="none" w:sz="0" w:space="0" w:color="auto"/>
            <w:right w:val="none" w:sz="0" w:space="0" w:color="auto"/>
          </w:divBdr>
        </w:div>
        <w:div w:id="1675305799">
          <w:marLeft w:val="640"/>
          <w:marRight w:val="0"/>
          <w:marTop w:val="0"/>
          <w:marBottom w:val="0"/>
          <w:divBdr>
            <w:top w:val="none" w:sz="0" w:space="0" w:color="auto"/>
            <w:left w:val="none" w:sz="0" w:space="0" w:color="auto"/>
            <w:bottom w:val="none" w:sz="0" w:space="0" w:color="auto"/>
            <w:right w:val="none" w:sz="0" w:space="0" w:color="auto"/>
          </w:divBdr>
        </w:div>
        <w:div w:id="1768036342">
          <w:marLeft w:val="640"/>
          <w:marRight w:val="0"/>
          <w:marTop w:val="0"/>
          <w:marBottom w:val="0"/>
          <w:divBdr>
            <w:top w:val="none" w:sz="0" w:space="0" w:color="auto"/>
            <w:left w:val="none" w:sz="0" w:space="0" w:color="auto"/>
            <w:bottom w:val="none" w:sz="0" w:space="0" w:color="auto"/>
            <w:right w:val="none" w:sz="0" w:space="0" w:color="auto"/>
          </w:divBdr>
        </w:div>
        <w:div w:id="1222135378">
          <w:marLeft w:val="640"/>
          <w:marRight w:val="0"/>
          <w:marTop w:val="0"/>
          <w:marBottom w:val="0"/>
          <w:divBdr>
            <w:top w:val="none" w:sz="0" w:space="0" w:color="auto"/>
            <w:left w:val="none" w:sz="0" w:space="0" w:color="auto"/>
            <w:bottom w:val="none" w:sz="0" w:space="0" w:color="auto"/>
            <w:right w:val="none" w:sz="0" w:space="0" w:color="auto"/>
          </w:divBdr>
        </w:div>
        <w:div w:id="740374382">
          <w:marLeft w:val="640"/>
          <w:marRight w:val="0"/>
          <w:marTop w:val="0"/>
          <w:marBottom w:val="0"/>
          <w:divBdr>
            <w:top w:val="none" w:sz="0" w:space="0" w:color="auto"/>
            <w:left w:val="none" w:sz="0" w:space="0" w:color="auto"/>
            <w:bottom w:val="none" w:sz="0" w:space="0" w:color="auto"/>
            <w:right w:val="none" w:sz="0" w:space="0" w:color="auto"/>
          </w:divBdr>
        </w:div>
        <w:div w:id="382023108">
          <w:marLeft w:val="640"/>
          <w:marRight w:val="0"/>
          <w:marTop w:val="0"/>
          <w:marBottom w:val="0"/>
          <w:divBdr>
            <w:top w:val="none" w:sz="0" w:space="0" w:color="auto"/>
            <w:left w:val="none" w:sz="0" w:space="0" w:color="auto"/>
            <w:bottom w:val="none" w:sz="0" w:space="0" w:color="auto"/>
            <w:right w:val="none" w:sz="0" w:space="0" w:color="auto"/>
          </w:divBdr>
        </w:div>
        <w:div w:id="710348042">
          <w:marLeft w:val="640"/>
          <w:marRight w:val="0"/>
          <w:marTop w:val="0"/>
          <w:marBottom w:val="0"/>
          <w:divBdr>
            <w:top w:val="none" w:sz="0" w:space="0" w:color="auto"/>
            <w:left w:val="none" w:sz="0" w:space="0" w:color="auto"/>
            <w:bottom w:val="none" w:sz="0" w:space="0" w:color="auto"/>
            <w:right w:val="none" w:sz="0" w:space="0" w:color="auto"/>
          </w:divBdr>
        </w:div>
        <w:div w:id="1047291376">
          <w:marLeft w:val="640"/>
          <w:marRight w:val="0"/>
          <w:marTop w:val="0"/>
          <w:marBottom w:val="0"/>
          <w:divBdr>
            <w:top w:val="none" w:sz="0" w:space="0" w:color="auto"/>
            <w:left w:val="none" w:sz="0" w:space="0" w:color="auto"/>
            <w:bottom w:val="none" w:sz="0" w:space="0" w:color="auto"/>
            <w:right w:val="none" w:sz="0" w:space="0" w:color="auto"/>
          </w:divBdr>
        </w:div>
        <w:div w:id="1115978951">
          <w:marLeft w:val="640"/>
          <w:marRight w:val="0"/>
          <w:marTop w:val="0"/>
          <w:marBottom w:val="0"/>
          <w:divBdr>
            <w:top w:val="none" w:sz="0" w:space="0" w:color="auto"/>
            <w:left w:val="none" w:sz="0" w:space="0" w:color="auto"/>
            <w:bottom w:val="none" w:sz="0" w:space="0" w:color="auto"/>
            <w:right w:val="none" w:sz="0" w:space="0" w:color="auto"/>
          </w:divBdr>
        </w:div>
      </w:divsChild>
    </w:div>
    <w:div w:id="2075425637">
      <w:bodyDiv w:val="1"/>
      <w:marLeft w:val="0"/>
      <w:marRight w:val="0"/>
      <w:marTop w:val="0"/>
      <w:marBottom w:val="0"/>
      <w:divBdr>
        <w:top w:val="none" w:sz="0" w:space="0" w:color="auto"/>
        <w:left w:val="none" w:sz="0" w:space="0" w:color="auto"/>
        <w:bottom w:val="none" w:sz="0" w:space="0" w:color="auto"/>
        <w:right w:val="none" w:sz="0" w:space="0" w:color="auto"/>
      </w:divBdr>
      <w:divsChild>
        <w:div w:id="1834105862">
          <w:marLeft w:val="640"/>
          <w:marRight w:val="0"/>
          <w:marTop w:val="0"/>
          <w:marBottom w:val="0"/>
          <w:divBdr>
            <w:top w:val="none" w:sz="0" w:space="0" w:color="auto"/>
            <w:left w:val="none" w:sz="0" w:space="0" w:color="auto"/>
            <w:bottom w:val="none" w:sz="0" w:space="0" w:color="auto"/>
            <w:right w:val="none" w:sz="0" w:space="0" w:color="auto"/>
          </w:divBdr>
        </w:div>
        <w:div w:id="1423142579">
          <w:marLeft w:val="640"/>
          <w:marRight w:val="0"/>
          <w:marTop w:val="0"/>
          <w:marBottom w:val="0"/>
          <w:divBdr>
            <w:top w:val="none" w:sz="0" w:space="0" w:color="auto"/>
            <w:left w:val="none" w:sz="0" w:space="0" w:color="auto"/>
            <w:bottom w:val="none" w:sz="0" w:space="0" w:color="auto"/>
            <w:right w:val="none" w:sz="0" w:space="0" w:color="auto"/>
          </w:divBdr>
        </w:div>
        <w:div w:id="1726367005">
          <w:marLeft w:val="640"/>
          <w:marRight w:val="0"/>
          <w:marTop w:val="0"/>
          <w:marBottom w:val="0"/>
          <w:divBdr>
            <w:top w:val="none" w:sz="0" w:space="0" w:color="auto"/>
            <w:left w:val="none" w:sz="0" w:space="0" w:color="auto"/>
            <w:bottom w:val="none" w:sz="0" w:space="0" w:color="auto"/>
            <w:right w:val="none" w:sz="0" w:space="0" w:color="auto"/>
          </w:divBdr>
        </w:div>
        <w:div w:id="1936090118">
          <w:marLeft w:val="640"/>
          <w:marRight w:val="0"/>
          <w:marTop w:val="0"/>
          <w:marBottom w:val="0"/>
          <w:divBdr>
            <w:top w:val="none" w:sz="0" w:space="0" w:color="auto"/>
            <w:left w:val="none" w:sz="0" w:space="0" w:color="auto"/>
            <w:bottom w:val="none" w:sz="0" w:space="0" w:color="auto"/>
            <w:right w:val="none" w:sz="0" w:space="0" w:color="auto"/>
          </w:divBdr>
        </w:div>
        <w:div w:id="1627084253">
          <w:marLeft w:val="640"/>
          <w:marRight w:val="0"/>
          <w:marTop w:val="0"/>
          <w:marBottom w:val="0"/>
          <w:divBdr>
            <w:top w:val="none" w:sz="0" w:space="0" w:color="auto"/>
            <w:left w:val="none" w:sz="0" w:space="0" w:color="auto"/>
            <w:bottom w:val="none" w:sz="0" w:space="0" w:color="auto"/>
            <w:right w:val="none" w:sz="0" w:space="0" w:color="auto"/>
          </w:divBdr>
        </w:div>
        <w:div w:id="793328640">
          <w:marLeft w:val="640"/>
          <w:marRight w:val="0"/>
          <w:marTop w:val="0"/>
          <w:marBottom w:val="0"/>
          <w:divBdr>
            <w:top w:val="none" w:sz="0" w:space="0" w:color="auto"/>
            <w:left w:val="none" w:sz="0" w:space="0" w:color="auto"/>
            <w:bottom w:val="none" w:sz="0" w:space="0" w:color="auto"/>
            <w:right w:val="none" w:sz="0" w:space="0" w:color="auto"/>
          </w:divBdr>
        </w:div>
        <w:div w:id="1745495942">
          <w:marLeft w:val="640"/>
          <w:marRight w:val="0"/>
          <w:marTop w:val="0"/>
          <w:marBottom w:val="0"/>
          <w:divBdr>
            <w:top w:val="none" w:sz="0" w:space="0" w:color="auto"/>
            <w:left w:val="none" w:sz="0" w:space="0" w:color="auto"/>
            <w:bottom w:val="none" w:sz="0" w:space="0" w:color="auto"/>
            <w:right w:val="none" w:sz="0" w:space="0" w:color="auto"/>
          </w:divBdr>
        </w:div>
        <w:div w:id="1418480588">
          <w:marLeft w:val="640"/>
          <w:marRight w:val="0"/>
          <w:marTop w:val="0"/>
          <w:marBottom w:val="0"/>
          <w:divBdr>
            <w:top w:val="none" w:sz="0" w:space="0" w:color="auto"/>
            <w:left w:val="none" w:sz="0" w:space="0" w:color="auto"/>
            <w:bottom w:val="none" w:sz="0" w:space="0" w:color="auto"/>
            <w:right w:val="none" w:sz="0" w:space="0" w:color="auto"/>
          </w:divBdr>
        </w:div>
        <w:div w:id="2051998623">
          <w:marLeft w:val="640"/>
          <w:marRight w:val="0"/>
          <w:marTop w:val="0"/>
          <w:marBottom w:val="0"/>
          <w:divBdr>
            <w:top w:val="none" w:sz="0" w:space="0" w:color="auto"/>
            <w:left w:val="none" w:sz="0" w:space="0" w:color="auto"/>
            <w:bottom w:val="none" w:sz="0" w:space="0" w:color="auto"/>
            <w:right w:val="none" w:sz="0" w:space="0" w:color="auto"/>
          </w:divBdr>
        </w:div>
        <w:div w:id="2041739152">
          <w:marLeft w:val="640"/>
          <w:marRight w:val="0"/>
          <w:marTop w:val="0"/>
          <w:marBottom w:val="0"/>
          <w:divBdr>
            <w:top w:val="none" w:sz="0" w:space="0" w:color="auto"/>
            <w:left w:val="none" w:sz="0" w:space="0" w:color="auto"/>
            <w:bottom w:val="none" w:sz="0" w:space="0" w:color="auto"/>
            <w:right w:val="none" w:sz="0" w:space="0" w:color="auto"/>
          </w:divBdr>
        </w:div>
        <w:div w:id="1786191112">
          <w:marLeft w:val="640"/>
          <w:marRight w:val="0"/>
          <w:marTop w:val="0"/>
          <w:marBottom w:val="0"/>
          <w:divBdr>
            <w:top w:val="none" w:sz="0" w:space="0" w:color="auto"/>
            <w:left w:val="none" w:sz="0" w:space="0" w:color="auto"/>
            <w:bottom w:val="none" w:sz="0" w:space="0" w:color="auto"/>
            <w:right w:val="none" w:sz="0" w:space="0" w:color="auto"/>
          </w:divBdr>
        </w:div>
        <w:div w:id="1017384440">
          <w:marLeft w:val="640"/>
          <w:marRight w:val="0"/>
          <w:marTop w:val="0"/>
          <w:marBottom w:val="0"/>
          <w:divBdr>
            <w:top w:val="none" w:sz="0" w:space="0" w:color="auto"/>
            <w:left w:val="none" w:sz="0" w:space="0" w:color="auto"/>
            <w:bottom w:val="none" w:sz="0" w:space="0" w:color="auto"/>
            <w:right w:val="none" w:sz="0" w:space="0" w:color="auto"/>
          </w:divBdr>
        </w:div>
        <w:div w:id="1729063887">
          <w:marLeft w:val="640"/>
          <w:marRight w:val="0"/>
          <w:marTop w:val="0"/>
          <w:marBottom w:val="0"/>
          <w:divBdr>
            <w:top w:val="none" w:sz="0" w:space="0" w:color="auto"/>
            <w:left w:val="none" w:sz="0" w:space="0" w:color="auto"/>
            <w:bottom w:val="none" w:sz="0" w:space="0" w:color="auto"/>
            <w:right w:val="none" w:sz="0" w:space="0" w:color="auto"/>
          </w:divBdr>
        </w:div>
        <w:div w:id="2068335624">
          <w:marLeft w:val="640"/>
          <w:marRight w:val="0"/>
          <w:marTop w:val="0"/>
          <w:marBottom w:val="0"/>
          <w:divBdr>
            <w:top w:val="none" w:sz="0" w:space="0" w:color="auto"/>
            <w:left w:val="none" w:sz="0" w:space="0" w:color="auto"/>
            <w:bottom w:val="none" w:sz="0" w:space="0" w:color="auto"/>
            <w:right w:val="none" w:sz="0" w:space="0" w:color="auto"/>
          </w:divBdr>
        </w:div>
        <w:div w:id="1673415690">
          <w:marLeft w:val="640"/>
          <w:marRight w:val="0"/>
          <w:marTop w:val="0"/>
          <w:marBottom w:val="0"/>
          <w:divBdr>
            <w:top w:val="none" w:sz="0" w:space="0" w:color="auto"/>
            <w:left w:val="none" w:sz="0" w:space="0" w:color="auto"/>
            <w:bottom w:val="none" w:sz="0" w:space="0" w:color="auto"/>
            <w:right w:val="none" w:sz="0" w:space="0" w:color="auto"/>
          </w:divBdr>
        </w:div>
        <w:div w:id="1077365290">
          <w:marLeft w:val="640"/>
          <w:marRight w:val="0"/>
          <w:marTop w:val="0"/>
          <w:marBottom w:val="0"/>
          <w:divBdr>
            <w:top w:val="none" w:sz="0" w:space="0" w:color="auto"/>
            <w:left w:val="none" w:sz="0" w:space="0" w:color="auto"/>
            <w:bottom w:val="none" w:sz="0" w:space="0" w:color="auto"/>
            <w:right w:val="none" w:sz="0" w:space="0" w:color="auto"/>
          </w:divBdr>
        </w:div>
        <w:div w:id="1357081167">
          <w:marLeft w:val="640"/>
          <w:marRight w:val="0"/>
          <w:marTop w:val="0"/>
          <w:marBottom w:val="0"/>
          <w:divBdr>
            <w:top w:val="none" w:sz="0" w:space="0" w:color="auto"/>
            <w:left w:val="none" w:sz="0" w:space="0" w:color="auto"/>
            <w:bottom w:val="none" w:sz="0" w:space="0" w:color="auto"/>
            <w:right w:val="none" w:sz="0" w:space="0" w:color="auto"/>
          </w:divBdr>
        </w:div>
        <w:div w:id="233325245">
          <w:marLeft w:val="640"/>
          <w:marRight w:val="0"/>
          <w:marTop w:val="0"/>
          <w:marBottom w:val="0"/>
          <w:divBdr>
            <w:top w:val="none" w:sz="0" w:space="0" w:color="auto"/>
            <w:left w:val="none" w:sz="0" w:space="0" w:color="auto"/>
            <w:bottom w:val="none" w:sz="0" w:space="0" w:color="auto"/>
            <w:right w:val="none" w:sz="0" w:space="0" w:color="auto"/>
          </w:divBdr>
        </w:div>
        <w:div w:id="1862429412">
          <w:marLeft w:val="640"/>
          <w:marRight w:val="0"/>
          <w:marTop w:val="0"/>
          <w:marBottom w:val="0"/>
          <w:divBdr>
            <w:top w:val="none" w:sz="0" w:space="0" w:color="auto"/>
            <w:left w:val="none" w:sz="0" w:space="0" w:color="auto"/>
            <w:bottom w:val="none" w:sz="0" w:space="0" w:color="auto"/>
            <w:right w:val="none" w:sz="0" w:space="0" w:color="auto"/>
          </w:divBdr>
        </w:div>
        <w:div w:id="1713576283">
          <w:marLeft w:val="640"/>
          <w:marRight w:val="0"/>
          <w:marTop w:val="0"/>
          <w:marBottom w:val="0"/>
          <w:divBdr>
            <w:top w:val="none" w:sz="0" w:space="0" w:color="auto"/>
            <w:left w:val="none" w:sz="0" w:space="0" w:color="auto"/>
            <w:bottom w:val="none" w:sz="0" w:space="0" w:color="auto"/>
            <w:right w:val="none" w:sz="0" w:space="0" w:color="auto"/>
          </w:divBdr>
        </w:div>
        <w:div w:id="1279989546">
          <w:marLeft w:val="640"/>
          <w:marRight w:val="0"/>
          <w:marTop w:val="0"/>
          <w:marBottom w:val="0"/>
          <w:divBdr>
            <w:top w:val="none" w:sz="0" w:space="0" w:color="auto"/>
            <w:left w:val="none" w:sz="0" w:space="0" w:color="auto"/>
            <w:bottom w:val="none" w:sz="0" w:space="0" w:color="auto"/>
            <w:right w:val="none" w:sz="0" w:space="0" w:color="auto"/>
          </w:divBdr>
        </w:div>
        <w:div w:id="1115632449">
          <w:marLeft w:val="640"/>
          <w:marRight w:val="0"/>
          <w:marTop w:val="0"/>
          <w:marBottom w:val="0"/>
          <w:divBdr>
            <w:top w:val="none" w:sz="0" w:space="0" w:color="auto"/>
            <w:left w:val="none" w:sz="0" w:space="0" w:color="auto"/>
            <w:bottom w:val="none" w:sz="0" w:space="0" w:color="auto"/>
            <w:right w:val="none" w:sz="0" w:space="0" w:color="auto"/>
          </w:divBdr>
        </w:div>
        <w:div w:id="1471434503">
          <w:marLeft w:val="640"/>
          <w:marRight w:val="0"/>
          <w:marTop w:val="0"/>
          <w:marBottom w:val="0"/>
          <w:divBdr>
            <w:top w:val="none" w:sz="0" w:space="0" w:color="auto"/>
            <w:left w:val="none" w:sz="0" w:space="0" w:color="auto"/>
            <w:bottom w:val="none" w:sz="0" w:space="0" w:color="auto"/>
            <w:right w:val="none" w:sz="0" w:space="0" w:color="auto"/>
          </w:divBdr>
        </w:div>
        <w:div w:id="1774204674">
          <w:marLeft w:val="640"/>
          <w:marRight w:val="0"/>
          <w:marTop w:val="0"/>
          <w:marBottom w:val="0"/>
          <w:divBdr>
            <w:top w:val="none" w:sz="0" w:space="0" w:color="auto"/>
            <w:left w:val="none" w:sz="0" w:space="0" w:color="auto"/>
            <w:bottom w:val="none" w:sz="0" w:space="0" w:color="auto"/>
            <w:right w:val="none" w:sz="0" w:space="0" w:color="auto"/>
          </w:divBdr>
        </w:div>
        <w:div w:id="1600673386">
          <w:marLeft w:val="640"/>
          <w:marRight w:val="0"/>
          <w:marTop w:val="0"/>
          <w:marBottom w:val="0"/>
          <w:divBdr>
            <w:top w:val="none" w:sz="0" w:space="0" w:color="auto"/>
            <w:left w:val="none" w:sz="0" w:space="0" w:color="auto"/>
            <w:bottom w:val="none" w:sz="0" w:space="0" w:color="auto"/>
            <w:right w:val="none" w:sz="0" w:space="0" w:color="auto"/>
          </w:divBdr>
        </w:div>
        <w:div w:id="816384328">
          <w:marLeft w:val="640"/>
          <w:marRight w:val="0"/>
          <w:marTop w:val="0"/>
          <w:marBottom w:val="0"/>
          <w:divBdr>
            <w:top w:val="none" w:sz="0" w:space="0" w:color="auto"/>
            <w:left w:val="none" w:sz="0" w:space="0" w:color="auto"/>
            <w:bottom w:val="none" w:sz="0" w:space="0" w:color="auto"/>
            <w:right w:val="none" w:sz="0" w:space="0" w:color="auto"/>
          </w:divBdr>
        </w:div>
        <w:div w:id="120928949">
          <w:marLeft w:val="640"/>
          <w:marRight w:val="0"/>
          <w:marTop w:val="0"/>
          <w:marBottom w:val="0"/>
          <w:divBdr>
            <w:top w:val="none" w:sz="0" w:space="0" w:color="auto"/>
            <w:left w:val="none" w:sz="0" w:space="0" w:color="auto"/>
            <w:bottom w:val="none" w:sz="0" w:space="0" w:color="auto"/>
            <w:right w:val="none" w:sz="0" w:space="0" w:color="auto"/>
          </w:divBdr>
        </w:div>
        <w:div w:id="1007371154">
          <w:marLeft w:val="640"/>
          <w:marRight w:val="0"/>
          <w:marTop w:val="0"/>
          <w:marBottom w:val="0"/>
          <w:divBdr>
            <w:top w:val="none" w:sz="0" w:space="0" w:color="auto"/>
            <w:left w:val="none" w:sz="0" w:space="0" w:color="auto"/>
            <w:bottom w:val="none" w:sz="0" w:space="0" w:color="auto"/>
            <w:right w:val="none" w:sz="0" w:space="0" w:color="auto"/>
          </w:divBdr>
        </w:div>
        <w:div w:id="1252856353">
          <w:marLeft w:val="640"/>
          <w:marRight w:val="0"/>
          <w:marTop w:val="0"/>
          <w:marBottom w:val="0"/>
          <w:divBdr>
            <w:top w:val="none" w:sz="0" w:space="0" w:color="auto"/>
            <w:left w:val="none" w:sz="0" w:space="0" w:color="auto"/>
            <w:bottom w:val="none" w:sz="0" w:space="0" w:color="auto"/>
            <w:right w:val="none" w:sz="0" w:space="0" w:color="auto"/>
          </w:divBdr>
        </w:div>
        <w:div w:id="207493471">
          <w:marLeft w:val="640"/>
          <w:marRight w:val="0"/>
          <w:marTop w:val="0"/>
          <w:marBottom w:val="0"/>
          <w:divBdr>
            <w:top w:val="none" w:sz="0" w:space="0" w:color="auto"/>
            <w:left w:val="none" w:sz="0" w:space="0" w:color="auto"/>
            <w:bottom w:val="none" w:sz="0" w:space="0" w:color="auto"/>
            <w:right w:val="none" w:sz="0" w:space="0" w:color="auto"/>
          </w:divBdr>
        </w:div>
        <w:div w:id="1409115687">
          <w:marLeft w:val="640"/>
          <w:marRight w:val="0"/>
          <w:marTop w:val="0"/>
          <w:marBottom w:val="0"/>
          <w:divBdr>
            <w:top w:val="none" w:sz="0" w:space="0" w:color="auto"/>
            <w:left w:val="none" w:sz="0" w:space="0" w:color="auto"/>
            <w:bottom w:val="none" w:sz="0" w:space="0" w:color="auto"/>
            <w:right w:val="none" w:sz="0" w:space="0" w:color="auto"/>
          </w:divBdr>
        </w:div>
      </w:divsChild>
    </w:div>
    <w:div w:id="2133864899">
      <w:bodyDiv w:val="1"/>
      <w:marLeft w:val="0"/>
      <w:marRight w:val="0"/>
      <w:marTop w:val="0"/>
      <w:marBottom w:val="0"/>
      <w:divBdr>
        <w:top w:val="none" w:sz="0" w:space="0" w:color="auto"/>
        <w:left w:val="none" w:sz="0" w:space="0" w:color="auto"/>
        <w:bottom w:val="none" w:sz="0" w:space="0" w:color="auto"/>
        <w:right w:val="none" w:sz="0" w:space="0" w:color="auto"/>
      </w:divBdr>
      <w:divsChild>
        <w:div w:id="727800755">
          <w:marLeft w:val="640"/>
          <w:marRight w:val="0"/>
          <w:marTop w:val="0"/>
          <w:marBottom w:val="0"/>
          <w:divBdr>
            <w:top w:val="none" w:sz="0" w:space="0" w:color="auto"/>
            <w:left w:val="none" w:sz="0" w:space="0" w:color="auto"/>
            <w:bottom w:val="none" w:sz="0" w:space="0" w:color="auto"/>
            <w:right w:val="none" w:sz="0" w:space="0" w:color="auto"/>
          </w:divBdr>
        </w:div>
        <w:div w:id="9569328">
          <w:marLeft w:val="640"/>
          <w:marRight w:val="0"/>
          <w:marTop w:val="0"/>
          <w:marBottom w:val="0"/>
          <w:divBdr>
            <w:top w:val="none" w:sz="0" w:space="0" w:color="auto"/>
            <w:left w:val="none" w:sz="0" w:space="0" w:color="auto"/>
            <w:bottom w:val="none" w:sz="0" w:space="0" w:color="auto"/>
            <w:right w:val="none" w:sz="0" w:space="0" w:color="auto"/>
          </w:divBdr>
        </w:div>
        <w:div w:id="653146831">
          <w:marLeft w:val="640"/>
          <w:marRight w:val="0"/>
          <w:marTop w:val="0"/>
          <w:marBottom w:val="0"/>
          <w:divBdr>
            <w:top w:val="none" w:sz="0" w:space="0" w:color="auto"/>
            <w:left w:val="none" w:sz="0" w:space="0" w:color="auto"/>
            <w:bottom w:val="none" w:sz="0" w:space="0" w:color="auto"/>
            <w:right w:val="none" w:sz="0" w:space="0" w:color="auto"/>
          </w:divBdr>
        </w:div>
        <w:div w:id="812218791">
          <w:marLeft w:val="640"/>
          <w:marRight w:val="0"/>
          <w:marTop w:val="0"/>
          <w:marBottom w:val="0"/>
          <w:divBdr>
            <w:top w:val="none" w:sz="0" w:space="0" w:color="auto"/>
            <w:left w:val="none" w:sz="0" w:space="0" w:color="auto"/>
            <w:bottom w:val="none" w:sz="0" w:space="0" w:color="auto"/>
            <w:right w:val="none" w:sz="0" w:space="0" w:color="auto"/>
          </w:divBdr>
        </w:div>
        <w:div w:id="847015800">
          <w:marLeft w:val="640"/>
          <w:marRight w:val="0"/>
          <w:marTop w:val="0"/>
          <w:marBottom w:val="0"/>
          <w:divBdr>
            <w:top w:val="none" w:sz="0" w:space="0" w:color="auto"/>
            <w:left w:val="none" w:sz="0" w:space="0" w:color="auto"/>
            <w:bottom w:val="none" w:sz="0" w:space="0" w:color="auto"/>
            <w:right w:val="none" w:sz="0" w:space="0" w:color="auto"/>
          </w:divBdr>
        </w:div>
        <w:div w:id="1950550827">
          <w:marLeft w:val="640"/>
          <w:marRight w:val="0"/>
          <w:marTop w:val="0"/>
          <w:marBottom w:val="0"/>
          <w:divBdr>
            <w:top w:val="none" w:sz="0" w:space="0" w:color="auto"/>
            <w:left w:val="none" w:sz="0" w:space="0" w:color="auto"/>
            <w:bottom w:val="none" w:sz="0" w:space="0" w:color="auto"/>
            <w:right w:val="none" w:sz="0" w:space="0" w:color="auto"/>
          </w:divBdr>
        </w:div>
        <w:div w:id="2036806955">
          <w:marLeft w:val="640"/>
          <w:marRight w:val="0"/>
          <w:marTop w:val="0"/>
          <w:marBottom w:val="0"/>
          <w:divBdr>
            <w:top w:val="none" w:sz="0" w:space="0" w:color="auto"/>
            <w:left w:val="none" w:sz="0" w:space="0" w:color="auto"/>
            <w:bottom w:val="none" w:sz="0" w:space="0" w:color="auto"/>
            <w:right w:val="none" w:sz="0" w:space="0" w:color="auto"/>
          </w:divBdr>
        </w:div>
        <w:div w:id="1416975525">
          <w:marLeft w:val="640"/>
          <w:marRight w:val="0"/>
          <w:marTop w:val="0"/>
          <w:marBottom w:val="0"/>
          <w:divBdr>
            <w:top w:val="none" w:sz="0" w:space="0" w:color="auto"/>
            <w:left w:val="none" w:sz="0" w:space="0" w:color="auto"/>
            <w:bottom w:val="none" w:sz="0" w:space="0" w:color="auto"/>
            <w:right w:val="none" w:sz="0" w:space="0" w:color="auto"/>
          </w:divBdr>
        </w:div>
        <w:div w:id="1834294625">
          <w:marLeft w:val="640"/>
          <w:marRight w:val="0"/>
          <w:marTop w:val="0"/>
          <w:marBottom w:val="0"/>
          <w:divBdr>
            <w:top w:val="none" w:sz="0" w:space="0" w:color="auto"/>
            <w:left w:val="none" w:sz="0" w:space="0" w:color="auto"/>
            <w:bottom w:val="none" w:sz="0" w:space="0" w:color="auto"/>
            <w:right w:val="none" w:sz="0" w:space="0" w:color="auto"/>
          </w:divBdr>
        </w:div>
        <w:div w:id="827670523">
          <w:marLeft w:val="640"/>
          <w:marRight w:val="0"/>
          <w:marTop w:val="0"/>
          <w:marBottom w:val="0"/>
          <w:divBdr>
            <w:top w:val="none" w:sz="0" w:space="0" w:color="auto"/>
            <w:left w:val="none" w:sz="0" w:space="0" w:color="auto"/>
            <w:bottom w:val="none" w:sz="0" w:space="0" w:color="auto"/>
            <w:right w:val="none" w:sz="0" w:space="0" w:color="auto"/>
          </w:divBdr>
        </w:div>
        <w:div w:id="772700279">
          <w:marLeft w:val="640"/>
          <w:marRight w:val="0"/>
          <w:marTop w:val="0"/>
          <w:marBottom w:val="0"/>
          <w:divBdr>
            <w:top w:val="none" w:sz="0" w:space="0" w:color="auto"/>
            <w:left w:val="none" w:sz="0" w:space="0" w:color="auto"/>
            <w:bottom w:val="none" w:sz="0" w:space="0" w:color="auto"/>
            <w:right w:val="none" w:sz="0" w:space="0" w:color="auto"/>
          </w:divBdr>
        </w:div>
        <w:div w:id="378824986">
          <w:marLeft w:val="640"/>
          <w:marRight w:val="0"/>
          <w:marTop w:val="0"/>
          <w:marBottom w:val="0"/>
          <w:divBdr>
            <w:top w:val="none" w:sz="0" w:space="0" w:color="auto"/>
            <w:left w:val="none" w:sz="0" w:space="0" w:color="auto"/>
            <w:bottom w:val="none" w:sz="0" w:space="0" w:color="auto"/>
            <w:right w:val="none" w:sz="0" w:space="0" w:color="auto"/>
          </w:divBdr>
        </w:div>
        <w:div w:id="582572901">
          <w:marLeft w:val="640"/>
          <w:marRight w:val="0"/>
          <w:marTop w:val="0"/>
          <w:marBottom w:val="0"/>
          <w:divBdr>
            <w:top w:val="none" w:sz="0" w:space="0" w:color="auto"/>
            <w:left w:val="none" w:sz="0" w:space="0" w:color="auto"/>
            <w:bottom w:val="none" w:sz="0" w:space="0" w:color="auto"/>
            <w:right w:val="none" w:sz="0" w:space="0" w:color="auto"/>
          </w:divBdr>
        </w:div>
        <w:div w:id="1392919360">
          <w:marLeft w:val="640"/>
          <w:marRight w:val="0"/>
          <w:marTop w:val="0"/>
          <w:marBottom w:val="0"/>
          <w:divBdr>
            <w:top w:val="none" w:sz="0" w:space="0" w:color="auto"/>
            <w:left w:val="none" w:sz="0" w:space="0" w:color="auto"/>
            <w:bottom w:val="none" w:sz="0" w:space="0" w:color="auto"/>
            <w:right w:val="none" w:sz="0" w:space="0" w:color="auto"/>
          </w:divBdr>
        </w:div>
        <w:div w:id="73548654">
          <w:marLeft w:val="640"/>
          <w:marRight w:val="0"/>
          <w:marTop w:val="0"/>
          <w:marBottom w:val="0"/>
          <w:divBdr>
            <w:top w:val="none" w:sz="0" w:space="0" w:color="auto"/>
            <w:left w:val="none" w:sz="0" w:space="0" w:color="auto"/>
            <w:bottom w:val="none" w:sz="0" w:space="0" w:color="auto"/>
            <w:right w:val="none" w:sz="0" w:space="0" w:color="auto"/>
          </w:divBdr>
        </w:div>
        <w:div w:id="1878468306">
          <w:marLeft w:val="640"/>
          <w:marRight w:val="0"/>
          <w:marTop w:val="0"/>
          <w:marBottom w:val="0"/>
          <w:divBdr>
            <w:top w:val="none" w:sz="0" w:space="0" w:color="auto"/>
            <w:left w:val="none" w:sz="0" w:space="0" w:color="auto"/>
            <w:bottom w:val="none" w:sz="0" w:space="0" w:color="auto"/>
            <w:right w:val="none" w:sz="0" w:space="0" w:color="auto"/>
          </w:divBdr>
        </w:div>
        <w:div w:id="1378164676">
          <w:marLeft w:val="640"/>
          <w:marRight w:val="0"/>
          <w:marTop w:val="0"/>
          <w:marBottom w:val="0"/>
          <w:divBdr>
            <w:top w:val="none" w:sz="0" w:space="0" w:color="auto"/>
            <w:left w:val="none" w:sz="0" w:space="0" w:color="auto"/>
            <w:bottom w:val="none" w:sz="0" w:space="0" w:color="auto"/>
            <w:right w:val="none" w:sz="0" w:space="0" w:color="auto"/>
          </w:divBdr>
        </w:div>
        <w:div w:id="775251347">
          <w:marLeft w:val="640"/>
          <w:marRight w:val="0"/>
          <w:marTop w:val="0"/>
          <w:marBottom w:val="0"/>
          <w:divBdr>
            <w:top w:val="none" w:sz="0" w:space="0" w:color="auto"/>
            <w:left w:val="none" w:sz="0" w:space="0" w:color="auto"/>
            <w:bottom w:val="none" w:sz="0" w:space="0" w:color="auto"/>
            <w:right w:val="none" w:sz="0" w:space="0" w:color="auto"/>
          </w:divBdr>
        </w:div>
        <w:div w:id="1599561457">
          <w:marLeft w:val="640"/>
          <w:marRight w:val="0"/>
          <w:marTop w:val="0"/>
          <w:marBottom w:val="0"/>
          <w:divBdr>
            <w:top w:val="none" w:sz="0" w:space="0" w:color="auto"/>
            <w:left w:val="none" w:sz="0" w:space="0" w:color="auto"/>
            <w:bottom w:val="none" w:sz="0" w:space="0" w:color="auto"/>
            <w:right w:val="none" w:sz="0" w:space="0" w:color="auto"/>
          </w:divBdr>
        </w:div>
        <w:div w:id="1858537892">
          <w:marLeft w:val="640"/>
          <w:marRight w:val="0"/>
          <w:marTop w:val="0"/>
          <w:marBottom w:val="0"/>
          <w:divBdr>
            <w:top w:val="none" w:sz="0" w:space="0" w:color="auto"/>
            <w:left w:val="none" w:sz="0" w:space="0" w:color="auto"/>
            <w:bottom w:val="none" w:sz="0" w:space="0" w:color="auto"/>
            <w:right w:val="none" w:sz="0" w:space="0" w:color="auto"/>
          </w:divBdr>
        </w:div>
        <w:div w:id="1806849084">
          <w:marLeft w:val="640"/>
          <w:marRight w:val="0"/>
          <w:marTop w:val="0"/>
          <w:marBottom w:val="0"/>
          <w:divBdr>
            <w:top w:val="none" w:sz="0" w:space="0" w:color="auto"/>
            <w:left w:val="none" w:sz="0" w:space="0" w:color="auto"/>
            <w:bottom w:val="none" w:sz="0" w:space="0" w:color="auto"/>
            <w:right w:val="none" w:sz="0" w:space="0" w:color="auto"/>
          </w:divBdr>
        </w:div>
        <w:div w:id="523447584">
          <w:marLeft w:val="640"/>
          <w:marRight w:val="0"/>
          <w:marTop w:val="0"/>
          <w:marBottom w:val="0"/>
          <w:divBdr>
            <w:top w:val="none" w:sz="0" w:space="0" w:color="auto"/>
            <w:left w:val="none" w:sz="0" w:space="0" w:color="auto"/>
            <w:bottom w:val="none" w:sz="0" w:space="0" w:color="auto"/>
            <w:right w:val="none" w:sz="0" w:space="0" w:color="auto"/>
          </w:divBdr>
        </w:div>
        <w:div w:id="1164469722">
          <w:marLeft w:val="640"/>
          <w:marRight w:val="0"/>
          <w:marTop w:val="0"/>
          <w:marBottom w:val="0"/>
          <w:divBdr>
            <w:top w:val="none" w:sz="0" w:space="0" w:color="auto"/>
            <w:left w:val="none" w:sz="0" w:space="0" w:color="auto"/>
            <w:bottom w:val="none" w:sz="0" w:space="0" w:color="auto"/>
            <w:right w:val="none" w:sz="0" w:space="0" w:color="auto"/>
          </w:divBdr>
        </w:div>
      </w:divsChild>
    </w:div>
    <w:div w:id="2135127374">
      <w:bodyDiv w:val="1"/>
      <w:marLeft w:val="0"/>
      <w:marRight w:val="0"/>
      <w:marTop w:val="0"/>
      <w:marBottom w:val="0"/>
      <w:divBdr>
        <w:top w:val="none" w:sz="0" w:space="0" w:color="auto"/>
        <w:left w:val="none" w:sz="0" w:space="0" w:color="auto"/>
        <w:bottom w:val="none" w:sz="0" w:space="0" w:color="auto"/>
        <w:right w:val="none" w:sz="0" w:space="0" w:color="auto"/>
      </w:divBdr>
      <w:divsChild>
        <w:div w:id="1391610135">
          <w:marLeft w:val="640"/>
          <w:marRight w:val="0"/>
          <w:marTop w:val="0"/>
          <w:marBottom w:val="0"/>
          <w:divBdr>
            <w:top w:val="none" w:sz="0" w:space="0" w:color="auto"/>
            <w:left w:val="none" w:sz="0" w:space="0" w:color="auto"/>
            <w:bottom w:val="none" w:sz="0" w:space="0" w:color="auto"/>
            <w:right w:val="none" w:sz="0" w:space="0" w:color="auto"/>
          </w:divBdr>
        </w:div>
        <w:div w:id="470834068">
          <w:marLeft w:val="640"/>
          <w:marRight w:val="0"/>
          <w:marTop w:val="0"/>
          <w:marBottom w:val="0"/>
          <w:divBdr>
            <w:top w:val="none" w:sz="0" w:space="0" w:color="auto"/>
            <w:left w:val="none" w:sz="0" w:space="0" w:color="auto"/>
            <w:bottom w:val="none" w:sz="0" w:space="0" w:color="auto"/>
            <w:right w:val="none" w:sz="0" w:space="0" w:color="auto"/>
          </w:divBdr>
        </w:div>
        <w:div w:id="1859780678">
          <w:marLeft w:val="640"/>
          <w:marRight w:val="0"/>
          <w:marTop w:val="0"/>
          <w:marBottom w:val="0"/>
          <w:divBdr>
            <w:top w:val="none" w:sz="0" w:space="0" w:color="auto"/>
            <w:left w:val="none" w:sz="0" w:space="0" w:color="auto"/>
            <w:bottom w:val="none" w:sz="0" w:space="0" w:color="auto"/>
            <w:right w:val="none" w:sz="0" w:space="0" w:color="auto"/>
          </w:divBdr>
        </w:div>
        <w:div w:id="319237206">
          <w:marLeft w:val="640"/>
          <w:marRight w:val="0"/>
          <w:marTop w:val="0"/>
          <w:marBottom w:val="0"/>
          <w:divBdr>
            <w:top w:val="none" w:sz="0" w:space="0" w:color="auto"/>
            <w:left w:val="none" w:sz="0" w:space="0" w:color="auto"/>
            <w:bottom w:val="none" w:sz="0" w:space="0" w:color="auto"/>
            <w:right w:val="none" w:sz="0" w:space="0" w:color="auto"/>
          </w:divBdr>
        </w:div>
        <w:div w:id="1899970111">
          <w:marLeft w:val="640"/>
          <w:marRight w:val="0"/>
          <w:marTop w:val="0"/>
          <w:marBottom w:val="0"/>
          <w:divBdr>
            <w:top w:val="none" w:sz="0" w:space="0" w:color="auto"/>
            <w:left w:val="none" w:sz="0" w:space="0" w:color="auto"/>
            <w:bottom w:val="none" w:sz="0" w:space="0" w:color="auto"/>
            <w:right w:val="none" w:sz="0" w:space="0" w:color="auto"/>
          </w:divBdr>
        </w:div>
        <w:div w:id="539519290">
          <w:marLeft w:val="640"/>
          <w:marRight w:val="0"/>
          <w:marTop w:val="0"/>
          <w:marBottom w:val="0"/>
          <w:divBdr>
            <w:top w:val="none" w:sz="0" w:space="0" w:color="auto"/>
            <w:left w:val="none" w:sz="0" w:space="0" w:color="auto"/>
            <w:bottom w:val="none" w:sz="0" w:space="0" w:color="auto"/>
            <w:right w:val="none" w:sz="0" w:space="0" w:color="auto"/>
          </w:divBdr>
        </w:div>
        <w:div w:id="134110323">
          <w:marLeft w:val="640"/>
          <w:marRight w:val="0"/>
          <w:marTop w:val="0"/>
          <w:marBottom w:val="0"/>
          <w:divBdr>
            <w:top w:val="none" w:sz="0" w:space="0" w:color="auto"/>
            <w:left w:val="none" w:sz="0" w:space="0" w:color="auto"/>
            <w:bottom w:val="none" w:sz="0" w:space="0" w:color="auto"/>
            <w:right w:val="none" w:sz="0" w:space="0" w:color="auto"/>
          </w:divBdr>
        </w:div>
        <w:div w:id="1568413880">
          <w:marLeft w:val="640"/>
          <w:marRight w:val="0"/>
          <w:marTop w:val="0"/>
          <w:marBottom w:val="0"/>
          <w:divBdr>
            <w:top w:val="none" w:sz="0" w:space="0" w:color="auto"/>
            <w:left w:val="none" w:sz="0" w:space="0" w:color="auto"/>
            <w:bottom w:val="none" w:sz="0" w:space="0" w:color="auto"/>
            <w:right w:val="none" w:sz="0" w:space="0" w:color="auto"/>
          </w:divBdr>
        </w:div>
        <w:div w:id="1225677278">
          <w:marLeft w:val="640"/>
          <w:marRight w:val="0"/>
          <w:marTop w:val="0"/>
          <w:marBottom w:val="0"/>
          <w:divBdr>
            <w:top w:val="none" w:sz="0" w:space="0" w:color="auto"/>
            <w:left w:val="none" w:sz="0" w:space="0" w:color="auto"/>
            <w:bottom w:val="none" w:sz="0" w:space="0" w:color="auto"/>
            <w:right w:val="none" w:sz="0" w:space="0" w:color="auto"/>
          </w:divBdr>
        </w:div>
        <w:div w:id="989479966">
          <w:marLeft w:val="640"/>
          <w:marRight w:val="0"/>
          <w:marTop w:val="0"/>
          <w:marBottom w:val="0"/>
          <w:divBdr>
            <w:top w:val="none" w:sz="0" w:space="0" w:color="auto"/>
            <w:left w:val="none" w:sz="0" w:space="0" w:color="auto"/>
            <w:bottom w:val="none" w:sz="0" w:space="0" w:color="auto"/>
            <w:right w:val="none" w:sz="0" w:space="0" w:color="auto"/>
          </w:divBdr>
        </w:div>
        <w:div w:id="1460612743">
          <w:marLeft w:val="640"/>
          <w:marRight w:val="0"/>
          <w:marTop w:val="0"/>
          <w:marBottom w:val="0"/>
          <w:divBdr>
            <w:top w:val="none" w:sz="0" w:space="0" w:color="auto"/>
            <w:left w:val="none" w:sz="0" w:space="0" w:color="auto"/>
            <w:bottom w:val="none" w:sz="0" w:space="0" w:color="auto"/>
            <w:right w:val="none" w:sz="0" w:space="0" w:color="auto"/>
          </w:divBdr>
        </w:div>
        <w:div w:id="2045328853">
          <w:marLeft w:val="640"/>
          <w:marRight w:val="0"/>
          <w:marTop w:val="0"/>
          <w:marBottom w:val="0"/>
          <w:divBdr>
            <w:top w:val="none" w:sz="0" w:space="0" w:color="auto"/>
            <w:left w:val="none" w:sz="0" w:space="0" w:color="auto"/>
            <w:bottom w:val="none" w:sz="0" w:space="0" w:color="auto"/>
            <w:right w:val="none" w:sz="0" w:space="0" w:color="auto"/>
          </w:divBdr>
        </w:div>
        <w:div w:id="1021247528">
          <w:marLeft w:val="640"/>
          <w:marRight w:val="0"/>
          <w:marTop w:val="0"/>
          <w:marBottom w:val="0"/>
          <w:divBdr>
            <w:top w:val="none" w:sz="0" w:space="0" w:color="auto"/>
            <w:left w:val="none" w:sz="0" w:space="0" w:color="auto"/>
            <w:bottom w:val="none" w:sz="0" w:space="0" w:color="auto"/>
            <w:right w:val="none" w:sz="0" w:space="0" w:color="auto"/>
          </w:divBdr>
        </w:div>
        <w:div w:id="36127286">
          <w:marLeft w:val="640"/>
          <w:marRight w:val="0"/>
          <w:marTop w:val="0"/>
          <w:marBottom w:val="0"/>
          <w:divBdr>
            <w:top w:val="none" w:sz="0" w:space="0" w:color="auto"/>
            <w:left w:val="none" w:sz="0" w:space="0" w:color="auto"/>
            <w:bottom w:val="none" w:sz="0" w:space="0" w:color="auto"/>
            <w:right w:val="none" w:sz="0" w:space="0" w:color="auto"/>
          </w:divBdr>
        </w:div>
        <w:div w:id="709689350">
          <w:marLeft w:val="640"/>
          <w:marRight w:val="0"/>
          <w:marTop w:val="0"/>
          <w:marBottom w:val="0"/>
          <w:divBdr>
            <w:top w:val="none" w:sz="0" w:space="0" w:color="auto"/>
            <w:left w:val="none" w:sz="0" w:space="0" w:color="auto"/>
            <w:bottom w:val="none" w:sz="0" w:space="0" w:color="auto"/>
            <w:right w:val="none" w:sz="0" w:space="0" w:color="auto"/>
          </w:divBdr>
        </w:div>
        <w:div w:id="1841115562">
          <w:marLeft w:val="640"/>
          <w:marRight w:val="0"/>
          <w:marTop w:val="0"/>
          <w:marBottom w:val="0"/>
          <w:divBdr>
            <w:top w:val="none" w:sz="0" w:space="0" w:color="auto"/>
            <w:left w:val="none" w:sz="0" w:space="0" w:color="auto"/>
            <w:bottom w:val="none" w:sz="0" w:space="0" w:color="auto"/>
            <w:right w:val="none" w:sz="0" w:space="0" w:color="auto"/>
          </w:divBdr>
        </w:div>
        <w:div w:id="1655064717">
          <w:marLeft w:val="640"/>
          <w:marRight w:val="0"/>
          <w:marTop w:val="0"/>
          <w:marBottom w:val="0"/>
          <w:divBdr>
            <w:top w:val="none" w:sz="0" w:space="0" w:color="auto"/>
            <w:left w:val="none" w:sz="0" w:space="0" w:color="auto"/>
            <w:bottom w:val="none" w:sz="0" w:space="0" w:color="auto"/>
            <w:right w:val="none" w:sz="0" w:space="0" w:color="auto"/>
          </w:divBdr>
        </w:div>
        <w:div w:id="1985044687">
          <w:marLeft w:val="640"/>
          <w:marRight w:val="0"/>
          <w:marTop w:val="0"/>
          <w:marBottom w:val="0"/>
          <w:divBdr>
            <w:top w:val="none" w:sz="0" w:space="0" w:color="auto"/>
            <w:left w:val="none" w:sz="0" w:space="0" w:color="auto"/>
            <w:bottom w:val="none" w:sz="0" w:space="0" w:color="auto"/>
            <w:right w:val="none" w:sz="0" w:space="0" w:color="auto"/>
          </w:divBdr>
        </w:div>
        <w:div w:id="111167388">
          <w:marLeft w:val="640"/>
          <w:marRight w:val="0"/>
          <w:marTop w:val="0"/>
          <w:marBottom w:val="0"/>
          <w:divBdr>
            <w:top w:val="none" w:sz="0" w:space="0" w:color="auto"/>
            <w:left w:val="none" w:sz="0" w:space="0" w:color="auto"/>
            <w:bottom w:val="none" w:sz="0" w:space="0" w:color="auto"/>
            <w:right w:val="none" w:sz="0" w:space="0" w:color="auto"/>
          </w:divBdr>
        </w:div>
        <w:div w:id="1243828735">
          <w:marLeft w:val="640"/>
          <w:marRight w:val="0"/>
          <w:marTop w:val="0"/>
          <w:marBottom w:val="0"/>
          <w:divBdr>
            <w:top w:val="none" w:sz="0" w:space="0" w:color="auto"/>
            <w:left w:val="none" w:sz="0" w:space="0" w:color="auto"/>
            <w:bottom w:val="none" w:sz="0" w:space="0" w:color="auto"/>
            <w:right w:val="none" w:sz="0" w:space="0" w:color="auto"/>
          </w:divBdr>
        </w:div>
        <w:div w:id="1272280486">
          <w:marLeft w:val="640"/>
          <w:marRight w:val="0"/>
          <w:marTop w:val="0"/>
          <w:marBottom w:val="0"/>
          <w:divBdr>
            <w:top w:val="none" w:sz="0" w:space="0" w:color="auto"/>
            <w:left w:val="none" w:sz="0" w:space="0" w:color="auto"/>
            <w:bottom w:val="none" w:sz="0" w:space="0" w:color="auto"/>
            <w:right w:val="none" w:sz="0" w:space="0" w:color="auto"/>
          </w:divBdr>
        </w:div>
        <w:div w:id="240798261">
          <w:marLeft w:val="640"/>
          <w:marRight w:val="0"/>
          <w:marTop w:val="0"/>
          <w:marBottom w:val="0"/>
          <w:divBdr>
            <w:top w:val="none" w:sz="0" w:space="0" w:color="auto"/>
            <w:left w:val="none" w:sz="0" w:space="0" w:color="auto"/>
            <w:bottom w:val="none" w:sz="0" w:space="0" w:color="auto"/>
            <w:right w:val="none" w:sz="0" w:space="0" w:color="auto"/>
          </w:divBdr>
        </w:div>
        <w:div w:id="2122261497">
          <w:marLeft w:val="640"/>
          <w:marRight w:val="0"/>
          <w:marTop w:val="0"/>
          <w:marBottom w:val="0"/>
          <w:divBdr>
            <w:top w:val="none" w:sz="0" w:space="0" w:color="auto"/>
            <w:left w:val="none" w:sz="0" w:space="0" w:color="auto"/>
            <w:bottom w:val="none" w:sz="0" w:space="0" w:color="auto"/>
            <w:right w:val="none" w:sz="0" w:space="0" w:color="auto"/>
          </w:divBdr>
        </w:div>
        <w:div w:id="316691868">
          <w:marLeft w:val="640"/>
          <w:marRight w:val="0"/>
          <w:marTop w:val="0"/>
          <w:marBottom w:val="0"/>
          <w:divBdr>
            <w:top w:val="none" w:sz="0" w:space="0" w:color="auto"/>
            <w:left w:val="none" w:sz="0" w:space="0" w:color="auto"/>
            <w:bottom w:val="none" w:sz="0" w:space="0" w:color="auto"/>
            <w:right w:val="none" w:sz="0" w:space="0" w:color="auto"/>
          </w:divBdr>
        </w:div>
        <w:div w:id="1647734285">
          <w:marLeft w:val="640"/>
          <w:marRight w:val="0"/>
          <w:marTop w:val="0"/>
          <w:marBottom w:val="0"/>
          <w:divBdr>
            <w:top w:val="none" w:sz="0" w:space="0" w:color="auto"/>
            <w:left w:val="none" w:sz="0" w:space="0" w:color="auto"/>
            <w:bottom w:val="none" w:sz="0" w:space="0" w:color="auto"/>
            <w:right w:val="none" w:sz="0" w:space="0" w:color="auto"/>
          </w:divBdr>
        </w:div>
        <w:div w:id="280498937">
          <w:marLeft w:val="640"/>
          <w:marRight w:val="0"/>
          <w:marTop w:val="0"/>
          <w:marBottom w:val="0"/>
          <w:divBdr>
            <w:top w:val="none" w:sz="0" w:space="0" w:color="auto"/>
            <w:left w:val="none" w:sz="0" w:space="0" w:color="auto"/>
            <w:bottom w:val="none" w:sz="0" w:space="0" w:color="auto"/>
            <w:right w:val="none" w:sz="0" w:space="0" w:color="auto"/>
          </w:divBdr>
        </w:div>
        <w:div w:id="1788887702">
          <w:marLeft w:val="640"/>
          <w:marRight w:val="0"/>
          <w:marTop w:val="0"/>
          <w:marBottom w:val="0"/>
          <w:divBdr>
            <w:top w:val="none" w:sz="0" w:space="0" w:color="auto"/>
            <w:left w:val="none" w:sz="0" w:space="0" w:color="auto"/>
            <w:bottom w:val="none" w:sz="0" w:space="0" w:color="auto"/>
            <w:right w:val="none" w:sz="0" w:space="0" w:color="auto"/>
          </w:divBdr>
        </w:div>
        <w:div w:id="523136965">
          <w:marLeft w:val="64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19.png"/><Relationship Id="rId39" Type="http://schemas.openxmlformats.org/officeDocument/2006/relationships/image" Target="media/image31.png"/><Relationship Id="rId21" Type="http://schemas.openxmlformats.org/officeDocument/2006/relationships/image" Target="media/image15.png"/><Relationship Id="rId34" Type="http://schemas.openxmlformats.org/officeDocument/2006/relationships/image" Target="media/image26.png"/><Relationship Id="rId42" Type="http://schemas.openxmlformats.org/officeDocument/2006/relationships/image" Target="media/image34.png"/><Relationship Id="rId47" Type="http://schemas.openxmlformats.org/officeDocument/2006/relationships/image" Target="media/image39.png"/><Relationship Id="rId50" Type="http://schemas.openxmlformats.org/officeDocument/2006/relationships/image" Target="media/image42.png"/><Relationship Id="rId55" Type="http://schemas.openxmlformats.org/officeDocument/2006/relationships/image" Target="media/image47.png"/><Relationship Id="rId7" Type="http://schemas.openxmlformats.org/officeDocument/2006/relationships/hyperlink" Target="https://healios-pharma.com/" TargetMode="External"/><Relationship Id="rId2" Type="http://schemas.openxmlformats.org/officeDocument/2006/relationships/numbering" Target="numbering.xml"/><Relationship Id="rId16" Type="http://schemas.openxmlformats.org/officeDocument/2006/relationships/image" Target="media/image10.png"/><Relationship Id="rId29" Type="http://schemas.openxmlformats.org/officeDocument/2006/relationships/hyperlink" Target="https://vulners.com/cve/CVE-2021-30641" TargetMode="External"/><Relationship Id="rId11" Type="http://schemas.openxmlformats.org/officeDocument/2006/relationships/image" Target="media/image5.png"/><Relationship Id="rId24" Type="http://schemas.openxmlformats.org/officeDocument/2006/relationships/image" Target="media/image17.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image" Target="media/image32.png"/><Relationship Id="rId45" Type="http://schemas.openxmlformats.org/officeDocument/2006/relationships/image" Target="media/image37.jpeg"/><Relationship Id="rId53" Type="http://schemas.openxmlformats.org/officeDocument/2006/relationships/image" Target="media/image45.png"/><Relationship Id="rId58" Type="http://schemas.openxmlformats.org/officeDocument/2006/relationships/hyperlink" Target="https://tools.kali.org/web-applications/dirbuster" TargetMode="External"/><Relationship Id="rId5" Type="http://schemas.openxmlformats.org/officeDocument/2006/relationships/webSettings" Target="webSettings.xml"/><Relationship Id="rId61" Type="http://schemas.openxmlformats.org/officeDocument/2006/relationships/theme" Target="theme/theme1.xml"/><Relationship Id="rId19" Type="http://schemas.openxmlformats.org/officeDocument/2006/relationships/image" Target="media/image13.png"/><Relationship Id="rId14" Type="http://schemas.openxmlformats.org/officeDocument/2006/relationships/image" Target="media/image8.png"/><Relationship Id="rId22" Type="http://schemas.openxmlformats.org/officeDocument/2006/relationships/hyperlink" Target="mailto:root@ip-172.31.44.145" TargetMode="External"/><Relationship Id="rId27" Type="http://schemas.openxmlformats.org/officeDocument/2006/relationships/image" Target="media/image20.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image" Target="media/image35.png"/><Relationship Id="rId48" Type="http://schemas.openxmlformats.org/officeDocument/2006/relationships/image" Target="media/image40.png"/><Relationship Id="rId56" Type="http://schemas.openxmlformats.org/officeDocument/2006/relationships/image" Target="media/image48.png"/><Relationship Id="rId8" Type="http://schemas.openxmlformats.org/officeDocument/2006/relationships/image" Target="media/image2.png"/><Relationship Id="rId51" Type="http://schemas.openxmlformats.org/officeDocument/2006/relationships/image" Target="media/image43.png"/><Relationship Id="rId3" Type="http://schemas.openxmlformats.org/officeDocument/2006/relationships/styles" Target="styles.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8.pn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image" Target="media/image38.png"/><Relationship Id="rId59" Type="http://schemas.openxmlformats.org/officeDocument/2006/relationships/fontTable" Target="fontTable.xml"/><Relationship Id="rId20" Type="http://schemas.openxmlformats.org/officeDocument/2006/relationships/image" Target="media/image14.png"/><Relationship Id="rId41" Type="http://schemas.openxmlformats.org/officeDocument/2006/relationships/image" Target="media/image33.png"/><Relationship Id="rId54" Type="http://schemas.openxmlformats.org/officeDocument/2006/relationships/image" Target="media/image46.png"/><Relationship Id="rId1" Type="http://schemas.openxmlformats.org/officeDocument/2006/relationships/customXml" Target="../customXml/item1.xml"/><Relationship Id="rId6" Type="http://schemas.openxmlformats.org/officeDocument/2006/relationships/image" Target="media/image1.png"/><Relationship Id="rId15" Type="http://schemas.openxmlformats.org/officeDocument/2006/relationships/image" Target="media/image9.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8.png"/><Relationship Id="rId49" Type="http://schemas.openxmlformats.org/officeDocument/2006/relationships/image" Target="media/image41.png"/><Relationship Id="rId57" Type="http://schemas.openxmlformats.org/officeDocument/2006/relationships/image" Target="media/image49.png"/><Relationship Id="rId10" Type="http://schemas.openxmlformats.org/officeDocument/2006/relationships/image" Target="media/image4.png"/><Relationship Id="rId31" Type="http://schemas.openxmlformats.org/officeDocument/2006/relationships/image" Target="media/image23.png"/><Relationship Id="rId44" Type="http://schemas.openxmlformats.org/officeDocument/2006/relationships/image" Target="media/image36.jpeg"/><Relationship Id="rId52" Type="http://schemas.openxmlformats.org/officeDocument/2006/relationships/image" Target="media/image44.png"/><Relationship Id="rId6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General"/>
          <w:gallery w:val="placeholder"/>
        </w:category>
        <w:types>
          <w:type w:val="bbPlcHdr"/>
        </w:types>
        <w:behaviors>
          <w:behavior w:val="content"/>
        </w:behaviors>
        <w:guid w:val="{F87B0994-7263-4F0F-B75E-4CC9545211A6}"/>
      </w:docPartPr>
      <w:docPartBody>
        <w:p w:rsidR="00933529" w:rsidRDefault="00314EEC">
          <w:r w:rsidRPr="009A31A7">
            <w:rPr>
              <w:rStyle w:val="PlaceholderText"/>
            </w:rPr>
            <w:t>Click or tap here to enter text.</w:t>
          </w:r>
        </w:p>
      </w:docPartBody>
    </w:docPart>
    <w:docPart>
      <w:docPartPr>
        <w:name w:val="D596B7671ECF4B01A7FC8D3FF545DF1A"/>
        <w:category>
          <w:name w:val="General"/>
          <w:gallery w:val="placeholder"/>
        </w:category>
        <w:types>
          <w:type w:val="bbPlcHdr"/>
        </w:types>
        <w:behaviors>
          <w:behavior w:val="content"/>
        </w:behaviors>
        <w:guid w:val="{811EC6FB-EB1F-40B2-8ECF-E1112F276DEC}"/>
      </w:docPartPr>
      <w:docPartBody>
        <w:p w:rsidR="00933529" w:rsidRDefault="00314EEC" w:rsidP="00314EEC">
          <w:pPr>
            <w:pStyle w:val="D596B7671ECF4B01A7FC8D3FF545DF1A"/>
          </w:pPr>
          <w:r w:rsidRPr="009A31A7">
            <w:rPr>
              <w:rStyle w:val="PlaceholderText"/>
            </w:rPr>
            <w:t>Click or tap here to enter text.</w:t>
          </w:r>
        </w:p>
      </w:docPartBody>
    </w:docPart>
    <w:docPart>
      <w:docPartPr>
        <w:name w:val="8B53B8B527B34055858ADE2B9CD63E27"/>
        <w:category>
          <w:name w:val="General"/>
          <w:gallery w:val="placeholder"/>
        </w:category>
        <w:types>
          <w:type w:val="bbPlcHdr"/>
        </w:types>
        <w:behaviors>
          <w:behavior w:val="content"/>
        </w:behaviors>
        <w:guid w:val="{407CB35C-D1E4-4C6F-A796-F1B63E949496}"/>
      </w:docPartPr>
      <w:docPartBody>
        <w:p w:rsidR="00933529" w:rsidRDefault="00314EEC" w:rsidP="00314EEC">
          <w:pPr>
            <w:pStyle w:val="8B53B8B527B34055858ADE2B9CD63E27"/>
          </w:pPr>
          <w:r w:rsidRPr="009A31A7">
            <w:rPr>
              <w:rStyle w:val="PlaceholderText"/>
            </w:rPr>
            <w:t>Click or tap here to enter text.</w:t>
          </w:r>
        </w:p>
      </w:docPartBody>
    </w:docPart>
    <w:docPart>
      <w:docPartPr>
        <w:name w:val="7D678335BBCB4CC09D18C193080739FD"/>
        <w:category>
          <w:name w:val="General"/>
          <w:gallery w:val="placeholder"/>
        </w:category>
        <w:types>
          <w:type w:val="bbPlcHdr"/>
        </w:types>
        <w:behaviors>
          <w:behavior w:val="content"/>
        </w:behaviors>
        <w:guid w:val="{BAE0ED01-5B16-4A02-8839-B5075F2E25CC}"/>
      </w:docPartPr>
      <w:docPartBody>
        <w:p w:rsidR="00B67AA7" w:rsidRDefault="00C25180" w:rsidP="00C25180">
          <w:pPr>
            <w:pStyle w:val="7D678335BBCB4CC09D18C193080739FD"/>
          </w:pPr>
          <w:r w:rsidRPr="009A31A7">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4EEC"/>
    <w:rsid w:val="00314EEC"/>
    <w:rsid w:val="0033552B"/>
    <w:rsid w:val="003D7112"/>
    <w:rsid w:val="004274B7"/>
    <w:rsid w:val="00561E6D"/>
    <w:rsid w:val="00616C2E"/>
    <w:rsid w:val="006A129B"/>
    <w:rsid w:val="007265A2"/>
    <w:rsid w:val="008A3C28"/>
    <w:rsid w:val="00933529"/>
    <w:rsid w:val="00A1183A"/>
    <w:rsid w:val="00A563A3"/>
    <w:rsid w:val="00AB650A"/>
    <w:rsid w:val="00B67AA7"/>
    <w:rsid w:val="00C25180"/>
    <w:rsid w:val="00DF685B"/>
    <w:rsid w:val="00E11BCD"/>
    <w:rsid w:val="00E20B9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25180"/>
    <w:rPr>
      <w:color w:val="808080"/>
    </w:rPr>
  </w:style>
  <w:style w:type="paragraph" w:customStyle="1" w:styleId="D596B7671ECF4B01A7FC8D3FF545DF1A">
    <w:name w:val="D596B7671ECF4B01A7FC8D3FF545DF1A"/>
    <w:rsid w:val="00314EEC"/>
  </w:style>
  <w:style w:type="paragraph" w:customStyle="1" w:styleId="8B53B8B527B34055858ADE2B9CD63E27">
    <w:name w:val="8B53B8B527B34055858ADE2B9CD63E27"/>
    <w:rsid w:val="00314EEC"/>
  </w:style>
  <w:style w:type="paragraph" w:customStyle="1" w:styleId="7D678335BBCB4CC09D18C193080739FD">
    <w:name w:val="7D678335BBCB4CC09D18C193080739FD"/>
    <w:rsid w:val="00C2518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6092164F-1CD3-4FE4-9DE5-81ED09A66361}">
  <we:reference id="wa104382081" version="1.35.0.0" store="en-GB" storeType="OMEX"/>
  <we:alternateReferences>
    <we:reference id="WA104382081" version="1.35.0.0" store="" storeType="OMEX"/>
  </we:alternateReferences>
  <we:properties>
    <we:property name="MENDELEY_CITATIONS" value="[{&quot;citationID&quot;:&quot;MENDELEY_CITATION_8cc10840-6b00-43c6-9859-f5718bc973fe&quot;,&quot;citationItems&quot;:[{&quot;id&quot;:&quot;0a2dd6d3-b990-39f4-bea6-73ad8b6ea04b&quot;,&quot;itemData&quot;:{&quot;type&quot;:&quot;article-journal&quot;,&quot;id&quot;:&quot;0a2dd6d3-b990-39f4-bea6-73ad8b6ea04b&quot;,&quot;title&quot;:&quot;A Survey on Network Penetration Testing&quot;,&quot;author&quot;:[{&quot;family&quot;:&quot;Jayasuryapal&quot;,&quot;given&quot;:&quot;G.&quot;,&quot;parse-names&quot;:false,&quot;dropping-particle&quot;:&quot;&quot;,&quot;non-dropping-particle&quot;:&quot;&quot;},{&quot;family&quot;:&quot;Pranay&quot;,&quot;given&quot;:&quot;P. Meher&quot;,&quot;parse-names&quot;:false,&quot;dropping-particle&quot;:&quot;&quot;,&quot;non-dropping-particle&quot;:&quot;&quot;},{&quot;family&quot;:&quot;Kaur&quot;,&quot;given&quot;:&quot;Harpreet&quot;,&quot;parse-names&quot;:false,&quot;dropping-particle&quot;:&quot;&quot;,&quot;non-dropping-particle&quot;:&quot;&quot;},{&quot;family&quot;:&quot;Swati&quot;,&quot;given&quot;:&quot;&quot;,&quot;parse-names&quot;:false,&quot;dropping-particle&quot;:&quot;&quot;,&quot;non-dropping-particle&quot;:&quot;&quot;}],&quot;container-title&quot;:&quot;Proceedings of 2021 2nd International Conference on Intelligent Engineering and Management, ICIEM 2021&quot;,&quot;accessed&quot;:{&quot;date-parts&quot;:[[2021,11,11]]},&quot;DOI&quot;:&quot;10.1109/ICIEM51511.2021.9445321&quot;,&quot;ISBN&quot;:&quot;9781665414500&quot;,&quot;issued&quot;:{&quot;date-parts&quot;:[[2021,4,28]]},&quot;page&quot;:&quot;373-378&quot;,&quot;abstract&quot;:&quot;Penetration on network is an important security measurements every company want to take into the consideration. Day-to-Day life as it is seen that cybercrimes are increasing due to lack of security practice. Penetration testing is an outstanding approach where pen tester evaluates the security of network and numerous applications by simulating attacks from attacker's view point.Additionally, penetration testing process follow certain rules and agreement that both the parties ( client and pen testing team). By this testing, the company's weakness will be detected like open servers and open ports etc. so we can take a countermeasure by doing penetration testing on the company. This paper contains some of the important terms and steps to do a strong penetration testing on organizations. Hence, this paper covered all the mechanisms including information gathering to the post exploitation.&quot;,&quot;publisher&quot;:&quot;Institute of Electrical and Electronics Engineers Inc.&quot;},&quot;isTemporary&quot;:false},{&quot;id&quot;:&quot;12aac598-ff95-38e8-93cc-3ed430179e57&quot;,&quot;itemData&quot;:{&quot;type&quot;:&quot;webpage&quot;,&quot;id&quot;:&quot;12aac598-ff95-38e8-93cc-3ed430179e57&quot;,&quot;title&quot;:&quot;Types of Penetration Testing | Black Box vs White Box vs Grey Box&quot;,&quot;accessed&quot;:{&quot;date-parts&quot;:[[2021,11,20]]},&quot;URL&quot;:&quot;https://www.redscan.com/news/types-of-pen-testing-white-box-black-box-and-everything-in-between/&quot;},&quot;isTemporary&quot;:false},{&quot;id&quot;:&quot;060a2b77-d7c5-31a8-9954-71845a344026&quot;,&quot;itemData&quot;:{&quot;type&quot;:&quot;webpage&quot;,&quot;id&quot;:&quot;060a2b77-d7c5-31a8-9954-71845a344026&quot;,&quot;title&quot;:&quot;The Penetration Testing Execution Standard&quot;,&quot;accessed&quot;:{&quot;date-parts&quot;:[[2021,11,20]]},&quot;URL&quot;:&quot;http://www.pentest-standard.org/index.php/Main_Page&quot;},&quot;isTemporary&quot;:false}],&quot;properties&quot;:{&quot;noteIndex&quot;:0},&quot;isEdited&quot;:false,&quot;manualOverride&quot;:{&quot;isManuallyOverridden&quot;:false,&quot;citeprocText&quot;:&quot;[1]–[3]&quot;,&quot;manualOverrideText&quot;:&quot;&quot;},&quot;citationTag&quot;:&quot;MENDELEY_CITATION_v3_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&quot;},{&quot;citationID&quot;:&quot;MENDELEY_CITATION_2aa6c316-37fd-43e8-a226-165ed92b0e09&quot;,&quot;citationItems&quot;:[{&quot;id&quot;:&quot;12aac598-ff95-38e8-93cc-3ed430179e57&quot;,&quot;itemData&quot;:{&quot;type&quot;:&quot;webpage&quot;,&quot;id&quot;:&quot;12aac598-ff95-38e8-93cc-3ed430179e57&quot;,&quot;title&quot;:&quot;Types of Penetration Testing | Black Box vs White Box vs Grey Box&quot;,&quot;accessed&quot;:{&quot;date-parts&quot;:[[2021,11,20]]},&quot;URL&quot;:&quot;https://www.redscan.com/news/types-of-pen-testing-white-box-black-box-and-everything-in-between/&quot;},&quot;isTemporary&quot;:false}],&quot;properties&quot;:{&quot;noteIndex&quot;:0},&quot;isEdited&quot;:false,&quot;manualOverride&quot;:{&quot;isManuallyOverridden&quot;:false,&quot;citeprocText&quot;:&quot;[2]&quot;,&quot;manualOverrideText&quot;:&quot;&quot;},&quot;citationTag&quot;:&quot;MENDELEY_CITATION_v3_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&quot;},{&quot;citationID&quot;:&quot;MENDELEY_CITATION_7e39d65b-8e37-44f7-9f0d-09b9cb1174b2&quot;,&quot;citationItems&quot;:[{&quot;id&quot;:&quot;060a2b77-d7c5-31a8-9954-71845a344026&quot;,&quot;itemData&quot;:{&quot;type&quot;:&quot;webpage&quot;,&quot;id&quot;:&quot;060a2b77-d7c5-31a8-9954-71845a344026&quot;,&quot;title&quot;:&quot;The Penetration Testing Execution Standard&quot;,&quot;accessed&quot;:{&quot;date-parts&quot;:[[2021,11,20]]},&quot;URL&quot;:&quot;http://www.pentest-standard.org/index.php/Main_Page&quot;},&quot;isTemporary&quot;:false}],&quot;properties&quot;:{&quot;noteIndex&quot;:0},&quot;isEdited&quot;:false,&quot;manualOverride&quot;:{&quot;isManuallyOverridden&quot;:false,&quot;citeprocText&quot;:&quot;[3]&quot;,&quot;manualOverrideText&quot;:&quot;&quot;},&quot;citationTag&quot;:&quot;MENDELEY_CITATION_v3_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&quot;},{&quot;citationID&quot;:&quot;MENDELEY_CITATION_f254488e-e4cd-4753-ba11-809131c431f6&quot;,&quot;citationItems&quot;:[{&quot;id&quot;:&quot;837c5215-0422-36c4-8894-bbd29591e472&quot;,&quot;itemData&quot;:{&quot;type&quot;:&quot;webpage&quot;,&quot;id&quot;:&quot;837c5215-0422-36c4-8894-bbd29591e472&quot;,&quot;title&quot;:&quot;What is Shodan?&quot;,&quot;author&quot;:[{&quot;family&quot;:&quot;Shodan.io&quot;,&quot;given&quot;:&quot;&quot;,&quot;parse-names&quot;:false,&quot;dropping-particle&quot;:&quot;&quot;,&quot;non-dropping-particle&quot;:&quot;&quot;}]},&quot;isTemporary&quot;:false}],&quot;properties&quot;:{&quot;noteIndex&quot;:0},&quot;isEdited&quot;:false,&quot;manualOverride&quot;:{&quot;isManuallyOverridden&quot;:false,&quot;citeprocText&quot;:&quot;[4]&quot;,&quot;manualOverrideText&quot;:&quot;&quot;},&quot;citationTag&quot;:&quot;MENDELEY_CITATION_v3_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&quot;},{&quot;citationID&quot;:&quot;MENDELEY_CITATION_995dfdf5-d9d5-4b64-95cf-6b6381f4afcf&quot;,&quot;citationItems&quot;:[{&quot;id&quot;:&quot;918a15ce-3516-3b57-8dda-b6899db60e7c&quot;,&quot;itemData&quot;:{&quot;type&quot;:&quot;webpage&quot;,&quot;id&quot;:&quot;918a15ce-3516-3b57-8dda-b6899db60e7c&quot;,&quot;title&quot;:&quot;Nmap: the Network Mapper - Free Security Scanner&quot;,&quot;accessed&quot;:{&quot;date-parts&quot;:[[2021,11,20]]},&quot;URL&quot;:&quot;https://nmap.org/&quot;},&quot;isTemporary&quot;:false},{&quot;id&quot;:&quot;060a2b77-d7c5-31a8-9954-71845a344026&quot;,&quot;itemData&quot;:{&quot;type&quot;:&quot;webpage&quot;,&quot;id&quot;:&quot;060a2b77-d7c5-31a8-9954-71845a344026&quot;,&quot;title&quot;:&quot;The Penetration Testing Execution Standard&quot;,&quot;accessed&quot;:{&quot;date-parts&quot;:[[2021,11,20]]},&quot;URL&quot;:&quot;http://www.pentest-standard.org/index.php/Main_Page&quot;},&quot;isTemporary&quot;:false}],&quot;properties&quot;:{&quot;noteIndex&quot;:0},&quot;isEdited&quot;:false,&quot;manualOverride&quot;:{&quot;isManuallyOverridden&quot;:false,&quot;citeprocText&quot;:&quot;[3], [5]&quot;,&quot;manualOverrideText&quot;:&quot;&quot;},&quot;citationTag&quot;:&quot;MENDELEY_CITATION_v3_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&quot;},{&quot;citationID&quot;:&quot;MENDELEY_CITATION_99238d3a-4931-418a-b424-8bd95b40c160&quot;,&quot;citationItems&quot;:[{&quot;id&quot;:&quot;40105df6-c509-30f3-aef1-b574387a55be&quot;,&quot;itemData&quot;:{&quot;type&quot;:&quot;webpage&quot;,&quot;id&quot;:&quot;40105df6-c509-30f3-aef1-b574387a55be&quot;,&quot;title&quot;:&quot;What is Zap security? 8 Common FAQs for OWASP ZAP | The GitHub Blog&quot;,&quot;accessed&quot;:{&quot;date-parts&quot;:[[2021,11,25]]},&quot;URL&quot;:&quot;https://github.blog/2020-07-30-maintainer-spotlight-how-to-secure-your-project-with-one-of-the-worlds-top-open-source-tools/&quot;},&quot;isTemporary&quot;:false}],&quot;properties&quot;:{&quot;noteIndex&quot;:0},&quot;isEdited&quot;:false,&quot;manualOverride&quot;:{&quot;isManuallyOverridden&quot;:false,&quot;citeprocText&quot;:&quot;[6]&quot;,&quot;manualOverrideText&quot;:&quot;&quot;},&quot;citationTag&quot;:&quot;MENDELEY_CITATION_v3_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&quot;},{&quot;citationID&quot;:&quot;MENDELEY_CITATION_f524d1c4-5d39-44fd-ae1c-7b7c18bd41fd&quot;,&quot;citationItems&quot;:[{&quot;id&quot;:&quot;df1e2542-369b-322f-8d52-7aa518afe82e&quot;,&quot;itemData&quot;:{&quot;type&quot;:&quot;webpage&quot;,&quot;id&quot;:&quot;df1e2542-369b-322f-8d52-7aa518afe82e&quot;,&quot;title&quot;:&quot;What Can Go Wrong On An Internal Penetration Test? » Triaxiom Security&quot;,&quot;accessed&quot;:{&quot;date-parts&quot;:[[2021,11,11]]},&quot;URL&quot;:&quot;https://www.triaxiomsecurity.com/what-can-go-wrong-on-an-internal-penetration-test/&quot;},&quot;isTemporary&quot;:false}],&quot;properties&quot;:{&quot;noteIndex&quot;:0},&quot;isEdited&quot;:false,&quot;manualOverride&quot;:{&quot;isManuallyOverridden&quot;:false,&quot;citeprocText&quot;:&quot;[7]&quot;,&quot;manualOverrideText&quot;:&quot;&quot;},&quot;citationTag&quot;:&quot;MENDELEY_CITATION_v3_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&quot;},{&quot;citationID&quot;:&quot;MENDELEY_CITATION_4b41f456-f3cc-4c7d-a107-194e5168f652&quot;,&quot;citationItems&quot;:[{&quot;id&quot;:&quot;8e1ecc2f-9b20-32d7-8b53-7298d8470c27&quot;,&quot;itemData&quot;:{&quot;type&quot;:&quot;webpage&quot;,&quot;id&quot;:&quot;8e1ecc2f-9b20-32d7-8b53-7298d8470c27&quot;,&quot;title&quot;:&quot;Pre-engagement - The Penetration Testing Execution Standard&quot;,&quot;accessed&quot;:{&quot;date-parts&quot;:[[2021,11,11]]},&quot;URL&quot;:&quot;http://www.pentest-standard.org/index.php/Pre-engagement&quot;},&quot;isTemporary&quot;:false},{&quot;id&quot;:&quot;7d6a63ae-60d3-3640-8ea2-5dac8c0e17db&quot;,&quot;itemData&quot;:{&quot;type&quot;:&quot;webpage&quot;,&quot;id&quot;:&quot;7d6a63ae-60d3-3640-8ea2-5dac8c0e17db&quot;,&quot;title&quot;:&quot;The Penetration Testing Execution Standard&quot;,&quot;accessed&quot;:{&quot;date-parts&quot;:[[2021,11,11]]},&quot;URL&quot;:&quot;http://www.pentest-standard.org/index.php/Main_Page&quot;},&quot;isTemporary&quot;:false}],&quot;properties&quot;:{&quot;noteIndex&quot;:0},&quot;isEdited&quot;:false,&quot;manualOverride&quot;:{&quot;isManuallyOverridden&quot;:false,&quot;citeprocText&quot;:&quot;[8], [9]&quot;,&quot;manualOverrideText&quot;:&quot;&quot;},&quot;citationTag&quot;:&quot;MENDELEY_CITATION_v3_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&quot;},{&quot;citationID&quot;:&quot;MENDELEY_CITATION_424af719-7644-45d4-8f50-4651b2f35284&quot;,&quot;citationItems&quot;:[{&quot;id&quot;:&quot;fdd695ab-a3bb-3875-98b3-27e24b88f532&quot;,&quot;itemData&quot;:{&quot;type&quot;:&quot;webpage&quot;,&quot;id&quot;:&quot;fdd695ab-a3bb-3875-98b3-27e24b88f532&quot;,&quot;title&quot;:&quot;NVD - CVE-2021-40438&quot;,&quot;accessed&quot;:{&quot;date-parts&quot;:[[2021,11,14]]},&quot;URL&quot;:&quot;https://nvd.nist.gov/vuln/detail/CVE-2021-40438&quot;},&quot;isTemporary&quot;:false}],&quot;properties&quot;:{&quot;noteIndex&quot;:0},&quot;isEdited&quot;:false,&quot;manualOverride&quot;:{&quot;isManuallyOverridden&quot;:false,&quot;citeprocText&quot;:&quot;[10]&quot;,&quot;manualOverrideText&quot;:&quot;&quot;},&quot;citationTag&quot;:&quot;MENDELEY_CITATION_v3_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&quot;},{&quot;citationID&quot;:&quot;MENDELEY_CITATION_c463113b-fece-4c95-8b4b-895a2b564bd6&quot;,&quot;citationItems&quot;:[{&quot;id&quot;:&quot;fdd695ab-a3bb-3875-98b3-27e24b88f532&quot;,&quot;itemData&quot;:{&quot;type&quot;:&quot;webpage&quot;,&quot;id&quot;:&quot;fdd695ab-a3bb-3875-98b3-27e24b88f532&quot;,&quot;title&quot;:&quot;NVD - CVE-2021-40438&quot;,&quot;accessed&quot;:{&quot;date-parts&quot;:[[2021,11,14]]},&quot;URL&quot;:&quot;https://nvd.nist.gov/vuln/detail/CVE-2021-40438&quot;},&quot;isTemporary&quot;:false}],&quot;properties&quot;:{&quot;noteIndex&quot;:0},&quot;isEdited&quot;:false,&quot;manualOverride&quot;:{&quot;isManuallyOverridden&quot;:false,&quot;citeprocText&quot;:&quot;[10]&quot;,&quot;manualOverrideText&quot;:&quot;&quot;},&quot;citationTag&quot;:&quot;MENDELEY_CITATION_v3_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&quot;},{&quot;citationID&quot;:&quot;MENDELEY_CITATION_449c61f5-1837-429d-9fbd-c6e7f4f1532c&quot;,&quot;citationItems&quot;:[{&quot;id&quot;:&quot;2483d0a7-8570-3950-96cf-b6f42efb8250&quot;,&quot;itemData&quot;:{&quot;type&quot;:&quot;article-journal&quot;,&quot;id&quot;:&quot;2483d0a7-8570-3950-96cf-b6f42efb8250&quot;,&quot;title&quot;:&quot;Digital forensics: An Analytical Crime Scene Procedure Model (ACSPM)&quot;,&quot;author&quot;:[{&quot;family&quot;:&quot;Bulbul&quot;,&quot;given&quot;:&quot;Halil Ibrahim&quot;,&quot;parse-names&quot;:false,&quot;dropping-particle&quot;:&quot;&quot;,&quot;non-dropping-particle&quot;:&quot;&quot;},{&quot;family&quot;:&quot;Yavuzcan&quot;,&quot;given&quot;:&quot;H. Guclu&quot;,&quot;parse-names&quot;:false,&quot;dropping-particle&quot;:&quot;&quot;,&quot;non-dropping-particle&quot;:&quot;&quot;},{&quot;family&quot;:&quot;Ozel&quot;,&quot;given&quot;:&quot;Mesut&quot;,&quot;parse-names&quot;:false,&quot;dropping-particle&quot;:&quot;&quot;,&quot;non-dropping-particle&quot;:&quot;&quot;}],&quot;container-title&quot;:&quot;Forensic Science International&quot;,&quot;accessed&quot;:{&quot;date-parts&quot;:[[2021,11,25]]},&quot;DOI&quot;:&quot;10.1016/J.FORSCIINT.2013.09.007&quot;,&quot;ISSN&quot;:&quot;0379-0738&quot;,&quot;PMID&quot;:&quot;24314526&quot;,&quot;issued&quot;:{&quot;date-parts&quot;:[[2013,12,10]]},&quot;page&quot;:&quot;244-256&quot;,&quot;abstract&quot;:&quot;In order to ensure that digital evidence is collected, preserved, examined, or transferred in a manner safeguarding the accuracy and reliability of the evidence, law enforcement and digital forensic units must establish and maintain an effective quality assurance system. The very first part of this system is standard operating procedures (SOP's) and/or models, conforming chain of custody requirements, those rely on digital forensics \&quot;process-phase-procedure-task-subtask\&quot; sequence. An acceptable and thorough Digital Forensics (DF) process depends on the sequential DF phases, and each phase depends on sequential DF procedures, respectively each procedure depends on tasks and subtasks. There are numerous amounts of DF Process Models that define DF phases in the literature, but no DF model that defines the phase-based sequential procedures for crime scene identified. An analytical crime scene procedure model (ACSPM) that we suggest in this paper is supposed to fill in this gap. The proposed analytical procedure model for digital investigations at a crime scene is developed and defined for crime scene practitioners; with main focus on crime scene digital forensic procedures, other than that of whole digital investigation process and phases that ends up in a court. When reviewing the relevant literature and interrogating with the law enforcement agencies, only device based charts specific to a particular device and/or more general perspective approaches to digital evidence management models from crime scene to courts are found. After analyzing the needs of law enforcement organizations and realizing the absence of crime scene digital investigation procedure model for crime scene activities we decided to inspect the relevant literature in an analytical way. The outcome of this inspection is our suggested model explained here, which is supposed to provide guidance for thorough and secure implementation of digital forensic procedures at a crime scene. In digital forensic investigations each case is unique and needs special examination, it is not possible to cover every aspect of crime scene digital forensics, but the proposed procedure model is supposed to be a general guideline for practitioners. © 2013 Elsevier Ireland Ltd.&quot;,&quot;publisher&quot;:&quot;Elsevier&quot;,&quot;issue&quot;:&quot;1-3&quot;,&quot;volume&quot;:&quot;233&quot;},&quot;isTemporary&quot;:false},{&quot;id&quot;:&quot;10cb7140-6bae-3ea0-8fac-75b75b1bf162&quot;,&quot;itemData&quot;:{&quot;type&quot;:&quot;article-journal&quot;,&quot;id&quot;:&quot;10cb7140-6bae-3ea0-8fac-75b75b1bf162&quot;,&quot;title&quot;:&quot;Digital forensics explained&quot;,&quot;author&quot;:[{&quot;family&quot;:&quot;Gogolin&quot;,&quot;given&quot;:&quot;Greg.&quot;,&quot;parse-names&quot;:false,&quot;dropping-particle&quot;:&quot;&quot;,&quot;non-dropping-particle&quot;:&quot;&quot;}],&quot;accessed&quot;:{&quot;date-parts&quot;:[[2021,11,25]]},&quot;ISBN&quot;:&quot;9781439874950&quot;,&quot;issued&quot;:{&quot;date-parts&quot;:[[2013]]},&quot;page&quot;:&quot;176&quot;,&quot;abstract&quot;:&quot;\&quot;The field of computer forensics has experienced significant growth recently and those looking to get into the industry have significant opportunity for upward mobility. Focusing on the concepts investigators need to know to conduct a thorough investigation, Digital Forensics Explained provides an overall description of the forensic practice from a practitioner’s perspective. Starting with an overview, the text describes best practices based on the author’s decades of experience conducting investigations and working in information technology. It illustrates the forensic process, explains what it takes to be an investigator, and highlights emerging trends. Filled with helpful templates and contributions from seasoned experts in their respective fields.The text includes acquisition forms, a sequential process outline to guide your investigation, and a checklist of supplies you’ll need when responding to an incident. Providing you with the understanding and the tools to deal with suspects who find ways to make their digital activities hard to trace, the book also considers cultural implications, ethics, and the psychological effects that digital forensics investigations can have on investigators.\&quot;--From Publisher. What Is Digital Forensics, and What Should You Know About It? -- Digital Forensic Approaches and Best Practices -- Digital Forensics Tool Kit -- Internet and E-Mail Examinations -- Mobile Forensics -- Cloud Computing and Digital Forensics -- Incident Response -- Report Writing and Presentation -- Social Media Forensics -- Social Engineering Forensics -- Anti-Forensics -- Link and Visual Analysis -- Psychological, Ethical, and Cultural Implications of Digital Forensics.&quot;,&quot;publisher&quot;:&quot;CRC Press&quot;},&quot;isTemporary&quot;:false},{&quot;id&quot;:&quot;b88fa72d-b4de-3004-9f9e-ae2346ff9000&quot;,&quot;itemData&quot;:{&quot;type&quot;:&quot;article-journal&quot;,&quot;id&quot;:&quot;b88fa72d-b4de-3004-9f9e-ae2346ff9000&quot;,&quot;title&quot;:&quot;A semantic-based methodology for digital forensics analysis&quot;,&quot;author&quot;:[{&quot;family&quot;:&quot;Amato&quot;,&quot;given&quot;:&quot;Flora&quot;,&quot;parse-names&quot;:false,&quot;dropping-particle&quot;:&quot;&quot;,&quot;non-dropping-particle&quot;:&quot;&quot;},{&quot;family&quot;:&quot;Castiglione&quot;,&quot;given&quot;:&quot;Aniello&quot;,&quot;parse-names&quot;:false,&quot;dropping-particle&quot;:&quot;&quot;,&quot;non-dropping-particle&quot;:&quot;&quot;},{&quot;family&quot;:&quot;Cozzolino&quot;,&quot;given&quot;:&quot;Giovanni&quot;,&quot;parse-names&quot;:false,&quot;dropping-particle&quot;:&quot;&quot;,&quot;non-dropping-particle&quot;:&quot;&quot;},{&quot;family&quot;:&quot;Narducci&quot;,&quot;given&quot;:&quot;Fabio&quot;,&quot;parse-names&quot;:false,&quot;dropping-particle&quot;:&quot;&quot;,&quot;non-dropping-particle&quot;:&quot;&quot;}],&quot;container-title&quot;:&quot;Journal of Parallel and Distributed Computing&quot;,&quot;accessed&quot;:{&quot;date-parts&quot;:[[2021,11,26]]},&quot;DOI&quot;:&quot;10.1016/J.JPDC.2019.12.017&quot;,&quot;ISSN&quot;:&quot;0743-7315&quot;,&quot;issued&quot;:{&quot;date-parts&quot;:[[2020,4,1]]},&quot;page&quot;:&quot;172-177&quot;,&quot;abstract&quot;:&quot;Nowadays, more than ever, digital forensics activities are involved in any criminal, civil or military investigation and represent a fundamental tool to support cyber-security. Investigators use a variety of techniques and proprietary software forensics applications to examine the copy of digital devices, searching hidden, deleted, encrypted, or damaged files or folders. Any evidence found is carefully analysed and documented in a “finding report” in preparation for legal proceedings that involve discovery, depositions, or actual litigation. The aim is to discover and analyse patterns of fraudulent activities. In this work, a new methodology is proposed to support investigators during the analysis process, correlating evidence found through different forensics tools. The methodology was implemented through a system able to add semantic assertion to data generated by forensics tools during extraction processes. These assertions enable more effective access to relevant information and enhanced retrieval and reasoning capabilities.&quot;,&quot;publisher&quot;:&quot;Academic Press&quot;,&quot;volume&quot;:&quot;138&quot;},&quot;isTemporary&quot;:false}],&quot;properties&quot;:{&quot;noteIndex&quot;:0},&quot;isEdited&quot;:false,&quot;manualOverride&quot;:{&quot;isManuallyOverridden&quot;:false,&quot;citeprocText&quot;:&quot;[11]–[13]&quot;,&quot;manualOverrideText&quot;:&quot;&quot;},&quot;citationTag&quot;:&quot;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&quot;},{&quot;citationID&quot;:&quot;MENDELEY_CITATION_eae4e33a-aeaa-498f-9790-5f07d9fcce84&quot;,&quot;citationItems&quot;:[{&quot;id&quot;:&quot;2483d0a7-8570-3950-96cf-b6f42efb8250&quot;,&quot;itemData&quot;:{&quot;type&quot;:&quot;article-journal&quot;,&quot;id&quot;:&quot;2483d0a7-8570-3950-96cf-b6f42efb8250&quot;,&quot;title&quot;:&quot;Digital forensics: An Analytical Crime Scene Procedure Model (ACSPM)&quot;,&quot;author&quot;:[{&quot;family&quot;:&quot;Bulbul&quot;,&quot;given&quot;:&quot;Halil Ibrahim&quot;,&quot;parse-names&quot;:false,&quot;dropping-particle&quot;:&quot;&quot;,&quot;non-dropping-particle&quot;:&quot;&quot;},{&quot;family&quot;:&quot;Yavuzcan&quot;,&quot;given&quot;:&quot;H. Guclu&quot;,&quot;parse-names&quot;:false,&quot;dropping-particle&quot;:&quot;&quot;,&quot;non-dropping-particle&quot;:&quot;&quot;},{&quot;family&quot;:&quot;Ozel&quot;,&quot;given&quot;:&quot;Mesut&quot;,&quot;parse-names&quot;:false,&quot;dropping-particle&quot;:&quot;&quot;,&quot;non-dropping-particle&quot;:&quot;&quot;}],&quot;container-title&quot;:&quot;Forensic Science International&quot;,&quot;accessed&quot;:{&quot;date-parts&quot;:[[2021,11,25]]},&quot;DOI&quot;:&quot;10.1016/J.FORSCIINT.2013.09.007&quot;,&quot;ISSN&quot;:&quot;0379-0738&quot;,&quot;PMID&quot;:&quot;24314526&quot;,&quot;issued&quot;:{&quot;date-parts&quot;:[[2013,12,10]]},&quot;page&quot;:&quot;244-256&quot;,&quot;abstract&quot;:&quot;In order to ensure that digital evidence is collected, preserved, examined, or transferred in a manner safeguarding the accuracy and reliability of the evidence, law enforcement and digital forensic units must establish and maintain an effective quality assurance system. The very first part of this system is standard operating procedures (SOP's) and/or models, conforming chain of custody requirements, those rely on digital forensics \&quot;process-phase-procedure-task-subtask\&quot; sequence. An acceptable and thorough Digital Forensics (DF) process depends on the sequential DF phases, and each phase depends on sequential DF procedures, respectively each procedure depends on tasks and subtasks. There are numerous amounts of DF Process Models that define DF phases in the literature, but no DF model that defines the phase-based sequential procedures for crime scene identified. An analytical crime scene procedure model (ACSPM) that we suggest in this paper is supposed to fill in this gap. The proposed analytical procedure model for digital investigations at a crime scene is developed and defined for crime scene practitioners; with main focus on crime scene digital forensic procedures, other than that of whole digital investigation process and phases that ends up in a court. When reviewing the relevant literature and interrogating with the law enforcement agencies, only device based charts specific to a particular device and/or more general perspective approaches to digital evidence management models from crime scene to courts are found. After analyzing the needs of law enforcement organizations and realizing the absence of crime scene digital investigation procedure model for crime scene activities we decided to inspect the relevant literature in an analytical way. The outcome of this inspection is our suggested model explained here, which is supposed to provide guidance for thorough and secure implementation of digital forensic procedures at a crime scene. In digital forensic investigations each case is unique and needs special examination, it is not possible to cover every aspect of crime scene digital forensics, but the proposed procedure model is supposed to be a general guideline for practitioners. © 2013 Elsevier Ireland Ltd.&quot;,&quot;publisher&quot;:&quot;Elsevier&quot;,&quot;issue&quot;:&quot;1-3&quot;,&quot;volume&quot;:&quot;233&quot;},&quot;isTemporary&quot;:false}],&quot;properties&quot;:{&quot;noteIndex&quot;:0},&quot;isEdited&quot;:false,&quot;manualOverride&quot;:{&quot;isManuallyOverridden&quot;:false,&quot;citeprocText&quot;:&quot;[11]&quot;,&quot;manualOverrideText&quot;:&quot;&quot;},&quot;citationTag&quot;:&quot;MENDELEY_CITATION_v3_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&quot;},{&quot;citationID&quot;:&quot;MENDELEY_CITATION_4e9ebc35-43d1-4071-b54c-af373b672e6c&quot;,&quot;citationItems&quot;:[{&quot;id&quot;:&quot;38e95af2-ca96-348e-bf80-01111c24431c&quot;,&quot;itemData&quot;:{&quot;type&quot;:&quot;article-journal&quot;,&quot;id&quot;:&quot;38e95af2-ca96-348e-bf80-01111c24431c&quot;,&quot;title&quot;:&quot;The Prevalence of Encoded Digital Trace Evidence in the Nonfile Space of Computer Media,,&quot;,&quot;author&quot;:[{&quot;family&quot;:&quot;Garfinkel&quot;,&quot;given&quot;:&quot;Simson L.&quot;,&quot;parse-names&quot;:false,&quot;dropping-particle&quot;:&quot;&quot;,&quot;non-dropping-particle&quot;:&quot;&quot;}],&quot;container-title&quot;:&quot;Journal of Forensic Sciences&quot;,&quot;accessed&quot;:{&quot;date-parts&quot;:[[2021,11,26]]},&quot;DOI&quot;:&quot;10.1111/1556-4029.12528&quot;,&quot;ISSN&quot;:&quot;1556-4029&quot;,&quot;URL&quot;:&quot;https://onlinelibrary-wiley-com.ezproxy.uwtsd.ac.uk/doi/full/10.1111/1556-4029.12528&quot;,&quot;issued&quot;:{&quot;date-parts&quot;:[[2014,9,1]]},&quot;page&quot;:&quot;1386-1393&quot;,&quot;abstract&quot;:&quot;Forensically significant digital trace evidence that is frequently present in sectors of digital media not associated with allocated or deleted files. Modern digital forensic tools generally do not decompress such data unless a specific file with a recognized file type is first identified, potentially resulting in missed evidence. Email addresses are encoded differently for different file formats. As a result, trace evidence can be categorized as Plain in File (PF), Encoded in File (EF), Plain Not in File (PNF), or Encoded Not in File (ENF). The tool bulk_extractor finds all of these formats, but other forensic tools do not. A study of 961 storage devices purchased on the secondary market and shows that 474 contained encoded email addresses that were not in files (ENF). Different encoding formats are the result of different application programs that processed different kinds of digital trace evidence. Specific encoding formats explored include BASE64, GZIP, PDF, HIBER, and ZIP.&quot;,&quot;publisher&quot;:&quot;John Wiley &amp; Sons, Ltd&quot;,&quot;issue&quot;:&quot;5&quot;,&quot;volume&quot;:&quot;59&quot;},&quot;isTemporary&quot;:false}],&quot;properties&quot;:{&quot;noteIndex&quot;:0},&quot;isEdited&quot;:false,&quot;manualOverride&quot;:{&quot;isManuallyOverridden&quot;:true,&quot;citeprocText&quot;:&quot;[14]&quot;,&quot;manualOverrideText&quot;:&quot;,[13]&quot;},&quot;citationTag&quot;:&quot;MENDELEY_CITATION_v3_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&quot;},{&quot;citationID&quot;:&quot;MENDELEY_CITATION_f2dafed6-9254-4fb0-aa6f-9bedeeefaaa9&quot;,&quot;citationItems&quot;:[{&quot;id&quot;:&quot;46ff4506-8593-3f22-bd65-80c0b9dab8d3&quot;,&quot;itemData&quot;:{&quot;type&quot;:&quot;article-journal&quot;,&quot;id&quot;:&quot;46ff4506-8593-3f22-bd65-80c0b9dab8d3&quot;,&quot;title&quot;:&quot;Collecting the Volatile Data from a Router&quot;,&quot;author&quot;:[{&quot;family&quot;:&quot;Liu&quot;,&quot;given&quot;:&quot;Dale&quot;,&quot;parse-names&quot;:false,&quot;dropping-particle&quot;:&quot;&quot;,&quot;non-dropping-particle&quot;:&quot;&quot;}],&quot;container-title&quot;:&quot;Cisco Router and Switch Forensics&quot;,&quot;accessed&quot;:{&quot;date-parts&quot;:[[2021,11,25]]},&quot;DOI&quot;:&quot;10.1016/B978-1-59749-418-2.00009-0&quot;,&quot;ISBN&quot;:&quot;978-1-59749-418-2&quot;,&quot;issued&quot;:{&quot;date-parts&quot;:[[2009,1,1]]},&quot;page&quot;:&quot;305-389&quot;,&quot;publisher&quot;:&quot;Syngress&quot;},&quot;isTemporary&quot;:false}],&quot;properties&quot;:{&quot;noteIndex&quot;:0},&quot;isEdited&quot;:false,&quot;manualOverride&quot;:{&quot;isManuallyOverridden&quot;:false,&quot;citeprocText&quot;:&quot;[15]&quot;,&quot;manualOverrideText&quot;:&quot;&quot;},&quot;citationTag&quot;:&quot;MENDELEY_CITATION_v3_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&quot;},{&quot;citationID&quot;:&quot;MENDELEY_CITATION_5e79ce1e-f9d1-4957-b03b-bf8caba45c5a&quot;,&quot;citationItems&quot;:[{&quot;id&quot;:&quot;ed84eed4-7c4d-37c5-8e60-1ea477d0d710&quot;,&quot;itemData&quot;:{&quot;type&quot;:&quot;webpage&quot;,&quot;id&quot;:&quot;ed84eed4-7c4d-37c5-8e60-1ea477d0d710&quot;,&quot;title&quot;:&quot;Volatile Data | Computer &amp; Mobile Phone Forensic Expert Witnesses |&quot;,&quot;accessed&quot;:{&quot;date-parts&quot;:[[2021,11,25]]},&quot;URL&quot;:&quot;https://athenaforensics.co.uk/what-is-volatile-data/&quot;},&quot;isTemporary&quot;:false},{&quot;id&quot;:&quot;2483d0a7-8570-3950-96cf-b6f42efb8250&quot;,&quot;itemData&quot;:{&quot;type&quot;:&quot;article-journal&quot;,&quot;id&quot;:&quot;2483d0a7-8570-3950-96cf-b6f42efb8250&quot;,&quot;title&quot;:&quot;Digital forensics: An Analytical Crime Scene Procedure Model (ACSPM)&quot;,&quot;author&quot;:[{&quot;family&quot;:&quot;Bulbul&quot;,&quot;given&quot;:&quot;Halil Ibrahim&quot;,&quot;parse-names&quot;:false,&quot;dropping-particle&quot;:&quot;&quot;,&quot;non-dropping-particle&quot;:&quot;&quot;},{&quot;family&quot;:&quot;Yavuzcan&quot;,&quot;given&quot;:&quot;H. Guclu&quot;,&quot;parse-names&quot;:false,&quot;dropping-particle&quot;:&quot;&quot;,&quot;non-dropping-particle&quot;:&quot;&quot;},{&quot;family&quot;:&quot;Ozel&quot;,&quot;given&quot;:&quot;Mesut&quot;,&quot;parse-names&quot;:false,&quot;dropping-particle&quot;:&quot;&quot;,&quot;non-dropping-particle&quot;:&quot;&quot;}],&quot;container-title&quot;:&quot;Forensic Science International&quot;,&quot;accessed&quot;:{&quot;date-parts&quot;:[[2021,11,25]]},&quot;DOI&quot;:&quot;10.1016/J.FORSCIINT.2013.09.007&quot;,&quot;ISSN&quot;:&quot;0379-0738&quot;,&quot;PMID&quot;:&quot;24314526&quot;,&quot;issued&quot;:{&quot;date-parts&quot;:[[2013,12,10]]},&quot;page&quot;:&quot;244-256&quot;,&quot;abstract&quot;:&quot;In order to ensure that digital evidence is collected, preserved, examined, or transferred in a manner safeguarding the accuracy and reliability of the evidence, law enforcement and digital forensic units must establish and maintain an effective quality assurance system. The very first part of this system is standard operating procedures (SOP's) and/or models, conforming chain of custody requirements, those rely on digital forensics \&quot;process-phase-procedure-task-subtask\&quot; sequence. An acceptable and thorough Digital Forensics (DF) process depends on the sequential DF phases, and each phase depends on sequential DF procedures, respectively each procedure depends on tasks and subtasks. There are numerous amounts of DF Process Models that define DF phases in the literature, but no DF model that defines the phase-based sequential procedures for crime scene identified. An analytical crime scene procedure model (ACSPM) that we suggest in this paper is supposed to fill in this gap. The proposed analytical procedure model for digital investigations at a crime scene is developed and defined for crime scene practitioners; with main focus on crime scene digital forensic procedures, other than that of whole digital investigation process and phases that ends up in a court. When reviewing the relevant literature and interrogating with the law enforcement agencies, only device based charts specific to a particular device and/or more general perspective approaches to digital evidence management models from crime scene to courts are found. After analyzing the needs of law enforcement organizations and realizing the absence of crime scene digital investigation procedure model for crime scene activities we decided to inspect the relevant literature in an analytical way. The outcome of this inspection is our suggested model explained here, which is supposed to provide guidance for thorough and secure implementation of digital forensic procedures at a crime scene. In digital forensic investigations each case is unique and needs special examination, it is not possible to cover every aspect of crime scene digital forensics, but the proposed procedure model is supposed to be a general guideline for practitioners. © 2013 Elsevier Ireland Ltd.&quot;,&quot;publisher&quot;:&quot;Elsevier&quot;,&quot;issue&quot;:&quot;1-3&quot;,&quot;volume&quot;:&quot;233&quot;},&quot;isTemporary&quot;:false}],&quot;properties&quot;:{&quot;noteIndex&quot;:0},&quot;isEdited&quot;:false,&quot;manualOverride&quot;:{&quot;isManuallyOverridden&quot;:false,&quot;citeprocText&quot;:&quot;[11], [16]&quot;,&quot;manualOverrideText&quot;:&quot;&quot;},&quot;citationTag&quot;:&quot;MENDELEY_CITATION_v3_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&quot;},{&quot;citationID&quot;:&quot;MENDELEY_CITATION_672a7b37-6632-46d5-98d1-03fb60e50870&quot;,&quot;citationItems&quot;:[{&quot;id&quot;:&quot;164495c2-d551-3a79-b3e4-43f9602a1325&quot;,&quot;itemData&quot;:{&quot;type&quot;:&quot;article-journal&quot;,&quot;id&quot;:&quot;164495c2-d551-3a79-b3e4-43f9602a1325&quot;,&quot;title&quot;:&quot;Improving Chain of Custody in Forensic Investigation of Electronic Digital Systems&quot;,&quot;author&quot;:[{&quot;family&quot;:&quot;Giova&quot;,&quot;given&quot;:&quot;Giuliano&quot;,&quot;parse-names&quot;:false,&quot;dropping-particle&quot;:&quot;&quot;,&quot;non-dropping-particle&quot;:&quot;&quot;}],&quot;container-title&quot;:&quot;IJCSNS International Journal of Computer Science and Network Security&quot;,&quot;accessed&quot;:{&quot;date-parts&quot;:[[2021,11,26]]},&quot;URL&quot;:&quot;https://www.researchgate.net/publication/267400650&quot;,&quot;issued&quot;:{&quot;date-parts&quot;:[[2011]]},&quot;issue&quot;:&quot;1&quot;,&quot;volume&quot;:&quot;11&quot;},&quot;isTemporary&quot;:false}],&quot;properties&quot;:{&quot;noteIndex&quot;:0},&quot;isEdited&quot;:false,&quot;manualOverride&quot;:{&quot;isManuallyOverridden&quot;:false,&quot;citeprocText&quot;:&quot;[17]&quot;,&quot;manualOverrideText&quot;:&quot;&quot;},&quot;citationTag&quot;:&quot;MENDELEY_CITATION_v3_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&quot;},{&quot;citationID&quot;:&quot;MENDELEY_CITATION_74f9082f-12f7-4a37-94d6-a7824e986b33&quot;,&quot;citationItems&quot;:[{&quot;id&quot;:&quot;b451f837-af63-3b47-bac8-d7f0dc8b66de&quot;,&quot;itemData&quot;:{&quot;type&quot;:&quot;webpage&quot;,&quot;id&quot;:&quot;b451f837-af63-3b47-bac8-d7f0dc8b66de&quot;,&quot;title&quot;:&quot;image_01_002.jpg (602×397)&quot;,&quot;accessed&quot;:{&quot;date-parts&quot;:[[2021,11,26]]},&quot;URL&quot;:&quot;https://static.packt-cdn.com/products/9781785882081/graphics/image_01_002.jpg&quot;},&quot;isTemporary&quot;:false}],&quot;properties&quot;:{&quot;noteIndex&quot;:0},&quot;isEdited&quot;:false,&quot;manualOverride&quot;:{&quot;isManuallyOverridden&quot;:false,&quot;citeprocText&quot;:&quot;[18]&quot;,&quot;manualOverrideText&quot;:&quot;&quot;},&quot;citationTag&quot;:&quot;MENDELEY_CITATION_v3_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&quot;},{&quot;citationID&quot;:&quot;MENDELEY_CITATION_d6023145-fb16-4df9-aaf9-5b321a863f96&quot;,&quot;citationItems&quot;:[{&quot;id&quot;:&quot;94f420df-dc1c-3360-b417-349f8efa59a9&quot;,&quot;itemData&quot;:{&quot;type&quot;:&quot;webpage&quot;,&quot;id&quot;:&quot;94f420df-dc1c-3360-b417-349f8efa59a9&quot;,&quot;title&quot;:&quot;Chain_Of_Custody.jpg (1024×566)&quot;,&quot;accessed&quot;:{&quot;date-parts&quot;:[[2021,11,26]]},&quot;URL&quot;:&quot;https://fingerprintpads.com/images/products/Chain_Of_Custody.jpg&quot;},&quot;isTemporary&quot;:false}],&quot;properties&quot;:{&quot;noteIndex&quot;:0},&quot;isEdited&quot;:false,&quot;manualOverride&quot;:{&quot;isManuallyOverridden&quot;:false,&quot;citeprocText&quot;:&quot;[19]&quot;,&quot;manualOverrideText&quot;:&quot;&quot;},&quot;citationTag&quot;:&quot;MENDELEY_CITATION_v3_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&quot;},{&quot;citationID&quot;:&quot;MENDELEY_CITATION_e69a1603-b985-486a-b27d-a0b989f09bba&quot;,&quot;citationItems&quot;:[{&quot;id&quot;:&quot;ccf37ca2-456a-3f2f-93ad-0a902b104d6f&quot;,&quot;itemData&quot;:{&quot;type&quot;:&quot;webpage&quot;,&quot;id&quot;:&quot;ccf37ca2-456a-3f2f-93ad-0a902b104d6f&quot;,&quot;title&quot;:&quot;Computer forensics: Collecting physical evidence - TechRepublic&quot;,&quot;accessed&quot;:{&quot;date-parts&quot;:[[2021,11,26]]},&quot;URL&quot;:&quot;https://www.techrepublic.com/blog/it-security/computer-forensics-collecting-physical-evidence/&quot;},&quot;isTemporary&quot;:false},{&quot;id&quot;:&quot;0e992bd7-dfc9-3446-995a-c8f7cd0df0ac&quot;,&quot;itemData&quot;:{&quot;type&quot;:&quot;webpage&quot;,&quot;id&quot;:&quot;0e992bd7-dfc9-3446-995a-c8f7cd0df0ac&quot;,&quot;title&quot;:&quot;(PDF) DIGITAL FORENSICS: Digital Evidence In Judicial System&quot;,&quot;accessed&quot;:{&quot;date-parts&quot;:[[2021,11,26]]},&quot;URL&quot;:&quot;https://www.researchgate.net/publication/332245703_DIGITAL_FORENSICS_Digital_Evidence_In_Judicial_System&quot;},&quot;isTemporary&quot;:false}],&quot;properties&quot;:{&quot;noteIndex&quot;:0},&quot;isEdited&quot;:false,&quot;manualOverride&quot;:{&quot;isManuallyOverridden&quot;:false,&quot;citeprocText&quot;:&quot;[20], [21]&quot;,&quot;manualOverrideText&quot;:&quot;&quot;},&quot;citationTag&quot;:&quot;MENDELEY_CITATION_v3_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&quot;},{&quot;citationID&quot;:&quot;MENDELEY_CITATION_dbd178af-6bb4-455a-94c2-53163def6db6&quot;,&quot;citationItems&quot;:[{&quot;id&quot;:&quot;405733c4-538c-3dbb-b734-067a84c937ad&quot;,&quot;itemData&quot;:{&quot;type&quot;:&quot;webpage&quot;,&quot;id&quot;:&quot;405733c4-538c-3dbb-b734-067a84c937ad&quot;,&quot;title&quot;:&quot;SANS Digital Forensics and Incident Response Blog | Best Practices In Digital Evidence Collection | SANS Institute&quot;,&quot;accessed&quot;:{&quot;date-parts&quot;:[[2021,11,26]]},&quot;URL&quot;:&quot;https://www.sans.org/blog/best-practices-in-digital-evidence-collection/&quot;},&quot;isTemporary&quot;:false}],&quot;properties&quot;:{&quot;noteIndex&quot;:0},&quot;isEdited&quot;:false,&quot;manualOverride&quot;:{&quot;isManuallyOverridden&quot;:false,&quot;citeprocText&quot;:&quot;[22]&quot;,&quot;manualOverrideText&quot;:&quot;&quot;},&quot;citationTag&quot;:&quot;MENDELEY_CITATION_v3_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&quot;},{&quot;citationID&quot;:&quot;MENDELEY_CITATION_39bce2fd-f7dc-441c-8556-115e59b504e3&quot;,&quot;citationItems&quot;:[{&quot;id&quot;:&quot;405733c4-538c-3dbb-b734-067a84c937ad&quot;,&quot;itemData&quot;:{&quot;type&quot;:&quot;webpage&quot;,&quot;id&quot;:&quot;405733c4-538c-3dbb-b734-067a84c937ad&quot;,&quot;title&quot;:&quot;SANS Digital Forensics and Incident Response Blog | Best Practices In Digital Evidence Collection | SANS Institute&quot;,&quot;accessed&quot;:{&quot;date-parts&quot;:[[2021,11,26]]},&quot;URL&quot;:&quot;https://www.sans.org/blog/best-practices-in-digital-evidence-collection/&quot;},&quot;isTemporary&quot;:false}],&quot;properties&quot;:{&quot;noteIndex&quot;:0},&quot;isEdited&quot;:false,&quot;manualOverride&quot;:{&quot;isManuallyOverridden&quot;:false,&quot;citeprocText&quot;:&quot;[22]&quot;,&quot;manualOverrideText&quot;:&quot;&quot;},&quot;citationTag&quot;:&quot;MENDELEY_CITATION_v3_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&quot;},{&quot;citationID&quot;:&quot;MENDELEY_CITATION_a64abfb3-96f7-4eb6-b2ac-63e183352b48&quot;,&quot;citationItems&quot;:[{&quot;id&quot;:&quot;2bc9d7d6-d7be-35d1-a871-faab400eb712&quot;,&quot;itemData&quot;:{&quot;type&quot;:&quot;article-journal&quot;,&quot;id&quot;:&quot;2bc9d7d6-d7be-35d1-a871-faab400eb712&quot;,&quot;title&quot;:&quot;Computer Forensic Analysis in a Virtual Environment&quot;,&quot;author&quot;:[{&quot;family&quot;:&quot;Bem&quot;,&quot;given&quot;:&quot;Derek&quot;,&quot;parse-names&quot;:false,&quot;dropping-particle&quot;:&quot;&quot;,&quot;non-dropping-particle&quot;:&quot;&quot;},{&quot;family&quot;:&quot;Huebner&quot;,&quot;given&quot;:&quot;Ewa&quot;,&quot;parse-names&quot;:false,&quot;dropping-particle&quot;:&quot;&quot;,&quot;non-dropping-particle&quot;:&quot;&quot;}],&quot;accessed&quot;:{&quot;date-parts&quot;:[[2021,11,28]]},&quot;URL&quot;:&quot;www.ijde.org&quot;,&quot;issued&quot;:{&quot;date-parts&quot;:[[2007]]},&quot;abstract&quot;:&quot;In this paper we discuss the potential role of virtual environments in the analysis phase of computer forensics investigations. General concepts of virtual environments and software tools are presented and discussed. Further we identify the limitations of virtual environments leading to the conclusion that this method can not be considered to be a replacement for conventional techniques of computer evidence collection and analysis. We propose a new approach where two environments, conventional and virtual, are used independently. Further we demonstrate that this approach can considerably shorten the time of the computer forensics investigation analysis phase and it also allows for better utilisation of less qualified personnel.&quot;},&quot;isTemporary&quot;:false}],&quot;properties&quot;:{&quot;noteIndex&quot;:0},&quot;isEdited&quot;:false,&quot;manualOverride&quot;:{&quot;isManuallyOverridden&quot;:false,&quot;citeprocText&quot;:&quot;[23]&quot;,&quot;manualOverrideText&quot;:&quot;&quot;},&quot;citationTag&quot;:&quot;MENDELEY_CITATION_v3_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&quot;},{&quot;citationID&quot;:&quot;MENDELEY_CITATION_4cb286af-5626-4641-bf02-605fa98bf2a6&quot;,&quot;citationItems&quot;:[{&quot;id&quot;:&quot;2bc9d7d6-d7be-35d1-a871-faab400eb712&quot;,&quot;itemData&quot;:{&quot;type&quot;:&quot;article-journal&quot;,&quot;id&quot;:&quot;2bc9d7d6-d7be-35d1-a871-faab400eb712&quot;,&quot;title&quot;:&quot;Computer Forensic Analysis in a Virtual Environment&quot;,&quot;author&quot;:[{&quot;family&quot;:&quot;Bem&quot;,&quot;given&quot;:&quot;Derek&quot;,&quot;parse-names&quot;:false,&quot;dropping-particle&quot;:&quot;&quot;,&quot;non-dropping-particle&quot;:&quot;&quot;},{&quot;family&quot;:&quot;Huebner&quot;,&quot;given&quot;:&quot;Ewa&quot;,&quot;parse-names&quot;:false,&quot;dropping-particle&quot;:&quot;&quot;,&quot;non-dropping-particle&quot;:&quot;&quot;}],&quot;accessed&quot;:{&quot;date-parts&quot;:[[2021,11,28]]},&quot;URL&quot;:&quot;www.ijde.org&quot;,&quot;issued&quot;:{&quot;date-parts&quot;:[[2007]]},&quot;abstract&quot;:&quot;In this paper we discuss the potential role of virtual environments in the analysis phase of computer forensics investigations. General concepts of virtual environments and software tools are presented and discussed. Further we identify the limitations of virtual environments leading to the conclusion that this method can not be considered to be a replacement for conventional techniques of computer evidence collection and analysis. We propose a new approach where two environments, conventional and virtual, are used independently. Further we demonstrate that this approach can considerably shorten the time of the computer forensics investigation analysis phase and it also allows for better utilisation of less qualified personnel.&quot;},&quot;isTemporary&quot;:false},{&quot;id&quot;:&quot;405733c4-538c-3dbb-b734-067a84c937ad&quot;,&quot;itemData&quot;:{&quot;type&quot;:&quot;webpage&quot;,&quot;id&quot;:&quot;405733c4-538c-3dbb-b734-067a84c937ad&quot;,&quot;title&quot;:&quot;SANS Digital Forensics and Incident Response Blog | Best Practices In Digital Evidence Collection | SANS Institute&quot;,&quot;accessed&quot;:{&quot;date-parts&quot;:[[2021,11,26]]},&quot;URL&quot;:&quot;https://www.sans.org/blog/best-practices-in-digital-evidence-collection/&quot;},&quot;isTemporary&quot;:false},{&quot;id&quot;:&quot;ccf37ca2-456a-3f2f-93ad-0a902b104d6f&quot;,&quot;itemData&quot;:{&quot;type&quot;:&quot;webpage&quot;,&quot;id&quot;:&quot;ccf37ca2-456a-3f2f-93ad-0a902b104d6f&quot;,&quot;title&quot;:&quot;Computer forensics: Collecting physical evidence - TechRepublic&quot;,&quot;accessed&quot;:{&quot;date-parts&quot;:[[2021,11,26]]},&quot;URL&quot;:&quot;https://www.techrepublic.com/blog/it-security/computer-forensics-collecting-physical-evidence/&quot;},&quot;isTemporary&quot;:false}],&quot;properties&quot;:{&quot;noteIndex&quot;:0},&quot;isEdited&quot;:false,&quot;manualOverride&quot;:{&quot;isManuallyOverridden&quot;:false,&quot;citeprocText&quot;:&quot;[20], [22], [23]&quot;,&quot;manualOverrideText&quot;:&quot;&quot;},&quot;citationTag&quot;:&quot;MENDELEY_CITATION_v3_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&quot;},{&quot;citationID&quot;:&quot;MENDELEY_CITATION_7187b73c-c140-489f-9440-fe2349747fe4&quot;,&quot;citationItems&quot;:[{&quot;id&quot;:&quot;9f36fd00-598f-3f45-9b85-e5e0681e6c5d&quot;,&quot;itemData&quot;:{&quot;type&quot;:&quot;webpage&quot;,&quot;id&quot;:&quot;9f36fd00-598f-3f45-9b85-e5e0681e6c5d&quot;,&quot;title&quot;:&quot;Project 3 - CCJS 321 - Digital Forensics in the Criminal Justice System Investigative Conclusion and - StuDocu&quot;,&quot;accessed&quot;:{&quot;date-parts&quot;:[[2021,11,28]]},&quot;URL&quot;:&quot;https://www.studocu.com/en-us/document/university-of-maryland-global-campus/digital-forensics-in-the-criminal-justice-system/project-3/7171375&quot;},&quot;isTemporary&quot;:false}],&quot;properties&quot;:{&quot;noteIndex&quot;:0},&quot;isEdited&quot;:false,&quot;manualOverride&quot;:{&quot;isManuallyOverridden&quot;:false,&quot;citeprocText&quot;:&quot;[24]&quot;,&quot;manualOverrideText&quot;:&quot;&quot;},&quot;citationTag&quot;:&quot;MENDELEY_CITATION_v3_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&quot;},{&quot;citationID&quot;:&quot;MENDELEY_CITATION_bf9392bb-e949-4e00-b100-e70fe9d2af43&quot;,&quot;citationItems&quot;:[{&quot;id&quot;:&quot;42decabb-c11a-327a-b30e-56fb6bba47d8&quot;,&quot;itemData&quot;:{&quot;type&quot;:&quot;webpage&quot;,&quot;id&quot;:&quot;42decabb-c11a-327a-b30e-56fb6bba47d8&quot;,&quot;title&quot;:&quot;Computer forensics: FTK forensic toolkit overview [updated 2019] - Infosec Resources&quot;,&quot;accessed&quot;:{&quot;date-parts&quot;:[[2021,11,28]]},&quot;URL&quot;:&quot;https://resources.infosecinstitute.com/topic/computer-forensics-ftk-forensic-toolkit-overview/&quot;},&quot;isTemporary&quot;:false}],&quot;properties&quot;:{&quot;noteIndex&quot;:0},&quot;isEdited&quot;:false,&quot;manualOverride&quot;:{&quot;isManuallyOverridden&quot;:false,&quot;citeprocText&quot;:&quot;[25]&quot;,&quot;manualOverrideText&quot;:&quot;&quot;},&quot;citationTag&quot;:&quot;MENDELEY_CITATION_v3_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&quot;},{&quot;citationID&quot;:&quot;MENDELEY_CITATION_a83fc88e-b41d-4ad8-8b95-eea9ecffbac2&quot;,&quot;citationItems&quot;:[{&quot;id&quot;:&quot;b2de1e63-9d50-3b51-b446-8db3a922f11b&quot;,&quot;itemData&quot;:{&quot;type&quot;:&quot;webpage&quot;,&quot;id&quot;:&quot;b2de1e63-9d50-3b51-b446-8db3a922f11b&quot;,&quot;title&quot;:&quot;The Sleuth Kit (TSK) &amp; Autopsy: Open Source Digital Forensics Tools&quot;,&quot;accessed&quot;:{&quot;date-parts&quot;:[[2021,11,28]]},&quot;URL&quot;:&quot;https://www.sleuthkit.org/&quot;},&quot;isTemporary&quot;:false}],&quot;properties&quot;:{&quot;noteIndex&quot;:0},&quot;isEdited&quot;:false,&quot;manualOverride&quot;:{&quot;isManuallyOverridden&quot;:false,&quot;citeprocText&quot;:&quot;[26]&quot;,&quot;manualOverrideText&quot;:&quot;&quot;},&quot;citationTag&quot;:&quot;MENDELEY_CITATION_v3_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&quot;},{&quot;citationID&quot;:&quot;MENDELEY_CITATION_888be6eb-d784-4674-bda5-741afe2fe8d3&quot;,&quot;citationItems&quot;:[{&quot;id&quot;:&quot;405733c4-538c-3dbb-b734-067a84c937ad&quot;,&quot;itemData&quot;:{&quot;type&quot;:&quot;webpage&quot;,&quot;id&quot;:&quot;405733c4-538c-3dbb-b734-067a84c937ad&quot;,&quot;title&quot;:&quot;SANS Digital Forensics and Incident Response Blog | Best Practices In Digital Evidence Collection | SANS Institute&quot;,&quot;accessed&quot;:{&quot;date-parts&quot;:[[2021,11,26]]},&quot;URL&quot;:&quot;https://www.sans.org/blog/best-practices-in-digital-evidence-collection/&quot;},&quot;isTemporary&quot;:false}],&quot;properties&quot;:{&quot;noteIndex&quot;:0},&quot;isEdited&quot;:false,&quot;manualOverride&quot;:{&quot;isManuallyOverridden&quot;:false,&quot;citeprocText&quot;:&quot;[22]&quot;,&quot;manualOverrideText&quot;:&quot;&quot;},&quot;citationTag&quot;:&quot;MENDELEY_CITATION_v3_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&quot;},{&quot;citationID&quot;:&quot;MENDELEY_CITATION_1b3768bc-96df-4aaa-bb90-654b7a9129a5&quot;,&quot;citationItems&quot;:[{&quot;id&quot;:&quot;5f8d205e-a52d-3099-b1f0-f7bb837960f7&quot;,&quot;itemData&quot;:{&quot;type&quot;:&quot;webpage&quot;,&quot;id&quot;:&quot;5f8d205e-a52d-3099-b1f0-f7bb837960f7&quot;,&quot;title&quot;:&quot;FTK® Forensic Toolkit - Exterro&quot;,&quot;accessed&quot;:{&quot;date-parts&quot;:[[2021,12,7]]},&quot;URL&quot;:&quot;https://www.exterro.com/forensic-toolkit&quot;},&quot;isTemporary&quot;:false}],&quot;properties&quot;:{&quot;noteIndex&quot;:0},&quot;isEdited&quot;:false,&quot;manualOverride&quot;:{&quot;isManuallyOverridden&quot;:false,&quot;citeprocText&quot;:&quot;[27]&quot;,&quot;manualOverrideText&quot;:&quot;&quot;},&quot;citationTag&quot;:&quot;MENDELEY_CITATION_v3_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&quot;},{&quot;citationID&quot;:&quot;MENDELEY_CITATION_63705fe3-67b1-4012-857c-d2250e8dd7e5&quot;,&quot;citationItems&quot;:[{&quot;id&quot;:&quot;5730c938-e0e4-3847-8a47-a75a0cdd513d&quot;,&quot;itemData&quot;:{&quot;type&quot;:&quot;webpage&quot;,&quot;id&quot;:&quot;5730c938-e0e4-3847-8a47-a75a0cdd513d&quot;,&quot;title&quot;:&quot;VirtualBox – Oracle VM VirtualBox&quot;,&quot;accessed&quot;:{&quot;date-parts&quot;:[[2021,12,7]]},&quot;URL&quot;:&quot;https://www.virtualbox.org/wiki/VirtualBox&quot;},&quot;isTemporary&quot;:false}],&quot;properties&quot;:{&quot;noteIndex&quot;:0},&quot;isEdited&quot;:false,&quot;manualOverride&quot;:{&quot;isManuallyOverridden&quot;:false,&quot;citeprocText&quot;:&quot;[28]&quot;,&quot;manualOverrideText&quot;:&quot;&quot;},&quot;citationTag&quot;:&quot;MENDELEY_CITATION_v3_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&quot;},{&quot;citationID&quot;:&quot;MENDELEY_CITATION_0b9d9c52-6c53-48ea-827d-8555b4c20098&quot;,&quot;citationItems&quot;:[{&quot;id&quot;:&quot;7c877844-228e-344c-a212-a4bc7c30269f&quot;,&quot;itemData&quot;:{&quot;type&quot;:&quot;article-journal&quot;,&quot;id&quot;:&quot;7c877844-228e-344c-a212-a4bc7c30269f&quot;,&quot;title&quot;:&quot;White Paper / Oracle VM VirtualBox Overview / Version 2.0 Oracle VM VirtualBox Overview&quot;,&quot;accessed&quot;:{&quot;date-parts&quot;:[[2021,12,7]]},&quot;issued&quot;:{&quot;date-parts&quot;:[[2021]]}},&quot;isTemporary&quot;:false}],&quot;properties&quot;:{&quot;noteIndex&quot;:0},&quot;isEdited&quot;:false,&quot;manualOverride&quot;:{&quot;isManuallyOverridden&quot;:false,&quot;citeprocText&quot;:&quot;[29]&quot;,&quot;manualOverrideText&quot;:&quot;&quot;},&quot;citationTag&quot;:&quot;MENDELEY_CITATION_v3_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&quot;},{&quot;citationID&quot;:&quot;MENDELEY_CITATION_991f316a-7aad-4acb-9cf4-2a7ba9567801&quot;,&quot;citationItems&quot;:[{&quot;id&quot;:&quot;dfa1a755-e386-3637-817e-cebb8dd6db37&quot;,&quot;itemData&quot;:{&quot;type&quot;:&quot;webpage&quot;,&quot;id&quot;:&quot;dfa1a755-e386-3637-817e-cebb8dd6db37&quot;,&quot;title&quot;:&quot;Kali Linux 2021.3 Release (OpenSSL, Kali-Tools, Kali Live VM Support, Kali NetHunter Smartwatch) | Kali Linux Blog&quot;,&quot;accessed&quot;:{&quot;date-parts&quot;:[[2021,12,7]]},&quot;URL&quot;:&quot;https://www.kali.org/blog/kali-linux-2021-3-release/&quot;},&quot;isTemporary&quot;:false},{&quot;id&quot;:&quot;8628fec2-0a6e-32d5-b49f-be2c4886a865&quot;,&quot;itemData&quot;:{&quot;type&quot;:&quot;webpage&quot;,&quot;id&quot;:&quot;8628fec2-0a6e-32d5-b49f-be2c4886a865&quot;,&quot;title&quot;:&quot;What is Kali Linux? | Kali Linux Documentation&quot;,&quot;accessed&quot;:{&quot;date-parts&quot;:[[2021,12,7]]},&quot;URL&quot;:&quot;https://www.kali.org/docs/introduction/what-is-kali-linux/&quot;},&quot;isTemporary&quot;:false}],&quot;properties&quot;:{&quot;noteIndex&quot;:0},&quot;isEdited&quot;:false,&quot;manualOverride&quot;:{&quot;isManuallyOverridden&quot;:false,&quot;citeprocText&quot;:&quot;[30], [31]&quot;,&quot;manualOverrideText&quot;:&quot;&quot;},&quot;citationTag&quot;:&quot;MENDELEY_CITATION_v3_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&quot;},{&quot;citationID&quot;:&quot;MENDELEY_CITATION_4e4c98f5-fa03-4304-bfc5-c8b62c87f0e4&quot;,&quot;citationItems&quot;:[{&quot;id&quot;:&quot;a24d1824-fadb-317e-ad09-67346b4162be&quot;,&quot;itemData&quot;:{&quot;type&quot;:&quot;webpage&quot;,&quot;id&quot;:&quot;a24d1824-fadb-317e-ad09-67346b4162be&quot;,&quot;title&quot;:&quot;Direct - Piriform Recuva Pro version 1.53.1087 Preactivated -=TeamOS=- | Team OS : Your Only Destination To Custom OS !!&quot;,&quot;accessed&quot;:{&quot;date-parts&quot;:[[2021,12,7]]},&quot;URL&quot;:&quot;https://teamos-hkrg.com/threads/piriform-recuva-pro-version-1-53-1087-preactivated-teamos.64743/&quot;},&quot;isTemporary&quot;:false},{&quot;id&quot;:&quot;7e33fa98-8b8f-3161-be4d-d46232d6088c&quot;,&quot;itemData&quot;:{&quot;type&quot;:&quot;webpage&quot;,&quot;id&quot;:&quot;7e33fa98-8b8f-3161-be4d-d46232d6088c&quot;,&quot;title&quot;:&quot;Recuva 1.53.1087 Free Download for Windows 10, 8 and 7 - FileCroco.com&quot;,&quot;accessed&quot;:{&quot;date-parts&quot;:[[2021,12,7]]},&quot;URL&quot;:&quot;https://www.filecroco.com/download-recuva/&quot;},&quot;isTemporary&quot;:false}],&quot;properties&quot;:{&quot;noteIndex&quot;:0},&quot;isEdited&quot;:false,&quot;manualOverride&quot;:{&quot;isManuallyOverridden&quot;:false,&quot;citeprocText&quot;:&quot;[32], [33]&quot;,&quot;manualOverrideText&quot;:&quot;&quot;},&quot;citationTag&quot;:&quot;MENDELEY_CITATION_v3_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&quot;}]"/>
    <we:property name="MENDELEY_CITATIONS_STYLE" value="&quot;https://www.zotero.org/styles/ieee&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2DC45E-C158-474A-AFC6-305872FC65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TotalTime>
  <Pages>67</Pages>
  <Words>7468</Words>
  <Characters>51014</Characters>
  <Application>Microsoft Office Word</Application>
  <DocSecurity>0</DocSecurity>
  <Lines>1645</Lines>
  <Paragraphs>1193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Frey</dc:creator>
  <cp:keywords/>
  <dc:description/>
  <cp:lastModifiedBy>Carlene Campbell</cp:lastModifiedBy>
  <cp:revision>3</cp:revision>
  <dcterms:created xsi:type="dcterms:W3CDTF">2022-01-14T14:05:00Z</dcterms:created>
  <dcterms:modified xsi:type="dcterms:W3CDTF">2022-02-08T00:59:00Z</dcterms:modified>
</cp:coreProperties>
</file>