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8CF301E" w14:textId="42E4072A" w:rsidR="001A4BCC" w:rsidRPr="00F054E5" w:rsidRDefault="00000000">
      <w:pPr>
        <w:rPr>
          <w:rFonts w:ascii="Times New Roman" w:hAnsi="Times New Roman" w:cs="Times New Roman"/>
          <w:b/>
          <w:bCs/>
          <w:sz w:val="28"/>
          <w:szCs w:val="28"/>
        </w:rPr>
      </w:pPr>
      <w:r w:rsidRPr="00F054E5">
        <w:rPr>
          <w:rFonts w:ascii="Times New Roman" w:hAnsi="Times New Roman" w:cs="Times New Roman"/>
          <w:b/>
          <w:bCs/>
          <w:sz w:val="28"/>
          <w:szCs w:val="28"/>
        </w:rPr>
        <w:t>Activity 1</w:t>
      </w:r>
    </w:p>
    <w:p w14:paraId="0F75AB85"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xml:space="preserve">A content management system, or CMS, is a digital platform that enables users to construct and oversee digital properties such as websites and apps. It acts as a central hub for content stores while also allowing multiple team members to create, modify, and publish </w:t>
      </w:r>
      <w:proofErr w:type="gramStart"/>
      <w:r w:rsidRPr="00F054E5">
        <w:rPr>
          <w:rFonts w:ascii="Times New Roman" w:hAnsi="Times New Roman" w:cs="Times New Roman"/>
          <w:sz w:val="24"/>
        </w:rPr>
        <w:t>content.</w:t>
      </w:r>
      <w:r w:rsidRPr="00F054E5">
        <w:rPr>
          <w:rFonts w:ascii="Times New Roman" w:hAnsi="Times New Roman" w:cs="Times New Roman"/>
          <w:sz w:val="24"/>
        </w:rPr>
        <w:t>（</w:t>
      </w:r>
      <w:proofErr w:type="gramEnd"/>
      <w:r w:rsidRPr="00F054E5">
        <w:rPr>
          <w:rFonts w:ascii="Times New Roman" w:hAnsi="Times New Roman" w:cs="Times New Roman"/>
          <w:sz w:val="24"/>
        </w:rPr>
        <w:t>Adobe Experience Cloud Team</w:t>
      </w:r>
      <w:r w:rsidRPr="00F054E5">
        <w:rPr>
          <w:rFonts w:ascii="Times New Roman" w:hAnsi="Times New Roman" w:cs="Times New Roman"/>
          <w:sz w:val="24"/>
        </w:rPr>
        <w:t>，</w:t>
      </w:r>
      <w:r w:rsidRPr="00F054E5">
        <w:rPr>
          <w:rFonts w:ascii="Times New Roman" w:hAnsi="Times New Roman" w:cs="Times New Roman"/>
          <w:sz w:val="24"/>
        </w:rPr>
        <w:t>2024</w:t>
      </w:r>
      <w:r w:rsidRPr="00F054E5">
        <w:rPr>
          <w:rFonts w:ascii="Times New Roman" w:hAnsi="Times New Roman" w:cs="Times New Roman"/>
          <w:sz w:val="24"/>
        </w:rPr>
        <w:t>）</w:t>
      </w:r>
    </w:p>
    <w:p w14:paraId="3041BEC5" w14:textId="77777777" w:rsidR="001A4BCC" w:rsidRPr="00F054E5" w:rsidRDefault="001A4BCC">
      <w:pPr>
        <w:rPr>
          <w:rFonts w:ascii="Times New Roman" w:hAnsi="Times New Roman" w:cs="Times New Roman"/>
          <w:sz w:val="24"/>
        </w:rPr>
      </w:pPr>
    </w:p>
    <w:p w14:paraId="661491C4" w14:textId="77777777" w:rsidR="004B723E" w:rsidRPr="00F054E5" w:rsidRDefault="004B723E" w:rsidP="004B723E">
      <w:pPr>
        <w:rPr>
          <w:rFonts w:ascii="Times New Roman" w:hAnsi="Times New Roman" w:cs="Times New Roman"/>
          <w:sz w:val="24"/>
        </w:rPr>
      </w:pPr>
      <w:r w:rsidRPr="00F054E5">
        <w:rPr>
          <w:rFonts w:ascii="Times New Roman" w:hAnsi="Times New Roman" w:cs="Times New Roman"/>
          <w:sz w:val="24"/>
        </w:rPr>
        <w:t>The meaning of CMS</w:t>
      </w:r>
    </w:p>
    <w:p w14:paraId="3E28F1E2" w14:textId="77777777" w:rsidR="004B723E" w:rsidRPr="00F054E5" w:rsidRDefault="004B723E" w:rsidP="004B723E">
      <w:pPr>
        <w:rPr>
          <w:rFonts w:ascii="Times New Roman" w:hAnsi="Times New Roman" w:cs="Times New Roman"/>
          <w:sz w:val="24"/>
        </w:rPr>
      </w:pPr>
      <w:r w:rsidRPr="00F054E5">
        <w:rPr>
          <w:rFonts w:ascii="Times New Roman" w:hAnsi="Times New Roman" w:cs="Times New Roman"/>
          <w:sz w:val="24"/>
        </w:rPr>
        <w:t>1. Convenient content update</w:t>
      </w:r>
    </w:p>
    <w:p w14:paraId="43D4313C" w14:textId="77777777" w:rsidR="004B723E" w:rsidRPr="00F054E5" w:rsidRDefault="004B723E" w:rsidP="004B723E">
      <w:pPr>
        <w:rPr>
          <w:rFonts w:ascii="Times New Roman" w:hAnsi="Times New Roman" w:cs="Times New Roman"/>
          <w:sz w:val="24"/>
        </w:rPr>
      </w:pPr>
      <w:r w:rsidRPr="00F054E5">
        <w:rPr>
          <w:rFonts w:ascii="Times New Roman" w:hAnsi="Times New Roman" w:cs="Times New Roman"/>
          <w:sz w:val="24"/>
        </w:rPr>
        <w:t>If I have a website, CMS makes it easier for me to update the content. For example, I don't need deep knowledge of complex HTML, CSS, or JavaScript code. If I want to publish a new article on my blog, I just need to enter the title of the article, the body content, add the image and other elements in the background editing interface of the CMS, and then click the Publish button. A popular CMS like WordPress, which provides an intuitive visual editor, is as easy to use as a regular word processor.</w:t>
      </w:r>
    </w:p>
    <w:p w14:paraId="3E71A53C" w14:textId="77777777" w:rsidR="004B723E" w:rsidRPr="00F054E5" w:rsidRDefault="004B723E" w:rsidP="004B723E">
      <w:pPr>
        <w:rPr>
          <w:rFonts w:ascii="Times New Roman" w:hAnsi="Times New Roman" w:cs="Times New Roman"/>
          <w:sz w:val="24"/>
        </w:rPr>
      </w:pPr>
    </w:p>
    <w:p w14:paraId="28DCD1DB" w14:textId="77777777" w:rsidR="004B723E" w:rsidRPr="00F054E5" w:rsidRDefault="004B723E" w:rsidP="004B723E">
      <w:pPr>
        <w:rPr>
          <w:rFonts w:ascii="Times New Roman" w:hAnsi="Times New Roman" w:cs="Times New Roman"/>
          <w:sz w:val="24"/>
        </w:rPr>
      </w:pPr>
      <w:r w:rsidRPr="00F054E5">
        <w:rPr>
          <w:rFonts w:ascii="Times New Roman" w:hAnsi="Times New Roman" w:cs="Times New Roman"/>
          <w:sz w:val="24"/>
        </w:rPr>
        <w:t>2. Unified content management</w:t>
      </w:r>
    </w:p>
    <w:p w14:paraId="3A6B76FB" w14:textId="77777777" w:rsidR="004B723E" w:rsidRPr="00F054E5" w:rsidRDefault="004B723E" w:rsidP="004B723E">
      <w:pPr>
        <w:rPr>
          <w:rFonts w:ascii="Times New Roman" w:hAnsi="Times New Roman" w:cs="Times New Roman"/>
          <w:sz w:val="24"/>
        </w:rPr>
      </w:pPr>
      <w:r w:rsidRPr="00F054E5">
        <w:rPr>
          <w:rFonts w:ascii="Times New Roman" w:hAnsi="Times New Roman" w:cs="Times New Roman"/>
          <w:sz w:val="24"/>
        </w:rPr>
        <w:t>A CMS manages all the content of a website in one place. This includes articles, pictures, videos, user reviews, and more. Take a news website as an example, editors can easily classify and manage the content of different sections (such as international news, domestic news, entertainment news, etc.) through CMS. They can edit, review, publish and arrange the release time of the content to ensure the order and accuracy of the website content.</w:t>
      </w:r>
    </w:p>
    <w:p w14:paraId="47C04C68" w14:textId="77777777" w:rsidR="004B723E" w:rsidRPr="00F054E5" w:rsidRDefault="004B723E" w:rsidP="004B723E">
      <w:pPr>
        <w:rPr>
          <w:rFonts w:ascii="Times New Roman" w:hAnsi="Times New Roman" w:cs="Times New Roman"/>
          <w:sz w:val="24"/>
        </w:rPr>
      </w:pPr>
    </w:p>
    <w:p w14:paraId="374007BA" w14:textId="77777777" w:rsidR="004B723E" w:rsidRPr="00F054E5" w:rsidRDefault="004B723E" w:rsidP="004B723E">
      <w:pPr>
        <w:rPr>
          <w:rFonts w:ascii="Times New Roman" w:hAnsi="Times New Roman" w:cs="Times New Roman"/>
          <w:sz w:val="24"/>
        </w:rPr>
      </w:pPr>
      <w:r w:rsidRPr="00F054E5">
        <w:rPr>
          <w:rFonts w:ascii="Times New Roman" w:hAnsi="Times New Roman" w:cs="Times New Roman"/>
          <w:sz w:val="24"/>
        </w:rPr>
        <w:t>3. Template and theme customization</w:t>
      </w:r>
    </w:p>
    <w:p w14:paraId="2E752B29" w14:textId="77777777" w:rsidR="004B723E" w:rsidRPr="00F054E5" w:rsidRDefault="004B723E" w:rsidP="004B723E">
      <w:pPr>
        <w:rPr>
          <w:rFonts w:ascii="Times New Roman" w:hAnsi="Times New Roman" w:cs="Times New Roman"/>
          <w:sz w:val="24"/>
        </w:rPr>
      </w:pPr>
      <w:r w:rsidRPr="00F054E5">
        <w:rPr>
          <w:rFonts w:ascii="Times New Roman" w:hAnsi="Times New Roman" w:cs="Times New Roman"/>
          <w:sz w:val="24"/>
        </w:rPr>
        <w:t>Many CMS provide rich templates and themes. This means you can quickly change the look and layout of your website without having to design it from scratch. For example, if you initially set up a small business website with a concise style template, as the business grows, you want the website to look more professional and atmospheric, you can choose a new template that suits the corporate image in the CMS, and then make some simple personalization Settings (such as changing the color, adding the corporate logo, etc.), you can make the website look new.</w:t>
      </w:r>
    </w:p>
    <w:p w14:paraId="60058D66" w14:textId="77777777" w:rsidR="004B723E" w:rsidRPr="00F054E5" w:rsidRDefault="004B723E" w:rsidP="004B723E">
      <w:pPr>
        <w:rPr>
          <w:rFonts w:ascii="Times New Roman" w:hAnsi="Times New Roman" w:cs="Times New Roman"/>
          <w:sz w:val="24"/>
        </w:rPr>
      </w:pPr>
    </w:p>
    <w:p w14:paraId="500E6329" w14:textId="77777777" w:rsidR="004B723E" w:rsidRPr="00F054E5" w:rsidRDefault="004B723E" w:rsidP="004B723E">
      <w:pPr>
        <w:rPr>
          <w:rFonts w:ascii="Times New Roman" w:hAnsi="Times New Roman" w:cs="Times New Roman"/>
          <w:sz w:val="24"/>
        </w:rPr>
      </w:pPr>
      <w:r w:rsidRPr="00F054E5">
        <w:rPr>
          <w:rFonts w:ascii="Times New Roman" w:hAnsi="Times New Roman" w:cs="Times New Roman"/>
          <w:sz w:val="24"/>
        </w:rPr>
        <w:t>4. Multi-user collaboration</w:t>
      </w:r>
    </w:p>
    <w:p w14:paraId="07897B11" w14:textId="52FF0551" w:rsidR="004B723E" w:rsidRPr="00F054E5" w:rsidRDefault="004B723E" w:rsidP="004B723E">
      <w:pPr>
        <w:rPr>
          <w:rFonts w:ascii="Times New Roman" w:hAnsi="Times New Roman" w:cs="Times New Roman"/>
          <w:sz w:val="24"/>
        </w:rPr>
      </w:pPr>
      <w:r w:rsidRPr="00F054E5">
        <w:rPr>
          <w:rFonts w:ascii="Times New Roman" w:hAnsi="Times New Roman" w:cs="Times New Roman"/>
          <w:sz w:val="24"/>
        </w:rPr>
        <w:t>If my website project involves the collaboration of multiple people, a CMS is a very useful tool. For example, a large enterprise website may have different roles such as content editor, art artist, technical maintenance, and so on. The CMS can assign different permissions to different roles. Content editors can focus on writing and editing articles, artists can be responsible for uploading and processing images, modifying the visual effects of the website, and technical maintenance personnel can perform system upgrades and security maintenance operations, which can improve the efficiency of the entire team.</w:t>
      </w:r>
    </w:p>
    <w:p w14:paraId="57E952BD" w14:textId="77777777" w:rsidR="004B723E" w:rsidRPr="00F054E5" w:rsidRDefault="004B723E" w:rsidP="004B723E">
      <w:pPr>
        <w:rPr>
          <w:rFonts w:ascii="Times New Roman" w:hAnsi="Times New Roman" w:cs="Times New Roman"/>
          <w:sz w:val="24"/>
        </w:rPr>
      </w:pPr>
    </w:p>
    <w:p w14:paraId="625193C5" w14:textId="77777777" w:rsidR="004B723E" w:rsidRPr="00F054E5" w:rsidRDefault="004B723E" w:rsidP="004B723E">
      <w:pPr>
        <w:rPr>
          <w:rFonts w:ascii="Times New Roman" w:hAnsi="Times New Roman" w:cs="Times New Roman"/>
          <w:sz w:val="24"/>
        </w:rPr>
      </w:pPr>
    </w:p>
    <w:p w14:paraId="394CB030" w14:textId="77777777" w:rsidR="001A4BCC" w:rsidRPr="00F054E5" w:rsidRDefault="00000000">
      <w:pPr>
        <w:widowControl/>
        <w:jc w:val="left"/>
        <w:rPr>
          <w:rFonts w:ascii="Times New Roman" w:hAnsi="Times New Roman" w:cs="Times New Roman"/>
          <w:sz w:val="28"/>
          <w:szCs w:val="28"/>
        </w:rPr>
      </w:pPr>
      <w:r w:rsidRPr="00F054E5">
        <w:rPr>
          <w:rStyle w:val="a3"/>
          <w:rFonts w:ascii="Times New Roman" w:eastAsia="-apple-system" w:hAnsi="Times New Roman" w:cs="Times New Roman"/>
          <w:kern w:val="0"/>
          <w:sz w:val="28"/>
          <w:szCs w:val="28"/>
          <w:lang w:bidi="ar"/>
        </w:rPr>
        <w:lastRenderedPageBreak/>
        <w:t>Activity 2</w:t>
      </w:r>
    </w:p>
    <w:p w14:paraId="4E0FF342" w14:textId="5778DD30" w:rsidR="001A4BCC" w:rsidRPr="00F054E5" w:rsidRDefault="00E00A58">
      <w:pPr>
        <w:rPr>
          <w:rFonts w:ascii="Times New Roman" w:hAnsi="Times New Roman" w:cs="Times New Roman" w:hint="eastAsia"/>
          <w:sz w:val="24"/>
        </w:rPr>
      </w:pPr>
      <w:r>
        <w:rPr>
          <w:rFonts w:ascii="Times New Roman" w:hAnsi="Times New Roman" w:cs="Times New Roman"/>
          <w:sz w:val="24"/>
        </w:rPr>
        <w:t>T</w:t>
      </w:r>
      <w:r>
        <w:rPr>
          <w:rFonts w:ascii="Times New Roman" w:hAnsi="Times New Roman" w:cs="Times New Roman" w:hint="eastAsia"/>
          <w:sz w:val="24"/>
        </w:rPr>
        <w:t>he purpose of CMS</w:t>
      </w:r>
      <w:r>
        <w:rPr>
          <w:rFonts w:ascii="Times New Roman" w:hAnsi="Times New Roman" w:cs="Times New Roman" w:hint="eastAsia"/>
          <w:sz w:val="24"/>
        </w:rPr>
        <w:t>：</w:t>
      </w:r>
    </w:p>
    <w:p w14:paraId="54F4124D"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1. It can improve work efficiency.</w:t>
      </w:r>
    </w:p>
    <w:p w14:paraId="326F0052"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For non-technical personnel, CMS provides an intuitive and easy-to-use interface to create and edit various types of content, such as articles, pictures, videos, etc.</w:t>
      </w:r>
    </w:p>
    <w:p w14:paraId="676C164A" w14:textId="77777777" w:rsidR="001A4BCC" w:rsidRPr="00F054E5" w:rsidRDefault="001A4BCC">
      <w:pPr>
        <w:rPr>
          <w:rFonts w:ascii="Times New Roman" w:hAnsi="Times New Roman" w:cs="Times New Roman"/>
          <w:sz w:val="24"/>
        </w:rPr>
      </w:pPr>
    </w:p>
    <w:p w14:paraId="38A0002E"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2. Be able to maintain the consistency of the content</w:t>
      </w:r>
    </w:p>
    <w:p w14:paraId="6D33C2BE"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CMS usually allows the definition of content templates. These templates ensure that the content is presented consistently throughout the website or digital platform.</w:t>
      </w:r>
    </w:p>
    <w:p w14:paraId="75C2F1A6" w14:textId="77777777" w:rsidR="001A4BCC" w:rsidRPr="00F054E5" w:rsidRDefault="001A4BCC">
      <w:pPr>
        <w:rPr>
          <w:rFonts w:ascii="Times New Roman" w:hAnsi="Times New Roman" w:cs="Times New Roman"/>
          <w:sz w:val="24"/>
        </w:rPr>
      </w:pPr>
    </w:p>
    <w:p w14:paraId="52BD6C9B"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3. Able to classify and store</w:t>
      </w:r>
    </w:p>
    <w:p w14:paraId="47FC6786"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CMS can classify and store content. For example, in an e-commerce CMS, products can be classified by category (such as clothing, electronic products, etc.), brand, price range, etc. This is convenient for the search, update and maintenance of content.</w:t>
      </w:r>
    </w:p>
    <w:p w14:paraId="391C6B21" w14:textId="77777777" w:rsidR="001A4BCC" w:rsidRPr="00F054E5" w:rsidRDefault="001A4BCC">
      <w:pPr>
        <w:rPr>
          <w:rFonts w:ascii="Times New Roman" w:hAnsi="Times New Roman" w:cs="Times New Roman"/>
          <w:sz w:val="24"/>
        </w:rPr>
      </w:pPr>
    </w:p>
    <w:p w14:paraId="1246969A"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4. The content required for regular publication</w:t>
      </w:r>
    </w:p>
    <w:p w14:paraId="390C3B9B"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Allow users to set the release time of the content. It is very useful for some planned content promotion. For example, e-commerce platforms can set the release time of the promotion page in advance to ensure that the page is online on time at the beginning of the activity.</w:t>
      </w:r>
    </w:p>
    <w:p w14:paraId="255782DA" w14:textId="77777777" w:rsidR="001A4BCC" w:rsidRPr="00F054E5" w:rsidRDefault="001A4BCC">
      <w:pPr>
        <w:rPr>
          <w:rFonts w:ascii="Times New Roman" w:hAnsi="Times New Roman" w:cs="Times New Roman"/>
          <w:sz w:val="24"/>
        </w:rPr>
      </w:pPr>
    </w:p>
    <w:p w14:paraId="29439AFF"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5. Able to set access rights for different roles**</w:t>
      </w:r>
    </w:p>
    <w:p w14:paraId="219DEC26"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CMS can set different access rights for different types of users (such as administrators, editors, ordinary users, etc.).</w:t>
      </w:r>
    </w:p>
    <w:p w14:paraId="42793A88" w14:textId="77777777" w:rsidR="001A4BCC" w:rsidRPr="00F054E5" w:rsidRDefault="001A4BCC">
      <w:pPr>
        <w:rPr>
          <w:rFonts w:ascii="Times New Roman" w:hAnsi="Times New Roman" w:cs="Times New Roman"/>
          <w:sz w:val="24"/>
        </w:rPr>
      </w:pPr>
    </w:p>
    <w:p w14:paraId="3FC74D3F"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6. The security is relatively high.</w:t>
      </w:r>
    </w:p>
    <w:p w14:paraId="5BEB3B8F"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Ensure the security of the content through permission control. Prevent unauthorized users from accessing, modifying or deleting important content.</w:t>
      </w:r>
    </w:p>
    <w:p w14:paraId="6A58B656" w14:textId="77777777" w:rsidR="001A4BCC" w:rsidRPr="00F054E5" w:rsidRDefault="001A4BCC">
      <w:pPr>
        <w:rPr>
          <w:rFonts w:ascii="Times New Roman" w:hAnsi="Times New Roman" w:cs="Times New Roman"/>
          <w:sz w:val="24"/>
        </w:rPr>
      </w:pPr>
    </w:p>
    <w:p w14:paraId="117EB822" w14:textId="011B812A" w:rsidR="001A4BCC" w:rsidRPr="00F054E5" w:rsidRDefault="00000000" w:rsidP="00F054E5">
      <w:pPr>
        <w:widowControl/>
        <w:jc w:val="left"/>
        <w:rPr>
          <w:rFonts w:ascii="Times New Roman" w:hAnsi="Times New Roman" w:cs="Times New Roman" w:hint="eastAsia"/>
          <w:sz w:val="28"/>
          <w:szCs w:val="28"/>
        </w:rPr>
      </w:pPr>
      <w:r w:rsidRPr="00F054E5">
        <w:rPr>
          <w:rStyle w:val="a3"/>
          <w:rFonts w:ascii="Times New Roman" w:eastAsia="-apple-system" w:hAnsi="Times New Roman" w:cs="Times New Roman"/>
          <w:kern w:val="0"/>
          <w:sz w:val="28"/>
          <w:szCs w:val="28"/>
          <w:lang w:bidi="ar"/>
        </w:rPr>
        <w:t>Activity 3</w:t>
      </w:r>
    </w:p>
    <w:p w14:paraId="456ABC54" w14:textId="2C5322F4" w:rsidR="001A4BCC" w:rsidRPr="00E00A58" w:rsidRDefault="00E00A58">
      <w:pPr>
        <w:rPr>
          <w:rFonts w:ascii="Times New Roman" w:hAnsi="Times New Roman" w:cs="Times New Roman"/>
          <w:b/>
          <w:bCs/>
          <w:sz w:val="24"/>
        </w:rPr>
      </w:pPr>
      <w:r w:rsidRPr="00E00A58">
        <w:rPr>
          <w:rFonts w:ascii="Times New Roman" w:hAnsi="Times New Roman" w:cs="Times New Roman"/>
          <w:b/>
          <w:bCs/>
          <w:sz w:val="24"/>
        </w:rPr>
        <w:t xml:space="preserve">How would you apply these metaphors to help understand your own </w:t>
      </w:r>
      <w:proofErr w:type="spellStart"/>
      <w:r w:rsidRPr="00E00A58">
        <w:rPr>
          <w:rFonts w:ascii="Times New Roman" w:hAnsi="Times New Roman" w:cs="Times New Roman"/>
          <w:b/>
          <w:bCs/>
          <w:sz w:val="24"/>
        </w:rPr>
        <w:t>organisation</w:t>
      </w:r>
      <w:proofErr w:type="spellEnd"/>
      <w:r w:rsidRPr="00E00A58">
        <w:rPr>
          <w:rFonts w:ascii="Times New Roman" w:hAnsi="Times New Roman" w:cs="Times New Roman"/>
          <w:b/>
          <w:bCs/>
          <w:sz w:val="24"/>
        </w:rPr>
        <w:t>?</w:t>
      </w:r>
    </w:p>
    <w:p w14:paraId="2AC7C366"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Each department that can analyze the organization is like different parts of the machine, and each department has its own specific functions. For example, the production department is like a manufacturing workshop of a machine, responsible for producing products; the sales department is like an output device of a machine, responsible for pushing products to the market. Through this metaphor, it is possible to examine whether the collaboration between departments is as precise as that between machine parts, and whether there is a "stuck" in the process, that is, the problem of poor connection between departments.</w:t>
      </w:r>
    </w:p>
    <w:p w14:paraId="4C9FF493" w14:textId="77777777" w:rsidR="001A4BCC" w:rsidRPr="00F054E5" w:rsidRDefault="001A4BCC">
      <w:pPr>
        <w:rPr>
          <w:rFonts w:ascii="Times New Roman" w:hAnsi="Times New Roman" w:cs="Times New Roman"/>
          <w:sz w:val="24"/>
        </w:rPr>
      </w:pPr>
    </w:p>
    <w:p w14:paraId="2F76810C"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xml:space="preserve">* Pay attention to the rules and systems of the organization, which is </w:t>
      </w:r>
      <w:proofErr w:type="gramStart"/>
      <w:r w:rsidRPr="00F054E5">
        <w:rPr>
          <w:rFonts w:ascii="Times New Roman" w:hAnsi="Times New Roman" w:cs="Times New Roman"/>
          <w:sz w:val="24"/>
        </w:rPr>
        <w:t>similar to</w:t>
      </w:r>
      <w:proofErr w:type="gramEnd"/>
      <w:r w:rsidRPr="00F054E5">
        <w:rPr>
          <w:rFonts w:ascii="Times New Roman" w:hAnsi="Times New Roman" w:cs="Times New Roman"/>
          <w:sz w:val="24"/>
        </w:rPr>
        <w:t xml:space="preserve"> the </w:t>
      </w:r>
      <w:r w:rsidRPr="00F054E5">
        <w:rPr>
          <w:rFonts w:ascii="Times New Roman" w:hAnsi="Times New Roman" w:cs="Times New Roman"/>
          <w:sz w:val="24"/>
        </w:rPr>
        <w:lastRenderedPageBreak/>
        <w:t>operation manual of the machine. If the rules are too cumbersome, they may be like the complex operation process of the machine, which will reduce efficiency; if the rules are too simple, they may be like a machine that lacks the necessary operating guidelines and prone to chaos.</w:t>
      </w:r>
    </w:p>
    <w:p w14:paraId="7041746F" w14:textId="77777777" w:rsidR="001A4BCC" w:rsidRPr="00F054E5" w:rsidRDefault="001A4BCC">
      <w:pPr>
        <w:rPr>
          <w:rFonts w:ascii="Times New Roman" w:hAnsi="Times New Roman" w:cs="Times New Roman"/>
          <w:sz w:val="24"/>
        </w:rPr>
      </w:pPr>
    </w:p>
    <w:p w14:paraId="1A1CC6AE"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For the metaphor of an organism:</w:t>
      </w:r>
    </w:p>
    <w:p w14:paraId="5CFEBA88" w14:textId="77777777" w:rsidR="001A4BCC" w:rsidRPr="00F054E5" w:rsidRDefault="001A4BCC">
      <w:pPr>
        <w:rPr>
          <w:rFonts w:ascii="Times New Roman" w:hAnsi="Times New Roman" w:cs="Times New Roman"/>
          <w:sz w:val="24"/>
        </w:rPr>
      </w:pPr>
    </w:p>
    <w:p w14:paraId="3346CB86"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From the perspective of the growth of the organization, the recruitment and training of new employees are like the cell renewal and proliferation of the organism. A healthy organization should have a reasonable talent inflow and training mechanism, just like an organism needs healthy cell renewal to maintain vitality. For example, a technology company is constantly recruiting young and creative talents, just like an organism absorbs fresh nutrients to maintain competitiveness in the market.</w:t>
      </w:r>
    </w:p>
    <w:p w14:paraId="3DFA9E89" w14:textId="77777777" w:rsidR="001A4BCC" w:rsidRPr="00F054E5" w:rsidRDefault="001A4BCC">
      <w:pPr>
        <w:rPr>
          <w:rFonts w:ascii="Times New Roman" w:hAnsi="Times New Roman" w:cs="Times New Roman"/>
          <w:sz w:val="24"/>
        </w:rPr>
      </w:pPr>
    </w:p>
    <w:p w14:paraId="52A0B2DA"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xml:space="preserve">* The adaptability of organizations to the environment is </w:t>
      </w:r>
      <w:proofErr w:type="gramStart"/>
      <w:r w:rsidRPr="00F054E5">
        <w:rPr>
          <w:rFonts w:ascii="Times New Roman" w:hAnsi="Times New Roman" w:cs="Times New Roman"/>
          <w:sz w:val="24"/>
        </w:rPr>
        <w:t>similar to</w:t>
      </w:r>
      <w:proofErr w:type="gramEnd"/>
      <w:r w:rsidRPr="00F054E5">
        <w:rPr>
          <w:rFonts w:ascii="Times New Roman" w:hAnsi="Times New Roman" w:cs="Times New Roman"/>
          <w:sz w:val="24"/>
        </w:rPr>
        <w:t xml:space="preserve"> the adaptation of organisms to the environment. When the market environment changes, such as the emergence of new competitors or new technological trends, if the organization can quickly adjust its structure, strategy and business model like an organism, it means that the organization has good adaptability.</w:t>
      </w:r>
    </w:p>
    <w:p w14:paraId="79FA412A" w14:textId="77777777" w:rsidR="001A4BCC" w:rsidRPr="00F054E5" w:rsidRDefault="001A4BCC">
      <w:pPr>
        <w:rPr>
          <w:rFonts w:ascii="Times New Roman" w:hAnsi="Times New Roman" w:cs="Times New Roman"/>
          <w:sz w:val="24"/>
        </w:rPr>
      </w:pPr>
    </w:p>
    <w:p w14:paraId="10A2DEA6"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Use brain metaphors</w:t>
      </w:r>
    </w:p>
    <w:p w14:paraId="5344397B"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The senior management team of the organization can be regarded as the decision-making center of the brain. Like the brain processes information, they need to collect information from various departments within the organization (equivalent to information from nerve endings) and the external environment, and then make accurate decisions. For example, the consumer demand information feedback from the marketing department and the technical feasibility information provided by the R&amp;D department are summarized to the senior management team. After analysis and weighing, they decide the company's product research and development direction and market strategy.</w:t>
      </w:r>
    </w:p>
    <w:p w14:paraId="7B5DFFD8" w14:textId="77777777" w:rsidR="001A4BCC" w:rsidRPr="00F054E5" w:rsidRDefault="001A4BCC">
      <w:pPr>
        <w:rPr>
          <w:rFonts w:ascii="Times New Roman" w:hAnsi="Times New Roman" w:cs="Times New Roman"/>
          <w:sz w:val="24"/>
        </w:rPr>
      </w:pPr>
    </w:p>
    <w:p w14:paraId="602CEB57" w14:textId="77777777" w:rsidR="001A4BCC" w:rsidRPr="00F054E5" w:rsidRDefault="00000000">
      <w:pPr>
        <w:rPr>
          <w:rFonts w:ascii="Times New Roman" w:hAnsi="Times New Roman" w:cs="Times New Roman"/>
          <w:sz w:val="24"/>
        </w:rPr>
      </w:pPr>
      <w:r w:rsidRPr="00F054E5">
        <w:rPr>
          <w:rFonts w:ascii="Times New Roman" w:hAnsi="Times New Roman" w:cs="Times New Roman"/>
          <w:sz w:val="24"/>
        </w:rPr>
        <w:t>* The learning ability of the organization is like the learning ability of the brain. An organization that is good at learning will encourage employees to constantly learn new knowledge and share experiences, just like constantly establishing new connections between brain neurons. For example, some enterprises will regularly carry out internal training, organize employee sharing meetings and other activities to improve the overall knowledge level and innovation ability of the organization.</w:t>
      </w:r>
    </w:p>
    <w:p w14:paraId="364D5BC5" w14:textId="77777777" w:rsidR="001A4BCC" w:rsidRPr="00F054E5" w:rsidRDefault="001A4BCC">
      <w:pPr>
        <w:rPr>
          <w:rFonts w:ascii="Times New Roman" w:hAnsi="Times New Roman" w:cs="Times New Roman"/>
          <w:sz w:val="24"/>
        </w:rPr>
      </w:pPr>
    </w:p>
    <w:p w14:paraId="50C67560" w14:textId="77777777" w:rsidR="001A4BCC" w:rsidRPr="00E00A58" w:rsidRDefault="00000000">
      <w:pPr>
        <w:rPr>
          <w:rFonts w:ascii="Times New Roman" w:hAnsi="Times New Roman" w:cs="Times New Roman"/>
          <w:b/>
          <w:bCs/>
          <w:sz w:val="28"/>
          <w:szCs w:val="28"/>
        </w:rPr>
      </w:pPr>
      <w:r w:rsidRPr="00E00A58">
        <w:rPr>
          <w:rFonts w:ascii="Times New Roman" w:hAnsi="Times New Roman" w:cs="Times New Roman"/>
          <w:b/>
          <w:bCs/>
          <w:sz w:val="28"/>
          <w:szCs w:val="28"/>
        </w:rPr>
        <w:t>reference</w:t>
      </w:r>
    </w:p>
    <w:p w14:paraId="02BFC67E" w14:textId="1D7668F7" w:rsidR="001A4BCC" w:rsidRPr="00E00A58" w:rsidRDefault="00000000">
      <w:pPr>
        <w:rPr>
          <w:rFonts w:ascii="Times New Roman" w:hAnsi="Times New Roman" w:cs="Times New Roman" w:hint="eastAsia"/>
        </w:rPr>
      </w:pPr>
      <w:r w:rsidRPr="00F054E5">
        <w:rPr>
          <w:rFonts w:ascii="Times New Roman" w:hAnsi="Times New Roman" w:cs="Times New Roman"/>
        </w:rPr>
        <w:t>1.</w:t>
      </w:r>
      <w:r w:rsidR="00F054E5" w:rsidRPr="00F054E5">
        <w:rPr>
          <w:rFonts w:ascii="Times New Roman" w:hAnsi="Times New Roman" w:cs="Times New Roman"/>
        </w:rPr>
        <w:t>adobe</w:t>
      </w:r>
      <w:r w:rsidR="00F054E5" w:rsidRPr="00F054E5">
        <w:rPr>
          <w:rFonts w:ascii="Times New Roman" w:hAnsi="Times New Roman" w:cs="Times New Roman"/>
        </w:rPr>
        <w:t>（</w:t>
      </w:r>
      <w:r w:rsidR="00F054E5" w:rsidRPr="00F054E5">
        <w:rPr>
          <w:rFonts w:ascii="Times New Roman" w:hAnsi="Times New Roman" w:cs="Times New Roman"/>
        </w:rPr>
        <w:t>2024</w:t>
      </w:r>
      <w:r w:rsidR="00F054E5" w:rsidRPr="00F054E5">
        <w:rPr>
          <w:rFonts w:ascii="Times New Roman" w:hAnsi="Times New Roman" w:cs="Times New Roman"/>
        </w:rPr>
        <w:t>）</w:t>
      </w:r>
      <w:r w:rsidR="00F054E5" w:rsidRPr="00F054E5">
        <w:rPr>
          <w:rFonts w:ascii="Times New Roman" w:hAnsi="Times New Roman" w:cs="Times New Roman"/>
        </w:rPr>
        <w:t>.</w:t>
      </w:r>
      <w:r w:rsidR="00F054E5" w:rsidRPr="00F054E5">
        <w:rPr>
          <w:rFonts w:ascii="Times New Roman" w:hAnsi="Times New Roman" w:cs="Times New Roman"/>
          <w:i/>
          <w:iCs/>
        </w:rPr>
        <w:t xml:space="preserve">What is a content management system (CMS) and how does it work? </w:t>
      </w:r>
      <w:r w:rsidR="00F054E5" w:rsidRPr="00F054E5">
        <w:rPr>
          <w:rFonts w:ascii="Times New Roman" w:hAnsi="Times New Roman" w:cs="Times New Roman"/>
        </w:rPr>
        <w:t xml:space="preserve"> .[online]. </w:t>
      </w:r>
      <w:proofErr w:type="spellStart"/>
      <w:r w:rsidR="00F054E5" w:rsidRPr="00F054E5">
        <w:rPr>
          <w:rFonts w:ascii="Times New Roman" w:hAnsi="Times New Roman" w:cs="Times New Roman"/>
        </w:rPr>
        <w:t>Ayailable</w:t>
      </w:r>
      <w:proofErr w:type="spellEnd"/>
      <w:r w:rsidR="00F054E5" w:rsidRPr="00F054E5">
        <w:rPr>
          <w:rFonts w:ascii="Times New Roman" w:hAnsi="Times New Roman" w:cs="Times New Roman"/>
        </w:rPr>
        <w:t xml:space="preserve"> from: </w:t>
      </w:r>
      <w:hyperlink r:id="rId5" w:history="1">
        <w:r w:rsidR="00F054E5" w:rsidRPr="00F054E5">
          <w:rPr>
            <w:rFonts w:ascii="Times New Roman" w:hAnsi="Times New Roman" w:cs="Times New Roman"/>
            <w:color w:val="0000FF"/>
            <w:u w:val="single"/>
          </w:rPr>
          <w:t>What is a content management system (CMS) and how does it work?</w:t>
        </w:r>
      </w:hyperlink>
      <w:r w:rsidR="00F054E5" w:rsidRPr="00F054E5">
        <w:rPr>
          <w:rFonts w:ascii="Times New Roman" w:hAnsi="Times New Roman" w:cs="Times New Roman"/>
        </w:rPr>
        <w:t>. (Accessed 2</w:t>
      </w:r>
      <w:r w:rsidR="00F054E5" w:rsidRPr="00F054E5">
        <w:rPr>
          <w:rFonts w:ascii="Times New Roman" w:hAnsi="Times New Roman" w:cs="Times New Roman"/>
        </w:rPr>
        <w:t>4</w:t>
      </w:r>
      <w:r w:rsidR="00F054E5" w:rsidRPr="00F054E5">
        <w:rPr>
          <w:rFonts w:ascii="Times New Roman" w:hAnsi="Times New Roman" w:cs="Times New Roman"/>
        </w:rPr>
        <w:t xml:space="preserve"> October 2024)</w:t>
      </w:r>
    </w:p>
    <w:sectPr w:rsidR="001A4BCC" w:rsidRPr="00E00A5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pple-system">
    <w:altName w:val="Calibri"/>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embedSystemFonts/>
  <w:proofState w:spelling="clean" w:grammar="clean"/>
  <w:defaultTabStop w:val="420"/>
  <w:drawingGridVerticalSpacing w:val="156"/>
  <w:noPunctuationKerning/>
  <w:characterSpacingControl w:val="compressPunctuation"/>
  <w:compat>
    <w:spaceForUL/>
    <w:balanceSingleByteDoubleByteWidth/>
    <w:doNotLeaveBackslashAlone/>
    <w:ulTrailSpace/>
    <w:adjustLineHeightInTable/>
    <w:doNotBreakWrappedTables/>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A4BCC"/>
    <w:rsid w:val="001A4BCC"/>
    <w:rsid w:val="004B723E"/>
    <w:rsid w:val="005C2574"/>
    <w:rsid w:val="00E00A58"/>
    <w:rsid w:val="00F054E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7A35C5"/>
  <w15:docId w15:val="{296D5537-AFBF-483B-A310-2FCB99234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Autospacing="1"/>
      <w:jc w:val="left"/>
      <w:outlineLvl w:val="0"/>
    </w:pPr>
    <w:rPr>
      <w:rFonts w:ascii="宋体" w:eastAsia="宋体" w:hAnsi="宋体" w:cs="Times New Roman" w:hint="eastAsia"/>
      <w:b/>
      <w:kern w:val="44"/>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qFormat/>
    <w:rPr>
      <w:b/>
    </w:rPr>
  </w:style>
  <w:style w:type="character" w:styleId="a4">
    <w:name w:val="Hyperlink"/>
    <w:basedOn w:val="a0"/>
    <w:rsid w:val="00F054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business.adobe.com/blog/basics/what-is-a-cms-and-how-does-it-work"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3</Pages>
  <Words>1117</Words>
  <Characters>6372</Characters>
  <Application>Microsoft Office Word</Application>
  <DocSecurity>0</DocSecurity>
  <Lines>53</Lines>
  <Paragraphs>14</Paragraphs>
  <ScaleCrop>false</ScaleCrop>
  <Company/>
  <LinksUpToDate>false</LinksUpToDate>
  <CharactersWithSpaces>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iPad</dc:creator>
  <cp:lastModifiedBy>襂驎 凯</cp:lastModifiedBy>
  <cp:revision>2</cp:revision>
  <dcterms:created xsi:type="dcterms:W3CDTF">2024-10-24T21:13:00Z</dcterms:created>
  <dcterms:modified xsi:type="dcterms:W3CDTF">2024-10-24T20:40:00Z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2052-12.17.1</vt:lpwstr>
  </property>
  <property fmtid="{D5CDD505-2E9C-101B-9397-08002B2CF9AE}" pid="3" name="ICV">
    <vt:lpwstr>90553FCBFA52D6DA51AA1A670464F4A8_31</vt:lpwstr>
  </property>
</Properties>
</file>