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E11D00" w14:textId="766054E7" w:rsidR="00BB7F43" w:rsidRDefault="00BB7F43" w:rsidP="00BB7F43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B83723" wp14:editId="617F55F9">
                <wp:simplePos x="0" y="0"/>
                <wp:positionH relativeFrom="column">
                  <wp:posOffset>4008120</wp:posOffset>
                </wp:positionH>
                <wp:positionV relativeFrom="paragraph">
                  <wp:posOffset>-466090</wp:posOffset>
                </wp:positionV>
                <wp:extent cx="1828800" cy="1828800"/>
                <wp:effectExtent l="0" t="0" r="28575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39CC45" w14:textId="2EB7E0DD" w:rsidR="00BB7F43" w:rsidRPr="00BB7F43" w:rsidRDefault="00BB7F43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>Appendix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B8372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15.6pt;margin-top:-36.7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" fillcolor="#e7e6e6 [3214]" strokeweight=".5pt">
                <v:textbox style="mso-fit-shape-to-text:t">
                  <w:txbxContent>
                    <w:p w14:paraId="0E39CC45" w14:textId="2EB7E0DD" w:rsidR="00BB7F43" w:rsidRPr="00BB7F43" w:rsidRDefault="00BB7F43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>Appendix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sz w:val="24"/>
        </w:rPr>
        <w:t>Athro/Athrawes: B.Penny</w:t>
      </w:r>
      <w:r w:rsidR="00E20223">
        <w:rPr>
          <w:sz w:val="24"/>
        </w:rPr>
        <w:tab/>
      </w:r>
      <w:r w:rsidR="00E20223">
        <w:rPr>
          <w:sz w:val="24"/>
        </w:rPr>
        <w:tab/>
        <w:t>Arsylwr: C Matthews</w:t>
      </w:r>
      <w:r>
        <w:rPr>
          <w:sz w:val="24"/>
        </w:rPr>
        <w:tab/>
      </w:r>
    </w:p>
    <w:p w14:paraId="26A10F7C" w14:textId="5F3A411F" w:rsidR="00BB7F43" w:rsidRDefault="00BB7F43" w:rsidP="00BB7F43">
      <w:pPr>
        <w:rPr>
          <w:sz w:val="24"/>
        </w:rPr>
      </w:pPr>
      <w:r>
        <w:rPr>
          <w:sz w:val="24"/>
        </w:rPr>
        <w:t>Gwers/Pwnc: Busnes</w:t>
      </w:r>
    </w:p>
    <w:p w14:paraId="0BDBDD65" w14:textId="77777777" w:rsidR="00BB7F43" w:rsidRDefault="00BB7F43" w:rsidP="00BB7F43">
      <w:pPr>
        <w:rPr>
          <w:sz w:val="24"/>
        </w:rPr>
      </w:pPr>
      <w:r>
        <w:rPr>
          <w:sz w:val="24"/>
        </w:rPr>
        <w:t>Blwyddyn/Set: Blwyddyn 10</w:t>
      </w:r>
      <w:r>
        <w:rPr>
          <w:sz w:val="24"/>
        </w:rPr>
        <w:tab/>
      </w:r>
    </w:p>
    <w:p w14:paraId="0CC91AE6" w14:textId="77777777" w:rsidR="00BB7F43" w:rsidRDefault="00BB7F43" w:rsidP="00BB7F43">
      <w:pPr>
        <w:rPr>
          <w:sz w:val="24"/>
        </w:rPr>
      </w:pPr>
      <w:r>
        <w:rPr>
          <w:sz w:val="24"/>
        </w:rPr>
        <w:t>Y dechneg a defnyddiwyd/datblygwyd: Kahoot am Asesu ar Gyfer Dysgu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2364"/>
        <w:gridCol w:w="2285"/>
        <w:gridCol w:w="2285"/>
        <w:gridCol w:w="2285"/>
        <w:gridCol w:w="2311"/>
        <w:gridCol w:w="3179"/>
      </w:tblGrid>
      <w:tr w:rsidR="00BB7F43" w14:paraId="547A7A7B" w14:textId="77777777" w:rsidTr="00B07FE6">
        <w:trPr>
          <w:trHeight w:val="1073"/>
        </w:trPr>
        <w:tc>
          <w:tcPr>
            <w:tcW w:w="2364" w:type="dxa"/>
          </w:tcPr>
          <w:p w14:paraId="1A19ADAB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Cam y Wers</w:t>
            </w:r>
          </w:p>
        </w:tc>
        <w:tc>
          <w:tcPr>
            <w:tcW w:w="2285" w:type="dxa"/>
          </w:tcPr>
          <w:p w14:paraId="662830DE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1:</w:t>
            </w:r>
          </w:p>
          <w:p w14:paraId="2EE793E2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A (Bachgen, Dim PYD, ADY)</w:t>
            </w:r>
          </w:p>
        </w:tc>
        <w:tc>
          <w:tcPr>
            <w:tcW w:w="2285" w:type="dxa"/>
          </w:tcPr>
          <w:p w14:paraId="052119C6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2:</w:t>
            </w:r>
          </w:p>
          <w:p w14:paraId="61E67E2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B (Merch, Dim PYD, ADY)</w:t>
            </w:r>
          </w:p>
        </w:tc>
        <w:tc>
          <w:tcPr>
            <w:tcW w:w="2285" w:type="dxa"/>
          </w:tcPr>
          <w:p w14:paraId="62823AA4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3:</w:t>
            </w:r>
          </w:p>
          <w:p w14:paraId="39108051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C (Merch, Dim PYD, ADY)</w:t>
            </w:r>
          </w:p>
        </w:tc>
        <w:tc>
          <w:tcPr>
            <w:tcW w:w="2311" w:type="dxa"/>
          </w:tcPr>
          <w:p w14:paraId="49177BFE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Dosbarth Cyfan:</w:t>
            </w:r>
          </w:p>
          <w:p w14:paraId="24FC8D93" w14:textId="77777777" w:rsidR="00BB7F43" w:rsidRPr="00C129C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TGAU (gallu cymysg)</w:t>
            </w:r>
          </w:p>
        </w:tc>
        <w:tc>
          <w:tcPr>
            <w:tcW w:w="3179" w:type="dxa"/>
          </w:tcPr>
          <w:p w14:paraId="07D01320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Patrymau/Problemau</w:t>
            </w:r>
          </w:p>
        </w:tc>
      </w:tr>
      <w:tr w:rsidR="00BB7F43" w14:paraId="6FC080B5" w14:textId="77777777" w:rsidTr="00B07FE6">
        <w:trPr>
          <w:trHeight w:val="972"/>
        </w:trPr>
        <w:tc>
          <w:tcPr>
            <w:tcW w:w="2364" w:type="dxa"/>
          </w:tcPr>
          <w:p w14:paraId="79B9A1F0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Dechrau/Cam 1</w:t>
            </w:r>
          </w:p>
          <w:p w14:paraId="61866B8C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Dechrau gyda map corryn i gasglu syniadau ar daflen gwaith</w:t>
            </w:r>
            <w:r w:rsidRPr="00C37DEB">
              <w:rPr>
                <w:sz w:val="24"/>
              </w:rPr>
              <w:tab/>
            </w:r>
            <w:r w:rsidRPr="00C37DEB">
              <w:rPr>
                <w:sz w:val="24"/>
              </w:rPr>
              <w:tab/>
            </w:r>
            <w:r w:rsidRPr="00C37DEB">
              <w:rPr>
                <w:sz w:val="24"/>
              </w:rPr>
              <w:tab/>
            </w:r>
          </w:p>
        </w:tc>
        <w:tc>
          <w:tcPr>
            <w:tcW w:w="2285" w:type="dxa"/>
          </w:tcPr>
          <w:p w14:paraId="7CD8C155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Ymroi atebion defnyddiol i’r dasg, trafod syniadau ar lafar gyda’i phâr</w:t>
            </w:r>
          </w:p>
          <w:p w14:paraId="227DD42A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50411384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Gweithio gyda’i gilydd (yn eistedd gyda Disgybl C)</w:t>
            </w:r>
          </w:p>
        </w:tc>
        <w:tc>
          <w:tcPr>
            <w:tcW w:w="2285" w:type="dxa"/>
          </w:tcPr>
          <w:p w14:paraId="6B969AFF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Cynnig atebion i’r sgwrs dosbarth</w:t>
            </w:r>
          </w:p>
        </w:tc>
        <w:tc>
          <w:tcPr>
            <w:tcW w:w="2311" w:type="dxa"/>
          </w:tcPr>
          <w:p w14:paraId="0BC525FF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Sgwrs dosbarth positif, wedi darganfod nifer o syniadau penodol</w:t>
            </w:r>
          </w:p>
        </w:tc>
        <w:tc>
          <w:tcPr>
            <w:tcW w:w="3179" w:type="dxa"/>
          </w:tcPr>
          <w:p w14:paraId="254F56C5" w14:textId="77777777" w:rsidR="00BB7F43" w:rsidRDefault="00BB7F43" w:rsidP="00B07FE6">
            <w:pPr>
              <w:rPr>
                <w:sz w:val="24"/>
              </w:rPr>
            </w:pPr>
            <w:r w:rsidRPr="00C37DEB">
              <w:rPr>
                <w:sz w:val="24"/>
              </w:rPr>
              <w:t>Rhai yn ateb yn aml, rhai heb siarad o gwbl, amrywiaeth o bersonoliaethau yn y dosbarth.</w:t>
            </w:r>
          </w:p>
        </w:tc>
      </w:tr>
      <w:tr w:rsidR="00BB7F43" w14:paraId="2366FC92" w14:textId="77777777" w:rsidTr="00B07FE6">
        <w:trPr>
          <w:trHeight w:val="486"/>
        </w:trPr>
        <w:tc>
          <w:tcPr>
            <w:tcW w:w="2364" w:type="dxa"/>
          </w:tcPr>
          <w:p w14:paraId="471681FC" w14:textId="77777777" w:rsidR="00BB7F43" w:rsidRDefault="00BB7F43" w:rsidP="00B07FE6">
            <w:r w:rsidRPr="00090334">
              <w:t xml:space="preserve">Cam </w:t>
            </w:r>
            <w:r>
              <w:t>2</w:t>
            </w:r>
          </w:p>
          <w:p w14:paraId="45857F7B" w14:textId="77777777" w:rsidR="00BB7F43" w:rsidRDefault="00BB7F43" w:rsidP="00B07FE6">
            <w:r>
              <w:t>Trafod pwysigrwydd data cynradd ac eilaidd cyn dechrau busnes (astudiaethau achos unigryw rhwng pob pâr)</w:t>
            </w:r>
            <w:r>
              <w:tab/>
            </w:r>
          </w:p>
          <w:p w14:paraId="2D7870D8" w14:textId="77777777" w:rsidR="00BB7F43" w:rsidRDefault="00BB7F43" w:rsidP="00B07FE6">
            <w:pPr>
              <w:rPr>
                <w:sz w:val="24"/>
              </w:rPr>
            </w:pPr>
            <w:r>
              <w:tab/>
            </w:r>
          </w:p>
        </w:tc>
        <w:tc>
          <w:tcPr>
            <w:tcW w:w="2285" w:type="dxa"/>
          </w:tcPr>
          <w:p w14:paraId="008DDC2C" w14:textId="77777777" w:rsidR="00BB7F43" w:rsidRDefault="00BB7F43" w:rsidP="00B07FE6">
            <w:pPr>
              <w:rPr>
                <w:sz w:val="24"/>
              </w:rPr>
            </w:pPr>
            <w:r>
              <w:t>Hapus i ddefnyddio tystiolaeth o’r astudiaeth achos, gweithio’n dda fel pâr.</w:t>
            </w:r>
          </w:p>
        </w:tc>
        <w:tc>
          <w:tcPr>
            <w:tcW w:w="2285" w:type="dxa"/>
          </w:tcPr>
          <w:p w14:paraId="5D444552" w14:textId="77777777" w:rsidR="00BB7F43" w:rsidRDefault="00BB7F43" w:rsidP="00B07FE6">
            <w:pPr>
              <w:rPr>
                <w:sz w:val="24"/>
              </w:rPr>
            </w:pPr>
            <w:r>
              <w:t>Sgwrsio atebion cyn cytuno ac ysgrifennu.</w:t>
            </w:r>
          </w:p>
        </w:tc>
        <w:tc>
          <w:tcPr>
            <w:tcW w:w="2285" w:type="dxa"/>
          </w:tcPr>
          <w:p w14:paraId="1F24439E" w14:textId="77777777" w:rsidR="00BB7F43" w:rsidRDefault="00BB7F43" w:rsidP="00B07FE6">
            <w:pPr>
              <w:rPr>
                <w:sz w:val="24"/>
              </w:rPr>
            </w:pPr>
            <w:r>
              <w:t>Yn siarad dros ambell berson yn ateb.</w:t>
            </w:r>
            <w:r>
              <w:tab/>
              <w:t>Dim yn darllen ei ateb o’r papur, yn dweud mewn geiriau ei hun ac yn hapus i siarad gyda’r athrawes.</w:t>
            </w:r>
          </w:p>
        </w:tc>
        <w:tc>
          <w:tcPr>
            <w:tcW w:w="2311" w:type="dxa"/>
          </w:tcPr>
          <w:p w14:paraId="4D42C7C2" w14:textId="77777777" w:rsidR="00BB7F43" w:rsidRDefault="00BB7F43" w:rsidP="00B07FE6">
            <w:pPr>
              <w:rPr>
                <w:sz w:val="24"/>
              </w:rPr>
            </w:pPr>
            <w:r>
              <w:t>Awyrgylch gweithgar a deallus o’r das gar draws y dosbarth</w:t>
            </w:r>
            <w:r>
              <w:tab/>
            </w:r>
          </w:p>
        </w:tc>
        <w:tc>
          <w:tcPr>
            <w:tcW w:w="3179" w:type="dxa"/>
          </w:tcPr>
          <w:p w14:paraId="15F642A2" w14:textId="77777777" w:rsidR="00BB7F43" w:rsidRDefault="00BB7F43" w:rsidP="00B07FE6">
            <w:pPr>
              <w:rPr>
                <w:sz w:val="24"/>
              </w:rPr>
            </w:pPr>
            <w:r>
              <w:t>Ambell un yn siarad dros ateb o’r dosbarth.</w:t>
            </w:r>
          </w:p>
        </w:tc>
      </w:tr>
      <w:tr w:rsidR="00BB7F43" w14:paraId="044FE3E1" w14:textId="77777777" w:rsidTr="00B07FE6">
        <w:trPr>
          <w:trHeight w:val="486"/>
        </w:trPr>
        <w:tc>
          <w:tcPr>
            <w:tcW w:w="2364" w:type="dxa"/>
          </w:tcPr>
          <w:p w14:paraId="40F43DF6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Cam Olaf</w:t>
            </w:r>
          </w:p>
          <w:p w14:paraId="74F9E6CC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Cwis Kahoot o gynnwys y wers i wirio dealltwriaeth data cynradd ac eilaidd</w:t>
            </w:r>
            <w:r w:rsidRPr="000F1A55">
              <w:rPr>
                <w:sz w:val="24"/>
              </w:rPr>
              <w:tab/>
            </w:r>
          </w:p>
        </w:tc>
        <w:tc>
          <w:tcPr>
            <w:tcW w:w="2285" w:type="dxa"/>
          </w:tcPr>
          <w:p w14:paraId="3218178C" w14:textId="77777777" w:rsidR="00BB7F43" w:rsidRPr="000F1A55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Fwy tawel na rhai cystadleuol yn eistedd yn agos</w:t>
            </w:r>
          </w:p>
          <w:p w14:paraId="614C1E03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40285638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Chwerthin ar ambell sylw ar lawr y dosbarth</w:t>
            </w:r>
          </w:p>
        </w:tc>
        <w:tc>
          <w:tcPr>
            <w:tcW w:w="2285" w:type="dxa"/>
          </w:tcPr>
          <w:p w14:paraId="66808938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Yn dawel wrth ateb y Kahoot, dim yn siarad Â ei phartner fel gweddill y wers</w:t>
            </w:r>
          </w:p>
        </w:tc>
        <w:tc>
          <w:tcPr>
            <w:tcW w:w="2311" w:type="dxa"/>
          </w:tcPr>
          <w:p w14:paraId="6C1D123E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Dosbarth mwy cyffrous, pawb yn hoffi’r gystadleuaeth</w:t>
            </w:r>
          </w:p>
        </w:tc>
        <w:tc>
          <w:tcPr>
            <w:tcW w:w="3179" w:type="dxa"/>
          </w:tcPr>
          <w:p w14:paraId="3251B9C1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Y rhai siaradus yn gwneud sylwadau wrth chwarae, eraill heb ddweud gair.</w:t>
            </w:r>
          </w:p>
        </w:tc>
      </w:tr>
      <w:tr w:rsidR="00BB7F43" w14:paraId="12953E41" w14:textId="77777777" w:rsidTr="00B07FE6">
        <w:trPr>
          <w:trHeight w:val="972"/>
        </w:trPr>
        <w:tc>
          <w:tcPr>
            <w:tcW w:w="2364" w:type="dxa"/>
          </w:tcPr>
          <w:p w14:paraId="07E5DC26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>Pa gynnydd a wnaed?</w:t>
            </w:r>
          </w:p>
        </w:tc>
        <w:tc>
          <w:tcPr>
            <w:tcW w:w="9166" w:type="dxa"/>
            <w:gridSpan w:val="4"/>
          </w:tcPr>
          <w:p w14:paraId="183B5421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Dosbarth cyfan yn ymateb yn dda i’r dasg ar bapur, yn trafod ar lafar gyda’r athrawes yn hyderus, dangos perthynas cryf ymhlith y cyfoedion a’r athrawes. Wrth gwblhau’r astudiaeth achos roedd cynnydd o’i dealltwriaeth yn glir o’i hyder ac iaith lafar. Wnaeth pawb mwynhau'r gweithgaredd asesu ar y diwedd gan ddefnyddio Kahoot, ac roedd yr atebion yn gywir ar y cyfan.</w:t>
            </w:r>
          </w:p>
        </w:tc>
        <w:tc>
          <w:tcPr>
            <w:tcW w:w="3179" w:type="dxa"/>
          </w:tcPr>
          <w:p w14:paraId="371743EA" w14:textId="77777777" w:rsidR="00BB7F43" w:rsidRDefault="00BB7F43" w:rsidP="00B07FE6">
            <w:pPr>
              <w:rPr>
                <w:sz w:val="24"/>
              </w:rPr>
            </w:pPr>
          </w:p>
        </w:tc>
      </w:tr>
      <w:tr w:rsidR="00BB7F43" w14:paraId="1A6075E3" w14:textId="77777777" w:rsidTr="00B07FE6">
        <w:trPr>
          <w:trHeight w:val="972"/>
        </w:trPr>
        <w:tc>
          <w:tcPr>
            <w:tcW w:w="2364" w:type="dxa"/>
          </w:tcPr>
          <w:p w14:paraId="0281F9B7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Meddyliau cychwynnol</w:t>
            </w:r>
          </w:p>
        </w:tc>
        <w:tc>
          <w:tcPr>
            <w:tcW w:w="6855" w:type="dxa"/>
            <w:gridSpan w:val="3"/>
          </w:tcPr>
          <w:p w14:paraId="4F559A80" w14:textId="77777777" w:rsidR="00BB7F43" w:rsidRDefault="00BB7F43" w:rsidP="00B07FE6">
            <w:pPr>
              <w:rPr>
                <w:sz w:val="24"/>
              </w:rPr>
            </w:pPr>
          </w:p>
          <w:p w14:paraId="2215031C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Mae’r 3 disgybl yn dawel ar lawr y dosbarth, ac yn sgwrsio i gyfoedion cyfagos yn unig. Agwedd gweithgar a pharchus tuag at yr athrawes a’r gwaith. Bydd yn ddiddorol i weld sut mae’r disgybl gwryw yn ymateb i’r wers i gymharu â’r 2 disgybl benyw.</w:t>
            </w:r>
          </w:p>
          <w:p w14:paraId="1B251527" w14:textId="77777777" w:rsidR="00BB7F43" w:rsidRDefault="00BB7F43" w:rsidP="00B07FE6">
            <w:pPr>
              <w:rPr>
                <w:sz w:val="24"/>
              </w:rPr>
            </w:pPr>
          </w:p>
          <w:p w14:paraId="78A933AF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311" w:type="dxa"/>
          </w:tcPr>
          <w:p w14:paraId="0E30BB76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Dosbarth cyfan yn bleserus, hapus i ddechrau’r gwaith ar unwaith. Pawb yn hapus i holi cwestiynau i’r athrawes pan oes angen.</w:t>
            </w:r>
            <w:r w:rsidRPr="000F1A55">
              <w:rPr>
                <w:sz w:val="24"/>
              </w:rPr>
              <w:tab/>
            </w:r>
          </w:p>
        </w:tc>
        <w:tc>
          <w:tcPr>
            <w:tcW w:w="3179" w:type="dxa"/>
          </w:tcPr>
          <w:p w14:paraId="7E944D25" w14:textId="77777777" w:rsidR="00BB7F43" w:rsidRDefault="00BB7F43" w:rsidP="00B07FE6">
            <w:pPr>
              <w:rPr>
                <w:sz w:val="24"/>
              </w:rPr>
            </w:pPr>
          </w:p>
        </w:tc>
      </w:tr>
      <w:tr w:rsidR="00BB7F43" w14:paraId="4A71EC9F" w14:textId="77777777" w:rsidTr="00B07FE6">
        <w:trPr>
          <w:trHeight w:val="1422"/>
        </w:trPr>
        <w:tc>
          <w:tcPr>
            <w:tcW w:w="2364" w:type="dxa"/>
          </w:tcPr>
          <w:p w14:paraId="0197393F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Meddyliau ar ddiwedd y wers</w:t>
            </w:r>
          </w:p>
        </w:tc>
        <w:tc>
          <w:tcPr>
            <w:tcW w:w="9166" w:type="dxa"/>
            <w:gridSpan w:val="4"/>
          </w:tcPr>
          <w:p w14:paraId="217BC6B5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Kahoot yn dod a’r wers i gasgliad effeithiol, ffordd weledol i’r disgyblion gweld cynnydd y dosbarth yn anhysbys. Disgyblion yn gadael yn fwy gwybodus ac yn hyderus gyda’i wybodaeth ar ôl chwarae “gem” gyda’r cynnwys.</w:t>
            </w:r>
          </w:p>
        </w:tc>
        <w:tc>
          <w:tcPr>
            <w:tcW w:w="3179" w:type="dxa"/>
          </w:tcPr>
          <w:p w14:paraId="2482D6AA" w14:textId="77777777" w:rsidR="00BB7F43" w:rsidRDefault="00BB7F43" w:rsidP="00B07FE6">
            <w:pPr>
              <w:rPr>
                <w:sz w:val="24"/>
              </w:rPr>
            </w:pPr>
            <w:r w:rsidRPr="000F1A55">
              <w:rPr>
                <w:sz w:val="24"/>
              </w:rPr>
              <w:t>Patrwm o atebion cywir yn gyson ar draws y dosbarth.</w:t>
            </w:r>
          </w:p>
        </w:tc>
      </w:tr>
    </w:tbl>
    <w:p w14:paraId="0F8F5C14" w14:textId="77777777" w:rsidR="00BB7F43" w:rsidRPr="00C129C3" w:rsidRDefault="00BB7F43" w:rsidP="00BB7F43">
      <w:pPr>
        <w:rPr>
          <w:sz w:val="24"/>
        </w:rPr>
      </w:pPr>
    </w:p>
    <w:p w14:paraId="3667B62F" w14:textId="4F226191" w:rsidR="005C1EDD" w:rsidRDefault="005C1EDD"/>
    <w:p w14:paraId="7505C5F9" w14:textId="7988DA8A" w:rsidR="00BB7F43" w:rsidRDefault="00BB7F43"/>
    <w:p w14:paraId="1234CE5B" w14:textId="0EDD3408" w:rsidR="00BB7F43" w:rsidRDefault="00BB7F43"/>
    <w:p w14:paraId="5721C882" w14:textId="46160682" w:rsidR="00BB7F43" w:rsidRDefault="00BB7F43"/>
    <w:p w14:paraId="5604768D" w14:textId="0444EA73" w:rsidR="00BB7F43" w:rsidRDefault="00BB7F43"/>
    <w:p w14:paraId="62E2EE7B" w14:textId="36E3C112" w:rsidR="00BB7F43" w:rsidRDefault="00BB7F43"/>
    <w:p w14:paraId="5A72A7F4" w14:textId="7BA2225D" w:rsidR="00BB7F43" w:rsidRDefault="00BB7F43"/>
    <w:p w14:paraId="3536BE5A" w14:textId="18424BE7" w:rsidR="00BB7F43" w:rsidRDefault="003D3921" w:rsidP="00BB7F43">
      <w:pPr>
        <w:rPr>
          <w:sz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AD0EC70" wp14:editId="3C19CB6D">
                <wp:simplePos x="0" y="0"/>
                <wp:positionH relativeFrom="column">
                  <wp:posOffset>4244340</wp:posOffset>
                </wp:positionH>
                <wp:positionV relativeFrom="paragraph">
                  <wp:posOffset>-353060</wp:posOffset>
                </wp:positionV>
                <wp:extent cx="1828800" cy="1828800"/>
                <wp:effectExtent l="0" t="0" r="28575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8E927" w14:textId="23D9C1AB" w:rsidR="003D3921" w:rsidRPr="00BB7F43" w:rsidRDefault="003D3921" w:rsidP="003D3921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24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D0EC70" id="Text Box 3" o:spid="_x0000_s1027" type="#_x0000_t202" style="position:absolute;margin-left:334.2pt;margin-top:-27.8pt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" fillcolor="#e7e6e6 [3214]" strokeweight=".5pt">
                <v:textbox style="mso-fit-shape-to-text:t">
                  <w:txbxContent>
                    <w:p w14:paraId="2008E927" w14:textId="23D9C1AB" w:rsidR="003D3921" w:rsidRPr="00BB7F43" w:rsidRDefault="003D3921" w:rsidP="003D3921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24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BB7F43">
        <w:rPr>
          <w:sz w:val="24"/>
        </w:rPr>
        <w:t>Athro/Athrawes: C</w:t>
      </w:r>
      <w:r w:rsidR="00E20223">
        <w:rPr>
          <w:sz w:val="24"/>
        </w:rPr>
        <w:t xml:space="preserve"> Matthews</w:t>
      </w:r>
      <w:r w:rsidR="00E20223">
        <w:rPr>
          <w:sz w:val="24"/>
        </w:rPr>
        <w:tab/>
      </w:r>
      <w:r w:rsidR="00E20223">
        <w:rPr>
          <w:sz w:val="24"/>
        </w:rPr>
        <w:tab/>
      </w:r>
      <w:r w:rsidR="00E20223">
        <w:rPr>
          <w:sz w:val="24"/>
        </w:rPr>
        <w:tab/>
        <w:t>Arsylwr: B Penny</w:t>
      </w:r>
    </w:p>
    <w:p w14:paraId="103140E4" w14:textId="13A139C0" w:rsidR="00BB7F43" w:rsidRDefault="00BB7F43" w:rsidP="00BB7F43">
      <w:pPr>
        <w:rPr>
          <w:sz w:val="24"/>
        </w:rPr>
      </w:pPr>
      <w:r>
        <w:rPr>
          <w:sz w:val="24"/>
        </w:rPr>
        <w:t>Gwers/Pwnc: Daearyddiaeth</w:t>
      </w:r>
    </w:p>
    <w:p w14:paraId="4C93152A" w14:textId="77777777" w:rsidR="00BB7F43" w:rsidRDefault="00BB7F43" w:rsidP="00BB7F43">
      <w:pPr>
        <w:rPr>
          <w:sz w:val="24"/>
        </w:rPr>
      </w:pPr>
      <w:r>
        <w:rPr>
          <w:sz w:val="24"/>
        </w:rPr>
        <w:t>Blwyddyn/Set: Bl10</w:t>
      </w:r>
    </w:p>
    <w:p w14:paraId="419FB7C9" w14:textId="77777777" w:rsidR="00BB7F43" w:rsidRDefault="00BB7F43" w:rsidP="00BB7F43">
      <w:pPr>
        <w:rPr>
          <w:sz w:val="24"/>
        </w:rPr>
      </w:pPr>
      <w:r>
        <w:rPr>
          <w:sz w:val="24"/>
        </w:rPr>
        <w:t>Y dechneg a defnyddiwyd/datblygwyd: Plickers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2364"/>
        <w:gridCol w:w="2285"/>
        <w:gridCol w:w="2285"/>
        <w:gridCol w:w="2285"/>
        <w:gridCol w:w="2311"/>
        <w:gridCol w:w="3179"/>
      </w:tblGrid>
      <w:tr w:rsidR="00BB7F43" w14:paraId="0A23C124" w14:textId="77777777" w:rsidTr="00B07FE6">
        <w:trPr>
          <w:trHeight w:val="2845"/>
        </w:trPr>
        <w:tc>
          <w:tcPr>
            <w:tcW w:w="2364" w:type="dxa"/>
          </w:tcPr>
          <w:p w14:paraId="275A777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Cam y Wers</w:t>
            </w:r>
          </w:p>
        </w:tc>
        <w:tc>
          <w:tcPr>
            <w:tcW w:w="2285" w:type="dxa"/>
          </w:tcPr>
          <w:p w14:paraId="54A58A63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1:</w:t>
            </w:r>
          </w:p>
          <w:p w14:paraId="6DBACB5C" w14:textId="77777777" w:rsidR="00BB7F43" w:rsidRDefault="00BB7F43" w:rsidP="00B07FE6">
            <w:pPr>
              <w:rPr>
                <w:sz w:val="24"/>
              </w:rPr>
            </w:pPr>
          </w:p>
          <w:p w14:paraId="321868A2" w14:textId="77777777" w:rsidR="00BB7F43" w:rsidRDefault="00BB7F43" w:rsidP="00B07FE6">
            <w:pPr>
              <w:rPr>
                <w:sz w:val="24"/>
              </w:rPr>
            </w:pPr>
            <w:r w:rsidRPr="00264CF1">
              <w:rPr>
                <w:sz w:val="24"/>
              </w:rPr>
              <w:t>Disgybl A (Bachgen, Dim PYD, ADY)</w:t>
            </w:r>
          </w:p>
          <w:p w14:paraId="6D72CB04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67E3532F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2:</w:t>
            </w:r>
          </w:p>
          <w:p w14:paraId="16FB204C" w14:textId="77777777" w:rsidR="00BB7F43" w:rsidRDefault="00BB7F43" w:rsidP="00B07FE6">
            <w:pPr>
              <w:rPr>
                <w:sz w:val="24"/>
              </w:rPr>
            </w:pPr>
          </w:p>
          <w:p w14:paraId="3B12BE81" w14:textId="77777777" w:rsidR="00BB7F43" w:rsidRDefault="00BB7F43" w:rsidP="00B07FE6">
            <w:pPr>
              <w:rPr>
                <w:sz w:val="24"/>
              </w:rPr>
            </w:pPr>
            <w:r w:rsidRPr="00264CF1">
              <w:rPr>
                <w:sz w:val="24"/>
              </w:rPr>
              <w:t xml:space="preserve">Disgybl </w:t>
            </w:r>
            <w:r>
              <w:rPr>
                <w:sz w:val="24"/>
              </w:rPr>
              <w:t>B</w:t>
            </w:r>
            <w:r w:rsidRPr="00264CF1">
              <w:rPr>
                <w:sz w:val="24"/>
              </w:rPr>
              <w:t xml:space="preserve"> (Bachgen, Dim PYD, ADY)</w:t>
            </w:r>
          </w:p>
        </w:tc>
        <w:tc>
          <w:tcPr>
            <w:tcW w:w="2285" w:type="dxa"/>
          </w:tcPr>
          <w:p w14:paraId="59232BDC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Disgybl 3</w:t>
            </w:r>
          </w:p>
          <w:p w14:paraId="35567E53" w14:textId="77777777" w:rsidR="00BB7F43" w:rsidRDefault="00BB7F43" w:rsidP="00B07FE6">
            <w:pPr>
              <w:rPr>
                <w:sz w:val="24"/>
              </w:rPr>
            </w:pPr>
          </w:p>
          <w:p w14:paraId="5239031A" w14:textId="77777777" w:rsidR="00BB7F43" w:rsidRDefault="00BB7F43" w:rsidP="00B07FE6">
            <w:pPr>
              <w:rPr>
                <w:sz w:val="24"/>
              </w:rPr>
            </w:pPr>
            <w:r w:rsidRPr="00264CF1">
              <w:rPr>
                <w:sz w:val="24"/>
              </w:rPr>
              <w:t xml:space="preserve">Disgybl </w:t>
            </w:r>
            <w:r>
              <w:rPr>
                <w:sz w:val="24"/>
              </w:rPr>
              <w:t>C</w:t>
            </w:r>
            <w:r w:rsidRPr="00264CF1">
              <w:rPr>
                <w:sz w:val="24"/>
              </w:rPr>
              <w:t xml:space="preserve"> (Bachgen, Dim PYD, ADY)</w:t>
            </w:r>
          </w:p>
        </w:tc>
        <w:tc>
          <w:tcPr>
            <w:tcW w:w="2311" w:type="dxa"/>
          </w:tcPr>
          <w:p w14:paraId="7038EB30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Dosbarth Cyfan</w:t>
            </w:r>
          </w:p>
          <w:p w14:paraId="52A37C1C" w14:textId="77777777" w:rsidR="00BB7F43" w:rsidRDefault="00BB7F43" w:rsidP="00B07FE6">
            <w:pPr>
              <w:rPr>
                <w:sz w:val="24"/>
              </w:rPr>
            </w:pPr>
          </w:p>
          <w:p w14:paraId="64DD18C2" w14:textId="77777777" w:rsidR="00BB7F43" w:rsidRPr="00C129C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Dosbarth TGAU (Gallu cymysg)</w:t>
            </w:r>
          </w:p>
        </w:tc>
        <w:tc>
          <w:tcPr>
            <w:tcW w:w="3179" w:type="dxa"/>
          </w:tcPr>
          <w:p w14:paraId="110BBB79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Patrymau/Problemau</w:t>
            </w:r>
          </w:p>
        </w:tc>
      </w:tr>
      <w:tr w:rsidR="00BB7F43" w14:paraId="66DF4E07" w14:textId="77777777" w:rsidTr="00B07FE6">
        <w:trPr>
          <w:trHeight w:val="972"/>
        </w:trPr>
        <w:tc>
          <w:tcPr>
            <w:tcW w:w="2364" w:type="dxa"/>
          </w:tcPr>
          <w:p w14:paraId="18B52DB0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Dechrau/Cam 1</w:t>
            </w:r>
          </w:p>
          <w:p w14:paraId="79A687D5" w14:textId="77777777" w:rsidR="00BB7F43" w:rsidRDefault="00BB7F43" w:rsidP="00B07FE6">
            <w:pPr>
              <w:rPr>
                <w:sz w:val="24"/>
              </w:rPr>
            </w:pPr>
          </w:p>
          <w:p w14:paraId="04B600DA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Cwis Plickers i asesu gwybodaeth y myfyrwyr o'r wers flaenorol</w:t>
            </w:r>
          </w:p>
        </w:tc>
        <w:tc>
          <w:tcPr>
            <w:tcW w:w="2285" w:type="dxa"/>
          </w:tcPr>
          <w:p w14:paraId="554B521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 xml:space="preserve">Roedd A yn ymddangos yn gyffrous wrth feddwl am ddefnyddio Plickers ar ddechrau'r wers.  Roedd braidd yn ansicr sut i ddefnyddio'r cerdyn a roddwyd iddo i ddechrau ond esboniodd yr athrawes hyn yn glir i'r dosbarth.  Roedd </w:t>
            </w:r>
            <w:r>
              <w:rPr>
                <w:sz w:val="24"/>
                <w:lang w:val="cy"/>
              </w:rPr>
              <w:lastRenderedPageBreak/>
              <w:t>yn awyddus iawn i weld sut y byddai pawb arall yn sgorio a dangosodd mewn gwirionedd pa mor gystadleuol ydyw.</w:t>
            </w:r>
          </w:p>
          <w:p w14:paraId="4598D3E2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1305604B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 xml:space="preserve">Edrychodd B yn bryderus pan gyhoeddwyd y dasg a dechreuodd ofyn i'w ffrindiau beth oedd yn ei gynnwys.  Ar ôl i'r asesiad ddechrau, wnaeth B ymlacio a ddechrau mwynhau hynny'n fawr.  Ymddangosai'n hyderus yn ateb y </w:t>
            </w:r>
            <w:r>
              <w:rPr>
                <w:sz w:val="24"/>
                <w:lang w:val="cy"/>
              </w:rPr>
              <w:lastRenderedPageBreak/>
              <w:t>cwestiynau gan ddefnyddio plickers</w:t>
            </w:r>
            <w:r>
              <w:rPr>
                <w:sz w:val="24"/>
              </w:rPr>
              <w:t>.</w:t>
            </w:r>
          </w:p>
        </w:tc>
        <w:tc>
          <w:tcPr>
            <w:tcW w:w="2285" w:type="dxa"/>
          </w:tcPr>
          <w:p w14:paraId="504BD2E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>Mae'n amlwg bod C wedi cael profiad blaenorol o ddefnyddio Plickers gan ei fod yn wirioneddol gyffrous pan ddywedwyd wrtho y byddai'r dosbarth yn ei ddefnyddio heddiw.</w:t>
            </w:r>
          </w:p>
          <w:p w14:paraId="07E67722" w14:textId="77777777" w:rsidR="00BB7F43" w:rsidRDefault="00BB7F43" w:rsidP="00B07FE6">
            <w:pPr>
              <w:rPr>
                <w:sz w:val="24"/>
              </w:rPr>
            </w:pPr>
          </w:p>
          <w:p w14:paraId="2F7501F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 xml:space="preserve">Roedd C yn hyderus wrth ddefnyddio Plickers ac ef oedd y </w:t>
            </w:r>
            <w:r>
              <w:rPr>
                <w:sz w:val="24"/>
                <w:lang w:val="cy"/>
              </w:rPr>
              <w:lastRenderedPageBreak/>
              <w:t>cyntaf i rannu ei atebion â chyfoedion</w:t>
            </w:r>
            <w:r>
              <w:rPr>
                <w:sz w:val="24"/>
              </w:rPr>
              <w:t>.</w:t>
            </w:r>
          </w:p>
        </w:tc>
        <w:tc>
          <w:tcPr>
            <w:tcW w:w="2311" w:type="dxa"/>
          </w:tcPr>
          <w:p w14:paraId="36D8ED18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>Roedd y rhan fwyaf o'r disgyblion yn gyffrous er nad oedd rhai o'r merched yn dangos llawer o emosiwn.</w:t>
            </w:r>
          </w:p>
          <w:p w14:paraId="3B0C8A6F" w14:textId="77777777" w:rsidR="00BB7F43" w:rsidRDefault="00BB7F43" w:rsidP="00B07FE6">
            <w:pPr>
              <w:rPr>
                <w:sz w:val="24"/>
              </w:rPr>
            </w:pPr>
          </w:p>
          <w:p w14:paraId="6B27A08F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 xml:space="preserve">Roedd gan y disgyblion ddiddordeb mewn gwybod gradd ei gilydd ac i weld pwy oedd wedi cael pa </w:t>
            </w:r>
            <w:r>
              <w:rPr>
                <w:sz w:val="24"/>
                <w:lang w:val="cy"/>
              </w:rPr>
              <w:lastRenderedPageBreak/>
              <w:t>gwestiynau yn anghywir.</w:t>
            </w:r>
            <w:r>
              <w:rPr>
                <w:sz w:val="24"/>
              </w:rPr>
              <w:t xml:space="preserve"> </w:t>
            </w:r>
          </w:p>
          <w:p w14:paraId="6A477ECA" w14:textId="77777777" w:rsidR="00BB7F43" w:rsidRDefault="00BB7F43" w:rsidP="00B07FE6">
            <w:pPr>
              <w:rPr>
                <w:sz w:val="24"/>
              </w:rPr>
            </w:pPr>
          </w:p>
          <w:p w14:paraId="53D7FA80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Mae hwn yn ddull newydd o asesu ar gyfer dysgu o fewn yr adran ac roedd y disgyblion wrth eu mwynhau</w:t>
            </w:r>
            <w:r>
              <w:rPr>
                <w:sz w:val="24"/>
              </w:rPr>
              <w:t>.</w:t>
            </w:r>
          </w:p>
        </w:tc>
        <w:tc>
          <w:tcPr>
            <w:tcW w:w="3179" w:type="dxa"/>
          </w:tcPr>
          <w:p w14:paraId="1FB1E8A7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>Roedd llawer wedi ateb y cwestiwn cyntaf yn anghywir ond rwy'n credu bod hyn oherwydd cyffro.</w:t>
            </w:r>
          </w:p>
          <w:p w14:paraId="07371494" w14:textId="77777777" w:rsidR="00BB7F43" w:rsidRDefault="00BB7F43" w:rsidP="00B07FE6">
            <w:pPr>
              <w:rPr>
                <w:sz w:val="24"/>
              </w:rPr>
            </w:pPr>
          </w:p>
          <w:p w14:paraId="671D374C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Yr unig broblem y gallaf ei rhagweld yw os bydd disgyblion yn rhuthro eu hateb ac yn dal y cerdyn yn y ffordd anghywir, mae'n bosibl y gallai hyn greu adroddiad ffug</w:t>
            </w:r>
            <w:r>
              <w:rPr>
                <w:sz w:val="24"/>
              </w:rPr>
              <w:t>.</w:t>
            </w:r>
          </w:p>
        </w:tc>
      </w:tr>
      <w:tr w:rsidR="00BB7F43" w14:paraId="51146B83" w14:textId="77777777" w:rsidTr="00B07FE6">
        <w:trPr>
          <w:trHeight w:val="486"/>
        </w:trPr>
        <w:tc>
          <w:tcPr>
            <w:tcW w:w="2364" w:type="dxa"/>
          </w:tcPr>
          <w:p w14:paraId="1FC14035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 xml:space="preserve">Cam 2 – </w:t>
            </w:r>
            <w:r>
              <w:rPr>
                <w:sz w:val="24"/>
                <w:lang w:val="cy"/>
              </w:rPr>
              <w:t>Addysgu uniongyrchol a rhyngweithiadau dosbarth yn trafod manteision costau canolfannau siopa y tu allan i ganol dinasoedd</w:t>
            </w:r>
          </w:p>
        </w:tc>
        <w:tc>
          <w:tcPr>
            <w:tcW w:w="2285" w:type="dxa"/>
          </w:tcPr>
          <w:p w14:paraId="53C8E6AD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O'r hyn a arsylwom, yr oedd A yn hyderus iawn yn y wers a gwirfoddolodd yn aml i ateb cwestiynau'r athro.</w:t>
            </w:r>
          </w:p>
          <w:p w14:paraId="5D46683E" w14:textId="77777777" w:rsidR="00BB7F43" w:rsidRDefault="00BB7F43" w:rsidP="00B07FE6">
            <w:pPr>
              <w:rPr>
                <w:sz w:val="24"/>
              </w:rPr>
            </w:pPr>
          </w:p>
          <w:p w14:paraId="7119F3DA" w14:textId="77777777" w:rsidR="00BB7F43" w:rsidRDefault="00BB7F43" w:rsidP="00B07FE6">
            <w:pPr>
              <w:rPr>
                <w:sz w:val="24"/>
              </w:rPr>
            </w:pPr>
          </w:p>
          <w:p w14:paraId="0BACF087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0494281D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O'r hyn a welais, nid oedd B mor hyderus yn ateb cwestiynau uniongyrchol.</w:t>
            </w:r>
          </w:p>
        </w:tc>
        <w:tc>
          <w:tcPr>
            <w:tcW w:w="2285" w:type="dxa"/>
          </w:tcPr>
          <w:p w14:paraId="42D3956F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Gwrthgyferbyniad mawr i'r asesu ar gyfer dysgu digidol.  Ni wnaeth C wirfoddoli i ateb unrhyw gwestiynau uniongyrchol gan yr athro.  Ac nid oedd yn ymddangos yn hyderus wrth rannu ei atebion gyda chyfoedion</w:t>
            </w:r>
            <w:r>
              <w:rPr>
                <w:sz w:val="24"/>
              </w:rPr>
              <w:t>.</w:t>
            </w:r>
          </w:p>
        </w:tc>
        <w:tc>
          <w:tcPr>
            <w:tcW w:w="2311" w:type="dxa"/>
          </w:tcPr>
          <w:p w14:paraId="4A18A64E" w14:textId="77777777" w:rsidR="00BB7F43" w:rsidRPr="005F2DB0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Roedd pob disgybl i'w weld ar dasg yn ystod ail gam y wers ac roedd yr ymgysylltu'n uchel o'r cwis agored.  Roedd ychydig o ddisgyblion yn dal i gymharu sgorau yn ystod y cam hwn Fodd bynnag nid oedd yn ymyrryd â dysgu ac os rhywbeth, roedd yn gwneud i ddisgyblion ymgysylltu mwy</w:t>
            </w:r>
            <w:r w:rsidRPr="005F2DB0">
              <w:rPr>
                <w:sz w:val="24"/>
              </w:rPr>
              <w:t>.</w:t>
            </w:r>
          </w:p>
        </w:tc>
        <w:tc>
          <w:tcPr>
            <w:tcW w:w="3179" w:type="dxa"/>
          </w:tcPr>
          <w:p w14:paraId="2EB0D627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Pe bai'r disgyblion yn parhau i gymharu sgoriau gallai hyn fod wedi achosi problemau ond rwy'n meddwl ei fod oherwydd y cyffro o ddefnyddio Plickers am y tro cyntaf.</w:t>
            </w:r>
          </w:p>
        </w:tc>
      </w:tr>
      <w:tr w:rsidR="00BB7F43" w14:paraId="317ED42B" w14:textId="77777777" w:rsidTr="00B07FE6">
        <w:trPr>
          <w:trHeight w:val="972"/>
        </w:trPr>
        <w:tc>
          <w:tcPr>
            <w:tcW w:w="2364" w:type="dxa"/>
          </w:tcPr>
          <w:p w14:paraId="176D5629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Meddyliau cychwynnol</w:t>
            </w:r>
          </w:p>
        </w:tc>
        <w:tc>
          <w:tcPr>
            <w:tcW w:w="2285" w:type="dxa"/>
          </w:tcPr>
          <w:p w14:paraId="588F2701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Roedd yn amlwg bod A yn gyffrous ar y dechrau gan fod hyn yn rhywbeth newydd.</w:t>
            </w:r>
          </w:p>
          <w:p w14:paraId="06D82F7A" w14:textId="77777777" w:rsidR="00BB7F43" w:rsidRDefault="00BB7F43" w:rsidP="00B07FE6">
            <w:pPr>
              <w:rPr>
                <w:sz w:val="24"/>
              </w:rPr>
            </w:pPr>
          </w:p>
          <w:p w14:paraId="2EA21431" w14:textId="77777777" w:rsidR="00BB7F43" w:rsidRDefault="00BB7F43" w:rsidP="00B07FE6">
            <w:pPr>
              <w:rPr>
                <w:sz w:val="24"/>
              </w:rPr>
            </w:pPr>
          </w:p>
          <w:p w14:paraId="1AED7079" w14:textId="77777777" w:rsidR="00BB7F43" w:rsidRDefault="00BB7F43" w:rsidP="00B07FE6">
            <w:pPr>
              <w:rPr>
                <w:sz w:val="24"/>
              </w:rPr>
            </w:pPr>
          </w:p>
          <w:p w14:paraId="22008F2D" w14:textId="77777777" w:rsidR="00BB7F43" w:rsidRDefault="00BB7F43" w:rsidP="00B07FE6">
            <w:pPr>
              <w:rPr>
                <w:sz w:val="24"/>
              </w:rPr>
            </w:pPr>
          </w:p>
          <w:p w14:paraId="0A817430" w14:textId="77777777" w:rsidR="00BB7F43" w:rsidRDefault="00BB7F43" w:rsidP="00B07FE6">
            <w:pPr>
              <w:rPr>
                <w:sz w:val="24"/>
              </w:rPr>
            </w:pPr>
          </w:p>
        </w:tc>
        <w:tc>
          <w:tcPr>
            <w:tcW w:w="2285" w:type="dxa"/>
          </w:tcPr>
          <w:p w14:paraId="235309D1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 xml:space="preserve">Ymddangosai B yn ansicr o'r asesiad digidol I ddechrau ond credaf mai'r </w:t>
            </w:r>
            <w:r>
              <w:rPr>
                <w:sz w:val="24"/>
                <w:lang w:val="cy"/>
              </w:rPr>
              <w:lastRenderedPageBreak/>
              <w:t>rheswm dros hynny oedd ansicrwydd</w:t>
            </w:r>
            <w:r>
              <w:rPr>
                <w:sz w:val="24"/>
              </w:rPr>
              <w:t>.</w:t>
            </w:r>
          </w:p>
        </w:tc>
        <w:tc>
          <w:tcPr>
            <w:tcW w:w="2285" w:type="dxa"/>
          </w:tcPr>
          <w:p w14:paraId="43AC4921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lastRenderedPageBreak/>
              <w:t>Roedd C yn llawn cyffro ac yn edrych ymlaen at ddefnyddio Plickers</w:t>
            </w:r>
          </w:p>
        </w:tc>
        <w:tc>
          <w:tcPr>
            <w:tcW w:w="2311" w:type="dxa"/>
          </w:tcPr>
          <w:p w14:paraId="437E454A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 xml:space="preserve">Roedd bron pob un o'r dosbarth yn edrych yn gyffrous wrth feddwl am </w:t>
            </w:r>
            <w:r>
              <w:rPr>
                <w:sz w:val="24"/>
                <w:lang w:val="cy"/>
              </w:rPr>
              <w:lastRenderedPageBreak/>
              <w:t>ddefnyddio'r asesiad digidol</w:t>
            </w:r>
            <w:r>
              <w:rPr>
                <w:sz w:val="24"/>
              </w:rPr>
              <w:t>.</w:t>
            </w:r>
          </w:p>
        </w:tc>
        <w:tc>
          <w:tcPr>
            <w:tcW w:w="3179" w:type="dxa"/>
          </w:tcPr>
          <w:p w14:paraId="5E34FA9A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 xml:space="preserve">Roedd y disgyblion yn gyffrous iawn ac roedd hyn yn broblem gan fod angen i'r athro eu tawelu er mwyn esbonio'r dasg.  Fodd bynnag, </w:t>
            </w:r>
            <w:r>
              <w:rPr>
                <w:sz w:val="24"/>
                <w:lang w:val="cy"/>
              </w:rPr>
              <w:lastRenderedPageBreak/>
              <w:t>ni fyddai hyn yn broblem ar gyfer gwersi yn y dyfodol gan y bydd pob disgybl yn gyfarwydd â Plickers ar ôl heddiw</w:t>
            </w:r>
            <w:r>
              <w:rPr>
                <w:sz w:val="24"/>
              </w:rPr>
              <w:t>.</w:t>
            </w:r>
          </w:p>
        </w:tc>
      </w:tr>
      <w:tr w:rsidR="00BB7F43" w14:paraId="5CACAAFA" w14:textId="77777777" w:rsidTr="00B07FE6">
        <w:trPr>
          <w:trHeight w:val="1422"/>
        </w:trPr>
        <w:tc>
          <w:tcPr>
            <w:tcW w:w="2364" w:type="dxa"/>
          </w:tcPr>
          <w:p w14:paraId="699E3083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lastRenderedPageBreak/>
              <w:t>Meddyliau ar ddiwedd y wers</w:t>
            </w:r>
          </w:p>
        </w:tc>
        <w:tc>
          <w:tcPr>
            <w:tcW w:w="2285" w:type="dxa"/>
          </w:tcPr>
          <w:p w14:paraId="74B808F3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Roedd yn ymddangos ei fod yr un mor gyffrous ar ddiwedd y wers.  Yr oedd bob amser yn cymharu ei farc â'i gyfoedion</w:t>
            </w:r>
            <w:r>
              <w:rPr>
                <w:sz w:val="24"/>
              </w:rPr>
              <w:t xml:space="preserve">. </w:t>
            </w:r>
          </w:p>
        </w:tc>
        <w:tc>
          <w:tcPr>
            <w:tcW w:w="2285" w:type="dxa"/>
          </w:tcPr>
          <w:p w14:paraId="533C39AD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Erbyn y diwedd, roedd B yn fwy hyderus o lawer ac roedd yn edrych fel ei fod yn mwynhau'r asesu ar gyfer dysgu digidol</w:t>
            </w:r>
            <w:r>
              <w:rPr>
                <w:sz w:val="24"/>
              </w:rPr>
              <w:t>.</w:t>
            </w:r>
          </w:p>
        </w:tc>
        <w:tc>
          <w:tcPr>
            <w:tcW w:w="2285" w:type="dxa"/>
          </w:tcPr>
          <w:p w14:paraId="487D9529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Roedd C yn gofyn yn gyson a allant ddefnyddio Plickers yn y wers nesaf hefyd.  Roedd yn dal i fod yn llawn cyffro am ddefnyddio asesu ar gyfer dysgu digidol</w:t>
            </w:r>
            <w:r>
              <w:rPr>
                <w:sz w:val="24"/>
              </w:rPr>
              <w:t>.</w:t>
            </w:r>
          </w:p>
        </w:tc>
        <w:tc>
          <w:tcPr>
            <w:tcW w:w="2311" w:type="dxa"/>
          </w:tcPr>
          <w:p w14:paraId="14D034A4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  <w:lang w:val="cy"/>
              </w:rPr>
              <w:t>Ar ddiwedd y wers roedd y dosbarth yn dal i drafod y Plickers ac yn holi ei gilydd.  Mae'n amlwg bod yr asesiad wedi cael effaith fawr ar y disgyblion</w:t>
            </w:r>
            <w:r>
              <w:rPr>
                <w:sz w:val="24"/>
              </w:rPr>
              <w:t>.</w:t>
            </w:r>
          </w:p>
        </w:tc>
        <w:tc>
          <w:tcPr>
            <w:tcW w:w="3179" w:type="dxa"/>
          </w:tcPr>
          <w:p w14:paraId="12803CE4" w14:textId="77777777" w:rsidR="00BB7F43" w:rsidRDefault="00BB7F43" w:rsidP="00B07FE6">
            <w:pPr>
              <w:rPr>
                <w:sz w:val="24"/>
              </w:rPr>
            </w:pPr>
            <w:r>
              <w:rPr>
                <w:sz w:val="24"/>
              </w:rPr>
              <w:t>Gallai cymharu sgoriau fod wedi peri problem pe bai disgyblion yn y dosbarth nad oeddent am i gyfoedion wybod eu gradd.  Fodd bynnag, o'r hyn a welais, nid oedd hyn yn broblem.</w:t>
            </w:r>
          </w:p>
        </w:tc>
      </w:tr>
    </w:tbl>
    <w:p w14:paraId="672822D7" w14:textId="77777777" w:rsidR="00BB7F43" w:rsidRPr="00C129C3" w:rsidRDefault="00BB7F43" w:rsidP="00BB7F43">
      <w:pPr>
        <w:rPr>
          <w:sz w:val="24"/>
        </w:rPr>
      </w:pPr>
    </w:p>
    <w:p w14:paraId="10CC619F" w14:textId="789BB2FF" w:rsidR="00BB7F43" w:rsidRDefault="00BB7F43"/>
    <w:p w14:paraId="082EE749" w14:textId="0A6B9EBC" w:rsidR="002D7EB7" w:rsidRDefault="002D7EB7"/>
    <w:p w14:paraId="5DB54326" w14:textId="0DDDF322" w:rsidR="002D7EB7" w:rsidRDefault="002D7EB7"/>
    <w:p w14:paraId="16C5092A" w14:textId="1FFD515F" w:rsidR="002D7EB7" w:rsidRDefault="002D7EB7"/>
    <w:p w14:paraId="54277D6E" w14:textId="0A03CF96" w:rsidR="002D7EB7" w:rsidRDefault="002D7EB7"/>
    <w:p w14:paraId="4F3F732D" w14:textId="50325C57" w:rsidR="002D7EB7" w:rsidRDefault="002D7EB7"/>
    <w:p w14:paraId="370D4B06" w14:textId="140401B8" w:rsidR="002D7EB7" w:rsidRDefault="002D7EB7"/>
    <w:p w14:paraId="78C2AFD4" w14:textId="5FE05CDD" w:rsidR="002D7EB7" w:rsidRDefault="002D7EB7"/>
    <w:p w14:paraId="3D576613" w14:textId="5CF3ADEF" w:rsidR="002D7EB7" w:rsidRDefault="002D7EB7"/>
    <w:p w14:paraId="7BDAE57F" w14:textId="77777777" w:rsidR="00BC7B16" w:rsidRDefault="00BC7B16">
      <w:pPr>
        <w:sectPr w:rsidR="00BC7B16" w:rsidSect="00C129C3">
          <w:headerReference w:type="default" r:id="rId6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F715363" w14:textId="50ADD5F2" w:rsidR="002D7EB7" w:rsidRDefault="00BC7B1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A007763" wp14:editId="449DD8A2">
                <wp:simplePos x="0" y="0"/>
                <wp:positionH relativeFrom="margin">
                  <wp:posOffset>2324100</wp:posOffset>
                </wp:positionH>
                <wp:positionV relativeFrom="paragraph">
                  <wp:posOffset>8890</wp:posOffset>
                </wp:positionV>
                <wp:extent cx="1828800" cy="1828800"/>
                <wp:effectExtent l="0" t="0" r="2857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3B5889" w14:textId="5FC786E3" w:rsidR="00BC7B16" w:rsidRPr="00BB7F43" w:rsidRDefault="00BC7B16" w:rsidP="00BC7B16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007763" id="Text Box 12" o:spid="_x0000_s1028" type="#_x0000_t202" style="position:absolute;margin-left:183pt;margin-top:.7pt;width:2in;height:2in;z-index:251675648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" fillcolor="#e7e6e6 [3214]" strokeweight=".5pt">
                <v:textbox style="mso-fit-shape-to-text:t">
                  <w:txbxContent>
                    <w:p w14:paraId="083B5889" w14:textId="5FC786E3" w:rsidR="00BC7B16" w:rsidRPr="00BB7F43" w:rsidRDefault="00BC7B16" w:rsidP="00BC7B16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24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849CB9" w14:textId="4E5C9430" w:rsidR="00B22E67" w:rsidRDefault="00B22E67">
      <w:pPr>
        <w:rPr>
          <w:noProof/>
        </w:rPr>
      </w:pPr>
    </w:p>
    <w:p w14:paraId="681E5B7E" w14:textId="77292296" w:rsidR="00BC7B16" w:rsidRDefault="00BC7B16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74501C8D" wp14:editId="116E5826">
            <wp:simplePos x="0" y="0"/>
            <wp:positionH relativeFrom="margin">
              <wp:align>right</wp:align>
            </wp:positionH>
            <wp:positionV relativeFrom="paragraph">
              <wp:posOffset>85725</wp:posOffset>
            </wp:positionV>
            <wp:extent cx="5524500" cy="7286625"/>
            <wp:effectExtent l="76200" t="76200" r="133350" b="14287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93" t="24818" r="37680" b="12842"/>
                    <a:stretch/>
                  </pic:blipFill>
                  <pic:spPr bwMode="auto">
                    <a:xfrm>
                      <a:off x="0" y="0"/>
                      <a:ext cx="5524500" cy="72866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26D28F" w14:textId="576C7D0A" w:rsidR="00BC7B16" w:rsidRDefault="00BC7B16">
      <w:pPr>
        <w:rPr>
          <w:noProof/>
        </w:rPr>
      </w:pPr>
    </w:p>
    <w:p w14:paraId="0DF57551" w14:textId="14D4422F" w:rsidR="00BC7B16" w:rsidRDefault="00BC7B16">
      <w:pPr>
        <w:rPr>
          <w:noProof/>
        </w:rPr>
      </w:pPr>
    </w:p>
    <w:p w14:paraId="19979BAA" w14:textId="00F4392E" w:rsidR="00BC7B16" w:rsidRDefault="00BC7B16">
      <w:pPr>
        <w:rPr>
          <w:noProof/>
        </w:rPr>
      </w:pPr>
    </w:p>
    <w:p w14:paraId="4E111059" w14:textId="73FACA20" w:rsidR="00BC7B16" w:rsidRDefault="00BC7B16">
      <w:pPr>
        <w:rPr>
          <w:noProof/>
        </w:rPr>
      </w:pPr>
    </w:p>
    <w:p w14:paraId="297C7A36" w14:textId="27693991" w:rsidR="00BC7B16" w:rsidRDefault="00BC7B16">
      <w:pPr>
        <w:rPr>
          <w:noProof/>
        </w:rPr>
      </w:pPr>
    </w:p>
    <w:p w14:paraId="0AD24240" w14:textId="3F444B2C" w:rsidR="00BC7B16" w:rsidRDefault="00BC7B16">
      <w:pPr>
        <w:rPr>
          <w:noProof/>
        </w:rPr>
      </w:pPr>
    </w:p>
    <w:p w14:paraId="3A049A1F" w14:textId="334E1054" w:rsidR="00BC7B16" w:rsidRDefault="00BC7B16">
      <w:pPr>
        <w:rPr>
          <w:noProof/>
        </w:rPr>
      </w:pPr>
    </w:p>
    <w:p w14:paraId="00BB2A72" w14:textId="77777777" w:rsidR="00BC7B16" w:rsidRDefault="00BC7B16">
      <w:pPr>
        <w:rPr>
          <w:noProof/>
        </w:rPr>
        <w:sectPr w:rsidR="00BC7B16" w:rsidSect="00BC7B1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D1EFCB" w14:textId="5D4C5101" w:rsidR="006B68B9" w:rsidRDefault="006B68B9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3CC8541" wp14:editId="512842B7">
                <wp:simplePos x="0" y="0"/>
                <wp:positionH relativeFrom="margin">
                  <wp:posOffset>3716867</wp:posOffset>
                </wp:positionH>
                <wp:positionV relativeFrom="paragraph">
                  <wp:posOffset>-440266</wp:posOffset>
                </wp:positionV>
                <wp:extent cx="1828800" cy="182880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DF2771" w14:textId="77777777" w:rsidR="006B68B9" w:rsidRPr="00BB7F43" w:rsidRDefault="006B68B9" w:rsidP="006B68B9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24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CC8541" id="Text Box 15" o:spid="_x0000_s1029" type="#_x0000_t202" style="position:absolute;margin-left:292.65pt;margin-top:-34.65pt;width:2in;height:2in;z-index:25167974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" fillcolor="#e7e6e6 [3214]" strokeweight=".5pt">
                <v:textbox style="mso-fit-shape-to-text:t">
                  <w:txbxContent>
                    <w:p w14:paraId="5BDF2771" w14:textId="77777777" w:rsidR="006B68B9" w:rsidRPr="00BB7F43" w:rsidRDefault="006B68B9" w:rsidP="006B68B9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24"/>
                        </w:rP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EFE69CB" wp14:editId="00D8D234">
            <wp:extent cx="8466667" cy="5970583"/>
            <wp:effectExtent l="76200" t="76200" r="125095" b="12573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0541" t="20209" r="21478" b="7100"/>
                    <a:stretch/>
                  </pic:blipFill>
                  <pic:spPr bwMode="auto">
                    <a:xfrm>
                      <a:off x="0" y="0"/>
                      <a:ext cx="8486149" cy="598432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FF7412" w14:textId="7E664DC3" w:rsidR="006B68B9" w:rsidRDefault="006B68B9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DA86CAD" wp14:editId="35C234D1">
                <wp:simplePos x="0" y="0"/>
                <wp:positionH relativeFrom="margin">
                  <wp:align>center</wp:align>
                </wp:positionH>
                <wp:positionV relativeFrom="paragraph">
                  <wp:posOffset>-428202</wp:posOffset>
                </wp:positionV>
                <wp:extent cx="1828800" cy="1828800"/>
                <wp:effectExtent l="0" t="0" r="28575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B7BCB5" w14:textId="67A24477" w:rsidR="006B68B9" w:rsidRPr="00BB7F43" w:rsidRDefault="006B68B9" w:rsidP="006B68B9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24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A86CAD" id="Text Box 5" o:spid="_x0000_s1030" type="#_x0000_t202" style="position:absolute;margin-left:0;margin-top:-33.7pt;width:2in;height:2in;z-index:251681792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" fillcolor="#e7e6e6 [3214]" strokeweight=".5pt">
                <v:textbox style="mso-fit-shape-to-text:t">
                  <w:txbxContent>
                    <w:p w14:paraId="27B7BCB5" w14:textId="67A24477" w:rsidR="006B68B9" w:rsidRPr="00BB7F43" w:rsidRDefault="006B68B9" w:rsidP="006B68B9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24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2FC59F" w14:textId="77777777" w:rsidR="00BC7B16" w:rsidRDefault="006B68B9">
      <w:pPr>
        <w:rPr>
          <w:noProof/>
        </w:rPr>
      </w:pPr>
      <w:r w:rsidRPr="006B68B9">
        <w:drawing>
          <wp:inline distT="0" distB="0" distL="0" distR="0" wp14:anchorId="28DF26C2" wp14:editId="21CE6AEB">
            <wp:extent cx="8398510" cy="5181600"/>
            <wp:effectExtent l="76200" t="76200" r="135890" b="133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0447" t="14945" r="21287" b="11341"/>
                    <a:stretch/>
                  </pic:blipFill>
                  <pic:spPr bwMode="auto">
                    <a:xfrm>
                      <a:off x="0" y="0"/>
                      <a:ext cx="8418997" cy="51942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D37CA6" w14:textId="4A8DEEA6" w:rsidR="006B68B9" w:rsidRDefault="006B68B9">
      <w:pPr>
        <w:rPr>
          <w:noProof/>
        </w:rPr>
        <w:sectPr w:rsidR="006B68B9" w:rsidSect="00BC7B16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83C0D34" w14:textId="2DFC5A76" w:rsidR="00C72558" w:rsidRDefault="00C72558" w:rsidP="00BC7B16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0FF907A" wp14:editId="6318200E">
                <wp:simplePos x="0" y="0"/>
                <wp:positionH relativeFrom="margin">
                  <wp:posOffset>2217420</wp:posOffset>
                </wp:positionH>
                <wp:positionV relativeFrom="paragraph">
                  <wp:posOffset>-381000</wp:posOffset>
                </wp:positionV>
                <wp:extent cx="1828800" cy="182880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396C7D" w14:textId="230B344D" w:rsidR="00C72558" w:rsidRPr="00BB7F43" w:rsidRDefault="00C72558" w:rsidP="00C72558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 w:rsidR="006B68B9">
                              <w:rPr>
                                <w:b/>
                                <w:bCs/>
                                <w:sz w:val="24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FF907A" id="Text Box 8" o:spid="_x0000_s1031" type="#_x0000_t202" style="position:absolute;left:0;text-align:left;margin-left:174.6pt;margin-top:-30pt;width:2in;height:2in;z-index:25166745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" fillcolor="#e7e6e6 [3214]" strokeweight=".5pt">
                <v:textbox style="mso-fit-shape-to-text:t">
                  <w:txbxContent>
                    <w:p w14:paraId="5E396C7D" w14:textId="230B344D" w:rsidR="00C72558" w:rsidRPr="00BB7F43" w:rsidRDefault="00C72558" w:rsidP="00C72558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 w:rsidR="006B68B9">
                        <w:rPr>
                          <w:b/>
                          <w:bCs/>
                          <w:sz w:val="24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8D030B3" wp14:editId="120643C6">
                <wp:simplePos x="0" y="0"/>
                <wp:positionH relativeFrom="margin">
                  <wp:posOffset>2217420</wp:posOffset>
                </wp:positionH>
                <wp:positionV relativeFrom="paragraph">
                  <wp:posOffset>-381000</wp:posOffset>
                </wp:positionV>
                <wp:extent cx="1828800" cy="1828800"/>
                <wp:effectExtent l="0" t="0" r="28575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A670FF" w14:textId="0A831CD9" w:rsidR="00C72558" w:rsidRPr="00BB7F43" w:rsidRDefault="00C72558" w:rsidP="00C72558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24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D030B3" id="Text Box 6" o:spid="_x0000_s1032" type="#_x0000_t202" style="position:absolute;left:0;text-align:left;margin-left:174.6pt;margin-top:-30pt;width:2in;height:2in;z-index:251665408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" filled="f" strokeweight=".5pt">
                <v:textbox style="mso-fit-shape-to-text:t">
                  <w:txbxContent>
                    <w:p w14:paraId="2CA670FF" w14:textId="0A831CD9" w:rsidR="00C72558" w:rsidRPr="00BB7F43" w:rsidRDefault="00C72558" w:rsidP="00C72558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24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A5148A3" wp14:editId="7CF6F81F">
            <wp:extent cx="5577840" cy="8033385"/>
            <wp:effectExtent l="76200" t="76200" r="137160" b="13906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0610" t="19565" r="64368" b="15934"/>
                    <a:stretch/>
                  </pic:blipFill>
                  <pic:spPr bwMode="auto">
                    <a:xfrm>
                      <a:off x="0" y="0"/>
                      <a:ext cx="5606979" cy="807535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7DACDB" w14:textId="3D0DA533" w:rsidR="00C72558" w:rsidRDefault="00C72558"/>
    <w:p w14:paraId="53A68C60" w14:textId="77777777" w:rsidR="006B5529" w:rsidRDefault="00C72558">
      <w:pPr>
        <w:sectPr w:rsidR="006B5529" w:rsidSect="00BC7B1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B19FE6E" wp14:editId="19E96AB6">
                <wp:simplePos x="0" y="0"/>
                <wp:positionH relativeFrom="margin">
                  <wp:posOffset>2263140</wp:posOffset>
                </wp:positionH>
                <wp:positionV relativeFrom="paragraph">
                  <wp:posOffset>-419100</wp:posOffset>
                </wp:positionV>
                <wp:extent cx="1828800" cy="18288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6608D4" w14:textId="22FE955F" w:rsidR="00C72558" w:rsidRPr="00BB7F43" w:rsidRDefault="00C72558" w:rsidP="00C72558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 w:rsidR="006B68B9">
                              <w:rPr>
                                <w:b/>
                                <w:bCs/>
                                <w:sz w:val="24"/>
                              </w:rPr>
                              <w:t>7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19FE6E" id="Text Box 9" o:spid="_x0000_s1033" type="#_x0000_t202" style="position:absolute;margin-left:178.2pt;margin-top:-33pt;width:2in;height:2in;z-index:25166950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" fillcolor="#e7e6e6 [3214]" strokeweight=".5pt">
                <v:textbox style="mso-fit-shape-to-text:t">
                  <w:txbxContent>
                    <w:p w14:paraId="426608D4" w14:textId="22FE955F" w:rsidR="00C72558" w:rsidRPr="00BB7F43" w:rsidRDefault="00C72558" w:rsidP="00C72558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 w:rsidR="006B68B9">
                        <w:rPr>
                          <w:b/>
                          <w:bCs/>
                          <w:sz w:val="24"/>
                        </w:rPr>
                        <w:t>7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ED4F116" wp14:editId="5F2F496C">
            <wp:extent cx="5577840" cy="7938830"/>
            <wp:effectExtent l="76200" t="76200" r="137160" b="13843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6960" t="20091" r="37913" b="16328"/>
                    <a:stretch/>
                  </pic:blipFill>
                  <pic:spPr bwMode="auto">
                    <a:xfrm>
                      <a:off x="0" y="0"/>
                      <a:ext cx="5590007" cy="795614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877A01" w14:textId="212372E2" w:rsidR="00C72558" w:rsidRDefault="006B552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7FAFB20" wp14:editId="382865B5">
                <wp:simplePos x="0" y="0"/>
                <wp:positionH relativeFrom="margin">
                  <wp:align>center</wp:align>
                </wp:positionH>
                <wp:positionV relativeFrom="paragraph">
                  <wp:posOffset>-558800</wp:posOffset>
                </wp:positionV>
                <wp:extent cx="1828800" cy="1828800"/>
                <wp:effectExtent l="0" t="0" r="2857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5EF84A" w14:textId="0F1CABC5" w:rsidR="006B5529" w:rsidRPr="00BB7F43" w:rsidRDefault="006B5529" w:rsidP="006B5529">
                            <w:pPr>
                              <w:rPr>
                                <w:b/>
                                <w:bCs/>
                                <w:sz w:val="24"/>
                              </w:rPr>
                            </w:pPr>
                            <w:r w:rsidRPr="00BB7F43">
                              <w:rPr>
                                <w:b/>
                                <w:bCs/>
                                <w:sz w:val="24"/>
                              </w:rPr>
                              <w:t xml:space="preserve">Appendix </w:t>
                            </w:r>
                            <w:r w:rsidR="006B68B9">
                              <w:rPr>
                                <w:b/>
                                <w:bCs/>
                                <w:sz w:val="24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FAFB20" id="Text Box 13" o:spid="_x0000_s1034" type="#_x0000_t202" style="position:absolute;margin-left:0;margin-top:-44pt;width:2in;height:2in;z-index:251677696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" fillcolor="#e7e6e6 [3214]" strokeweight=".5pt">
                <v:textbox style="mso-fit-shape-to-text:t">
                  <w:txbxContent>
                    <w:p w14:paraId="295EF84A" w14:textId="0F1CABC5" w:rsidR="006B5529" w:rsidRPr="00BB7F43" w:rsidRDefault="006B5529" w:rsidP="006B5529">
                      <w:pPr>
                        <w:rPr>
                          <w:b/>
                          <w:bCs/>
                          <w:sz w:val="24"/>
                        </w:rPr>
                      </w:pPr>
                      <w:r w:rsidRPr="00BB7F43">
                        <w:rPr>
                          <w:b/>
                          <w:bCs/>
                          <w:sz w:val="24"/>
                        </w:rPr>
                        <w:t xml:space="preserve">Appendix </w:t>
                      </w:r>
                      <w:r w:rsidR="006B68B9">
                        <w:rPr>
                          <w:b/>
                          <w:bCs/>
                          <w:sz w:val="24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BDBBC11" wp14:editId="6C624528">
            <wp:extent cx="8890000" cy="5858387"/>
            <wp:effectExtent l="76200" t="76200" r="139700" b="1428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7022" t="19360" r="30792" b="7783"/>
                    <a:stretch/>
                  </pic:blipFill>
                  <pic:spPr bwMode="auto">
                    <a:xfrm>
                      <a:off x="0" y="0"/>
                      <a:ext cx="8903048" cy="586698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72558" w:rsidSect="006B5529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7C3497" w14:textId="77777777" w:rsidR="00671750" w:rsidRDefault="00671750" w:rsidP="00BB7F43">
      <w:pPr>
        <w:spacing w:after="0" w:line="240" w:lineRule="auto"/>
      </w:pPr>
      <w:r>
        <w:separator/>
      </w:r>
    </w:p>
  </w:endnote>
  <w:endnote w:type="continuationSeparator" w:id="0">
    <w:p w14:paraId="20774B31" w14:textId="77777777" w:rsidR="00671750" w:rsidRDefault="00671750" w:rsidP="00BB7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4EFF93" w14:textId="77777777" w:rsidR="00671750" w:rsidRDefault="00671750" w:rsidP="00BB7F43">
      <w:pPr>
        <w:spacing w:after="0" w:line="240" w:lineRule="auto"/>
      </w:pPr>
      <w:r>
        <w:separator/>
      </w:r>
    </w:p>
  </w:footnote>
  <w:footnote w:type="continuationSeparator" w:id="0">
    <w:p w14:paraId="5F1B569A" w14:textId="77777777" w:rsidR="00671750" w:rsidRDefault="00671750" w:rsidP="00BB7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A6EF75" w14:textId="5D299A14" w:rsidR="00C129C3" w:rsidRDefault="00671750" w:rsidP="00BB7F43">
    <w:pPr>
      <w:pStyle w:val="Header"/>
      <w:jc w:val="right"/>
    </w:pPr>
  </w:p>
  <w:p w14:paraId="143D43F5" w14:textId="77777777" w:rsidR="00C129C3" w:rsidRDefault="00671750" w:rsidP="00C129C3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F43"/>
    <w:rsid w:val="002D7EB7"/>
    <w:rsid w:val="003D3921"/>
    <w:rsid w:val="005C1EDD"/>
    <w:rsid w:val="00671750"/>
    <w:rsid w:val="00684F77"/>
    <w:rsid w:val="006B5529"/>
    <w:rsid w:val="006B68B9"/>
    <w:rsid w:val="00895379"/>
    <w:rsid w:val="00915514"/>
    <w:rsid w:val="0098716E"/>
    <w:rsid w:val="00B22E67"/>
    <w:rsid w:val="00B9724F"/>
    <w:rsid w:val="00BB7F43"/>
    <w:rsid w:val="00BC7B16"/>
    <w:rsid w:val="00C72558"/>
    <w:rsid w:val="00CF56E6"/>
    <w:rsid w:val="00D819CE"/>
    <w:rsid w:val="00E20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53479D"/>
  <w15:chartTrackingRefBased/>
  <w15:docId w15:val="{7346CD14-0C4A-4E50-90C7-12FBF1C2C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7F4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7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7F43"/>
  </w:style>
  <w:style w:type="table" w:styleId="TableGrid">
    <w:name w:val="Table Grid"/>
    <w:basedOn w:val="TableNormal"/>
    <w:uiPriority w:val="39"/>
    <w:rsid w:val="00BB7F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BB7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7F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11</Pages>
  <Words>1039</Words>
  <Characters>5926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</cp:lastModifiedBy>
  <cp:revision>8</cp:revision>
  <dcterms:created xsi:type="dcterms:W3CDTF">2020-02-19T19:47:00Z</dcterms:created>
  <dcterms:modified xsi:type="dcterms:W3CDTF">2020-02-22T09:37:00Z</dcterms:modified>
</cp:coreProperties>
</file>