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C155CD" w14:textId="4825C13F" w:rsidR="00B148E1" w:rsidRDefault="00AD7E39" w:rsidP="00F24943">
      <w:pPr>
        <w:jc w:val="both"/>
        <w:rPr>
          <w:rFonts w:ascii="Arial" w:hAnsi="Arial" w:cs="Arial"/>
          <w:sz w:val="24"/>
          <w:szCs w:val="24"/>
        </w:rPr>
      </w:pPr>
      <w:r>
        <w:rPr>
          <w:rFonts w:ascii="Arial" w:hAnsi="Arial" w:cs="Arial"/>
          <w:sz w:val="24"/>
          <w:szCs w:val="24"/>
        </w:rPr>
        <w:t>REFLECTIVE ESSAY</w:t>
      </w:r>
      <w:bookmarkStart w:id="0" w:name="_GoBack"/>
      <w:bookmarkEnd w:id="0"/>
    </w:p>
    <w:p w14:paraId="37851907" w14:textId="77777777" w:rsidR="007E3E61" w:rsidRPr="00AD7E39" w:rsidRDefault="007E3E61" w:rsidP="00F24943">
      <w:pPr>
        <w:jc w:val="both"/>
        <w:rPr>
          <w:rFonts w:ascii="Arial" w:hAnsi="Arial" w:cs="Arial"/>
          <w:sz w:val="24"/>
          <w:szCs w:val="24"/>
        </w:rPr>
      </w:pPr>
    </w:p>
    <w:p w14:paraId="26DB2DF4" w14:textId="7EE32B8F" w:rsidR="00942AE7" w:rsidRPr="00AD7E39" w:rsidRDefault="009A2564" w:rsidP="00F24943">
      <w:pPr>
        <w:jc w:val="both"/>
        <w:rPr>
          <w:rFonts w:ascii="Arial" w:hAnsi="Arial" w:cs="Arial"/>
          <w:sz w:val="24"/>
          <w:szCs w:val="24"/>
        </w:rPr>
      </w:pPr>
      <w:r w:rsidRPr="00AD7E39">
        <w:rPr>
          <w:rFonts w:ascii="Arial" w:hAnsi="Arial" w:cs="Arial"/>
          <w:sz w:val="24"/>
          <w:szCs w:val="24"/>
        </w:rPr>
        <w:t xml:space="preserve">I have been taking part in professional career development lectures and have been attending since September. Professional skill development is important because having a good skill set can lead to success in the job market (Gallagher, 2022). During the duration of the course I will be learning CV and interview techniques as well as understanding why having certain skills is important. </w:t>
      </w:r>
      <w:r w:rsidR="007075C0" w:rsidRPr="00AD7E39">
        <w:rPr>
          <w:rFonts w:ascii="Arial" w:hAnsi="Arial" w:cs="Arial"/>
          <w:sz w:val="24"/>
          <w:szCs w:val="24"/>
        </w:rPr>
        <w:t xml:space="preserve">I have also recognised what skills I do not have and how to work on making these a priority. </w:t>
      </w:r>
      <w:r w:rsidR="00BF6625" w:rsidRPr="00AD7E39">
        <w:rPr>
          <w:rFonts w:ascii="Arial" w:hAnsi="Arial" w:cs="Arial"/>
          <w:sz w:val="24"/>
          <w:szCs w:val="24"/>
        </w:rPr>
        <w:t>This has been important for me and my personal career goals as it allows me to build on sk</w:t>
      </w:r>
      <w:r w:rsidR="00D92B68" w:rsidRPr="00AD7E39">
        <w:rPr>
          <w:rFonts w:ascii="Arial" w:hAnsi="Arial" w:cs="Arial"/>
          <w:sz w:val="24"/>
          <w:szCs w:val="24"/>
        </w:rPr>
        <w:t>ills important for work</w:t>
      </w:r>
      <w:r w:rsidR="00BF6625" w:rsidRPr="00AD7E39">
        <w:rPr>
          <w:rFonts w:ascii="Arial" w:hAnsi="Arial" w:cs="Arial"/>
          <w:sz w:val="24"/>
          <w:szCs w:val="24"/>
        </w:rPr>
        <w:t>. Below I will be discussing what was covered during these classes</w:t>
      </w:r>
      <w:r w:rsidR="007075C0" w:rsidRPr="00AD7E39">
        <w:rPr>
          <w:rFonts w:ascii="Arial" w:hAnsi="Arial" w:cs="Arial"/>
          <w:sz w:val="24"/>
          <w:szCs w:val="24"/>
        </w:rPr>
        <w:t xml:space="preserve"> and </w:t>
      </w:r>
      <w:r w:rsidR="00D92B68" w:rsidRPr="00AD7E39">
        <w:rPr>
          <w:rFonts w:ascii="Arial" w:hAnsi="Arial" w:cs="Arial"/>
          <w:sz w:val="24"/>
          <w:szCs w:val="24"/>
        </w:rPr>
        <w:t>reflecting on what I have learnt</w:t>
      </w:r>
      <w:r w:rsidR="007075C0" w:rsidRPr="00AD7E39">
        <w:rPr>
          <w:rFonts w:ascii="Arial" w:hAnsi="Arial" w:cs="Arial"/>
          <w:sz w:val="24"/>
          <w:szCs w:val="24"/>
        </w:rPr>
        <w:t>.</w:t>
      </w:r>
    </w:p>
    <w:p w14:paraId="09125C7D" w14:textId="45C4B4FE" w:rsidR="000C7BAC" w:rsidRPr="00AD7E39" w:rsidRDefault="000C7BAC" w:rsidP="00F24943">
      <w:pPr>
        <w:jc w:val="both"/>
        <w:rPr>
          <w:rFonts w:ascii="Arial" w:hAnsi="Arial" w:cs="Arial"/>
          <w:sz w:val="24"/>
          <w:szCs w:val="24"/>
        </w:rPr>
      </w:pPr>
      <w:r w:rsidRPr="00AD7E39">
        <w:rPr>
          <w:rFonts w:ascii="Arial" w:hAnsi="Arial" w:cs="Arial"/>
          <w:sz w:val="24"/>
          <w:szCs w:val="24"/>
        </w:rPr>
        <w:t xml:space="preserve">Firstly, I am going to be using the Johari window to help explain the relationship I have between myself and others and how this can help with self-awareness in the workplace (Oliver and Duncan, 2019). </w:t>
      </w:r>
      <w:proofErr w:type="gramStart"/>
      <w:r w:rsidR="00D92B68" w:rsidRPr="00AD7E39">
        <w:rPr>
          <w:rFonts w:ascii="Arial" w:hAnsi="Arial" w:cs="Arial"/>
          <w:sz w:val="24"/>
          <w:szCs w:val="24"/>
        </w:rPr>
        <w:t>Me</w:t>
      </w:r>
      <w:proofErr w:type="gramEnd"/>
      <w:r w:rsidR="00D92B68" w:rsidRPr="00AD7E39">
        <w:rPr>
          <w:rFonts w:ascii="Arial" w:hAnsi="Arial" w:cs="Arial"/>
          <w:sz w:val="24"/>
          <w:szCs w:val="24"/>
        </w:rPr>
        <w:t xml:space="preserve"> and my close colleagues know that I can be social </w:t>
      </w:r>
      <w:r w:rsidR="00C96C9E" w:rsidRPr="00AD7E39">
        <w:rPr>
          <w:rFonts w:ascii="Arial" w:hAnsi="Arial" w:cs="Arial"/>
          <w:sz w:val="24"/>
          <w:szCs w:val="24"/>
        </w:rPr>
        <w:t>when in the right environment and I am not afraid to speak m</w:t>
      </w:r>
      <w:r w:rsidR="002552ED" w:rsidRPr="00AD7E39">
        <w:rPr>
          <w:rFonts w:ascii="Arial" w:hAnsi="Arial" w:cs="Arial"/>
          <w:sz w:val="24"/>
          <w:szCs w:val="24"/>
        </w:rPr>
        <w:t xml:space="preserve">y mind in </w:t>
      </w:r>
      <w:r w:rsidR="00C96C9E" w:rsidRPr="00AD7E39">
        <w:rPr>
          <w:rFonts w:ascii="Arial" w:hAnsi="Arial" w:cs="Arial"/>
          <w:sz w:val="24"/>
          <w:szCs w:val="24"/>
        </w:rPr>
        <w:t>a group I feel comfortable in. I also have experience of</w:t>
      </w:r>
      <w:r w:rsidR="002552ED" w:rsidRPr="00AD7E39">
        <w:rPr>
          <w:rFonts w:ascii="Arial" w:hAnsi="Arial" w:cs="Arial"/>
          <w:sz w:val="24"/>
          <w:szCs w:val="24"/>
        </w:rPr>
        <w:t xml:space="preserve"> coming </w:t>
      </w:r>
      <w:r w:rsidR="00C96C9E" w:rsidRPr="00AD7E39">
        <w:rPr>
          <w:rFonts w:ascii="Arial" w:hAnsi="Arial" w:cs="Arial"/>
          <w:sz w:val="24"/>
          <w:szCs w:val="24"/>
        </w:rPr>
        <w:t>out of my comfort zone to express opinions to customers at work to</w:t>
      </w:r>
      <w:r w:rsidR="002552ED" w:rsidRPr="00AD7E39">
        <w:rPr>
          <w:rFonts w:ascii="Arial" w:hAnsi="Arial" w:cs="Arial"/>
          <w:sz w:val="24"/>
          <w:szCs w:val="24"/>
        </w:rPr>
        <w:t xml:space="preserve"> create</w:t>
      </w:r>
      <w:r w:rsidR="00C96C9E" w:rsidRPr="00AD7E39">
        <w:rPr>
          <w:rFonts w:ascii="Arial" w:hAnsi="Arial" w:cs="Arial"/>
          <w:sz w:val="24"/>
          <w:szCs w:val="24"/>
        </w:rPr>
        <w:t xml:space="preserve"> a positive relationship, which I could also</w:t>
      </w:r>
      <w:r w:rsidR="00964B1F" w:rsidRPr="00AD7E39">
        <w:rPr>
          <w:rFonts w:ascii="Arial" w:hAnsi="Arial" w:cs="Arial"/>
          <w:sz w:val="24"/>
          <w:szCs w:val="24"/>
        </w:rPr>
        <w:t xml:space="preserve"> say </w:t>
      </w:r>
      <w:r w:rsidR="00C96C9E" w:rsidRPr="00AD7E39">
        <w:rPr>
          <w:rFonts w:ascii="Arial" w:hAnsi="Arial" w:cs="Arial"/>
          <w:sz w:val="24"/>
          <w:szCs w:val="24"/>
        </w:rPr>
        <w:t>is my blind section that I need to work on is confidence when speaking in English as I can understand and often get encouraged by</w:t>
      </w:r>
      <w:r w:rsidR="00964B1F" w:rsidRPr="00AD7E39">
        <w:rPr>
          <w:rFonts w:ascii="Arial" w:hAnsi="Arial" w:cs="Arial"/>
          <w:sz w:val="24"/>
          <w:szCs w:val="24"/>
        </w:rPr>
        <w:t xml:space="preserve"> colleagues </w:t>
      </w:r>
      <w:r w:rsidR="00C96C9E" w:rsidRPr="00AD7E39">
        <w:rPr>
          <w:rFonts w:ascii="Arial" w:hAnsi="Arial" w:cs="Arial"/>
          <w:sz w:val="24"/>
          <w:szCs w:val="24"/>
        </w:rPr>
        <w:t xml:space="preserve">to work on my English speaking skills (Verklan, 2017). </w:t>
      </w:r>
      <w:r w:rsidR="00E10282" w:rsidRPr="00AD7E39">
        <w:rPr>
          <w:rFonts w:ascii="Arial" w:hAnsi="Arial" w:cs="Arial"/>
          <w:sz w:val="24"/>
          <w:szCs w:val="24"/>
        </w:rPr>
        <w:t>My hidden sections could be my problem solving skills as I am yet to be given a role in which I need to show my problem solving skills</w:t>
      </w:r>
      <w:r w:rsidR="007075C0" w:rsidRPr="00AD7E39">
        <w:rPr>
          <w:rFonts w:ascii="Arial" w:hAnsi="Arial" w:cs="Arial"/>
          <w:sz w:val="24"/>
          <w:szCs w:val="24"/>
        </w:rPr>
        <w:t>, as within my current role as a delivery driver I work on my own and solve issues by myself</w:t>
      </w:r>
      <w:r w:rsidR="00E10282" w:rsidRPr="00AD7E39">
        <w:rPr>
          <w:rFonts w:ascii="Arial" w:hAnsi="Arial" w:cs="Arial"/>
          <w:sz w:val="24"/>
          <w:szCs w:val="24"/>
        </w:rPr>
        <w:t xml:space="preserve"> and I feel this </w:t>
      </w:r>
      <w:r w:rsidR="00964B1F" w:rsidRPr="00AD7E39">
        <w:rPr>
          <w:rFonts w:ascii="Arial" w:hAnsi="Arial" w:cs="Arial"/>
          <w:sz w:val="24"/>
          <w:szCs w:val="24"/>
        </w:rPr>
        <w:t xml:space="preserve">could be something that I </w:t>
      </w:r>
      <w:r w:rsidR="00E10282" w:rsidRPr="00AD7E39">
        <w:rPr>
          <w:rFonts w:ascii="Arial" w:hAnsi="Arial" w:cs="Arial"/>
          <w:sz w:val="24"/>
          <w:szCs w:val="24"/>
        </w:rPr>
        <w:t>need to work on. I also feel that I am unaware of how I</w:t>
      </w:r>
      <w:r w:rsidR="00964B1F" w:rsidRPr="00AD7E39">
        <w:rPr>
          <w:rFonts w:ascii="Arial" w:hAnsi="Arial" w:cs="Arial"/>
          <w:sz w:val="24"/>
          <w:szCs w:val="24"/>
        </w:rPr>
        <w:t xml:space="preserve"> would handle customer issues </w:t>
      </w:r>
      <w:r w:rsidR="00E10282" w:rsidRPr="00AD7E39">
        <w:rPr>
          <w:rFonts w:ascii="Arial" w:hAnsi="Arial" w:cs="Arial"/>
          <w:sz w:val="24"/>
          <w:szCs w:val="24"/>
        </w:rPr>
        <w:t>in a language that was not my native one and I worry that this skill would also need to be explored before I was put in a situation that required this communication skill (Gallagher, 2022).</w:t>
      </w:r>
    </w:p>
    <w:p w14:paraId="63D13693" w14:textId="6878F8FE" w:rsidR="00C4366E" w:rsidRPr="00AD7E39" w:rsidRDefault="00C4366E" w:rsidP="00F24943">
      <w:pPr>
        <w:jc w:val="both"/>
        <w:rPr>
          <w:rFonts w:ascii="Arial" w:hAnsi="Arial" w:cs="Arial"/>
          <w:sz w:val="24"/>
          <w:szCs w:val="24"/>
        </w:rPr>
      </w:pPr>
      <w:r w:rsidRPr="00AD7E39">
        <w:rPr>
          <w:rFonts w:ascii="Arial" w:hAnsi="Arial" w:cs="Arial"/>
          <w:sz w:val="24"/>
          <w:szCs w:val="24"/>
        </w:rPr>
        <w:t xml:space="preserve">The SWOT analysis is a useful tool to help me to work on my strengths, weaknesses, opportunities and threats (Galea and Sammut-Bonnici, 2015). I would describe my main strength as initiative, as I have a lot of experience of working independently due to my most recent roles being delivery driver and lorry driver. This means I need to be able to work on my own well and take initiative to get tasks done in a certain time frame, which I have learnt to be very good at </w:t>
      </w:r>
      <w:r w:rsidR="00F01A77" w:rsidRPr="00AD7E39">
        <w:rPr>
          <w:rFonts w:ascii="Arial" w:hAnsi="Arial" w:cs="Arial"/>
          <w:sz w:val="24"/>
          <w:szCs w:val="24"/>
        </w:rPr>
        <w:t>(</w:t>
      </w:r>
      <w:proofErr w:type="spellStart"/>
      <w:r w:rsidR="00F01A77" w:rsidRPr="00AD7E39">
        <w:rPr>
          <w:rFonts w:ascii="Arial" w:hAnsi="Arial" w:cs="Arial"/>
          <w:sz w:val="24"/>
          <w:szCs w:val="24"/>
        </w:rPr>
        <w:t>Bagdadli</w:t>
      </w:r>
      <w:proofErr w:type="spellEnd"/>
      <w:r w:rsidR="00F01A77" w:rsidRPr="00AD7E39">
        <w:rPr>
          <w:rFonts w:ascii="Arial" w:hAnsi="Arial" w:cs="Arial"/>
          <w:sz w:val="24"/>
          <w:szCs w:val="24"/>
        </w:rPr>
        <w:t xml:space="preserve"> &amp; </w:t>
      </w:r>
      <w:proofErr w:type="spellStart"/>
      <w:r w:rsidR="00F01A77" w:rsidRPr="00AD7E39">
        <w:rPr>
          <w:rFonts w:ascii="Arial" w:hAnsi="Arial" w:cs="Arial"/>
          <w:sz w:val="24"/>
          <w:szCs w:val="24"/>
        </w:rPr>
        <w:t>Gianecchini</w:t>
      </w:r>
      <w:proofErr w:type="spellEnd"/>
      <w:r w:rsidR="00F01A77" w:rsidRPr="00AD7E39">
        <w:rPr>
          <w:rFonts w:ascii="Arial" w:hAnsi="Arial" w:cs="Arial"/>
          <w:sz w:val="24"/>
          <w:szCs w:val="24"/>
        </w:rPr>
        <w:t>, 2019)</w:t>
      </w:r>
      <w:r w:rsidR="00F01362" w:rsidRPr="00AD7E39">
        <w:rPr>
          <w:rFonts w:ascii="Arial" w:hAnsi="Arial" w:cs="Arial"/>
          <w:sz w:val="24"/>
          <w:szCs w:val="24"/>
        </w:rPr>
        <w:t>. However, this could then be argued I am not very good at working within teams and I find it challenging to not be in control as this is what I am used to in my most recent role and this is a big weakness of mine. Due to this weakness, I avoid</w:t>
      </w:r>
      <w:r w:rsidR="00D456C1">
        <w:rPr>
          <w:rFonts w:ascii="Arial" w:hAnsi="Arial" w:cs="Arial"/>
          <w:sz w:val="24"/>
          <w:szCs w:val="24"/>
        </w:rPr>
        <w:t xml:space="preserve"> jobs t</w:t>
      </w:r>
      <w:r w:rsidR="00F01362" w:rsidRPr="00AD7E39">
        <w:rPr>
          <w:rFonts w:ascii="Arial" w:hAnsi="Arial" w:cs="Arial"/>
          <w:sz w:val="24"/>
          <w:szCs w:val="24"/>
        </w:rPr>
        <w:t>hat involve working in teams the majority of the time which could result in a lack of job opportunities in the future if I don’t learn how to be a good member of a team now. However, since attending the professional career development lectures I have worked in groups fine and have</w:t>
      </w:r>
      <w:r w:rsidR="00964B1F" w:rsidRPr="00AD7E39">
        <w:rPr>
          <w:rFonts w:ascii="Arial" w:hAnsi="Arial" w:cs="Arial"/>
          <w:sz w:val="24"/>
          <w:szCs w:val="24"/>
        </w:rPr>
        <w:t xml:space="preserve"> been proud of </w:t>
      </w:r>
      <w:r w:rsidR="00F01362" w:rsidRPr="00AD7E39">
        <w:rPr>
          <w:rFonts w:ascii="Arial" w:hAnsi="Arial" w:cs="Arial"/>
          <w:sz w:val="24"/>
          <w:szCs w:val="24"/>
        </w:rPr>
        <w:t>myself with how much I have enjoyed working in small groups and listening to o</w:t>
      </w:r>
      <w:r w:rsidR="005F1295" w:rsidRPr="00AD7E39">
        <w:rPr>
          <w:rFonts w:ascii="Arial" w:hAnsi="Arial" w:cs="Arial"/>
          <w:sz w:val="24"/>
          <w:szCs w:val="24"/>
        </w:rPr>
        <w:t xml:space="preserve">ther opinions instead of just mine </w:t>
      </w:r>
      <w:r w:rsidR="00F01362" w:rsidRPr="00AD7E39">
        <w:rPr>
          <w:rFonts w:ascii="Arial" w:hAnsi="Arial" w:cs="Arial"/>
          <w:sz w:val="24"/>
          <w:szCs w:val="24"/>
        </w:rPr>
        <w:t xml:space="preserve">(Cottrell, 2021). </w:t>
      </w:r>
      <w:r w:rsidR="005F1295" w:rsidRPr="00AD7E39">
        <w:rPr>
          <w:rFonts w:ascii="Arial" w:hAnsi="Arial" w:cs="Arial"/>
          <w:sz w:val="24"/>
          <w:szCs w:val="24"/>
        </w:rPr>
        <w:t xml:space="preserve">A skill I have little </w:t>
      </w:r>
      <w:r w:rsidR="00D16CCD" w:rsidRPr="00AD7E39">
        <w:rPr>
          <w:rFonts w:ascii="Arial" w:hAnsi="Arial" w:cs="Arial"/>
          <w:sz w:val="24"/>
          <w:szCs w:val="24"/>
        </w:rPr>
        <w:t>experience</w:t>
      </w:r>
      <w:r w:rsidR="005F1295" w:rsidRPr="00AD7E39">
        <w:rPr>
          <w:rFonts w:ascii="Arial" w:hAnsi="Arial" w:cs="Arial"/>
          <w:sz w:val="24"/>
          <w:szCs w:val="24"/>
        </w:rPr>
        <w:t xml:space="preserve"> on </w:t>
      </w:r>
      <w:r w:rsidR="00D16CCD" w:rsidRPr="00AD7E39">
        <w:rPr>
          <w:rFonts w:ascii="Arial" w:hAnsi="Arial" w:cs="Arial"/>
          <w:sz w:val="24"/>
          <w:szCs w:val="24"/>
        </w:rPr>
        <w:t xml:space="preserve">in is management of a team and </w:t>
      </w:r>
      <w:r w:rsidR="005F1295" w:rsidRPr="00AD7E39">
        <w:rPr>
          <w:rFonts w:ascii="Arial" w:hAnsi="Arial" w:cs="Arial"/>
          <w:sz w:val="24"/>
          <w:szCs w:val="24"/>
        </w:rPr>
        <w:t xml:space="preserve">leadership. I am used to </w:t>
      </w:r>
      <w:r w:rsidR="00D16CCD" w:rsidRPr="00AD7E39">
        <w:rPr>
          <w:rFonts w:ascii="Arial" w:hAnsi="Arial" w:cs="Arial"/>
          <w:sz w:val="24"/>
          <w:szCs w:val="24"/>
        </w:rPr>
        <w:t xml:space="preserve">being my own boss and managing myself, I have no experience in managing the expectations and roles of another person let alone a whole team, this is a potential threat of mine and could hold me back in future job roles </w:t>
      </w:r>
      <w:r w:rsidR="00F01A77" w:rsidRPr="00AD7E39">
        <w:rPr>
          <w:rFonts w:ascii="Arial" w:hAnsi="Arial" w:cs="Arial"/>
          <w:sz w:val="24"/>
          <w:szCs w:val="24"/>
        </w:rPr>
        <w:t>(Brajesh Panth, Maclean, 2020).</w:t>
      </w:r>
    </w:p>
    <w:p w14:paraId="7E616710" w14:textId="05EF792D" w:rsidR="00BD28F8" w:rsidRPr="00AD7E39" w:rsidRDefault="00F01A77" w:rsidP="00F24943">
      <w:pPr>
        <w:jc w:val="both"/>
        <w:rPr>
          <w:rFonts w:ascii="Arial" w:hAnsi="Arial" w:cs="Arial"/>
          <w:sz w:val="24"/>
          <w:szCs w:val="24"/>
        </w:rPr>
      </w:pPr>
      <w:r w:rsidRPr="00AD7E39">
        <w:rPr>
          <w:rFonts w:ascii="Arial" w:hAnsi="Arial" w:cs="Arial"/>
          <w:sz w:val="24"/>
          <w:szCs w:val="24"/>
        </w:rPr>
        <w:lastRenderedPageBreak/>
        <w:t>To help me with my professional career development I have created my SMART goals to go alongside my lectures. I have created a couple of goals that I feel would be achievable before the end of the course to improve my employability skills.</w:t>
      </w:r>
      <w:r w:rsidR="00BD28F8" w:rsidRPr="00AD7E39">
        <w:rPr>
          <w:rFonts w:ascii="Arial" w:hAnsi="Arial" w:cs="Arial"/>
          <w:sz w:val="24"/>
          <w:szCs w:val="24"/>
        </w:rPr>
        <w:t xml:space="preserve"> SMART goals stand for specific, measurable, attainable, relevant and time-bound objectives, all of which are important for creating goals that lead to success (Bjerke and Renger, 2017). The first goal I would like to achieve is to carry on working part time as a delivery driver which is achievable for me as I can do this when I please and I do not want any gaps in my CV or to be out of work for long. To carry on working part time is also relevant to my current situation with being a student and not being able to work full time due to lack of time. This second</w:t>
      </w:r>
      <w:r w:rsidR="005F1295" w:rsidRPr="00AD7E39">
        <w:rPr>
          <w:rFonts w:ascii="Arial" w:hAnsi="Arial" w:cs="Arial"/>
          <w:sz w:val="24"/>
          <w:szCs w:val="24"/>
        </w:rPr>
        <w:t xml:space="preserve"> goal I would like to achieve is</w:t>
      </w:r>
      <w:r w:rsidR="00BD28F8" w:rsidRPr="00AD7E39">
        <w:rPr>
          <w:rFonts w:ascii="Arial" w:hAnsi="Arial" w:cs="Arial"/>
          <w:sz w:val="24"/>
          <w:szCs w:val="24"/>
        </w:rPr>
        <w:t xml:space="preserve"> to pass my employability skills course </w:t>
      </w:r>
      <w:r w:rsidR="005F1295" w:rsidRPr="00AD7E39">
        <w:rPr>
          <w:rFonts w:ascii="Arial" w:hAnsi="Arial" w:cs="Arial"/>
          <w:sz w:val="24"/>
          <w:szCs w:val="24"/>
        </w:rPr>
        <w:t xml:space="preserve">and add this qualification on </w:t>
      </w:r>
      <w:r w:rsidR="00BD28F8" w:rsidRPr="00AD7E39">
        <w:rPr>
          <w:rFonts w:ascii="Arial" w:hAnsi="Arial" w:cs="Arial"/>
          <w:sz w:val="24"/>
          <w:szCs w:val="24"/>
        </w:rPr>
        <w:t>my CV in the hopes of improving my experi</w:t>
      </w:r>
      <w:r w:rsidR="005F1295" w:rsidRPr="00AD7E39">
        <w:rPr>
          <w:rFonts w:ascii="Arial" w:hAnsi="Arial" w:cs="Arial"/>
          <w:sz w:val="24"/>
          <w:szCs w:val="24"/>
        </w:rPr>
        <w:t>ences for a different job</w:t>
      </w:r>
      <w:r w:rsidR="00BD28F8" w:rsidRPr="00AD7E39">
        <w:rPr>
          <w:rFonts w:ascii="Arial" w:hAnsi="Arial" w:cs="Arial"/>
          <w:sz w:val="24"/>
          <w:szCs w:val="24"/>
        </w:rPr>
        <w:t>. This goal is specific as passing this course is</w:t>
      </w:r>
      <w:r w:rsidR="005F1295" w:rsidRPr="00AD7E39">
        <w:rPr>
          <w:rFonts w:ascii="Arial" w:hAnsi="Arial" w:cs="Arial"/>
          <w:sz w:val="24"/>
          <w:szCs w:val="24"/>
        </w:rPr>
        <w:t xml:space="preserve"> real </w:t>
      </w:r>
      <w:r w:rsidR="00BD28F8" w:rsidRPr="00AD7E39">
        <w:rPr>
          <w:rFonts w:ascii="Arial" w:hAnsi="Arial" w:cs="Arial"/>
          <w:sz w:val="24"/>
          <w:szCs w:val="24"/>
        </w:rPr>
        <w:t>for me and I feel it is something I will be able to do and I do not have any worries about this. Both of my goals are achievable as I am already working part time currently and can continue this around my studies which will also improve my financial status. My second goal is also achievable as I am participating and turning up to class and making it my priority which I hope will benefit my results at the end of the school year.</w:t>
      </w:r>
    </w:p>
    <w:p w14:paraId="0AA2C2C5" w14:textId="6C0AFFE3" w:rsidR="00942AE7" w:rsidRPr="00AD7E39" w:rsidRDefault="005F1295" w:rsidP="00D456C1">
      <w:pPr>
        <w:jc w:val="both"/>
        <w:rPr>
          <w:rFonts w:ascii="Arial" w:hAnsi="Arial" w:cs="Arial"/>
          <w:sz w:val="24"/>
          <w:szCs w:val="24"/>
        </w:rPr>
      </w:pPr>
      <w:r w:rsidRPr="00AD7E39">
        <w:rPr>
          <w:rFonts w:ascii="Arial" w:hAnsi="Arial" w:cs="Arial"/>
          <w:sz w:val="24"/>
          <w:szCs w:val="24"/>
        </w:rPr>
        <w:t xml:space="preserve">Finally, the last </w:t>
      </w:r>
      <w:r w:rsidR="00CA676E" w:rsidRPr="00AD7E39">
        <w:rPr>
          <w:rFonts w:ascii="Arial" w:hAnsi="Arial" w:cs="Arial"/>
          <w:sz w:val="24"/>
          <w:szCs w:val="24"/>
        </w:rPr>
        <w:t>model I will be evaluating is the Gibbs reflective cycle. Which is used a popular method for reflecting on events, such as my participation in these classes for example. The Gibbs reflective cycles includes six main steps which are</w:t>
      </w:r>
      <w:r w:rsidRPr="00AD7E39">
        <w:rPr>
          <w:rFonts w:ascii="Arial" w:hAnsi="Arial" w:cs="Arial"/>
          <w:sz w:val="24"/>
          <w:szCs w:val="24"/>
        </w:rPr>
        <w:t>:</w:t>
      </w:r>
      <w:r w:rsidR="00CA676E" w:rsidRPr="00AD7E39">
        <w:rPr>
          <w:rFonts w:ascii="Arial" w:hAnsi="Arial" w:cs="Arial"/>
          <w:sz w:val="24"/>
          <w:szCs w:val="24"/>
        </w:rPr>
        <w:t xml:space="preserve"> description, feelings, evaluation, analysis, conclusion and action plan (Robertson et al., 2020). Using this framework I would firstly describe my experience in the classroom as positive and an overall enjoyable experience for me. </w:t>
      </w:r>
      <w:r w:rsidR="00CC7D05" w:rsidRPr="00AD7E39">
        <w:rPr>
          <w:rFonts w:ascii="Arial" w:hAnsi="Arial" w:cs="Arial"/>
          <w:sz w:val="24"/>
          <w:szCs w:val="24"/>
        </w:rPr>
        <w:t>I felt that what was being taught was relevant to me and my future goals and I felt comfortable most of the time, with an occasional issue due to the language barrier that I was a</w:t>
      </w:r>
      <w:r w:rsidRPr="00AD7E39">
        <w:rPr>
          <w:rFonts w:ascii="Arial" w:hAnsi="Arial" w:cs="Arial"/>
          <w:sz w:val="24"/>
          <w:szCs w:val="24"/>
        </w:rPr>
        <w:t>ble to get past</w:t>
      </w:r>
      <w:r w:rsidR="00CC7D05" w:rsidRPr="00AD7E39">
        <w:rPr>
          <w:rFonts w:ascii="Arial" w:hAnsi="Arial" w:cs="Arial"/>
          <w:sz w:val="24"/>
          <w:szCs w:val="24"/>
        </w:rPr>
        <w:t>. For the first couple of classes I noticed I felt nervous which is not usually something I feel often as I don’t usually put myself in situations that are out of my control with new people, but I think this will benefit my confidence in the future wit</w:t>
      </w:r>
      <w:r w:rsidR="00AD7E39" w:rsidRPr="00AD7E39">
        <w:rPr>
          <w:rFonts w:ascii="Arial" w:hAnsi="Arial" w:cs="Arial"/>
          <w:sz w:val="24"/>
          <w:szCs w:val="24"/>
        </w:rPr>
        <w:t>h applying for different jobs</w:t>
      </w:r>
      <w:r w:rsidR="00CC7D05" w:rsidRPr="00AD7E39">
        <w:rPr>
          <w:rFonts w:ascii="Arial" w:hAnsi="Arial" w:cs="Arial"/>
          <w:sz w:val="24"/>
          <w:szCs w:val="24"/>
        </w:rPr>
        <w:t>. In regards to evaluation I was able to realise that being a part of this classes was a positive thing for me to learn how to build on my professional skills and I felt it a useful experience for my professional growth (</w:t>
      </w:r>
      <w:proofErr w:type="spellStart"/>
      <w:r w:rsidR="00CC7D05" w:rsidRPr="00AD7E39">
        <w:rPr>
          <w:rFonts w:ascii="Arial" w:hAnsi="Arial" w:cs="Arial"/>
          <w:sz w:val="24"/>
          <w:szCs w:val="24"/>
        </w:rPr>
        <w:t>Fahred-Sreih</w:t>
      </w:r>
      <w:proofErr w:type="spellEnd"/>
      <w:r w:rsidR="00CC7D05" w:rsidRPr="00AD7E39">
        <w:rPr>
          <w:rFonts w:ascii="Arial" w:hAnsi="Arial" w:cs="Arial"/>
          <w:sz w:val="24"/>
          <w:szCs w:val="24"/>
        </w:rPr>
        <w:t xml:space="preserve">, 2020). Even though the classes was an positive experience for me I do feel it would’ve been easier for me if the classes were full day classes instead of half day, as this allows more time for questions to be answered and more time for information to be delivered </w:t>
      </w:r>
      <w:r w:rsidR="007075C0" w:rsidRPr="00AD7E39">
        <w:rPr>
          <w:rFonts w:ascii="Arial" w:hAnsi="Arial" w:cs="Arial"/>
          <w:sz w:val="24"/>
          <w:szCs w:val="24"/>
        </w:rPr>
        <w:t>efficiently (Gallagher, 2022). In conclusion it is my decision that to make the most out of this programme that full attendance is important for myself and my</w:t>
      </w:r>
      <w:r w:rsidR="00AD7E39" w:rsidRPr="00AD7E39">
        <w:rPr>
          <w:rFonts w:ascii="Arial" w:hAnsi="Arial" w:cs="Arial"/>
          <w:sz w:val="24"/>
          <w:szCs w:val="24"/>
        </w:rPr>
        <w:t xml:space="preserve"> colleagues </w:t>
      </w:r>
      <w:r w:rsidR="007075C0" w:rsidRPr="00AD7E39">
        <w:rPr>
          <w:rFonts w:ascii="Arial" w:hAnsi="Arial" w:cs="Arial"/>
          <w:sz w:val="24"/>
          <w:szCs w:val="24"/>
        </w:rPr>
        <w:t>so that the course can be delivered the way it is supposed to and so that I gain the most knowledge. If I was to start this course again from the beginning I would do a few things differently, such as work harder on my English speaking skills prior to starting the course, so I could engage more in class with discussions, ask more questions if I got stuck and improve the notes.</w:t>
      </w:r>
    </w:p>
    <w:p w14:paraId="35DF08F0" w14:textId="7D0799E0" w:rsidR="007075C0" w:rsidRPr="00AD7E39" w:rsidRDefault="007075C0" w:rsidP="00D456C1">
      <w:pPr>
        <w:jc w:val="both"/>
        <w:rPr>
          <w:rFonts w:ascii="Arial" w:hAnsi="Arial" w:cs="Arial"/>
          <w:sz w:val="24"/>
          <w:szCs w:val="24"/>
        </w:rPr>
      </w:pPr>
      <w:r w:rsidRPr="00AD7E39">
        <w:rPr>
          <w:rFonts w:ascii="Arial" w:hAnsi="Arial" w:cs="Arial"/>
          <w:sz w:val="24"/>
          <w:szCs w:val="24"/>
        </w:rPr>
        <w:t>By reflecting on my skills and what I am good at and what needs work, I am hopeful that I will be able to put what I have learnt in this course to improve my career and explore different job</w:t>
      </w:r>
      <w:r w:rsidR="00AD7E39" w:rsidRPr="00AD7E39">
        <w:rPr>
          <w:rFonts w:ascii="Arial" w:hAnsi="Arial" w:cs="Arial"/>
          <w:sz w:val="24"/>
          <w:szCs w:val="24"/>
        </w:rPr>
        <w:t xml:space="preserve">s </w:t>
      </w:r>
      <w:r w:rsidRPr="00AD7E39">
        <w:rPr>
          <w:rFonts w:ascii="Arial" w:hAnsi="Arial" w:cs="Arial"/>
          <w:sz w:val="24"/>
          <w:szCs w:val="24"/>
        </w:rPr>
        <w:t xml:space="preserve">that I otherwise would be too nervous to try before. I have </w:t>
      </w:r>
      <w:r w:rsidRPr="00AD7E39">
        <w:rPr>
          <w:rFonts w:ascii="Arial" w:hAnsi="Arial" w:cs="Arial"/>
          <w:sz w:val="24"/>
          <w:szCs w:val="24"/>
        </w:rPr>
        <w:lastRenderedPageBreak/>
        <w:t>recognised what needs to be improved and I am thankful that I was able to participate in a course that has helped me to work on my future.</w:t>
      </w:r>
    </w:p>
    <w:p w14:paraId="7E30268E" w14:textId="77777777" w:rsidR="00942AE7" w:rsidRPr="00D92B68" w:rsidRDefault="00942AE7" w:rsidP="00D456C1">
      <w:pPr>
        <w:jc w:val="both"/>
        <w:rPr>
          <w:rFonts w:ascii="Arial" w:hAnsi="Arial" w:cs="Arial"/>
          <w:sz w:val="24"/>
          <w:szCs w:val="24"/>
        </w:rPr>
      </w:pPr>
    </w:p>
    <w:p w14:paraId="04613673" w14:textId="77777777" w:rsidR="00942AE7" w:rsidRPr="00D92B68" w:rsidRDefault="00942AE7">
      <w:pPr>
        <w:rPr>
          <w:rFonts w:ascii="Arial" w:hAnsi="Arial" w:cs="Arial"/>
          <w:sz w:val="24"/>
          <w:szCs w:val="24"/>
        </w:rPr>
      </w:pPr>
    </w:p>
    <w:p w14:paraId="66F7D8E5" w14:textId="77777777" w:rsidR="00942AE7" w:rsidRPr="00D92B68" w:rsidRDefault="00942AE7">
      <w:pPr>
        <w:rPr>
          <w:rFonts w:ascii="Arial" w:hAnsi="Arial" w:cs="Arial"/>
          <w:sz w:val="24"/>
          <w:szCs w:val="24"/>
        </w:rPr>
      </w:pPr>
    </w:p>
    <w:p w14:paraId="788DF50C" w14:textId="77777777" w:rsidR="00942AE7" w:rsidRPr="00D92B68" w:rsidRDefault="00942AE7" w:rsidP="00942AE7">
      <w:pPr>
        <w:rPr>
          <w:rFonts w:ascii="Arial" w:hAnsi="Arial" w:cs="Arial"/>
          <w:sz w:val="24"/>
          <w:szCs w:val="24"/>
        </w:rPr>
      </w:pPr>
    </w:p>
    <w:p w14:paraId="5E3E4BCE" w14:textId="77777777" w:rsidR="00942AE7" w:rsidRPr="00D92B68" w:rsidRDefault="00942AE7" w:rsidP="00942AE7">
      <w:pPr>
        <w:rPr>
          <w:rFonts w:ascii="Arial" w:hAnsi="Arial" w:cs="Arial"/>
          <w:sz w:val="24"/>
          <w:szCs w:val="24"/>
        </w:rPr>
      </w:pPr>
    </w:p>
    <w:p w14:paraId="2E83D4A5" w14:textId="77777777" w:rsidR="007075C0" w:rsidRPr="00AD7E39" w:rsidRDefault="007075C0" w:rsidP="00F01A77">
      <w:pPr>
        <w:rPr>
          <w:rFonts w:ascii="Arial" w:hAnsi="Arial" w:cs="Arial"/>
          <w:sz w:val="24"/>
          <w:szCs w:val="24"/>
        </w:rPr>
      </w:pPr>
      <w:proofErr w:type="spellStart"/>
      <w:r w:rsidRPr="00AD7E39">
        <w:rPr>
          <w:rFonts w:ascii="Arial" w:hAnsi="Arial" w:cs="Arial"/>
          <w:sz w:val="24"/>
          <w:szCs w:val="24"/>
        </w:rPr>
        <w:t>Bagdadli</w:t>
      </w:r>
      <w:proofErr w:type="spellEnd"/>
      <w:r w:rsidRPr="00AD7E39">
        <w:rPr>
          <w:rFonts w:ascii="Arial" w:hAnsi="Arial" w:cs="Arial"/>
          <w:sz w:val="24"/>
          <w:szCs w:val="24"/>
        </w:rPr>
        <w:t xml:space="preserve">, S. and </w:t>
      </w:r>
      <w:proofErr w:type="spellStart"/>
      <w:r w:rsidRPr="00AD7E39">
        <w:rPr>
          <w:rFonts w:ascii="Arial" w:hAnsi="Arial" w:cs="Arial"/>
          <w:sz w:val="24"/>
          <w:szCs w:val="24"/>
        </w:rPr>
        <w:t>Gianecchini</w:t>
      </w:r>
      <w:proofErr w:type="spellEnd"/>
      <w:r w:rsidRPr="00AD7E39">
        <w:rPr>
          <w:rFonts w:ascii="Arial" w:hAnsi="Arial" w:cs="Arial"/>
          <w:sz w:val="24"/>
          <w:szCs w:val="24"/>
        </w:rPr>
        <w:t xml:space="preserve">, M. (2019) ‘Organizational career management practices and objective career success: A systematic review and framework’, </w:t>
      </w:r>
      <w:r w:rsidRPr="00AD7E39">
        <w:rPr>
          <w:rFonts w:ascii="Arial" w:hAnsi="Arial" w:cs="Arial"/>
          <w:i/>
          <w:iCs/>
          <w:sz w:val="24"/>
          <w:szCs w:val="24"/>
        </w:rPr>
        <w:t>Human resource management review</w:t>
      </w:r>
      <w:r w:rsidRPr="00AD7E39">
        <w:rPr>
          <w:rFonts w:ascii="Arial" w:hAnsi="Arial" w:cs="Arial"/>
          <w:sz w:val="24"/>
          <w:szCs w:val="24"/>
        </w:rPr>
        <w:t xml:space="preserve">, 29(3), pp. 353–370. </w:t>
      </w:r>
    </w:p>
    <w:p w14:paraId="12819755" w14:textId="77777777" w:rsidR="007075C0" w:rsidRPr="00AD7E39" w:rsidRDefault="007075C0" w:rsidP="00BD28F8">
      <w:pPr>
        <w:rPr>
          <w:rFonts w:ascii="Arial" w:hAnsi="Arial" w:cs="Arial"/>
          <w:sz w:val="24"/>
          <w:szCs w:val="24"/>
        </w:rPr>
      </w:pPr>
      <w:r w:rsidRPr="00AD7E39">
        <w:rPr>
          <w:rFonts w:ascii="Arial" w:hAnsi="Arial" w:cs="Arial"/>
          <w:sz w:val="24"/>
          <w:szCs w:val="24"/>
        </w:rPr>
        <w:t xml:space="preserve">Bjerke, M.B. and Renger, R. (2017). Being smart about writing SMART objectives. </w:t>
      </w:r>
      <w:r w:rsidRPr="00AD7E39">
        <w:rPr>
          <w:rFonts w:ascii="Arial" w:hAnsi="Arial" w:cs="Arial"/>
          <w:i/>
          <w:iCs/>
          <w:sz w:val="24"/>
          <w:szCs w:val="24"/>
        </w:rPr>
        <w:t>Evaluation and Program Planning</w:t>
      </w:r>
      <w:r w:rsidRPr="00AD7E39">
        <w:rPr>
          <w:rFonts w:ascii="Arial" w:hAnsi="Arial" w:cs="Arial"/>
          <w:sz w:val="24"/>
          <w:szCs w:val="24"/>
        </w:rPr>
        <w:t xml:space="preserve">, 61(1), pp.125–127. </w:t>
      </w:r>
    </w:p>
    <w:p w14:paraId="1097661B" w14:textId="77777777" w:rsidR="007075C0" w:rsidRPr="00AD7E39" w:rsidRDefault="007075C0" w:rsidP="00F01A77">
      <w:pPr>
        <w:rPr>
          <w:rFonts w:ascii="Arial" w:hAnsi="Arial" w:cs="Arial"/>
          <w:sz w:val="24"/>
          <w:szCs w:val="24"/>
        </w:rPr>
      </w:pPr>
      <w:r w:rsidRPr="00AD7E39">
        <w:rPr>
          <w:rFonts w:ascii="Arial" w:hAnsi="Arial" w:cs="Arial"/>
          <w:sz w:val="24"/>
          <w:szCs w:val="24"/>
        </w:rPr>
        <w:t xml:space="preserve">Brajesh Panth, Maclean, R. and </w:t>
      </w:r>
      <w:proofErr w:type="spellStart"/>
      <w:r w:rsidRPr="00AD7E39">
        <w:rPr>
          <w:rFonts w:ascii="Arial" w:hAnsi="Arial" w:cs="Arial"/>
          <w:sz w:val="24"/>
          <w:szCs w:val="24"/>
        </w:rPr>
        <w:t>Springerlink</w:t>
      </w:r>
      <w:proofErr w:type="spellEnd"/>
      <w:r w:rsidRPr="00AD7E39">
        <w:rPr>
          <w:rFonts w:ascii="Arial" w:hAnsi="Arial" w:cs="Arial"/>
          <w:sz w:val="24"/>
          <w:szCs w:val="24"/>
        </w:rPr>
        <w:t xml:space="preserve"> (Online Service (2020). </w:t>
      </w:r>
      <w:r w:rsidRPr="00AD7E39">
        <w:rPr>
          <w:rFonts w:ascii="Arial" w:hAnsi="Arial" w:cs="Arial"/>
          <w:i/>
          <w:iCs/>
          <w:sz w:val="24"/>
          <w:szCs w:val="24"/>
        </w:rPr>
        <w:t xml:space="preserve">Anticipating and Preparing for Emerging Skills and </w:t>
      </w:r>
      <w:proofErr w:type="gramStart"/>
      <w:r w:rsidRPr="00AD7E39">
        <w:rPr>
          <w:rFonts w:ascii="Arial" w:hAnsi="Arial" w:cs="Arial"/>
          <w:i/>
          <w:iCs/>
          <w:sz w:val="24"/>
          <w:szCs w:val="24"/>
        </w:rPr>
        <w:t>Jobs :</w:t>
      </w:r>
      <w:proofErr w:type="gramEnd"/>
      <w:r w:rsidRPr="00AD7E39">
        <w:rPr>
          <w:rFonts w:ascii="Arial" w:hAnsi="Arial" w:cs="Arial"/>
          <w:i/>
          <w:iCs/>
          <w:sz w:val="24"/>
          <w:szCs w:val="24"/>
        </w:rPr>
        <w:t xml:space="preserve"> Key Issues, Concerns, and Prospects</w:t>
      </w:r>
      <w:r w:rsidRPr="00AD7E39">
        <w:rPr>
          <w:rFonts w:ascii="Arial" w:hAnsi="Arial" w:cs="Arial"/>
          <w:sz w:val="24"/>
          <w:szCs w:val="24"/>
        </w:rPr>
        <w:t xml:space="preserve">. </w:t>
      </w:r>
    </w:p>
    <w:p w14:paraId="1B34E590" w14:textId="77777777" w:rsidR="007075C0" w:rsidRPr="00AD7E39" w:rsidRDefault="007075C0" w:rsidP="00942AE7">
      <w:pPr>
        <w:rPr>
          <w:rFonts w:ascii="Arial" w:hAnsi="Arial" w:cs="Arial"/>
          <w:sz w:val="24"/>
          <w:szCs w:val="24"/>
        </w:rPr>
      </w:pPr>
      <w:r w:rsidRPr="00AD7E39">
        <w:rPr>
          <w:rFonts w:ascii="Arial" w:hAnsi="Arial" w:cs="Arial"/>
          <w:sz w:val="24"/>
          <w:szCs w:val="24"/>
        </w:rPr>
        <w:t>Cottrell, S. (2021) </w:t>
      </w:r>
      <w:r w:rsidRPr="00AD7E39">
        <w:rPr>
          <w:rFonts w:ascii="Arial" w:hAnsi="Arial" w:cs="Arial"/>
          <w:i/>
          <w:iCs/>
          <w:sz w:val="24"/>
          <w:szCs w:val="24"/>
        </w:rPr>
        <w:t>Skills for success : personal development and employability</w:t>
      </w:r>
      <w:r w:rsidRPr="00AD7E39">
        <w:rPr>
          <w:rFonts w:ascii="Arial" w:hAnsi="Arial" w:cs="Arial"/>
          <w:sz w:val="24"/>
          <w:szCs w:val="24"/>
        </w:rPr>
        <w:t>. 4th edition. London: Red Globe Press.</w:t>
      </w:r>
    </w:p>
    <w:p w14:paraId="5757914A" w14:textId="77777777" w:rsidR="007075C0" w:rsidRPr="00AD7E39" w:rsidRDefault="007075C0" w:rsidP="00CC7D05">
      <w:pPr>
        <w:rPr>
          <w:rFonts w:ascii="Arial" w:hAnsi="Arial" w:cs="Arial"/>
          <w:sz w:val="24"/>
          <w:szCs w:val="24"/>
        </w:rPr>
      </w:pPr>
      <w:proofErr w:type="spellStart"/>
      <w:r w:rsidRPr="00AD7E39">
        <w:rPr>
          <w:rFonts w:ascii="Arial" w:hAnsi="Arial" w:cs="Arial"/>
          <w:sz w:val="24"/>
          <w:szCs w:val="24"/>
        </w:rPr>
        <w:t>Fahed-Sreih</w:t>
      </w:r>
      <w:proofErr w:type="spellEnd"/>
      <w:r w:rsidRPr="00AD7E39">
        <w:rPr>
          <w:rFonts w:ascii="Arial" w:hAnsi="Arial" w:cs="Arial"/>
          <w:sz w:val="24"/>
          <w:szCs w:val="24"/>
        </w:rPr>
        <w:t xml:space="preserve">, J. (ed.) (2020) </w:t>
      </w:r>
      <w:r w:rsidRPr="00AD7E39">
        <w:rPr>
          <w:rFonts w:ascii="Arial" w:hAnsi="Arial" w:cs="Arial"/>
          <w:i/>
          <w:iCs/>
          <w:sz w:val="24"/>
          <w:szCs w:val="24"/>
        </w:rPr>
        <w:t>Career Development and Job Satisfaction</w:t>
      </w:r>
      <w:r w:rsidRPr="00AD7E39">
        <w:rPr>
          <w:rFonts w:ascii="Arial" w:hAnsi="Arial" w:cs="Arial"/>
          <w:sz w:val="24"/>
          <w:szCs w:val="24"/>
        </w:rPr>
        <w:t xml:space="preserve">. London: </w:t>
      </w:r>
      <w:proofErr w:type="spellStart"/>
      <w:r w:rsidRPr="00AD7E39">
        <w:rPr>
          <w:rFonts w:ascii="Arial" w:hAnsi="Arial" w:cs="Arial"/>
          <w:sz w:val="24"/>
          <w:szCs w:val="24"/>
        </w:rPr>
        <w:t>IntechOpen</w:t>
      </w:r>
      <w:proofErr w:type="spellEnd"/>
      <w:r w:rsidRPr="00AD7E39">
        <w:rPr>
          <w:rFonts w:ascii="Arial" w:hAnsi="Arial" w:cs="Arial"/>
          <w:sz w:val="24"/>
          <w:szCs w:val="24"/>
        </w:rPr>
        <w:t>.</w:t>
      </w:r>
    </w:p>
    <w:p w14:paraId="556DA4C4" w14:textId="77777777" w:rsidR="007075C0" w:rsidRPr="00AD7E39" w:rsidRDefault="007075C0" w:rsidP="00C4366E">
      <w:pPr>
        <w:rPr>
          <w:rFonts w:ascii="Arial" w:hAnsi="Arial" w:cs="Arial"/>
          <w:sz w:val="24"/>
          <w:szCs w:val="24"/>
        </w:rPr>
      </w:pPr>
      <w:r w:rsidRPr="00AD7E39">
        <w:rPr>
          <w:rFonts w:ascii="Arial" w:hAnsi="Arial" w:cs="Arial"/>
          <w:sz w:val="24"/>
          <w:szCs w:val="24"/>
        </w:rPr>
        <w:t xml:space="preserve">Galea, D. and Sammut-Bonnici, T. (2015). SWOT </w:t>
      </w:r>
      <w:proofErr w:type="gramStart"/>
      <w:r w:rsidRPr="00AD7E39">
        <w:rPr>
          <w:rFonts w:ascii="Arial" w:hAnsi="Arial" w:cs="Arial"/>
          <w:sz w:val="24"/>
          <w:szCs w:val="24"/>
        </w:rPr>
        <w:t>analysis .</w:t>
      </w:r>
      <w:proofErr w:type="gramEnd"/>
      <w:r w:rsidRPr="00AD7E39">
        <w:rPr>
          <w:rFonts w:ascii="Arial" w:hAnsi="Arial" w:cs="Arial"/>
          <w:sz w:val="24"/>
          <w:szCs w:val="24"/>
        </w:rPr>
        <w:t xml:space="preserve"> </w:t>
      </w:r>
      <w:r w:rsidRPr="00AD7E39">
        <w:rPr>
          <w:rFonts w:ascii="Arial" w:hAnsi="Arial" w:cs="Arial"/>
          <w:i/>
          <w:iCs/>
          <w:sz w:val="24"/>
          <w:szCs w:val="24"/>
        </w:rPr>
        <w:t xml:space="preserve">Research </w:t>
      </w:r>
      <w:proofErr w:type="gramStart"/>
      <w:r w:rsidRPr="00AD7E39">
        <w:rPr>
          <w:rFonts w:ascii="Arial" w:hAnsi="Arial" w:cs="Arial"/>
          <w:i/>
          <w:iCs/>
          <w:sz w:val="24"/>
          <w:szCs w:val="24"/>
        </w:rPr>
        <w:t xml:space="preserve">Gate </w:t>
      </w:r>
      <w:r w:rsidRPr="00AD7E39">
        <w:rPr>
          <w:rFonts w:ascii="Arial" w:hAnsi="Arial" w:cs="Arial"/>
          <w:sz w:val="24"/>
          <w:szCs w:val="24"/>
        </w:rPr>
        <w:t>.</w:t>
      </w:r>
      <w:proofErr w:type="gramEnd"/>
    </w:p>
    <w:p w14:paraId="6A56C7B8" w14:textId="77777777" w:rsidR="007075C0" w:rsidRPr="00AD7E39" w:rsidRDefault="007075C0" w:rsidP="00942AE7">
      <w:pPr>
        <w:rPr>
          <w:rFonts w:ascii="Arial" w:hAnsi="Arial" w:cs="Arial"/>
          <w:sz w:val="24"/>
          <w:szCs w:val="24"/>
        </w:rPr>
      </w:pPr>
      <w:proofErr w:type="gramStart"/>
      <w:r w:rsidRPr="00AD7E39">
        <w:rPr>
          <w:rFonts w:ascii="Arial" w:hAnsi="Arial" w:cs="Arial"/>
          <w:sz w:val="24"/>
          <w:szCs w:val="24"/>
        </w:rPr>
        <w:t>Gallagher ,</w:t>
      </w:r>
      <w:proofErr w:type="gramEnd"/>
      <w:r w:rsidRPr="00AD7E39">
        <w:rPr>
          <w:rFonts w:ascii="Arial" w:hAnsi="Arial" w:cs="Arial"/>
          <w:sz w:val="24"/>
          <w:szCs w:val="24"/>
        </w:rPr>
        <w:t xml:space="preserve"> K. (2022) ‘Developing skills for business and management students ’, in </w:t>
      </w:r>
      <w:r w:rsidRPr="00AD7E39">
        <w:rPr>
          <w:rFonts w:ascii="Arial" w:hAnsi="Arial" w:cs="Arial"/>
          <w:i/>
          <w:iCs/>
          <w:sz w:val="24"/>
          <w:szCs w:val="24"/>
        </w:rPr>
        <w:t xml:space="preserve">Essential study and employment skills for business and management students </w:t>
      </w:r>
      <w:r w:rsidRPr="00AD7E39">
        <w:rPr>
          <w:rFonts w:ascii="Arial" w:hAnsi="Arial" w:cs="Arial"/>
          <w:sz w:val="24"/>
          <w:szCs w:val="24"/>
        </w:rPr>
        <w:t xml:space="preserve">. Oxford University </w:t>
      </w:r>
      <w:proofErr w:type="gramStart"/>
      <w:r w:rsidRPr="00AD7E39">
        <w:rPr>
          <w:rFonts w:ascii="Arial" w:hAnsi="Arial" w:cs="Arial"/>
          <w:sz w:val="24"/>
          <w:szCs w:val="24"/>
        </w:rPr>
        <w:t>Press ,</w:t>
      </w:r>
      <w:proofErr w:type="gramEnd"/>
      <w:r w:rsidRPr="00AD7E39">
        <w:rPr>
          <w:rFonts w:ascii="Arial" w:hAnsi="Arial" w:cs="Arial"/>
          <w:sz w:val="24"/>
          <w:szCs w:val="24"/>
        </w:rPr>
        <w:t xml:space="preserve"> pp. 4–4. </w:t>
      </w:r>
    </w:p>
    <w:p w14:paraId="1E38D9DA" w14:textId="77777777" w:rsidR="007075C0" w:rsidRPr="00AD7E39" w:rsidRDefault="007075C0" w:rsidP="000C7BAC">
      <w:pPr>
        <w:rPr>
          <w:rFonts w:ascii="Arial" w:hAnsi="Arial" w:cs="Arial"/>
          <w:sz w:val="24"/>
          <w:szCs w:val="24"/>
        </w:rPr>
      </w:pPr>
      <w:r w:rsidRPr="00AD7E39">
        <w:rPr>
          <w:rFonts w:ascii="Arial" w:hAnsi="Arial" w:cs="Arial"/>
          <w:sz w:val="24"/>
          <w:szCs w:val="24"/>
        </w:rPr>
        <w:t xml:space="preserve">Oliver, S. and Duncan, S. (2019). Editorial: Looking through the Johari Window. </w:t>
      </w:r>
      <w:r w:rsidRPr="00AD7E39">
        <w:rPr>
          <w:rFonts w:ascii="Arial" w:hAnsi="Arial" w:cs="Arial"/>
          <w:i/>
          <w:iCs/>
          <w:sz w:val="24"/>
          <w:szCs w:val="24"/>
        </w:rPr>
        <w:t>Research for All</w:t>
      </w:r>
    </w:p>
    <w:p w14:paraId="060A4B47" w14:textId="77777777" w:rsidR="007075C0" w:rsidRPr="00AD7E39" w:rsidRDefault="007075C0" w:rsidP="00CA676E">
      <w:pPr>
        <w:rPr>
          <w:rFonts w:ascii="Arial" w:hAnsi="Arial" w:cs="Arial"/>
          <w:sz w:val="24"/>
          <w:szCs w:val="24"/>
        </w:rPr>
      </w:pPr>
      <w:r w:rsidRPr="00AD7E39">
        <w:rPr>
          <w:rFonts w:ascii="Arial" w:hAnsi="Arial" w:cs="Arial"/>
          <w:sz w:val="24"/>
          <w:szCs w:val="24"/>
        </w:rPr>
        <w:t>Robertson, P.J., Hooley, T. and McCash, P. (</w:t>
      </w:r>
      <w:proofErr w:type="gramStart"/>
      <w:r w:rsidRPr="00AD7E39">
        <w:rPr>
          <w:rFonts w:ascii="Arial" w:hAnsi="Arial" w:cs="Arial"/>
          <w:sz w:val="24"/>
          <w:szCs w:val="24"/>
        </w:rPr>
        <w:t>eds</w:t>
      </w:r>
      <w:proofErr w:type="gramEnd"/>
      <w:r w:rsidRPr="00AD7E39">
        <w:rPr>
          <w:rFonts w:ascii="Arial" w:hAnsi="Arial" w:cs="Arial"/>
          <w:sz w:val="24"/>
          <w:szCs w:val="24"/>
        </w:rPr>
        <w:t xml:space="preserve">) (2020) </w:t>
      </w:r>
      <w:r w:rsidRPr="00AD7E39">
        <w:rPr>
          <w:rFonts w:ascii="Arial" w:hAnsi="Arial" w:cs="Arial"/>
          <w:i/>
          <w:iCs/>
          <w:sz w:val="24"/>
          <w:szCs w:val="24"/>
        </w:rPr>
        <w:t>The Oxford handbook of career development</w:t>
      </w:r>
      <w:r w:rsidRPr="00AD7E39">
        <w:rPr>
          <w:rFonts w:ascii="Arial" w:hAnsi="Arial" w:cs="Arial"/>
          <w:sz w:val="24"/>
          <w:szCs w:val="24"/>
        </w:rPr>
        <w:t>. New York: Oxford University Press.</w:t>
      </w:r>
    </w:p>
    <w:p w14:paraId="53F6966B" w14:textId="77777777" w:rsidR="007075C0" w:rsidRPr="00AD7E39" w:rsidRDefault="007075C0" w:rsidP="00C96C9E">
      <w:pPr>
        <w:rPr>
          <w:rFonts w:ascii="Arial" w:hAnsi="Arial" w:cs="Arial"/>
          <w:sz w:val="24"/>
          <w:szCs w:val="24"/>
        </w:rPr>
      </w:pPr>
      <w:r w:rsidRPr="00AD7E39">
        <w:rPr>
          <w:rFonts w:ascii="Arial" w:hAnsi="Arial" w:cs="Arial"/>
          <w:sz w:val="24"/>
          <w:szCs w:val="24"/>
        </w:rPr>
        <w:t xml:space="preserve">Verklan, M.T. (2017). Johari Window. </w:t>
      </w:r>
      <w:r w:rsidRPr="00AD7E39">
        <w:rPr>
          <w:rFonts w:ascii="Arial" w:hAnsi="Arial" w:cs="Arial"/>
          <w:i/>
          <w:iCs/>
          <w:sz w:val="24"/>
          <w:szCs w:val="24"/>
        </w:rPr>
        <w:t>The Journal of Perinatal &amp; Neonatal Nursing</w:t>
      </w:r>
      <w:r w:rsidRPr="00AD7E39">
        <w:rPr>
          <w:rFonts w:ascii="Arial" w:hAnsi="Arial" w:cs="Arial"/>
          <w:sz w:val="24"/>
          <w:szCs w:val="24"/>
        </w:rPr>
        <w:t>, pp.173–174</w:t>
      </w:r>
    </w:p>
    <w:p w14:paraId="7C8D5B93" w14:textId="77777777" w:rsidR="00CA676E" w:rsidRPr="00BD28F8" w:rsidRDefault="00CA676E" w:rsidP="00BD28F8"/>
    <w:p w14:paraId="4BAA3670" w14:textId="77777777" w:rsidR="00BD28F8" w:rsidRPr="00F01A77" w:rsidRDefault="00BD28F8" w:rsidP="00F01A77"/>
    <w:p w14:paraId="5A18B530" w14:textId="77777777" w:rsidR="00C4366E" w:rsidRPr="00C96C9E" w:rsidRDefault="00C4366E" w:rsidP="00C96C9E"/>
    <w:p w14:paraId="77D10DFF" w14:textId="77777777" w:rsidR="00942AE7" w:rsidRDefault="00942AE7"/>
    <w:sectPr w:rsidR="00942AE7" w:rsidSect="00CA6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D7B"/>
    <w:rsid w:val="000C7BAC"/>
    <w:rsid w:val="002552ED"/>
    <w:rsid w:val="002D17C0"/>
    <w:rsid w:val="00506D7B"/>
    <w:rsid w:val="005224AB"/>
    <w:rsid w:val="0055687D"/>
    <w:rsid w:val="0056364F"/>
    <w:rsid w:val="00595462"/>
    <w:rsid w:val="005C4458"/>
    <w:rsid w:val="005F1295"/>
    <w:rsid w:val="007075C0"/>
    <w:rsid w:val="007B67B1"/>
    <w:rsid w:val="007E3E61"/>
    <w:rsid w:val="00942AE7"/>
    <w:rsid w:val="00964B1F"/>
    <w:rsid w:val="009A2564"/>
    <w:rsid w:val="009B014C"/>
    <w:rsid w:val="00A413F2"/>
    <w:rsid w:val="00AD7E39"/>
    <w:rsid w:val="00B148E1"/>
    <w:rsid w:val="00BD28F8"/>
    <w:rsid w:val="00BF6625"/>
    <w:rsid w:val="00C4366E"/>
    <w:rsid w:val="00C96C9E"/>
    <w:rsid w:val="00CA676E"/>
    <w:rsid w:val="00CC7D05"/>
    <w:rsid w:val="00D16CCD"/>
    <w:rsid w:val="00D456C1"/>
    <w:rsid w:val="00D92B68"/>
    <w:rsid w:val="00E10282"/>
    <w:rsid w:val="00F01362"/>
    <w:rsid w:val="00F01A77"/>
    <w:rsid w:val="00F24943"/>
    <w:rsid w:val="00F8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2EBE1"/>
  <w15:chartTrackingRefBased/>
  <w15:docId w15:val="{54406A99-6262-45EF-AE91-F56D0CB40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6D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06D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6D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6D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6D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6D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D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D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D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6D7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D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6D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6D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6D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D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D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D7B"/>
    <w:rPr>
      <w:rFonts w:eastAsiaTheme="majorEastAsia" w:cstheme="majorBidi"/>
      <w:color w:val="272727" w:themeColor="text1" w:themeTint="D8"/>
    </w:rPr>
  </w:style>
  <w:style w:type="paragraph" w:styleId="Title">
    <w:name w:val="Title"/>
    <w:basedOn w:val="Normal"/>
    <w:next w:val="Normal"/>
    <w:link w:val="TitleChar"/>
    <w:uiPriority w:val="10"/>
    <w:qFormat/>
    <w:rsid w:val="00506D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D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D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D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D7B"/>
    <w:pPr>
      <w:spacing w:before="160"/>
      <w:jc w:val="center"/>
    </w:pPr>
    <w:rPr>
      <w:i/>
      <w:iCs/>
      <w:color w:val="404040" w:themeColor="text1" w:themeTint="BF"/>
    </w:rPr>
  </w:style>
  <w:style w:type="character" w:customStyle="1" w:styleId="QuoteChar">
    <w:name w:val="Quote Char"/>
    <w:basedOn w:val="DefaultParagraphFont"/>
    <w:link w:val="Quote"/>
    <w:uiPriority w:val="29"/>
    <w:rsid w:val="00506D7B"/>
    <w:rPr>
      <w:i/>
      <w:iCs/>
      <w:color w:val="404040" w:themeColor="text1" w:themeTint="BF"/>
    </w:rPr>
  </w:style>
  <w:style w:type="paragraph" w:styleId="ListParagraph">
    <w:name w:val="List Paragraph"/>
    <w:basedOn w:val="Normal"/>
    <w:uiPriority w:val="34"/>
    <w:qFormat/>
    <w:rsid w:val="00506D7B"/>
    <w:pPr>
      <w:ind w:left="720"/>
      <w:contextualSpacing/>
    </w:pPr>
  </w:style>
  <w:style w:type="character" w:styleId="IntenseEmphasis">
    <w:name w:val="Intense Emphasis"/>
    <w:basedOn w:val="DefaultParagraphFont"/>
    <w:uiPriority w:val="21"/>
    <w:qFormat/>
    <w:rsid w:val="00506D7B"/>
    <w:rPr>
      <w:i/>
      <w:iCs/>
      <w:color w:val="2F5496" w:themeColor="accent1" w:themeShade="BF"/>
    </w:rPr>
  </w:style>
  <w:style w:type="paragraph" w:styleId="IntenseQuote">
    <w:name w:val="Intense Quote"/>
    <w:basedOn w:val="Normal"/>
    <w:next w:val="Normal"/>
    <w:link w:val="IntenseQuoteChar"/>
    <w:uiPriority w:val="30"/>
    <w:qFormat/>
    <w:rsid w:val="00506D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D7B"/>
    <w:rPr>
      <w:i/>
      <w:iCs/>
      <w:color w:val="2F5496" w:themeColor="accent1" w:themeShade="BF"/>
    </w:rPr>
  </w:style>
  <w:style w:type="character" w:styleId="IntenseReference">
    <w:name w:val="Intense Reference"/>
    <w:basedOn w:val="DefaultParagraphFont"/>
    <w:uiPriority w:val="32"/>
    <w:qFormat/>
    <w:rsid w:val="00506D7B"/>
    <w:rPr>
      <w:b/>
      <w:bCs/>
      <w:smallCaps/>
      <w:color w:val="2F5496" w:themeColor="accent1" w:themeShade="BF"/>
      <w:spacing w:val="5"/>
    </w:rPr>
  </w:style>
  <w:style w:type="paragraph" w:styleId="NormalWeb">
    <w:name w:val="Normal (Web)"/>
    <w:basedOn w:val="Normal"/>
    <w:uiPriority w:val="99"/>
    <w:semiHidden/>
    <w:unhideWhenUsed/>
    <w:rsid w:val="00C4366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217">
      <w:bodyDiv w:val="1"/>
      <w:marLeft w:val="0"/>
      <w:marRight w:val="0"/>
      <w:marTop w:val="0"/>
      <w:marBottom w:val="0"/>
      <w:divBdr>
        <w:top w:val="none" w:sz="0" w:space="0" w:color="auto"/>
        <w:left w:val="none" w:sz="0" w:space="0" w:color="auto"/>
        <w:bottom w:val="none" w:sz="0" w:space="0" w:color="auto"/>
        <w:right w:val="none" w:sz="0" w:space="0" w:color="auto"/>
      </w:divBdr>
      <w:divsChild>
        <w:div w:id="1406996444">
          <w:marLeft w:val="0"/>
          <w:marRight w:val="0"/>
          <w:marTop w:val="0"/>
          <w:marBottom w:val="0"/>
          <w:divBdr>
            <w:top w:val="none" w:sz="0" w:space="0" w:color="auto"/>
            <w:left w:val="none" w:sz="0" w:space="0" w:color="auto"/>
            <w:bottom w:val="none" w:sz="0" w:space="0" w:color="auto"/>
            <w:right w:val="none" w:sz="0" w:space="0" w:color="auto"/>
          </w:divBdr>
        </w:div>
      </w:divsChild>
    </w:div>
    <w:div w:id="48038455">
      <w:bodyDiv w:val="1"/>
      <w:marLeft w:val="0"/>
      <w:marRight w:val="0"/>
      <w:marTop w:val="0"/>
      <w:marBottom w:val="0"/>
      <w:divBdr>
        <w:top w:val="none" w:sz="0" w:space="0" w:color="auto"/>
        <w:left w:val="none" w:sz="0" w:space="0" w:color="auto"/>
        <w:bottom w:val="none" w:sz="0" w:space="0" w:color="auto"/>
        <w:right w:val="none" w:sz="0" w:space="0" w:color="auto"/>
      </w:divBdr>
      <w:divsChild>
        <w:div w:id="283316802">
          <w:marLeft w:val="0"/>
          <w:marRight w:val="0"/>
          <w:marTop w:val="0"/>
          <w:marBottom w:val="0"/>
          <w:divBdr>
            <w:top w:val="none" w:sz="0" w:space="0" w:color="auto"/>
            <w:left w:val="none" w:sz="0" w:space="0" w:color="auto"/>
            <w:bottom w:val="none" w:sz="0" w:space="0" w:color="auto"/>
            <w:right w:val="none" w:sz="0" w:space="0" w:color="auto"/>
          </w:divBdr>
          <w:divsChild>
            <w:div w:id="78731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66351">
      <w:bodyDiv w:val="1"/>
      <w:marLeft w:val="0"/>
      <w:marRight w:val="0"/>
      <w:marTop w:val="0"/>
      <w:marBottom w:val="0"/>
      <w:divBdr>
        <w:top w:val="none" w:sz="0" w:space="0" w:color="auto"/>
        <w:left w:val="none" w:sz="0" w:space="0" w:color="auto"/>
        <w:bottom w:val="none" w:sz="0" w:space="0" w:color="auto"/>
        <w:right w:val="none" w:sz="0" w:space="0" w:color="auto"/>
      </w:divBdr>
      <w:divsChild>
        <w:div w:id="697973437">
          <w:marLeft w:val="0"/>
          <w:marRight w:val="0"/>
          <w:marTop w:val="0"/>
          <w:marBottom w:val="0"/>
          <w:divBdr>
            <w:top w:val="none" w:sz="0" w:space="0" w:color="auto"/>
            <w:left w:val="none" w:sz="0" w:space="0" w:color="auto"/>
            <w:bottom w:val="none" w:sz="0" w:space="0" w:color="auto"/>
            <w:right w:val="none" w:sz="0" w:space="0" w:color="auto"/>
          </w:divBdr>
        </w:div>
      </w:divsChild>
    </w:div>
    <w:div w:id="83259735">
      <w:bodyDiv w:val="1"/>
      <w:marLeft w:val="0"/>
      <w:marRight w:val="0"/>
      <w:marTop w:val="0"/>
      <w:marBottom w:val="0"/>
      <w:divBdr>
        <w:top w:val="none" w:sz="0" w:space="0" w:color="auto"/>
        <w:left w:val="none" w:sz="0" w:space="0" w:color="auto"/>
        <w:bottom w:val="none" w:sz="0" w:space="0" w:color="auto"/>
        <w:right w:val="none" w:sz="0" w:space="0" w:color="auto"/>
      </w:divBdr>
    </w:div>
    <w:div w:id="97336600">
      <w:bodyDiv w:val="1"/>
      <w:marLeft w:val="0"/>
      <w:marRight w:val="0"/>
      <w:marTop w:val="0"/>
      <w:marBottom w:val="0"/>
      <w:divBdr>
        <w:top w:val="none" w:sz="0" w:space="0" w:color="auto"/>
        <w:left w:val="none" w:sz="0" w:space="0" w:color="auto"/>
        <w:bottom w:val="none" w:sz="0" w:space="0" w:color="auto"/>
        <w:right w:val="none" w:sz="0" w:space="0" w:color="auto"/>
      </w:divBdr>
      <w:divsChild>
        <w:div w:id="831724649">
          <w:marLeft w:val="0"/>
          <w:marRight w:val="0"/>
          <w:marTop w:val="0"/>
          <w:marBottom w:val="0"/>
          <w:divBdr>
            <w:top w:val="none" w:sz="0" w:space="0" w:color="auto"/>
            <w:left w:val="none" w:sz="0" w:space="0" w:color="auto"/>
            <w:bottom w:val="none" w:sz="0" w:space="0" w:color="auto"/>
            <w:right w:val="none" w:sz="0" w:space="0" w:color="auto"/>
          </w:divBdr>
        </w:div>
      </w:divsChild>
    </w:div>
    <w:div w:id="267979009">
      <w:bodyDiv w:val="1"/>
      <w:marLeft w:val="0"/>
      <w:marRight w:val="0"/>
      <w:marTop w:val="0"/>
      <w:marBottom w:val="0"/>
      <w:divBdr>
        <w:top w:val="none" w:sz="0" w:space="0" w:color="auto"/>
        <w:left w:val="none" w:sz="0" w:space="0" w:color="auto"/>
        <w:bottom w:val="none" w:sz="0" w:space="0" w:color="auto"/>
        <w:right w:val="none" w:sz="0" w:space="0" w:color="auto"/>
      </w:divBdr>
      <w:divsChild>
        <w:div w:id="985088435">
          <w:marLeft w:val="0"/>
          <w:marRight w:val="0"/>
          <w:marTop w:val="0"/>
          <w:marBottom w:val="0"/>
          <w:divBdr>
            <w:top w:val="none" w:sz="0" w:space="0" w:color="auto"/>
            <w:left w:val="none" w:sz="0" w:space="0" w:color="auto"/>
            <w:bottom w:val="none" w:sz="0" w:space="0" w:color="auto"/>
            <w:right w:val="none" w:sz="0" w:space="0" w:color="auto"/>
          </w:divBdr>
        </w:div>
      </w:divsChild>
    </w:div>
    <w:div w:id="328294259">
      <w:bodyDiv w:val="1"/>
      <w:marLeft w:val="0"/>
      <w:marRight w:val="0"/>
      <w:marTop w:val="0"/>
      <w:marBottom w:val="0"/>
      <w:divBdr>
        <w:top w:val="none" w:sz="0" w:space="0" w:color="auto"/>
        <w:left w:val="none" w:sz="0" w:space="0" w:color="auto"/>
        <w:bottom w:val="none" w:sz="0" w:space="0" w:color="auto"/>
        <w:right w:val="none" w:sz="0" w:space="0" w:color="auto"/>
      </w:divBdr>
      <w:divsChild>
        <w:div w:id="779643875">
          <w:marLeft w:val="0"/>
          <w:marRight w:val="0"/>
          <w:marTop w:val="0"/>
          <w:marBottom w:val="0"/>
          <w:divBdr>
            <w:top w:val="none" w:sz="0" w:space="0" w:color="auto"/>
            <w:left w:val="none" w:sz="0" w:space="0" w:color="auto"/>
            <w:bottom w:val="none" w:sz="0" w:space="0" w:color="auto"/>
            <w:right w:val="none" w:sz="0" w:space="0" w:color="auto"/>
          </w:divBdr>
          <w:divsChild>
            <w:div w:id="12257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483513">
      <w:bodyDiv w:val="1"/>
      <w:marLeft w:val="0"/>
      <w:marRight w:val="0"/>
      <w:marTop w:val="0"/>
      <w:marBottom w:val="0"/>
      <w:divBdr>
        <w:top w:val="none" w:sz="0" w:space="0" w:color="auto"/>
        <w:left w:val="none" w:sz="0" w:space="0" w:color="auto"/>
        <w:bottom w:val="none" w:sz="0" w:space="0" w:color="auto"/>
        <w:right w:val="none" w:sz="0" w:space="0" w:color="auto"/>
      </w:divBdr>
      <w:divsChild>
        <w:div w:id="1915820895">
          <w:marLeft w:val="0"/>
          <w:marRight w:val="0"/>
          <w:marTop w:val="0"/>
          <w:marBottom w:val="0"/>
          <w:divBdr>
            <w:top w:val="none" w:sz="0" w:space="0" w:color="auto"/>
            <w:left w:val="none" w:sz="0" w:space="0" w:color="auto"/>
            <w:bottom w:val="none" w:sz="0" w:space="0" w:color="auto"/>
            <w:right w:val="none" w:sz="0" w:space="0" w:color="auto"/>
          </w:divBdr>
        </w:div>
      </w:divsChild>
    </w:div>
    <w:div w:id="462846947">
      <w:bodyDiv w:val="1"/>
      <w:marLeft w:val="0"/>
      <w:marRight w:val="0"/>
      <w:marTop w:val="0"/>
      <w:marBottom w:val="0"/>
      <w:divBdr>
        <w:top w:val="none" w:sz="0" w:space="0" w:color="auto"/>
        <w:left w:val="none" w:sz="0" w:space="0" w:color="auto"/>
        <w:bottom w:val="none" w:sz="0" w:space="0" w:color="auto"/>
        <w:right w:val="none" w:sz="0" w:space="0" w:color="auto"/>
      </w:divBdr>
      <w:divsChild>
        <w:div w:id="103351664">
          <w:marLeft w:val="0"/>
          <w:marRight w:val="0"/>
          <w:marTop w:val="0"/>
          <w:marBottom w:val="0"/>
          <w:divBdr>
            <w:top w:val="none" w:sz="0" w:space="0" w:color="auto"/>
            <w:left w:val="none" w:sz="0" w:space="0" w:color="auto"/>
            <w:bottom w:val="none" w:sz="0" w:space="0" w:color="auto"/>
            <w:right w:val="none" w:sz="0" w:space="0" w:color="auto"/>
          </w:divBdr>
        </w:div>
      </w:divsChild>
    </w:div>
    <w:div w:id="473061234">
      <w:bodyDiv w:val="1"/>
      <w:marLeft w:val="0"/>
      <w:marRight w:val="0"/>
      <w:marTop w:val="0"/>
      <w:marBottom w:val="0"/>
      <w:divBdr>
        <w:top w:val="none" w:sz="0" w:space="0" w:color="auto"/>
        <w:left w:val="none" w:sz="0" w:space="0" w:color="auto"/>
        <w:bottom w:val="none" w:sz="0" w:space="0" w:color="auto"/>
        <w:right w:val="none" w:sz="0" w:space="0" w:color="auto"/>
      </w:divBdr>
    </w:div>
    <w:div w:id="588739629">
      <w:bodyDiv w:val="1"/>
      <w:marLeft w:val="0"/>
      <w:marRight w:val="0"/>
      <w:marTop w:val="0"/>
      <w:marBottom w:val="0"/>
      <w:divBdr>
        <w:top w:val="none" w:sz="0" w:space="0" w:color="auto"/>
        <w:left w:val="none" w:sz="0" w:space="0" w:color="auto"/>
        <w:bottom w:val="none" w:sz="0" w:space="0" w:color="auto"/>
        <w:right w:val="none" w:sz="0" w:space="0" w:color="auto"/>
      </w:divBdr>
      <w:divsChild>
        <w:div w:id="415126865">
          <w:marLeft w:val="0"/>
          <w:marRight w:val="0"/>
          <w:marTop w:val="0"/>
          <w:marBottom w:val="0"/>
          <w:divBdr>
            <w:top w:val="none" w:sz="0" w:space="0" w:color="auto"/>
            <w:left w:val="none" w:sz="0" w:space="0" w:color="auto"/>
            <w:bottom w:val="none" w:sz="0" w:space="0" w:color="auto"/>
            <w:right w:val="none" w:sz="0" w:space="0" w:color="auto"/>
          </w:divBdr>
        </w:div>
      </w:divsChild>
    </w:div>
    <w:div w:id="818233912">
      <w:bodyDiv w:val="1"/>
      <w:marLeft w:val="0"/>
      <w:marRight w:val="0"/>
      <w:marTop w:val="0"/>
      <w:marBottom w:val="0"/>
      <w:divBdr>
        <w:top w:val="none" w:sz="0" w:space="0" w:color="auto"/>
        <w:left w:val="none" w:sz="0" w:space="0" w:color="auto"/>
        <w:bottom w:val="none" w:sz="0" w:space="0" w:color="auto"/>
        <w:right w:val="none" w:sz="0" w:space="0" w:color="auto"/>
      </w:divBdr>
      <w:divsChild>
        <w:div w:id="1347974747">
          <w:marLeft w:val="0"/>
          <w:marRight w:val="0"/>
          <w:marTop w:val="0"/>
          <w:marBottom w:val="0"/>
          <w:divBdr>
            <w:top w:val="none" w:sz="0" w:space="0" w:color="auto"/>
            <w:left w:val="none" w:sz="0" w:space="0" w:color="auto"/>
            <w:bottom w:val="none" w:sz="0" w:space="0" w:color="auto"/>
            <w:right w:val="none" w:sz="0" w:space="0" w:color="auto"/>
          </w:divBdr>
          <w:divsChild>
            <w:div w:id="191026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130487">
      <w:bodyDiv w:val="1"/>
      <w:marLeft w:val="0"/>
      <w:marRight w:val="0"/>
      <w:marTop w:val="0"/>
      <w:marBottom w:val="0"/>
      <w:divBdr>
        <w:top w:val="none" w:sz="0" w:space="0" w:color="auto"/>
        <w:left w:val="none" w:sz="0" w:space="0" w:color="auto"/>
        <w:bottom w:val="none" w:sz="0" w:space="0" w:color="auto"/>
        <w:right w:val="none" w:sz="0" w:space="0" w:color="auto"/>
      </w:divBdr>
    </w:div>
    <w:div w:id="1149058705">
      <w:bodyDiv w:val="1"/>
      <w:marLeft w:val="0"/>
      <w:marRight w:val="0"/>
      <w:marTop w:val="0"/>
      <w:marBottom w:val="0"/>
      <w:divBdr>
        <w:top w:val="none" w:sz="0" w:space="0" w:color="auto"/>
        <w:left w:val="none" w:sz="0" w:space="0" w:color="auto"/>
        <w:bottom w:val="none" w:sz="0" w:space="0" w:color="auto"/>
        <w:right w:val="none" w:sz="0" w:space="0" w:color="auto"/>
      </w:divBdr>
    </w:div>
    <w:div w:id="1184200988">
      <w:bodyDiv w:val="1"/>
      <w:marLeft w:val="0"/>
      <w:marRight w:val="0"/>
      <w:marTop w:val="0"/>
      <w:marBottom w:val="0"/>
      <w:divBdr>
        <w:top w:val="none" w:sz="0" w:space="0" w:color="auto"/>
        <w:left w:val="none" w:sz="0" w:space="0" w:color="auto"/>
        <w:bottom w:val="none" w:sz="0" w:space="0" w:color="auto"/>
        <w:right w:val="none" w:sz="0" w:space="0" w:color="auto"/>
      </w:divBdr>
      <w:divsChild>
        <w:div w:id="1200582098">
          <w:marLeft w:val="0"/>
          <w:marRight w:val="0"/>
          <w:marTop w:val="0"/>
          <w:marBottom w:val="0"/>
          <w:divBdr>
            <w:top w:val="none" w:sz="0" w:space="0" w:color="auto"/>
            <w:left w:val="none" w:sz="0" w:space="0" w:color="auto"/>
            <w:bottom w:val="none" w:sz="0" w:space="0" w:color="auto"/>
            <w:right w:val="none" w:sz="0" w:space="0" w:color="auto"/>
          </w:divBdr>
        </w:div>
      </w:divsChild>
    </w:div>
    <w:div w:id="1223566569">
      <w:bodyDiv w:val="1"/>
      <w:marLeft w:val="0"/>
      <w:marRight w:val="0"/>
      <w:marTop w:val="0"/>
      <w:marBottom w:val="0"/>
      <w:divBdr>
        <w:top w:val="none" w:sz="0" w:space="0" w:color="auto"/>
        <w:left w:val="none" w:sz="0" w:space="0" w:color="auto"/>
        <w:bottom w:val="none" w:sz="0" w:space="0" w:color="auto"/>
        <w:right w:val="none" w:sz="0" w:space="0" w:color="auto"/>
      </w:divBdr>
    </w:div>
    <w:div w:id="1264460562">
      <w:bodyDiv w:val="1"/>
      <w:marLeft w:val="0"/>
      <w:marRight w:val="0"/>
      <w:marTop w:val="0"/>
      <w:marBottom w:val="0"/>
      <w:divBdr>
        <w:top w:val="none" w:sz="0" w:space="0" w:color="auto"/>
        <w:left w:val="none" w:sz="0" w:space="0" w:color="auto"/>
        <w:bottom w:val="none" w:sz="0" w:space="0" w:color="auto"/>
        <w:right w:val="none" w:sz="0" w:space="0" w:color="auto"/>
      </w:divBdr>
      <w:divsChild>
        <w:div w:id="2032875776">
          <w:marLeft w:val="0"/>
          <w:marRight w:val="0"/>
          <w:marTop w:val="0"/>
          <w:marBottom w:val="0"/>
          <w:divBdr>
            <w:top w:val="none" w:sz="0" w:space="0" w:color="auto"/>
            <w:left w:val="none" w:sz="0" w:space="0" w:color="auto"/>
            <w:bottom w:val="none" w:sz="0" w:space="0" w:color="auto"/>
            <w:right w:val="none" w:sz="0" w:space="0" w:color="auto"/>
          </w:divBdr>
          <w:divsChild>
            <w:div w:id="52471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014595">
      <w:bodyDiv w:val="1"/>
      <w:marLeft w:val="0"/>
      <w:marRight w:val="0"/>
      <w:marTop w:val="0"/>
      <w:marBottom w:val="0"/>
      <w:divBdr>
        <w:top w:val="none" w:sz="0" w:space="0" w:color="auto"/>
        <w:left w:val="none" w:sz="0" w:space="0" w:color="auto"/>
        <w:bottom w:val="none" w:sz="0" w:space="0" w:color="auto"/>
        <w:right w:val="none" w:sz="0" w:space="0" w:color="auto"/>
      </w:divBdr>
    </w:div>
    <w:div w:id="1434784815">
      <w:bodyDiv w:val="1"/>
      <w:marLeft w:val="0"/>
      <w:marRight w:val="0"/>
      <w:marTop w:val="0"/>
      <w:marBottom w:val="0"/>
      <w:divBdr>
        <w:top w:val="none" w:sz="0" w:space="0" w:color="auto"/>
        <w:left w:val="none" w:sz="0" w:space="0" w:color="auto"/>
        <w:bottom w:val="none" w:sz="0" w:space="0" w:color="auto"/>
        <w:right w:val="none" w:sz="0" w:space="0" w:color="auto"/>
      </w:divBdr>
      <w:divsChild>
        <w:div w:id="2142115363">
          <w:marLeft w:val="0"/>
          <w:marRight w:val="0"/>
          <w:marTop w:val="0"/>
          <w:marBottom w:val="0"/>
          <w:divBdr>
            <w:top w:val="none" w:sz="0" w:space="0" w:color="auto"/>
            <w:left w:val="none" w:sz="0" w:space="0" w:color="auto"/>
            <w:bottom w:val="none" w:sz="0" w:space="0" w:color="auto"/>
            <w:right w:val="none" w:sz="0" w:space="0" w:color="auto"/>
          </w:divBdr>
        </w:div>
      </w:divsChild>
    </w:div>
    <w:div w:id="1489904483">
      <w:bodyDiv w:val="1"/>
      <w:marLeft w:val="0"/>
      <w:marRight w:val="0"/>
      <w:marTop w:val="0"/>
      <w:marBottom w:val="0"/>
      <w:divBdr>
        <w:top w:val="none" w:sz="0" w:space="0" w:color="auto"/>
        <w:left w:val="none" w:sz="0" w:space="0" w:color="auto"/>
        <w:bottom w:val="none" w:sz="0" w:space="0" w:color="auto"/>
        <w:right w:val="none" w:sz="0" w:space="0" w:color="auto"/>
      </w:divBdr>
    </w:div>
    <w:div w:id="1521551973">
      <w:bodyDiv w:val="1"/>
      <w:marLeft w:val="0"/>
      <w:marRight w:val="0"/>
      <w:marTop w:val="0"/>
      <w:marBottom w:val="0"/>
      <w:divBdr>
        <w:top w:val="none" w:sz="0" w:space="0" w:color="auto"/>
        <w:left w:val="none" w:sz="0" w:space="0" w:color="auto"/>
        <w:bottom w:val="none" w:sz="0" w:space="0" w:color="auto"/>
        <w:right w:val="none" w:sz="0" w:space="0" w:color="auto"/>
      </w:divBdr>
    </w:div>
    <w:div w:id="1547912522">
      <w:bodyDiv w:val="1"/>
      <w:marLeft w:val="0"/>
      <w:marRight w:val="0"/>
      <w:marTop w:val="0"/>
      <w:marBottom w:val="0"/>
      <w:divBdr>
        <w:top w:val="none" w:sz="0" w:space="0" w:color="auto"/>
        <w:left w:val="none" w:sz="0" w:space="0" w:color="auto"/>
        <w:bottom w:val="none" w:sz="0" w:space="0" w:color="auto"/>
        <w:right w:val="none" w:sz="0" w:space="0" w:color="auto"/>
      </w:divBdr>
    </w:div>
    <w:div w:id="1680232153">
      <w:bodyDiv w:val="1"/>
      <w:marLeft w:val="0"/>
      <w:marRight w:val="0"/>
      <w:marTop w:val="0"/>
      <w:marBottom w:val="0"/>
      <w:divBdr>
        <w:top w:val="none" w:sz="0" w:space="0" w:color="auto"/>
        <w:left w:val="none" w:sz="0" w:space="0" w:color="auto"/>
        <w:bottom w:val="none" w:sz="0" w:space="0" w:color="auto"/>
        <w:right w:val="none" w:sz="0" w:space="0" w:color="auto"/>
      </w:divBdr>
    </w:div>
    <w:div w:id="1749115977">
      <w:bodyDiv w:val="1"/>
      <w:marLeft w:val="0"/>
      <w:marRight w:val="0"/>
      <w:marTop w:val="0"/>
      <w:marBottom w:val="0"/>
      <w:divBdr>
        <w:top w:val="none" w:sz="0" w:space="0" w:color="auto"/>
        <w:left w:val="none" w:sz="0" w:space="0" w:color="auto"/>
        <w:bottom w:val="none" w:sz="0" w:space="0" w:color="auto"/>
        <w:right w:val="none" w:sz="0" w:space="0" w:color="auto"/>
      </w:divBdr>
      <w:divsChild>
        <w:div w:id="378749162">
          <w:marLeft w:val="0"/>
          <w:marRight w:val="0"/>
          <w:marTop w:val="0"/>
          <w:marBottom w:val="0"/>
          <w:divBdr>
            <w:top w:val="none" w:sz="0" w:space="0" w:color="auto"/>
            <w:left w:val="none" w:sz="0" w:space="0" w:color="auto"/>
            <w:bottom w:val="none" w:sz="0" w:space="0" w:color="auto"/>
            <w:right w:val="none" w:sz="0" w:space="0" w:color="auto"/>
          </w:divBdr>
        </w:div>
      </w:divsChild>
    </w:div>
    <w:div w:id="1782064844">
      <w:bodyDiv w:val="1"/>
      <w:marLeft w:val="0"/>
      <w:marRight w:val="0"/>
      <w:marTop w:val="0"/>
      <w:marBottom w:val="0"/>
      <w:divBdr>
        <w:top w:val="none" w:sz="0" w:space="0" w:color="auto"/>
        <w:left w:val="none" w:sz="0" w:space="0" w:color="auto"/>
        <w:bottom w:val="none" w:sz="0" w:space="0" w:color="auto"/>
        <w:right w:val="none" w:sz="0" w:space="0" w:color="auto"/>
      </w:divBdr>
      <w:divsChild>
        <w:div w:id="1496143020">
          <w:marLeft w:val="0"/>
          <w:marRight w:val="0"/>
          <w:marTop w:val="0"/>
          <w:marBottom w:val="0"/>
          <w:divBdr>
            <w:top w:val="none" w:sz="0" w:space="0" w:color="auto"/>
            <w:left w:val="none" w:sz="0" w:space="0" w:color="auto"/>
            <w:bottom w:val="none" w:sz="0" w:space="0" w:color="auto"/>
            <w:right w:val="none" w:sz="0" w:space="0" w:color="auto"/>
          </w:divBdr>
          <w:divsChild>
            <w:div w:id="194958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954094">
      <w:bodyDiv w:val="1"/>
      <w:marLeft w:val="0"/>
      <w:marRight w:val="0"/>
      <w:marTop w:val="0"/>
      <w:marBottom w:val="0"/>
      <w:divBdr>
        <w:top w:val="none" w:sz="0" w:space="0" w:color="auto"/>
        <w:left w:val="none" w:sz="0" w:space="0" w:color="auto"/>
        <w:bottom w:val="none" w:sz="0" w:space="0" w:color="auto"/>
        <w:right w:val="none" w:sz="0" w:space="0" w:color="auto"/>
      </w:divBdr>
      <w:divsChild>
        <w:div w:id="1968898951">
          <w:marLeft w:val="0"/>
          <w:marRight w:val="0"/>
          <w:marTop w:val="0"/>
          <w:marBottom w:val="0"/>
          <w:divBdr>
            <w:top w:val="none" w:sz="0" w:space="0" w:color="auto"/>
            <w:left w:val="none" w:sz="0" w:space="0" w:color="auto"/>
            <w:bottom w:val="none" w:sz="0" w:space="0" w:color="auto"/>
            <w:right w:val="none" w:sz="0" w:space="0" w:color="auto"/>
          </w:divBdr>
          <w:divsChild>
            <w:div w:id="204239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195066">
      <w:bodyDiv w:val="1"/>
      <w:marLeft w:val="0"/>
      <w:marRight w:val="0"/>
      <w:marTop w:val="0"/>
      <w:marBottom w:val="0"/>
      <w:divBdr>
        <w:top w:val="none" w:sz="0" w:space="0" w:color="auto"/>
        <w:left w:val="none" w:sz="0" w:space="0" w:color="auto"/>
        <w:bottom w:val="none" w:sz="0" w:space="0" w:color="auto"/>
        <w:right w:val="none" w:sz="0" w:space="0" w:color="auto"/>
      </w:divBdr>
    </w:div>
    <w:div w:id="1958757512">
      <w:bodyDiv w:val="1"/>
      <w:marLeft w:val="0"/>
      <w:marRight w:val="0"/>
      <w:marTop w:val="0"/>
      <w:marBottom w:val="0"/>
      <w:divBdr>
        <w:top w:val="none" w:sz="0" w:space="0" w:color="auto"/>
        <w:left w:val="none" w:sz="0" w:space="0" w:color="auto"/>
        <w:bottom w:val="none" w:sz="0" w:space="0" w:color="auto"/>
        <w:right w:val="none" w:sz="0" w:space="0" w:color="auto"/>
      </w:divBdr>
    </w:div>
    <w:div w:id="1982611130">
      <w:bodyDiv w:val="1"/>
      <w:marLeft w:val="0"/>
      <w:marRight w:val="0"/>
      <w:marTop w:val="0"/>
      <w:marBottom w:val="0"/>
      <w:divBdr>
        <w:top w:val="none" w:sz="0" w:space="0" w:color="auto"/>
        <w:left w:val="none" w:sz="0" w:space="0" w:color="auto"/>
        <w:bottom w:val="none" w:sz="0" w:space="0" w:color="auto"/>
        <w:right w:val="none" w:sz="0" w:space="0" w:color="auto"/>
      </w:divBdr>
      <w:divsChild>
        <w:div w:id="2000844655">
          <w:marLeft w:val="0"/>
          <w:marRight w:val="0"/>
          <w:marTop w:val="0"/>
          <w:marBottom w:val="0"/>
          <w:divBdr>
            <w:top w:val="none" w:sz="0" w:space="0" w:color="auto"/>
            <w:left w:val="none" w:sz="0" w:space="0" w:color="auto"/>
            <w:bottom w:val="none" w:sz="0" w:space="0" w:color="auto"/>
            <w:right w:val="none" w:sz="0" w:space="0" w:color="auto"/>
          </w:divBdr>
        </w:div>
      </w:divsChild>
    </w:div>
    <w:div w:id="2030521023">
      <w:bodyDiv w:val="1"/>
      <w:marLeft w:val="0"/>
      <w:marRight w:val="0"/>
      <w:marTop w:val="0"/>
      <w:marBottom w:val="0"/>
      <w:divBdr>
        <w:top w:val="none" w:sz="0" w:space="0" w:color="auto"/>
        <w:left w:val="none" w:sz="0" w:space="0" w:color="auto"/>
        <w:bottom w:val="none" w:sz="0" w:space="0" w:color="auto"/>
        <w:right w:val="none" w:sz="0" w:space="0" w:color="auto"/>
      </w:divBdr>
      <w:divsChild>
        <w:div w:id="317659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1292</Words>
  <Characters>7367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dc:creator>
  <cp:keywords/>
  <dc:description/>
  <cp:lastModifiedBy>Morosan, Georgiana</cp:lastModifiedBy>
  <cp:revision>2</cp:revision>
  <dcterms:created xsi:type="dcterms:W3CDTF">2024-10-25T14:04:00Z</dcterms:created>
  <dcterms:modified xsi:type="dcterms:W3CDTF">2024-10-25T14:04:00Z</dcterms:modified>
</cp:coreProperties>
</file>