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E16265" w14:textId="32F3DD77" w:rsidR="005450C2" w:rsidRPr="002C0708" w:rsidRDefault="00A22B65" w:rsidP="00372617">
      <w:pPr>
        <w:spacing w:line="360" w:lineRule="auto"/>
        <w:rPr>
          <w:rFonts w:ascii="Arial" w:hAnsi="Arial" w:cs="Arial"/>
          <w:u w:val="single"/>
        </w:rPr>
      </w:pPr>
      <w:r w:rsidRPr="002C0708">
        <w:rPr>
          <w:rFonts w:ascii="Arial" w:hAnsi="Arial" w:cs="Arial"/>
          <w:u w:val="single"/>
        </w:rPr>
        <w:t xml:space="preserve">How a </w:t>
      </w:r>
      <w:r w:rsidR="00A46BE5" w:rsidRPr="002C0708">
        <w:rPr>
          <w:rFonts w:ascii="Arial" w:hAnsi="Arial" w:cs="Arial"/>
          <w:u w:val="single"/>
        </w:rPr>
        <w:t>therapy</w:t>
      </w:r>
      <w:r w:rsidRPr="002C0708">
        <w:rPr>
          <w:rFonts w:ascii="Arial" w:hAnsi="Arial" w:cs="Arial"/>
          <w:u w:val="single"/>
        </w:rPr>
        <w:t xml:space="preserve"> assistant practitioner can </w:t>
      </w:r>
      <w:r w:rsidR="00A46BE5" w:rsidRPr="002C0708">
        <w:rPr>
          <w:rFonts w:ascii="Arial" w:hAnsi="Arial" w:cs="Arial"/>
          <w:u w:val="single"/>
        </w:rPr>
        <w:t>promote person centred care within their own workplace</w:t>
      </w:r>
    </w:p>
    <w:p w14:paraId="1CA132B4" w14:textId="43E9F5FC" w:rsidR="002C0708" w:rsidRDefault="005450C2" w:rsidP="002C0708">
      <w:pPr>
        <w:spacing w:line="360" w:lineRule="auto"/>
        <w:rPr>
          <w:rFonts w:ascii="Arial" w:hAnsi="Arial" w:cs="Arial"/>
        </w:rPr>
      </w:pPr>
      <w:r w:rsidRPr="00C84728">
        <w:rPr>
          <w:rFonts w:ascii="Arial" w:hAnsi="Arial" w:cs="Arial"/>
        </w:rPr>
        <w:t>Person centred prac</w:t>
      </w:r>
      <w:r w:rsidR="00613212" w:rsidRPr="00C84728">
        <w:rPr>
          <w:rFonts w:ascii="Arial" w:hAnsi="Arial" w:cs="Arial"/>
        </w:rPr>
        <w:t xml:space="preserve">tice plays a </w:t>
      </w:r>
      <w:r w:rsidR="00C84728" w:rsidRPr="00C84728">
        <w:rPr>
          <w:rFonts w:ascii="Arial" w:hAnsi="Arial" w:cs="Arial"/>
        </w:rPr>
        <w:t>crucial</w:t>
      </w:r>
      <w:r w:rsidR="00613212" w:rsidRPr="00C84728">
        <w:rPr>
          <w:rFonts w:ascii="Arial" w:hAnsi="Arial" w:cs="Arial"/>
        </w:rPr>
        <w:t xml:space="preserve"> role in </w:t>
      </w:r>
      <w:r w:rsidR="00724CBD" w:rsidRPr="00C84728">
        <w:rPr>
          <w:rFonts w:ascii="Arial" w:hAnsi="Arial" w:cs="Arial"/>
        </w:rPr>
        <w:t>today’s</w:t>
      </w:r>
      <w:r w:rsidR="00613212" w:rsidRPr="00C84728">
        <w:rPr>
          <w:rFonts w:ascii="Arial" w:hAnsi="Arial" w:cs="Arial"/>
        </w:rPr>
        <w:t xml:space="preserve"> healthcare setting</w:t>
      </w:r>
      <w:r w:rsidR="00EA56DB" w:rsidRPr="00C84728">
        <w:rPr>
          <w:rFonts w:ascii="Arial" w:hAnsi="Arial" w:cs="Arial"/>
        </w:rPr>
        <w:t xml:space="preserve"> with placing the individual</w:t>
      </w:r>
      <w:r w:rsidR="00C84728">
        <w:rPr>
          <w:rFonts w:ascii="Arial" w:hAnsi="Arial" w:cs="Arial"/>
        </w:rPr>
        <w:t xml:space="preserve"> and not their health condition</w:t>
      </w:r>
      <w:r w:rsidR="0074031C">
        <w:rPr>
          <w:rFonts w:ascii="Arial" w:hAnsi="Arial" w:cs="Arial"/>
        </w:rPr>
        <w:t xml:space="preserve"> at the forefront of all decision</w:t>
      </w:r>
      <w:r w:rsidR="00823D26">
        <w:rPr>
          <w:rFonts w:ascii="Arial" w:hAnsi="Arial" w:cs="Arial"/>
        </w:rPr>
        <w:t xml:space="preserve"> making and interventions.</w:t>
      </w:r>
      <w:r w:rsidR="00D81802">
        <w:rPr>
          <w:rFonts w:ascii="Arial" w:hAnsi="Arial" w:cs="Arial"/>
        </w:rPr>
        <w:t xml:space="preserve">  </w:t>
      </w:r>
      <w:r w:rsidR="00E60DBD">
        <w:rPr>
          <w:rFonts w:ascii="Arial" w:hAnsi="Arial" w:cs="Arial"/>
        </w:rPr>
        <w:t>Taking into consideration a holistic approach</w:t>
      </w:r>
      <w:r w:rsidR="00DA63B8">
        <w:rPr>
          <w:rFonts w:ascii="Arial" w:hAnsi="Arial" w:cs="Arial"/>
        </w:rPr>
        <w:t>,</w:t>
      </w:r>
      <w:r w:rsidR="00E60DBD">
        <w:rPr>
          <w:rFonts w:ascii="Arial" w:hAnsi="Arial" w:cs="Arial"/>
        </w:rPr>
        <w:t xml:space="preserve"> </w:t>
      </w:r>
      <w:r w:rsidR="002E3435">
        <w:rPr>
          <w:rFonts w:ascii="Arial" w:hAnsi="Arial" w:cs="Arial"/>
        </w:rPr>
        <w:t>looking at the valu</w:t>
      </w:r>
      <w:r w:rsidR="006F6785">
        <w:rPr>
          <w:rFonts w:ascii="Arial" w:hAnsi="Arial" w:cs="Arial"/>
        </w:rPr>
        <w:t xml:space="preserve">es, preferences and </w:t>
      </w:r>
      <w:r w:rsidR="0081016A">
        <w:rPr>
          <w:rFonts w:ascii="Arial" w:hAnsi="Arial" w:cs="Arial"/>
        </w:rPr>
        <w:t xml:space="preserve">needs of </w:t>
      </w:r>
      <w:r w:rsidR="00DA63B8">
        <w:rPr>
          <w:rFonts w:ascii="Arial" w:hAnsi="Arial" w:cs="Arial"/>
        </w:rPr>
        <w:t>the</w:t>
      </w:r>
      <w:r w:rsidR="0081016A">
        <w:rPr>
          <w:rFonts w:ascii="Arial" w:hAnsi="Arial" w:cs="Arial"/>
        </w:rPr>
        <w:t xml:space="preserve"> </w:t>
      </w:r>
      <w:r w:rsidR="00F321FF">
        <w:rPr>
          <w:rFonts w:ascii="Arial" w:hAnsi="Arial" w:cs="Arial"/>
        </w:rPr>
        <w:t>individual.</w:t>
      </w:r>
    </w:p>
    <w:p w14:paraId="16D3E93C" w14:textId="339EC58F" w:rsidR="00A87530" w:rsidRPr="00F321FF" w:rsidRDefault="00F321FF" w:rsidP="002C0708">
      <w:pPr>
        <w:spacing w:line="360" w:lineRule="auto"/>
        <w:rPr>
          <w:rFonts w:ascii="Arial" w:hAnsi="Arial" w:cs="Arial"/>
        </w:rPr>
      </w:pPr>
      <w:r w:rsidRPr="00F321FF">
        <w:rPr>
          <w:rFonts w:ascii="Arial" w:hAnsi="Arial" w:cs="Arial"/>
        </w:rPr>
        <w:t xml:space="preserve"> The</w:t>
      </w:r>
      <w:r w:rsidR="00764375" w:rsidRPr="00F321FF">
        <w:rPr>
          <w:rFonts w:ascii="Arial" w:hAnsi="Arial" w:cs="Arial"/>
        </w:rPr>
        <w:t xml:space="preserve"> role</w:t>
      </w:r>
      <w:r w:rsidR="00116131" w:rsidRPr="00F321FF">
        <w:rPr>
          <w:rFonts w:ascii="Arial" w:hAnsi="Arial" w:cs="Arial"/>
        </w:rPr>
        <w:t xml:space="preserve"> of a Therapy </w:t>
      </w:r>
      <w:r w:rsidR="00EA415B">
        <w:rPr>
          <w:rFonts w:ascii="Arial" w:hAnsi="Arial" w:cs="Arial"/>
        </w:rPr>
        <w:t>A</w:t>
      </w:r>
      <w:r w:rsidR="00116131" w:rsidRPr="00F321FF">
        <w:rPr>
          <w:rFonts w:ascii="Arial" w:hAnsi="Arial" w:cs="Arial"/>
        </w:rPr>
        <w:t xml:space="preserve">ssistant </w:t>
      </w:r>
      <w:r w:rsidR="00EA415B">
        <w:rPr>
          <w:rFonts w:ascii="Arial" w:hAnsi="Arial" w:cs="Arial"/>
        </w:rPr>
        <w:t>P</w:t>
      </w:r>
      <w:r w:rsidR="00116131" w:rsidRPr="00F321FF">
        <w:rPr>
          <w:rFonts w:ascii="Arial" w:hAnsi="Arial" w:cs="Arial"/>
        </w:rPr>
        <w:t xml:space="preserve">ractitioner (TAP) </w:t>
      </w:r>
      <w:r w:rsidR="00A87530" w:rsidRPr="00F321FF">
        <w:rPr>
          <w:rFonts w:ascii="Arial" w:hAnsi="Arial" w:cs="Arial"/>
        </w:rPr>
        <w:t xml:space="preserve">works with in the </w:t>
      </w:r>
      <w:r w:rsidR="002B23B0" w:rsidRPr="00F321FF">
        <w:rPr>
          <w:rFonts w:ascii="Arial" w:hAnsi="Arial" w:cs="Arial"/>
        </w:rPr>
        <w:t>multi-disciplinary team</w:t>
      </w:r>
      <w:r w:rsidR="00E14CEB" w:rsidRPr="00F321FF">
        <w:rPr>
          <w:rFonts w:ascii="Arial" w:hAnsi="Arial" w:cs="Arial"/>
        </w:rPr>
        <w:t xml:space="preserve"> </w:t>
      </w:r>
      <w:r w:rsidR="00C05C5E" w:rsidRPr="00F321FF">
        <w:rPr>
          <w:rFonts w:ascii="Arial" w:hAnsi="Arial" w:cs="Arial"/>
        </w:rPr>
        <w:t>within</w:t>
      </w:r>
      <w:r w:rsidR="00E14CEB" w:rsidRPr="00F321FF">
        <w:rPr>
          <w:rFonts w:ascii="Arial" w:hAnsi="Arial" w:cs="Arial"/>
        </w:rPr>
        <w:t xml:space="preserve"> their local </w:t>
      </w:r>
      <w:r w:rsidR="00D9018A" w:rsidRPr="00F321FF">
        <w:rPr>
          <w:rFonts w:ascii="Arial" w:hAnsi="Arial" w:cs="Arial"/>
        </w:rPr>
        <w:t>health board</w:t>
      </w:r>
      <w:r w:rsidR="00A7018A" w:rsidRPr="00F321FF">
        <w:rPr>
          <w:rFonts w:ascii="Arial" w:hAnsi="Arial" w:cs="Arial"/>
        </w:rPr>
        <w:t xml:space="preserve"> or social care</w:t>
      </w:r>
      <w:r w:rsidR="00D9018A" w:rsidRPr="00F321FF">
        <w:rPr>
          <w:rFonts w:ascii="Arial" w:hAnsi="Arial" w:cs="Arial"/>
        </w:rPr>
        <w:t xml:space="preserve"> team</w:t>
      </w:r>
      <w:r w:rsidR="00730E0E">
        <w:rPr>
          <w:rFonts w:ascii="Arial" w:hAnsi="Arial" w:cs="Arial"/>
        </w:rPr>
        <w:t>.</w:t>
      </w:r>
      <w:r w:rsidR="00ED614E">
        <w:rPr>
          <w:rFonts w:ascii="Arial" w:hAnsi="Arial" w:cs="Arial"/>
        </w:rPr>
        <w:t xml:space="preserve">  </w:t>
      </w:r>
      <w:r w:rsidR="0077038D">
        <w:rPr>
          <w:rFonts w:ascii="Arial" w:hAnsi="Arial" w:cs="Arial"/>
        </w:rPr>
        <w:t>A TAP plays an</w:t>
      </w:r>
      <w:r w:rsidR="009E7FC9">
        <w:rPr>
          <w:rFonts w:ascii="Arial" w:hAnsi="Arial" w:cs="Arial"/>
        </w:rPr>
        <w:t xml:space="preserve"> essential part of the team, assessing patient’s indep</w:t>
      </w:r>
      <w:r w:rsidR="00180112">
        <w:rPr>
          <w:rFonts w:ascii="Arial" w:hAnsi="Arial" w:cs="Arial"/>
        </w:rPr>
        <w:t>endently, setting goals</w:t>
      </w:r>
      <w:r w:rsidR="006A0288">
        <w:rPr>
          <w:rFonts w:ascii="Arial" w:hAnsi="Arial" w:cs="Arial"/>
        </w:rPr>
        <w:t xml:space="preserve">, delivering </w:t>
      </w:r>
      <w:r w:rsidR="00852A8D" w:rsidRPr="00F321FF">
        <w:rPr>
          <w:rFonts w:ascii="Arial" w:hAnsi="Arial" w:cs="Arial"/>
        </w:rPr>
        <w:t>rehabilitation</w:t>
      </w:r>
      <w:r w:rsidR="00180112">
        <w:rPr>
          <w:rFonts w:ascii="Arial" w:hAnsi="Arial" w:cs="Arial"/>
        </w:rPr>
        <w:t xml:space="preserve"> and p</w:t>
      </w:r>
      <w:r w:rsidR="00852A8D">
        <w:rPr>
          <w:rFonts w:ascii="Arial" w:hAnsi="Arial" w:cs="Arial"/>
        </w:rPr>
        <w:t xml:space="preserve">lanning discharge with a </w:t>
      </w:r>
      <w:r w:rsidR="005E4417">
        <w:rPr>
          <w:rFonts w:ascii="Arial" w:hAnsi="Arial" w:cs="Arial"/>
        </w:rPr>
        <w:t>person</w:t>
      </w:r>
      <w:r w:rsidR="00753156">
        <w:rPr>
          <w:rFonts w:ascii="Arial" w:hAnsi="Arial" w:cs="Arial"/>
        </w:rPr>
        <w:t>alised</w:t>
      </w:r>
      <w:r w:rsidR="00852A8D">
        <w:rPr>
          <w:rFonts w:ascii="Arial" w:hAnsi="Arial" w:cs="Arial"/>
        </w:rPr>
        <w:t xml:space="preserve"> approach</w:t>
      </w:r>
      <w:r w:rsidR="0096238E">
        <w:rPr>
          <w:rFonts w:ascii="Arial" w:hAnsi="Arial" w:cs="Arial"/>
        </w:rPr>
        <w:t xml:space="preserve"> with the patient. </w:t>
      </w:r>
      <w:r w:rsidR="00E87C01">
        <w:rPr>
          <w:rFonts w:ascii="Arial" w:hAnsi="Arial" w:cs="Arial"/>
        </w:rPr>
        <w:t xml:space="preserve"> </w:t>
      </w:r>
      <w:r w:rsidR="0096238E">
        <w:rPr>
          <w:rFonts w:ascii="Arial" w:hAnsi="Arial" w:cs="Arial"/>
        </w:rPr>
        <w:t xml:space="preserve">This could be </w:t>
      </w:r>
      <w:r w:rsidR="009A03ED" w:rsidRPr="00F321FF">
        <w:rPr>
          <w:rFonts w:ascii="Arial" w:hAnsi="Arial" w:cs="Arial"/>
        </w:rPr>
        <w:t>in the community</w:t>
      </w:r>
      <w:r w:rsidR="00C05C5E" w:rsidRPr="00F321FF">
        <w:rPr>
          <w:rFonts w:ascii="Arial" w:hAnsi="Arial" w:cs="Arial"/>
        </w:rPr>
        <w:t>, clinic</w:t>
      </w:r>
      <w:r w:rsidR="0087404E">
        <w:rPr>
          <w:rFonts w:ascii="Arial" w:hAnsi="Arial" w:cs="Arial"/>
        </w:rPr>
        <w:t xml:space="preserve">s </w:t>
      </w:r>
      <w:r w:rsidR="00C05C5E" w:rsidRPr="00F321FF">
        <w:rPr>
          <w:rFonts w:ascii="Arial" w:hAnsi="Arial" w:cs="Arial"/>
        </w:rPr>
        <w:t>or</w:t>
      </w:r>
      <w:r w:rsidR="006C138F" w:rsidRPr="00F321FF">
        <w:rPr>
          <w:rFonts w:ascii="Arial" w:hAnsi="Arial" w:cs="Arial"/>
        </w:rPr>
        <w:t xml:space="preserve"> hospital ward</w:t>
      </w:r>
      <w:r w:rsidR="0087404E">
        <w:rPr>
          <w:rFonts w:ascii="Arial" w:hAnsi="Arial" w:cs="Arial"/>
        </w:rPr>
        <w:t xml:space="preserve"> settings.</w:t>
      </w:r>
      <w:r w:rsidR="00C05C5E" w:rsidRPr="00F321FF">
        <w:rPr>
          <w:rFonts w:ascii="Arial" w:hAnsi="Arial" w:cs="Arial"/>
        </w:rPr>
        <w:t xml:space="preserve"> </w:t>
      </w:r>
    </w:p>
    <w:p w14:paraId="28760861" w14:textId="4D48A4E3" w:rsidR="005A6D05" w:rsidRDefault="00377B0F" w:rsidP="002C0708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Patients</w:t>
      </w:r>
      <w:r w:rsidR="001C3ECF">
        <w:rPr>
          <w:rFonts w:ascii="Arial" w:hAnsi="Arial" w:cs="Arial"/>
        </w:rPr>
        <w:t xml:space="preserve"> are</w:t>
      </w:r>
      <w:r w:rsidR="00CA6674">
        <w:rPr>
          <w:rFonts w:ascii="Arial" w:hAnsi="Arial" w:cs="Arial"/>
        </w:rPr>
        <w:t xml:space="preserve"> also</w:t>
      </w:r>
      <w:r w:rsidR="001C3ECF">
        <w:rPr>
          <w:rFonts w:ascii="Arial" w:hAnsi="Arial" w:cs="Arial"/>
        </w:rPr>
        <w:t xml:space="preserve"> know</w:t>
      </w:r>
      <w:r w:rsidR="00CA6674">
        <w:rPr>
          <w:rFonts w:ascii="Arial" w:hAnsi="Arial" w:cs="Arial"/>
        </w:rPr>
        <w:t>n</w:t>
      </w:r>
      <w:r w:rsidR="001C3ECF">
        <w:rPr>
          <w:rFonts w:ascii="Arial" w:hAnsi="Arial" w:cs="Arial"/>
        </w:rPr>
        <w:t xml:space="preserve"> </w:t>
      </w:r>
      <w:r w:rsidR="00B37ACD">
        <w:rPr>
          <w:rFonts w:ascii="Arial" w:hAnsi="Arial" w:cs="Arial"/>
        </w:rPr>
        <w:t>as</w:t>
      </w:r>
      <w:r w:rsidR="001C3ECF">
        <w:rPr>
          <w:rFonts w:ascii="Arial" w:hAnsi="Arial" w:cs="Arial"/>
        </w:rPr>
        <w:t xml:space="preserve"> client</w:t>
      </w:r>
      <w:r>
        <w:rPr>
          <w:rFonts w:ascii="Arial" w:hAnsi="Arial" w:cs="Arial"/>
        </w:rPr>
        <w:t>s</w:t>
      </w:r>
      <w:r w:rsidR="00924431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service uses,</w:t>
      </w:r>
      <w:r w:rsidR="00924431">
        <w:rPr>
          <w:rFonts w:ascii="Arial" w:hAnsi="Arial" w:cs="Arial"/>
        </w:rPr>
        <w:t xml:space="preserve"> the individual and for </w:t>
      </w:r>
      <w:r w:rsidR="008822B7">
        <w:rPr>
          <w:rFonts w:ascii="Arial" w:hAnsi="Arial" w:cs="Arial"/>
        </w:rPr>
        <w:t xml:space="preserve">the purpose of this essay </w:t>
      </w:r>
      <w:r w:rsidR="002E6F79">
        <w:rPr>
          <w:rFonts w:ascii="Arial" w:hAnsi="Arial" w:cs="Arial"/>
        </w:rPr>
        <w:t>I will address the</w:t>
      </w:r>
      <w:r w:rsidR="00924431">
        <w:rPr>
          <w:rFonts w:ascii="Arial" w:hAnsi="Arial" w:cs="Arial"/>
        </w:rPr>
        <w:t>m</w:t>
      </w:r>
      <w:r w:rsidR="004C1685">
        <w:rPr>
          <w:rFonts w:ascii="Arial" w:hAnsi="Arial" w:cs="Arial"/>
        </w:rPr>
        <w:t xml:space="preserve"> as </w:t>
      </w:r>
      <w:r w:rsidR="00B37ACD">
        <w:rPr>
          <w:rFonts w:ascii="Arial" w:hAnsi="Arial" w:cs="Arial"/>
        </w:rPr>
        <w:t xml:space="preserve">the patient. </w:t>
      </w:r>
      <w:r w:rsidR="00E87C01">
        <w:rPr>
          <w:rFonts w:ascii="Arial" w:hAnsi="Arial" w:cs="Arial"/>
        </w:rPr>
        <w:t xml:space="preserve"> </w:t>
      </w:r>
      <w:r w:rsidR="006E5ED5">
        <w:rPr>
          <w:rFonts w:ascii="Arial" w:hAnsi="Arial" w:cs="Arial"/>
        </w:rPr>
        <w:t xml:space="preserve">This essay </w:t>
      </w:r>
      <w:r w:rsidR="00EA03BD">
        <w:rPr>
          <w:rFonts w:ascii="Arial" w:hAnsi="Arial" w:cs="Arial"/>
        </w:rPr>
        <w:t>is going to focus on</w:t>
      </w:r>
      <w:r w:rsidR="00A65350">
        <w:rPr>
          <w:rFonts w:ascii="Arial" w:hAnsi="Arial" w:cs="Arial"/>
        </w:rPr>
        <w:t xml:space="preserve"> </w:t>
      </w:r>
      <w:r w:rsidR="001D3621">
        <w:rPr>
          <w:rFonts w:ascii="Arial" w:hAnsi="Arial" w:cs="Arial"/>
        </w:rPr>
        <w:t xml:space="preserve">how </w:t>
      </w:r>
      <w:r w:rsidR="00A65350">
        <w:rPr>
          <w:rFonts w:ascii="Arial" w:hAnsi="Arial" w:cs="Arial"/>
        </w:rPr>
        <w:t>TAP’s can promote</w:t>
      </w:r>
      <w:r w:rsidR="001D3621">
        <w:rPr>
          <w:rFonts w:ascii="Arial" w:hAnsi="Arial" w:cs="Arial"/>
        </w:rPr>
        <w:t xml:space="preserve"> person centred practice</w:t>
      </w:r>
      <w:r w:rsidR="00B64461">
        <w:rPr>
          <w:rFonts w:ascii="Arial" w:hAnsi="Arial" w:cs="Arial"/>
        </w:rPr>
        <w:t xml:space="preserve">, the </w:t>
      </w:r>
      <w:r w:rsidR="00E77CCD">
        <w:rPr>
          <w:rFonts w:ascii="Arial" w:hAnsi="Arial" w:cs="Arial"/>
        </w:rPr>
        <w:t xml:space="preserve">core values of </w:t>
      </w:r>
      <w:r w:rsidR="009D0508">
        <w:rPr>
          <w:rFonts w:ascii="Arial" w:hAnsi="Arial" w:cs="Arial"/>
        </w:rPr>
        <w:t>person-centred</w:t>
      </w:r>
      <w:r w:rsidR="00E77CCD">
        <w:rPr>
          <w:rFonts w:ascii="Arial" w:hAnsi="Arial" w:cs="Arial"/>
        </w:rPr>
        <w:t xml:space="preserve"> practice</w:t>
      </w:r>
      <w:r w:rsidR="00AD7DFD">
        <w:rPr>
          <w:rFonts w:ascii="Arial" w:hAnsi="Arial" w:cs="Arial"/>
        </w:rPr>
        <w:t>, the role of a TAP</w:t>
      </w:r>
      <w:r w:rsidR="001B7FBE">
        <w:rPr>
          <w:rFonts w:ascii="Arial" w:hAnsi="Arial" w:cs="Arial"/>
        </w:rPr>
        <w:t xml:space="preserve">, </w:t>
      </w:r>
      <w:r w:rsidR="003D5F84">
        <w:rPr>
          <w:rFonts w:ascii="Arial" w:hAnsi="Arial" w:cs="Arial"/>
        </w:rPr>
        <w:t>governed</w:t>
      </w:r>
      <w:r w:rsidR="001B7FBE">
        <w:rPr>
          <w:rFonts w:ascii="Arial" w:hAnsi="Arial" w:cs="Arial"/>
        </w:rPr>
        <w:t xml:space="preserve"> by </w:t>
      </w:r>
      <w:r w:rsidR="00724CBD">
        <w:rPr>
          <w:rFonts w:ascii="Arial" w:hAnsi="Arial" w:cs="Arial"/>
        </w:rPr>
        <w:t>policies</w:t>
      </w:r>
      <w:r w:rsidR="001B7FBE">
        <w:rPr>
          <w:rFonts w:ascii="Arial" w:hAnsi="Arial" w:cs="Arial"/>
        </w:rPr>
        <w:t xml:space="preserve"> and pro</w:t>
      </w:r>
      <w:r w:rsidR="003D5F84">
        <w:rPr>
          <w:rFonts w:ascii="Arial" w:hAnsi="Arial" w:cs="Arial"/>
        </w:rPr>
        <w:t>cedures and the challenges that</w:t>
      </w:r>
      <w:r w:rsidR="00CF3866">
        <w:rPr>
          <w:rFonts w:ascii="Arial" w:hAnsi="Arial" w:cs="Arial"/>
        </w:rPr>
        <w:t xml:space="preserve"> may</w:t>
      </w:r>
      <w:r w:rsidR="003D5F84">
        <w:rPr>
          <w:rFonts w:ascii="Arial" w:hAnsi="Arial" w:cs="Arial"/>
        </w:rPr>
        <w:t xml:space="preserve"> arise</w:t>
      </w:r>
      <w:r w:rsidR="00CF3866">
        <w:rPr>
          <w:rFonts w:ascii="Arial" w:hAnsi="Arial" w:cs="Arial"/>
        </w:rPr>
        <w:t>.</w:t>
      </w:r>
    </w:p>
    <w:p w14:paraId="039E7336" w14:textId="77777777" w:rsidR="007E3148" w:rsidRDefault="007E3148" w:rsidP="002C0708">
      <w:pPr>
        <w:spacing w:line="360" w:lineRule="auto"/>
        <w:ind w:firstLine="720"/>
        <w:rPr>
          <w:rFonts w:ascii="Arial" w:hAnsi="Arial" w:cs="Arial"/>
        </w:rPr>
      </w:pPr>
    </w:p>
    <w:p w14:paraId="2DBE5862" w14:textId="50439172" w:rsidR="00DE26EC" w:rsidRDefault="00710E44" w:rsidP="00DE26EC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C218D2">
        <w:rPr>
          <w:rFonts w:ascii="Arial" w:eastAsia="Times New Roman" w:hAnsi="Arial" w:cs="Arial"/>
          <w:lang w:eastAsia="en-GB"/>
        </w:rPr>
        <w:t>Engaging individuals in the planning of their own care is widely acknowledged as a fundamental element in delivering high</w:t>
      </w:r>
      <w:r>
        <w:rPr>
          <w:rFonts w:ascii="Arial" w:eastAsia="Times New Roman" w:hAnsi="Arial" w:cs="Arial"/>
          <w:lang w:eastAsia="en-GB"/>
        </w:rPr>
        <w:t xml:space="preserve"> </w:t>
      </w:r>
      <w:r w:rsidRPr="00C218D2">
        <w:rPr>
          <w:rFonts w:ascii="Arial" w:eastAsia="Times New Roman" w:hAnsi="Arial" w:cs="Arial"/>
          <w:lang w:eastAsia="en-GB"/>
        </w:rPr>
        <w:t xml:space="preserve">quality healthcare services. </w:t>
      </w:r>
      <w:r w:rsidR="00BF5710">
        <w:rPr>
          <w:rFonts w:ascii="Arial" w:eastAsia="Times New Roman" w:hAnsi="Arial" w:cs="Arial"/>
          <w:lang w:eastAsia="en-GB"/>
        </w:rPr>
        <w:t xml:space="preserve"> </w:t>
      </w:r>
      <w:r w:rsidRPr="00C218D2">
        <w:rPr>
          <w:rFonts w:ascii="Arial" w:eastAsia="Times New Roman" w:hAnsi="Arial" w:cs="Arial"/>
          <w:lang w:eastAsia="en-GB"/>
        </w:rPr>
        <w:t>Over t</w:t>
      </w:r>
      <w:r>
        <w:rPr>
          <w:rFonts w:ascii="Arial" w:eastAsia="Times New Roman" w:hAnsi="Arial" w:cs="Arial"/>
          <w:lang w:eastAsia="en-GB"/>
        </w:rPr>
        <w:t>ime a great deal of work</w:t>
      </w:r>
      <w:r w:rsidRPr="00C218D2">
        <w:rPr>
          <w:rFonts w:ascii="Arial" w:eastAsia="Times New Roman" w:hAnsi="Arial" w:cs="Arial"/>
          <w:lang w:eastAsia="en-GB"/>
        </w:rPr>
        <w:t xml:space="preserve"> has</w:t>
      </w:r>
      <w:r>
        <w:rPr>
          <w:rFonts w:ascii="Arial" w:eastAsia="Times New Roman" w:hAnsi="Arial" w:cs="Arial"/>
          <w:lang w:eastAsia="en-GB"/>
        </w:rPr>
        <w:t xml:space="preserve"> gone into transforming</w:t>
      </w:r>
      <w:r w:rsidRPr="00C218D2">
        <w:rPr>
          <w:rFonts w:ascii="Arial" w:eastAsia="Times New Roman" w:hAnsi="Arial" w:cs="Arial"/>
          <w:lang w:eastAsia="en-GB"/>
        </w:rPr>
        <w:t xml:space="preserve"> health and social care systems towards a more person-centred approach</w:t>
      </w:r>
      <w:r w:rsidR="007C1486">
        <w:rPr>
          <w:rFonts w:ascii="Arial" w:eastAsia="Times New Roman" w:hAnsi="Arial" w:cs="Arial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>Skills for health (2025)</w:t>
      </w:r>
      <w:r w:rsidR="00183614">
        <w:rPr>
          <w:rFonts w:ascii="Arial" w:eastAsia="Times New Roman" w:hAnsi="Arial" w:cs="Arial"/>
          <w:lang w:eastAsia="en-GB"/>
        </w:rPr>
        <w:t>.</w:t>
      </w:r>
    </w:p>
    <w:p w14:paraId="06372014" w14:textId="77777777" w:rsidR="0098371E" w:rsidRDefault="0098371E" w:rsidP="00DE26EC">
      <w:pPr>
        <w:spacing w:after="0" w:line="360" w:lineRule="auto"/>
        <w:rPr>
          <w:rFonts w:ascii="Arial" w:hAnsi="Arial" w:cs="Arial"/>
        </w:rPr>
      </w:pPr>
    </w:p>
    <w:p w14:paraId="31BC96A7" w14:textId="2C906433" w:rsidR="002C0708" w:rsidRDefault="008078A9" w:rsidP="00DE26EC">
      <w:pPr>
        <w:spacing w:line="360" w:lineRule="auto"/>
        <w:ind w:firstLine="360"/>
        <w:rPr>
          <w:rFonts w:ascii="Arial" w:hAnsi="Arial" w:cs="Arial"/>
        </w:rPr>
      </w:pPr>
      <w:r w:rsidRPr="00601362">
        <w:rPr>
          <w:rFonts w:ascii="Arial" w:hAnsi="Arial" w:cs="Arial"/>
        </w:rPr>
        <w:t>There</w:t>
      </w:r>
      <w:r w:rsidR="00422B55" w:rsidRPr="00601362">
        <w:rPr>
          <w:rFonts w:ascii="Arial" w:hAnsi="Arial" w:cs="Arial"/>
        </w:rPr>
        <w:t xml:space="preserve"> are many </w:t>
      </w:r>
      <w:r w:rsidR="00975D1A" w:rsidRPr="00601362">
        <w:rPr>
          <w:rFonts w:ascii="Arial" w:hAnsi="Arial" w:cs="Arial"/>
        </w:rPr>
        <w:t xml:space="preserve">core values of </w:t>
      </w:r>
      <w:r w:rsidR="00343585" w:rsidRPr="00601362">
        <w:rPr>
          <w:rFonts w:ascii="Arial" w:hAnsi="Arial" w:cs="Arial"/>
        </w:rPr>
        <w:t>person-centred</w:t>
      </w:r>
      <w:r w:rsidR="00975D1A" w:rsidRPr="00601362">
        <w:rPr>
          <w:rFonts w:ascii="Arial" w:hAnsi="Arial" w:cs="Arial"/>
        </w:rPr>
        <w:t xml:space="preserve"> </w:t>
      </w:r>
      <w:r w:rsidR="0087608C" w:rsidRPr="00601362">
        <w:rPr>
          <w:rFonts w:ascii="Arial" w:hAnsi="Arial" w:cs="Arial"/>
        </w:rPr>
        <w:t>care,</w:t>
      </w:r>
      <w:r w:rsidR="00975D1A" w:rsidRPr="00601362">
        <w:rPr>
          <w:rFonts w:ascii="Arial" w:hAnsi="Arial" w:cs="Arial"/>
        </w:rPr>
        <w:t xml:space="preserve"> and they</w:t>
      </w:r>
      <w:r w:rsidR="002C6F7A" w:rsidRPr="00601362">
        <w:rPr>
          <w:rFonts w:ascii="Arial" w:hAnsi="Arial" w:cs="Arial"/>
        </w:rPr>
        <w:t xml:space="preserve"> </w:t>
      </w:r>
      <w:r w:rsidR="005A7646" w:rsidRPr="00601362">
        <w:rPr>
          <w:rFonts w:ascii="Arial" w:hAnsi="Arial" w:cs="Arial"/>
        </w:rPr>
        <w:t>are very much in line with Powys Teaching Health boards</w:t>
      </w:r>
      <w:r w:rsidR="005D3AC4">
        <w:rPr>
          <w:rFonts w:ascii="Arial" w:hAnsi="Arial" w:cs="Arial"/>
        </w:rPr>
        <w:t xml:space="preserve"> (</w:t>
      </w:r>
      <w:r w:rsidR="00DA6C88">
        <w:rPr>
          <w:rFonts w:ascii="Arial" w:hAnsi="Arial" w:cs="Arial"/>
        </w:rPr>
        <w:t>PTHB</w:t>
      </w:r>
      <w:r w:rsidR="005D3AC4">
        <w:rPr>
          <w:rFonts w:ascii="Arial" w:hAnsi="Arial" w:cs="Arial"/>
        </w:rPr>
        <w:t>)</w:t>
      </w:r>
      <w:r w:rsidR="005A7646" w:rsidRPr="00601362">
        <w:rPr>
          <w:rFonts w:ascii="Arial" w:hAnsi="Arial" w:cs="Arial"/>
        </w:rPr>
        <w:t xml:space="preserve"> values</w:t>
      </w:r>
      <w:r w:rsidR="008C079A" w:rsidRPr="00601362">
        <w:rPr>
          <w:rFonts w:ascii="Arial" w:hAnsi="Arial" w:cs="Arial"/>
        </w:rPr>
        <w:t xml:space="preserve"> and Behaviours</w:t>
      </w:r>
      <w:r w:rsidR="009A5656" w:rsidRPr="00601362">
        <w:rPr>
          <w:rFonts w:ascii="Arial" w:hAnsi="Arial" w:cs="Arial"/>
        </w:rPr>
        <w:t xml:space="preserve"> </w:t>
      </w:r>
      <w:r w:rsidR="004C3D48" w:rsidRPr="00601362">
        <w:rPr>
          <w:rFonts w:ascii="Arial" w:hAnsi="Arial" w:cs="Arial"/>
        </w:rPr>
        <w:t>that</w:t>
      </w:r>
      <w:r w:rsidR="009A5656" w:rsidRPr="00601362">
        <w:rPr>
          <w:rFonts w:ascii="Arial" w:hAnsi="Arial" w:cs="Arial"/>
        </w:rPr>
        <w:t xml:space="preserve"> are </w:t>
      </w:r>
      <w:r w:rsidR="00CA1869" w:rsidRPr="00601362">
        <w:rPr>
          <w:rFonts w:ascii="Arial" w:hAnsi="Arial" w:cs="Arial"/>
        </w:rPr>
        <w:t>demonstrated</w:t>
      </w:r>
      <w:r w:rsidR="009A5656" w:rsidRPr="00601362">
        <w:rPr>
          <w:rFonts w:ascii="Arial" w:hAnsi="Arial" w:cs="Arial"/>
        </w:rPr>
        <w:t xml:space="preserve"> through </w:t>
      </w:r>
      <w:r w:rsidR="00783CCB" w:rsidRPr="00601362">
        <w:rPr>
          <w:rFonts w:ascii="Arial" w:hAnsi="Arial" w:cs="Arial"/>
        </w:rPr>
        <w:t>their “Health Care strategy</w:t>
      </w:r>
      <w:r w:rsidR="009E2398" w:rsidRPr="00601362">
        <w:rPr>
          <w:rFonts w:ascii="Arial" w:hAnsi="Arial" w:cs="Arial"/>
        </w:rPr>
        <w:t>” centred on the needs of the individual</w:t>
      </w:r>
      <w:r w:rsidR="008C079A" w:rsidRPr="00601362">
        <w:rPr>
          <w:rFonts w:ascii="Arial" w:hAnsi="Arial" w:cs="Arial"/>
        </w:rPr>
        <w:t xml:space="preserve">, for example </w:t>
      </w:r>
      <w:r w:rsidR="00CA1869" w:rsidRPr="00601362">
        <w:rPr>
          <w:rFonts w:ascii="Arial" w:hAnsi="Arial" w:cs="Arial"/>
        </w:rPr>
        <w:t>Respect</w:t>
      </w:r>
      <w:r w:rsidR="00BC6B62" w:rsidRPr="00601362">
        <w:rPr>
          <w:rFonts w:ascii="Arial" w:hAnsi="Arial" w:cs="Arial"/>
        </w:rPr>
        <w:t xml:space="preserve">, </w:t>
      </w:r>
      <w:r w:rsidR="009A4FBE" w:rsidRPr="00601362">
        <w:rPr>
          <w:rFonts w:ascii="Arial" w:hAnsi="Arial" w:cs="Arial"/>
        </w:rPr>
        <w:t>t</w:t>
      </w:r>
      <w:r w:rsidR="00BC6B62" w:rsidRPr="00601362">
        <w:rPr>
          <w:rFonts w:ascii="Arial" w:hAnsi="Arial" w:cs="Arial"/>
        </w:rPr>
        <w:t xml:space="preserve">rust, </w:t>
      </w:r>
      <w:r w:rsidR="00CA1869" w:rsidRPr="00601362">
        <w:rPr>
          <w:rFonts w:ascii="Arial" w:hAnsi="Arial" w:cs="Arial"/>
        </w:rPr>
        <w:t>in</w:t>
      </w:r>
      <w:r w:rsidR="00BC6B62" w:rsidRPr="00601362">
        <w:rPr>
          <w:rFonts w:ascii="Arial" w:hAnsi="Arial" w:cs="Arial"/>
        </w:rPr>
        <w:t>tegrity, working together, kindness and caring</w:t>
      </w:r>
      <w:r w:rsidR="009A4FBE" w:rsidRPr="00601362">
        <w:rPr>
          <w:rFonts w:ascii="Arial" w:hAnsi="Arial" w:cs="Arial"/>
        </w:rPr>
        <w:t xml:space="preserve">, fairness and </w:t>
      </w:r>
      <w:r w:rsidR="009C6B64" w:rsidRPr="00601362">
        <w:rPr>
          <w:rFonts w:ascii="Arial" w:hAnsi="Arial" w:cs="Arial"/>
        </w:rPr>
        <w:t>equality</w:t>
      </w:r>
      <w:r w:rsidR="009C6B64">
        <w:rPr>
          <w:rFonts w:ascii="Arial" w:hAnsi="Arial" w:cs="Arial"/>
        </w:rPr>
        <w:t xml:space="preserve"> PTHB</w:t>
      </w:r>
      <w:r w:rsidR="00572575">
        <w:rPr>
          <w:rFonts w:ascii="Arial" w:hAnsi="Arial" w:cs="Arial"/>
        </w:rPr>
        <w:t xml:space="preserve"> </w:t>
      </w:r>
      <w:r w:rsidR="00BE5885">
        <w:rPr>
          <w:rFonts w:ascii="Arial" w:hAnsi="Arial" w:cs="Arial"/>
        </w:rPr>
        <w:t>(</w:t>
      </w:r>
      <w:r w:rsidR="00572575">
        <w:rPr>
          <w:rFonts w:ascii="Arial" w:hAnsi="Arial" w:cs="Arial"/>
        </w:rPr>
        <w:t>2017)</w:t>
      </w:r>
      <w:r w:rsidR="00AF16AC" w:rsidRPr="00623BE4">
        <w:rPr>
          <w:rFonts w:ascii="Arial" w:hAnsi="Arial" w:cs="Arial"/>
          <w:i/>
          <w:iCs/>
        </w:rPr>
        <w:t>.</w:t>
      </w:r>
      <w:r w:rsidR="00917411">
        <w:rPr>
          <w:rFonts w:ascii="Arial" w:hAnsi="Arial" w:cs="Arial"/>
        </w:rPr>
        <w:t xml:space="preserve">  </w:t>
      </w:r>
      <w:r w:rsidR="00705210" w:rsidRPr="00601362">
        <w:rPr>
          <w:rFonts w:ascii="Arial" w:hAnsi="Arial" w:cs="Arial"/>
        </w:rPr>
        <w:t>Everyone</w:t>
      </w:r>
      <w:r w:rsidR="0075147F" w:rsidRPr="00601362">
        <w:rPr>
          <w:rFonts w:ascii="Arial" w:hAnsi="Arial" w:cs="Arial"/>
        </w:rPr>
        <w:t xml:space="preserve"> should have the same opportunities and choices that are given to others irrespective of their age, gender, race, religion or belief, disability or sexual orientation. </w:t>
      </w:r>
      <w:r w:rsidR="00917411">
        <w:rPr>
          <w:rFonts w:ascii="Arial" w:hAnsi="Arial" w:cs="Arial"/>
        </w:rPr>
        <w:t xml:space="preserve"> </w:t>
      </w:r>
      <w:r w:rsidR="0075147F" w:rsidRPr="00601362">
        <w:rPr>
          <w:rFonts w:ascii="Arial" w:hAnsi="Arial" w:cs="Arial"/>
        </w:rPr>
        <w:t xml:space="preserve">By treating </w:t>
      </w:r>
      <w:r w:rsidR="002A49C8" w:rsidRPr="00601362">
        <w:rPr>
          <w:rFonts w:ascii="Arial" w:hAnsi="Arial" w:cs="Arial"/>
        </w:rPr>
        <w:t>a</w:t>
      </w:r>
      <w:r w:rsidR="004C3D48" w:rsidRPr="00601362">
        <w:rPr>
          <w:rFonts w:ascii="Arial" w:hAnsi="Arial" w:cs="Arial"/>
        </w:rPr>
        <w:t xml:space="preserve"> </w:t>
      </w:r>
      <w:r w:rsidR="00E328AD">
        <w:rPr>
          <w:rFonts w:ascii="Arial" w:hAnsi="Arial" w:cs="Arial"/>
        </w:rPr>
        <w:t>patient</w:t>
      </w:r>
      <w:r w:rsidR="0075147F" w:rsidRPr="00601362">
        <w:rPr>
          <w:rFonts w:ascii="Arial" w:hAnsi="Arial" w:cs="Arial"/>
        </w:rPr>
        <w:t xml:space="preserve"> </w:t>
      </w:r>
      <w:r w:rsidR="002F4418" w:rsidRPr="00601362">
        <w:rPr>
          <w:rFonts w:ascii="Arial" w:hAnsi="Arial" w:cs="Arial"/>
        </w:rPr>
        <w:t xml:space="preserve">in a </w:t>
      </w:r>
      <w:r w:rsidR="00F86195" w:rsidRPr="00601362">
        <w:rPr>
          <w:rFonts w:ascii="Arial" w:hAnsi="Arial" w:cs="Arial"/>
        </w:rPr>
        <w:t>person-centred</w:t>
      </w:r>
      <w:r w:rsidR="002F4418" w:rsidRPr="00601362">
        <w:rPr>
          <w:rFonts w:ascii="Arial" w:hAnsi="Arial" w:cs="Arial"/>
        </w:rPr>
        <w:t xml:space="preserve"> </w:t>
      </w:r>
      <w:r w:rsidR="001128EB">
        <w:rPr>
          <w:rFonts w:ascii="Arial" w:hAnsi="Arial" w:cs="Arial"/>
        </w:rPr>
        <w:t>approach</w:t>
      </w:r>
      <w:r w:rsidR="002A49C8" w:rsidRPr="00601362">
        <w:rPr>
          <w:rFonts w:ascii="Arial" w:hAnsi="Arial" w:cs="Arial"/>
        </w:rPr>
        <w:t xml:space="preserve"> </w:t>
      </w:r>
      <w:r w:rsidR="0075147F" w:rsidRPr="00601362">
        <w:rPr>
          <w:rFonts w:ascii="Arial" w:hAnsi="Arial" w:cs="Arial"/>
        </w:rPr>
        <w:t>recognis</w:t>
      </w:r>
      <w:r w:rsidR="0064559E" w:rsidRPr="00601362">
        <w:rPr>
          <w:rFonts w:ascii="Arial" w:hAnsi="Arial" w:cs="Arial"/>
        </w:rPr>
        <w:t>es</w:t>
      </w:r>
      <w:r w:rsidR="0075147F" w:rsidRPr="00601362">
        <w:rPr>
          <w:rFonts w:ascii="Arial" w:hAnsi="Arial" w:cs="Arial"/>
        </w:rPr>
        <w:t xml:space="preserve"> their needs</w:t>
      </w:r>
      <w:r w:rsidR="0064559E" w:rsidRPr="00601362">
        <w:rPr>
          <w:rFonts w:ascii="Arial" w:hAnsi="Arial" w:cs="Arial"/>
        </w:rPr>
        <w:t xml:space="preserve"> and</w:t>
      </w:r>
      <w:r w:rsidR="0075147F" w:rsidRPr="00601362">
        <w:rPr>
          <w:rFonts w:ascii="Arial" w:hAnsi="Arial" w:cs="Arial"/>
        </w:rPr>
        <w:t xml:space="preserve"> </w:t>
      </w:r>
      <w:r w:rsidR="001128EB">
        <w:rPr>
          <w:rFonts w:ascii="Arial" w:hAnsi="Arial" w:cs="Arial"/>
        </w:rPr>
        <w:t xml:space="preserve">this </w:t>
      </w:r>
      <w:r w:rsidR="0075147F" w:rsidRPr="00601362">
        <w:rPr>
          <w:rFonts w:ascii="Arial" w:hAnsi="Arial" w:cs="Arial"/>
        </w:rPr>
        <w:t>will distinguish them from others.</w:t>
      </w:r>
      <w:r w:rsidR="0073273E">
        <w:rPr>
          <w:rFonts w:ascii="Arial" w:hAnsi="Arial" w:cs="Arial"/>
        </w:rPr>
        <w:t xml:space="preserve"> </w:t>
      </w:r>
      <w:r w:rsidR="0015383B" w:rsidRPr="00601362">
        <w:rPr>
          <w:rFonts w:ascii="Arial" w:hAnsi="Arial" w:cs="Arial"/>
        </w:rPr>
        <w:t xml:space="preserve"> </w:t>
      </w:r>
      <w:r w:rsidR="00A00995" w:rsidRPr="00601362">
        <w:rPr>
          <w:rFonts w:ascii="Arial" w:hAnsi="Arial" w:cs="Arial"/>
        </w:rPr>
        <w:t xml:space="preserve">A </w:t>
      </w:r>
      <w:r w:rsidR="00AB40E0">
        <w:rPr>
          <w:rFonts w:ascii="Arial" w:hAnsi="Arial" w:cs="Arial"/>
        </w:rPr>
        <w:t>TAP</w:t>
      </w:r>
      <w:r w:rsidR="00596DA3" w:rsidRPr="00601362">
        <w:rPr>
          <w:rFonts w:ascii="Arial" w:hAnsi="Arial" w:cs="Arial"/>
        </w:rPr>
        <w:t xml:space="preserve"> can give the patient</w:t>
      </w:r>
      <w:r w:rsidR="003A0D49" w:rsidRPr="00601362">
        <w:rPr>
          <w:rFonts w:ascii="Arial" w:hAnsi="Arial" w:cs="Arial"/>
        </w:rPr>
        <w:t xml:space="preserve"> all the relevant information they need to know regarding suitable equipment or intervention needed but they have the right to </w:t>
      </w:r>
      <w:r w:rsidR="003A0D49" w:rsidRPr="00601362">
        <w:rPr>
          <w:rFonts w:ascii="Arial" w:hAnsi="Arial" w:cs="Arial"/>
        </w:rPr>
        <w:lastRenderedPageBreak/>
        <w:t xml:space="preserve">choose whether they want to go ahead with </w:t>
      </w:r>
      <w:r w:rsidR="00343585" w:rsidRPr="00601362">
        <w:rPr>
          <w:rFonts w:ascii="Arial" w:hAnsi="Arial" w:cs="Arial"/>
        </w:rPr>
        <w:t xml:space="preserve">the </w:t>
      </w:r>
      <w:r w:rsidR="003A0D49" w:rsidRPr="00601362">
        <w:rPr>
          <w:rFonts w:ascii="Arial" w:hAnsi="Arial" w:cs="Arial"/>
        </w:rPr>
        <w:t>advice/intervention or not</w:t>
      </w:r>
      <w:r w:rsidR="00BB162E" w:rsidRPr="00601362">
        <w:rPr>
          <w:rFonts w:ascii="Arial" w:hAnsi="Arial" w:cs="Arial"/>
        </w:rPr>
        <w:t>.</w:t>
      </w:r>
      <w:r w:rsidR="0073273E">
        <w:rPr>
          <w:rFonts w:ascii="Arial" w:hAnsi="Arial" w:cs="Arial"/>
        </w:rPr>
        <w:t xml:space="preserve">  </w:t>
      </w:r>
      <w:r w:rsidR="009B42FD">
        <w:rPr>
          <w:rFonts w:ascii="Arial" w:hAnsi="Arial" w:cs="Arial"/>
        </w:rPr>
        <w:t>Patients</w:t>
      </w:r>
      <w:r w:rsidR="00D3257E" w:rsidRPr="00601362">
        <w:rPr>
          <w:rFonts w:ascii="Arial" w:hAnsi="Arial" w:cs="Arial"/>
        </w:rPr>
        <w:t xml:space="preserve"> can make good or bad choices about how they wish to live their </w:t>
      </w:r>
      <w:r w:rsidR="003A0D49" w:rsidRPr="00601362">
        <w:rPr>
          <w:rFonts w:ascii="Arial" w:hAnsi="Arial" w:cs="Arial"/>
        </w:rPr>
        <w:t>lives,</w:t>
      </w:r>
      <w:r w:rsidR="00D3257E" w:rsidRPr="00601362">
        <w:rPr>
          <w:rFonts w:ascii="Arial" w:hAnsi="Arial" w:cs="Arial"/>
        </w:rPr>
        <w:t xml:space="preserve"> and</w:t>
      </w:r>
      <w:r w:rsidR="00516DAB" w:rsidRPr="00601362">
        <w:rPr>
          <w:rFonts w:ascii="Arial" w:hAnsi="Arial" w:cs="Arial"/>
        </w:rPr>
        <w:t xml:space="preserve"> a TAP</w:t>
      </w:r>
      <w:r w:rsidR="00D3257E" w:rsidRPr="00601362">
        <w:rPr>
          <w:rFonts w:ascii="Arial" w:hAnsi="Arial" w:cs="Arial"/>
        </w:rPr>
        <w:t xml:space="preserve"> must respect their decision</w:t>
      </w:r>
      <w:r w:rsidR="003C12B3" w:rsidRPr="00601362">
        <w:rPr>
          <w:rFonts w:ascii="Arial" w:hAnsi="Arial" w:cs="Arial"/>
        </w:rPr>
        <w:t xml:space="preserve"> and not let personal feeling or values dictate to</w:t>
      </w:r>
      <w:r w:rsidR="006442D5" w:rsidRPr="00601362">
        <w:rPr>
          <w:rFonts w:ascii="Arial" w:hAnsi="Arial" w:cs="Arial"/>
        </w:rPr>
        <w:t xml:space="preserve"> </w:t>
      </w:r>
      <w:r w:rsidR="003228BD" w:rsidRPr="00601362">
        <w:rPr>
          <w:rFonts w:ascii="Arial" w:hAnsi="Arial" w:cs="Arial"/>
        </w:rPr>
        <w:t>the</w:t>
      </w:r>
      <w:r w:rsidR="006442D5" w:rsidRPr="00601362">
        <w:rPr>
          <w:rFonts w:ascii="Arial" w:hAnsi="Arial" w:cs="Arial"/>
        </w:rPr>
        <w:t xml:space="preserve"> patients.</w:t>
      </w:r>
      <w:r w:rsidR="0073273E">
        <w:rPr>
          <w:rFonts w:ascii="Arial" w:hAnsi="Arial" w:cs="Arial"/>
        </w:rPr>
        <w:t xml:space="preserve"> </w:t>
      </w:r>
      <w:r w:rsidR="002775A9" w:rsidRPr="00601362">
        <w:rPr>
          <w:rFonts w:ascii="Arial" w:hAnsi="Arial" w:cs="Arial"/>
        </w:rPr>
        <w:t xml:space="preserve"> </w:t>
      </w:r>
      <w:r w:rsidR="00915772" w:rsidRPr="00601362">
        <w:rPr>
          <w:rFonts w:ascii="Arial" w:hAnsi="Arial" w:cs="Arial"/>
        </w:rPr>
        <w:t xml:space="preserve">It is of paramount importance that </w:t>
      </w:r>
      <w:r w:rsidR="00601362" w:rsidRPr="00601362">
        <w:rPr>
          <w:rFonts w:ascii="Arial" w:hAnsi="Arial" w:cs="Arial"/>
        </w:rPr>
        <w:t>TAPs</w:t>
      </w:r>
      <w:r w:rsidR="001F3EA6" w:rsidRPr="00601362">
        <w:rPr>
          <w:rFonts w:ascii="Arial" w:hAnsi="Arial" w:cs="Arial"/>
        </w:rPr>
        <w:t xml:space="preserve"> </w:t>
      </w:r>
      <w:r w:rsidR="00915772" w:rsidRPr="00601362">
        <w:rPr>
          <w:rFonts w:ascii="Arial" w:hAnsi="Arial" w:cs="Arial"/>
        </w:rPr>
        <w:t xml:space="preserve">promote and uphold the privacy, dignity, rights and </w:t>
      </w:r>
      <w:r w:rsidR="001F3EA6" w:rsidRPr="00601362">
        <w:rPr>
          <w:rFonts w:ascii="Arial" w:hAnsi="Arial" w:cs="Arial"/>
        </w:rPr>
        <w:t>wellbeing</w:t>
      </w:r>
      <w:r w:rsidR="00915772" w:rsidRPr="00601362">
        <w:rPr>
          <w:rFonts w:ascii="Arial" w:hAnsi="Arial" w:cs="Arial"/>
        </w:rPr>
        <w:t xml:space="preserve"> of </w:t>
      </w:r>
      <w:r w:rsidR="001F3EA6" w:rsidRPr="00601362">
        <w:rPr>
          <w:rFonts w:ascii="Arial" w:hAnsi="Arial" w:cs="Arial"/>
        </w:rPr>
        <w:t>the patient</w:t>
      </w:r>
      <w:r w:rsidR="00915772" w:rsidRPr="00601362">
        <w:rPr>
          <w:rFonts w:ascii="Arial" w:hAnsi="Arial" w:cs="Arial"/>
        </w:rPr>
        <w:t xml:space="preserve"> and their </w:t>
      </w:r>
      <w:r w:rsidR="0087608C" w:rsidRPr="00601362">
        <w:rPr>
          <w:rFonts w:ascii="Arial" w:hAnsi="Arial" w:cs="Arial"/>
        </w:rPr>
        <w:t>families</w:t>
      </w:r>
      <w:r w:rsidR="00A13606">
        <w:rPr>
          <w:rFonts w:ascii="Arial" w:hAnsi="Arial" w:cs="Arial"/>
        </w:rPr>
        <w:t xml:space="preserve"> </w:t>
      </w:r>
      <w:r w:rsidR="0073331F" w:rsidRPr="00623BE4">
        <w:rPr>
          <w:rFonts w:ascii="Arial" w:hAnsi="Arial" w:cs="Arial"/>
        </w:rPr>
        <w:t xml:space="preserve">The Human Rights Act </w:t>
      </w:r>
      <w:r w:rsidR="00FD1408" w:rsidRPr="00623BE4">
        <w:rPr>
          <w:rFonts w:ascii="Arial" w:hAnsi="Arial" w:cs="Arial"/>
        </w:rPr>
        <w:t>(</w:t>
      </w:r>
      <w:r w:rsidR="0073331F" w:rsidRPr="00623BE4">
        <w:rPr>
          <w:rFonts w:ascii="Arial" w:hAnsi="Arial" w:cs="Arial"/>
        </w:rPr>
        <w:t>1998</w:t>
      </w:r>
      <w:r w:rsidR="00FD1408" w:rsidRPr="00623BE4">
        <w:rPr>
          <w:rFonts w:ascii="Arial" w:hAnsi="Arial" w:cs="Arial"/>
        </w:rPr>
        <w:t>).</w:t>
      </w:r>
    </w:p>
    <w:p w14:paraId="1479209E" w14:textId="16572123" w:rsidR="00A01E9A" w:rsidRDefault="007547D4" w:rsidP="0098371E">
      <w:pPr>
        <w:spacing w:line="360" w:lineRule="auto"/>
        <w:ind w:firstLine="360"/>
        <w:rPr>
          <w:rFonts w:ascii="Arial" w:eastAsia="Times New Roman" w:hAnsi="Arial" w:cs="Arial"/>
          <w:lang w:eastAsia="en-GB"/>
        </w:rPr>
      </w:pPr>
      <w:r w:rsidRPr="00876D89">
        <w:rPr>
          <w:rFonts w:ascii="Arial" w:eastAsia="Times New Roman" w:hAnsi="Arial" w:cs="Arial"/>
          <w:lang w:eastAsia="en-GB"/>
        </w:rPr>
        <w:t xml:space="preserve">Every </w:t>
      </w:r>
      <w:r>
        <w:rPr>
          <w:rFonts w:ascii="Arial" w:eastAsia="Times New Roman" w:hAnsi="Arial" w:cs="Arial"/>
          <w:lang w:eastAsia="en-GB"/>
        </w:rPr>
        <w:t>TAP</w:t>
      </w:r>
      <w:r w:rsidRPr="00876D89">
        <w:rPr>
          <w:rFonts w:ascii="Arial" w:eastAsia="Times New Roman" w:hAnsi="Arial" w:cs="Arial"/>
          <w:lang w:eastAsia="en-GB"/>
        </w:rPr>
        <w:t xml:space="preserve"> who works for the N</w:t>
      </w:r>
      <w:r w:rsidR="0021491E">
        <w:rPr>
          <w:rFonts w:ascii="Arial" w:eastAsia="Times New Roman" w:hAnsi="Arial" w:cs="Arial"/>
          <w:lang w:eastAsia="en-GB"/>
        </w:rPr>
        <w:t xml:space="preserve">ational </w:t>
      </w:r>
      <w:r w:rsidRPr="00876D89">
        <w:rPr>
          <w:rFonts w:ascii="Arial" w:eastAsia="Times New Roman" w:hAnsi="Arial" w:cs="Arial"/>
          <w:lang w:eastAsia="en-GB"/>
        </w:rPr>
        <w:t>H</w:t>
      </w:r>
      <w:r w:rsidR="0021491E">
        <w:rPr>
          <w:rFonts w:ascii="Arial" w:eastAsia="Times New Roman" w:hAnsi="Arial" w:cs="Arial"/>
          <w:lang w:eastAsia="en-GB"/>
        </w:rPr>
        <w:t xml:space="preserve">ealth </w:t>
      </w:r>
      <w:r w:rsidRPr="00876D89">
        <w:rPr>
          <w:rFonts w:ascii="Arial" w:eastAsia="Times New Roman" w:hAnsi="Arial" w:cs="Arial"/>
          <w:lang w:eastAsia="en-GB"/>
        </w:rPr>
        <w:t>S</w:t>
      </w:r>
      <w:r w:rsidR="00AE0B59">
        <w:rPr>
          <w:rFonts w:ascii="Arial" w:eastAsia="Times New Roman" w:hAnsi="Arial" w:cs="Arial"/>
          <w:lang w:eastAsia="en-GB"/>
        </w:rPr>
        <w:t>ervice</w:t>
      </w:r>
      <w:r w:rsidRPr="00876D89">
        <w:rPr>
          <w:rFonts w:ascii="Arial" w:eastAsia="Times New Roman" w:hAnsi="Arial" w:cs="Arial"/>
          <w:lang w:eastAsia="en-GB"/>
        </w:rPr>
        <w:t xml:space="preserve"> </w:t>
      </w:r>
      <w:r w:rsidR="00773D4C" w:rsidRPr="00876D89">
        <w:rPr>
          <w:rFonts w:ascii="Arial" w:eastAsia="Times New Roman" w:hAnsi="Arial" w:cs="Arial"/>
          <w:lang w:eastAsia="en-GB"/>
        </w:rPr>
        <w:t>must</w:t>
      </w:r>
      <w:r w:rsidRPr="00876D89">
        <w:rPr>
          <w:rFonts w:ascii="Arial" w:eastAsia="Times New Roman" w:hAnsi="Arial" w:cs="Arial"/>
          <w:lang w:eastAsia="en-GB"/>
        </w:rPr>
        <w:t xml:space="preserve"> abide by </w:t>
      </w:r>
      <w:r w:rsidR="003A1E0B">
        <w:rPr>
          <w:rFonts w:ascii="Arial" w:eastAsia="Times New Roman" w:hAnsi="Arial" w:cs="Arial"/>
          <w:lang w:eastAsia="en-GB"/>
        </w:rPr>
        <w:t xml:space="preserve">their own </w:t>
      </w:r>
      <w:r w:rsidR="00552D6C">
        <w:rPr>
          <w:rFonts w:ascii="Arial" w:eastAsia="Times New Roman" w:hAnsi="Arial" w:cs="Arial"/>
          <w:lang w:eastAsia="en-GB"/>
        </w:rPr>
        <w:t>policies</w:t>
      </w:r>
      <w:r w:rsidR="003A1E0B">
        <w:rPr>
          <w:rFonts w:ascii="Arial" w:eastAsia="Times New Roman" w:hAnsi="Arial" w:cs="Arial"/>
          <w:lang w:eastAsia="en-GB"/>
        </w:rPr>
        <w:t xml:space="preserve"> and procedures </w:t>
      </w:r>
      <w:r w:rsidR="00C846AE">
        <w:rPr>
          <w:rFonts w:ascii="Arial" w:eastAsia="Times New Roman" w:hAnsi="Arial" w:cs="Arial"/>
          <w:lang w:eastAsia="en-GB"/>
        </w:rPr>
        <w:t xml:space="preserve">that fall </w:t>
      </w:r>
      <w:r w:rsidR="00315ECA">
        <w:rPr>
          <w:rFonts w:ascii="Arial" w:eastAsia="Times New Roman" w:hAnsi="Arial" w:cs="Arial"/>
          <w:lang w:eastAsia="en-GB"/>
        </w:rPr>
        <w:t>in line</w:t>
      </w:r>
      <w:r w:rsidR="00C846AE">
        <w:rPr>
          <w:rFonts w:ascii="Arial" w:eastAsia="Times New Roman" w:hAnsi="Arial" w:cs="Arial"/>
          <w:lang w:eastAsia="en-GB"/>
        </w:rPr>
        <w:t xml:space="preserve"> with</w:t>
      </w:r>
      <w:r w:rsidR="00DE5544">
        <w:rPr>
          <w:rFonts w:ascii="Arial" w:eastAsia="Times New Roman" w:hAnsi="Arial" w:cs="Arial"/>
          <w:lang w:eastAsia="en-GB"/>
        </w:rPr>
        <w:t xml:space="preserve"> the </w:t>
      </w:r>
      <w:r w:rsidR="00DE5544" w:rsidRPr="00AF2584">
        <w:rPr>
          <w:rFonts w:ascii="Arial" w:eastAsia="Times New Roman" w:hAnsi="Arial" w:cs="Arial"/>
          <w:lang w:eastAsia="en-GB"/>
        </w:rPr>
        <w:t>professional</w:t>
      </w:r>
      <w:r w:rsidR="00C846AE" w:rsidRPr="00AF2584">
        <w:rPr>
          <w:rFonts w:ascii="Arial" w:eastAsia="Times New Roman" w:hAnsi="Arial" w:cs="Arial"/>
          <w:lang w:eastAsia="en-GB"/>
        </w:rPr>
        <w:t xml:space="preserve"> </w:t>
      </w:r>
      <w:r w:rsidR="0098648A" w:rsidRPr="00AF2584">
        <w:rPr>
          <w:rFonts w:ascii="Arial" w:eastAsia="Times New Roman" w:hAnsi="Arial" w:cs="Arial"/>
          <w:lang w:eastAsia="en-GB"/>
        </w:rPr>
        <w:t xml:space="preserve">national standards </w:t>
      </w:r>
      <w:r w:rsidR="0098648A">
        <w:rPr>
          <w:rFonts w:ascii="Arial" w:eastAsia="Times New Roman" w:hAnsi="Arial" w:cs="Arial"/>
          <w:lang w:eastAsia="en-GB"/>
        </w:rPr>
        <w:t xml:space="preserve">such as, </w:t>
      </w:r>
      <w:r w:rsidR="009A55F9" w:rsidRPr="00876D89">
        <w:rPr>
          <w:rFonts w:ascii="Arial" w:eastAsia="Times New Roman" w:hAnsi="Arial" w:cs="Arial"/>
          <w:lang w:eastAsia="en-GB"/>
        </w:rPr>
        <w:t>the Data Protection act that safeguards personal information being shared or accessed by anyone outside of the organisation</w:t>
      </w:r>
      <w:r w:rsidR="009A55F9">
        <w:rPr>
          <w:rFonts w:ascii="Arial" w:eastAsia="Times New Roman" w:hAnsi="Arial" w:cs="Arial"/>
          <w:lang w:eastAsia="en-GB"/>
        </w:rPr>
        <w:t xml:space="preserve">, </w:t>
      </w:r>
      <w:r w:rsidR="00315ECA">
        <w:rPr>
          <w:rFonts w:ascii="Arial" w:eastAsia="Times New Roman" w:hAnsi="Arial" w:cs="Arial"/>
          <w:lang w:eastAsia="en-GB"/>
        </w:rPr>
        <w:t>Manual handling</w:t>
      </w:r>
      <w:r w:rsidR="001943EA">
        <w:rPr>
          <w:rFonts w:ascii="Arial" w:eastAsia="Times New Roman" w:hAnsi="Arial" w:cs="Arial"/>
          <w:lang w:eastAsia="en-GB"/>
        </w:rPr>
        <w:t xml:space="preserve">, </w:t>
      </w:r>
      <w:r w:rsidR="00315ECA">
        <w:rPr>
          <w:rFonts w:ascii="Arial" w:eastAsia="Times New Roman" w:hAnsi="Arial" w:cs="Arial"/>
          <w:lang w:eastAsia="en-GB"/>
        </w:rPr>
        <w:t>Lone working</w:t>
      </w:r>
      <w:r w:rsidR="00BF7A0F">
        <w:rPr>
          <w:rFonts w:ascii="Arial" w:eastAsia="Times New Roman" w:hAnsi="Arial" w:cs="Arial"/>
          <w:lang w:eastAsia="en-GB"/>
        </w:rPr>
        <w:t xml:space="preserve"> or</w:t>
      </w:r>
      <w:r w:rsidR="001943EA">
        <w:rPr>
          <w:rFonts w:ascii="Arial" w:eastAsia="Times New Roman" w:hAnsi="Arial" w:cs="Arial"/>
          <w:lang w:eastAsia="en-GB"/>
        </w:rPr>
        <w:t xml:space="preserve"> I</w:t>
      </w:r>
      <w:r w:rsidR="00315ECA">
        <w:rPr>
          <w:rFonts w:ascii="Arial" w:eastAsia="Times New Roman" w:hAnsi="Arial" w:cs="Arial"/>
          <w:lang w:eastAsia="en-GB"/>
        </w:rPr>
        <w:t>nfection control</w:t>
      </w:r>
      <w:r w:rsidR="0061535D">
        <w:rPr>
          <w:rFonts w:ascii="Arial" w:eastAsia="Times New Roman" w:hAnsi="Arial" w:cs="Arial"/>
          <w:lang w:eastAsia="en-GB"/>
        </w:rPr>
        <w:t>.</w:t>
      </w:r>
    </w:p>
    <w:p w14:paraId="6A6656E3" w14:textId="05AC07C7" w:rsidR="00504F60" w:rsidRDefault="00130931" w:rsidP="0098371E">
      <w:pPr>
        <w:spacing w:line="360" w:lineRule="auto"/>
        <w:ind w:firstLine="720"/>
        <w:rPr>
          <w:rFonts w:ascii="Arial" w:hAnsi="Arial" w:cs="Arial"/>
        </w:rPr>
      </w:pPr>
      <w:r w:rsidRPr="008F5910">
        <w:rPr>
          <w:rFonts w:ascii="Arial" w:hAnsi="Arial" w:cs="Arial"/>
        </w:rPr>
        <w:t xml:space="preserve">The role of a TAP working in the community therapy team works under the </w:t>
      </w:r>
      <w:r w:rsidR="00D439D5" w:rsidRPr="008F5910">
        <w:rPr>
          <w:rFonts w:ascii="Arial" w:hAnsi="Arial" w:cs="Arial"/>
        </w:rPr>
        <w:t>direction</w:t>
      </w:r>
      <w:r w:rsidRPr="008F5910">
        <w:rPr>
          <w:rFonts w:ascii="Arial" w:hAnsi="Arial" w:cs="Arial"/>
        </w:rPr>
        <w:t xml:space="preserve"> and supervi</w:t>
      </w:r>
      <w:r w:rsidR="00C51D9E" w:rsidRPr="008F5910">
        <w:rPr>
          <w:rFonts w:ascii="Arial" w:hAnsi="Arial" w:cs="Arial"/>
        </w:rPr>
        <w:t>sion of the Occupational Therapist (OT) and Physiotherapist (PT) to deliver rehabilitation to patients in the commu</w:t>
      </w:r>
      <w:r w:rsidR="00B36DF9" w:rsidRPr="008F5910">
        <w:rPr>
          <w:rFonts w:ascii="Arial" w:hAnsi="Arial" w:cs="Arial"/>
        </w:rPr>
        <w:t>nity with a range of conditions an</w:t>
      </w:r>
      <w:r w:rsidR="00A10D43">
        <w:rPr>
          <w:rFonts w:ascii="Arial" w:hAnsi="Arial" w:cs="Arial"/>
        </w:rPr>
        <w:t>d</w:t>
      </w:r>
      <w:r w:rsidR="00B36DF9" w:rsidRPr="008F5910">
        <w:rPr>
          <w:rFonts w:ascii="Arial" w:hAnsi="Arial" w:cs="Arial"/>
        </w:rPr>
        <w:t xml:space="preserve"> in some cases to prevent hospital </w:t>
      </w:r>
      <w:r w:rsidR="00CD1F81" w:rsidRPr="008F5910">
        <w:rPr>
          <w:rFonts w:ascii="Arial" w:hAnsi="Arial" w:cs="Arial"/>
        </w:rPr>
        <w:t xml:space="preserve">admission. </w:t>
      </w:r>
      <w:r w:rsidR="009A6DFD">
        <w:rPr>
          <w:rFonts w:ascii="Arial" w:hAnsi="Arial" w:cs="Arial"/>
        </w:rPr>
        <w:t xml:space="preserve"> </w:t>
      </w:r>
      <w:r w:rsidR="00F157B7">
        <w:rPr>
          <w:rFonts w:ascii="Arial" w:hAnsi="Arial" w:cs="Arial"/>
        </w:rPr>
        <w:t xml:space="preserve">A </w:t>
      </w:r>
      <w:r w:rsidR="00EB20D3" w:rsidRPr="007D2202">
        <w:rPr>
          <w:rFonts w:ascii="Arial" w:hAnsi="Arial" w:cs="Arial"/>
        </w:rPr>
        <w:t>TAP use</w:t>
      </w:r>
      <w:r w:rsidR="00F157B7" w:rsidRPr="007D2202">
        <w:rPr>
          <w:rFonts w:ascii="Arial" w:hAnsi="Arial" w:cs="Arial"/>
        </w:rPr>
        <w:t>s their</w:t>
      </w:r>
      <w:r w:rsidR="00EB20D3" w:rsidRPr="007D2202">
        <w:rPr>
          <w:rFonts w:ascii="Arial" w:hAnsi="Arial" w:cs="Arial"/>
        </w:rPr>
        <w:t xml:space="preserve"> enhanced skills to provide quality and effective therapeutic care and support to patients including those with more complex needs, such as Parkinson disease and stroke</w:t>
      </w:r>
      <w:r w:rsidR="003D702B" w:rsidRPr="003D702B">
        <w:rPr>
          <w:rFonts w:ascii="Arial" w:hAnsi="Arial" w:cs="Arial"/>
        </w:rPr>
        <w:t>.</w:t>
      </w:r>
      <w:r w:rsidR="00EB20D3" w:rsidRPr="003A70D4">
        <w:rPr>
          <w:rFonts w:ascii="Arial" w:hAnsi="Arial" w:cs="Arial"/>
          <w:color w:val="EE0000"/>
        </w:rPr>
        <w:t xml:space="preserve"> </w:t>
      </w:r>
      <w:r w:rsidR="009A6DFD">
        <w:rPr>
          <w:rFonts w:ascii="Arial" w:hAnsi="Arial" w:cs="Arial"/>
          <w:color w:val="EE0000"/>
        </w:rPr>
        <w:t xml:space="preserve"> </w:t>
      </w:r>
      <w:r w:rsidR="00CA5FB7" w:rsidRPr="00504F60">
        <w:rPr>
          <w:rFonts w:ascii="Arial" w:eastAsia="Times New Roman" w:hAnsi="Arial" w:cs="Arial"/>
          <w:lang w:eastAsia="en-GB"/>
        </w:rPr>
        <w:t xml:space="preserve">Within their role, TAPs independently plan and </w:t>
      </w:r>
      <w:r w:rsidR="00B426D0">
        <w:rPr>
          <w:rFonts w:ascii="Arial" w:eastAsia="Times New Roman" w:hAnsi="Arial" w:cs="Arial"/>
          <w:lang w:eastAsia="en-GB"/>
        </w:rPr>
        <w:t>carry out</w:t>
      </w:r>
      <w:r w:rsidR="00CA5FB7" w:rsidRPr="00504F60">
        <w:rPr>
          <w:rFonts w:ascii="Arial" w:eastAsia="Times New Roman" w:hAnsi="Arial" w:cs="Arial"/>
          <w:lang w:eastAsia="en-GB"/>
        </w:rPr>
        <w:t xml:space="preserve"> individual or team tasks, demonstrating a clear understanding of role boundaries, the need for</w:t>
      </w:r>
      <w:r w:rsidR="00A30CEF">
        <w:rPr>
          <w:rFonts w:ascii="Arial" w:eastAsia="Times New Roman" w:hAnsi="Arial" w:cs="Arial"/>
          <w:lang w:eastAsia="en-GB"/>
        </w:rPr>
        <w:t xml:space="preserve"> reflection</w:t>
      </w:r>
      <w:r w:rsidR="00723D29">
        <w:rPr>
          <w:rFonts w:ascii="Arial" w:eastAsia="Times New Roman" w:hAnsi="Arial" w:cs="Arial"/>
          <w:lang w:eastAsia="en-GB"/>
        </w:rPr>
        <w:t>,</w:t>
      </w:r>
      <w:r w:rsidR="00CA5FB7" w:rsidRPr="00504F60">
        <w:rPr>
          <w:rFonts w:ascii="Arial" w:eastAsia="Times New Roman" w:hAnsi="Arial" w:cs="Arial"/>
          <w:lang w:eastAsia="en-GB"/>
        </w:rPr>
        <w:t xml:space="preserve"> supervision, and the importance of following appropriately delegated responsibilities.</w:t>
      </w:r>
      <w:r w:rsidR="00DF0CAF">
        <w:rPr>
          <w:rFonts w:ascii="Arial" w:eastAsia="Times New Roman" w:hAnsi="Arial" w:cs="Arial"/>
          <w:lang w:eastAsia="en-GB"/>
        </w:rPr>
        <w:t xml:space="preserve"> </w:t>
      </w:r>
      <w:r w:rsidR="00CA5FB7">
        <w:rPr>
          <w:rFonts w:ascii="Arial" w:eastAsia="Times New Roman" w:hAnsi="Arial" w:cs="Arial"/>
          <w:lang w:eastAsia="en-GB"/>
        </w:rPr>
        <w:t xml:space="preserve"> </w:t>
      </w:r>
      <w:r w:rsidR="00CD1F81">
        <w:rPr>
          <w:rFonts w:ascii="Arial" w:hAnsi="Arial" w:cs="Arial"/>
        </w:rPr>
        <w:t xml:space="preserve">A TAP’s </w:t>
      </w:r>
      <w:r w:rsidR="005B1C16">
        <w:rPr>
          <w:rFonts w:ascii="Arial" w:hAnsi="Arial" w:cs="Arial"/>
        </w:rPr>
        <w:t>r</w:t>
      </w:r>
      <w:r w:rsidR="00CD1F81">
        <w:rPr>
          <w:rFonts w:ascii="Arial" w:hAnsi="Arial" w:cs="Arial"/>
        </w:rPr>
        <w:t>ole</w:t>
      </w:r>
      <w:r w:rsidR="005B1C16">
        <w:rPr>
          <w:rFonts w:ascii="Arial" w:hAnsi="Arial" w:cs="Arial"/>
        </w:rPr>
        <w:t xml:space="preserve"> </w:t>
      </w:r>
      <w:r w:rsidR="00CD1F81">
        <w:rPr>
          <w:rFonts w:ascii="Arial" w:hAnsi="Arial" w:cs="Arial"/>
        </w:rPr>
        <w:t>includes a range</w:t>
      </w:r>
      <w:r w:rsidR="007C5801">
        <w:rPr>
          <w:rFonts w:ascii="Arial" w:hAnsi="Arial" w:cs="Arial"/>
        </w:rPr>
        <w:t xml:space="preserve"> of clerical and clinical duties that are carried out in the </w:t>
      </w:r>
      <w:r w:rsidR="005C502C">
        <w:rPr>
          <w:rFonts w:ascii="Arial" w:hAnsi="Arial" w:cs="Arial"/>
        </w:rPr>
        <w:t>patient’s</w:t>
      </w:r>
      <w:r w:rsidR="007C5801">
        <w:rPr>
          <w:rFonts w:ascii="Arial" w:hAnsi="Arial" w:cs="Arial"/>
        </w:rPr>
        <w:t xml:space="preserve"> home with</w:t>
      </w:r>
      <w:r w:rsidR="0083568C">
        <w:rPr>
          <w:rFonts w:ascii="Arial" w:hAnsi="Arial" w:cs="Arial"/>
        </w:rPr>
        <w:t xml:space="preserve"> a</w:t>
      </w:r>
      <w:r w:rsidR="007C5801">
        <w:rPr>
          <w:rFonts w:ascii="Arial" w:hAnsi="Arial" w:cs="Arial"/>
        </w:rPr>
        <w:t xml:space="preserve"> </w:t>
      </w:r>
      <w:r w:rsidR="00855C0D">
        <w:rPr>
          <w:rFonts w:ascii="Arial" w:hAnsi="Arial" w:cs="Arial"/>
        </w:rPr>
        <w:t>person-centred</w:t>
      </w:r>
      <w:r w:rsidR="007C5801">
        <w:rPr>
          <w:rFonts w:ascii="Arial" w:hAnsi="Arial" w:cs="Arial"/>
        </w:rPr>
        <w:t xml:space="preserve"> </w:t>
      </w:r>
      <w:r w:rsidR="00D439D5">
        <w:rPr>
          <w:rFonts w:ascii="Arial" w:hAnsi="Arial" w:cs="Arial"/>
        </w:rPr>
        <w:t>care approach.</w:t>
      </w:r>
    </w:p>
    <w:p w14:paraId="057263D2" w14:textId="1A127679" w:rsidR="00AB6FD1" w:rsidRDefault="00AB6FD1" w:rsidP="00AB6FD1">
      <w:pPr>
        <w:spacing w:line="360" w:lineRule="auto"/>
        <w:ind w:firstLine="720"/>
        <w:rPr>
          <w:rFonts w:ascii="Arial" w:hAnsi="Arial" w:cs="Arial"/>
        </w:rPr>
      </w:pPr>
      <w:r w:rsidRPr="004A0EAA">
        <w:rPr>
          <w:rFonts w:ascii="Arial" w:hAnsi="Arial" w:cs="Arial"/>
        </w:rPr>
        <w:t>Following the referral of a patient</w:t>
      </w:r>
      <w:r>
        <w:rPr>
          <w:rFonts w:ascii="Arial" w:hAnsi="Arial" w:cs="Arial"/>
        </w:rPr>
        <w:t xml:space="preserve"> to the Community Therapy team</w:t>
      </w:r>
      <w:r w:rsidRPr="004A0EAA">
        <w:rPr>
          <w:rFonts w:ascii="Arial" w:hAnsi="Arial" w:cs="Arial"/>
        </w:rPr>
        <w:t xml:space="preserve">, it will be triaged by a qualified professional and delegated to an OT/PT or TAP. </w:t>
      </w:r>
      <w:r>
        <w:rPr>
          <w:rFonts w:ascii="Arial" w:hAnsi="Arial" w:cs="Arial"/>
        </w:rPr>
        <w:t xml:space="preserve"> </w:t>
      </w:r>
      <w:r w:rsidRPr="004A0EAA">
        <w:rPr>
          <w:rFonts w:ascii="Arial" w:hAnsi="Arial" w:cs="Arial"/>
        </w:rPr>
        <w:t>This is determined by the information that has been provided on the referral form, a further telephone call to the patient, family member or another healthcare professional involved with this patient</w:t>
      </w:r>
      <w:r>
        <w:rPr>
          <w:rFonts w:ascii="Arial" w:hAnsi="Arial" w:cs="Arial"/>
        </w:rPr>
        <w:t>’s care</w:t>
      </w:r>
      <w:r w:rsidRPr="004A0EAA">
        <w:rPr>
          <w:rFonts w:ascii="Arial" w:hAnsi="Arial" w:cs="Arial"/>
        </w:rPr>
        <w:t xml:space="preserve">, </w:t>
      </w:r>
      <w:r w:rsidR="009E3D33">
        <w:rPr>
          <w:rFonts w:ascii="Arial" w:hAnsi="Arial" w:cs="Arial"/>
        </w:rPr>
        <w:t xml:space="preserve">if required </w:t>
      </w:r>
      <w:r w:rsidRPr="004A0EAA">
        <w:rPr>
          <w:rFonts w:ascii="Arial" w:hAnsi="Arial" w:cs="Arial"/>
        </w:rPr>
        <w:t>to gain more information.</w:t>
      </w:r>
      <w:r>
        <w:rPr>
          <w:rFonts w:ascii="Arial" w:hAnsi="Arial" w:cs="Arial"/>
        </w:rPr>
        <w:t xml:space="preserve"> </w:t>
      </w:r>
      <w:r w:rsidRPr="004A0EAA">
        <w:rPr>
          <w:rFonts w:ascii="Arial" w:hAnsi="Arial" w:cs="Arial"/>
        </w:rPr>
        <w:t xml:space="preserve"> Person-centred care starts as soon as the TAP excepts the referral as they will already be thinking on ways, they will be able to conduct their initial assessment.</w:t>
      </w:r>
    </w:p>
    <w:p w14:paraId="6B5DA9E3" w14:textId="6FBFC730" w:rsidR="00C476A3" w:rsidRDefault="00876D89" w:rsidP="00372617">
      <w:pPr>
        <w:spacing w:line="360" w:lineRule="auto"/>
        <w:ind w:firstLine="720"/>
        <w:rPr>
          <w:rFonts w:ascii="Arial" w:eastAsia="Times New Roman" w:hAnsi="Arial" w:cs="Arial"/>
          <w:lang w:eastAsia="en-GB"/>
        </w:rPr>
      </w:pPr>
      <w:r w:rsidRPr="00DE3F56">
        <w:rPr>
          <w:rFonts w:ascii="Arial" w:eastAsia="Times New Roman" w:hAnsi="Arial" w:cs="Arial"/>
          <w:lang w:eastAsia="en-GB"/>
        </w:rPr>
        <w:t xml:space="preserve">A </w:t>
      </w:r>
      <w:r>
        <w:rPr>
          <w:rFonts w:ascii="Arial" w:eastAsia="Times New Roman" w:hAnsi="Arial" w:cs="Arial"/>
          <w:lang w:eastAsia="en-GB"/>
        </w:rPr>
        <w:t>TAP will</w:t>
      </w:r>
      <w:r w:rsidR="0052774C">
        <w:rPr>
          <w:rFonts w:ascii="Arial" w:eastAsia="Times New Roman" w:hAnsi="Arial" w:cs="Arial"/>
          <w:lang w:eastAsia="en-GB"/>
        </w:rPr>
        <w:t xml:space="preserve"> start the initial assessment by</w:t>
      </w:r>
      <w:r w:rsidR="00AB6FDA">
        <w:rPr>
          <w:rFonts w:ascii="Arial" w:eastAsia="Times New Roman" w:hAnsi="Arial" w:cs="Arial"/>
          <w:lang w:eastAsia="en-GB"/>
        </w:rPr>
        <w:t xml:space="preserve"> firstly</w:t>
      </w:r>
      <w:r w:rsidRPr="00DE3F56">
        <w:rPr>
          <w:rFonts w:ascii="Arial" w:eastAsia="Times New Roman" w:hAnsi="Arial" w:cs="Arial"/>
          <w:lang w:eastAsia="en-GB"/>
        </w:rPr>
        <w:t xml:space="preserve"> gain</w:t>
      </w:r>
      <w:r w:rsidR="00AB6FDA">
        <w:rPr>
          <w:rFonts w:ascii="Arial" w:eastAsia="Times New Roman" w:hAnsi="Arial" w:cs="Arial"/>
          <w:lang w:eastAsia="en-GB"/>
        </w:rPr>
        <w:t>ing</w:t>
      </w:r>
      <w:r w:rsidRPr="00DE3F56">
        <w:rPr>
          <w:rFonts w:ascii="Arial" w:eastAsia="Times New Roman" w:hAnsi="Arial" w:cs="Arial"/>
          <w:lang w:eastAsia="en-GB"/>
        </w:rPr>
        <w:t xml:space="preserve"> the consent from the </w:t>
      </w:r>
      <w:r w:rsidR="00AB6FDA">
        <w:rPr>
          <w:rFonts w:ascii="Arial" w:eastAsia="Times New Roman" w:hAnsi="Arial" w:cs="Arial"/>
          <w:lang w:eastAsia="en-GB"/>
        </w:rPr>
        <w:t>patient</w:t>
      </w:r>
      <w:r w:rsidRPr="00DE3F56">
        <w:rPr>
          <w:rFonts w:ascii="Arial" w:eastAsia="Times New Roman" w:hAnsi="Arial" w:cs="Arial"/>
          <w:lang w:eastAsia="en-GB"/>
        </w:rPr>
        <w:t xml:space="preserve"> to work in partnership to carry out</w:t>
      </w:r>
      <w:r w:rsidR="00780DA4">
        <w:rPr>
          <w:rFonts w:ascii="Arial" w:eastAsia="Times New Roman" w:hAnsi="Arial" w:cs="Arial"/>
          <w:lang w:eastAsia="en-GB"/>
        </w:rPr>
        <w:t xml:space="preserve"> a combination of OT and PT </w:t>
      </w:r>
      <w:r w:rsidRPr="00DE3F56">
        <w:rPr>
          <w:rFonts w:ascii="Arial" w:eastAsia="Times New Roman" w:hAnsi="Arial" w:cs="Arial"/>
          <w:lang w:eastAsia="en-GB"/>
        </w:rPr>
        <w:t>assessment</w:t>
      </w:r>
      <w:r w:rsidR="00780DA4">
        <w:rPr>
          <w:rFonts w:ascii="Arial" w:eastAsia="Times New Roman" w:hAnsi="Arial" w:cs="Arial"/>
          <w:lang w:eastAsia="en-GB"/>
        </w:rPr>
        <w:t>s</w:t>
      </w:r>
      <w:r w:rsidR="00AB6FDA">
        <w:rPr>
          <w:rFonts w:ascii="Arial" w:eastAsia="Times New Roman" w:hAnsi="Arial" w:cs="Arial"/>
          <w:lang w:eastAsia="en-GB"/>
        </w:rPr>
        <w:t>,</w:t>
      </w:r>
      <w:r w:rsidRPr="00DE3F56">
        <w:rPr>
          <w:rFonts w:ascii="Arial" w:eastAsia="Times New Roman" w:hAnsi="Arial" w:cs="Arial"/>
          <w:lang w:eastAsia="en-GB"/>
        </w:rPr>
        <w:t xml:space="preserve"> from the knowledge they have gathered from</w:t>
      </w:r>
      <w:r>
        <w:rPr>
          <w:rFonts w:ascii="Arial" w:eastAsia="Times New Roman" w:hAnsi="Arial" w:cs="Arial"/>
          <w:lang w:eastAsia="en-GB"/>
        </w:rPr>
        <w:t xml:space="preserve"> the</w:t>
      </w:r>
      <w:r w:rsidR="00040CE6">
        <w:rPr>
          <w:rFonts w:ascii="Arial" w:eastAsia="Times New Roman" w:hAnsi="Arial" w:cs="Arial"/>
          <w:lang w:eastAsia="en-GB"/>
        </w:rPr>
        <w:t xml:space="preserve"> patient</w:t>
      </w:r>
      <w:r>
        <w:rPr>
          <w:rFonts w:ascii="Arial" w:eastAsia="Times New Roman" w:hAnsi="Arial" w:cs="Arial"/>
          <w:lang w:eastAsia="en-GB"/>
        </w:rPr>
        <w:t xml:space="preserve">, other family members </w:t>
      </w:r>
      <w:r>
        <w:rPr>
          <w:rFonts w:ascii="Arial" w:eastAsia="Times New Roman" w:hAnsi="Arial" w:cs="Arial"/>
          <w:lang w:eastAsia="en-GB"/>
        </w:rPr>
        <w:lastRenderedPageBreak/>
        <w:t>and/or</w:t>
      </w:r>
      <w:r w:rsidRPr="00DE3F56">
        <w:rPr>
          <w:rFonts w:ascii="Arial" w:eastAsia="Times New Roman" w:hAnsi="Arial" w:cs="Arial"/>
          <w:lang w:eastAsia="en-GB"/>
        </w:rPr>
        <w:t xml:space="preserve"> other health professionals</w:t>
      </w:r>
      <w:r w:rsidR="00AD5827">
        <w:rPr>
          <w:rFonts w:ascii="Arial" w:eastAsia="Times New Roman" w:hAnsi="Arial" w:cs="Arial"/>
          <w:lang w:eastAsia="en-GB"/>
        </w:rPr>
        <w:t xml:space="preserve"> </w:t>
      </w:r>
      <w:r w:rsidR="005C502C">
        <w:rPr>
          <w:rFonts w:ascii="Arial" w:eastAsia="Times New Roman" w:hAnsi="Arial" w:cs="Arial"/>
          <w:lang w:eastAsia="en-GB"/>
        </w:rPr>
        <w:t>involved with the patient</w:t>
      </w:r>
      <w:r w:rsidR="008D6A68">
        <w:rPr>
          <w:rFonts w:ascii="Arial" w:eastAsia="Times New Roman" w:hAnsi="Arial" w:cs="Arial"/>
          <w:lang w:eastAsia="en-GB"/>
        </w:rPr>
        <w:t xml:space="preserve">. </w:t>
      </w:r>
      <w:r w:rsidR="00DF0CAF">
        <w:rPr>
          <w:rFonts w:ascii="Arial" w:eastAsia="Times New Roman" w:hAnsi="Arial" w:cs="Arial"/>
          <w:lang w:eastAsia="en-GB"/>
        </w:rPr>
        <w:t xml:space="preserve"> </w:t>
      </w:r>
      <w:r w:rsidR="00DE0D82">
        <w:rPr>
          <w:rFonts w:ascii="Arial" w:eastAsia="Times New Roman" w:hAnsi="Arial" w:cs="Arial"/>
          <w:lang w:eastAsia="en-GB"/>
        </w:rPr>
        <w:t>When carrying out the assessment the TA</w:t>
      </w:r>
      <w:r w:rsidR="001D70A2">
        <w:rPr>
          <w:rFonts w:ascii="Arial" w:eastAsia="Times New Roman" w:hAnsi="Arial" w:cs="Arial"/>
          <w:lang w:eastAsia="en-GB"/>
        </w:rPr>
        <w:t>P will be addressing the Patients needs from a holistic approach</w:t>
      </w:r>
      <w:r w:rsidR="002C15F5">
        <w:rPr>
          <w:rFonts w:ascii="Arial" w:eastAsia="Times New Roman" w:hAnsi="Arial" w:cs="Arial"/>
          <w:lang w:eastAsia="en-GB"/>
        </w:rPr>
        <w:t xml:space="preserve">. This will </w:t>
      </w:r>
      <w:r w:rsidR="00C00B00">
        <w:rPr>
          <w:rFonts w:ascii="Arial" w:eastAsia="Times New Roman" w:hAnsi="Arial" w:cs="Arial"/>
          <w:lang w:eastAsia="en-GB"/>
        </w:rPr>
        <w:t xml:space="preserve">not only </w:t>
      </w:r>
      <w:r w:rsidR="002C15F5">
        <w:rPr>
          <w:rFonts w:ascii="Arial" w:eastAsia="Times New Roman" w:hAnsi="Arial" w:cs="Arial"/>
          <w:lang w:eastAsia="en-GB"/>
        </w:rPr>
        <w:t>be</w:t>
      </w:r>
      <w:r w:rsidR="00852E13" w:rsidRPr="00DE3F56">
        <w:rPr>
          <w:rFonts w:ascii="Arial" w:hAnsi="Arial" w:cs="Arial"/>
        </w:rPr>
        <w:t xml:space="preserve"> looking from an OT and </w:t>
      </w:r>
      <w:r w:rsidR="008A45B2">
        <w:rPr>
          <w:rFonts w:ascii="Arial" w:hAnsi="Arial" w:cs="Arial"/>
        </w:rPr>
        <w:t>PT</w:t>
      </w:r>
      <w:r w:rsidR="00852E13" w:rsidRPr="00DE3F56">
        <w:rPr>
          <w:rFonts w:ascii="Arial" w:hAnsi="Arial" w:cs="Arial"/>
        </w:rPr>
        <w:t xml:space="preserve"> aspect</w:t>
      </w:r>
      <w:r w:rsidR="008A45B2">
        <w:rPr>
          <w:rFonts w:ascii="Arial" w:hAnsi="Arial" w:cs="Arial"/>
        </w:rPr>
        <w:t>,</w:t>
      </w:r>
      <w:r w:rsidR="00852E13" w:rsidRPr="00DE3F56">
        <w:rPr>
          <w:rFonts w:ascii="Arial" w:hAnsi="Arial" w:cs="Arial"/>
        </w:rPr>
        <w:t xml:space="preserve"> </w:t>
      </w:r>
      <w:r w:rsidR="00687BE1">
        <w:rPr>
          <w:rFonts w:ascii="Arial" w:hAnsi="Arial" w:cs="Arial"/>
        </w:rPr>
        <w:t>but considering</w:t>
      </w:r>
      <w:r w:rsidR="00C00B00">
        <w:rPr>
          <w:rFonts w:ascii="Arial" w:hAnsi="Arial" w:cs="Arial"/>
        </w:rPr>
        <w:t xml:space="preserve"> their emotional</w:t>
      </w:r>
      <w:r w:rsidR="00B67996">
        <w:rPr>
          <w:rFonts w:ascii="Arial" w:hAnsi="Arial" w:cs="Arial"/>
        </w:rPr>
        <w:t xml:space="preserve">, mental, spiritual </w:t>
      </w:r>
      <w:r w:rsidR="00894256">
        <w:rPr>
          <w:rFonts w:ascii="Arial" w:hAnsi="Arial" w:cs="Arial"/>
        </w:rPr>
        <w:t xml:space="preserve">and </w:t>
      </w:r>
      <w:r w:rsidR="00EB0FF5">
        <w:rPr>
          <w:rFonts w:ascii="Arial" w:hAnsi="Arial" w:cs="Arial"/>
        </w:rPr>
        <w:t>wellbeing</w:t>
      </w:r>
      <w:r w:rsidR="00687BE1">
        <w:rPr>
          <w:rFonts w:ascii="Arial" w:hAnsi="Arial" w:cs="Arial"/>
        </w:rPr>
        <w:t xml:space="preserve">. </w:t>
      </w:r>
      <w:r w:rsidR="00DF0CAF">
        <w:rPr>
          <w:rFonts w:ascii="Arial" w:hAnsi="Arial" w:cs="Arial"/>
        </w:rPr>
        <w:t xml:space="preserve"> </w:t>
      </w:r>
      <w:r w:rsidR="00C476A3">
        <w:rPr>
          <w:rFonts w:ascii="Arial" w:eastAsia="Times New Roman" w:hAnsi="Arial" w:cs="Arial"/>
          <w:lang w:eastAsia="en-GB"/>
        </w:rPr>
        <w:t>Once this information is gathered the TAP will ask the patient “What matters to them</w:t>
      </w:r>
      <w:r w:rsidR="0012794F">
        <w:rPr>
          <w:rFonts w:ascii="Arial" w:eastAsia="Times New Roman" w:hAnsi="Arial" w:cs="Arial"/>
          <w:lang w:eastAsia="en-GB"/>
        </w:rPr>
        <w:t xml:space="preserve"> right now</w:t>
      </w:r>
      <w:r w:rsidR="00C476A3">
        <w:rPr>
          <w:rFonts w:ascii="Arial" w:eastAsia="Times New Roman" w:hAnsi="Arial" w:cs="Arial"/>
          <w:lang w:eastAsia="en-GB"/>
        </w:rPr>
        <w:t>?”</w:t>
      </w:r>
      <w:r w:rsidR="00997F0F">
        <w:rPr>
          <w:rFonts w:ascii="Arial" w:eastAsia="Times New Roman" w:hAnsi="Arial" w:cs="Arial"/>
          <w:lang w:eastAsia="en-GB"/>
        </w:rPr>
        <w:t xml:space="preserve"> </w:t>
      </w:r>
      <w:r w:rsidR="0012794F" w:rsidRPr="00623BE4">
        <w:rPr>
          <w:rFonts w:ascii="Arial" w:eastAsia="Times New Roman" w:hAnsi="Arial" w:cs="Arial"/>
          <w:lang w:eastAsia="en-GB"/>
        </w:rPr>
        <w:t xml:space="preserve">Social </w:t>
      </w:r>
      <w:r w:rsidR="00B713CF" w:rsidRPr="00623BE4">
        <w:rPr>
          <w:rFonts w:ascii="Arial" w:eastAsia="Times New Roman" w:hAnsi="Arial" w:cs="Arial"/>
          <w:lang w:eastAsia="en-GB"/>
        </w:rPr>
        <w:t>C</w:t>
      </w:r>
      <w:r w:rsidR="0012794F" w:rsidRPr="00623BE4">
        <w:rPr>
          <w:rFonts w:ascii="Arial" w:eastAsia="Times New Roman" w:hAnsi="Arial" w:cs="Arial"/>
          <w:lang w:eastAsia="en-GB"/>
        </w:rPr>
        <w:t xml:space="preserve">are Wales </w:t>
      </w:r>
      <w:r w:rsidR="005E6F38">
        <w:rPr>
          <w:rFonts w:ascii="Arial" w:eastAsia="Times New Roman" w:hAnsi="Arial" w:cs="Arial"/>
          <w:lang w:eastAsia="en-GB"/>
        </w:rPr>
        <w:t>(</w:t>
      </w:r>
      <w:r w:rsidR="00B713CF" w:rsidRPr="00623BE4">
        <w:rPr>
          <w:rFonts w:ascii="Arial" w:eastAsia="Times New Roman" w:hAnsi="Arial" w:cs="Arial"/>
          <w:lang w:eastAsia="en-GB"/>
        </w:rPr>
        <w:t xml:space="preserve">2025). </w:t>
      </w:r>
      <w:r w:rsidR="00C476A3" w:rsidRPr="00DE3F56">
        <w:rPr>
          <w:rFonts w:ascii="Arial" w:eastAsia="Times New Roman" w:hAnsi="Arial" w:cs="Arial"/>
          <w:lang w:eastAsia="en-GB"/>
        </w:rPr>
        <w:t xml:space="preserve">From this the </w:t>
      </w:r>
      <w:r w:rsidR="00C476A3">
        <w:rPr>
          <w:rFonts w:ascii="Arial" w:eastAsia="Times New Roman" w:hAnsi="Arial" w:cs="Arial"/>
          <w:lang w:eastAsia="en-GB"/>
        </w:rPr>
        <w:t>patient’s</w:t>
      </w:r>
      <w:r w:rsidR="00C476A3" w:rsidRPr="00DE3F56">
        <w:rPr>
          <w:rFonts w:ascii="Arial" w:eastAsia="Times New Roman" w:hAnsi="Arial" w:cs="Arial"/>
          <w:lang w:eastAsia="en-GB"/>
        </w:rPr>
        <w:t xml:space="preserve"> centred goals can be set with the agreement from the </w:t>
      </w:r>
      <w:r w:rsidR="00C476A3">
        <w:rPr>
          <w:rFonts w:ascii="Arial" w:eastAsia="Times New Roman" w:hAnsi="Arial" w:cs="Arial"/>
          <w:lang w:eastAsia="en-GB"/>
        </w:rPr>
        <w:t>patient</w:t>
      </w:r>
      <w:r w:rsidR="00997F0F">
        <w:rPr>
          <w:rFonts w:ascii="Arial" w:eastAsia="Times New Roman" w:hAnsi="Arial" w:cs="Arial"/>
          <w:lang w:eastAsia="en-GB"/>
        </w:rPr>
        <w:t xml:space="preserve"> and</w:t>
      </w:r>
      <w:r w:rsidR="00563787">
        <w:rPr>
          <w:rFonts w:ascii="Arial" w:eastAsia="Times New Roman" w:hAnsi="Arial" w:cs="Arial"/>
          <w:lang w:eastAsia="en-GB"/>
        </w:rPr>
        <w:t xml:space="preserve"> </w:t>
      </w:r>
      <w:r w:rsidR="00E2384C">
        <w:rPr>
          <w:rFonts w:ascii="Arial" w:eastAsia="Times New Roman" w:hAnsi="Arial" w:cs="Arial"/>
          <w:lang w:eastAsia="en-GB"/>
        </w:rPr>
        <w:t>include</w:t>
      </w:r>
      <w:r w:rsidR="00FA5FCE">
        <w:rPr>
          <w:rFonts w:ascii="Arial" w:eastAsia="Times New Roman" w:hAnsi="Arial" w:cs="Arial"/>
          <w:lang w:eastAsia="en-GB"/>
        </w:rPr>
        <w:t xml:space="preserve"> </w:t>
      </w:r>
      <w:r w:rsidR="00997F0F">
        <w:rPr>
          <w:rFonts w:ascii="Arial" w:eastAsia="Times New Roman" w:hAnsi="Arial" w:cs="Arial"/>
          <w:lang w:eastAsia="en-GB"/>
        </w:rPr>
        <w:t>any onward referr</w:t>
      </w:r>
      <w:r w:rsidR="005E3015">
        <w:rPr>
          <w:rFonts w:ascii="Arial" w:eastAsia="Times New Roman" w:hAnsi="Arial" w:cs="Arial"/>
          <w:lang w:eastAsia="en-GB"/>
        </w:rPr>
        <w:t xml:space="preserve">als that have been identified </w:t>
      </w:r>
      <w:r w:rsidR="0008696A">
        <w:rPr>
          <w:rFonts w:ascii="Arial" w:eastAsia="Times New Roman" w:hAnsi="Arial" w:cs="Arial"/>
          <w:lang w:eastAsia="en-GB"/>
        </w:rPr>
        <w:t>for example,</w:t>
      </w:r>
      <w:r w:rsidR="00D92C77">
        <w:rPr>
          <w:rFonts w:ascii="Arial" w:eastAsia="Times New Roman" w:hAnsi="Arial" w:cs="Arial"/>
          <w:lang w:eastAsia="en-GB"/>
        </w:rPr>
        <w:t xml:space="preserve"> </w:t>
      </w:r>
      <w:r w:rsidR="00405CAF">
        <w:rPr>
          <w:rFonts w:ascii="Arial" w:eastAsia="Times New Roman" w:hAnsi="Arial" w:cs="Arial"/>
          <w:lang w:eastAsia="en-GB"/>
        </w:rPr>
        <w:t>Continence</w:t>
      </w:r>
      <w:r w:rsidR="00B75642">
        <w:rPr>
          <w:rFonts w:ascii="Arial" w:eastAsia="Times New Roman" w:hAnsi="Arial" w:cs="Arial"/>
          <w:lang w:eastAsia="en-GB"/>
        </w:rPr>
        <w:t xml:space="preserve"> service</w:t>
      </w:r>
      <w:r w:rsidR="00405CAF">
        <w:rPr>
          <w:rFonts w:ascii="Arial" w:eastAsia="Times New Roman" w:hAnsi="Arial" w:cs="Arial"/>
          <w:lang w:eastAsia="en-GB"/>
        </w:rPr>
        <w:t xml:space="preserve">, </w:t>
      </w:r>
      <w:r w:rsidR="00A261BF">
        <w:rPr>
          <w:rFonts w:ascii="Arial" w:eastAsia="Times New Roman" w:hAnsi="Arial" w:cs="Arial"/>
          <w:lang w:eastAsia="en-GB"/>
        </w:rPr>
        <w:t xml:space="preserve">Speech and </w:t>
      </w:r>
      <w:r w:rsidR="002F6FA9">
        <w:rPr>
          <w:rFonts w:ascii="Arial" w:eastAsia="Times New Roman" w:hAnsi="Arial" w:cs="Arial"/>
          <w:lang w:eastAsia="en-GB"/>
        </w:rPr>
        <w:t>Language to address any swallowing difficulties</w:t>
      </w:r>
      <w:r w:rsidR="00774EE7">
        <w:rPr>
          <w:rFonts w:ascii="Arial" w:eastAsia="Times New Roman" w:hAnsi="Arial" w:cs="Arial"/>
          <w:lang w:eastAsia="en-GB"/>
        </w:rPr>
        <w:t xml:space="preserve">, </w:t>
      </w:r>
      <w:r w:rsidR="00405CAF">
        <w:rPr>
          <w:rFonts w:ascii="Arial" w:eastAsia="Times New Roman" w:hAnsi="Arial" w:cs="Arial"/>
          <w:lang w:eastAsia="en-GB"/>
        </w:rPr>
        <w:t>Care and Repair</w:t>
      </w:r>
      <w:r w:rsidR="00430D5C">
        <w:rPr>
          <w:rFonts w:ascii="Arial" w:eastAsia="Times New Roman" w:hAnsi="Arial" w:cs="Arial"/>
          <w:lang w:eastAsia="en-GB"/>
        </w:rPr>
        <w:t xml:space="preserve"> for the provision and installation of </w:t>
      </w:r>
      <w:r w:rsidR="00AF7A8D">
        <w:rPr>
          <w:rFonts w:ascii="Arial" w:eastAsia="Times New Roman" w:hAnsi="Arial" w:cs="Arial"/>
          <w:lang w:eastAsia="en-GB"/>
        </w:rPr>
        <w:t>grabrails</w:t>
      </w:r>
      <w:r w:rsidR="00451908">
        <w:rPr>
          <w:rFonts w:ascii="Arial" w:eastAsia="Times New Roman" w:hAnsi="Arial" w:cs="Arial"/>
          <w:lang w:eastAsia="en-GB"/>
        </w:rPr>
        <w:t xml:space="preserve">, </w:t>
      </w:r>
      <w:r w:rsidR="00AC3399">
        <w:rPr>
          <w:rFonts w:ascii="Arial" w:eastAsia="Times New Roman" w:hAnsi="Arial" w:cs="Arial"/>
          <w:lang w:eastAsia="en-GB"/>
        </w:rPr>
        <w:t>A</w:t>
      </w:r>
      <w:r w:rsidR="00D47E05">
        <w:rPr>
          <w:rFonts w:ascii="Arial" w:eastAsia="Times New Roman" w:hAnsi="Arial" w:cs="Arial"/>
          <w:lang w:eastAsia="en-GB"/>
        </w:rPr>
        <w:t xml:space="preserve">rtificial Limb and Appliance </w:t>
      </w:r>
      <w:r w:rsidR="0056596B">
        <w:rPr>
          <w:rFonts w:ascii="Arial" w:eastAsia="Times New Roman" w:hAnsi="Arial" w:cs="Arial"/>
          <w:lang w:eastAsia="en-GB"/>
        </w:rPr>
        <w:t>centre</w:t>
      </w:r>
      <w:r w:rsidR="00774EE7">
        <w:rPr>
          <w:rFonts w:ascii="Arial" w:eastAsia="Times New Roman" w:hAnsi="Arial" w:cs="Arial"/>
          <w:lang w:eastAsia="en-GB"/>
        </w:rPr>
        <w:t xml:space="preserve"> for the </w:t>
      </w:r>
      <w:r w:rsidR="0037644A">
        <w:rPr>
          <w:rFonts w:ascii="Arial" w:eastAsia="Times New Roman" w:hAnsi="Arial" w:cs="Arial"/>
          <w:lang w:eastAsia="en-GB"/>
        </w:rPr>
        <w:t>provision</w:t>
      </w:r>
      <w:r w:rsidR="00774EE7">
        <w:rPr>
          <w:rFonts w:ascii="Arial" w:eastAsia="Times New Roman" w:hAnsi="Arial" w:cs="Arial"/>
          <w:lang w:eastAsia="en-GB"/>
        </w:rPr>
        <w:t xml:space="preserve"> of a wheelchair</w:t>
      </w:r>
      <w:r w:rsidR="00B42EAB">
        <w:rPr>
          <w:rFonts w:ascii="Arial" w:eastAsia="Times New Roman" w:hAnsi="Arial" w:cs="Arial"/>
          <w:lang w:eastAsia="en-GB"/>
        </w:rPr>
        <w:t>, this</w:t>
      </w:r>
      <w:r w:rsidR="002A4BA7">
        <w:rPr>
          <w:rFonts w:ascii="Arial" w:eastAsia="Times New Roman" w:hAnsi="Arial" w:cs="Arial"/>
          <w:lang w:eastAsia="en-GB"/>
        </w:rPr>
        <w:t xml:space="preserve"> too</w:t>
      </w:r>
      <w:r w:rsidR="00B42EAB">
        <w:rPr>
          <w:rFonts w:ascii="Arial" w:eastAsia="Times New Roman" w:hAnsi="Arial" w:cs="Arial"/>
          <w:lang w:eastAsia="en-GB"/>
        </w:rPr>
        <w:t xml:space="preserve"> is with the consent from the patient.</w:t>
      </w:r>
    </w:p>
    <w:p w14:paraId="6E06F84D" w14:textId="2B5D0A38" w:rsidR="00CC09D4" w:rsidRDefault="005C7561" w:rsidP="00372617">
      <w:pPr>
        <w:spacing w:after="20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852E13" w:rsidRPr="00DE3F56">
        <w:rPr>
          <w:rFonts w:ascii="Arial" w:hAnsi="Arial" w:cs="Arial"/>
        </w:rPr>
        <w:t xml:space="preserve">Planning and the setting of goals are very important before the start of any therapy intervention as this gives </w:t>
      </w:r>
      <w:r w:rsidR="00105CF2">
        <w:rPr>
          <w:rFonts w:ascii="Arial" w:hAnsi="Arial" w:cs="Arial"/>
        </w:rPr>
        <w:t>the patient and TAP</w:t>
      </w:r>
      <w:r w:rsidR="00C7697F">
        <w:rPr>
          <w:rFonts w:ascii="Arial" w:hAnsi="Arial" w:cs="Arial"/>
        </w:rPr>
        <w:t xml:space="preserve"> </w:t>
      </w:r>
      <w:r w:rsidR="00852E13" w:rsidRPr="00DE3F56">
        <w:rPr>
          <w:rFonts w:ascii="Arial" w:hAnsi="Arial" w:cs="Arial"/>
        </w:rPr>
        <w:t>a clear path on what</w:t>
      </w:r>
      <w:r w:rsidR="005B076E">
        <w:rPr>
          <w:rFonts w:ascii="Arial" w:hAnsi="Arial" w:cs="Arial"/>
        </w:rPr>
        <w:t xml:space="preserve"> the patient</w:t>
      </w:r>
      <w:r w:rsidR="00852E13" w:rsidRPr="00DE3F56">
        <w:rPr>
          <w:rFonts w:ascii="Arial" w:hAnsi="Arial" w:cs="Arial"/>
        </w:rPr>
        <w:t xml:space="preserve"> would like to achieve. </w:t>
      </w:r>
      <w:r w:rsidR="00395B8F">
        <w:rPr>
          <w:rFonts w:ascii="Arial" w:hAnsi="Arial" w:cs="Arial"/>
        </w:rPr>
        <w:t xml:space="preserve"> </w:t>
      </w:r>
      <w:r w:rsidR="00592281">
        <w:rPr>
          <w:rFonts w:ascii="Arial" w:hAnsi="Arial" w:cs="Arial"/>
        </w:rPr>
        <w:t xml:space="preserve">Each goal is </w:t>
      </w:r>
      <w:r w:rsidR="00852E13" w:rsidRPr="00DE3F56">
        <w:rPr>
          <w:rFonts w:ascii="Arial" w:hAnsi="Arial" w:cs="Arial"/>
          <w:lang w:eastAsia="en-GB"/>
        </w:rPr>
        <w:t xml:space="preserve">centred on the </w:t>
      </w:r>
      <w:r w:rsidR="00AC4BC9">
        <w:rPr>
          <w:rFonts w:ascii="Arial" w:hAnsi="Arial" w:cs="Arial"/>
          <w:lang w:eastAsia="en-GB"/>
        </w:rPr>
        <w:t xml:space="preserve">patient </w:t>
      </w:r>
      <w:r w:rsidR="00852E13" w:rsidRPr="00DE3F56">
        <w:rPr>
          <w:rFonts w:ascii="Arial" w:hAnsi="Arial" w:cs="Arial"/>
          <w:lang w:eastAsia="en-GB"/>
        </w:rPr>
        <w:t>with goals tailored to meet</w:t>
      </w:r>
      <w:r w:rsidR="003C4100">
        <w:rPr>
          <w:rFonts w:ascii="Arial" w:hAnsi="Arial" w:cs="Arial"/>
        </w:rPr>
        <w:t xml:space="preserve"> their difficulties or concerns raised</w:t>
      </w:r>
      <w:r w:rsidR="00420311">
        <w:rPr>
          <w:rFonts w:ascii="Arial" w:hAnsi="Arial" w:cs="Arial"/>
        </w:rPr>
        <w:t xml:space="preserve">. </w:t>
      </w:r>
      <w:r w:rsidR="00395B8F">
        <w:rPr>
          <w:rFonts w:ascii="Arial" w:hAnsi="Arial" w:cs="Arial"/>
        </w:rPr>
        <w:t xml:space="preserve"> </w:t>
      </w:r>
      <w:r w:rsidR="00420311">
        <w:rPr>
          <w:rFonts w:ascii="Arial" w:hAnsi="Arial" w:cs="Arial"/>
        </w:rPr>
        <w:t>This</w:t>
      </w:r>
      <w:r w:rsidR="00687BE1">
        <w:rPr>
          <w:rFonts w:ascii="Arial" w:hAnsi="Arial" w:cs="Arial"/>
        </w:rPr>
        <w:t xml:space="preserve"> could be the provision of equipment such as a raised toilet seat as the patient is struggling with toilet transfers or some </w:t>
      </w:r>
      <w:r w:rsidR="00687BE1" w:rsidRPr="00DE3F56">
        <w:rPr>
          <w:rFonts w:ascii="Arial" w:hAnsi="Arial" w:cs="Arial"/>
        </w:rPr>
        <w:t>exercises to increase the patient’s lower limb strength and balance</w:t>
      </w:r>
      <w:r w:rsidR="00687BE1">
        <w:rPr>
          <w:rFonts w:ascii="Arial" w:hAnsi="Arial" w:cs="Arial"/>
        </w:rPr>
        <w:t xml:space="preserve"> to</w:t>
      </w:r>
      <w:r w:rsidR="00687BE1" w:rsidRPr="00DE3F56">
        <w:rPr>
          <w:rFonts w:ascii="Arial" w:hAnsi="Arial" w:cs="Arial"/>
        </w:rPr>
        <w:t xml:space="preserve"> improve their mobility</w:t>
      </w:r>
      <w:r w:rsidR="00687BE1">
        <w:rPr>
          <w:rFonts w:ascii="Arial" w:hAnsi="Arial" w:cs="Arial"/>
        </w:rPr>
        <w:t xml:space="preserve"> and reduce the risk of falls.</w:t>
      </w:r>
      <w:r w:rsidR="00FE00E5">
        <w:rPr>
          <w:rFonts w:ascii="Arial" w:hAnsi="Arial" w:cs="Arial"/>
        </w:rPr>
        <w:t xml:space="preserve">  </w:t>
      </w:r>
      <w:r w:rsidR="001C55E5">
        <w:rPr>
          <w:rFonts w:ascii="Arial" w:hAnsi="Arial" w:cs="Arial"/>
        </w:rPr>
        <w:t xml:space="preserve">Empowering </w:t>
      </w:r>
      <w:r w:rsidR="00FE00E5">
        <w:rPr>
          <w:rFonts w:ascii="Arial" w:hAnsi="Arial" w:cs="Arial"/>
        </w:rPr>
        <w:t>patients</w:t>
      </w:r>
      <w:r w:rsidR="001C55E5">
        <w:rPr>
          <w:rFonts w:ascii="Arial" w:hAnsi="Arial" w:cs="Arial"/>
        </w:rPr>
        <w:t xml:space="preserve"> to set their own goals</w:t>
      </w:r>
      <w:r w:rsidR="00356DEE">
        <w:rPr>
          <w:rFonts w:ascii="Arial" w:hAnsi="Arial" w:cs="Arial"/>
        </w:rPr>
        <w:t xml:space="preserve"> may </w:t>
      </w:r>
      <w:r w:rsidR="003F6E83">
        <w:rPr>
          <w:rFonts w:ascii="Arial" w:hAnsi="Arial" w:cs="Arial"/>
        </w:rPr>
        <w:t>increase</w:t>
      </w:r>
      <w:r w:rsidR="00356DEE">
        <w:rPr>
          <w:rFonts w:ascii="Arial" w:hAnsi="Arial" w:cs="Arial"/>
        </w:rPr>
        <w:t xml:space="preserve"> their motivation to engage i</w:t>
      </w:r>
      <w:r w:rsidR="00FE00E5">
        <w:rPr>
          <w:rFonts w:ascii="Arial" w:hAnsi="Arial" w:cs="Arial"/>
        </w:rPr>
        <w:t>n therapy intervention.</w:t>
      </w:r>
    </w:p>
    <w:p w14:paraId="296D82C4" w14:textId="5FA85823" w:rsidR="0011479E" w:rsidRDefault="005C7561" w:rsidP="00372617">
      <w:pPr>
        <w:spacing w:after="20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EF3509">
        <w:rPr>
          <w:rFonts w:ascii="Arial" w:hAnsi="Arial" w:cs="Arial"/>
        </w:rPr>
        <w:t xml:space="preserve">At this stage it will </w:t>
      </w:r>
      <w:r w:rsidR="00BD5C40">
        <w:rPr>
          <w:rFonts w:ascii="Arial" w:hAnsi="Arial" w:cs="Arial"/>
        </w:rPr>
        <w:t>be determined by the TAP</w:t>
      </w:r>
      <w:r w:rsidR="00273A5E">
        <w:rPr>
          <w:rFonts w:ascii="Arial" w:hAnsi="Arial" w:cs="Arial"/>
        </w:rPr>
        <w:t xml:space="preserve"> i</w:t>
      </w:r>
      <w:r w:rsidR="00083AE2">
        <w:rPr>
          <w:rFonts w:ascii="Arial" w:hAnsi="Arial" w:cs="Arial"/>
        </w:rPr>
        <w:t>f</w:t>
      </w:r>
      <w:r w:rsidR="00273A5E">
        <w:rPr>
          <w:rFonts w:ascii="Arial" w:hAnsi="Arial" w:cs="Arial"/>
        </w:rPr>
        <w:t xml:space="preserve"> they are able to delegate </w:t>
      </w:r>
      <w:r w:rsidR="00D462BC">
        <w:rPr>
          <w:rFonts w:ascii="Arial" w:hAnsi="Arial" w:cs="Arial"/>
        </w:rPr>
        <w:t>t</w:t>
      </w:r>
      <w:r w:rsidR="00CB7D9E">
        <w:rPr>
          <w:rFonts w:ascii="Arial" w:hAnsi="Arial" w:cs="Arial"/>
        </w:rPr>
        <w:t>he daily/weekly</w:t>
      </w:r>
      <w:r w:rsidR="00D462BC">
        <w:rPr>
          <w:rFonts w:ascii="Arial" w:hAnsi="Arial" w:cs="Arial"/>
        </w:rPr>
        <w:t xml:space="preserve"> therapy intervention to the Rehab</w:t>
      </w:r>
      <w:r w:rsidR="00957697">
        <w:rPr>
          <w:rFonts w:ascii="Arial" w:hAnsi="Arial" w:cs="Arial"/>
        </w:rPr>
        <w:t>ilitat</w:t>
      </w:r>
      <w:r w:rsidR="008872DE">
        <w:rPr>
          <w:rFonts w:ascii="Arial" w:hAnsi="Arial" w:cs="Arial"/>
        </w:rPr>
        <w:t>ion</w:t>
      </w:r>
      <w:r w:rsidR="00D462BC">
        <w:rPr>
          <w:rFonts w:ascii="Arial" w:hAnsi="Arial" w:cs="Arial"/>
        </w:rPr>
        <w:t xml:space="preserve"> </w:t>
      </w:r>
      <w:r w:rsidR="008872DE">
        <w:rPr>
          <w:rFonts w:ascii="Arial" w:hAnsi="Arial" w:cs="Arial"/>
        </w:rPr>
        <w:t>T</w:t>
      </w:r>
      <w:r w:rsidR="00D462BC">
        <w:rPr>
          <w:rFonts w:ascii="Arial" w:hAnsi="Arial" w:cs="Arial"/>
        </w:rPr>
        <w:t xml:space="preserve">herapy </w:t>
      </w:r>
      <w:r w:rsidR="008872DE">
        <w:rPr>
          <w:rFonts w:ascii="Arial" w:hAnsi="Arial" w:cs="Arial"/>
        </w:rPr>
        <w:t>A</w:t>
      </w:r>
      <w:r w:rsidR="00D462BC">
        <w:rPr>
          <w:rFonts w:ascii="Arial" w:hAnsi="Arial" w:cs="Arial"/>
        </w:rPr>
        <w:t>ssistant</w:t>
      </w:r>
      <w:r w:rsidR="00BF2531">
        <w:rPr>
          <w:rFonts w:ascii="Arial" w:hAnsi="Arial" w:cs="Arial"/>
        </w:rPr>
        <w:t xml:space="preserve"> (RTA)</w:t>
      </w:r>
      <w:r w:rsidR="003111F3">
        <w:rPr>
          <w:rFonts w:ascii="Arial" w:hAnsi="Arial" w:cs="Arial"/>
        </w:rPr>
        <w:t xml:space="preserve"> or</w:t>
      </w:r>
      <w:r w:rsidR="00C3283B">
        <w:rPr>
          <w:rFonts w:ascii="Arial" w:hAnsi="Arial" w:cs="Arial"/>
        </w:rPr>
        <w:t xml:space="preserve"> </w:t>
      </w:r>
      <w:r w:rsidR="00DB48A7">
        <w:rPr>
          <w:rFonts w:ascii="Arial" w:hAnsi="Arial" w:cs="Arial"/>
        </w:rPr>
        <w:t>involve</w:t>
      </w:r>
      <w:r w:rsidR="00C3283B">
        <w:rPr>
          <w:rFonts w:ascii="Arial" w:hAnsi="Arial" w:cs="Arial"/>
        </w:rPr>
        <w:t xml:space="preserve"> a qualified </w:t>
      </w:r>
      <w:r w:rsidR="00F518F0">
        <w:rPr>
          <w:rFonts w:ascii="Arial" w:hAnsi="Arial" w:cs="Arial"/>
        </w:rPr>
        <w:t>OT as the patient</w:t>
      </w:r>
      <w:r w:rsidR="000A1589">
        <w:rPr>
          <w:rFonts w:ascii="Arial" w:hAnsi="Arial" w:cs="Arial"/>
        </w:rPr>
        <w:t xml:space="preserve"> needs</w:t>
      </w:r>
      <w:r w:rsidR="00F518F0">
        <w:rPr>
          <w:rFonts w:ascii="Arial" w:hAnsi="Arial" w:cs="Arial"/>
        </w:rPr>
        <w:t xml:space="preserve"> is not within the TAP</w:t>
      </w:r>
      <w:r w:rsidR="005C2D38">
        <w:rPr>
          <w:rFonts w:ascii="Arial" w:hAnsi="Arial" w:cs="Arial"/>
        </w:rPr>
        <w:t>’s competencies, such as the provision of a hospital bed</w:t>
      </w:r>
      <w:r w:rsidR="00CB7D9E">
        <w:rPr>
          <w:rFonts w:ascii="Arial" w:hAnsi="Arial" w:cs="Arial"/>
        </w:rPr>
        <w:t xml:space="preserve">. </w:t>
      </w:r>
      <w:r w:rsidR="00C65BE5">
        <w:rPr>
          <w:rFonts w:ascii="Arial" w:hAnsi="Arial" w:cs="Arial"/>
        </w:rPr>
        <w:t xml:space="preserve"> When delegating to </w:t>
      </w:r>
      <w:r w:rsidR="009B5878">
        <w:rPr>
          <w:rFonts w:ascii="Arial" w:hAnsi="Arial" w:cs="Arial"/>
        </w:rPr>
        <w:t>an</w:t>
      </w:r>
      <w:r w:rsidR="00C65BE5">
        <w:rPr>
          <w:rFonts w:ascii="Arial" w:hAnsi="Arial" w:cs="Arial"/>
        </w:rPr>
        <w:t xml:space="preserve"> RTA</w:t>
      </w:r>
      <w:r w:rsidR="00395B8F">
        <w:rPr>
          <w:rFonts w:ascii="Arial" w:hAnsi="Arial" w:cs="Arial"/>
        </w:rPr>
        <w:t xml:space="preserve"> </w:t>
      </w:r>
      <w:r w:rsidR="006A478C">
        <w:rPr>
          <w:rFonts w:ascii="Arial" w:hAnsi="Arial" w:cs="Arial"/>
        </w:rPr>
        <w:t xml:space="preserve">it </w:t>
      </w:r>
      <w:r w:rsidR="00CB7D9E">
        <w:rPr>
          <w:rFonts w:ascii="Arial" w:hAnsi="Arial" w:cs="Arial"/>
        </w:rPr>
        <w:t xml:space="preserve">will depend on </w:t>
      </w:r>
      <w:r w:rsidR="00BF2531">
        <w:rPr>
          <w:rFonts w:ascii="Arial" w:hAnsi="Arial" w:cs="Arial"/>
        </w:rPr>
        <w:t xml:space="preserve">their time </w:t>
      </w:r>
      <w:r w:rsidR="0077286C">
        <w:rPr>
          <w:rFonts w:ascii="Arial" w:hAnsi="Arial" w:cs="Arial"/>
        </w:rPr>
        <w:t>constraints</w:t>
      </w:r>
      <w:r w:rsidR="00BF2531">
        <w:rPr>
          <w:rFonts w:ascii="Arial" w:hAnsi="Arial" w:cs="Arial"/>
        </w:rPr>
        <w:t xml:space="preserve"> and more importantly if it is within </w:t>
      </w:r>
      <w:r w:rsidR="00B7344D">
        <w:rPr>
          <w:rFonts w:ascii="Arial" w:hAnsi="Arial" w:cs="Arial"/>
        </w:rPr>
        <w:t xml:space="preserve">the RTA’s </w:t>
      </w:r>
      <w:r w:rsidR="0077286C">
        <w:rPr>
          <w:rFonts w:ascii="Arial" w:hAnsi="Arial" w:cs="Arial"/>
        </w:rPr>
        <w:t>competencies.</w:t>
      </w:r>
      <w:r w:rsidR="00132642">
        <w:rPr>
          <w:rFonts w:ascii="Arial" w:hAnsi="Arial" w:cs="Arial"/>
        </w:rPr>
        <w:t xml:space="preserve"> </w:t>
      </w:r>
      <w:r w:rsidR="00395B8F">
        <w:rPr>
          <w:rFonts w:ascii="Arial" w:hAnsi="Arial" w:cs="Arial"/>
        </w:rPr>
        <w:t xml:space="preserve"> </w:t>
      </w:r>
      <w:r w:rsidR="00403B9F">
        <w:rPr>
          <w:rFonts w:ascii="Arial" w:hAnsi="Arial" w:cs="Arial"/>
        </w:rPr>
        <w:t>Throughout the therapy intervention</w:t>
      </w:r>
      <w:r w:rsidR="000B7FB3">
        <w:rPr>
          <w:rFonts w:ascii="Arial" w:hAnsi="Arial" w:cs="Arial"/>
        </w:rPr>
        <w:t xml:space="preserve">, whether the TAP or the RTA carries out the sessions the </w:t>
      </w:r>
      <w:r w:rsidR="00A14EEB">
        <w:rPr>
          <w:rFonts w:ascii="Arial" w:hAnsi="Arial" w:cs="Arial"/>
        </w:rPr>
        <w:t xml:space="preserve">TAP will be responsible for monitoring and if </w:t>
      </w:r>
      <w:r w:rsidR="00C96343">
        <w:rPr>
          <w:rFonts w:ascii="Arial" w:hAnsi="Arial" w:cs="Arial"/>
        </w:rPr>
        <w:t>necessary,</w:t>
      </w:r>
      <w:r w:rsidR="00AE1334">
        <w:rPr>
          <w:rFonts w:ascii="Arial" w:hAnsi="Arial" w:cs="Arial"/>
        </w:rPr>
        <w:t xml:space="preserve"> progressing the exercises</w:t>
      </w:r>
      <w:r w:rsidR="0049022B">
        <w:rPr>
          <w:rFonts w:ascii="Arial" w:hAnsi="Arial" w:cs="Arial"/>
        </w:rPr>
        <w:t>.</w:t>
      </w:r>
      <w:r w:rsidR="00395B8F">
        <w:rPr>
          <w:rFonts w:ascii="Arial" w:hAnsi="Arial" w:cs="Arial"/>
        </w:rPr>
        <w:t xml:space="preserve"> </w:t>
      </w:r>
      <w:r w:rsidR="00C96343">
        <w:rPr>
          <w:rFonts w:ascii="Arial" w:hAnsi="Arial" w:cs="Arial"/>
        </w:rPr>
        <w:t xml:space="preserve"> Lastly</w:t>
      </w:r>
      <w:r w:rsidR="0093576C">
        <w:rPr>
          <w:rFonts w:ascii="Arial" w:hAnsi="Arial" w:cs="Arial"/>
        </w:rPr>
        <w:t xml:space="preserve">, </w:t>
      </w:r>
      <w:r w:rsidR="00C96343">
        <w:rPr>
          <w:rFonts w:ascii="Arial" w:hAnsi="Arial" w:cs="Arial"/>
        </w:rPr>
        <w:t xml:space="preserve">the patient will be </w:t>
      </w:r>
      <w:r w:rsidR="00E739AC">
        <w:rPr>
          <w:rFonts w:ascii="Arial" w:hAnsi="Arial" w:cs="Arial"/>
        </w:rPr>
        <w:t>reviewed</w:t>
      </w:r>
      <w:r w:rsidR="006D14F3">
        <w:rPr>
          <w:rFonts w:ascii="Arial" w:hAnsi="Arial" w:cs="Arial"/>
        </w:rPr>
        <w:t xml:space="preserve"> by the TAP</w:t>
      </w:r>
      <w:r w:rsidR="007A7BF2">
        <w:rPr>
          <w:rFonts w:ascii="Arial" w:hAnsi="Arial" w:cs="Arial"/>
        </w:rPr>
        <w:t xml:space="preserve"> to check if they have met their goal</w:t>
      </w:r>
      <w:r w:rsidR="00E739AC">
        <w:rPr>
          <w:rFonts w:ascii="Arial" w:hAnsi="Arial" w:cs="Arial"/>
        </w:rPr>
        <w:t xml:space="preserve"> and</w:t>
      </w:r>
      <w:r w:rsidR="007A7BF2">
        <w:rPr>
          <w:rFonts w:ascii="Arial" w:hAnsi="Arial" w:cs="Arial"/>
        </w:rPr>
        <w:t xml:space="preserve"> then</w:t>
      </w:r>
      <w:r w:rsidR="00E739AC">
        <w:rPr>
          <w:rFonts w:ascii="Arial" w:hAnsi="Arial" w:cs="Arial"/>
        </w:rPr>
        <w:t xml:space="preserve"> discharged once all the relevant information has been completed</w:t>
      </w:r>
      <w:r w:rsidR="00B7422C">
        <w:rPr>
          <w:rFonts w:ascii="Arial" w:hAnsi="Arial" w:cs="Arial"/>
        </w:rPr>
        <w:t xml:space="preserve"> electronically.</w:t>
      </w:r>
    </w:p>
    <w:p w14:paraId="58689C35" w14:textId="7E2098F1" w:rsidR="007E5584" w:rsidRDefault="00110FBF" w:rsidP="009C2AB1">
      <w:pPr>
        <w:spacing w:line="360" w:lineRule="auto"/>
        <w:ind w:firstLine="720"/>
        <w:rPr>
          <w:rFonts w:ascii="Arial" w:hAnsi="Arial" w:cs="Arial"/>
          <w:lang w:eastAsia="en-GB"/>
        </w:rPr>
      </w:pPr>
      <w:r>
        <w:rPr>
          <w:rFonts w:ascii="Arial" w:hAnsi="Arial" w:cs="Arial"/>
        </w:rPr>
        <w:t>When working</w:t>
      </w:r>
      <w:r w:rsidR="00352915">
        <w:rPr>
          <w:rFonts w:ascii="Arial" w:hAnsi="Arial" w:cs="Arial"/>
        </w:rPr>
        <w:t xml:space="preserve"> as part of</w:t>
      </w:r>
      <w:r w:rsidR="001B19BE">
        <w:rPr>
          <w:rFonts w:ascii="Arial" w:hAnsi="Arial" w:cs="Arial"/>
        </w:rPr>
        <w:t xml:space="preserve"> a multi-disciplinary team and</w:t>
      </w:r>
      <w:r>
        <w:rPr>
          <w:rFonts w:ascii="Arial" w:hAnsi="Arial" w:cs="Arial"/>
        </w:rPr>
        <w:t xml:space="preserve"> with patient</w:t>
      </w:r>
      <w:r w:rsidR="00324322">
        <w:rPr>
          <w:rFonts w:ascii="Arial" w:hAnsi="Arial" w:cs="Arial"/>
        </w:rPr>
        <w:t xml:space="preserve">s above all, communication is an essential part of </w:t>
      </w:r>
      <w:r w:rsidR="00557B8F">
        <w:rPr>
          <w:rFonts w:ascii="Arial" w:hAnsi="Arial" w:cs="Arial"/>
        </w:rPr>
        <w:t>building a good working relationship</w:t>
      </w:r>
      <w:r w:rsidR="00756549">
        <w:rPr>
          <w:rFonts w:ascii="Arial" w:hAnsi="Arial" w:cs="Arial"/>
        </w:rPr>
        <w:t xml:space="preserve">. </w:t>
      </w:r>
      <w:r w:rsidR="00205305">
        <w:rPr>
          <w:rFonts w:ascii="Arial" w:hAnsi="Arial" w:cs="Arial"/>
        </w:rPr>
        <w:t xml:space="preserve"> </w:t>
      </w:r>
      <w:r w:rsidR="00756549">
        <w:rPr>
          <w:rFonts w:ascii="Arial" w:hAnsi="Arial" w:cs="Arial"/>
        </w:rPr>
        <w:t>T</w:t>
      </w:r>
      <w:r w:rsidR="00205305">
        <w:rPr>
          <w:rFonts w:ascii="Arial" w:hAnsi="Arial" w:cs="Arial"/>
        </w:rPr>
        <w:t>his</w:t>
      </w:r>
      <w:r w:rsidR="006F6DDF" w:rsidRPr="00205305">
        <w:rPr>
          <w:rFonts w:ascii="Arial" w:hAnsi="Arial" w:cs="Arial"/>
        </w:rPr>
        <w:t xml:space="preserve"> could include </w:t>
      </w:r>
      <w:r w:rsidR="009319BE" w:rsidRPr="00205305">
        <w:rPr>
          <w:rFonts w:ascii="Arial" w:hAnsi="Arial" w:cs="Arial"/>
        </w:rPr>
        <w:t>liaising</w:t>
      </w:r>
      <w:r w:rsidR="00B71E7F" w:rsidRPr="00205305">
        <w:rPr>
          <w:rFonts w:ascii="Arial" w:hAnsi="Arial" w:cs="Arial"/>
        </w:rPr>
        <w:t xml:space="preserve"> with qualified staff to feedback during virtual wards</w:t>
      </w:r>
      <w:r w:rsidR="00F470CC">
        <w:rPr>
          <w:rFonts w:ascii="Arial" w:hAnsi="Arial" w:cs="Arial"/>
        </w:rPr>
        <w:t xml:space="preserve"> or</w:t>
      </w:r>
      <w:r w:rsidR="00EB770D">
        <w:rPr>
          <w:rFonts w:ascii="Arial" w:hAnsi="Arial" w:cs="Arial"/>
        </w:rPr>
        <w:t xml:space="preserve"> written format</w:t>
      </w:r>
      <w:r w:rsidR="00205305" w:rsidRPr="00205305">
        <w:rPr>
          <w:rFonts w:ascii="Arial" w:hAnsi="Arial" w:cs="Arial"/>
        </w:rPr>
        <w:t xml:space="preserve"> </w:t>
      </w:r>
      <w:r w:rsidR="000C1E7D">
        <w:rPr>
          <w:rFonts w:ascii="Arial" w:hAnsi="Arial" w:cs="Arial"/>
        </w:rPr>
        <w:t>in case notes</w:t>
      </w:r>
      <w:r w:rsidR="00791613">
        <w:rPr>
          <w:rFonts w:ascii="Arial" w:hAnsi="Arial" w:cs="Arial"/>
        </w:rPr>
        <w:t>, assessments,</w:t>
      </w:r>
      <w:r w:rsidR="009E1639">
        <w:rPr>
          <w:rFonts w:ascii="Arial" w:hAnsi="Arial" w:cs="Arial"/>
        </w:rPr>
        <w:t xml:space="preserve"> exercise</w:t>
      </w:r>
      <w:r w:rsidR="00895CFB">
        <w:rPr>
          <w:rFonts w:ascii="Arial" w:hAnsi="Arial" w:cs="Arial"/>
        </w:rPr>
        <w:t xml:space="preserve"> programme</w:t>
      </w:r>
      <w:r w:rsidR="00B90668">
        <w:rPr>
          <w:rFonts w:ascii="Arial" w:hAnsi="Arial" w:cs="Arial"/>
        </w:rPr>
        <w:t>s</w:t>
      </w:r>
      <w:r w:rsidR="00991938">
        <w:rPr>
          <w:rFonts w:ascii="Arial" w:hAnsi="Arial" w:cs="Arial"/>
        </w:rPr>
        <w:t>,</w:t>
      </w:r>
      <w:r w:rsidR="00895CFB">
        <w:rPr>
          <w:rFonts w:ascii="Arial" w:hAnsi="Arial" w:cs="Arial"/>
        </w:rPr>
        <w:t xml:space="preserve"> to writing on a patients </w:t>
      </w:r>
      <w:r w:rsidR="00895CFB">
        <w:rPr>
          <w:rFonts w:ascii="Arial" w:hAnsi="Arial" w:cs="Arial"/>
        </w:rPr>
        <w:lastRenderedPageBreak/>
        <w:t xml:space="preserve">calendar </w:t>
      </w:r>
      <w:r w:rsidR="0060661D">
        <w:rPr>
          <w:rFonts w:ascii="Arial" w:hAnsi="Arial" w:cs="Arial"/>
        </w:rPr>
        <w:t>their</w:t>
      </w:r>
      <w:r w:rsidR="00895CFB">
        <w:rPr>
          <w:rFonts w:ascii="Arial" w:hAnsi="Arial" w:cs="Arial"/>
        </w:rPr>
        <w:t xml:space="preserve"> next visit.</w:t>
      </w:r>
      <w:r w:rsidR="00D1775D">
        <w:rPr>
          <w:rFonts w:ascii="Arial" w:hAnsi="Arial" w:cs="Arial"/>
        </w:rPr>
        <w:t xml:space="preserve"> </w:t>
      </w:r>
      <w:r w:rsidR="000B0C22">
        <w:rPr>
          <w:rFonts w:ascii="Arial" w:hAnsi="Arial" w:cs="Arial"/>
        </w:rPr>
        <w:t xml:space="preserve"> </w:t>
      </w:r>
      <w:r w:rsidR="00BD4AD3">
        <w:rPr>
          <w:rFonts w:ascii="Arial" w:hAnsi="Arial" w:cs="Arial"/>
        </w:rPr>
        <w:t>N</w:t>
      </w:r>
      <w:r w:rsidR="001F35D1">
        <w:rPr>
          <w:rFonts w:ascii="Arial" w:hAnsi="Arial" w:cs="Arial"/>
        </w:rPr>
        <w:t>on-verbal</w:t>
      </w:r>
      <w:r w:rsidR="00F470CC">
        <w:rPr>
          <w:rFonts w:ascii="Arial" w:hAnsi="Arial" w:cs="Arial"/>
        </w:rPr>
        <w:t xml:space="preserve"> communication</w:t>
      </w:r>
      <w:r w:rsidR="00094921">
        <w:rPr>
          <w:rFonts w:ascii="Arial" w:hAnsi="Arial" w:cs="Arial"/>
        </w:rPr>
        <w:t>, w</w:t>
      </w:r>
      <w:r w:rsidR="00720D63" w:rsidRPr="00DE3F56">
        <w:rPr>
          <w:rFonts w:ascii="Arial" w:hAnsi="Arial" w:cs="Arial"/>
          <w:lang w:eastAsia="en-GB"/>
        </w:rPr>
        <w:t>hen people are</w:t>
      </w:r>
      <w:r w:rsidR="00882258">
        <w:rPr>
          <w:rFonts w:ascii="Arial" w:hAnsi="Arial" w:cs="Arial"/>
          <w:lang w:eastAsia="en-GB"/>
        </w:rPr>
        <w:t xml:space="preserve"> actively</w:t>
      </w:r>
      <w:r w:rsidR="00720D63" w:rsidRPr="00DE3F56">
        <w:rPr>
          <w:rFonts w:ascii="Arial" w:hAnsi="Arial" w:cs="Arial"/>
          <w:lang w:eastAsia="en-GB"/>
        </w:rPr>
        <w:t xml:space="preserve"> </w:t>
      </w:r>
      <w:r w:rsidR="0013179A" w:rsidRPr="00DE3F56">
        <w:rPr>
          <w:rFonts w:ascii="Arial" w:hAnsi="Arial" w:cs="Arial"/>
          <w:lang w:eastAsia="en-GB"/>
        </w:rPr>
        <w:t>listening,</w:t>
      </w:r>
      <w:r w:rsidR="00720D63" w:rsidRPr="00DE3F56">
        <w:rPr>
          <w:rFonts w:ascii="Arial" w:hAnsi="Arial" w:cs="Arial"/>
          <w:lang w:eastAsia="en-GB"/>
        </w:rPr>
        <w:t xml:space="preserve"> they tend to show this in their </w:t>
      </w:r>
      <w:r w:rsidR="0013179A" w:rsidRPr="00DE3F56">
        <w:rPr>
          <w:rFonts w:ascii="Arial" w:hAnsi="Arial" w:cs="Arial"/>
          <w:lang w:eastAsia="en-GB"/>
        </w:rPr>
        <w:t>non-verbal</w:t>
      </w:r>
      <w:r w:rsidR="00720D63" w:rsidRPr="00DE3F56">
        <w:rPr>
          <w:rFonts w:ascii="Arial" w:hAnsi="Arial" w:cs="Arial"/>
          <w:lang w:eastAsia="en-GB"/>
        </w:rPr>
        <w:t xml:space="preserve"> body language.</w:t>
      </w:r>
      <w:r w:rsidR="000B0C22">
        <w:rPr>
          <w:rFonts w:ascii="Arial" w:hAnsi="Arial" w:cs="Arial"/>
          <w:lang w:eastAsia="en-GB"/>
        </w:rPr>
        <w:t xml:space="preserve">  </w:t>
      </w:r>
      <w:r w:rsidR="00720D63" w:rsidRPr="00DE3F56">
        <w:rPr>
          <w:rFonts w:ascii="Arial" w:hAnsi="Arial" w:cs="Arial"/>
          <w:lang w:eastAsia="en-GB"/>
        </w:rPr>
        <w:t xml:space="preserve">This could be by giving eye contact, nodding </w:t>
      </w:r>
      <w:r w:rsidR="0013179A" w:rsidRPr="00DE3F56">
        <w:rPr>
          <w:rFonts w:ascii="Arial" w:hAnsi="Arial" w:cs="Arial"/>
          <w:lang w:eastAsia="en-GB"/>
        </w:rPr>
        <w:t>one’s</w:t>
      </w:r>
      <w:r w:rsidR="00720D63" w:rsidRPr="00DE3F56">
        <w:rPr>
          <w:rFonts w:ascii="Arial" w:hAnsi="Arial" w:cs="Arial"/>
          <w:lang w:eastAsia="en-GB"/>
        </w:rPr>
        <w:t xml:space="preserve"> head,</w:t>
      </w:r>
      <w:r w:rsidR="00B62237">
        <w:rPr>
          <w:rFonts w:ascii="Arial" w:hAnsi="Arial" w:cs="Arial"/>
          <w:lang w:eastAsia="en-GB"/>
        </w:rPr>
        <w:t xml:space="preserve"> body posture.</w:t>
      </w:r>
      <w:r w:rsidR="000B0C22">
        <w:rPr>
          <w:rFonts w:ascii="Arial" w:hAnsi="Arial" w:cs="Arial"/>
          <w:lang w:eastAsia="en-GB"/>
        </w:rPr>
        <w:t xml:space="preserve">  </w:t>
      </w:r>
      <w:r w:rsidR="00024F13">
        <w:rPr>
          <w:rFonts w:ascii="Arial" w:hAnsi="Arial" w:cs="Arial"/>
          <w:lang w:eastAsia="en-GB"/>
        </w:rPr>
        <w:t>B</w:t>
      </w:r>
      <w:r w:rsidR="00ED25E6" w:rsidRPr="00DE3F56">
        <w:rPr>
          <w:rFonts w:ascii="Arial" w:hAnsi="Arial" w:cs="Arial"/>
          <w:lang w:eastAsia="en-GB"/>
        </w:rPr>
        <w:t xml:space="preserve">y responding to what you have just been told will indicate to the other person that you have been listening to what they </w:t>
      </w:r>
      <w:r w:rsidR="00E660B7" w:rsidRPr="00DE3F56">
        <w:rPr>
          <w:rFonts w:ascii="Arial" w:hAnsi="Arial" w:cs="Arial"/>
          <w:lang w:eastAsia="en-GB"/>
        </w:rPr>
        <w:t>have</w:t>
      </w:r>
      <w:r w:rsidR="00ED25E6" w:rsidRPr="00DE3F56">
        <w:rPr>
          <w:rFonts w:ascii="Arial" w:hAnsi="Arial" w:cs="Arial"/>
          <w:lang w:eastAsia="en-GB"/>
        </w:rPr>
        <w:t xml:space="preserve"> said</w:t>
      </w:r>
      <w:r w:rsidR="005A4576">
        <w:rPr>
          <w:rFonts w:ascii="Arial" w:hAnsi="Arial" w:cs="Arial"/>
          <w:lang w:eastAsia="en-GB"/>
        </w:rPr>
        <w:t xml:space="preserve">. </w:t>
      </w:r>
      <w:r w:rsidR="000B0C22">
        <w:rPr>
          <w:rFonts w:ascii="Arial" w:hAnsi="Arial" w:cs="Arial"/>
          <w:lang w:eastAsia="en-GB"/>
        </w:rPr>
        <w:t xml:space="preserve"> </w:t>
      </w:r>
      <w:r w:rsidR="005A4576">
        <w:rPr>
          <w:rFonts w:ascii="Arial" w:hAnsi="Arial" w:cs="Arial"/>
          <w:lang w:eastAsia="en-GB"/>
        </w:rPr>
        <w:t>This no</w:t>
      </w:r>
      <w:r w:rsidR="00ED25E6" w:rsidRPr="00DE3F56">
        <w:rPr>
          <w:rFonts w:ascii="Arial" w:hAnsi="Arial" w:cs="Arial"/>
          <w:lang w:eastAsia="en-GB"/>
        </w:rPr>
        <w:t>t only clarifies your level of understanding but also checks that what you have just heard is what the per</w:t>
      </w:r>
      <w:r w:rsidR="0073331F">
        <w:rPr>
          <w:rFonts w:ascii="Arial" w:hAnsi="Arial" w:cs="Arial"/>
          <w:lang w:eastAsia="en-GB"/>
        </w:rPr>
        <w:t>son</w:t>
      </w:r>
      <w:r w:rsidR="00ED25E6" w:rsidRPr="00DE3F56">
        <w:rPr>
          <w:rFonts w:ascii="Arial" w:hAnsi="Arial" w:cs="Arial"/>
          <w:lang w:eastAsia="en-GB"/>
        </w:rPr>
        <w:t xml:space="preserve"> is trying to convey. </w:t>
      </w:r>
      <w:r w:rsidR="000B0C22">
        <w:rPr>
          <w:rFonts w:ascii="Arial" w:hAnsi="Arial" w:cs="Arial"/>
          <w:lang w:eastAsia="en-GB"/>
        </w:rPr>
        <w:t xml:space="preserve"> </w:t>
      </w:r>
      <w:r w:rsidR="00024F13" w:rsidRPr="00DE3F56">
        <w:rPr>
          <w:rFonts w:ascii="Arial" w:hAnsi="Arial" w:cs="Arial"/>
          <w:lang w:eastAsia="en-GB"/>
        </w:rPr>
        <w:t xml:space="preserve">This will make them feel valued, respected and give them the confidence to continue. </w:t>
      </w:r>
    </w:p>
    <w:p w14:paraId="530E997B" w14:textId="16252DC5" w:rsidR="007C0C4C" w:rsidRDefault="00B6095E" w:rsidP="00372617">
      <w:pPr>
        <w:spacing w:line="360" w:lineRule="auto"/>
        <w:ind w:firstLine="720"/>
        <w:rPr>
          <w:rFonts w:ascii="Arial" w:hAnsi="Arial" w:cs="Arial"/>
          <w:lang w:eastAsia="en-GB"/>
        </w:rPr>
      </w:pPr>
      <w:r>
        <w:rPr>
          <w:rFonts w:ascii="Arial" w:hAnsi="Arial" w:cs="Arial"/>
          <w:lang w:eastAsia="en-GB"/>
        </w:rPr>
        <w:t xml:space="preserve">Even with </w:t>
      </w:r>
      <w:r w:rsidR="00781E39">
        <w:rPr>
          <w:rFonts w:ascii="Arial" w:hAnsi="Arial" w:cs="Arial"/>
          <w:lang w:eastAsia="en-GB"/>
        </w:rPr>
        <w:t>the</w:t>
      </w:r>
      <w:r>
        <w:rPr>
          <w:rFonts w:ascii="Arial" w:hAnsi="Arial" w:cs="Arial"/>
          <w:lang w:eastAsia="en-GB"/>
        </w:rPr>
        <w:t xml:space="preserve"> best intentions</w:t>
      </w:r>
      <w:r w:rsidR="006A7738">
        <w:rPr>
          <w:rFonts w:ascii="Arial" w:hAnsi="Arial" w:cs="Arial"/>
          <w:lang w:eastAsia="en-GB"/>
        </w:rPr>
        <w:t xml:space="preserve">, </w:t>
      </w:r>
      <w:r w:rsidR="00C41200">
        <w:rPr>
          <w:rFonts w:ascii="Arial" w:hAnsi="Arial" w:cs="Arial"/>
          <w:lang w:eastAsia="en-GB"/>
        </w:rPr>
        <w:t>promoting</w:t>
      </w:r>
      <w:r w:rsidR="006A7738">
        <w:rPr>
          <w:rFonts w:ascii="Arial" w:hAnsi="Arial" w:cs="Arial"/>
          <w:lang w:eastAsia="en-GB"/>
        </w:rPr>
        <w:t xml:space="preserve"> person centred care can </w:t>
      </w:r>
      <w:r w:rsidR="00C41200">
        <w:rPr>
          <w:rFonts w:ascii="Arial" w:hAnsi="Arial" w:cs="Arial"/>
          <w:lang w:eastAsia="en-GB"/>
        </w:rPr>
        <w:t>be challenging in practice due to common barriers such as</w:t>
      </w:r>
      <w:r w:rsidR="00915008">
        <w:rPr>
          <w:rFonts w:ascii="Arial" w:hAnsi="Arial" w:cs="Arial"/>
          <w:lang w:eastAsia="en-GB"/>
        </w:rPr>
        <w:t xml:space="preserve"> communication, when different languages are used</w:t>
      </w:r>
      <w:r w:rsidR="00C22986">
        <w:rPr>
          <w:rFonts w:ascii="Arial" w:hAnsi="Arial" w:cs="Arial"/>
          <w:lang w:eastAsia="en-GB"/>
        </w:rPr>
        <w:t xml:space="preserve">, cognitive impairments </w:t>
      </w:r>
      <w:r w:rsidR="00154C8A">
        <w:rPr>
          <w:rFonts w:ascii="Arial" w:hAnsi="Arial" w:cs="Arial"/>
          <w:lang w:eastAsia="en-GB"/>
        </w:rPr>
        <w:t>like strok</w:t>
      </w:r>
      <w:r w:rsidR="00E529A5">
        <w:rPr>
          <w:rFonts w:ascii="Arial" w:hAnsi="Arial" w:cs="Arial"/>
          <w:lang w:eastAsia="en-GB"/>
        </w:rPr>
        <w:t xml:space="preserve">e, brain injury </w:t>
      </w:r>
      <w:r w:rsidR="00C22986">
        <w:rPr>
          <w:rFonts w:ascii="Arial" w:hAnsi="Arial" w:cs="Arial"/>
          <w:lang w:eastAsia="en-GB"/>
        </w:rPr>
        <w:t>or sensory</w:t>
      </w:r>
      <w:r w:rsidR="00154C8A">
        <w:rPr>
          <w:rFonts w:ascii="Arial" w:hAnsi="Arial" w:cs="Arial"/>
          <w:lang w:eastAsia="en-GB"/>
        </w:rPr>
        <w:t xml:space="preserve"> issues</w:t>
      </w:r>
      <w:r w:rsidR="00E529A5">
        <w:rPr>
          <w:rFonts w:ascii="Arial" w:hAnsi="Arial" w:cs="Arial"/>
          <w:lang w:eastAsia="en-GB"/>
        </w:rPr>
        <w:t xml:space="preserve"> like </w:t>
      </w:r>
      <w:r w:rsidR="00DB543A">
        <w:rPr>
          <w:rFonts w:ascii="Arial" w:hAnsi="Arial" w:cs="Arial"/>
          <w:lang w:eastAsia="en-GB"/>
        </w:rPr>
        <w:t>sight and hearing loss.</w:t>
      </w:r>
      <w:r w:rsidR="006554EC">
        <w:rPr>
          <w:rFonts w:ascii="Arial" w:hAnsi="Arial" w:cs="Arial"/>
          <w:lang w:eastAsia="en-GB"/>
        </w:rPr>
        <w:t xml:space="preserve"> </w:t>
      </w:r>
      <w:r w:rsidR="000B0C22">
        <w:rPr>
          <w:rFonts w:ascii="Arial" w:hAnsi="Arial" w:cs="Arial"/>
          <w:lang w:eastAsia="en-GB"/>
        </w:rPr>
        <w:t xml:space="preserve"> </w:t>
      </w:r>
      <w:r w:rsidR="00F95479">
        <w:rPr>
          <w:rFonts w:ascii="Arial" w:hAnsi="Arial" w:cs="Arial"/>
          <w:lang w:eastAsia="en-GB"/>
        </w:rPr>
        <w:t xml:space="preserve">Time </w:t>
      </w:r>
      <w:r w:rsidR="007F3BB1">
        <w:rPr>
          <w:rFonts w:ascii="Arial" w:hAnsi="Arial" w:cs="Arial"/>
          <w:lang w:eastAsia="en-GB"/>
        </w:rPr>
        <w:t>constraints</w:t>
      </w:r>
      <w:r w:rsidR="00F95479">
        <w:rPr>
          <w:rFonts w:ascii="Arial" w:hAnsi="Arial" w:cs="Arial"/>
          <w:lang w:eastAsia="en-GB"/>
        </w:rPr>
        <w:t xml:space="preserve"> with having high caseloads or staffing shortages</w:t>
      </w:r>
      <w:r w:rsidR="007F3BB1">
        <w:rPr>
          <w:rFonts w:ascii="Arial" w:hAnsi="Arial" w:cs="Arial"/>
          <w:lang w:eastAsia="en-GB"/>
        </w:rPr>
        <w:t xml:space="preserve"> that may limit the time </w:t>
      </w:r>
      <w:r w:rsidR="006F740B">
        <w:rPr>
          <w:rFonts w:ascii="Arial" w:hAnsi="Arial" w:cs="Arial"/>
          <w:lang w:eastAsia="en-GB"/>
        </w:rPr>
        <w:t xml:space="preserve">to have meaningful </w:t>
      </w:r>
      <w:r w:rsidR="00BE1D5A">
        <w:rPr>
          <w:rFonts w:ascii="Arial" w:hAnsi="Arial" w:cs="Arial"/>
          <w:lang w:eastAsia="en-GB"/>
        </w:rPr>
        <w:t>conversations</w:t>
      </w:r>
      <w:r w:rsidR="006F740B">
        <w:rPr>
          <w:rFonts w:ascii="Arial" w:hAnsi="Arial" w:cs="Arial"/>
          <w:lang w:eastAsia="en-GB"/>
        </w:rPr>
        <w:t xml:space="preserve"> or</w:t>
      </w:r>
      <w:r w:rsidR="00BE1D5A">
        <w:rPr>
          <w:rFonts w:ascii="Arial" w:hAnsi="Arial" w:cs="Arial"/>
          <w:lang w:eastAsia="en-GB"/>
        </w:rPr>
        <w:t xml:space="preserve"> the intervention </w:t>
      </w:r>
      <w:r w:rsidR="00D115E4">
        <w:rPr>
          <w:rFonts w:ascii="Arial" w:hAnsi="Arial" w:cs="Arial"/>
          <w:lang w:eastAsia="en-GB"/>
        </w:rPr>
        <w:t>required</w:t>
      </w:r>
      <w:r w:rsidR="004E320F">
        <w:rPr>
          <w:rFonts w:ascii="Arial" w:hAnsi="Arial" w:cs="Arial"/>
          <w:lang w:eastAsia="en-GB"/>
        </w:rPr>
        <w:t xml:space="preserve"> for example</w:t>
      </w:r>
      <w:r w:rsidR="005F6E3C">
        <w:rPr>
          <w:rFonts w:ascii="Arial" w:hAnsi="Arial" w:cs="Arial"/>
          <w:lang w:eastAsia="en-GB"/>
        </w:rPr>
        <w:t>,</w:t>
      </w:r>
      <w:r w:rsidR="004E320F">
        <w:rPr>
          <w:rFonts w:ascii="Arial" w:hAnsi="Arial" w:cs="Arial"/>
          <w:lang w:eastAsia="en-GB"/>
        </w:rPr>
        <w:t xml:space="preserve"> the patient requires daily </w:t>
      </w:r>
      <w:r w:rsidR="00E237C5">
        <w:rPr>
          <w:rFonts w:ascii="Arial" w:hAnsi="Arial" w:cs="Arial"/>
          <w:lang w:eastAsia="en-GB"/>
        </w:rPr>
        <w:t xml:space="preserve">physiotherapy </w:t>
      </w:r>
      <w:r w:rsidR="00741788">
        <w:rPr>
          <w:rFonts w:ascii="Arial" w:hAnsi="Arial" w:cs="Arial"/>
          <w:lang w:eastAsia="en-GB"/>
        </w:rPr>
        <w:t>input,</w:t>
      </w:r>
      <w:r w:rsidR="004E320F">
        <w:rPr>
          <w:rFonts w:ascii="Arial" w:hAnsi="Arial" w:cs="Arial"/>
          <w:lang w:eastAsia="en-GB"/>
        </w:rPr>
        <w:t xml:space="preserve"> but staff are only able to </w:t>
      </w:r>
      <w:r w:rsidR="00041573">
        <w:rPr>
          <w:rFonts w:ascii="Arial" w:hAnsi="Arial" w:cs="Arial"/>
          <w:lang w:eastAsia="en-GB"/>
        </w:rPr>
        <w:t>provide every other day</w:t>
      </w:r>
      <w:r w:rsidR="00384E00">
        <w:rPr>
          <w:rFonts w:ascii="Arial" w:hAnsi="Arial" w:cs="Arial"/>
          <w:lang w:eastAsia="en-GB"/>
        </w:rPr>
        <w:t>.</w:t>
      </w:r>
      <w:r w:rsidR="000B0C22">
        <w:rPr>
          <w:rFonts w:ascii="Arial" w:hAnsi="Arial" w:cs="Arial"/>
          <w:lang w:eastAsia="en-GB"/>
        </w:rPr>
        <w:t xml:space="preserve"> </w:t>
      </w:r>
      <w:r w:rsidR="00384E00">
        <w:rPr>
          <w:rFonts w:ascii="Arial" w:hAnsi="Arial" w:cs="Arial"/>
          <w:lang w:eastAsia="en-GB"/>
        </w:rPr>
        <w:t xml:space="preserve"> This could </w:t>
      </w:r>
      <w:r w:rsidR="00B874BB">
        <w:rPr>
          <w:rFonts w:ascii="Arial" w:hAnsi="Arial" w:cs="Arial"/>
          <w:lang w:eastAsia="en-GB"/>
        </w:rPr>
        <w:t xml:space="preserve">also </w:t>
      </w:r>
      <w:r w:rsidR="00384E00">
        <w:rPr>
          <w:rFonts w:ascii="Arial" w:hAnsi="Arial" w:cs="Arial"/>
          <w:lang w:eastAsia="en-GB"/>
        </w:rPr>
        <w:t xml:space="preserve">be </w:t>
      </w:r>
      <w:r w:rsidR="00741788">
        <w:rPr>
          <w:rFonts w:ascii="Arial" w:hAnsi="Arial" w:cs="Arial"/>
          <w:lang w:eastAsia="en-GB"/>
        </w:rPr>
        <w:t>due to w</w:t>
      </w:r>
      <w:r w:rsidR="00384E00">
        <w:rPr>
          <w:rFonts w:ascii="Arial" w:hAnsi="Arial" w:cs="Arial"/>
          <w:lang w:eastAsia="en-GB"/>
        </w:rPr>
        <w:t>orking in the community</w:t>
      </w:r>
      <w:r w:rsidR="00390942">
        <w:rPr>
          <w:rFonts w:ascii="Arial" w:hAnsi="Arial" w:cs="Arial"/>
          <w:lang w:eastAsia="en-GB"/>
        </w:rPr>
        <w:t xml:space="preserve"> wit</w:t>
      </w:r>
      <w:r w:rsidR="00324313">
        <w:rPr>
          <w:rFonts w:ascii="Arial" w:hAnsi="Arial" w:cs="Arial"/>
          <w:lang w:eastAsia="en-GB"/>
        </w:rPr>
        <w:t>h</w:t>
      </w:r>
      <w:r w:rsidR="00384E00">
        <w:rPr>
          <w:rFonts w:ascii="Arial" w:hAnsi="Arial" w:cs="Arial"/>
          <w:lang w:eastAsia="en-GB"/>
        </w:rPr>
        <w:t xml:space="preserve"> large rural areas</w:t>
      </w:r>
      <w:r w:rsidR="00324313">
        <w:rPr>
          <w:rFonts w:ascii="Arial" w:hAnsi="Arial" w:cs="Arial"/>
          <w:lang w:eastAsia="en-GB"/>
        </w:rPr>
        <w:t xml:space="preserve"> that</w:t>
      </w:r>
      <w:r w:rsidR="00384E00">
        <w:rPr>
          <w:rFonts w:ascii="Arial" w:hAnsi="Arial" w:cs="Arial"/>
          <w:lang w:eastAsia="en-GB"/>
        </w:rPr>
        <w:t xml:space="preserve"> may need to be covered and</w:t>
      </w:r>
      <w:r w:rsidR="008F3DBE">
        <w:rPr>
          <w:rFonts w:ascii="Arial" w:hAnsi="Arial" w:cs="Arial"/>
          <w:lang w:eastAsia="en-GB"/>
        </w:rPr>
        <w:t xml:space="preserve"> travelling times</w:t>
      </w:r>
      <w:r w:rsidR="002615D5">
        <w:rPr>
          <w:rFonts w:ascii="Arial" w:hAnsi="Arial" w:cs="Arial"/>
          <w:lang w:eastAsia="en-GB"/>
        </w:rPr>
        <w:t xml:space="preserve"> that need to be</w:t>
      </w:r>
      <w:r w:rsidR="001A21D4">
        <w:rPr>
          <w:rFonts w:ascii="Arial" w:hAnsi="Arial" w:cs="Arial"/>
          <w:lang w:eastAsia="en-GB"/>
        </w:rPr>
        <w:t xml:space="preserve"> considered.</w:t>
      </w:r>
      <w:r w:rsidR="000B0C22">
        <w:rPr>
          <w:rFonts w:ascii="Arial" w:hAnsi="Arial" w:cs="Arial"/>
          <w:lang w:eastAsia="en-GB"/>
        </w:rPr>
        <w:t xml:space="preserve"> </w:t>
      </w:r>
      <w:r w:rsidR="001A21D4">
        <w:rPr>
          <w:rFonts w:ascii="Arial" w:hAnsi="Arial" w:cs="Arial"/>
          <w:lang w:eastAsia="en-GB"/>
        </w:rPr>
        <w:t xml:space="preserve"> Patient’s living rural</w:t>
      </w:r>
      <w:r w:rsidR="00826104">
        <w:rPr>
          <w:rFonts w:ascii="Arial" w:hAnsi="Arial" w:cs="Arial"/>
          <w:lang w:eastAsia="en-GB"/>
        </w:rPr>
        <w:t xml:space="preserve">ly can </w:t>
      </w:r>
      <w:r w:rsidR="00384E00">
        <w:rPr>
          <w:rFonts w:ascii="Arial" w:hAnsi="Arial" w:cs="Arial"/>
          <w:lang w:eastAsia="en-GB"/>
        </w:rPr>
        <w:t xml:space="preserve">limit the wider role of other </w:t>
      </w:r>
      <w:r w:rsidR="00670F2F">
        <w:rPr>
          <w:rFonts w:ascii="Arial" w:hAnsi="Arial" w:cs="Arial"/>
          <w:lang w:eastAsia="en-GB"/>
        </w:rPr>
        <w:t>support</w:t>
      </w:r>
      <w:r w:rsidR="00384E00">
        <w:rPr>
          <w:rFonts w:ascii="Arial" w:hAnsi="Arial" w:cs="Arial"/>
          <w:lang w:eastAsia="en-GB"/>
        </w:rPr>
        <w:t xml:space="preserve"> involved due to a shortage in carers and transport issues with voluntary services such as </w:t>
      </w:r>
      <w:r w:rsidR="007D1448">
        <w:rPr>
          <w:rFonts w:ascii="Arial" w:hAnsi="Arial" w:cs="Arial"/>
          <w:lang w:eastAsia="en-GB"/>
        </w:rPr>
        <w:t>T</w:t>
      </w:r>
      <w:r w:rsidR="00384E00">
        <w:rPr>
          <w:rFonts w:ascii="Arial" w:hAnsi="Arial" w:cs="Arial"/>
          <w:lang w:eastAsia="en-GB"/>
        </w:rPr>
        <w:t>he Red cross and Powys Association of Voluntary organisation (PAVO) who provide essential services to enable third sector organisations to enhance patients’ lives</w:t>
      </w:r>
      <w:r w:rsidR="009C1F40">
        <w:rPr>
          <w:rFonts w:ascii="Arial" w:hAnsi="Arial" w:cs="Arial"/>
          <w:lang w:eastAsia="en-GB"/>
        </w:rPr>
        <w:t xml:space="preserve"> </w:t>
      </w:r>
      <w:r w:rsidR="00384E00" w:rsidRPr="00623BE4">
        <w:rPr>
          <w:rFonts w:ascii="Arial" w:hAnsi="Arial" w:cs="Arial"/>
          <w:lang w:eastAsia="en-GB"/>
        </w:rPr>
        <w:t>PAVO (2025)</w:t>
      </w:r>
      <w:r w:rsidR="007C0C4C" w:rsidRPr="00623BE4">
        <w:rPr>
          <w:rFonts w:ascii="Arial" w:hAnsi="Arial" w:cs="Arial"/>
          <w:lang w:eastAsia="en-GB"/>
        </w:rPr>
        <w:t>.</w:t>
      </w:r>
      <w:r w:rsidR="000B0C22">
        <w:rPr>
          <w:rFonts w:ascii="Arial" w:hAnsi="Arial" w:cs="Arial"/>
          <w:lang w:eastAsia="en-GB"/>
        </w:rPr>
        <w:t xml:space="preserve"> </w:t>
      </w:r>
      <w:r w:rsidR="007C0C4C" w:rsidRPr="00623BE4">
        <w:rPr>
          <w:rFonts w:ascii="Arial" w:hAnsi="Arial" w:cs="Arial"/>
          <w:lang w:eastAsia="en-GB"/>
        </w:rPr>
        <w:t xml:space="preserve"> </w:t>
      </w:r>
      <w:r w:rsidR="007C0C4C">
        <w:rPr>
          <w:rFonts w:ascii="Arial" w:hAnsi="Arial" w:cs="Arial"/>
          <w:lang w:eastAsia="en-GB"/>
        </w:rPr>
        <w:t xml:space="preserve">Patients can have unrealistic goals due to their limitations for example following a hip fracture they wish to mobilise unaided after four weeks of the operation and the need for a walking aid is still very much required. </w:t>
      </w:r>
    </w:p>
    <w:p w14:paraId="50B627B7" w14:textId="7222DD5F" w:rsidR="00384E00" w:rsidRPr="0073331F" w:rsidRDefault="00384E00" w:rsidP="00372617">
      <w:pPr>
        <w:spacing w:line="360" w:lineRule="auto"/>
        <w:rPr>
          <w:rFonts w:ascii="Arial" w:hAnsi="Arial" w:cs="Arial"/>
          <w:lang w:eastAsia="en-GB"/>
        </w:rPr>
      </w:pPr>
    </w:p>
    <w:p w14:paraId="1EE79F26" w14:textId="6639D148" w:rsidR="009421B1" w:rsidRDefault="00C95844" w:rsidP="00372617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C95844">
        <w:rPr>
          <w:rFonts w:ascii="Arial" w:eastAsia="Times New Roman" w:hAnsi="Arial" w:cs="Arial"/>
          <w:lang w:eastAsia="en-GB"/>
        </w:rPr>
        <w:t>In conclusion, Therapy Assistant Practitioners (TAPs) play a vital role in promoting person-centred care by placing the patient’s values, preferences, and goals at the heart of every intervention.</w:t>
      </w:r>
      <w:r w:rsidR="00B14DDA">
        <w:rPr>
          <w:rFonts w:ascii="Arial" w:eastAsia="Times New Roman" w:hAnsi="Arial" w:cs="Arial"/>
          <w:lang w:eastAsia="en-GB"/>
        </w:rPr>
        <w:t xml:space="preserve"> </w:t>
      </w:r>
      <w:r w:rsidRPr="00C95844">
        <w:rPr>
          <w:rFonts w:ascii="Arial" w:eastAsia="Times New Roman" w:hAnsi="Arial" w:cs="Arial"/>
          <w:lang w:eastAsia="en-GB"/>
        </w:rPr>
        <w:t xml:space="preserve"> Working </w:t>
      </w:r>
      <w:r w:rsidR="00F74B0C">
        <w:rPr>
          <w:rFonts w:ascii="Arial" w:eastAsia="Times New Roman" w:hAnsi="Arial" w:cs="Arial"/>
          <w:lang w:eastAsia="en-GB"/>
        </w:rPr>
        <w:t>together</w:t>
      </w:r>
      <w:r w:rsidRPr="00C95844">
        <w:rPr>
          <w:rFonts w:ascii="Arial" w:eastAsia="Times New Roman" w:hAnsi="Arial" w:cs="Arial"/>
          <w:lang w:eastAsia="en-GB"/>
        </w:rPr>
        <w:t xml:space="preserve"> within multidisciplinary teams, TAPs uphold the principles of dignity, respect, and </w:t>
      </w:r>
      <w:r w:rsidR="002778AC">
        <w:rPr>
          <w:rFonts w:ascii="Arial" w:eastAsia="Times New Roman" w:hAnsi="Arial" w:cs="Arial"/>
          <w:lang w:eastAsia="en-GB"/>
        </w:rPr>
        <w:t>independence</w:t>
      </w:r>
      <w:r w:rsidRPr="00C95844">
        <w:rPr>
          <w:rFonts w:ascii="Arial" w:eastAsia="Times New Roman" w:hAnsi="Arial" w:cs="Arial"/>
          <w:lang w:eastAsia="en-GB"/>
        </w:rPr>
        <w:t xml:space="preserve">, ensuring care is tailored to the individual </w:t>
      </w:r>
      <w:r w:rsidR="002778AC">
        <w:rPr>
          <w:rFonts w:ascii="Arial" w:eastAsia="Times New Roman" w:hAnsi="Arial" w:cs="Arial"/>
          <w:lang w:eastAsia="en-GB"/>
        </w:rPr>
        <w:t>and not</w:t>
      </w:r>
      <w:r w:rsidRPr="00C95844">
        <w:rPr>
          <w:rFonts w:ascii="Arial" w:eastAsia="Times New Roman" w:hAnsi="Arial" w:cs="Arial"/>
          <w:lang w:eastAsia="en-GB"/>
        </w:rPr>
        <w:t xml:space="preserve"> their condition.</w:t>
      </w:r>
      <w:r w:rsidR="006E6ECC">
        <w:rPr>
          <w:rFonts w:ascii="Arial" w:eastAsia="Times New Roman" w:hAnsi="Arial" w:cs="Arial"/>
          <w:lang w:eastAsia="en-GB"/>
        </w:rPr>
        <w:t xml:space="preserve"> </w:t>
      </w:r>
      <w:r w:rsidRPr="00C95844">
        <w:rPr>
          <w:rFonts w:ascii="Arial" w:eastAsia="Times New Roman" w:hAnsi="Arial" w:cs="Arial"/>
          <w:lang w:eastAsia="en-GB"/>
        </w:rPr>
        <w:t xml:space="preserve"> Through holistic assessments, goal setting, and effective communication, TAPs empower patients to make informed choices about their rehabilitation.</w:t>
      </w:r>
      <w:r w:rsidR="006E6ECC">
        <w:rPr>
          <w:rFonts w:ascii="Arial" w:eastAsia="Times New Roman" w:hAnsi="Arial" w:cs="Arial"/>
          <w:lang w:eastAsia="en-GB"/>
        </w:rPr>
        <w:t xml:space="preserve"> </w:t>
      </w:r>
      <w:r w:rsidRPr="00C95844">
        <w:rPr>
          <w:rFonts w:ascii="Arial" w:eastAsia="Times New Roman" w:hAnsi="Arial" w:cs="Arial"/>
          <w:lang w:eastAsia="en-GB"/>
        </w:rPr>
        <w:t xml:space="preserve"> Despite challenges such as staffing pressures, rural isolation, and communication barriers, TAPs remain committed to delivering care </w:t>
      </w:r>
      <w:r w:rsidR="00F74B0C">
        <w:rPr>
          <w:rFonts w:ascii="Arial" w:eastAsia="Times New Roman" w:hAnsi="Arial" w:cs="Arial"/>
          <w:lang w:eastAsia="en-GB"/>
        </w:rPr>
        <w:t xml:space="preserve">in </w:t>
      </w:r>
      <w:r w:rsidR="00F74B0C">
        <w:rPr>
          <w:rFonts w:ascii="Arial" w:eastAsia="Times New Roman" w:hAnsi="Arial" w:cs="Arial"/>
          <w:lang w:eastAsia="en-GB"/>
        </w:rPr>
        <w:lastRenderedPageBreak/>
        <w:t>line</w:t>
      </w:r>
      <w:r w:rsidRPr="00C95844">
        <w:rPr>
          <w:rFonts w:ascii="Arial" w:eastAsia="Times New Roman" w:hAnsi="Arial" w:cs="Arial"/>
          <w:lang w:eastAsia="en-GB"/>
        </w:rPr>
        <w:t xml:space="preserve"> with national standards and local policies.</w:t>
      </w:r>
      <w:r w:rsidR="006E6ECC">
        <w:rPr>
          <w:rFonts w:ascii="Arial" w:eastAsia="Times New Roman" w:hAnsi="Arial" w:cs="Arial"/>
          <w:lang w:eastAsia="en-GB"/>
        </w:rPr>
        <w:t xml:space="preserve"> </w:t>
      </w:r>
      <w:r w:rsidRPr="00C95844">
        <w:rPr>
          <w:rFonts w:ascii="Arial" w:eastAsia="Times New Roman" w:hAnsi="Arial" w:cs="Arial"/>
          <w:lang w:eastAsia="en-GB"/>
        </w:rPr>
        <w:t xml:space="preserve"> By respecting patient decisions, </w:t>
      </w:r>
      <w:r w:rsidR="002778AC">
        <w:rPr>
          <w:rFonts w:ascii="Arial" w:eastAsia="Times New Roman" w:hAnsi="Arial" w:cs="Arial"/>
          <w:lang w:eastAsia="en-GB"/>
        </w:rPr>
        <w:t>promoting</w:t>
      </w:r>
      <w:r w:rsidRPr="00C95844">
        <w:rPr>
          <w:rFonts w:ascii="Arial" w:eastAsia="Times New Roman" w:hAnsi="Arial" w:cs="Arial"/>
          <w:lang w:eastAsia="en-GB"/>
        </w:rPr>
        <w:t xml:space="preserve"> their rights, and adapting interventions to meet </w:t>
      </w:r>
      <w:r w:rsidR="00752739">
        <w:rPr>
          <w:rFonts w:ascii="Arial" w:eastAsia="Times New Roman" w:hAnsi="Arial" w:cs="Arial"/>
          <w:lang w:eastAsia="en-GB"/>
        </w:rPr>
        <w:t>their</w:t>
      </w:r>
      <w:r w:rsidRPr="00C95844">
        <w:rPr>
          <w:rFonts w:ascii="Arial" w:eastAsia="Times New Roman" w:hAnsi="Arial" w:cs="Arial"/>
          <w:lang w:eastAsia="en-GB"/>
        </w:rPr>
        <w:t xml:space="preserve"> needs, TAPs contribute meaningfully to the delivery</w:t>
      </w:r>
      <w:r w:rsidR="006F3C9E">
        <w:rPr>
          <w:rFonts w:ascii="Arial" w:eastAsia="Times New Roman" w:hAnsi="Arial" w:cs="Arial"/>
          <w:lang w:eastAsia="en-GB"/>
        </w:rPr>
        <w:t xml:space="preserve"> of</w:t>
      </w:r>
      <w:r w:rsidRPr="00C95844">
        <w:rPr>
          <w:rFonts w:ascii="Arial" w:eastAsia="Times New Roman" w:hAnsi="Arial" w:cs="Arial"/>
          <w:lang w:eastAsia="en-GB"/>
        </w:rPr>
        <w:t xml:space="preserve"> </w:t>
      </w:r>
      <w:r w:rsidR="002778AC">
        <w:rPr>
          <w:rFonts w:ascii="Arial" w:eastAsia="Times New Roman" w:hAnsi="Arial" w:cs="Arial"/>
          <w:lang w:eastAsia="en-GB"/>
        </w:rPr>
        <w:t xml:space="preserve">good </w:t>
      </w:r>
      <w:r w:rsidRPr="00C95844">
        <w:rPr>
          <w:rFonts w:ascii="Arial" w:eastAsia="Times New Roman" w:hAnsi="Arial" w:cs="Arial"/>
          <w:lang w:eastAsia="en-GB"/>
        </w:rPr>
        <w:t>quality, person-centred</w:t>
      </w:r>
      <w:r w:rsidR="00752739">
        <w:rPr>
          <w:rFonts w:ascii="Arial" w:eastAsia="Times New Roman" w:hAnsi="Arial" w:cs="Arial"/>
          <w:lang w:eastAsia="en-GB"/>
        </w:rPr>
        <w:t xml:space="preserve"> </w:t>
      </w:r>
      <w:r w:rsidRPr="00C95844">
        <w:rPr>
          <w:rFonts w:ascii="Arial" w:eastAsia="Times New Roman" w:hAnsi="Arial" w:cs="Arial"/>
          <w:lang w:eastAsia="en-GB"/>
        </w:rPr>
        <w:t>care</w:t>
      </w:r>
      <w:r w:rsidR="00C17AF7">
        <w:rPr>
          <w:rFonts w:ascii="Arial" w:eastAsia="Times New Roman" w:hAnsi="Arial" w:cs="Arial"/>
          <w:lang w:eastAsia="en-GB"/>
        </w:rPr>
        <w:t>.  In addition to clinical duties, b</w:t>
      </w:r>
      <w:r w:rsidRPr="00C95844">
        <w:rPr>
          <w:rFonts w:ascii="Arial" w:eastAsia="Times New Roman" w:hAnsi="Arial" w:cs="Arial"/>
          <w:lang w:eastAsia="en-GB"/>
        </w:rPr>
        <w:t xml:space="preserve">uilding trust, </w:t>
      </w:r>
      <w:r w:rsidR="002778AC">
        <w:rPr>
          <w:rFonts w:ascii="Arial" w:eastAsia="Times New Roman" w:hAnsi="Arial" w:cs="Arial"/>
          <w:lang w:eastAsia="en-GB"/>
        </w:rPr>
        <w:t xml:space="preserve">enabling </w:t>
      </w:r>
      <w:r w:rsidRPr="00C95844">
        <w:rPr>
          <w:rFonts w:ascii="Arial" w:eastAsia="Times New Roman" w:hAnsi="Arial" w:cs="Arial"/>
          <w:lang w:eastAsia="en-GB"/>
        </w:rPr>
        <w:t xml:space="preserve">independence, and ensuring every patient feels heard, valued, and supported throughout their care </w:t>
      </w:r>
      <w:r w:rsidR="00C17AF7">
        <w:rPr>
          <w:rFonts w:ascii="Arial" w:eastAsia="Times New Roman" w:hAnsi="Arial" w:cs="Arial"/>
          <w:lang w:eastAsia="en-GB"/>
        </w:rPr>
        <w:t>is fundamental.</w:t>
      </w:r>
    </w:p>
    <w:p w14:paraId="154772B0" w14:textId="77777777" w:rsidR="009421B1" w:rsidRDefault="009421B1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2211B3E0" w14:textId="77777777" w:rsidR="0073331F" w:rsidRDefault="0073331F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22A97297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15DA7AB0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2ED5DAFC" w14:textId="4979E23F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4D5C1E00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77457B42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0EB5DC2B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3D45976B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3CE43A3B" w14:textId="77777777" w:rsidR="006E1C2E" w:rsidRDefault="006E1C2E" w:rsidP="00C218D2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5CDAA798" w14:textId="172018F6" w:rsidR="007634ED" w:rsidRDefault="00710E44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</w:t>
      </w:r>
    </w:p>
    <w:p w14:paraId="30E415D8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206BD465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52C26E0D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3980A1CC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24C92593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20EE2BA1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37831E4C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337979FE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6BF2A257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11DE9047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32232CE3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4E276613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510D5020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396946CC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6F3DF2D4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41A7404C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51C51F5F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582AE8DB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40DC83ED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1F59649D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26FDEDA0" w14:textId="77777777" w:rsidR="003C7C32" w:rsidRDefault="003C7C32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55510784" w14:textId="77777777" w:rsidR="003C7C32" w:rsidRDefault="003C7C32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57C6219F" w14:textId="77777777" w:rsidR="003C7C32" w:rsidRDefault="003C7C32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3A5958E0" w14:textId="77777777" w:rsidR="003C7C32" w:rsidRDefault="003C7C32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0FD20A4D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7E65DA88" w14:textId="77777777" w:rsidR="007634ED" w:rsidRDefault="007634ED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08C3A57A" w14:textId="455A2B32" w:rsidR="000A0CD5" w:rsidRPr="00F12DB2" w:rsidRDefault="000A0CD5" w:rsidP="00F4705D">
      <w:pPr>
        <w:spacing w:after="0" w:line="360" w:lineRule="auto"/>
        <w:rPr>
          <w:rFonts w:ascii="Arial" w:eastAsia="Times New Roman" w:hAnsi="Arial" w:cs="Arial"/>
          <w:u w:val="single"/>
          <w:lang w:eastAsia="en-GB"/>
        </w:rPr>
      </w:pPr>
      <w:r w:rsidRPr="00F12DB2">
        <w:rPr>
          <w:rFonts w:ascii="Arial" w:eastAsia="Times New Roman" w:hAnsi="Arial" w:cs="Arial"/>
          <w:u w:val="single"/>
          <w:lang w:eastAsia="en-GB"/>
        </w:rPr>
        <w:lastRenderedPageBreak/>
        <w:t>Reference list</w:t>
      </w:r>
    </w:p>
    <w:p w14:paraId="4DD4ACEF" w14:textId="77777777" w:rsidR="00E92EC7" w:rsidRPr="00E92EC7" w:rsidRDefault="00E92EC7" w:rsidP="00F4705D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64938E88" w14:textId="44BC5B1A" w:rsidR="00643689" w:rsidRDefault="00643689" w:rsidP="00643689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643689">
        <w:rPr>
          <w:rFonts w:ascii="Arial" w:eastAsia="Times New Roman" w:hAnsi="Arial" w:cs="Arial"/>
          <w:lang w:eastAsia="en-GB"/>
        </w:rPr>
        <w:t xml:space="preserve">Human Rights Act 1998, c. 42. Available at: </w:t>
      </w:r>
      <w:r w:rsidRPr="00602102">
        <w:rPr>
          <w:rFonts w:ascii="Arial" w:eastAsia="Times New Roman" w:hAnsi="Arial" w:cs="Arial"/>
          <w:lang w:eastAsia="en-GB"/>
        </w:rPr>
        <w:t>Legislation.gov.uk</w:t>
      </w:r>
      <w:r w:rsidRPr="00643689">
        <w:rPr>
          <w:rFonts w:ascii="Arial" w:eastAsia="Times New Roman" w:hAnsi="Arial" w:cs="Arial"/>
          <w:lang w:eastAsia="en-GB"/>
        </w:rPr>
        <w:t xml:space="preserve"> (Accessed 2 November 2025).</w:t>
      </w:r>
    </w:p>
    <w:p w14:paraId="2B029280" w14:textId="77777777" w:rsidR="00263183" w:rsidRDefault="00263183" w:rsidP="00643689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22931379" w14:textId="5909B325" w:rsidR="00263183" w:rsidRPr="001D5257" w:rsidRDefault="00263183" w:rsidP="00263183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1D5257">
        <w:rPr>
          <w:rFonts w:ascii="Arial" w:eastAsia="Times New Roman" w:hAnsi="Arial" w:cs="Arial"/>
          <w:lang w:eastAsia="en-GB"/>
        </w:rPr>
        <w:t xml:space="preserve">Powys Association of Voluntary Organisations (2025) Supporting rural communities through third sector services. Available at: </w:t>
      </w:r>
      <w:r w:rsidRPr="00602102">
        <w:rPr>
          <w:rFonts w:ascii="Arial" w:eastAsia="Times New Roman" w:hAnsi="Arial" w:cs="Arial"/>
          <w:lang w:eastAsia="en-GB"/>
        </w:rPr>
        <w:t>https://www.pavo.org.uk</w:t>
      </w:r>
      <w:r w:rsidRPr="001D5257">
        <w:rPr>
          <w:rFonts w:ascii="Arial" w:eastAsia="Times New Roman" w:hAnsi="Arial" w:cs="Arial"/>
          <w:lang w:eastAsia="en-GB"/>
        </w:rPr>
        <w:t xml:space="preserve"> </w:t>
      </w:r>
      <w:r>
        <w:rPr>
          <w:rFonts w:ascii="Arial" w:eastAsia="Times New Roman" w:hAnsi="Arial" w:cs="Arial"/>
          <w:lang w:eastAsia="en-GB"/>
        </w:rPr>
        <w:t>(</w:t>
      </w:r>
      <w:r w:rsidRPr="001D5257">
        <w:rPr>
          <w:rFonts w:ascii="Arial" w:eastAsia="Times New Roman" w:hAnsi="Arial" w:cs="Arial"/>
          <w:lang w:eastAsia="en-GB"/>
        </w:rPr>
        <w:t>Accessed 2 Nov</w:t>
      </w:r>
      <w:r>
        <w:rPr>
          <w:rFonts w:ascii="Arial" w:eastAsia="Times New Roman" w:hAnsi="Arial" w:cs="Arial"/>
          <w:lang w:eastAsia="en-GB"/>
        </w:rPr>
        <w:t>ember</w:t>
      </w:r>
      <w:r w:rsidRPr="001D5257">
        <w:rPr>
          <w:rFonts w:ascii="Arial" w:eastAsia="Times New Roman" w:hAnsi="Arial" w:cs="Arial"/>
          <w:lang w:eastAsia="en-GB"/>
        </w:rPr>
        <w:t xml:space="preserve"> 2025</w:t>
      </w:r>
      <w:r>
        <w:rPr>
          <w:rFonts w:ascii="Arial" w:eastAsia="Times New Roman" w:hAnsi="Arial" w:cs="Arial"/>
          <w:lang w:eastAsia="en-GB"/>
        </w:rPr>
        <w:t>)</w:t>
      </w:r>
      <w:r w:rsidRPr="001D5257">
        <w:rPr>
          <w:rFonts w:ascii="Arial" w:eastAsia="Times New Roman" w:hAnsi="Arial" w:cs="Arial"/>
          <w:lang w:eastAsia="en-GB"/>
        </w:rPr>
        <w:t>.</w:t>
      </w:r>
    </w:p>
    <w:p w14:paraId="31DEA51E" w14:textId="77777777" w:rsidR="001D5257" w:rsidRPr="00E92EC7" w:rsidRDefault="001D5257" w:rsidP="00F4705D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3A5383F2" w14:textId="4F2082EF" w:rsidR="001D5257" w:rsidRPr="00E92EC7" w:rsidRDefault="001D5257" w:rsidP="00F4705D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E92EC7">
        <w:rPr>
          <w:rFonts w:ascii="Arial" w:eastAsia="Times New Roman" w:hAnsi="Arial" w:cs="Arial"/>
          <w:lang w:eastAsia="en-GB"/>
        </w:rPr>
        <w:t>Powys Teaching Health Board</w:t>
      </w:r>
      <w:r w:rsidR="00572575" w:rsidRPr="00E92EC7">
        <w:rPr>
          <w:rFonts w:ascii="Arial" w:eastAsia="Times New Roman" w:hAnsi="Arial" w:cs="Arial"/>
          <w:lang w:eastAsia="en-GB"/>
        </w:rPr>
        <w:t>.</w:t>
      </w:r>
      <w:r w:rsidRPr="00E92EC7">
        <w:rPr>
          <w:rFonts w:ascii="Arial" w:eastAsia="Times New Roman" w:hAnsi="Arial" w:cs="Arial"/>
          <w:lang w:eastAsia="en-GB"/>
        </w:rPr>
        <w:t xml:space="preserve"> </w:t>
      </w:r>
      <w:r w:rsidR="00DF3BDD" w:rsidRPr="00E92EC7">
        <w:rPr>
          <w:rFonts w:ascii="Arial" w:eastAsia="Times New Roman" w:hAnsi="Arial" w:cs="Arial"/>
          <w:lang w:eastAsia="en-GB"/>
        </w:rPr>
        <w:t>(2017</w:t>
      </w:r>
      <w:r w:rsidRPr="00E92EC7">
        <w:rPr>
          <w:rFonts w:ascii="Arial" w:eastAsia="Times New Roman" w:hAnsi="Arial" w:cs="Arial"/>
          <w:lang w:eastAsia="en-GB"/>
        </w:rPr>
        <w:t xml:space="preserve">) Health and Care Strategy: Values and Behaviours. Available at: </w:t>
      </w:r>
      <w:r w:rsidRPr="00602102">
        <w:rPr>
          <w:rFonts w:ascii="Arial" w:eastAsia="Times New Roman" w:hAnsi="Arial" w:cs="Arial"/>
          <w:lang w:eastAsia="en-GB"/>
        </w:rPr>
        <w:t>https://pthb.nhs.wales</w:t>
      </w:r>
      <w:r w:rsidRPr="00E92EC7">
        <w:rPr>
          <w:rFonts w:ascii="Arial" w:eastAsia="Times New Roman" w:hAnsi="Arial" w:cs="Arial"/>
          <w:lang w:eastAsia="en-GB"/>
        </w:rPr>
        <w:t xml:space="preserve"> </w:t>
      </w:r>
      <w:r w:rsidR="00B656F7" w:rsidRPr="00E92EC7">
        <w:rPr>
          <w:rFonts w:ascii="Arial" w:eastAsia="Times New Roman" w:hAnsi="Arial" w:cs="Arial"/>
          <w:lang w:eastAsia="en-GB"/>
        </w:rPr>
        <w:t>(</w:t>
      </w:r>
      <w:r w:rsidRPr="00E92EC7">
        <w:rPr>
          <w:rFonts w:ascii="Arial" w:eastAsia="Times New Roman" w:hAnsi="Arial" w:cs="Arial"/>
          <w:lang w:eastAsia="en-GB"/>
        </w:rPr>
        <w:t>Accessed 2 Nov</w:t>
      </w:r>
      <w:r w:rsidR="001B79FC" w:rsidRPr="00E92EC7">
        <w:rPr>
          <w:rFonts w:ascii="Arial" w:eastAsia="Times New Roman" w:hAnsi="Arial" w:cs="Arial"/>
          <w:lang w:eastAsia="en-GB"/>
        </w:rPr>
        <w:t>ember</w:t>
      </w:r>
      <w:r w:rsidRPr="00E92EC7">
        <w:rPr>
          <w:rFonts w:ascii="Arial" w:eastAsia="Times New Roman" w:hAnsi="Arial" w:cs="Arial"/>
          <w:lang w:eastAsia="en-GB"/>
        </w:rPr>
        <w:t xml:space="preserve"> 2025</w:t>
      </w:r>
      <w:r w:rsidR="00B656F7" w:rsidRPr="00E92EC7">
        <w:rPr>
          <w:rFonts w:ascii="Arial" w:eastAsia="Times New Roman" w:hAnsi="Arial" w:cs="Arial"/>
          <w:lang w:eastAsia="en-GB"/>
        </w:rPr>
        <w:t>)</w:t>
      </w:r>
      <w:r w:rsidR="00562C21" w:rsidRPr="00E92EC7">
        <w:rPr>
          <w:rFonts w:ascii="Arial" w:eastAsia="Times New Roman" w:hAnsi="Arial" w:cs="Arial"/>
          <w:lang w:eastAsia="en-GB"/>
        </w:rPr>
        <w:t>.</w:t>
      </w:r>
    </w:p>
    <w:p w14:paraId="1F5B6930" w14:textId="77777777" w:rsidR="00633B5B" w:rsidRDefault="00633B5B" w:rsidP="00F4705D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476BBA58" w14:textId="53DDBBF0" w:rsidR="00633B5B" w:rsidRDefault="00633B5B" w:rsidP="00633B5B">
      <w:pPr>
        <w:spacing w:after="0" w:line="360" w:lineRule="auto"/>
        <w:rPr>
          <w:rFonts w:ascii="Arial" w:hAnsi="Arial" w:cs="Arial"/>
        </w:rPr>
      </w:pPr>
      <w:r w:rsidRPr="00DC49EC">
        <w:rPr>
          <w:rFonts w:ascii="Arial" w:eastAsia="Times New Roman" w:hAnsi="Arial" w:cs="Arial"/>
          <w:lang w:eastAsia="en-GB"/>
        </w:rPr>
        <w:t xml:space="preserve">Skills for health (2025) </w:t>
      </w:r>
      <w:r w:rsidRPr="006E1C2E">
        <w:rPr>
          <w:rFonts w:ascii="Arial" w:eastAsia="Times New Roman" w:hAnsi="Arial" w:cs="Arial"/>
          <w:lang w:eastAsia="en-GB"/>
        </w:rPr>
        <w:t>Person-Centred Care: What it means and why it matters</w:t>
      </w:r>
      <w:r w:rsidRPr="00DC49EC">
        <w:rPr>
          <w:rFonts w:ascii="Arial" w:eastAsia="Times New Roman" w:hAnsi="Arial" w:cs="Arial"/>
          <w:lang w:eastAsia="en-GB"/>
        </w:rPr>
        <w:t>. Available at</w:t>
      </w:r>
      <w:r w:rsidR="00275E2A" w:rsidRPr="00DC49EC">
        <w:rPr>
          <w:rFonts w:ascii="Arial" w:eastAsia="Times New Roman" w:hAnsi="Arial" w:cs="Arial"/>
          <w:lang w:eastAsia="en-GB"/>
        </w:rPr>
        <w:t xml:space="preserve">: </w:t>
      </w:r>
      <w:r w:rsidR="00AD4851" w:rsidRPr="00602102">
        <w:rPr>
          <w:rFonts w:ascii="Arial" w:eastAsia="Times New Roman" w:hAnsi="Arial" w:cs="Arial"/>
          <w:lang w:eastAsia="en-GB"/>
        </w:rPr>
        <w:t>https://</w:t>
      </w:r>
      <w:r w:rsidR="00AD4851" w:rsidRPr="00602102">
        <w:rPr>
          <w:rFonts w:ascii="Arial" w:hAnsi="Arial" w:cs="Arial"/>
        </w:rPr>
        <w:t>www.skillsforhealth.org.uk/article/person-centred-care-meaning-implications/</w:t>
      </w:r>
      <w:r w:rsidR="006878E3">
        <w:t xml:space="preserve"> </w:t>
      </w:r>
      <w:r w:rsidR="00D83B87">
        <w:t>(</w:t>
      </w:r>
      <w:r w:rsidR="00D83B87" w:rsidRPr="00D83B87">
        <w:rPr>
          <w:rFonts w:ascii="Arial" w:hAnsi="Arial" w:cs="Arial"/>
        </w:rPr>
        <w:t>Accessed 2 November 2025)</w:t>
      </w:r>
      <w:r w:rsidR="00374495">
        <w:rPr>
          <w:rFonts w:ascii="Arial" w:hAnsi="Arial" w:cs="Arial"/>
        </w:rPr>
        <w:t>.</w:t>
      </w:r>
    </w:p>
    <w:p w14:paraId="2734DD2D" w14:textId="77777777" w:rsidR="001D5257" w:rsidRPr="001D5257" w:rsidRDefault="001D5257" w:rsidP="00F4705D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30F9A2FF" w14:textId="531E07DD" w:rsidR="001D5257" w:rsidRDefault="001D5257" w:rsidP="00F4705D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1D5257">
        <w:rPr>
          <w:rFonts w:ascii="Arial" w:eastAsia="Times New Roman" w:hAnsi="Arial" w:cs="Arial"/>
          <w:lang w:eastAsia="en-GB"/>
        </w:rPr>
        <w:t xml:space="preserve">Social Care Wales. (2025). What matters to me: Person-centred care in practice. Available at: </w:t>
      </w:r>
      <w:r w:rsidRPr="00305094">
        <w:rPr>
          <w:rFonts w:ascii="Arial" w:eastAsia="Times New Roman" w:hAnsi="Arial" w:cs="Arial"/>
          <w:lang w:eastAsia="en-GB"/>
        </w:rPr>
        <w:t>https://socialcare.wales</w:t>
      </w:r>
      <w:r w:rsidRPr="001D5257">
        <w:rPr>
          <w:rFonts w:ascii="Arial" w:eastAsia="Times New Roman" w:hAnsi="Arial" w:cs="Arial"/>
          <w:lang w:eastAsia="en-GB"/>
        </w:rPr>
        <w:t xml:space="preserve"> </w:t>
      </w:r>
      <w:r w:rsidR="00562C21">
        <w:rPr>
          <w:rFonts w:ascii="Arial" w:eastAsia="Times New Roman" w:hAnsi="Arial" w:cs="Arial"/>
          <w:lang w:eastAsia="en-GB"/>
        </w:rPr>
        <w:t>(</w:t>
      </w:r>
      <w:r w:rsidRPr="001D5257">
        <w:rPr>
          <w:rFonts w:ascii="Arial" w:eastAsia="Times New Roman" w:hAnsi="Arial" w:cs="Arial"/>
          <w:lang w:eastAsia="en-GB"/>
        </w:rPr>
        <w:t>Accessed 2 Nov</w:t>
      </w:r>
      <w:r w:rsidR="001B79FC">
        <w:rPr>
          <w:rFonts w:ascii="Arial" w:eastAsia="Times New Roman" w:hAnsi="Arial" w:cs="Arial"/>
          <w:lang w:eastAsia="en-GB"/>
        </w:rPr>
        <w:t>ember</w:t>
      </w:r>
      <w:r w:rsidRPr="001D5257">
        <w:rPr>
          <w:rFonts w:ascii="Arial" w:eastAsia="Times New Roman" w:hAnsi="Arial" w:cs="Arial"/>
          <w:lang w:eastAsia="en-GB"/>
        </w:rPr>
        <w:t xml:space="preserve"> 2025</w:t>
      </w:r>
      <w:r w:rsidR="00562C21">
        <w:rPr>
          <w:rFonts w:ascii="Arial" w:eastAsia="Times New Roman" w:hAnsi="Arial" w:cs="Arial"/>
          <w:lang w:eastAsia="en-GB"/>
        </w:rPr>
        <w:t>).</w:t>
      </w:r>
    </w:p>
    <w:p w14:paraId="0BCBC75B" w14:textId="77777777" w:rsidR="001D5257" w:rsidRPr="001D5257" w:rsidRDefault="001D5257" w:rsidP="00F4705D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54C632E5" w14:textId="77777777" w:rsidR="001D5257" w:rsidRDefault="001D5257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6D819732" w14:textId="77777777" w:rsidR="007F0063" w:rsidRDefault="007F0063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7F91CB9E" w14:textId="77777777" w:rsidR="00795561" w:rsidRDefault="00795561" w:rsidP="008A111C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2C3F7435" w14:textId="77777777" w:rsidR="0032204D" w:rsidRDefault="0032204D" w:rsidP="001C572F">
      <w:pPr>
        <w:spacing w:after="0" w:line="276" w:lineRule="auto"/>
        <w:rPr>
          <w:rFonts w:ascii="Arial" w:eastAsia="Times New Roman" w:hAnsi="Arial" w:cs="Arial"/>
          <w:i/>
          <w:iCs/>
          <w:lang w:eastAsia="en-GB"/>
        </w:rPr>
      </w:pPr>
    </w:p>
    <w:p w14:paraId="26340B90" w14:textId="77777777" w:rsidR="0032204D" w:rsidRPr="001C572F" w:rsidRDefault="0032204D" w:rsidP="001C572F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77C6C4F7" w14:textId="77777777" w:rsidR="006E257D" w:rsidRDefault="006E257D" w:rsidP="00233C73">
      <w:pPr>
        <w:spacing w:after="0" w:line="276" w:lineRule="auto"/>
        <w:rPr>
          <w:rFonts w:ascii="Arial" w:eastAsia="Times New Roman" w:hAnsi="Arial" w:cs="Arial"/>
          <w:lang w:eastAsia="en-GB"/>
        </w:rPr>
      </w:pPr>
    </w:p>
    <w:p w14:paraId="584550EC" w14:textId="453C2950" w:rsidR="006C3A56" w:rsidRDefault="006C3A56" w:rsidP="006C3A56">
      <w:pPr>
        <w:spacing w:line="240" w:lineRule="auto"/>
        <w:rPr>
          <w:rFonts w:ascii="Arial" w:hAnsi="Arial" w:cs="Arial"/>
          <w:lang w:eastAsia="en-GB"/>
        </w:rPr>
      </w:pPr>
    </w:p>
    <w:p w14:paraId="3C82563B" w14:textId="010CF800" w:rsidR="00CD330E" w:rsidRPr="00CD330E" w:rsidRDefault="00CD330E" w:rsidP="00CD330E">
      <w:pPr>
        <w:spacing w:line="240" w:lineRule="auto"/>
        <w:rPr>
          <w:rFonts w:ascii="Arial" w:hAnsi="Arial" w:cs="Arial"/>
          <w:lang w:eastAsia="en-GB"/>
        </w:rPr>
      </w:pPr>
    </w:p>
    <w:p w14:paraId="763E538F" w14:textId="77777777" w:rsidR="006C3A56" w:rsidRPr="00DE3F56" w:rsidRDefault="006C3A56" w:rsidP="006C3A56">
      <w:pPr>
        <w:spacing w:line="240" w:lineRule="auto"/>
        <w:rPr>
          <w:rFonts w:ascii="Arial" w:hAnsi="Arial" w:cs="Arial"/>
          <w:lang w:eastAsia="en-GB"/>
        </w:rPr>
      </w:pPr>
    </w:p>
    <w:p w14:paraId="3F3059A8" w14:textId="77777777" w:rsidR="006C3A56" w:rsidRPr="00DE3F56" w:rsidRDefault="006C3A56" w:rsidP="006C3A56">
      <w:pPr>
        <w:spacing w:line="240" w:lineRule="auto"/>
        <w:rPr>
          <w:rFonts w:ascii="Arial" w:hAnsi="Arial" w:cs="Arial"/>
          <w:lang w:eastAsia="en-GB"/>
        </w:rPr>
      </w:pPr>
    </w:p>
    <w:p w14:paraId="7FFA998A" w14:textId="77777777" w:rsidR="008F6495" w:rsidRPr="00DE3F56" w:rsidRDefault="008F6495" w:rsidP="008F6495">
      <w:pPr>
        <w:spacing w:line="240" w:lineRule="auto"/>
        <w:rPr>
          <w:rFonts w:ascii="Arial" w:hAnsi="Arial" w:cs="Arial"/>
          <w:lang w:eastAsia="en-GB"/>
        </w:rPr>
      </w:pPr>
    </w:p>
    <w:p w14:paraId="025C2B16" w14:textId="77777777" w:rsidR="00B30038" w:rsidRDefault="00B30038" w:rsidP="007F5A14">
      <w:pPr>
        <w:spacing w:line="240" w:lineRule="auto"/>
        <w:rPr>
          <w:rFonts w:ascii="Arial" w:hAnsi="Arial" w:cs="Arial"/>
          <w:lang w:eastAsia="en-GB"/>
        </w:rPr>
      </w:pPr>
    </w:p>
    <w:p w14:paraId="7E51CE18" w14:textId="77777777" w:rsidR="00BE75E5" w:rsidRPr="00DE3F56" w:rsidRDefault="00BE75E5">
      <w:pPr>
        <w:rPr>
          <w:rFonts w:ascii="Arial" w:hAnsi="Arial" w:cs="Arial"/>
        </w:rPr>
      </w:pPr>
    </w:p>
    <w:p w14:paraId="2C43439E" w14:textId="77777777" w:rsidR="00BE75E5" w:rsidRPr="00DE3F56" w:rsidRDefault="00BE75E5">
      <w:pPr>
        <w:rPr>
          <w:rFonts w:ascii="Arial" w:hAnsi="Arial" w:cs="Arial"/>
        </w:rPr>
      </w:pPr>
    </w:p>
    <w:p w14:paraId="7A8FE7D5" w14:textId="77777777" w:rsidR="00357B8E" w:rsidRPr="00DE3F56" w:rsidRDefault="00357B8E">
      <w:pPr>
        <w:rPr>
          <w:rFonts w:ascii="Arial" w:hAnsi="Arial" w:cs="Arial"/>
        </w:rPr>
      </w:pPr>
    </w:p>
    <w:p w14:paraId="769BC6C6" w14:textId="77777777" w:rsidR="00357B8E" w:rsidRPr="00DE3F56" w:rsidRDefault="00357B8E">
      <w:pPr>
        <w:rPr>
          <w:rFonts w:ascii="Arial" w:hAnsi="Arial" w:cs="Arial"/>
        </w:rPr>
      </w:pPr>
    </w:p>
    <w:p w14:paraId="277D7FCB" w14:textId="77777777" w:rsidR="00357B8E" w:rsidRPr="00DE3F56" w:rsidRDefault="00357B8E">
      <w:pPr>
        <w:rPr>
          <w:rFonts w:ascii="Arial" w:hAnsi="Arial" w:cs="Arial"/>
        </w:rPr>
      </w:pPr>
    </w:p>
    <w:p w14:paraId="207D2458" w14:textId="422B81E3" w:rsidR="007F6F49" w:rsidRPr="00116131" w:rsidRDefault="007F6F49"/>
    <w:sectPr w:rsidR="007F6F49" w:rsidRPr="001161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98053B"/>
    <w:multiLevelType w:val="hybridMultilevel"/>
    <w:tmpl w:val="CB3078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326353"/>
    <w:multiLevelType w:val="hybridMultilevel"/>
    <w:tmpl w:val="27C03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95216A"/>
    <w:multiLevelType w:val="hybridMultilevel"/>
    <w:tmpl w:val="45C283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E20FCE"/>
    <w:multiLevelType w:val="hybridMultilevel"/>
    <w:tmpl w:val="2DE2B6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580CD8"/>
    <w:multiLevelType w:val="hybridMultilevel"/>
    <w:tmpl w:val="74729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F3205E"/>
    <w:multiLevelType w:val="hybridMultilevel"/>
    <w:tmpl w:val="DEBEE2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5783D61"/>
    <w:multiLevelType w:val="hybridMultilevel"/>
    <w:tmpl w:val="98FA56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DF4888"/>
    <w:multiLevelType w:val="hybridMultilevel"/>
    <w:tmpl w:val="FDEE4C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B5D6E80"/>
    <w:multiLevelType w:val="multilevel"/>
    <w:tmpl w:val="F36AC3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CC44255"/>
    <w:multiLevelType w:val="hybridMultilevel"/>
    <w:tmpl w:val="1032AE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D2633DC"/>
    <w:multiLevelType w:val="hybridMultilevel"/>
    <w:tmpl w:val="7EBA3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4706914"/>
    <w:multiLevelType w:val="hybridMultilevel"/>
    <w:tmpl w:val="E9E47B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62A3718"/>
    <w:multiLevelType w:val="multilevel"/>
    <w:tmpl w:val="87065D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80C68F9"/>
    <w:multiLevelType w:val="hybridMultilevel"/>
    <w:tmpl w:val="86283D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C3B5D58"/>
    <w:multiLevelType w:val="hybridMultilevel"/>
    <w:tmpl w:val="819CC4F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15" w15:restartNumberingAfterBreak="0">
    <w:nsid w:val="73C76C45"/>
    <w:multiLevelType w:val="hybridMultilevel"/>
    <w:tmpl w:val="078E40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E182FF7"/>
    <w:multiLevelType w:val="hybridMultilevel"/>
    <w:tmpl w:val="42CA96C6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num w:numId="1" w16cid:durableId="1732193517">
    <w:abstractNumId w:val="9"/>
  </w:num>
  <w:num w:numId="2" w16cid:durableId="1690717311">
    <w:abstractNumId w:val="8"/>
  </w:num>
  <w:num w:numId="3" w16cid:durableId="1214385232">
    <w:abstractNumId w:val="1"/>
  </w:num>
  <w:num w:numId="4" w16cid:durableId="1372996340">
    <w:abstractNumId w:val="6"/>
  </w:num>
  <w:num w:numId="5" w16cid:durableId="571039553">
    <w:abstractNumId w:val="2"/>
  </w:num>
  <w:num w:numId="6" w16cid:durableId="465588959">
    <w:abstractNumId w:val="5"/>
  </w:num>
  <w:num w:numId="7" w16cid:durableId="1048185474">
    <w:abstractNumId w:val="4"/>
  </w:num>
  <w:num w:numId="8" w16cid:durableId="1567031970">
    <w:abstractNumId w:val="0"/>
  </w:num>
  <w:num w:numId="9" w16cid:durableId="798450139">
    <w:abstractNumId w:val="15"/>
  </w:num>
  <w:num w:numId="10" w16cid:durableId="902329522">
    <w:abstractNumId w:val="14"/>
  </w:num>
  <w:num w:numId="11" w16cid:durableId="1640724521">
    <w:abstractNumId w:val="16"/>
  </w:num>
  <w:num w:numId="12" w16cid:durableId="1908301772">
    <w:abstractNumId w:val="10"/>
  </w:num>
  <w:num w:numId="13" w16cid:durableId="300428127">
    <w:abstractNumId w:val="3"/>
  </w:num>
  <w:num w:numId="14" w16cid:durableId="726300832">
    <w:abstractNumId w:val="13"/>
  </w:num>
  <w:num w:numId="15" w16cid:durableId="1972906929">
    <w:abstractNumId w:val="11"/>
  </w:num>
  <w:num w:numId="16" w16cid:durableId="1751350402">
    <w:abstractNumId w:val="12"/>
  </w:num>
  <w:num w:numId="17" w16cid:durableId="1455951734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0C1C"/>
    <w:rsid w:val="0000364B"/>
    <w:rsid w:val="00006F17"/>
    <w:rsid w:val="00024A13"/>
    <w:rsid w:val="00024F13"/>
    <w:rsid w:val="000257BA"/>
    <w:rsid w:val="00027463"/>
    <w:rsid w:val="00034110"/>
    <w:rsid w:val="00040CE6"/>
    <w:rsid w:val="00041573"/>
    <w:rsid w:val="00045718"/>
    <w:rsid w:val="000476F9"/>
    <w:rsid w:val="0005418F"/>
    <w:rsid w:val="000601C2"/>
    <w:rsid w:val="00061B98"/>
    <w:rsid w:val="00064639"/>
    <w:rsid w:val="00066456"/>
    <w:rsid w:val="0007074E"/>
    <w:rsid w:val="00071E5F"/>
    <w:rsid w:val="00083AE2"/>
    <w:rsid w:val="0008696A"/>
    <w:rsid w:val="00087367"/>
    <w:rsid w:val="00091536"/>
    <w:rsid w:val="00094283"/>
    <w:rsid w:val="000946C1"/>
    <w:rsid w:val="00094921"/>
    <w:rsid w:val="00097657"/>
    <w:rsid w:val="000A0CD5"/>
    <w:rsid w:val="000A1589"/>
    <w:rsid w:val="000A32C2"/>
    <w:rsid w:val="000A406A"/>
    <w:rsid w:val="000A5ED1"/>
    <w:rsid w:val="000B0C22"/>
    <w:rsid w:val="000B3B02"/>
    <w:rsid w:val="000B7138"/>
    <w:rsid w:val="000B7FB3"/>
    <w:rsid w:val="000C0F84"/>
    <w:rsid w:val="000C1E7D"/>
    <w:rsid w:val="000C3037"/>
    <w:rsid w:val="000C4199"/>
    <w:rsid w:val="000C5B2B"/>
    <w:rsid w:val="000D45FF"/>
    <w:rsid w:val="000D4765"/>
    <w:rsid w:val="000D54FA"/>
    <w:rsid w:val="000E5062"/>
    <w:rsid w:val="000E6922"/>
    <w:rsid w:val="000E771C"/>
    <w:rsid w:val="000F7FC0"/>
    <w:rsid w:val="00100017"/>
    <w:rsid w:val="001001E5"/>
    <w:rsid w:val="00102263"/>
    <w:rsid w:val="00102982"/>
    <w:rsid w:val="00105CF2"/>
    <w:rsid w:val="00110FBF"/>
    <w:rsid w:val="001128EB"/>
    <w:rsid w:val="0011479E"/>
    <w:rsid w:val="00115C66"/>
    <w:rsid w:val="00116131"/>
    <w:rsid w:val="001275D1"/>
    <w:rsid w:val="0012794F"/>
    <w:rsid w:val="00130931"/>
    <w:rsid w:val="00131752"/>
    <w:rsid w:val="0013179A"/>
    <w:rsid w:val="00132642"/>
    <w:rsid w:val="00141E6D"/>
    <w:rsid w:val="00142608"/>
    <w:rsid w:val="00146B72"/>
    <w:rsid w:val="00153073"/>
    <w:rsid w:val="0015383B"/>
    <w:rsid w:val="00154C8A"/>
    <w:rsid w:val="001560C0"/>
    <w:rsid w:val="00157118"/>
    <w:rsid w:val="00161C48"/>
    <w:rsid w:val="00161CA9"/>
    <w:rsid w:val="0016453F"/>
    <w:rsid w:val="001659A9"/>
    <w:rsid w:val="00167CE5"/>
    <w:rsid w:val="00167ECD"/>
    <w:rsid w:val="001713E1"/>
    <w:rsid w:val="001754B0"/>
    <w:rsid w:val="00177C2A"/>
    <w:rsid w:val="00180112"/>
    <w:rsid w:val="0018287A"/>
    <w:rsid w:val="00183614"/>
    <w:rsid w:val="00191FA2"/>
    <w:rsid w:val="001943EA"/>
    <w:rsid w:val="00196290"/>
    <w:rsid w:val="001A21D4"/>
    <w:rsid w:val="001A5431"/>
    <w:rsid w:val="001A5F1C"/>
    <w:rsid w:val="001A60EC"/>
    <w:rsid w:val="001A6425"/>
    <w:rsid w:val="001A6E73"/>
    <w:rsid w:val="001B19BE"/>
    <w:rsid w:val="001B1AE0"/>
    <w:rsid w:val="001B5AA5"/>
    <w:rsid w:val="001B79FC"/>
    <w:rsid w:val="001B7FBE"/>
    <w:rsid w:val="001C0E09"/>
    <w:rsid w:val="001C1555"/>
    <w:rsid w:val="001C3ECF"/>
    <w:rsid w:val="001C55E5"/>
    <w:rsid w:val="001C572F"/>
    <w:rsid w:val="001C5C0F"/>
    <w:rsid w:val="001C71CC"/>
    <w:rsid w:val="001D3621"/>
    <w:rsid w:val="001D3E94"/>
    <w:rsid w:val="001D490F"/>
    <w:rsid w:val="001D5257"/>
    <w:rsid w:val="001D694E"/>
    <w:rsid w:val="001D70A2"/>
    <w:rsid w:val="001E1D1F"/>
    <w:rsid w:val="001E50C1"/>
    <w:rsid w:val="001E73A0"/>
    <w:rsid w:val="001E7E6D"/>
    <w:rsid w:val="001F35D1"/>
    <w:rsid w:val="001F3693"/>
    <w:rsid w:val="001F3EA6"/>
    <w:rsid w:val="001F4657"/>
    <w:rsid w:val="001F4DDE"/>
    <w:rsid w:val="0020266D"/>
    <w:rsid w:val="00205305"/>
    <w:rsid w:val="00205A01"/>
    <w:rsid w:val="0021491E"/>
    <w:rsid w:val="00216C54"/>
    <w:rsid w:val="00217E08"/>
    <w:rsid w:val="0022168C"/>
    <w:rsid w:val="0022210C"/>
    <w:rsid w:val="00222CC6"/>
    <w:rsid w:val="00223AD9"/>
    <w:rsid w:val="00224A0D"/>
    <w:rsid w:val="0022580E"/>
    <w:rsid w:val="00230B32"/>
    <w:rsid w:val="0023193A"/>
    <w:rsid w:val="002321D4"/>
    <w:rsid w:val="002327AF"/>
    <w:rsid w:val="00233C73"/>
    <w:rsid w:val="0024245D"/>
    <w:rsid w:val="00245E75"/>
    <w:rsid w:val="0024648C"/>
    <w:rsid w:val="00250132"/>
    <w:rsid w:val="002615D5"/>
    <w:rsid w:val="00263183"/>
    <w:rsid w:val="00263C95"/>
    <w:rsid w:val="00264C88"/>
    <w:rsid w:val="0027391D"/>
    <w:rsid w:val="00273A5E"/>
    <w:rsid w:val="00273CE9"/>
    <w:rsid w:val="00275935"/>
    <w:rsid w:val="00275E2A"/>
    <w:rsid w:val="002775A9"/>
    <w:rsid w:val="002778AC"/>
    <w:rsid w:val="00280634"/>
    <w:rsid w:val="00282706"/>
    <w:rsid w:val="00282787"/>
    <w:rsid w:val="00283FA2"/>
    <w:rsid w:val="0028557D"/>
    <w:rsid w:val="00291C30"/>
    <w:rsid w:val="002949A2"/>
    <w:rsid w:val="002A49C8"/>
    <w:rsid w:val="002A4BA7"/>
    <w:rsid w:val="002B23B0"/>
    <w:rsid w:val="002B2C7A"/>
    <w:rsid w:val="002B4615"/>
    <w:rsid w:val="002C0708"/>
    <w:rsid w:val="002C0BD0"/>
    <w:rsid w:val="002C15F5"/>
    <w:rsid w:val="002C6F7A"/>
    <w:rsid w:val="002D14FF"/>
    <w:rsid w:val="002D27BF"/>
    <w:rsid w:val="002D4C02"/>
    <w:rsid w:val="002D6397"/>
    <w:rsid w:val="002E2E29"/>
    <w:rsid w:val="002E3435"/>
    <w:rsid w:val="002E598E"/>
    <w:rsid w:val="002E6F79"/>
    <w:rsid w:val="002E7DBD"/>
    <w:rsid w:val="002F4418"/>
    <w:rsid w:val="002F4863"/>
    <w:rsid w:val="002F5B7E"/>
    <w:rsid w:val="002F6FA9"/>
    <w:rsid w:val="00302219"/>
    <w:rsid w:val="00305094"/>
    <w:rsid w:val="00310FA0"/>
    <w:rsid w:val="003111F3"/>
    <w:rsid w:val="00315ECA"/>
    <w:rsid w:val="00316CD9"/>
    <w:rsid w:val="0032204D"/>
    <w:rsid w:val="003228BD"/>
    <w:rsid w:val="00324313"/>
    <w:rsid w:val="00324322"/>
    <w:rsid w:val="00330F0E"/>
    <w:rsid w:val="00336E9D"/>
    <w:rsid w:val="003374CA"/>
    <w:rsid w:val="00343585"/>
    <w:rsid w:val="00346321"/>
    <w:rsid w:val="00352915"/>
    <w:rsid w:val="00352FED"/>
    <w:rsid w:val="00356DEE"/>
    <w:rsid w:val="00357B8E"/>
    <w:rsid w:val="00357D2F"/>
    <w:rsid w:val="003601DB"/>
    <w:rsid w:val="00361062"/>
    <w:rsid w:val="00365B6D"/>
    <w:rsid w:val="003671EB"/>
    <w:rsid w:val="00372617"/>
    <w:rsid w:val="00374495"/>
    <w:rsid w:val="003746C1"/>
    <w:rsid w:val="0037644A"/>
    <w:rsid w:val="00376EEB"/>
    <w:rsid w:val="00377B0F"/>
    <w:rsid w:val="00377C47"/>
    <w:rsid w:val="00383A54"/>
    <w:rsid w:val="00384E00"/>
    <w:rsid w:val="00390942"/>
    <w:rsid w:val="00395B8F"/>
    <w:rsid w:val="00395CC3"/>
    <w:rsid w:val="00397DB9"/>
    <w:rsid w:val="003A0D49"/>
    <w:rsid w:val="003A1E0B"/>
    <w:rsid w:val="003A68D4"/>
    <w:rsid w:val="003A70D4"/>
    <w:rsid w:val="003B0753"/>
    <w:rsid w:val="003B7D0C"/>
    <w:rsid w:val="003C02AF"/>
    <w:rsid w:val="003C12B3"/>
    <w:rsid w:val="003C27B9"/>
    <w:rsid w:val="003C28E8"/>
    <w:rsid w:val="003C4100"/>
    <w:rsid w:val="003C7C32"/>
    <w:rsid w:val="003D0F8C"/>
    <w:rsid w:val="003D4441"/>
    <w:rsid w:val="003D5706"/>
    <w:rsid w:val="003D5F84"/>
    <w:rsid w:val="003D702B"/>
    <w:rsid w:val="003D7D8F"/>
    <w:rsid w:val="003E0782"/>
    <w:rsid w:val="003E1575"/>
    <w:rsid w:val="003E34C4"/>
    <w:rsid w:val="003F6E83"/>
    <w:rsid w:val="003F7F74"/>
    <w:rsid w:val="00403B9F"/>
    <w:rsid w:val="00405CAF"/>
    <w:rsid w:val="00407E39"/>
    <w:rsid w:val="004111F4"/>
    <w:rsid w:val="00414D9D"/>
    <w:rsid w:val="00420311"/>
    <w:rsid w:val="00422B55"/>
    <w:rsid w:val="004300CD"/>
    <w:rsid w:val="00430D5C"/>
    <w:rsid w:val="00442C65"/>
    <w:rsid w:val="0044531A"/>
    <w:rsid w:val="00447605"/>
    <w:rsid w:val="00451908"/>
    <w:rsid w:val="00460DF0"/>
    <w:rsid w:val="00463902"/>
    <w:rsid w:val="00466B57"/>
    <w:rsid w:val="00471FFC"/>
    <w:rsid w:val="00485D31"/>
    <w:rsid w:val="00486496"/>
    <w:rsid w:val="00486FE4"/>
    <w:rsid w:val="0049022B"/>
    <w:rsid w:val="004A0BC3"/>
    <w:rsid w:val="004A0EAA"/>
    <w:rsid w:val="004A3472"/>
    <w:rsid w:val="004A5285"/>
    <w:rsid w:val="004A6640"/>
    <w:rsid w:val="004A777C"/>
    <w:rsid w:val="004B5BEB"/>
    <w:rsid w:val="004B6234"/>
    <w:rsid w:val="004B7AA5"/>
    <w:rsid w:val="004C1685"/>
    <w:rsid w:val="004C24E1"/>
    <w:rsid w:val="004C3D48"/>
    <w:rsid w:val="004D1892"/>
    <w:rsid w:val="004D73A3"/>
    <w:rsid w:val="004E320F"/>
    <w:rsid w:val="004F6BA3"/>
    <w:rsid w:val="00500616"/>
    <w:rsid w:val="00504D16"/>
    <w:rsid w:val="00504F60"/>
    <w:rsid w:val="00510224"/>
    <w:rsid w:val="00516DAB"/>
    <w:rsid w:val="00521948"/>
    <w:rsid w:val="00521B4F"/>
    <w:rsid w:val="0052774C"/>
    <w:rsid w:val="00530821"/>
    <w:rsid w:val="00532817"/>
    <w:rsid w:val="0053334C"/>
    <w:rsid w:val="0054090C"/>
    <w:rsid w:val="005450C2"/>
    <w:rsid w:val="005453AA"/>
    <w:rsid w:val="00551C17"/>
    <w:rsid w:val="00552D6C"/>
    <w:rsid w:val="00553987"/>
    <w:rsid w:val="005550B7"/>
    <w:rsid w:val="00557B8F"/>
    <w:rsid w:val="00562C21"/>
    <w:rsid w:val="005635C3"/>
    <w:rsid w:val="00563787"/>
    <w:rsid w:val="0056596B"/>
    <w:rsid w:val="00572575"/>
    <w:rsid w:val="00575347"/>
    <w:rsid w:val="00577D62"/>
    <w:rsid w:val="005806D3"/>
    <w:rsid w:val="005856EC"/>
    <w:rsid w:val="005860DF"/>
    <w:rsid w:val="00586B50"/>
    <w:rsid w:val="00591B7B"/>
    <w:rsid w:val="00592281"/>
    <w:rsid w:val="00596DA3"/>
    <w:rsid w:val="005A07FA"/>
    <w:rsid w:val="005A4160"/>
    <w:rsid w:val="005A4576"/>
    <w:rsid w:val="005A6D05"/>
    <w:rsid w:val="005A7646"/>
    <w:rsid w:val="005B076E"/>
    <w:rsid w:val="005B1C16"/>
    <w:rsid w:val="005B20B3"/>
    <w:rsid w:val="005C22CC"/>
    <w:rsid w:val="005C2D38"/>
    <w:rsid w:val="005C502C"/>
    <w:rsid w:val="005C5FAB"/>
    <w:rsid w:val="005C7561"/>
    <w:rsid w:val="005D0591"/>
    <w:rsid w:val="005D3AC4"/>
    <w:rsid w:val="005D4264"/>
    <w:rsid w:val="005D6AB8"/>
    <w:rsid w:val="005E3015"/>
    <w:rsid w:val="005E4417"/>
    <w:rsid w:val="005E5300"/>
    <w:rsid w:val="005E6F38"/>
    <w:rsid w:val="005F1FDB"/>
    <w:rsid w:val="005F5A4D"/>
    <w:rsid w:val="005F6E3C"/>
    <w:rsid w:val="00601362"/>
    <w:rsid w:val="0060190A"/>
    <w:rsid w:val="00602102"/>
    <w:rsid w:val="00602236"/>
    <w:rsid w:val="006047DA"/>
    <w:rsid w:val="00605159"/>
    <w:rsid w:val="0060661D"/>
    <w:rsid w:val="006126CF"/>
    <w:rsid w:val="00613212"/>
    <w:rsid w:val="00613413"/>
    <w:rsid w:val="0061535D"/>
    <w:rsid w:val="00616AE7"/>
    <w:rsid w:val="00617027"/>
    <w:rsid w:val="00622326"/>
    <w:rsid w:val="00623BE4"/>
    <w:rsid w:val="00633B5B"/>
    <w:rsid w:val="006344FB"/>
    <w:rsid w:val="00637816"/>
    <w:rsid w:val="0064096B"/>
    <w:rsid w:val="006430C6"/>
    <w:rsid w:val="00643689"/>
    <w:rsid w:val="006442D5"/>
    <w:rsid w:val="0064559E"/>
    <w:rsid w:val="0065116D"/>
    <w:rsid w:val="006538F7"/>
    <w:rsid w:val="006554EC"/>
    <w:rsid w:val="00670806"/>
    <w:rsid w:val="00670F2F"/>
    <w:rsid w:val="006856F2"/>
    <w:rsid w:val="006878E3"/>
    <w:rsid w:val="00687BE1"/>
    <w:rsid w:val="00693893"/>
    <w:rsid w:val="00694D47"/>
    <w:rsid w:val="006A0288"/>
    <w:rsid w:val="006A478C"/>
    <w:rsid w:val="006A7738"/>
    <w:rsid w:val="006B5945"/>
    <w:rsid w:val="006C138F"/>
    <w:rsid w:val="006C2DF1"/>
    <w:rsid w:val="006C39A2"/>
    <w:rsid w:val="006C3A56"/>
    <w:rsid w:val="006C4B85"/>
    <w:rsid w:val="006C6957"/>
    <w:rsid w:val="006D0280"/>
    <w:rsid w:val="006D14F3"/>
    <w:rsid w:val="006D56C7"/>
    <w:rsid w:val="006E1C2E"/>
    <w:rsid w:val="006E257D"/>
    <w:rsid w:val="006E5ED5"/>
    <w:rsid w:val="006E6ECC"/>
    <w:rsid w:val="006F01C0"/>
    <w:rsid w:val="006F3C9E"/>
    <w:rsid w:val="006F3CB5"/>
    <w:rsid w:val="006F435F"/>
    <w:rsid w:val="006F6785"/>
    <w:rsid w:val="006F6DDF"/>
    <w:rsid w:val="006F740B"/>
    <w:rsid w:val="006F782F"/>
    <w:rsid w:val="00701FFD"/>
    <w:rsid w:val="00702877"/>
    <w:rsid w:val="0070317D"/>
    <w:rsid w:val="00705210"/>
    <w:rsid w:val="00710E44"/>
    <w:rsid w:val="00712091"/>
    <w:rsid w:val="00715264"/>
    <w:rsid w:val="007158CD"/>
    <w:rsid w:val="00715AD3"/>
    <w:rsid w:val="00716969"/>
    <w:rsid w:val="00720C1C"/>
    <w:rsid w:val="00720D63"/>
    <w:rsid w:val="0072236E"/>
    <w:rsid w:val="00723D29"/>
    <w:rsid w:val="007242B0"/>
    <w:rsid w:val="00724CBD"/>
    <w:rsid w:val="007266DD"/>
    <w:rsid w:val="00726CBB"/>
    <w:rsid w:val="00727C60"/>
    <w:rsid w:val="00730220"/>
    <w:rsid w:val="00730E0E"/>
    <w:rsid w:val="0073273E"/>
    <w:rsid w:val="0073331F"/>
    <w:rsid w:val="007371CF"/>
    <w:rsid w:val="0074031C"/>
    <w:rsid w:val="0074119F"/>
    <w:rsid w:val="00741788"/>
    <w:rsid w:val="00744E55"/>
    <w:rsid w:val="0075147F"/>
    <w:rsid w:val="00752739"/>
    <w:rsid w:val="00753156"/>
    <w:rsid w:val="007547D4"/>
    <w:rsid w:val="00756549"/>
    <w:rsid w:val="007634ED"/>
    <w:rsid w:val="00764375"/>
    <w:rsid w:val="0077038D"/>
    <w:rsid w:val="00771BE4"/>
    <w:rsid w:val="0077286C"/>
    <w:rsid w:val="00773D4C"/>
    <w:rsid w:val="00774EE7"/>
    <w:rsid w:val="00780DA4"/>
    <w:rsid w:val="00781E39"/>
    <w:rsid w:val="00783340"/>
    <w:rsid w:val="00783CCB"/>
    <w:rsid w:val="00786B87"/>
    <w:rsid w:val="00791613"/>
    <w:rsid w:val="00793F0F"/>
    <w:rsid w:val="007945AA"/>
    <w:rsid w:val="00795561"/>
    <w:rsid w:val="00796B41"/>
    <w:rsid w:val="007A1AA2"/>
    <w:rsid w:val="007A2056"/>
    <w:rsid w:val="007A7BF2"/>
    <w:rsid w:val="007B2FC7"/>
    <w:rsid w:val="007B7257"/>
    <w:rsid w:val="007C0C4C"/>
    <w:rsid w:val="007C1486"/>
    <w:rsid w:val="007C5801"/>
    <w:rsid w:val="007D0B65"/>
    <w:rsid w:val="007D0BDD"/>
    <w:rsid w:val="007D1448"/>
    <w:rsid w:val="007D2202"/>
    <w:rsid w:val="007E05B8"/>
    <w:rsid w:val="007E1087"/>
    <w:rsid w:val="007E3148"/>
    <w:rsid w:val="007E51B9"/>
    <w:rsid w:val="007E5584"/>
    <w:rsid w:val="007E5D27"/>
    <w:rsid w:val="007E6BCB"/>
    <w:rsid w:val="007F0063"/>
    <w:rsid w:val="007F0D68"/>
    <w:rsid w:val="007F1211"/>
    <w:rsid w:val="007F3BB1"/>
    <w:rsid w:val="007F5A14"/>
    <w:rsid w:val="007F63D2"/>
    <w:rsid w:val="007F6F49"/>
    <w:rsid w:val="008011D6"/>
    <w:rsid w:val="008078A9"/>
    <w:rsid w:val="0081016A"/>
    <w:rsid w:val="00812371"/>
    <w:rsid w:val="00814023"/>
    <w:rsid w:val="00814F2A"/>
    <w:rsid w:val="00815E6C"/>
    <w:rsid w:val="00817761"/>
    <w:rsid w:val="00817EC4"/>
    <w:rsid w:val="00821F96"/>
    <w:rsid w:val="00823D26"/>
    <w:rsid w:val="00826104"/>
    <w:rsid w:val="00831382"/>
    <w:rsid w:val="0083568C"/>
    <w:rsid w:val="00836808"/>
    <w:rsid w:val="00841B85"/>
    <w:rsid w:val="00844B80"/>
    <w:rsid w:val="00847334"/>
    <w:rsid w:val="00847F19"/>
    <w:rsid w:val="00852A8D"/>
    <w:rsid w:val="00852E13"/>
    <w:rsid w:val="00855C0D"/>
    <w:rsid w:val="008575BB"/>
    <w:rsid w:val="00862449"/>
    <w:rsid w:val="0087404E"/>
    <w:rsid w:val="0087608C"/>
    <w:rsid w:val="00876D89"/>
    <w:rsid w:val="008774F3"/>
    <w:rsid w:val="0088198E"/>
    <w:rsid w:val="00882258"/>
    <w:rsid w:val="008822B7"/>
    <w:rsid w:val="00885F6A"/>
    <w:rsid w:val="008860C3"/>
    <w:rsid w:val="0088643D"/>
    <w:rsid w:val="008872DE"/>
    <w:rsid w:val="0089202A"/>
    <w:rsid w:val="00894256"/>
    <w:rsid w:val="00894C03"/>
    <w:rsid w:val="008952B6"/>
    <w:rsid w:val="00895CFB"/>
    <w:rsid w:val="008A111C"/>
    <w:rsid w:val="008A1574"/>
    <w:rsid w:val="008A1637"/>
    <w:rsid w:val="008A173F"/>
    <w:rsid w:val="008A42A1"/>
    <w:rsid w:val="008A45B2"/>
    <w:rsid w:val="008B273E"/>
    <w:rsid w:val="008C079A"/>
    <w:rsid w:val="008C0D70"/>
    <w:rsid w:val="008C3945"/>
    <w:rsid w:val="008C4386"/>
    <w:rsid w:val="008C543D"/>
    <w:rsid w:val="008C58A9"/>
    <w:rsid w:val="008C7836"/>
    <w:rsid w:val="008D0793"/>
    <w:rsid w:val="008D5D39"/>
    <w:rsid w:val="008D6A68"/>
    <w:rsid w:val="008E09F4"/>
    <w:rsid w:val="008E50B7"/>
    <w:rsid w:val="008E5AC5"/>
    <w:rsid w:val="008F3DBE"/>
    <w:rsid w:val="008F4DE3"/>
    <w:rsid w:val="008F5910"/>
    <w:rsid w:val="008F6495"/>
    <w:rsid w:val="00900722"/>
    <w:rsid w:val="00904BD7"/>
    <w:rsid w:val="00904FD8"/>
    <w:rsid w:val="00907A61"/>
    <w:rsid w:val="0091231B"/>
    <w:rsid w:val="00914E68"/>
    <w:rsid w:val="00915008"/>
    <w:rsid w:val="00915772"/>
    <w:rsid w:val="00916DBC"/>
    <w:rsid w:val="00917411"/>
    <w:rsid w:val="0092007A"/>
    <w:rsid w:val="00921ED2"/>
    <w:rsid w:val="009225F2"/>
    <w:rsid w:val="00923677"/>
    <w:rsid w:val="00924431"/>
    <w:rsid w:val="00930960"/>
    <w:rsid w:val="009319BE"/>
    <w:rsid w:val="00931BE2"/>
    <w:rsid w:val="00934C20"/>
    <w:rsid w:val="0093576C"/>
    <w:rsid w:val="0094059C"/>
    <w:rsid w:val="00941E67"/>
    <w:rsid w:val="009421B1"/>
    <w:rsid w:val="00942E18"/>
    <w:rsid w:val="00947792"/>
    <w:rsid w:val="00953F7F"/>
    <w:rsid w:val="00957697"/>
    <w:rsid w:val="0096238E"/>
    <w:rsid w:val="00965D38"/>
    <w:rsid w:val="00972E8D"/>
    <w:rsid w:val="009736C1"/>
    <w:rsid w:val="00975D1A"/>
    <w:rsid w:val="00980A3A"/>
    <w:rsid w:val="0098371E"/>
    <w:rsid w:val="0098648A"/>
    <w:rsid w:val="00991938"/>
    <w:rsid w:val="00997F0F"/>
    <w:rsid w:val="009A03ED"/>
    <w:rsid w:val="009A4FBE"/>
    <w:rsid w:val="009A55F9"/>
    <w:rsid w:val="009A5656"/>
    <w:rsid w:val="009A6DFD"/>
    <w:rsid w:val="009B2457"/>
    <w:rsid w:val="009B42FD"/>
    <w:rsid w:val="009B5878"/>
    <w:rsid w:val="009B7DBA"/>
    <w:rsid w:val="009C12D1"/>
    <w:rsid w:val="009C1F40"/>
    <w:rsid w:val="009C2499"/>
    <w:rsid w:val="009C2AB1"/>
    <w:rsid w:val="009C2C56"/>
    <w:rsid w:val="009C4FD7"/>
    <w:rsid w:val="009C6B64"/>
    <w:rsid w:val="009C7A6A"/>
    <w:rsid w:val="009D0508"/>
    <w:rsid w:val="009D1599"/>
    <w:rsid w:val="009D5B67"/>
    <w:rsid w:val="009E15E8"/>
    <w:rsid w:val="009E1639"/>
    <w:rsid w:val="009E2398"/>
    <w:rsid w:val="009E3D33"/>
    <w:rsid w:val="009E45C9"/>
    <w:rsid w:val="009E67DE"/>
    <w:rsid w:val="009E7FC9"/>
    <w:rsid w:val="009F0F78"/>
    <w:rsid w:val="009F0FBB"/>
    <w:rsid w:val="009F199F"/>
    <w:rsid w:val="009F19DF"/>
    <w:rsid w:val="009F6999"/>
    <w:rsid w:val="009F745C"/>
    <w:rsid w:val="00A00995"/>
    <w:rsid w:val="00A01E9A"/>
    <w:rsid w:val="00A05D85"/>
    <w:rsid w:val="00A10BC3"/>
    <w:rsid w:val="00A10D43"/>
    <w:rsid w:val="00A13606"/>
    <w:rsid w:val="00A14EEB"/>
    <w:rsid w:val="00A2156D"/>
    <w:rsid w:val="00A22B65"/>
    <w:rsid w:val="00A261BF"/>
    <w:rsid w:val="00A306DE"/>
    <w:rsid w:val="00A30CEF"/>
    <w:rsid w:val="00A30FE7"/>
    <w:rsid w:val="00A4018E"/>
    <w:rsid w:val="00A410D4"/>
    <w:rsid w:val="00A416D9"/>
    <w:rsid w:val="00A46BE5"/>
    <w:rsid w:val="00A50E90"/>
    <w:rsid w:val="00A579DF"/>
    <w:rsid w:val="00A635AE"/>
    <w:rsid w:val="00A65350"/>
    <w:rsid w:val="00A7018A"/>
    <w:rsid w:val="00A70525"/>
    <w:rsid w:val="00A81363"/>
    <w:rsid w:val="00A81FB5"/>
    <w:rsid w:val="00A844DC"/>
    <w:rsid w:val="00A8455B"/>
    <w:rsid w:val="00A87530"/>
    <w:rsid w:val="00AA1559"/>
    <w:rsid w:val="00AB3F16"/>
    <w:rsid w:val="00AB40E0"/>
    <w:rsid w:val="00AB6FD1"/>
    <w:rsid w:val="00AB6FDA"/>
    <w:rsid w:val="00AC1119"/>
    <w:rsid w:val="00AC3399"/>
    <w:rsid w:val="00AC4BC9"/>
    <w:rsid w:val="00AD00C2"/>
    <w:rsid w:val="00AD198D"/>
    <w:rsid w:val="00AD4851"/>
    <w:rsid w:val="00AD4BCD"/>
    <w:rsid w:val="00AD5827"/>
    <w:rsid w:val="00AD7DFD"/>
    <w:rsid w:val="00AE0B59"/>
    <w:rsid w:val="00AE0E0C"/>
    <w:rsid w:val="00AE1334"/>
    <w:rsid w:val="00AE188D"/>
    <w:rsid w:val="00AE362A"/>
    <w:rsid w:val="00AE40C1"/>
    <w:rsid w:val="00AE46CB"/>
    <w:rsid w:val="00AE481D"/>
    <w:rsid w:val="00AE7A2F"/>
    <w:rsid w:val="00AF0287"/>
    <w:rsid w:val="00AF16AC"/>
    <w:rsid w:val="00AF2584"/>
    <w:rsid w:val="00AF7A8D"/>
    <w:rsid w:val="00B0204F"/>
    <w:rsid w:val="00B07C57"/>
    <w:rsid w:val="00B14DDA"/>
    <w:rsid w:val="00B15F4B"/>
    <w:rsid w:val="00B170E3"/>
    <w:rsid w:val="00B2101C"/>
    <w:rsid w:val="00B24B30"/>
    <w:rsid w:val="00B264C8"/>
    <w:rsid w:val="00B30038"/>
    <w:rsid w:val="00B32E33"/>
    <w:rsid w:val="00B36DF9"/>
    <w:rsid w:val="00B37ACD"/>
    <w:rsid w:val="00B426D0"/>
    <w:rsid w:val="00B42EAB"/>
    <w:rsid w:val="00B44169"/>
    <w:rsid w:val="00B512F8"/>
    <w:rsid w:val="00B51B9C"/>
    <w:rsid w:val="00B57DA4"/>
    <w:rsid w:val="00B6095E"/>
    <w:rsid w:val="00B61E61"/>
    <w:rsid w:val="00B62237"/>
    <w:rsid w:val="00B63A9D"/>
    <w:rsid w:val="00B64461"/>
    <w:rsid w:val="00B656F7"/>
    <w:rsid w:val="00B67996"/>
    <w:rsid w:val="00B713CF"/>
    <w:rsid w:val="00B71E7F"/>
    <w:rsid w:val="00B72966"/>
    <w:rsid w:val="00B7344D"/>
    <w:rsid w:val="00B7422C"/>
    <w:rsid w:val="00B752A0"/>
    <w:rsid w:val="00B75642"/>
    <w:rsid w:val="00B80ACE"/>
    <w:rsid w:val="00B825A9"/>
    <w:rsid w:val="00B874BB"/>
    <w:rsid w:val="00B90668"/>
    <w:rsid w:val="00B919DD"/>
    <w:rsid w:val="00B9297D"/>
    <w:rsid w:val="00B92B55"/>
    <w:rsid w:val="00B93464"/>
    <w:rsid w:val="00B94DDC"/>
    <w:rsid w:val="00B968FD"/>
    <w:rsid w:val="00BA0D1E"/>
    <w:rsid w:val="00BA2788"/>
    <w:rsid w:val="00BB11C5"/>
    <w:rsid w:val="00BB162E"/>
    <w:rsid w:val="00BB4358"/>
    <w:rsid w:val="00BB6F36"/>
    <w:rsid w:val="00BB7957"/>
    <w:rsid w:val="00BC3299"/>
    <w:rsid w:val="00BC4959"/>
    <w:rsid w:val="00BC55D5"/>
    <w:rsid w:val="00BC6B62"/>
    <w:rsid w:val="00BD1712"/>
    <w:rsid w:val="00BD296D"/>
    <w:rsid w:val="00BD4AD3"/>
    <w:rsid w:val="00BD5C40"/>
    <w:rsid w:val="00BD6647"/>
    <w:rsid w:val="00BE1D5A"/>
    <w:rsid w:val="00BE2D37"/>
    <w:rsid w:val="00BE5885"/>
    <w:rsid w:val="00BE75E5"/>
    <w:rsid w:val="00BF10BA"/>
    <w:rsid w:val="00BF2531"/>
    <w:rsid w:val="00BF5710"/>
    <w:rsid w:val="00BF7A0F"/>
    <w:rsid w:val="00C001EB"/>
    <w:rsid w:val="00C00B00"/>
    <w:rsid w:val="00C05C5E"/>
    <w:rsid w:val="00C113BF"/>
    <w:rsid w:val="00C1517C"/>
    <w:rsid w:val="00C16A8E"/>
    <w:rsid w:val="00C16B42"/>
    <w:rsid w:val="00C17AF7"/>
    <w:rsid w:val="00C218D2"/>
    <w:rsid w:val="00C22986"/>
    <w:rsid w:val="00C22C86"/>
    <w:rsid w:val="00C246EC"/>
    <w:rsid w:val="00C270FD"/>
    <w:rsid w:val="00C27F56"/>
    <w:rsid w:val="00C3283B"/>
    <w:rsid w:val="00C41200"/>
    <w:rsid w:val="00C436DB"/>
    <w:rsid w:val="00C4462F"/>
    <w:rsid w:val="00C476A3"/>
    <w:rsid w:val="00C51D9E"/>
    <w:rsid w:val="00C65BE5"/>
    <w:rsid w:val="00C700ED"/>
    <w:rsid w:val="00C7506A"/>
    <w:rsid w:val="00C7697F"/>
    <w:rsid w:val="00C846AE"/>
    <w:rsid w:val="00C84728"/>
    <w:rsid w:val="00C87A55"/>
    <w:rsid w:val="00C921B8"/>
    <w:rsid w:val="00C92F00"/>
    <w:rsid w:val="00C930FF"/>
    <w:rsid w:val="00C94E9C"/>
    <w:rsid w:val="00C95844"/>
    <w:rsid w:val="00C96343"/>
    <w:rsid w:val="00CA00AF"/>
    <w:rsid w:val="00CA1869"/>
    <w:rsid w:val="00CA2FDE"/>
    <w:rsid w:val="00CA3DA0"/>
    <w:rsid w:val="00CA40C3"/>
    <w:rsid w:val="00CA4361"/>
    <w:rsid w:val="00CA5B22"/>
    <w:rsid w:val="00CA5BAA"/>
    <w:rsid w:val="00CA5FB7"/>
    <w:rsid w:val="00CA6674"/>
    <w:rsid w:val="00CB6D78"/>
    <w:rsid w:val="00CB7D9E"/>
    <w:rsid w:val="00CC00C3"/>
    <w:rsid w:val="00CC09D4"/>
    <w:rsid w:val="00CC139D"/>
    <w:rsid w:val="00CC438B"/>
    <w:rsid w:val="00CD1F81"/>
    <w:rsid w:val="00CD330E"/>
    <w:rsid w:val="00CD481D"/>
    <w:rsid w:val="00CD66BC"/>
    <w:rsid w:val="00CE626D"/>
    <w:rsid w:val="00CE6E3E"/>
    <w:rsid w:val="00CF06D1"/>
    <w:rsid w:val="00CF3866"/>
    <w:rsid w:val="00CF64E4"/>
    <w:rsid w:val="00CF6913"/>
    <w:rsid w:val="00CF7FDE"/>
    <w:rsid w:val="00D046A8"/>
    <w:rsid w:val="00D055D3"/>
    <w:rsid w:val="00D115E4"/>
    <w:rsid w:val="00D121B3"/>
    <w:rsid w:val="00D1775D"/>
    <w:rsid w:val="00D20C1C"/>
    <w:rsid w:val="00D20D35"/>
    <w:rsid w:val="00D24211"/>
    <w:rsid w:val="00D26A0A"/>
    <w:rsid w:val="00D307EF"/>
    <w:rsid w:val="00D3257E"/>
    <w:rsid w:val="00D32C3A"/>
    <w:rsid w:val="00D336FB"/>
    <w:rsid w:val="00D346C8"/>
    <w:rsid w:val="00D34ECF"/>
    <w:rsid w:val="00D41BE0"/>
    <w:rsid w:val="00D42AEF"/>
    <w:rsid w:val="00D439D5"/>
    <w:rsid w:val="00D43D5C"/>
    <w:rsid w:val="00D441A3"/>
    <w:rsid w:val="00D44536"/>
    <w:rsid w:val="00D45328"/>
    <w:rsid w:val="00D45ADD"/>
    <w:rsid w:val="00D462BC"/>
    <w:rsid w:val="00D47E05"/>
    <w:rsid w:val="00D51863"/>
    <w:rsid w:val="00D663F9"/>
    <w:rsid w:val="00D677EE"/>
    <w:rsid w:val="00D67B19"/>
    <w:rsid w:val="00D802E8"/>
    <w:rsid w:val="00D80A58"/>
    <w:rsid w:val="00D81802"/>
    <w:rsid w:val="00D83B87"/>
    <w:rsid w:val="00D83C2B"/>
    <w:rsid w:val="00D877F1"/>
    <w:rsid w:val="00D878BA"/>
    <w:rsid w:val="00D9018A"/>
    <w:rsid w:val="00D90D2A"/>
    <w:rsid w:val="00D92C77"/>
    <w:rsid w:val="00D93E61"/>
    <w:rsid w:val="00D97CE0"/>
    <w:rsid w:val="00DA1EF1"/>
    <w:rsid w:val="00DA63B8"/>
    <w:rsid w:val="00DA6C88"/>
    <w:rsid w:val="00DB48A7"/>
    <w:rsid w:val="00DB543A"/>
    <w:rsid w:val="00DB6437"/>
    <w:rsid w:val="00DC490E"/>
    <w:rsid w:val="00DC49EC"/>
    <w:rsid w:val="00DC7EF2"/>
    <w:rsid w:val="00DE0D82"/>
    <w:rsid w:val="00DE26EC"/>
    <w:rsid w:val="00DE3F56"/>
    <w:rsid w:val="00DE5544"/>
    <w:rsid w:val="00DE6D2D"/>
    <w:rsid w:val="00DF0CAF"/>
    <w:rsid w:val="00DF3BDD"/>
    <w:rsid w:val="00DF7E17"/>
    <w:rsid w:val="00E02716"/>
    <w:rsid w:val="00E14CEB"/>
    <w:rsid w:val="00E220B9"/>
    <w:rsid w:val="00E237C5"/>
    <w:rsid w:val="00E2384C"/>
    <w:rsid w:val="00E269EE"/>
    <w:rsid w:val="00E328AD"/>
    <w:rsid w:val="00E405D0"/>
    <w:rsid w:val="00E413C1"/>
    <w:rsid w:val="00E45B50"/>
    <w:rsid w:val="00E529A5"/>
    <w:rsid w:val="00E52D37"/>
    <w:rsid w:val="00E54E96"/>
    <w:rsid w:val="00E56897"/>
    <w:rsid w:val="00E60DBD"/>
    <w:rsid w:val="00E65A55"/>
    <w:rsid w:val="00E660B7"/>
    <w:rsid w:val="00E66232"/>
    <w:rsid w:val="00E739AC"/>
    <w:rsid w:val="00E76D36"/>
    <w:rsid w:val="00E77CCD"/>
    <w:rsid w:val="00E8203A"/>
    <w:rsid w:val="00E839E6"/>
    <w:rsid w:val="00E87C01"/>
    <w:rsid w:val="00E92EC7"/>
    <w:rsid w:val="00E9537E"/>
    <w:rsid w:val="00E9575A"/>
    <w:rsid w:val="00E96CAC"/>
    <w:rsid w:val="00E97FC3"/>
    <w:rsid w:val="00EA03BD"/>
    <w:rsid w:val="00EA1F33"/>
    <w:rsid w:val="00EA415B"/>
    <w:rsid w:val="00EA523E"/>
    <w:rsid w:val="00EA56DB"/>
    <w:rsid w:val="00EB06F4"/>
    <w:rsid w:val="00EB0FF5"/>
    <w:rsid w:val="00EB20D3"/>
    <w:rsid w:val="00EB5FC5"/>
    <w:rsid w:val="00EB6694"/>
    <w:rsid w:val="00EB770D"/>
    <w:rsid w:val="00EC0DAB"/>
    <w:rsid w:val="00ED25E6"/>
    <w:rsid w:val="00ED5DB5"/>
    <w:rsid w:val="00ED614E"/>
    <w:rsid w:val="00EE6533"/>
    <w:rsid w:val="00EF3509"/>
    <w:rsid w:val="00EF5A61"/>
    <w:rsid w:val="00EF6693"/>
    <w:rsid w:val="00EF725E"/>
    <w:rsid w:val="00EF74F7"/>
    <w:rsid w:val="00F01942"/>
    <w:rsid w:val="00F01BD2"/>
    <w:rsid w:val="00F02A6D"/>
    <w:rsid w:val="00F04E51"/>
    <w:rsid w:val="00F116F2"/>
    <w:rsid w:val="00F12DB2"/>
    <w:rsid w:val="00F13462"/>
    <w:rsid w:val="00F157B7"/>
    <w:rsid w:val="00F1654C"/>
    <w:rsid w:val="00F17261"/>
    <w:rsid w:val="00F175DD"/>
    <w:rsid w:val="00F24721"/>
    <w:rsid w:val="00F31520"/>
    <w:rsid w:val="00F321FF"/>
    <w:rsid w:val="00F36324"/>
    <w:rsid w:val="00F46057"/>
    <w:rsid w:val="00F4705D"/>
    <w:rsid w:val="00F470CC"/>
    <w:rsid w:val="00F50E6C"/>
    <w:rsid w:val="00F518F0"/>
    <w:rsid w:val="00F5323A"/>
    <w:rsid w:val="00F7035C"/>
    <w:rsid w:val="00F73CD8"/>
    <w:rsid w:val="00F74B0C"/>
    <w:rsid w:val="00F75595"/>
    <w:rsid w:val="00F8051F"/>
    <w:rsid w:val="00F86195"/>
    <w:rsid w:val="00F873E1"/>
    <w:rsid w:val="00F95479"/>
    <w:rsid w:val="00F9566C"/>
    <w:rsid w:val="00FA123F"/>
    <w:rsid w:val="00FA1F76"/>
    <w:rsid w:val="00FA4842"/>
    <w:rsid w:val="00FA5227"/>
    <w:rsid w:val="00FA58D9"/>
    <w:rsid w:val="00FA5FCE"/>
    <w:rsid w:val="00FA7002"/>
    <w:rsid w:val="00FC1310"/>
    <w:rsid w:val="00FC26E8"/>
    <w:rsid w:val="00FC3B25"/>
    <w:rsid w:val="00FC3F64"/>
    <w:rsid w:val="00FC541B"/>
    <w:rsid w:val="00FD0309"/>
    <w:rsid w:val="00FD1408"/>
    <w:rsid w:val="00FD15AE"/>
    <w:rsid w:val="00FD22A3"/>
    <w:rsid w:val="00FD4F51"/>
    <w:rsid w:val="00FD6719"/>
    <w:rsid w:val="00FE00E5"/>
    <w:rsid w:val="00FE62C0"/>
    <w:rsid w:val="00FE685E"/>
    <w:rsid w:val="00FE6CED"/>
    <w:rsid w:val="00FF431E"/>
    <w:rsid w:val="00FF58F8"/>
    <w:rsid w:val="00FF5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2EDF76"/>
  <w15:chartTrackingRefBased/>
  <w15:docId w15:val="{C8846E76-594C-4943-87C9-8D0B4EEF7B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0C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0C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0C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0C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0C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0C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0C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0C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0C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0C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0C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0C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0C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0C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0C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0C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0C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0C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0C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0C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0C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0C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0C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0C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0C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0C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0C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0C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0C1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A347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34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B729B8-7FBD-45C4-AB8B-C837A0D578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7</Pages>
  <Words>1651</Words>
  <Characters>9416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(PTHB - Welshpool Community Therapy)</dc:creator>
  <cp:keywords/>
  <dc:description/>
  <cp:lastModifiedBy>alison evans</cp:lastModifiedBy>
  <cp:revision>24</cp:revision>
  <cp:lastPrinted>2025-11-02T17:02:00Z</cp:lastPrinted>
  <dcterms:created xsi:type="dcterms:W3CDTF">2025-11-03T08:41:00Z</dcterms:created>
  <dcterms:modified xsi:type="dcterms:W3CDTF">2025-11-19T21:41:00Z</dcterms:modified>
</cp:coreProperties>
</file>