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38BEC9" w14:textId="77777777" w:rsidR="00912101" w:rsidRDefault="0023752D" w:rsidP="00682E7D">
      <w:bookmarkStart w:id="0" w:name="_Hlk40103386"/>
      <w:bookmarkStart w:id="1" w:name="_GoBack"/>
      <w:bookmarkEnd w:id="0"/>
      <w:bookmarkEnd w:id="1"/>
      <w:r>
        <w:rPr>
          <w:noProof/>
        </w:rPr>
        <w:drawing>
          <wp:anchor distT="0" distB="0" distL="114300" distR="114300" simplePos="0" relativeHeight="251648512" behindDoc="1" locked="0" layoutInCell="1" allowOverlap="1" wp14:anchorId="6938BFBB" wp14:editId="6938BFBC">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6938BECA"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58752" behindDoc="0" locked="0" layoutInCell="1" allowOverlap="1" wp14:anchorId="6938BFBD" wp14:editId="6938BFBE">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14:paraId="6938BFD3" w14:textId="77777777" w:rsidR="00912101" w:rsidRDefault="00C04DC9" w:rsidP="00912101">
                                <w:pPr>
                                  <w:jc w:val="center"/>
                                  <w:rPr>
                                    <w:sz w:val="28"/>
                                  </w:rPr>
                                </w:pPr>
                                <w:r>
                                  <w:rPr>
                                    <w:sz w:val="28"/>
                                  </w:rPr>
                                  <w:t>The Business of Sport Template</w:t>
                                </w:r>
                              </w:p>
                              <w:p w14:paraId="6938BFD4" w14:textId="77777777" w:rsidR="004C2AAF" w:rsidRPr="00912101" w:rsidRDefault="004C2AAF" w:rsidP="00912101">
                                <w:pPr>
                                  <w:jc w:val="center"/>
                                  <w:rPr>
                                    <w:sz w:val="28"/>
                                  </w:rPr>
                                </w:pPr>
                                <w:r>
                                  <w:rPr>
                                    <w:sz w:val="28"/>
                                  </w:rPr>
                                  <w:t>Assignment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38BFBD" id="_x0000_t202" coordsize="21600,21600" o:spt="202" path="m,l,21600r21600,l21600,xe">
                    <v:stroke joinstyle="miter"/>
                    <v:path gradientshapeok="t" o:connecttype="rect"/>
                  </v:shapetype>
                  <v:shape id="Text Box 2" o:spid="_x0000_s1026" type="#_x0000_t202" style="position:absolute;margin-left:197.05pt;margin-top:413.95pt;width:248.25pt;height:58.5pt;z-index:2516587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">
                    <v:textbox>
                      <w:txbxContent>
                        <w:p w14:paraId="6938BFD3" w14:textId="77777777" w:rsidR="00912101" w:rsidRDefault="00C04DC9" w:rsidP="00912101">
                          <w:pPr>
                            <w:jc w:val="center"/>
                            <w:rPr>
                              <w:sz w:val="28"/>
                            </w:rPr>
                          </w:pPr>
                          <w:r>
                            <w:rPr>
                              <w:sz w:val="28"/>
                            </w:rPr>
                            <w:t>The Business of Sport Template</w:t>
                          </w:r>
                        </w:p>
                        <w:p w14:paraId="6938BFD4" w14:textId="77777777" w:rsidR="004C2AAF" w:rsidRPr="00912101" w:rsidRDefault="004C2AAF" w:rsidP="00912101">
                          <w:pPr>
                            <w:jc w:val="center"/>
                            <w:rPr>
                              <w:sz w:val="28"/>
                            </w:rPr>
                          </w:pPr>
                          <w:r>
                            <w:rPr>
                              <w:sz w:val="28"/>
                            </w:rPr>
                            <w:t>Assignment 1</w:t>
                          </w:r>
                        </w:p>
                      </w:txbxContent>
                    </v:textbox>
                    <w10:wrap type="square" anchorx="margin"/>
                  </v:shape>
                </w:pict>
              </mc:Fallback>
            </mc:AlternateContent>
          </w:r>
        </w:p>
        <w:p w14:paraId="6938BECE" w14:textId="77777777" w:rsidR="00AB6B41" w:rsidRPr="00AB6B41" w:rsidRDefault="00AB6B41" w:rsidP="002D2B84">
          <w:pPr>
            <w:spacing w:after="200" w:line="276" w:lineRule="auto"/>
            <w:rPr>
              <w:rFonts w:ascii="Arial" w:hAnsi="Arial" w:cs="Arial"/>
              <w:sz w:val="72"/>
              <w:szCs w:val="22"/>
            </w:rPr>
          </w:pPr>
        </w:p>
        <w:p w14:paraId="6938BECF" w14:textId="77777777" w:rsidR="00AB6B41" w:rsidRPr="00AB6B41" w:rsidRDefault="00AB6B41" w:rsidP="00AB6B41">
          <w:pPr>
            <w:spacing w:after="200" w:line="276" w:lineRule="auto"/>
            <w:jc w:val="center"/>
            <w:rPr>
              <w:rFonts w:ascii="Arial" w:hAnsi="Arial" w:cs="Arial"/>
              <w:sz w:val="72"/>
              <w:szCs w:val="22"/>
            </w:rPr>
          </w:pPr>
        </w:p>
        <w:p w14:paraId="6938BED1" w14:textId="3B58F581" w:rsidR="004C0198" w:rsidRDefault="004C0198" w:rsidP="00AB6B41">
          <w:pPr>
            <w:spacing w:after="200" w:line="276" w:lineRule="auto"/>
            <w:jc w:val="center"/>
            <w:rPr>
              <w:rFonts w:ascii="Arial" w:hAnsi="Arial" w:cs="Arial"/>
              <w:sz w:val="72"/>
              <w:szCs w:val="22"/>
            </w:rPr>
          </w:pPr>
        </w:p>
        <w:p w14:paraId="5ECF388B" w14:textId="4EB90ECD" w:rsidR="00017CA8" w:rsidRDefault="00017CA8" w:rsidP="00AB6B41">
          <w:pPr>
            <w:spacing w:after="200" w:line="276" w:lineRule="auto"/>
            <w:jc w:val="center"/>
            <w:rPr>
              <w:rFonts w:ascii="Arial" w:hAnsi="Arial" w:cs="Arial"/>
              <w:sz w:val="72"/>
              <w:szCs w:val="22"/>
            </w:rPr>
          </w:pPr>
        </w:p>
        <w:p w14:paraId="2C79B44D" w14:textId="77777777" w:rsidR="00017CA8" w:rsidRDefault="00017CA8" w:rsidP="00AB6B41">
          <w:pPr>
            <w:spacing w:after="200" w:line="276" w:lineRule="auto"/>
            <w:jc w:val="center"/>
            <w:rPr>
              <w:rFonts w:ascii="Arial" w:hAnsi="Arial" w:cs="Arial"/>
              <w:sz w:val="72"/>
              <w:szCs w:val="22"/>
            </w:rPr>
          </w:pPr>
        </w:p>
        <w:p w14:paraId="58043DFF" w14:textId="41201025" w:rsidR="00AB516F" w:rsidRDefault="00AB516F" w:rsidP="00AB516F">
          <w:pPr>
            <w:spacing w:after="200" w:line="276" w:lineRule="auto"/>
            <w:jc w:val="center"/>
            <w:rPr>
              <w:rFonts w:ascii="Arial" w:hAnsi="Arial" w:cs="Arial"/>
              <w:sz w:val="72"/>
              <w:szCs w:val="22"/>
            </w:rPr>
          </w:pPr>
          <w:r>
            <w:rPr>
              <w:rFonts w:ascii="Arial" w:hAnsi="Arial" w:cs="Arial"/>
              <w:sz w:val="72"/>
              <w:szCs w:val="22"/>
            </w:rPr>
            <w:t>Chelsea Jenkins – 1910104</w:t>
          </w:r>
        </w:p>
        <w:p w14:paraId="6938BED4" w14:textId="761F2A50" w:rsidR="004C0198" w:rsidRDefault="002C6D2F" w:rsidP="004C0198">
          <w:pPr>
            <w:spacing w:after="200" w:line="276" w:lineRule="auto"/>
            <w:jc w:val="center"/>
            <w:rPr>
              <w:rFonts w:ascii="Arial" w:hAnsi="Arial" w:cs="Arial"/>
              <w:sz w:val="72"/>
              <w:szCs w:val="22"/>
            </w:rPr>
          </w:pPr>
          <w:r>
            <w:rPr>
              <w:rFonts w:ascii="Arial" w:hAnsi="Arial" w:cs="Arial"/>
              <w:sz w:val="72"/>
              <w:szCs w:val="22"/>
            </w:rPr>
            <w:t>Business of Sport (M4X02084)</w:t>
          </w:r>
        </w:p>
        <w:p w14:paraId="6938BED7" w14:textId="2DA0BE22" w:rsidR="00AB6B41" w:rsidRDefault="00AB6B41">
          <w:pPr>
            <w:spacing w:after="200" w:line="276" w:lineRule="auto"/>
            <w:rPr>
              <w:rFonts w:ascii="Arial" w:hAnsi="Arial" w:cs="Arial"/>
              <w:sz w:val="72"/>
              <w:szCs w:val="22"/>
            </w:rPr>
          </w:pPr>
        </w:p>
        <w:p w14:paraId="0AAADF3E" w14:textId="58430C89" w:rsidR="00C53B07" w:rsidRDefault="00C53B07">
          <w:pPr>
            <w:spacing w:after="200" w:line="276" w:lineRule="auto"/>
            <w:rPr>
              <w:rFonts w:ascii="Arial" w:hAnsi="Arial" w:cs="Arial"/>
              <w:sz w:val="72"/>
              <w:szCs w:val="22"/>
            </w:rPr>
          </w:pPr>
        </w:p>
        <w:p w14:paraId="1F44DAC2" w14:textId="2F89090A" w:rsidR="00C53B07" w:rsidRDefault="00C53B07">
          <w:pPr>
            <w:spacing w:after="200" w:line="276" w:lineRule="auto"/>
            <w:rPr>
              <w:rFonts w:ascii="Arial" w:hAnsi="Arial" w:cs="Arial"/>
              <w:sz w:val="72"/>
              <w:szCs w:val="22"/>
            </w:rPr>
          </w:pPr>
        </w:p>
        <w:p w14:paraId="372C7FD4" w14:textId="4130AE86" w:rsidR="00C53B07" w:rsidRDefault="00C53B07">
          <w:pPr>
            <w:spacing w:after="200" w:line="276" w:lineRule="auto"/>
            <w:rPr>
              <w:rFonts w:ascii="Arial" w:hAnsi="Arial" w:cs="Arial"/>
              <w:sz w:val="72"/>
              <w:szCs w:val="22"/>
            </w:rPr>
          </w:pPr>
        </w:p>
        <w:p w14:paraId="25D669AC" w14:textId="77777777" w:rsidR="00C53B07" w:rsidRDefault="00C53B07">
          <w:pPr>
            <w:spacing w:after="200" w:line="276" w:lineRule="auto"/>
            <w:rPr>
              <w:rFonts w:ascii="Arial" w:hAnsi="Arial" w:cs="Arial"/>
              <w:sz w:val="22"/>
              <w:szCs w:val="22"/>
            </w:rPr>
          </w:pPr>
        </w:p>
        <w:p w14:paraId="6938BED8" w14:textId="65DBDBDF" w:rsidR="00AB6B41" w:rsidRDefault="00AB6B41">
          <w:pPr>
            <w:spacing w:after="200" w:line="276" w:lineRule="auto"/>
            <w:rPr>
              <w:rFonts w:ascii="Arial" w:hAnsi="Arial" w:cs="Arial"/>
              <w:sz w:val="22"/>
              <w:szCs w:val="22"/>
            </w:rPr>
          </w:pPr>
        </w:p>
        <w:p w14:paraId="224EF232" w14:textId="77777777" w:rsidR="00017CA8" w:rsidRDefault="00017CA8" w:rsidP="005828EF">
          <w:pPr>
            <w:pStyle w:val="TOCHeading"/>
            <w:spacing w:line="360" w:lineRule="auto"/>
            <w:rPr>
              <w:rFonts w:asciiTheme="minorHAnsi" w:eastAsiaTheme="minorEastAsia" w:hAnsiTheme="minorHAnsi" w:cstheme="minorBidi"/>
              <w:color w:val="auto"/>
              <w:sz w:val="22"/>
              <w:szCs w:val="22"/>
            </w:rPr>
          </w:pPr>
        </w:p>
        <w:sdt>
          <w:sdtPr>
            <w:rPr>
              <w:rFonts w:asciiTheme="minorHAnsi" w:eastAsiaTheme="minorEastAsia" w:hAnsiTheme="minorHAnsi" w:cstheme="minorBidi"/>
              <w:color w:val="auto"/>
              <w:sz w:val="22"/>
              <w:szCs w:val="22"/>
              <w:lang w:val="en-US"/>
            </w:rPr>
            <w:id w:val="973805573"/>
            <w:docPartObj>
              <w:docPartGallery w:val="Table of Contents"/>
              <w:docPartUnique/>
            </w:docPartObj>
          </w:sdtPr>
          <w:sdtEndPr>
            <w:rPr>
              <w:rFonts w:cs="Times New Roman"/>
            </w:rPr>
          </w:sdtEndPr>
          <w:sdtContent>
            <w:p w14:paraId="741D1EF4" w14:textId="5406C20B" w:rsidR="005828EF" w:rsidRDefault="005828EF" w:rsidP="005828EF">
              <w:pPr>
                <w:pStyle w:val="TOCHeading"/>
                <w:spacing w:line="360" w:lineRule="auto"/>
              </w:pPr>
              <w:r>
                <w:t>Table of Contents</w:t>
              </w:r>
            </w:p>
            <w:p w14:paraId="1C39708D" w14:textId="66559331" w:rsidR="005828EF" w:rsidRDefault="005828EF" w:rsidP="005828EF">
              <w:pPr>
                <w:pStyle w:val="TOC1"/>
                <w:spacing w:line="360" w:lineRule="auto"/>
                <w:rPr>
                  <w:b/>
                  <w:bCs/>
                </w:rPr>
              </w:pPr>
              <w:r>
                <w:rPr>
                  <w:b/>
                  <w:bCs/>
                </w:rPr>
                <w:t xml:space="preserve">1. </w:t>
              </w:r>
              <w:r w:rsidR="00C53B07">
                <w:rPr>
                  <w:b/>
                  <w:bCs/>
                </w:rPr>
                <w:t>Task A</w:t>
              </w:r>
              <w:r>
                <w:ptab w:relativeTo="margin" w:alignment="right" w:leader="dot"/>
              </w:r>
              <w:r w:rsidR="00C53B07">
                <w:rPr>
                  <w:b/>
                  <w:bCs/>
                </w:rPr>
                <w:t>2</w:t>
              </w:r>
            </w:p>
            <w:p w14:paraId="114D145B" w14:textId="78AD8E7E" w:rsidR="00C53B07" w:rsidRDefault="00C53B07" w:rsidP="00C53B07">
              <w:pPr>
                <w:pStyle w:val="TOC2"/>
                <w:spacing w:line="360" w:lineRule="auto"/>
                <w:ind w:left="216"/>
              </w:pPr>
              <w:r>
                <w:t>1.1 Definition 1</w:t>
              </w:r>
              <w:r>
                <w:ptab w:relativeTo="margin" w:alignment="right" w:leader="dot"/>
              </w:r>
              <w:r>
                <w:t>2</w:t>
              </w:r>
            </w:p>
            <w:p w14:paraId="774EB4C3" w14:textId="702AF9F8" w:rsidR="00C53B07" w:rsidRDefault="00C53B07" w:rsidP="00C53B07">
              <w:pPr>
                <w:pStyle w:val="TOC2"/>
                <w:spacing w:line="360" w:lineRule="auto"/>
                <w:ind w:left="216"/>
              </w:pPr>
              <w:r>
                <w:t>1.2 Definition 2</w:t>
              </w:r>
              <w:r>
                <w:ptab w:relativeTo="margin" w:alignment="right" w:leader="dot"/>
              </w:r>
              <w:r>
                <w:t>3</w:t>
              </w:r>
            </w:p>
            <w:p w14:paraId="51D01847" w14:textId="002303BE" w:rsidR="00C53B07" w:rsidRDefault="00C53B07" w:rsidP="00C53B07">
              <w:pPr>
                <w:pStyle w:val="TOC2"/>
                <w:spacing w:line="360" w:lineRule="auto"/>
                <w:ind w:left="216"/>
              </w:pPr>
              <w:r>
                <w:t>1.3 Definition 3</w:t>
              </w:r>
              <w:r>
                <w:ptab w:relativeTo="margin" w:alignment="right" w:leader="dot"/>
              </w:r>
              <w:r>
                <w:t>4</w:t>
              </w:r>
            </w:p>
            <w:p w14:paraId="271CF893" w14:textId="45269022" w:rsidR="00C53B07" w:rsidRDefault="00C53B07" w:rsidP="00C53B07">
              <w:pPr>
                <w:pStyle w:val="TOC2"/>
                <w:spacing w:line="360" w:lineRule="auto"/>
                <w:ind w:left="216"/>
              </w:pPr>
              <w:r>
                <w:t>1.4 Definition 4</w:t>
              </w:r>
              <w:r>
                <w:ptab w:relativeTo="margin" w:alignment="right" w:leader="dot"/>
              </w:r>
              <w:r>
                <w:t>5</w:t>
              </w:r>
            </w:p>
            <w:p w14:paraId="67A5AAFF" w14:textId="4EA8FD23" w:rsidR="00C53B07" w:rsidRDefault="00C53B07" w:rsidP="00C53B07">
              <w:pPr>
                <w:pStyle w:val="TOC2"/>
                <w:spacing w:line="360" w:lineRule="auto"/>
                <w:ind w:left="216"/>
              </w:pPr>
              <w:r>
                <w:t>1.5 Definition 5</w:t>
              </w:r>
              <w:r>
                <w:ptab w:relativeTo="margin" w:alignment="right" w:leader="dot"/>
              </w:r>
              <w:r>
                <w:t>6</w:t>
              </w:r>
            </w:p>
            <w:p w14:paraId="629F9914" w14:textId="672A085D" w:rsidR="005828EF" w:rsidRDefault="005828EF" w:rsidP="005828EF">
              <w:pPr>
                <w:pStyle w:val="TOC1"/>
                <w:spacing w:line="360" w:lineRule="auto"/>
                <w:rPr>
                  <w:b/>
                  <w:bCs/>
                </w:rPr>
              </w:pPr>
              <w:r>
                <w:rPr>
                  <w:b/>
                  <w:bCs/>
                </w:rPr>
                <w:t xml:space="preserve">2. </w:t>
              </w:r>
              <w:r w:rsidR="00C53B07">
                <w:rPr>
                  <w:b/>
                  <w:bCs/>
                </w:rPr>
                <w:t>Task B</w:t>
              </w:r>
              <w:r>
                <w:ptab w:relativeTo="margin" w:alignment="right" w:leader="dot"/>
              </w:r>
              <w:r w:rsidR="00C53B07">
                <w:rPr>
                  <w:b/>
                  <w:bCs/>
                </w:rPr>
                <w:t>7</w:t>
              </w:r>
            </w:p>
            <w:p w14:paraId="3682F54D" w14:textId="6DC656FC" w:rsidR="00C53B07" w:rsidRDefault="00C53B07" w:rsidP="00C53B07">
              <w:pPr>
                <w:pStyle w:val="TOC2"/>
                <w:spacing w:line="360" w:lineRule="auto"/>
                <w:ind w:left="216"/>
              </w:pPr>
              <w:r>
                <w:t>2.1 Stakeholder Diagram</w:t>
              </w:r>
              <w:r>
                <w:ptab w:relativeTo="margin" w:alignment="right" w:leader="dot"/>
              </w:r>
              <w:r>
                <w:t>7</w:t>
              </w:r>
            </w:p>
            <w:p w14:paraId="1FC07586" w14:textId="38EA596F" w:rsidR="005828EF" w:rsidRDefault="005828EF" w:rsidP="005828EF">
              <w:pPr>
                <w:pStyle w:val="TOC1"/>
                <w:spacing w:line="360" w:lineRule="auto"/>
                <w:rPr>
                  <w:b/>
                  <w:bCs/>
                </w:rPr>
              </w:pPr>
              <w:r>
                <w:rPr>
                  <w:b/>
                  <w:bCs/>
                </w:rPr>
                <w:t xml:space="preserve">3. </w:t>
              </w:r>
              <w:r w:rsidR="00C53B07">
                <w:rPr>
                  <w:b/>
                  <w:bCs/>
                </w:rPr>
                <w:t>Task C</w:t>
              </w:r>
              <w:r>
                <w:ptab w:relativeTo="margin" w:alignment="right" w:leader="dot"/>
              </w:r>
              <w:r w:rsidR="00C53B07">
                <w:rPr>
                  <w:b/>
                  <w:bCs/>
                </w:rPr>
                <w:t>11</w:t>
              </w:r>
            </w:p>
            <w:p w14:paraId="2794E240" w14:textId="0C52BC08" w:rsidR="005828EF" w:rsidRDefault="005828EF" w:rsidP="005828EF">
              <w:pPr>
                <w:pStyle w:val="TOC2"/>
                <w:spacing w:line="360" w:lineRule="auto"/>
                <w:ind w:left="216"/>
              </w:pPr>
              <w:r>
                <w:t>3.</w:t>
              </w:r>
              <w:r w:rsidR="00C53B07">
                <w:t>1</w:t>
              </w:r>
              <w:r>
                <w:t xml:space="preserve"> </w:t>
              </w:r>
              <w:r w:rsidR="00C53B07">
                <w:t>Gantt Chart</w:t>
              </w:r>
              <w:r>
                <w:ptab w:relativeTo="margin" w:alignment="right" w:leader="dot"/>
              </w:r>
              <w:r w:rsidR="00C53B07">
                <w:t>17</w:t>
              </w:r>
            </w:p>
            <w:p w14:paraId="15B87E34" w14:textId="031F4186" w:rsidR="005828EF" w:rsidRDefault="005828EF" w:rsidP="005828EF">
              <w:pPr>
                <w:pStyle w:val="TOC2"/>
                <w:spacing w:line="360" w:lineRule="auto"/>
                <w:ind w:left="216"/>
              </w:pPr>
              <w:r>
                <w:t>3.</w:t>
              </w:r>
              <w:r w:rsidR="00C53B07">
                <w:t>2</w:t>
              </w:r>
              <w:r>
                <w:t xml:space="preserve"> </w:t>
              </w:r>
              <w:r w:rsidR="00C53B07">
                <w:t>Eventbrite</w:t>
              </w:r>
              <w:r>
                <w:ptab w:relativeTo="margin" w:alignment="right" w:leader="dot"/>
              </w:r>
              <w:r>
                <w:t>1</w:t>
              </w:r>
              <w:r w:rsidR="00C53B07">
                <w:t>8</w:t>
              </w:r>
            </w:p>
            <w:p w14:paraId="61CE5945" w14:textId="561EE4A4" w:rsidR="005828EF" w:rsidRDefault="005828EF" w:rsidP="005828EF">
              <w:pPr>
                <w:pStyle w:val="TOC2"/>
                <w:spacing w:line="360" w:lineRule="auto"/>
                <w:ind w:left="216"/>
              </w:pPr>
              <w:r>
                <w:t>3.</w:t>
              </w:r>
              <w:r w:rsidR="00C53B07">
                <w:t>3</w:t>
              </w:r>
              <w:r>
                <w:t xml:space="preserve"> </w:t>
              </w:r>
              <w:r w:rsidR="00C53B07">
                <w:t>Survey</w:t>
              </w:r>
              <w:r>
                <w:ptab w:relativeTo="margin" w:alignment="right" w:leader="dot"/>
              </w:r>
              <w:r>
                <w:t>1</w:t>
              </w:r>
              <w:r w:rsidR="00C53B07">
                <w:t>9</w:t>
              </w:r>
            </w:p>
            <w:p w14:paraId="68DF5F27" w14:textId="7B9575C1" w:rsidR="00C53B07" w:rsidRDefault="00C53B07" w:rsidP="00C53B07">
              <w:pPr>
                <w:pStyle w:val="TOC2"/>
                <w:spacing w:line="360" w:lineRule="auto"/>
                <w:ind w:left="216"/>
              </w:pPr>
              <w:r>
                <w:t>3.4 Floor Plan</w:t>
              </w:r>
              <w:r>
                <w:ptab w:relativeTo="margin" w:alignment="right" w:leader="dot"/>
              </w:r>
              <w:r>
                <w:t>22</w:t>
              </w:r>
            </w:p>
            <w:p w14:paraId="682536D0" w14:textId="1B0C493D" w:rsidR="00C53B07" w:rsidRDefault="00C53B07" w:rsidP="00C53B07">
              <w:pPr>
                <w:pStyle w:val="TOC2"/>
                <w:spacing w:line="360" w:lineRule="auto"/>
                <w:ind w:left="216"/>
              </w:pPr>
              <w:r>
                <w:t>3.5 Poster</w:t>
              </w:r>
              <w:r>
                <w:ptab w:relativeTo="margin" w:alignment="right" w:leader="dot"/>
              </w:r>
              <w:r>
                <w:t>24</w:t>
              </w:r>
            </w:p>
            <w:p w14:paraId="2B0EAFA7" w14:textId="77777777" w:rsidR="00017CA8" w:rsidRDefault="005828EF" w:rsidP="00C53B07">
              <w:pPr>
                <w:pStyle w:val="TOC1"/>
                <w:spacing w:line="360" w:lineRule="auto"/>
                <w:rPr>
                  <w:b/>
                  <w:bCs/>
                </w:rPr>
              </w:pPr>
              <w:r>
                <w:rPr>
                  <w:b/>
                  <w:bCs/>
                </w:rPr>
                <w:t xml:space="preserve">4. </w:t>
              </w:r>
              <w:r w:rsidR="00C53B07">
                <w:rPr>
                  <w:b/>
                  <w:bCs/>
                </w:rPr>
                <w:t>Reference List</w:t>
              </w:r>
              <w:r w:rsidR="00C53B07">
                <w:ptab w:relativeTo="margin" w:alignment="right" w:leader="dot"/>
              </w:r>
              <w:r w:rsidR="00C53B07">
                <w:rPr>
                  <w:b/>
                  <w:bCs/>
                </w:rPr>
                <w:t>25</w:t>
              </w:r>
            </w:p>
            <w:p w14:paraId="3E436A02" w14:textId="3952DF9A" w:rsidR="005828EF" w:rsidRPr="00017CA8" w:rsidRDefault="00017CA8" w:rsidP="00017CA8">
              <w:pPr>
                <w:pStyle w:val="TOC1"/>
                <w:spacing w:line="360" w:lineRule="auto"/>
                <w:rPr>
                  <w:b/>
                  <w:bCs/>
                </w:rPr>
              </w:pPr>
              <w:r>
                <w:rPr>
                  <w:b/>
                  <w:bCs/>
                </w:rPr>
                <w:t>5. Appendix</w:t>
              </w:r>
              <w:r>
                <w:ptab w:relativeTo="margin" w:alignment="right" w:leader="dot"/>
              </w:r>
              <w:r>
                <w:rPr>
                  <w:b/>
                  <w:bCs/>
                </w:rPr>
                <w:t>29</w:t>
              </w:r>
            </w:p>
          </w:sdtContent>
        </w:sdt>
        <w:p w14:paraId="197F1BA1" w14:textId="3C53A6A3" w:rsidR="005828EF" w:rsidRDefault="005828EF">
          <w:pPr>
            <w:spacing w:after="200" w:line="276" w:lineRule="auto"/>
            <w:rPr>
              <w:rFonts w:ascii="Arial" w:hAnsi="Arial" w:cs="Arial"/>
              <w:sz w:val="22"/>
              <w:szCs w:val="22"/>
            </w:rPr>
          </w:pPr>
        </w:p>
        <w:p w14:paraId="557BB9BD" w14:textId="0691743C" w:rsidR="005828EF" w:rsidRDefault="005828EF">
          <w:pPr>
            <w:spacing w:after="200" w:line="276" w:lineRule="auto"/>
            <w:rPr>
              <w:rFonts w:ascii="Arial" w:hAnsi="Arial" w:cs="Arial"/>
              <w:sz w:val="22"/>
              <w:szCs w:val="22"/>
            </w:rPr>
          </w:pPr>
        </w:p>
        <w:p w14:paraId="1524DCD8" w14:textId="4239030A" w:rsidR="005828EF" w:rsidRDefault="005828EF">
          <w:pPr>
            <w:spacing w:after="200" w:line="276" w:lineRule="auto"/>
            <w:rPr>
              <w:rFonts w:ascii="Arial" w:hAnsi="Arial" w:cs="Arial"/>
              <w:sz w:val="22"/>
              <w:szCs w:val="22"/>
            </w:rPr>
          </w:pPr>
        </w:p>
        <w:p w14:paraId="203675CB" w14:textId="6451BA72" w:rsidR="005828EF" w:rsidRDefault="005828EF">
          <w:pPr>
            <w:spacing w:after="200" w:line="276" w:lineRule="auto"/>
            <w:rPr>
              <w:rFonts w:ascii="Arial" w:hAnsi="Arial" w:cs="Arial"/>
              <w:sz w:val="22"/>
              <w:szCs w:val="22"/>
            </w:rPr>
          </w:pPr>
        </w:p>
        <w:p w14:paraId="2E6A8F1E" w14:textId="4901345C" w:rsidR="005828EF" w:rsidRDefault="005828EF">
          <w:pPr>
            <w:spacing w:after="200" w:line="276" w:lineRule="auto"/>
            <w:rPr>
              <w:rFonts w:ascii="Arial" w:hAnsi="Arial" w:cs="Arial"/>
              <w:sz w:val="22"/>
              <w:szCs w:val="22"/>
            </w:rPr>
          </w:pPr>
        </w:p>
        <w:p w14:paraId="4E428BAE" w14:textId="69F57F61" w:rsidR="005828EF" w:rsidRDefault="005828EF">
          <w:pPr>
            <w:spacing w:after="200" w:line="276" w:lineRule="auto"/>
            <w:rPr>
              <w:rFonts w:ascii="Arial" w:hAnsi="Arial" w:cs="Arial"/>
              <w:sz w:val="22"/>
              <w:szCs w:val="22"/>
            </w:rPr>
          </w:pPr>
        </w:p>
        <w:p w14:paraId="0A249F08" w14:textId="39F5B3DF" w:rsidR="005828EF" w:rsidRDefault="005828EF">
          <w:pPr>
            <w:spacing w:after="200" w:line="276" w:lineRule="auto"/>
            <w:rPr>
              <w:rFonts w:ascii="Arial" w:hAnsi="Arial" w:cs="Arial"/>
              <w:sz w:val="22"/>
              <w:szCs w:val="22"/>
            </w:rPr>
          </w:pPr>
        </w:p>
        <w:p w14:paraId="2202542C" w14:textId="4E63CD83" w:rsidR="005828EF" w:rsidRDefault="005828EF">
          <w:pPr>
            <w:spacing w:after="200" w:line="276" w:lineRule="auto"/>
            <w:rPr>
              <w:rFonts w:ascii="Arial" w:hAnsi="Arial" w:cs="Arial"/>
              <w:sz w:val="22"/>
              <w:szCs w:val="22"/>
            </w:rPr>
          </w:pPr>
        </w:p>
        <w:p w14:paraId="65CFF6E6" w14:textId="763FCD5D" w:rsidR="005828EF" w:rsidRDefault="005828EF">
          <w:pPr>
            <w:spacing w:after="200" w:line="276" w:lineRule="auto"/>
            <w:rPr>
              <w:rFonts w:ascii="Arial" w:hAnsi="Arial" w:cs="Arial"/>
              <w:sz w:val="22"/>
              <w:szCs w:val="22"/>
            </w:rPr>
          </w:pPr>
        </w:p>
        <w:p w14:paraId="6938BED9" w14:textId="77777777" w:rsidR="00290BD5" w:rsidRPr="00290BD5" w:rsidRDefault="005572D5" w:rsidP="00AB6B41">
          <w:pPr>
            <w:spacing w:after="200" w:line="276" w:lineRule="auto"/>
            <w:rPr>
              <w:rFonts w:ascii="Arial" w:hAnsi="Arial" w:cs="Arial"/>
              <w:sz w:val="22"/>
              <w:szCs w:val="22"/>
            </w:rPr>
          </w:pPr>
        </w:p>
      </w:sdtContent>
    </w:sdt>
    <w:p w14:paraId="6938BEDC" w14:textId="327A3B92" w:rsidR="00B54EF1" w:rsidRPr="00290BD5" w:rsidRDefault="004C0198" w:rsidP="00290BD5">
      <w:pPr>
        <w:jc w:val="both"/>
        <w:rPr>
          <w:rFonts w:ascii="Arial" w:hAnsi="Arial" w:cs="Arial"/>
          <w:sz w:val="22"/>
          <w:szCs w:val="22"/>
        </w:rPr>
      </w:pPr>
      <w:r>
        <w:rPr>
          <w:rFonts w:ascii="Arial" w:hAnsi="Arial" w:cs="Arial"/>
          <w:sz w:val="22"/>
          <w:szCs w:val="22"/>
        </w:rPr>
        <w:t xml:space="preserve">Task A – Definition 1 </w:t>
      </w:r>
    </w:p>
    <w:p w14:paraId="6938BEDD" w14:textId="77777777" w:rsidR="0023752D" w:rsidRDefault="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14:paraId="6938BEDF" w14:textId="77777777" w:rsidTr="0023752D">
        <w:trPr>
          <w:trHeight w:val="11309"/>
        </w:trPr>
        <w:tc>
          <w:tcPr>
            <w:tcW w:w="9511" w:type="dxa"/>
          </w:tcPr>
          <w:p w14:paraId="6208D493" w14:textId="77777777" w:rsidR="0023752D" w:rsidRPr="006651ED" w:rsidRDefault="0023752D" w:rsidP="00BE1AF9">
            <w:pPr>
              <w:spacing w:after="200" w:line="360" w:lineRule="auto"/>
              <w:rPr>
                <w:rFonts w:ascii="Arial" w:hAnsi="Arial" w:cs="Arial"/>
                <w:b/>
                <w:sz w:val="22"/>
                <w:szCs w:val="22"/>
              </w:rPr>
            </w:pPr>
          </w:p>
          <w:p w14:paraId="6320D0AA" w14:textId="4B5E1262" w:rsidR="00785005" w:rsidRPr="00606C64" w:rsidRDefault="00C853F8" w:rsidP="00FB30F5">
            <w:pPr>
              <w:spacing w:after="200" w:line="360" w:lineRule="auto"/>
              <w:jc w:val="both"/>
              <w:rPr>
                <w:rFonts w:ascii="Arial" w:hAnsi="Arial" w:cs="Arial"/>
                <w:b/>
              </w:rPr>
            </w:pPr>
            <w:r w:rsidRPr="00606C64">
              <w:rPr>
                <w:rFonts w:ascii="Arial" w:hAnsi="Arial" w:cs="Arial"/>
                <w:bCs/>
              </w:rPr>
              <w:t>Physical Literacy is</w:t>
            </w:r>
            <w:r w:rsidRPr="00606C64">
              <w:rPr>
                <w:rFonts w:ascii="Arial" w:hAnsi="Arial" w:cs="Arial"/>
                <w:b/>
              </w:rPr>
              <w:t xml:space="preserve"> </w:t>
            </w:r>
            <w:r w:rsidR="00785005" w:rsidRPr="00606C64">
              <w:rPr>
                <w:rFonts w:ascii="Arial" w:hAnsi="Arial" w:cs="Arial"/>
                <w:b/>
              </w:rPr>
              <w:t xml:space="preserve">…. </w:t>
            </w:r>
          </w:p>
          <w:p w14:paraId="79AE2A01" w14:textId="77777777" w:rsidR="00267C1B" w:rsidRPr="00606C64" w:rsidRDefault="00785005" w:rsidP="00FB30F5">
            <w:pPr>
              <w:spacing w:after="200" w:line="360" w:lineRule="auto"/>
              <w:jc w:val="both"/>
              <w:rPr>
                <w:rFonts w:ascii="Arial" w:hAnsi="Arial" w:cs="Arial"/>
                <w:spacing w:val="-5"/>
                <w:shd w:val="clear" w:color="auto" w:fill="FEFEFE"/>
              </w:rPr>
            </w:pPr>
            <w:r w:rsidRPr="00606C64">
              <w:rPr>
                <w:rFonts w:ascii="Arial" w:hAnsi="Arial" w:cs="Arial"/>
                <w:spacing w:val="-5"/>
                <w:shd w:val="clear" w:color="auto" w:fill="FEFEFE"/>
              </w:rPr>
              <w:t xml:space="preserve">Physical Skills + Confidence + Motivation + Knowledge + Understanding = Physical Literacy. </w:t>
            </w:r>
          </w:p>
          <w:p w14:paraId="1DBB95B3" w14:textId="5B95F58C" w:rsidR="00CE1335" w:rsidRPr="00606C64" w:rsidRDefault="00C729B0" w:rsidP="00905C76">
            <w:pPr>
              <w:spacing w:after="200" w:line="360" w:lineRule="auto"/>
              <w:jc w:val="both"/>
              <w:rPr>
                <w:rFonts w:ascii="Arial" w:hAnsi="Arial" w:cs="Arial"/>
                <w:spacing w:val="-5"/>
                <w:shd w:val="clear" w:color="auto" w:fill="FEFEFE"/>
              </w:rPr>
            </w:pPr>
            <w:r w:rsidRPr="00606C64">
              <w:rPr>
                <w:rFonts w:ascii="Arial" w:hAnsi="Arial" w:cs="Arial"/>
                <w:spacing w:val="-5"/>
                <w:shd w:val="clear" w:color="auto" w:fill="FEFEFE"/>
              </w:rPr>
              <w:t xml:space="preserve">Sport Wales state that with all these elements a person </w:t>
            </w:r>
            <w:r w:rsidR="008C6DA8" w:rsidRPr="00606C64">
              <w:rPr>
                <w:rFonts w:ascii="Arial" w:hAnsi="Arial" w:cs="Arial"/>
                <w:spacing w:val="-5"/>
                <w:shd w:val="clear" w:color="auto" w:fill="FEFEFE"/>
              </w:rPr>
              <w:t xml:space="preserve">is more likely to be physical literate. For example, </w:t>
            </w:r>
            <w:r w:rsidR="007C722D" w:rsidRPr="00606C64">
              <w:rPr>
                <w:rFonts w:ascii="Arial" w:hAnsi="Arial" w:cs="Arial"/>
                <w:spacing w:val="-5"/>
                <w:shd w:val="clear" w:color="auto" w:fill="FEFEFE"/>
              </w:rPr>
              <w:t>be happy and confident and have the tools to enjoy being active. Sport Wales</w:t>
            </w:r>
            <w:r w:rsidR="00BE1AF9" w:rsidRPr="00606C64">
              <w:rPr>
                <w:rFonts w:ascii="Arial" w:hAnsi="Arial" w:cs="Arial"/>
                <w:spacing w:val="-5"/>
                <w:shd w:val="clear" w:color="auto" w:fill="FEFEFE"/>
              </w:rPr>
              <w:t xml:space="preserve">’ objective us to have every person in Wales physically literate. </w:t>
            </w:r>
            <w:r w:rsidR="00AE4E76" w:rsidRPr="00606C64">
              <w:rPr>
                <w:rFonts w:ascii="Arial" w:hAnsi="Arial" w:cs="Arial"/>
                <w:spacing w:val="-5"/>
                <w:shd w:val="clear" w:color="auto" w:fill="FEFEFE"/>
              </w:rPr>
              <w:t xml:space="preserve">When looking at physical skill, you need to consider </w:t>
            </w:r>
            <w:r w:rsidR="002A7CB3" w:rsidRPr="00606C64">
              <w:rPr>
                <w:rFonts w:ascii="Arial" w:hAnsi="Arial" w:cs="Arial"/>
                <w:spacing w:val="-5"/>
                <w:shd w:val="clear" w:color="auto" w:fill="FEFEFE"/>
              </w:rPr>
              <w:t xml:space="preserve">skills such as, jumping, running, </w:t>
            </w:r>
            <w:r w:rsidR="00C876D6" w:rsidRPr="00606C64">
              <w:rPr>
                <w:rFonts w:ascii="Arial" w:hAnsi="Arial" w:cs="Arial"/>
                <w:spacing w:val="-5"/>
                <w:shd w:val="clear" w:color="auto" w:fill="FEFEFE"/>
              </w:rPr>
              <w:t xml:space="preserve">throwing and balancing. </w:t>
            </w:r>
            <w:r w:rsidR="00916093" w:rsidRPr="00606C64">
              <w:rPr>
                <w:rFonts w:ascii="Arial" w:hAnsi="Arial" w:cs="Arial"/>
                <w:spacing w:val="-5"/>
                <w:shd w:val="clear" w:color="auto" w:fill="FEFEFE"/>
              </w:rPr>
              <w:t xml:space="preserve">These skills are the building blocks for children to be able to </w:t>
            </w:r>
            <w:r w:rsidR="000C43D1" w:rsidRPr="00606C64">
              <w:rPr>
                <w:rFonts w:ascii="Arial" w:hAnsi="Arial" w:cs="Arial"/>
                <w:spacing w:val="-5"/>
                <w:shd w:val="clear" w:color="auto" w:fill="FEFEFE"/>
              </w:rPr>
              <w:t xml:space="preserve">activities like swimming or riding a bike. Children learn the basic skills when they are younger to help achieve </w:t>
            </w:r>
            <w:r w:rsidR="001003EF" w:rsidRPr="00606C64">
              <w:rPr>
                <w:rFonts w:ascii="Arial" w:hAnsi="Arial" w:cs="Arial"/>
                <w:spacing w:val="-5"/>
                <w:shd w:val="clear" w:color="auto" w:fill="FEFEFE"/>
              </w:rPr>
              <w:t xml:space="preserve">greater movements to form an activity or sport. </w:t>
            </w:r>
            <w:r w:rsidR="00725721" w:rsidRPr="00606C64">
              <w:rPr>
                <w:rFonts w:ascii="Arial" w:hAnsi="Arial" w:cs="Arial"/>
                <w:spacing w:val="-5"/>
                <w:shd w:val="clear" w:color="auto" w:fill="FEFEFE"/>
              </w:rPr>
              <w:t xml:space="preserve">The most important part of confidence and motivation is </w:t>
            </w:r>
            <w:r w:rsidR="001C441C" w:rsidRPr="00606C64">
              <w:rPr>
                <w:rFonts w:ascii="Arial" w:hAnsi="Arial" w:cs="Arial"/>
                <w:spacing w:val="-5"/>
                <w:shd w:val="clear" w:color="auto" w:fill="FEFEFE"/>
              </w:rPr>
              <w:t xml:space="preserve">that children are exposed to fun, positive and safe experiences. In addition, </w:t>
            </w:r>
            <w:r w:rsidR="008901C4" w:rsidRPr="00606C64">
              <w:rPr>
                <w:rFonts w:ascii="Arial" w:hAnsi="Arial" w:cs="Arial"/>
                <w:spacing w:val="-5"/>
                <w:shd w:val="clear" w:color="auto" w:fill="FEFEFE"/>
              </w:rPr>
              <w:t xml:space="preserve">capturing their natural motivation while they are young and when they </w:t>
            </w:r>
            <w:r w:rsidR="00905C76" w:rsidRPr="00606C64">
              <w:rPr>
                <w:rFonts w:ascii="Arial" w:hAnsi="Arial" w:cs="Arial"/>
                <w:spacing w:val="-5"/>
                <w:shd w:val="clear" w:color="auto" w:fill="FEFEFE"/>
              </w:rPr>
              <w:t xml:space="preserve">have the confidence to try anything. </w:t>
            </w:r>
            <w:r w:rsidR="003F6789" w:rsidRPr="00606C64">
              <w:rPr>
                <w:rFonts w:ascii="Arial" w:hAnsi="Arial" w:cs="Arial"/>
                <w:spacing w:val="-5"/>
                <w:shd w:val="clear" w:color="auto" w:fill="FEFEFE"/>
              </w:rPr>
              <w:t xml:space="preserve">Furthermore, </w:t>
            </w:r>
            <w:r w:rsidR="0076444E" w:rsidRPr="00606C64">
              <w:rPr>
                <w:rFonts w:ascii="Arial" w:hAnsi="Arial" w:cs="Arial"/>
                <w:spacing w:val="-5"/>
                <w:shd w:val="clear" w:color="auto" w:fill="FEFEFE"/>
              </w:rPr>
              <w:t xml:space="preserve">knowledge and understanding </w:t>
            </w:r>
            <w:proofErr w:type="gramStart"/>
            <w:r w:rsidR="0076444E" w:rsidRPr="00606C64">
              <w:rPr>
                <w:rFonts w:ascii="Arial" w:hAnsi="Arial" w:cs="Arial"/>
                <w:spacing w:val="-5"/>
                <w:shd w:val="clear" w:color="auto" w:fill="FEFEFE"/>
              </w:rPr>
              <w:t>is</w:t>
            </w:r>
            <w:proofErr w:type="gramEnd"/>
            <w:r w:rsidR="0076444E" w:rsidRPr="00606C64">
              <w:rPr>
                <w:rFonts w:ascii="Arial" w:hAnsi="Arial" w:cs="Arial"/>
                <w:spacing w:val="-5"/>
                <w:shd w:val="clear" w:color="auto" w:fill="FEFEFE"/>
              </w:rPr>
              <w:t xml:space="preserve"> </w:t>
            </w:r>
            <w:r w:rsidR="00593E53" w:rsidRPr="00606C64">
              <w:rPr>
                <w:rFonts w:ascii="Arial" w:hAnsi="Arial" w:cs="Arial"/>
                <w:spacing w:val="-5"/>
                <w:shd w:val="clear" w:color="auto" w:fill="FEFEFE"/>
              </w:rPr>
              <w:t xml:space="preserve">how to transfer skills and confidence into different </w:t>
            </w:r>
            <w:r w:rsidR="00267EFB" w:rsidRPr="00606C64">
              <w:rPr>
                <w:rFonts w:ascii="Arial" w:hAnsi="Arial" w:cs="Arial"/>
                <w:spacing w:val="-5"/>
                <w:shd w:val="clear" w:color="auto" w:fill="FEFEFE"/>
              </w:rPr>
              <w:t xml:space="preserve">and constantly changing environment in preparation for </w:t>
            </w:r>
            <w:r w:rsidR="002C21B5" w:rsidRPr="00606C64">
              <w:rPr>
                <w:rFonts w:ascii="Arial" w:hAnsi="Arial" w:cs="Arial"/>
                <w:spacing w:val="-5"/>
                <w:shd w:val="clear" w:color="auto" w:fill="FEFEFE"/>
              </w:rPr>
              <w:t xml:space="preserve">life. All of this will </w:t>
            </w:r>
            <w:r w:rsidR="0057491E" w:rsidRPr="00606C64">
              <w:rPr>
                <w:rFonts w:ascii="Arial" w:hAnsi="Arial" w:cs="Arial"/>
                <w:spacing w:val="-5"/>
                <w:shd w:val="clear" w:color="auto" w:fill="FEFEFE"/>
              </w:rPr>
              <w:t>be resulted</w:t>
            </w:r>
            <w:r w:rsidR="002C21B5" w:rsidRPr="00606C64">
              <w:rPr>
                <w:rFonts w:ascii="Arial" w:hAnsi="Arial" w:cs="Arial"/>
                <w:spacing w:val="-5"/>
                <w:shd w:val="clear" w:color="auto" w:fill="FEFEFE"/>
              </w:rPr>
              <w:t xml:space="preserve"> in a more rounded person who is able to participate and enjoy a vast range of </w:t>
            </w:r>
            <w:r w:rsidR="003520CB" w:rsidRPr="00606C64">
              <w:rPr>
                <w:rFonts w:ascii="Arial" w:hAnsi="Arial" w:cs="Arial"/>
                <w:spacing w:val="-5"/>
                <w:shd w:val="clear" w:color="auto" w:fill="FEFEFE"/>
              </w:rPr>
              <w:t xml:space="preserve">activities and sports. </w:t>
            </w:r>
            <w:r w:rsidR="00593E53" w:rsidRPr="00606C64">
              <w:rPr>
                <w:rFonts w:ascii="Arial" w:hAnsi="Arial" w:cs="Arial"/>
                <w:spacing w:val="-5"/>
                <w:shd w:val="clear" w:color="auto" w:fill="FEFEFE"/>
              </w:rPr>
              <w:t xml:space="preserve"> </w:t>
            </w:r>
            <w:r w:rsidR="0057491E" w:rsidRPr="00606C64">
              <w:rPr>
                <w:rFonts w:ascii="Arial" w:hAnsi="Arial" w:cs="Arial"/>
                <w:spacing w:val="-5"/>
                <w:shd w:val="clear" w:color="auto" w:fill="FEFEFE"/>
              </w:rPr>
              <w:t xml:space="preserve">(Sport Wales, 2020). </w:t>
            </w:r>
          </w:p>
          <w:p w14:paraId="6938BEDE" w14:textId="01685B0B" w:rsidR="00BE1AF9" w:rsidRPr="00DF7E6A" w:rsidRDefault="0013645F" w:rsidP="00DF7E6A">
            <w:pPr>
              <w:spacing w:after="200" w:line="360" w:lineRule="auto"/>
              <w:jc w:val="both"/>
              <w:rPr>
                <w:rFonts w:ascii="Arial" w:hAnsi="Arial" w:cs="Arial"/>
                <w:spacing w:val="-5"/>
                <w:sz w:val="22"/>
                <w:szCs w:val="22"/>
                <w:shd w:val="clear" w:color="auto" w:fill="FEFEFE"/>
              </w:rPr>
            </w:pPr>
            <w:r w:rsidRPr="00606C64">
              <w:rPr>
                <w:rFonts w:ascii="Arial" w:hAnsi="Arial" w:cs="Arial"/>
                <w:spacing w:val="-5"/>
                <w:shd w:val="clear" w:color="auto" w:fill="FEFEFE"/>
              </w:rPr>
              <w:t xml:space="preserve">It is important to remember that physical literacy is something that </w:t>
            </w:r>
            <w:r w:rsidR="002F6628" w:rsidRPr="00606C64">
              <w:rPr>
                <w:rFonts w:ascii="Arial" w:hAnsi="Arial" w:cs="Arial"/>
                <w:spacing w:val="-5"/>
                <w:shd w:val="clear" w:color="auto" w:fill="FEFEFE"/>
              </w:rPr>
              <w:t xml:space="preserve">children will explore in their early years with parents and other family </w:t>
            </w:r>
            <w:r w:rsidR="00EF4808" w:rsidRPr="00606C64">
              <w:rPr>
                <w:rFonts w:ascii="Arial" w:hAnsi="Arial" w:cs="Arial"/>
                <w:spacing w:val="-5"/>
                <w:shd w:val="clear" w:color="auto" w:fill="FEFEFE"/>
              </w:rPr>
              <w:t>members,</w:t>
            </w:r>
            <w:r w:rsidR="002F6628" w:rsidRPr="00606C64">
              <w:rPr>
                <w:rFonts w:ascii="Arial" w:hAnsi="Arial" w:cs="Arial"/>
                <w:spacing w:val="-5"/>
                <w:shd w:val="clear" w:color="auto" w:fill="FEFEFE"/>
              </w:rPr>
              <w:t xml:space="preserve"> but it is key that </w:t>
            </w:r>
            <w:r w:rsidR="00A66EFD" w:rsidRPr="00606C64">
              <w:rPr>
                <w:rFonts w:ascii="Arial" w:hAnsi="Arial" w:cs="Arial"/>
                <w:spacing w:val="-5"/>
                <w:shd w:val="clear" w:color="auto" w:fill="FEFEFE"/>
              </w:rPr>
              <w:t xml:space="preserve">this continues throughout their life. For example, </w:t>
            </w:r>
            <w:r w:rsidR="009F7D9F" w:rsidRPr="00606C64">
              <w:rPr>
                <w:rFonts w:ascii="Arial" w:hAnsi="Arial" w:cs="Arial"/>
                <w:spacing w:val="-5"/>
                <w:shd w:val="clear" w:color="auto" w:fill="FEFEFE"/>
              </w:rPr>
              <w:t xml:space="preserve">the skills they learn from a young age allows them to take part in sport and activities into adulthood and as a result pass those skills onto their children and skill continue to be active into retirement. </w:t>
            </w:r>
            <w:r w:rsidR="0057491E" w:rsidRPr="00606C64">
              <w:rPr>
                <w:rFonts w:ascii="Arial" w:hAnsi="Arial" w:cs="Arial"/>
                <w:spacing w:val="-5"/>
                <w:shd w:val="clear" w:color="auto" w:fill="FEFEFE"/>
              </w:rPr>
              <w:t xml:space="preserve">This is supported by NGB, Sport Wales. (NGB, Sport Wales, 2020). </w:t>
            </w:r>
          </w:p>
        </w:tc>
      </w:tr>
    </w:tbl>
    <w:p w14:paraId="6938BEE0" w14:textId="77777777" w:rsidR="0023752D" w:rsidRDefault="0023752D">
      <w:pPr>
        <w:spacing w:after="200" w:line="276" w:lineRule="auto"/>
        <w:rPr>
          <w:rFonts w:ascii="Arial" w:hAnsi="Arial" w:cs="Arial"/>
          <w:b/>
          <w:sz w:val="22"/>
          <w:szCs w:val="22"/>
        </w:rPr>
      </w:pPr>
    </w:p>
    <w:p w14:paraId="6938BEE1" w14:textId="77777777" w:rsidR="0023752D" w:rsidRDefault="0023752D">
      <w:pPr>
        <w:spacing w:after="200" w:line="276" w:lineRule="auto"/>
        <w:rPr>
          <w:rFonts w:ascii="Arial" w:hAnsi="Arial" w:cs="Arial"/>
          <w:b/>
          <w:sz w:val="22"/>
          <w:szCs w:val="22"/>
        </w:rPr>
      </w:pPr>
    </w:p>
    <w:p w14:paraId="6938BEE2" w14:textId="77777777" w:rsidR="0023752D" w:rsidRDefault="0023752D">
      <w:pPr>
        <w:spacing w:after="200" w:line="276" w:lineRule="auto"/>
        <w:rPr>
          <w:rFonts w:ascii="Arial" w:hAnsi="Arial" w:cs="Arial"/>
          <w:b/>
          <w:sz w:val="22"/>
          <w:szCs w:val="22"/>
        </w:rPr>
      </w:pPr>
    </w:p>
    <w:p w14:paraId="6938BEE3" w14:textId="77777777" w:rsidR="0023752D" w:rsidRDefault="0023752D">
      <w:pPr>
        <w:spacing w:after="200" w:line="276" w:lineRule="auto"/>
        <w:rPr>
          <w:rFonts w:ascii="Arial" w:hAnsi="Arial" w:cs="Arial"/>
          <w:b/>
          <w:sz w:val="22"/>
          <w:szCs w:val="22"/>
        </w:rPr>
      </w:pPr>
    </w:p>
    <w:p w14:paraId="6938BEE4" w14:textId="7FDBD1D8" w:rsidR="004C0198" w:rsidRPr="00290BD5" w:rsidRDefault="004C0198" w:rsidP="004C0198">
      <w:pPr>
        <w:jc w:val="both"/>
        <w:rPr>
          <w:rFonts w:ascii="Arial" w:hAnsi="Arial" w:cs="Arial"/>
          <w:sz w:val="22"/>
          <w:szCs w:val="22"/>
        </w:rPr>
      </w:pPr>
      <w:r>
        <w:rPr>
          <w:rFonts w:ascii="Arial" w:hAnsi="Arial" w:cs="Arial"/>
          <w:sz w:val="22"/>
          <w:szCs w:val="22"/>
        </w:rPr>
        <w:t xml:space="preserve">Task A – Definition 2 </w:t>
      </w:r>
    </w:p>
    <w:p w14:paraId="6938BEE5" w14:textId="77777777" w:rsidR="0023752D" w:rsidRDefault="0023752D" w:rsidP="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14:paraId="6938BEE7" w14:textId="77777777" w:rsidTr="007B7E76">
        <w:trPr>
          <w:trHeight w:val="11309"/>
        </w:trPr>
        <w:tc>
          <w:tcPr>
            <w:tcW w:w="9511" w:type="dxa"/>
          </w:tcPr>
          <w:p w14:paraId="66FCA0CA" w14:textId="77777777" w:rsidR="0023752D" w:rsidRPr="00710141" w:rsidRDefault="0023752D" w:rsidP="00476D30">
            <w:pPr>
              <w:spacing w:after="200" w:line="360" w:lineRule="auto"/>
              <w:jc w:val="both"/>
              <w:rPr>
                <w:rFonts w:ascii="Arial" w:hAnsi="Arial" w:cs="Arial"/>
                <w:b/>
              </w:rPr>
            </w:pPr>
          </w:p>
          <w:p w14:paraId="3F7A6A8F" w14:textId="2DDEB8BA" w:rsidR="008373CE" w:rsidRPr="00710141" w:rsidRDefault="000C68B9" w:rsidP="00476D30">
            <w:pPr>
              <w:spacing w:after="200" w:line="360" w:lineRule="auto"/>
              <w:jc w:val="both"/>
              <w:rPr>
                <w:rFonts w:ascii="Arial" w:hAnsi="Arial" w:cs="Arial"/>
                <w:bCs/>
              </w:rPr>
            </w:pPr>
            <w:r w:rsidRPr="00710141">
              <w:rPr>
                <w:rFonts w:ascii="Arial" w:hAnsi="Arial" w:cs="Arial"/>
                <w:bCs/>
              </w:rPr>
              <w:t>To</w:t>
            </w:r>
            <w:r w:rsidR="00307A7E" w:rsidRPr="00710141">
              <w:rPr>
                <w:rFonts w:ascii="Arial" w:hAnsi="Arial" w:cs="Arial"/>
                <w:bCs/>
              </w:rPr>
              <w:t xml:space="preserve"> achieve expertise, it is stated that you must train/practice for 10,000 hours over a period of 10 years</w:t>
            </w:r>
            <w:r w:rsidR="004050C1" w:rsidRPr="00710141">
              <w:rPr>
                <w:rFonts w:ascii="Arial" w:hAnsi="Arial" w:cs="Arial"/>
                <w:bCs/>
              </w:rPr>
              <w:t>. (Jayanthi, Pink</w:t>
            </w:r>
            <w:r w:rsidR="004D581E" w:rsidRPr="00710141">
              <w:rPr>
                <w:rFonts w:ascii="Arial" w:hAnsi="Arial" w:cs="Arial"/>
                <w:bCs/>
              </w:rPr>
              <w:t>h</w:t>
            </w:r>
            <w:r w:rsidR="004050C1" w:rsidRPr="00710141">
              <w:rPr>
                <w:rFonts w:ascii="Arial" w:hAnsi="Arial" w:cs="Arial"/>
                <w:bCs/>
              </w:rPr>
              <w:t xml:space="preserve">am et al, 2013). </w:t>
            </w:r>
            <w:r w:rsidR="00B416A2" w:rsidRPr="00710141">
              <w:rPr>
                <w:rFonts w:ascii="Arial" w:hAnsi="Arial" w:cs="Arial"/>
                <w:bCs/>
              </w:rPr>
              <w:t xml:space="preserve">Sports specialisation is defined as “intense, year – rounded </w:t>
            </w:r>
            <w:r w:rsidR="00F16D94" w:rsidRPr="00710141">
              <w:rPr>
                <w:rFonts w:ascii="Arial" w:hAnsi="Arial" w:cs="Arial"/>
                <w:bCs/>
              </w:rPr>
              <w:t xml:space="preserve">training, in a single sport.” (Jayanthi, Pinkham et al, 2013). This definition has </w:t>
            </w:r>
            <w:r w:rsidR="00B10F42" w:rsidRPr="00710141">
              <w:rPr>
                <w:rFonts w:ascii="Arial" w:hAnsi="Arial" w:cs="Arial"/>
                <w:bCs/>
              </w:rPr>
              <w:t>been</w:t>
            </w:r>
            <w:r w:rsidR="00F16D94" w:rsidRPr="00710141">
              <w:rPr>
                <w:rFonts w:ascii="Arial" w:hAnsi="Arial" w:cs="Arial"/>
                <w:bCs/>
              </w:rPr>
              <w:t xml:space="preserve"> challenged due to whether people feel specialisation or generalisation is better for </w:t>
            </w:r>
            <w:r w:rsidR="00CB7E58" w:rsidRPr="00710141">
              <w:rPr>
                <w:rFonts w:ascii="Arial" w:hAnsi="Arial" w:cs="Arial"/>
                <w:bCs/>
              </w:rPr>
              <w:t xml:space="preserve">sport development in children from a young age. </w:t>
            </w:r>
            <w:r w:rsidR="008373CE" w:rsidRPr="00710141">
              <w:rPr>
                <w:rFonts w:ascii="Arial" w:hAnsi="Arial" w:cs="Arial"/>
                <w:bCs/>
              </w:rPr>
              <w:t xml:space="preserve">In the </w:t>
            </w:r>
            <w:r w:rsidR="00C17E71" w:rsidRPr="00710141">
              <w:rPr>
                <w:rFonts w:ascii="Arial" w:hAnsi="Arial" w:cs="Arial"/>
                <w:bCs/>
              </w:rPr>
              <w:t xml:space="preserve">United </w:t>
            </w:r>
            <w:r w:rsidR="00B25348" w:rsidRPr="00710141">
              <w:rPr>
                <w:rFonts w:ascii="Arial" w:hAnsi="Arial" w:cs="Arial"/>
                <w:bCs/>
              </w:rPr>
              <w:t>States</w:t>
            </w:r>
            <w:r w:rsidR="00C17E71" w:rsidRPr="00710141">
              <w:rPr>
                <w:rFonts w:ascii="Arial" w:hAnsi="Arial" w:cs="Arial"/>
                <w:bCs/>
              </w:rPr>
              <w:t xml:space="preserve">, participation of organised sports has increased 9% of children </w:t>
            </w:r>
            <w:r w:rsidR="005E09FE" w:rsidRPr="00710141">
              <w:rPr>
                <w:rFonts w:ascii="Arial" w:hAnsi="Arial" w:cs="Arial"/>
                <w:bCs/>
              </w:rPr>
              <w:t xml:space="preserve">6 years old and under in 1997 to 12% in 2008. </w:t>
            </w:r>
            <w:r w:rsidR="009E7666" w:rsidRPr="00710141">
              <w:rPr>
                <w:rFonts w:ascii="Arial" w:hAnsi="Arial" w:cs="Arial"/>
                <w:bCs/>
              </w:rPr>
              <w:t>(</w:t>
            </w:r>
            <w:r w:rsidR="009D3931" w:rsidRPr="00710141">
              <w:rPr>
                <w:rFonts w:ascii="Arial" w:hAnsi="Arial" w:cs="Arial"/>
                <w:bCs/>
              </w:rPr>
              <w:t xml:space="preserve">Malina RM,2010). </w:t>
            </w:r>
          </w:p>
          <w:p w14:paraId="7F25A74F" w14:textId="088E9ACF" w:rsidR="0029507B" w:rsidRPr="00710141" w:rsidRDefault="00917E96" w:rsidP="00476D30">
            <w:pPr>
              <w:spacing w:after="200" w:line="360" w:lineRule="auto"/>
              <w:jc w:val="both"/>
              <w:rPr>
                <w:rFonts w:ascii="Arial" w:hAnsi="Arial" w:cs="Arial"/>
                <w:bCs/>
              </w:rPr>
            </w:pPr>
            <w:r w:rsidRPr="00710141">
              <w:rPr>
                <w:rFonts w:ascii="Arial" w:hAnsi="Arial" w:cs="Arial"/>
                <w:bCs/>
              </w:rPr>
              <w:t xml:space="preserve">There are risks that come with single sport intense training, for example, </w:t>
            </w:r>
            <w:r w:rsidR="00922CA7" w:rsidRPr="00710141">
              <w:rPr>
                <w:rFonts w:ascii="Arial" w:hAnsi="Arial" w:cs="Arial"/>
                <w:bCs/>
              </w:rPr>
              <w:t>psychological stress and premature withdrawal from competiti</w:t>
            </w:r>
            <w:r w:rsidR="00584652" w:rsidRPr="00710141">
              <w:rPr>
                <w:rFonts w:ascii="Arial" w:hAnsi="Arial" w:cs="Arial"/>
                <w:bCs/>
              </w:rPr>
              <w:t xml:space="preserve">ve. Research suggests that intense training and </w:t>
            </w:r>
            <w:r w:rsidR="0073749D" w:rsidRPr="00710141">
              <w:rPr>
                <w:rFonts w:ascii="Arial" w:hAnsi="Arial" w:cs="Arial"/>
                <w:bCs/>
              </w:rPr>
              <w:t>specialisation</w:t>
            </w:r>
            <w:r w:rsidR="00584652" w:rsidRPr="00710141">
              <w:rPr>
                <w:rFonts w:ascii="Arial" w:hAnsi="Arial" w:cs="Arial"/>
                <w:bCs/>
              </w:rPr>
              <w:t xml:space="preserve"> may be an </w:t>
            </w:r>
            <w:r w:rsidR="0073749D" w:rsidRPr="00710141">
              <w:rPr>
                <w:rFonts w:ascii="Arial" w:hAnsi="Arial" w:cs="Arial"/>
                <w:bCs/>
              </w:rPr>
              <w:t>independent</w:t>
            </w:r>
            <w:r w:rsidR="00584652" w:rsidRPr="00710141">
              <w:rPr>
                <w:rFonts w:ascii="Arial" w:hAnsi="Arial" w:cs="Arial"/>
                <w:bCs/>
              </w:rPr>
              <w:t xml:space="preserve"> r</w:t>
            </w:r>
            <w:r w:rsidR="0073749D" w:rsidRPr="00710141">
              <w:rPr>
                <w:rFonts w:ascii="Arial" w:hAnsi="Arial" w:cs="Arial"/>
                <w:bCs/>
              </w:rPr>
              <w:t xml:space="preserve">isk </w:t>
            </w:r>
            <w:r w:rsidR="006E28C6" w:rsidRPr="00710141">
              <w:rPr>
                <w:rFonts w:ascii="Arial" w:hAnsi="Arial" w:cs="Arial"/>
                <w:bCs/>
              </w:rPr>
              <w:t>factor</w:t>
            </w:r>
            <w:r w:rsidR="0073749D" w:rsidRPr="00710141">
              <w:rPr>
                <w:rFonts w:ascii="Arial" w:hAnsi="Arial" w:cs="Arial"/>
                <w:bCs/>
              </w:rPr>
              <w:t>. (</w:t>
            </w:r>
            <w:r w:rsidR="006E28C6" w:rsidRPr="00710141">
              <w:rPr>
                <w:rFonts w:ascii="Arial" w:hAnsi="Arial" w:cs="Arial"/>
                <w:bCs/>
              </w:rPr>
              <w:t xml:space="preserve">Jayanth, Dechert et al, 2011). </w:t>
            </w:r>
            <w:r w:rsidR="00DE0385" w:rsidRPr="00710141">
              <w:rPr>
                <w:rFonts w:ascii="Arial" w:hAnsi="Arial" w:cs="Arial"/>
                <w:bCs/>
              </w:rPr>
              <w:t>Figure 1</w:t>
            </w:r>
            <w:r w:rsidR="00F30BC7" w:rsidRPr="00710141">
              <w:rPr>
                <w:rFonts w:ascii="Arial" w:hAnsi="Arial" w:cs="Arial"/>
                <w:bCs/>
              </w:rPr>
              <w:t xml:space="preserve"> shows the ratio between </w:t>
            </w:r>
            <w:r w:rsidR="00457D7F" w:rsidRPr="00710141">
              <w:rPr>
                <w:rFonts w:ascii="Arial" w:hAnsi="Arial" w:cs="Arial"/>
                <w:bCs/>
              </w:rPr>
              <w:t xml:space="preserve">injury and hours training in high school athletes. </w:t>
            </w:r>
            <w:r w:rsidR="008D0432" w:rsidRPr="00710141">
              <w:rPr>
                <w:rFonts w:ascii="Arial" w:hAnsi="Arial" w:cs="Arial"/>
                <w:bCs/>
              </w:rPr>
              <w:t xml:space="preserve">It highlights the more hours you spend </w:t>
            </w:r>
            <w:r w:rsidR="00DE0385" w:rsidRPr="00710141">
              <w:rPr>
                <w:rFonts w:ascii="Arial" w:hAnsi="Arial" w:cs="Arial"/>
                <w:bCs/>
              </w:rPr>
              <w:t>intensely</w:t>
            </w:r>
            <w:r w:rsidR="008D0432" w:rsidRPr="00710141">
              <w:rPr>
                <w:rFonts w:ascii="Arial" w:hAnsi="Arial" w:cs="Arial"/>
                <w:bCs/>
              </w:rPr>
              <w:t xml:space="preserve"> exercising the greater risk you have </w:t>
            </w:r>
            <w:r w:rsidR="00DE0385" w:rsidRPr="00710141">
              <w:rPr>
                <w:rFonts w:ascii="Arial" w:hAnsi="Arial" w:cs="Arial"/>
                <w:bCs/>
              </w:rPr>
              <w:t xml:space="preserve">in developing an injury. </w:t>
            </w:r>
          </w:p>
          <w:p w14:paraId="7C6D909C" w14:textId="77777777" w:rsidR="00A33E2F" w:rsidRPr="00710141" w:rsidRDefault="00A33E2F" w:rsidP="00A33E2F">
            <w:pPr>
              <w:spacing w:after="200" w:line="360" w:lineRule="auto"/>
              <w:jc w:val="center"/>
              <w:rPr>
                <w:rFonts w:ascii="Arial" w:hAnsi="Arial" w:cs="Arial"/>
                <w:bCs/>
              </w:rPr>
            </w:pPr>
            <w:r w:rsidRPr="00710141">
              <w:rPr>
                <w:noProof/>
                <w:sz w:val="28"/>
                <w:szCs w:val="28"/>
              </w:rPr>
              <w:drawing>
                <wp:inline distT="0" distB="0" distL="0" distR="0" wp14:anchorId="52035C83" wp14:editId="1EB0676F">
                  <wp:extent cx="3043985" cy="206057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50208" cy="2064787"/>
                          </a:xfrm>
                          <a:prstGeom prst="rect">
                            <a:avLst/>
                          </a:prstGeom>
                          <a:noFill/>
                          <a:ln>
                            <a:noFill/>
                          </a:ln>
                        </pic:spPr>
                      </pic:pic>
                    </a:graphicData>
                  </a:graphic>
                </wp:inline>
              </w:drawing>
            </w:r>
          </w:p>
          <w:p w14:paraId="5C97254E" w14:textId="77777777" w:rsidR="00A33E2F" w:rsidRPr="00710141" w:rsidRDefault="00964005" w:rsidP="00A33E2F">
            <w:pPr>
              <w:spacing w:after="200" w:line="360" w:lineRule="auto"/>
              <w:jc w:val="center"/>
              <w:rPr>
                <w:rFonts w:ascii="Arial" w:hAnsi="Arial" w:cs="Arial"/>
                <w:bCs/>
              </w:rPr>
            </w:pPr>
            <w:r w:rsidRPr="00710141">
              <w:rPr>
                <w:rFonts w:ascii="Arial" w:hAnsi="Arial" w:cs="Arial"/>
                <w:bCs/>
              </w:rPr>
              <w:t xml:space="preserve">Figure 1 </w:t>
            </w:r>
            <w:r w:rsidR="00F30BC7" w:rsidRPr="00710141">
              <w:rPr>
                <w:rFonts w:ascii="Arial" w:hAnsi="Arial" w:cs="Arial"/>
                <w:bCs/>
              </w:rPr>
              <w:t xml:space="preserve">- </w:t>
            </w:r>
            <w:r w:rsidRPr="00710141">
              <w:rPr>
                <w:rFonts w:ascii="Arial" w:hAnsi="Arial" w:cs="Arial"/>
                <w:bCs/>
              </w:rPr>
              <w:t>(</w:t>
            </w:r>
            <w:r w:rsidR="00717CF7" w:rsidRPr="00710141">
              <w:rPr>
                <w:rFonts w:ascii="Arial" w:hAnsi="Arial" w:cs="Arial"/>
                <w:bCs/>
              </w:rPr>
              <w:t>Rose, Emery, Mee</w:t>
            </w:r>
            <w:r w:rsidRPr="00710141">
              <w:rPr>
                <w:rFonts w:ascii="Arial" w:hAnsi="Arial" w:cs="Arial"/>
                <w:bCs/>
              </w:rPr>
              <w:t>uwisse,2008).</w:t>
            </w:r>
          </w:p>
          <w:p w14:paraId="6938BEE6" w14:textId="0808715C" w:rsidR="00DE0385" w:rsidRPr="000C68B9" w:rsidRDefault="004C1E74" w:rsidP="00476D30">
            <w:pPr>
              <w:spacing w:after="200" w:line="360" w:lineRule="auto"/>
              <w:jc w:val="both"/>
              <w:rPr>
                <w:rFonts w:ascii="Arial" w:hAnsi="Arial" w:cs="Arial"/>
                <w:bCs/>
                <w:sz w:val="22"/>
                <w:szCs w:val="22"/>
              </w:rPr>
            </w:pPr>
            <w:r w:rsidRPr="00710141">
              <w:rPr>
                <w:rFonts w:ascii="Arial" w:hAnsi="Arial" w:cs="Arial"/>
                <w:bCs/>
              </w:rPr>
              <w:t xml:space="preserve">Children or young adults who are </w:t>
            </w:r>
            <w:r w:rsidR="004152CF" w:rsidRPr="00710141">
              <w:rPr>
                <w:rFonts w:ascii="Arial" w:hAnsi="Arial" w:cs="Arial"/>
                <w:bCs/>
              </w:rPr>
              <w:t xml:space="preserve">at the top of their sports do get financial </w:t>
            </w:r>
            <w:r w:rsidR="00181826" w:rsidRPr="00710141">
              <w:rPr>
                <w:rFonts w:ascii="Arial" w:hAnsi="Arial" w:cs="Arial"/>
                <w:bCs/>
              </w:rPr>
              <w:t>support of colleges and universities via grants and bursaries</w:t>
            </w:r>
            <w:r w:rsidR="00751F7D" w:rsidRPr="00710141">
              <w:rPr>
                <w:rFonts w:ascii="Arial" w:hAnsi="Arial" w:cs="Arial"/>
                <w:bCs/>
              </w:rPr>
              <w:t xml:space="preserve">. This as a result puts a lot of pressure on them to achieve, pushing them to their limits and therefore possibly causing injuries. </w:t>
            </w:r>
            <w:r w:rsidR="00181826" w:rsidRPr="00710141">
              <w:rPr>
                <w:rFonts w:ascii="Arial" w:hAnsi="Arial" w:cs="Arial"/>
                <w:bCs/>
              </w:rPr>
              <w:t xml:space="preserve"> </w:t>
            </w:r>
          </w:p>
        </w:tc>
      </w:tr>
    </w:tbl>
    <w:p w14:paraId="6938BEE8" w14:textId="26117C23" w:rsidR="0023752D" w:rsidRDefault="00EB3ABB">
      <w:pPr>
        <w:spacing w:after="200" w:line="276" w:lineRule="auto"/>
        <w:rPr>
          <w:rFonts w:ascii="Arial" w:hAnsi="Arial" w:cs="Arial"/>
          <w:b/>
          <w:sz w:val="22"/>
          <w:szCs w:val="22"/>
        </w:rPr>
      </w:pPr>
      <w:r>
        <w:rPr>
          <w:rFonts w:ascii="Arial" w:hAnsi="Arial" w:cs="Arial"/>
          <w:b/>
          <w:sz w:val="22"/>
          <w:szCs w:val="22"/>
        </w:rPr>
        <w:lastRenderedPageBreak/>
        <w:t>.</w:t>
      </w:r>
    </w:p>
    <w:p w14:paraId="6938BEE9" w14:textId="77777777" w:rsidR="0023752D" w:rsidRDefault="0023752D">
      <w:pPr>
        <w:spacing w:after="200" w:line="276" w:lineRule="auto"/>
        <w:rPr>
          <w:rFonts w:ascii="Arial" w:hAnsi="Arial" w:cs="Arial"/>
          <w:b/>
          <w:sz w:val="22"/>
          <w:szCs w:val="22"/>
        </w:rPr>
      </w:pPr>
    </w:p>
    <w:p w14:paraId="6938BEEC" w14:textId="164C155A" w:rsidR="004C0198" w:rsidRPr="00290BD5" w:rsidRDefault="004C0198" w:rsidP="004C0198">
      <w:pPr>
        <w:jc w:val="both"/>
        <w:rPr>
          <w:rFonts w:ascii="Arial" w:hAnsi="Arial" w:cs="Arial"/>
          <w:sz w:val="22"/>
          <w:szCs w:val="22"/>
        </w:rPr>
      </w:pPr>
      <w:r>
        <w:rPr>
          <w:rFonts w:ascii="Arial" w:hAnsi="Arial" w:cs="Arial"/>
          <w:sz w:val="22"/>
          <w:szCs w:val="22"/>
        </w:rPr>
        <w:t xml:space="preserve">Task A – Definition 3 </w:t>
      </w:r>
    </w:p>
    <w:p w14:paraId="6938BEED" w14:textId="77777777" w:rsidR="0023752D" w:rsidRDefault="0023752D" w:rsidP="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14:paraId="6938BEEF" w14:textId="77777777" w:rsidTr="007B7E76">
        <w:trPr>
          <w:trHeight w:val="11309"/>
        </w:trPr>
        <w:tc>
          <w:tcPr>
            <w:tcW w:w="9511" w:type="dxa"/>
          </w:tcPr>
          <w:p w14:paraId="64521AF3" w14:textId="77777777" w:rsidR="0023752D" w:rsidRDefault="0023752D" w:rsidP="007B7E76">
            <w:pPr>
              <w:spacing w:after="200" w:line="276" w:lineRule="auto"/>
              <w:rPr>
                <w:rFonts w:ascii="Arial" w:hAnsi="Arial" w:cs="Arial"/>
                <w:b/>
                <w:sz w:val="22"/>
                <w:szCs w:val="22"/>
              </w:rPr>
            </w:pPr>
          </w:p>
          <w:p w14:paraId="4DD135F4" w14:textId="2420E8BF" w:rsidR="00F87EC3" w:rsidRPr="00710141" w:rsidRDefault="006A402D" w:rsidP="009235F1">
            <w:pPr>
              <w:spacing w:after="200" w:line="360" w:lineRule="auto"/>
              <w:jc w:val="both"/>
              <w:rPr>
                <w:rFonts w:ascii="Arial" w:hAnsi="Arial" w:cs="Arial"/>
                <w:bCs/>
              </w:rPr>
            </w:pPr>
            <w:r w:rsidRPr="00710141">
              <w:rPr>
                <w:rFonts w:ascii="Arial" w:hAnsi="Arial" w:cs="Arial"/>
                <w:bCs/>
              </w:rPr>
              <w:t xml:space="preserve">To be a captain you must have certain qualities that link to the responsible role of captain. For example, </w:t>
            </w:r>
            <w:r w:rsidR="00CC47EE" w:rsidRPr="00710141">
              <w:rPr>
                <w:rFonts w:ascii="Arial" w:hAnsi="Arial" w:cs="Arial"/>
                <w:bCs/>
              </w:rPr>
              <w:t>in the psychology of sport they state that there are 3 C’s to embodying a captain</w:t>
            </w:r>
            <w:r w:rsidR="006E0620" w:rsidRPr="00710141">
              <w:rPr>
                <w:rFonts w:ascii="Arial" w:hAnsi="Arial" w:cs="Arial"/>
                <w:bCs/>
              </w:rPr>
              <w:t xml:space="preserve"> e.g. caring, courageous and consistent. </w:t>
            </w:r>
            <w:r w:rsidR="002D6F90" w:rsidRPr="00710141">
              <w:rPr>
                <w:rFonts w:ascii="Arial" w:hAnsi="Arial" w:cs="Arial"/>
                <w:bCs/>
              </w:rPr>
              <w:t>(</w:t>
            </w:r>
            <w:r w:rsidR="008926FA" w:rsidRPr="00710141">
              <w:rPr>
                <w:rFonts w:ascii="Arial" w:hAnsi="Arial" w:cs="Arial"/>
                <w:bCs/>
              </w:rPr>
              <w:t>Larry La</w:t>
            </w:r>
            <w:r w:rsidR="00347BA0" w:rsidRPr="00710141">
              <w:rPr>
                <w:rFonts w:ascii="Arial" w:hAnsi="Arial" w:cs="Arial"/>
                <w:bCs/>
              </w:rPr>
              <w:t xml:space="preserve">uer and Kevin Blue, 2020). </w:t>
            </w:r>
            <w:r w:rsidR="00274F03" w:rsidRPr="00710141">
              <w:rPr>
                <w:rFonts w:ascii="Arial" w:hAnsi="Arial" w:cs="Arial"/>
                <w:bCs/>
              </w:rPr>
              <w:t xml:space="preserve">Caring includes </w:t>
            </w:r>
            <w:r w:rsidR="00F045EB" w:rsidRPr="00710141">
              <w:rPr>
                <w:rFonts w:ascii="Arial" w:hAnsi="Arial" w:cs="Arial"/>
                <w:bCs/>
              </w:rPr>
              <w:t xml:space="preserve">how a captain should treat all teammates with respect and recognise the contributions made by all team members. </w:t>
            </w:r>
            <w:r w:rsidR="00C0129E" w:rsidRPr="00710141">
              <w:rPr>
                <w:rFonts w:ascii="Arial" w:hAnsi="Arial" w:cs="Arial"/>
                <w:bCs/>
              </w:rPr>
              <w:t>When considering courageous</w:t>
            </w:r>
            <w:r w:rsidR="00212F1F" w:rsidRPr="00710141">
              <w:rPr>
                <w:rFonts w:ascii="Arial" w:hAnsi="Arial" w:cs="Arial"/>
                <w:bCs/>
              </w:rPr>
              <w:t xml:space="preserve"> the </w:t>
            </w:r>
            <w:r w:rsidR="00AE15A6" w:rsidRPr="00710141">
              <w:rPr>
                <w:rFonts w:ascii="Arial" w:hAnsi="Arial" w:cs="Arial"/>
                <w:bCs/>
              </w:rPr>
              <w:t>A</w:t>
            </w:r>
            <w:r w:rsidR="00212F1F" w:rsidRPr="00710141">
              <w:rPr>
                <w:rFonts w:ascii="Arial" w:hAnsi="Arial" w:cs="Arial"/>
                <w:bCs/>
              </w:rPr>
              <w:t xml:space="preserve">ssociation of </w:t>
            </w:r>
            <w:r w:rsidR="00AE15A6" w:rsidRPr="00710141">
              <w:rPr>
                <w:rFonts w:ascii="Arial" w:hAnsi="Arial" w:cs="Arial"/>
                <w:bCs/>
              </w:rPr>
              <w:t>Applied Sports Psychology</w:t>
            </w:r>
            <w:r w:rsidR="002160FD" w:rsidRPr="00710141">
              <w:rPr>
                <w:rFonts w:ascii="Arial" w:hAnsi="Arial" w:cs="Arial"/>
                <w:bCs/>
              </w:rPr>
              <w:t xml:space="preserve"> highlighted that a captain should </w:t>
            </w:r>
            <w:r w:rsidR="009314C3" w:rsidRPr="00710141">
              <w:rPr>
                <w:rFonts w:ascii="Arial" w:hAnsi="Arial" w:cs="Arial"/>
                <w:bCs/>
              </w:rPr>
              <w:t>set example for the rest of the team and understand that your actions must embody the core values of the teams</w:t>
            </w:r>
            <w:r w:rsidR="00876AB3" w:rsidRPr="00710141">
              <w:rPr>
                <w:rFonts w:ascii="Arial" w:hAnsi="Arial" w:cs="Arial"/>
                <w:bCs/>
              </w:rPr>
              <w:t xml:space="preserve"> most importantly during times of </w:t>
            </w:r>
            <w:r w:rsidR="006A60CA" w:rsidRPr="00710141">
              <w:rPr>
                <w:rFonts w:ascii="Arial" w:hAnsi="Arial" w:cs="Arial"/>
                <w:bCs/>
              </w:rPr>
              <w:t xml:space="preserve">adversity. Finally, being consistent </w:t>
            </w:r>
            <w:r w:rsidR="00B1481F" w:rsidRPr="00710141">
              <w:rPr>
                <w:rFonts w:ascii="Arial" w:hAnsi="Arial" w:cs="Arial"/>
                <w:bCs/>
              </w:rPr>
              <w:t xml:space="preserve">is giving 100% effort in every practice, game or alternative. </w:t>
            </w:r>
            <w:r w:rsidR="007A772E" w:rsidRPr="00710141">
              <w:rPr>
                <w:rFonts w:ascii="Arial" w:hAnsi="Arial" w:cs="Arial"/>
                <w:bCs/>
              </w:rPr>
              <w:t>Also,</w:t>
            </w:r>
            <w:r w:rsidR="00B1481F" w:rsidRPr="00710141">
              <w:rPr>
                <w:rFonts w:ascii="Arial" w:hAnsi="Arial" w:cs="Arial"/>
                <w:bCs/>
              </w:rPr>
              <w:t xml:space="preserve"> a consistent captain will </w:t>
            </w:r>
            <w:r w:rsidR="009235F1" w:rsidRPr="00710141">
              <w:rPr>
                <w:rFonts w:ascii="Arial" w:hAnsi="Arial" w:cs="Arial"/>
                <w:bCs/>
              </w:rPr>
              <w:t>communicate effectively either by actions or words.</w:t>
            </w:r>
            <w:r w:rsidR="006A60CA" w:rsidRPr="00710141">
              <w:rPr>
                <w:rFonts w:ascii="Arial" w:hAnsi="Arial" w:cs="Arial"/>
                <w:bCs/>
              </w:rPr>
              <w:t xml:space="preserve"> </w:t>
            </w:r>
            <w:r w:rsidR="00876AB3" w:rsidRPr="00710141">
              <w:rPr>
                <w:rFonts w:ascii="Arial" w:hAnsi="Arial" w:cs="Arial"/>
                <w:bCs/>
              </w:rPr>
              <w:t xml:space="preserve"> (Larry Lauer and Kevin Blue, 2020). </w:t>
            </w:r>
          </w:p>
          <w:p w14:paraId="3CFD25ED" w14:textId="247187E1" w:rsidR="00297056" w:rsidRPr="00710141" w:rsidRDefault="007A772E" w:rsidP="00476D30">
            <w:pPr>
              <w:spacing w:after="200" w:line="360" w:lineRule="auto"/>
              <w:jc w:val="both"/>
              <w:rPr>
                <w:rFonts w:ascii="Arial" w:hAnsi="Arial" w:cs="Arial"/>
                <w:bCs/>
              </w:rPr>
            </w:pPr>
            <w:r w:rsidRPr="00710141">
              <w:rPr>
                <w:rFonts w:ascii="Arial" w:hAnsi="Arial" w:cs="Arial"/>
                <w:bCs/>
              </w:rPr>
              <w:t>The first example of someone who takes on the role of captain is a team manager in F1</w:t>
            </w:r>
            <w:r w:rsidR="00442FEE">
              <w:rPr>
                <w:rFonts w:ascii="Arial" w:hAnsi="Arial" w:cs="Arial"/>
                <w:bCs/>
              </w:rPr>
              <w:t xml:space="preserve"> such as, </w:t>
            </w:r>
            <w:r w:rsidR="000544FC">
              <w:rPr>
                <w:rFonts w:ascii="Arial" w:hAnsi="Arial" w:cs="Arial"/>
                <w:bCs/>
              </w:rPr>
              <w:t>Christian Horner from Red</w:t>
            </w:r>
            <w:r w:rsidR="004C2366">
              <w:rPr>
                <w:rFonts w:ascii="Arial" w:hAnsi="Arial" w:cs="Arial"/>
                <w:bCs/>
              </w:rPr>
              <w:t xml:space="preserve"> Bull.</w:t>
            </w:r>
            <w:r w:rsidRPr="00710141">
              <w:rPr>
                <w:rFonts w:ascii="Arial" w:hAnsi="Arial" w:cs="Arial"/>
                <w:bCs/>
              </w:rPr>
              <w:t xml:space="preserve"> </w:t>
            </w:r>
            <w:r w:rsidR="008505CD" w:rsidRPr="00710141">
              <w:rPr>
                <w:rFonts w:ascii="Arial" w:hAnsi="Arial" w:cs="Arial"/>
                <w:bCs/>
              </w:rPr>
              <w:t xml:space="preserve">They organise and communicate well with their drivers to ensure maximum effectiveness for each race. In addition, they value that their team is made up of many different teams that all come together to make the team a success and without </w:t>
            </w:r>
            <w:r w:rsidR="001729A1" w:rsidRPr="00710141">
              <w:rPr>
                <w:rFonts w:ascii="Arial" w:hAnsi="Arial" w:cs="Arial"/>
                <w:bCs/>
              </w:rPr>
              <w:t xml:space="preserve">one there would not be a team. </w:t>
            </w:r>
          </w:p>
          <w:p w14:paraId="6938BEEE" w14:textId="731AF231" w:rsidR="003B5127" w:rsidRPr="00607693" w:rsidRDefault="001729A1" w:rsidP="00607693">
            <w:pPr>
              <w:spacing w:after="200" w:line="360" w:lineRule="auto"/>
              <w:jc w:val="both"/>
              <w:rPr>
                <w:rFonts w:ascii="Arial" w:hAnsi="Arial" w:cs="Arial"/>
                <w:bCs/>
              </w:rPr>
            </w:pPr>
            <w:r w:rsidRPr="00710141">
              <w:rPr>
                <w:rFonts w:ascii="Arial" w:hAnsi="Arial" w:cs="Arial"/>
                <w:bCs/>
              </w:rPr>
              <w:t xml:space="preserve">The second example is </w:t>
            </w:r>
            <w:r w:rsidR="00BF3073">
              <w:rPr>
                <w:rFonts w:ascii="Arial" w:hAnsi="Arial" w:cs="Arial"/>
                <w:bCs/>
              </w:rPr>
              <w:t xml:space="preserve">Welsh Rugby player and captain Alun </w:t>
            </w:r>
            <w:r w:rsidR="00D46AC6">
              <w:rPr>
                <w:rFonts w:ascii="Arial" w:hAnsi="Arial" w:cs="Arial"/>
                <w:bCs/>
              </w:rPr>
              <w:t>W</w:t>
            </w:r>
            <w:r w:rsidR="00BF3073">
              <w:rPr>
                <w:rFonts w:ascii="Arial" w:hAnsi="Arial" w:cs="Arial"/>
                <w:bCs/>
              </w:rPr>
              <w:t xml:space="preserve">yn Jones. </w:t>
            </w:r>
            <w:r w:rsidR="00C6199B">
              <w:rPr>
                <w:rFonts w:ascii="Arial" w:hAnsi="Arial" w:cs="Arial"/>
                <w:bCs/>
              </w:rPr>
              <w:t>He has 138 caps for Wales</w:t>
            </w:r>
            <w:r w:rsidR="007441D7">
              <w:rPr>
                <w:rFonts w:ascii="Arial" w:hAnsi="Arial" w:cs="Arial"/>
                <w:bCs/>
              </w:rPr>
              <w:t>, this season has had 7 turnovers,173 tackles and 85 carriers</w:t>
            </w:r>
            <w:r w:rsidR="006A5DE0">
              <w:rPr>
                <w:rFonts w:ascii="Arial" w:hAnsi="Arial" w:cs="Arial"/>
                <w:bCs/>
              </w:rPr>
              <w:t>. (WRU, 2020). Thus, he was crowned 2019 Guinness Six Nations Playe</w:t>
            </w:r>
            <w:r w:rsidR="00BB4DF8">
              <w:rPr>
                <w:rFonts w:ascii="Arial" w:hAnsi="Arial" w:cs="Arial"/>
                <w:bCs/>
              </w:rPr>
              <w:t>r of Champions along with winning a third Grand Slam for Wales</w:t>
            </w:r>
            <w:r w:rsidR="002E783B">
              <w:rPr>
                <w:rFonts w:ascii="Arial" w:hAnsi="Arial" w:cs="Arial"/>
                <w:bCs/>
              </w:rPr>
              <w:t xml:space="preserve">. (Six Nations Rugby, 2019). He has also captained the British and Irish Lions </w:t>
            </w:r>
            <w:r w:rsidR="00275381">
              <w:rPr>
                <w:rFonts w:ascii="Arial" w:hAnsi="Arial" w:cs="Arial"/>
                <w:bCs/>
              </w:rPr>
              <w:t xml:space="preserve">to victory and made 20 appearances and 9 tests for them. </w:t>
            </w:r>
            <w:r w:rsidR="00607693">
              <w:rPr>
                <w:rFonts w:ascii="Arial" w:hAnsi="Arial" w:cs="Arial"/>
                <w:bCs/>
              </w:rPr>
              <w:t xml:space="preserve">(British and Irish lions Statistical Data, 2020). </w:t>
            </w:r>
            <w:r w:rsidR="00B16A6B">
              <w:rPr>
                <w:rFonts w:ascii="Arial" w:hAnsi="Arial" w:cs="Arial"/>
                <w:bCs/>
              </w:rPr>
              <w:t>Along with all his achievements he leads his teams with positivity a</w:t>
            </w:r>
            <w:r w:rsidR="009F6A9C">
              <w:rPr>
                <w:rFonts w:ascii="Arial" w:hAnsi="Arial" w:cs="Arial"/>
                <w:bCs/>
              </w:rPr>
              <w:t xml:space="preserve">nd good valves. </w:t>
            </w:r>
          </w:p>
        </w:tc>
      </w:tr>
    </w:tbl>
    <w:p w14:paraId="6938BEF0" w14:textId="77777777" w:rsidR="0023752D" w:rsidRDefault="0023752D">
      <w:pPr>
        <w:spacing w:after="200" w:line="276" w:lineRule="auto"/>
        <w:rPr>
          <w:rFonts w:ascii="Arial" w:hAnsi="Arial" w:cs="Arial"/>
          <w:b/>
          <w:sz w:val="22"/>
          <w:szCs w:val="22"/>
        </w:rPr>
      </w:pPr>
    </w:p>
    <w:p w14:paraId="6938BEF1" w14:textId="77777777" w:rsidR="0023752D" w:rsidRDefault="0023752D" w:rsidP="0023752D">
      <w:pPr>
        <w:jc w:val="both"/>
        <w:rPr>
          <w:rFonts w:ascii="Arial" w:hAnsi="Arial" w:cs="Arial"/>
          <w:sz w:val="22"/>
          <w:szCs w:val="22"/>
        </w:rPr>
      </w:pPr>
    </w:p>
    <w:p w14:paraId="6938BEF2" w14:textId="77777777" w:rsidR="0023752D" w:rsidRDefault="0023752D" w:rsidP="0023752D">
      <w:pPr>
        <w:jc w:val="both"/>
        <w:rPr>
          <w:rFonts w:ascii="Arial" w:hAnsi="Arial" w:cs="Arial"/>
          <w:sz w:val="22"/>
          <w:szCs w:val="22"/>
        </w:rPr>
      </w:pPr>
    </w:p>
    <w:p w14:paraId="6938BEF3" w14:textId="77777777" w:rsidR="0023752D" w:rsidRDefault="0023752D" w:rsidP="0023752D">
      <w:pPr>
        <w:spacing w:after="200" w:line="276" w:lineRule="auto"/>
        <w:rPr>
          <w:rFonts w:ascii="Arial" w:hAnsi="Arial" w:cs="Arial"/>
          <w:sz w:val="22"/>
          <w:szCs w:val="22"/>
        </w:rPr>
      </w:pPr>
    </w:p>
    <w:p w14:paraId="6938BEF4" w14:textId="77777777" w:rsidR="004C0198" w:rsidRDefault="004C0198" w:rsidP="004C0198">
      <w:pPr>
        <w:jc w:val="both"/>
        <w:rPr>
          <w:rFonts w:ascii="Arial" w:hAnsi="Arial" w:cs="Arial"/>
          <w:sz w:val="22"/>
          <w:szCs w:val="22"/>
        </w:rPr>
      </w:pPr>
    </w:p>
    <w:p w14:paraId="6938BEF5" w14:textId="77777777" w:rsidR="004C0198" w:rsidRDefault="004C0198" w:rsidP="004C0198">
      <w:pPr>
        <w:jc w:val="both"/>
        <w:rPr>
          <w:rFonts w:ascii="Arial" w:hAnsi="Arial" w:cs="Arial"/>
          <w:sz w:val="22"/>
          <w:szCs w:val="22"/>
        </w:rPr>
      </w:pPr>
    </w:p>
    <w:p w14:paraId="6938BEF6" w14:textId="4F26FD83" w:rsidR="004C0198" w:rsidRPr="00290BD5" w:rsidRDefault="004C0198" w:rsidP="004C0198">
      <w:pPr>
        <w:jc w:val="both"/>
        <w:rPr>
          <w:rFonts w:ascii="Arial" w:hAnsi="Arial" w:cs="Arial"/>
          <w:sz w:val="22"/>
          <w:szCs w:val="22"/>
        </w:rPr>
      </w:pPr>
      <w:r>
        <w:rPr>
          <w:rFonts w:ascii="Arial" w:hAnsi="Arial" w:cs="Arial"/>
          <w:sz w:val="22"/>
          <w:szCs w:val="22"/>
        </w:rPr>
        <w:t xml:space="preserve">Task A – Definition 4 </w:t>
      </w:r>
    </w:p>
    <w:p w14:paraId="6938BEF7" w14:textId="77777777" w:rsidR="004C0198" w:rsidRDefault="004C0198" w:rsidP="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14:paraId="6938BEF9" w14:textId="77777777" w:rsidTr="007B7E76">
        <w:trPr>
          <w:trHeight w:val="11309"/>
        </w:trPr>
        <w:tc>
          <w:tcPr>
            <w:tcW w:w="9511" w:type="dxa"/>
          </w:tcPr>
          <w:p w14:paraId="0A39313B" w14:textId="77777777" w:rsidR="0023752D" w:rsidRDefault="0023752D" w:rsidP="007B7E76">
            <w:pPr>
              <w:spacing w:after="200" w:line="276" w:lineRule="auto"/>
              <w:rPr>
                <w:rFonts w:ascii="Arial" w:hAnsi="Arial" w:cs="Arial"/>
                <w:b/>
                <w:sz w:val="22"/>
                <w:szCs w:val="22"/>
              </w:rPr>
            </w:pPr>
          </w:p>
          <w:p w14:paraId="62D96A1C" w14:textId="77777777" w:rsidR="00F500C7" w:rsidRPr="00710141" w:rsidRDefault="00F500C7" w:rsidP="00FE735F">
            <w:pPr>
              <w:spacing w:after="200" w:line="360" w:lineRule="auto"/>
              <w:jc w:val="both"/>
              <w:rPr>
                <w:rFonts w:ascii="Arial" w:hAnsi="Arial" w:cs="Arial"/>
                <w:bCs/>
              </w:rPr>
            </w:pPr>
            <w:r w:rsidRPr="00710141">
              <w:rPr>
                <w:rFonts w:ascii="Arial" w:hAnsi="Arial" w:cs="Arial"/>
                <w:bCs/>
              </w:rPr>
              <w:t>Women’s football has come a long way in the last decade</w:t>
            </w:r>
            <w:r w:rsidR="00D817C5" w:rsidRPr="00710141">
              <w:rPr>
                <w:rFonts w:ascii="Arial" w:hAnsi="Arial" w:cs="Arial"/>
                <w:bCs/>
              </w:rPr>
              <w:t xml:space="preserve">. </w:t>
            </w:r>
            <w:r w:rsidR="00D610F4" w:rsidRPr="00710141">
              <w:rPr>
                <w:rFonts w:ascii="Arial" w:hAnsi="Arial" w:cs="Arial"/>
                <w:bCs/>
              </w:rPr>
              <w:t>Despite this</w:t>
            </w:r>
            <w:r w:rsidR="009C49F7" w:rsidRPr="00710141">
              <w:rPr>
                <w:rFonts w:ascii="Arial" w:hAnsi="Arial" w:cs="Arial"/>
                <w:bCs/>
              </w:rPr>
              <w:t xml:space="preserve"> and </w:t>
            </w:r>
            <w:r w:rsidR="00732644" w:rsidRPr="00710141">
              <w:rPr>
                <w:rFonts w:ascii="Arial" w:hAnsi="Arial" w:cs="Arial"/>
                <w:bCs/>
              </w:rPr>
              <w:t>new commercial deals</w:t>
            </w:r>
            <w:r w:rsidR="001A0566" w:rsidRPr="00710141">
              <w:rPr>
                <w:rFonts w:ascii="Arial" w:hAnsi="Arial" w:cs="Arial"/>
                <w:bCs/>
              </w:rPr>
              <w:t xml:space="preserve"> such as Boots and Bar</w:t>
            </w:r>
            <w:r w:rsidR="005C4192" w:rsidRPr="00710141">
              <w:rPr>
                <w:rFonts w:ascii="Arial" w:hAnsi="Arial" w:cs="Arial"/>
                <w:bCs/>
              </w:rPr>
              <w:t xml:space="preserve">clays and record number of </w:t>
            </w:r>
            <w:r w:rsidR="004B076B" w:rsidRPr="00710141">
              <w:rPr>
                <w:rFonts w:ascii="Arial" w:hAnsi="Arial" w:cs="Arial"/>
                <w:bCs/>
              </w:rPr>
              <w:t>attendances being set across the leagues</w:t>
            </w:r>
            <w:r w:rsidR="00732644" w:rsidRPr="00710141">
              <w:rPr>
                <w:rFonts w:ascii="Arial" w:hAnsi="Arial" w:cs="Arial"/>
                <w:bCs/>
              </w:rPr>
              <w:t xml:space="preserve">, the Women’s Super League was struggling to be profit in 2019. (Guardian, 2019). </w:t>
            </w:r>
          </w:p>
          <w:p w14:paraId="0838FB15" w14:textId="77777777" w:rsidR="00FE735F" w:rsidRPr="00710141" w:rsidRDefault="00596A1A" w:rsidP="00454199">
            <w:pPr>
              <w:spacing w:after="200" w:line="360" w:lineRule="auto"/>
              <w:jc w:val="both"/>
              <w:rPr>
                <w:rFonts w:ascii="Arial" w:hAnsi="Arial" w:cs="Arial"/>
              </w:rPr>
            </w:pPr>
            <w:proofErr w:type="spellStart"/>
            <w:r w:rsidRPr="00710141">
              <w:rPr>
                <w:rFonts w:ascii="Arial" w:hAnsi="Arial" w:cs="Arial"/>
              </w:rPr>
              <w:t>FIF</w:t>
            </w:r>
            <w:r w:rsidR="00D518D1" w:rsidRPr="00710141">
              <w:rPr>
                <w:rFonts w:ascii="Arial" w:hAnsi="Arial" w:cs="Arial"/>
              </w:rPr>
              <w:t>P</w:t>
            </w:r>
            <w:r w:rsidR="00AF35E7" w:rsidRPr="00710141">
              <w:rPr>
                <w:rFonts w:ascii="Arial" w:hAnsi="Arial" w:cs="Arial"/>
              </w:rPr>
              <w:t>ro</w:t>
            </w:r>
            <w:proofErr w:type="spellEnd"/>
            <w:r w:rsidRPr="00710141">
              <w:rPr>
                <w:rFonts w:ascii="Arial" w:hAnsi="Arial" w:cs="Arial"/>
              </w:rPr>
              <w:t xml:space="preserve"> have stated that “</w:t>
            </w:r>
            <w:r w:rsidR="000D7141" w:rsidRPr="00710141">
              <w:rPr>
                <w:rFonts w:ascii="Arial" w:hAnsi="Arial" w:cs="Arial"/>
              </w:rPr>
              <w:t>t</w:t>
            </w:r>
            <w:r w:rsidRPr="00710141">
              <w:rPr>
                <w:rFonts w:ascii="Arial" w:hAnsi="Arial" w:cs="Arial"/>
              </w:rPr>
              <w:t>he current situation is likely to present an almost existential threat to the women’s game if no specific considerations are given to protect the women’s football industry</w:t>
            </w:r>
            <w:r w:rsidR="000D7141" w:rsidRPr="00710141">
              <w:rPr>
                <w:rFonts w:ascii="Arial" w:hAnsi="Arial" w:cs="Arial"/>
              </w:rPr>
              <w:t>”</w:t>
            </w:r>
            <w:r w:rsidRPr="00710141">
              <w:rPr>
                <w:rFonts w:ascii="Arial" w:hAnsi="Arial" w:cs="Arial"/>
              </w:rPr>
              <w:t>.</w:t>
            </w:r>
            <w:r w:rsidR="00AA17F2" w:rsidRPr="00710141">
              <w:rPr>
                <w:rFonts w:ascii="Arial" w:hAnsi="Arial" w:cs="Arial"/>
              </w:rPr>
              <w:t xml:space="preserve"> In addition, that </w:t>
            </w:r>
            <w:r w:rsidR="009D1F20" w:rsidRPr="00710141">
              <w:rPr>
                <w:rFonts w:ascii="Arial" w:hAnsi="Arial" w:cs="Arial"/>
              </w:rPr>
              <w:t xml:space="preserve">due to women’s football being less established as </w:t>
            </w:r>
            <w:r w:rsidR="00F823FC" w:rsidRPr="00710141">
              <w:rPr>
                <w:rFonts w:ascii="Arial" w:hAnsi="Arial" w:cs="Arial"/>
              </w:rPr>
              <w:t xml:space="preserve">the Premier League for example there are low salaries, narrower </w:t>
            </w:r>
            <w:r w:rsidR="00246634" w:rsidRPr="00710141">
              <w:rPr>
                <w:rFonts w:ascii="Arial" w:hAnsi="Arial" w:cs="Arial"/>
              </w:rPr>
              <w:t>operatories, uneven sponsorship deals and less corporate investment</w:t>
            </w:r>
            <w:r w:rsidR="005F5065" w:rsidRPr="00710141">
              <w:rPr>
                <w:rFonts w:ascii="Arial" w:hAnsi="Arial" w:cs="Arial"/>
              </w:rPr>
              <w:t xml:space="preserve">. They also highlight there are a lack of written contracts in the sport and short -term durations of employment contracts </w:t>
            </w:r>
            <w:r w:rsidR="003D060A" w:rsidRPr="00710141">
              <w:rPr>
                <w:rFonts w:ascii="Arial" w:hAnsi="Arial" w:cs="Arial"/>
              </w:rPr>
              <w:t xml:space="preserve">and there is a lack of health insurance </w:t>
            </w:r>
            <w:r w:rsidR="00CE7F3E" w:rsidRPr="00710141">
              <w:rPr>
                <w:rFonts w:ascii="Arial" w:hAnsi="Arial" w:cs="Arial"/>
              </w:rPr>
              <w:t xml:space="preserve">has now left many female players </w:t>
            </w:r>
            <w:r w:rsidR="00CF5B0F" w:rsidRPr="00710141">
              <w:rPr>
                <w:rFonts w:ascii="Arial" w:hAnsi="Arial" w:cs="Arial"/>
              </w:rPr>
              <w:t xml:space="preserve">at great risk of losing their livelihoods. </w:t>
            </w:r>
            <w:r w:rsidR="00D53A1B" w:rsidRPr="00710141">
              <w:rPr>
                <w:rFonts w:ascii="Arial" w:hAnsi="Arial" w:cs="Arial"/>
              </w:rPr>
              <w:t>(</w:t>
            </w:r>
            <w:proofErr w:type="spellStart"/>
            <w:r w:rsidR="00D53A1B" w:rsidRPr="00710141">
              <w:rPr>
                <w:rFonts w:ascii="Arial" w:hAnsi="Arial" w:cs="Arial"/>
              </w:rPr>
              <w:t>FIF</w:t>
            </w:r>
            <w:r w:rsidR="00D518D1" w:rsidRPr="00710141">
              <w:rPr>
                <w:rFonts w:ascii="Arial" w:hAnsi="Arial" w:cs="Arial"/>
              </w:rPr>
              <w:t>P</w:t>
            </w:r>
            <w:r w:rsidR="00AF35E7" w:rsidRPr="00710141">
              <w:rPr>
                <w:rFonts w:ascii="Arial" w:hAnsi="Arial" w:cs="Arial"/>
              </w:rPr>
              <w:t>ro</w:t>
            </w:r>
            <w:proofErr w:type="spellEnd"/>
            <w:r w:rsidR="0050566B" w:rsidRPr="00710141">
              <w:rPr>
                <w:rFonts w:ascii="Arial" w:hAnsi="Arial" w:cs="Arial"/>
              </w:rPr>
              <w:t>, COVID-</w:t>
            </w:r>
            <w:r w:rsidR="00454199" w:rsidRPr="00710141">
              <w:rPr>
                <w:rFonts w:ascii="Arial" w:hAnsi="Arial" w:cs="Arial"/>
              </w:rPr>
              <w:t>19: Implications</w:t>
            </w:r>
            <w:r w:rsidR="0050566B" w:rsidRPr="00710141">
              <w:rPr>
                <w:rFonts w:ascii="Arial" w:hAnsi="Arial" w:cs="Arial"/>
              </w:rPr>
              <w:t xml:space="preserve"> for Women’s Football, p.2). </w:t>
            </w:r>
          </w:p>
          <w:p w14:paraId="6938BEF8" w14:textId="5A3DE368" w:rsidR="00AA17F2" w:rsidRPr="00454199" w:rsidRDefault="00B95223" w:rsidP="00454199">
            <w:pPr>
              <w:spacing w:after="200" w:line="360" w:lineRule="auto"/>
              <w:jc w:val="both"/>
              <w:rPr>
                <w:rFonts w:ascii="Arial" w:hAnsi="Arial" w:cs="Arial"/>
              </w:rPr>
            </w:pPr>
            <w:proofErr w:type="spellStart"/>
            <w:r w:rsidRPr="00710141">
              <w:rPr>
                <w:rFonts w:ascii="Arial" w:hAnsi="Arial" w:cs="Arial"/>
              </w:rPr>
              <w:t>FIFPro</w:t>
            </w:r>
            <w:proofErr w:type="spellEnd"/>
            <w:r w:rsidRPr="00710141">
              <w:rPr>
                <w:rFonts w:ascii="Arial" w:hAnsi="Arial" w:cs="Arial"/>
              </w:rPr>
              <w:t xml:space="preserve"> continue saying that the growth in </w:t>
            </w:r>
            <w:r w:rsidR="00450F06" w:rsidRPr="00710141">
              <w:rPr>
                <w:rFonts w:ascii="Arial" w:hAnsi="Arial" w:cs="Arial"/>
              </w:rPr>
              <w:t>“</w:t>
            </w:r>
            <w:r w:rsidRPr="00710141">
              <w:rPr>
                <w:rFonts w:ascii="Arial" w:hAnsi="Arial" w:cs="Arial"/>
              </w:rPr>
              <w:t xml:space="preserve">professional women’s football and </w:t>
            </w:r>
            <w:r w:rsidR="00450F06" w:rsidRPr="00710141">
              <w:rPr>
                <w:rFonts w:ascii="Arial" w:hAnsi="Arial" w:cs="Arial"/>
              </w:rPr>
              <w:t>its journey to be</w:t>
            </w:r>
            <w:r w:rsidR="00C83E40" w:rsidRPr="00710141">
              <w:rPr>
                <w:rFonts w:ascii="Arial" w:hAnsi="Arial" w:cs="Arial"/>
              </w:rPr>
              <w:t>coming a strong and viable industry is threatened by the implications of the current crisis.</w:t>
            </w:r>
            <w:r w:rsidR="00454199" w:rsidRPr="00710141">
              <w:rPr>
                <w:rFonts w:ascii="Arial" w:hAnsi="Arial" w:cs="Arial"/>
              </w:rPr>
              <w:t>” (</w:t>
            </w:r>
            <w:proofErr w:type="spellStart"/>
            <w:r w:rsidR="00454199" w:rsidRPr="00710141">
              <w:rPr>
                <w:rFonts w:ascii="Arial" w:hAnsi="Arial" w:cs="Arial"/>
              </w:rPr>
              <w:t>FIFPro</w:t>
            </w:r>
            <w:proofErr w:type="spellEnd"/>
            <w:r w:rsidR="00454199" w:rsidRPr="00710141">
              <w:rPr>
                <w:rFonts w:ascii="Arial" w:hAnsi="Arial" w:cs="Arial"/>
              </w:rPr>
              <w:t>, COVID-19: Implications for Women’s Football, p.4).</w:t>
            </w:r>
            <w:r w:rsidR="0051200E" w:rsidRPr="00710141">
              <w:rPr>
                <w:rFonts w:ascii="Arial" w:hAnsi="Arial" w:cs="Arial"/>
              </w:rPr>
              <w:t xml:space="preserve"> This will continue to be difficult for the women’s professional after COVID-19 due to people not having a lot of </w:t>
            </w:r>
            <w:r w:rsidR="004C6CFE" w:rsidRPr="00710141">
              <w:rPr>
                <w:rFonts w:ascii="Arial" w:hAnsi="Arial" w:cs="Arial"/>
              </w:rPr>
              <w:t>extra mone</w:t>
            </w:r>
            <w:r w:rsidR="006651ED" w:rsidRPr="00710141">
              <w:rPr>
                <w:rFonts w:ascii="Arial" w:hAnsi="Arial" w:cs="Arial"/>
              </w:rPr>
              <w:t>y/income</w:t>
            </w:r>
            <w:r w:rsidR="004C6CFE" w:rsidRPr="00710141">
              <w:rPr>
                <w:rFonts w:ascii="Arial" w:hAnsi="Arial" w:cs="Arial"/>
              </w:rPr>
              <w:t xml:space="preserve"> to spend on going to watch them because of a great number of the UK population either losing their jobs or being put on </w:t>
            </w:r>
            <w:r w:rsidR="006651ED" w:rsidRPr="00710141">
              <w:rPr>
                <w:rFonts w:ascii="Arial" w:hAnsi="Arial" w:cs="Arial"/>
              </w:rPr>
              <w:t xml:space="preserve">the Furlough Scheme. </w:t>
            </w:r>
          </w:p>
        </w:tc>
      </w:tr>
    </w:tbl>
    <w:p w14:paraId="6938BEFA" w14:textId="77777777" w:rsidR="0023752D" w:rsidRDefault="0023752D">
      <w:pPr>
        <w:spacing w:after="200" w:line="276" w:lineRule="auto"/>
        <w:rPr>
          <w:rFonts w:ascii="Arial" w:hAnsi="Arial" w:cs="Arial"/>
          <w:b/>
          <w:sz w:val="22"/>
          <w:szCs w:val="22"/>
        </w:rPr>
      </w:pPr>
    </w:p>
    <w:p w14:paraId="6938BEFB" w14:textId="77777777" w:rsidR="0023752D" w:rsidRDefault="0023752D">
      <w:pPr>
        <w:spacing w:after="200" w:line="276" w:lineRule="auto"/>
        <w:rPr>
          <w:rFonts w:ascii="Arial" w:hAnsi="Arial" w:cs="Arial"/>
          <w:b/>
          <w:sz w:val="22"/>
          <w:szCs w:val="22"/>
        </w:rPr>
      </w:pPr>
    </w:p>
    <w:p w14:paraId="6938BEFC" w14:textId="77777777" w:rsidR="0023752D" w:rsidRDefault="0023752D">
      <w:pPr>
        <w:spacing w:after="200" w:line="276" w:lineRule="auto"/>
        <w:rPr>
          <w:rFonts w:ascii="Arial" w:hAnsi="Arial" w:cs="Arial"/>
          <w:b/>
          <w:sz w:val="22"/>
          <w:szCs w:val="22"/>
        </w:rPr>
      </w:pPr>
    </w:p>
    <w:p w14:paraId="6938BEFD" w14:textId="77777777" w:rsidR="0023752D" w:rsidRDefault="0023752D" w:rsidP="0023752D">
      <w:pPr>
        <w:jc w:val="both"/>
        <w:rPr>
          <w:rFonts w:ascii="Arial" w:hAnsi="Arial" w:cs="Arial"/>
          <w:sz w:val="22"/>
          <w:szCs w:val="22"/>
        </w:rPr>
      </w:pPr>
    </w:p>
    <w:p w14:paraId="6938BEFE" w14:textId="77777777" w:rsidR="0023752D" w:rsidRDefault="0023752D" w:rsidP="0023752D">
      <w:pPr>
        <w:jc w:val="both"/>
        <w:rPr>
          <w:rFonts w:ascii="Arial" w:hAnsi="Arial" w:cs="Arial"/>
          <w:sz w:val="22"/>
          <w:szCs w:val="22"/>
        </w:rPr>
      </w:pPr>
    </w:p>
    <w:p w14:paraId="6938BEFF" w14:textId="2F0E357E" w:rsidR="004C0198" w:rsidRPr="00290BD5" w:rsidRDefault="004C0198" w:rsidP="004C0198">
      <w:pPr>
        <w:jc w:val="both"/>
        <w:rPr>
          <w:rFonts w:ascii="Arial" w:hAnsi="Arial" w:cs="Arial"/>
          <w:sz w:val="22"/>
          <w:szCs w:val="22"/>
        </w:rPr>
      </w:pPr>
      <w:r>
        <w:rPr>
          <w:rFonts w:ascii="Arial" w:hAnsi="Arial" w:cs="Arial"/>
          <w:sz w:val="22"/>
          <w:szCs w:val="22"/>
        </w:rPr>
        <w:t xml:space="preserve">Task A – Definition 5 </w:t>
      </w:r>
    </w:p>
    <w:p w14:paraId="6938BF00" w14:textId="77777777" w:rsidR="0023752D" w:rsidRDefault="0023752D" w:rsidP="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14:paraId="6938BF02" w14:textId="77777777" w:rsidTr="007B7E76">
        <w:trPr>
          <w:trHeight w:val="11309"/>
        </w:trPr>
        <w:tc>
          <w:tcPr>
            <w:tcW w:w="9511" w:type="dxa"/>
          </w:tcPr>
          <w:p w14:paraId="08D45BBB" w14:textId="77777777" w:rsidR="0023752D" w:rsidRDefault="0023752D" w:rsidP="003508FD">
            <w:pPr>
              <w:spacing w:after="200" w:line="360" w:lineRule="auto"/>
              <w:rPr>
                <w:rFonts w:ascii="Arial" w:hAnsi="Arial" w:cs="Arial"/>
                <w:b/>
                <w:sz w:val="22"/>
                <w:szCs w:val="22"/>
              </w:rPr>
            </w:pPr>
          </w:p>
          <w:p w14:paraId="3FF7542D" w14:textId="77777777" w:rsidR="003508FD" w:rsidRPr="00710141" w:rsidRDefault="009457A6" w:rsidP="003508FD">
            <w:pPr>
              <w:spacing w:after="200" w:line="360" w:lineRule="auto"/>
              <w:jc w:val="both"/>
              <w:rPr>
                <w:rFonts w:ascii="Arial" w:hAnsi="Arial" w:cs="Arial"/>
              </w:rPr>
            </w:pPr>
            <w:r w:rsidRPr="00710141">
              <w:rPr>
                <w:rFonts w:ascii="Arial" w:hAnsi="Arial" w:cs="Arial"/>
                <w:bCs/>
              </w:rPr>
              <w:t xml:space="preserve">There are many different processes that go on </w:t>
            </w:r>
            <w:r w:rsidR="006729BA" w:rsidRPr="00710141">
              <w:rPr>
                <w:rFonts w:ascii="Arial" w:hAnsi="Arial" w:cs="Arial"/>
                <w:bCs/>
              </w:rPr>
              <w:t xml:space="preserve">in a leisure </w:t>
            </w:r>
            <w:r w:rsidR="00D2035B" w:rsidRPr="00710141">
              <w:rPr>
                <w:rFonts w:ascii="Arial" w:hAnsi="Arial" w:cs="Arial"/>
                <w:bCs/>
              </w:rPr>
              <w:t xml:space="preserve">centre </w:t>
            </w:r>
            <w:r w:rsidR="001B47BA" w:rsidRPr="00710141">
              <w:rPr>
                <w:rFonts w:ascii="Arial" w:hAnsi="Arial" w:cs="Arial"/>
                <w:bCs/>
              </w:rPr>
              <w:t>front of house to behind the scenes</w:t>
            </w:r>
            <w:r w:rsidR="006A6AA9" w:rsidRPr="00710141">
              <w:rPr>
                <w:rFonts w:ascii="Arial" w:hAnsi="Arial" w:cs="Arial"/>
                <w:bCs/>
              </w:rPr>
              <w:t xml:space="preserve"> that members and the public do not see that keep the </w:t>
            </w:r>
            <w:r w:rsidR="002F7CE9" w:rsidRPr="00710141">
              <w:rPr>
                <w:rFonts w:ascii="Arial" w:hAnsi="Arial" w:cs="Arial"/>
                <w:bCs/>
              </w:rPr>
              <w:t xml:space="preserve">organisation </w:t>
            </w:r>
            <w:r w:rsidR="00B9240D" w:rsidRPr="00710141">
              <w:rPr>
                <w:rFonts w:ascii="Arial" w:hAnsi="Arial" w:cs="Arial"/>
                <w:bCs/>
              </w:rPr>
              <w:t xml:space="preserve">running. </w:t>
            </w:r>
            <w:r w:rsidR="00AB193D" w:rsidRPr="00710141">
              <w:rPr>
                <w:rFonts w:ascii="Arial" w:hAnsi="Arial" w:cs="Arial"/>
                <w:bCs/>
              </w:rPr>
              <w:t xml:space="preserve"> </w:t>
            </w:r>
            <w:r w:rsidR="00E327B3" w:rsidRPr="00710141">
              <w:rPr>
                <w:rFonts w:ascii="Arial" w:hAnsi="Arial" w:cs="Arial"/>
                <w:bCs/>
              </w:rPr>
              <w:t xml:space="preserve">The staff </w:t>
            </w:r>
            <w:r w:rsidR="00F05F67" w:rsidRPr="00710141">
              <w:rPr>
                <w:rFonts w:ascii="Arial" w:hAnsi="Arial" w:cs="Arial"/>
                <w:bCs/>
              </w:rPr>
              <w:t>at leisure centres</w:t>
            </w:r>
            <w:r w:rsidR="000B1678" w:rsidRPr="00710141">
              <w:rPr>
                <w:rFonts w:ascii="Arial" w:hAnsi="Arial" w:cs="Arial"/>
                <w:bCs/>
              </w:rPr>
              <w:t xml:space="preserve"> have many jobs</w:t>
            </w:r>
            <w:r w:rsidR="007C1112" w:rsidRPr="00710141">
              <w:rPr>
                <w:rFonts w:ascii="Arial" w:hAnsi="Arial" w:cs="Arial"/>
                <w:bCs/>
              </w:rPr>
              <w:t xml:space="preserve">, these include </w:t>
            </w:r>
            <w:r w:rsidR="00542F5D" w:rsidRPr="00710141">
              <w:rPr>
                <w:rFonts w:ascii="Arial" w:hAnsi="Arial" w:cs="Arial"/>
                <w:bCs/>
              </w:rPr>
              <w:t xml:space="preserve">identifying hazards, </w:t>
            </w:r>
            <w:r w:rsidR="00E37221" w:rsidRPr="00710141">
              <w:rPr>
                <w:rFonts w:ascii="Arial" w:hAnsi="Arial" w:cs="Arial"/>
                <w:bCs/>
              </w:rPr>
              <w:t>evaluating risks</w:t>
            </w:r>
            <w:r w:rsidR="00D01619" w:rsidRPr="00710141">
              <w:rPr>
                <w:rFonts w:ascii="Arial" w:hAnsi="Arial" w:cs="Arial"/>
                <w:bCs/>
              </w:rPr>
              <w:t xml:space="preserve"> and regular risk assessments. </w:t>
            </w:r>
            <w:r w:rsidR="00545EB2" w:rsidRPr="00710141">
              <w:rPr>
                <w:rFonts w:ascii="Arial" w:hAnsi="Arial" w:cs="Arial"/>
                <w:bCs/>
              </w:rPr>
              <w:t xml:space="preserve">When </w:t>
            </w:r>
            <w:r w:rsidR="00AF4034" w:rsidRPr="00710141">
              <w:rPr>
                <w:rFonts w:ascii="Arial" w:hAnsi="Arial" w:cs="Arial"/>
                <w:bCs/>
              </w:rPr>
              <w:t xml:space="preserve">identifying a hazard staff have a process that </w:t>
            </w:r>
            <w:r w:rsidR="00AA7EDB" w:rsidRPr="00710141">
              <w:rPr>
                <w:rFonts w:ascii="Arial" w:hAnsi="Arial" w:cs="Arial"/>
                <w:bCs/>
              </w:rPr>
              <w:t xml:space="preserve">involves </w:t>
            </w:r>
            <w:r w:rsidR="0015305D" w:rsidRPr="00710141">
              <w:rPr>
                <w:rFonts w:ascii="Arial" w:hAnsi="Arial" w:cs="Arial"/>
                <w:bCs/>
              </w:rPr>
              <w:t xml:space="preserve">checking </w:t>
            </w:r>
            <w:r w:rsidR="000A5F57" w:rsidRPr="00710141">
              <w:rPr>
                <w:rFonts w:ascii="Arial" w:hAnsi="Arial" w:cs="Arial"/>
                <w:bCs/>
              </w:rPr>
              <w:t xml:space="preserve">manufactures </w:t>
            </w:r>
            <w:r w:rsidR="00305F69" w:rsidRPr="00710141">
              <w:rPr>
                <w:rFonts w:ascii="Arial" w:hAnsi="Arial" w:cs="Arial"/>
                <w:bCs/>
              </w:rPr>
              <w:t xml:space="preserve">instructions or data sheets for chemicals </w:t>
            </w:r>
            <w:r w:rsidR="00686774" w:rsidRPr="00710141">
              <w:rPr>
                <w:rFonts w:ascii="Arial" w:hAnsi="Arial" w:cs="Arial"/>
                <w:bCs/>
              </w:rPr>
              <w:t xml:space="preserve">and equipment as </w:t>
            </w:r>
            <w:r w:rsidR="002D004E" w:rsidRPr="00710141">
              <w:rPr>
                <w:rFonts w:ascii="Arial" w:hAnsi="Arial" w:cs="Arial"/>
                <w:bCs/>
              </w:rPr>
              <w:t xml:space="preserve">some can be helpful in explaining the hazards and putting them into perspective. </w:t>
            </w:r>
            <w:r w:rsidR="00A56DA2" w:rsidRPr="00710141">
              <w:rPr>
                <w:rFonts w:ascii="Arial" w:hAnsi="Arial" w:cs="Arial"/>
              </w:rPr>
              <w:t>(</w:t>
            </w:r>
            <w:r w:rsidR="00A9687B" w:rsidRPr="00710141">
              <w:rPr>
                <w:rFonts w:ascii="Arial" w:hAnsi="Arial" w:cs="Arial"/>
              </w:rPr>
              <w:t>A brief guide to controlling risks in the workplace</w:t>
            </w:r>
            <w:r w:rsidR="00BC44D7" w:rsidRPr="00710141">
              <w:rPr>
                <w:rFonts w:ascii="Arial" w:hAnsi="Arial" w:cs="Arial"/>
              </w:rPr>
              <w:t xml:space="preserve">, </w:t>
            </w:r>
            <w:r w:rsidR="00A9687B" w:rsidRPr="00710141">
              <w:rPr>
                <w:rFonts w:ascii="Arial" w:hAnsi="Arial" w:cs="Arial"/>
              </w:rPr>
              <w:t>Health and Safety Executive</w:t>
            </w:r>
            <w:r w:rsidR="00BC44D7" w:rsidRPr="00710141">
              <w:rPr>
                <w:rFonts w:ascii="Arial" w:hAnsi="Arial" w:cs="Arial"/>
              </w:rPr>
              <w:t>, p.</w:t>
            </w:r>
            <w:r w:rsidR="00A56DA2" w:rsidRPr="00710141">
              <w:rPr>
                <w:rFonts w:ascii="Arial" w:hAnsi="Arial" w:cs="Arial"/>
              </w:rPr>
              <w:t>1).</w:t>
            </w:r>
            <w:r w:rsidR="006C3355" w:rsidRPr="00710141">
              <w:rPr>
                <w:rFonts w:ascii="Arial" w:hAnsi="Arial" w:cs="Arial"/>
              </w:rPr>
              <w:t xml:space="preserve"> Also, </w:t>
            </w:r>
            <w:r w:rsidR="00205A0B" w:rsidRPr="00710141">
              <w:rPr>
                <w:rFonts w:ascii="Arial" w:hAnsi="Arial" w:cs="Arial"/>
              </w:rPr>
              <w:t>considering</w:t>
            </w:r>
            <w:r w:rsidR="006C3355" w:rsidRPr="00710141">
              <w:rPr>
                <w:rFonts w:ascii="Arial" w:hAnsi="Arial" w:cs="Arial"/>
              </w:rPr>
              <w:t xml:space="preserve"> non-routine operations such </w:t>
            </w:r>
            <w:r w:rsidR="00205A0B" w:rsidRPr="00710141">
              <w:rPr>
                <w:rFonts w:ascii="Arial" w:hAnsi="Arial" w:cs="Arial"/>
              </w:rPr>
              <w:t>a</w:t>
            </w:r>
            <w:r w:rsidR="006C3355" w:rsidRPr="00710141">
              <w:rPr>
                <w:rFonts w:ascii="Arial" w:hAnsi="Arial" w:cs="Arial"/>
              </w:rPr>
              <w:t>s, maintenance</w:t>
            </w:r>
            <w:r w:rsidR="00235415" w:rsidRPr="00710141">
              <w:rPr>
                <w:rFonts w:ascii="Arial" w:hAnsi="Arial" w:cs="Arial"/>
              </w:rPr>
              <w:t>, cleaning operations or changes in productions cycles. (A brief guide to controlling risks in the workplace, Health and Safety Executive, p.2).</w:t>
            </w:r>
            <w:r w:rsidR="00D07F21" w:rsidRPr="00710141">
              <w:rPr>
                <w:rFonts w:ascii="Arial" w:hAnsi="Arial" w:cs="Arial"/>
              </w:rPr>
              <w:t xml:space="preserve"> </w:t>
            </w:r>
          </w:p>
          <w:p w14:paraId="22D9B219" w14:textId="77777777" w:rsidR="002E283F" w:rsidRPr="00710141" w:rsidRDefault="0075161D" w:rsidP="002E283F">
            <w:pPr>
              <w:spacing w:after="200" w:line="360" w:lineRule="auto"/>
              <w:jc w:val="both"/>
              <w:rPr>
                <w:rFonts w:ascii="Arial" w:hAnsi="Arial" w:cs="Arial"/>
              </w:rPr>
            </w:pPr>
            <w:r w:rsidRPr="00710141">
              <w:rPr>
                <w:rFonts w:ascii="Arial" w:hAnsi="Arial" w:cs="Arial"/>
              </w:rPr>
              <w:t>When eva</w:t>
            </w:r>
            <w:r w:rsidR="007722CD" w:rsidRPr="00710141">
              <w:rPr>
                <w:rFonts w:ascii="Arial" w:hAnsi="Arial" w:cs="Arial"/>
              </w:rPr>
              <w:t xml:space="preserve">luating risk staff </w:t>
            </w:r>
            <w:r w:rsidR="00585709" w:rsidRPr="00710141">
              <w:rPr>
                <w:rFonts w:ascii="Arial" w:hAnsi="Arial" w:cs="Arial"/>
              </w:rPr>
              <w:t>must</w:t>
            </w:r>
            <w:r w:rsidR="007722CD" w:rsidRPr="00710141">
              <w:rPr>
                <w:rFonts w:ascii="Arial" w:hAnsi="Arial" w:cs="Arial"/>
              </w:rPr>
              <w:t xml:space="preserve"> decide </w:t>
            </w:r>
            <w:r w:rsidR="004C7BBD" w:rsidRPr="00710141">
              <w:rPr>
                <w:rFonts w:ascii="Arial" w:hAnsi="Arial" w:cs="Arial"/>
              </w:rPr>
              <w:t xml:space="preserve">how likely that injury or harm will </w:t>
            </w:r>
            <w:r w:rsidR="005036A9" w:rsidRPr="00710141">
              <w:rPr>
                <w:rFonts w:ascii="Arial" w:hAnsi="Arial" w:cs="Arial"/>
              </w:rPr>
              <w:t xml:space="preserve">occur, for example, the level of risk </w:t>
            </w:r>
            <w:r w:rsidR="00816273" w:rsidRPr="00710141">
              <w:rPr>
                <w:rFonts w:ascii="Arial" w:hAnsi="Arial" w:cs="Arial"/>
              </w:rPr>
              <w:t>and how to approach it</w:t>
            </w:r>
            <w:r w:rsidR="00237F36" w:rsidRPr="00710141">
              <w:rPr>
                <w:rFonts w:ascii="Arial" w:hAnsi="Arial" w:cs="Arial"/>
              </w:rPr>
              <w:t>. When working</w:t>
            </w:r>
            <w:r w:rsidR="00A33887" w:rsidRPr="00710141">
              <w:rPr>
                <w:rFonts w:ascii="Arial" w:hAnsi="Arial" w:cs="Arial"/>
              </w:rPr>
              <w:t xml:space="preserve"> </w:t>
            </w:r>
            <w:r w:rsidR="00B638F5" w:rsidRPr="00710141">
              <w:rPr>
                <w:rFonts w:ascii="Arial" w:hAnsi="Arial" w:cs="Arial"/>
              </w:rPr>
              <w:t xml:space="preserve">at a leisure </w:t>
            </w:r>
            <w:r w:rsidR="00A33887" w:rsidRPr="00710141">
              <w:rPr>
                <w:rFonts w:ascii="Arial" w:hAnsi="Arial" w:cs="Arial"/>
              </w:rPr>
              <w:t xml:space="preserve">centre </w:t>
            </w:r>
            <w:r w:rsidR="00A01FBE" w:rsidRPr="00710141">
              <w:rPr>
                <w:rFonts w:ascii="Arial" w:hAnsi="Arial" w:cs="Arial"/>
              </w:rPr>
              <w:t xml:space="preserve">you need to </w:t>
            </w:r>
            <w:r w:rsidR="00407FD4" w:rsidRPr="00710141">
              <w:rPr>
                <w:rFonts w:ascii="Arial" w:hAnsi="Arial" w:cs="Arial"/>
              </w:rPr>
              <w:t xml:space="preserve">do everything ‘reasonably </w:t>
            </w:r>
            <w:r w:rsidR="00AA6CA6" w:rsidRPr="00710141">
              <w:rPr>
                <w:rFonts w:ascii="Arial" w:hAnsi="Arial" w:cs="Arial"/>
              </w:rPr>
              <w:t>practicable</w:t>
            </w:r>
            <w:r w:rsidR="00154EAC" w:rsidRPr="00710141">
              <w:rPr>
                <w:rFonts w:ascii="Arial" w:hAnsi="Arial" w:cs="Arial"/>
              </w:rPr>
              <w:t xml:space="preserve">’ to protect members from harm. This means </w:t>
            </w:r>
            <w:r w:rsidR="00AA6CA6" w:rsidRPr="00710141">
              <w:rPr>
                <w:rFonts w:ascii="Arial" w:hAnsi="Arial" w:cs="Arial"/>
              </w:rPr>
              <w:t>weigh</w:t>
            </w:r>
            <w:r w:rsidR="00154EAC" w:rsidRPr="00710141">
              <w:rPr>
                <w:rFonts w:ascii="Arial" w:hAnsi="Arial" w:cs="Arial"/>
              </w:rPr>
              <w:t xml:space="preserve">ing </w:t>
            </w:r>
            <w:r w:rsidR="00AA6CA6" w:rsidRPr="00710141">
              <w:rPr>
                <w:rFonts w:ascii="Arial" w:hAnsi="Arial" w:cs="Arial"/>
              </w:rPr>
              <w:t xml:space="preserve">the level of </w:t>
            </w:r>
            <w:r w:rsidR="00014021" w:rsidRPr="00710141">
              <w:rPr>
                <w:rFonts w:ascii="Arial" w:hAnsi="Arial" w:cs="Arial"/>
              </w:rPr>
              <w:t xml:space="preserve">risk against the measures needed to control the </w:t>
            </w:r>
            <w:r w:rsidR="00C01504" w:rsidRPr="00710141">
              <w:rPr>
                <w:rFonts w:ascii="Arial" w:hAnsi="Arial" w:cs="Arial"/>
              </w:rPr>
              <w:t xml:space="preserve">real </w:t>
            </w:r>
            <w:r w:rsidR="00405A96" w:rsidRPr="00710141">
              <w:rPr>
                <w:rFonts w:ascii="Arial" w:hAnsi="Arial" w:cs="Arial"/>
              </w:rPr>
              <w:t xml:space="preserve">risk </w:t>
            </w:r>
            <w:r w:rsidR="00771F4B" w:rsidRPr="00710141">
              <w:rPr>
                <w:rFonts w:ascii="Arial" w:hAnsi="Arial" w:cs="Arial"/>
              </w:rPr>
              <w:t xml:space="preserve">like money, time or trouble. </w:t>
            </w:r>
            <w:r w:rsidR="00174A4D" w:rsidRPr="00710141">
              <w:rPr>
                <w:rFonts w:ascii="Arial" w:hAnsi="Arial" w:cs="Arial"/>
              </w:rPr>
              <w:t xml:space="preserve">Whilst working at a leisure centre you should </w:t>
            </w:r>
            <w:r w:rsidR="007D64ED" w:rsidRPr="00710141">
              <w:rPr>
                <w:rFonts w:ascii="Arial" w:hAnsi="Arial" w:cs="Arial"/>
              </w:rPr>
              <w:t>use a risk assessment that will highlight</w:t>
            </w:r>
            <w:r w:rsidR="00F710C1" w:rsidRPr="00710141">
              <w:rPr>
                <w:rFonts w:ascii="Arial" w:hAnsi="Arial" w:cs="Arial"/>
              </w:rPr>
              <w:t xml:space="preserve"> the general risk and anticipate unforeseen risks and put processes in place to deal with them. </w:t>
            </w:r>
            <w:r w:rsidR="002E283F" w:rsidRPr="00710141">
              <w:rPr>
                <w:rFonts w:ascii="Arial" w:hAnsi="Arial" w:cs="Arial"/>
              </w:rPr>
              <w:t xml:space="preserve">(A brief guide to controlling risks in the workplace, Health and Safety Executive, p.2). </w:t>
            </w:r>
          </w:p>
          <w:p w14:paraId="3ED3E62B" w14:textId="14922268" w:rsidR="006C3355" w:rsidRDefault="006C3355" w:rsidP="003508FD">
            <w:pPr>
              <w:spacing w:after="200" w:line="360" w:lineRule="auto"/>
              <w:jc w:val="both"/>
              <w:rPr>
                <w:rFonts w:ascii="Arial" w:hAnsi="Arial" w:cs="Arial"/>
                <w:sz w:val="22"/>
                <w:szCs w:val="22"/>
              </w:rPr>
            </w:pPr>
          </w:p>
          <w:p w14:paraId="6938BF01" w14:textId="0043A9C0" w:rsidR="00235415" w:rsidRPr="00235415" w:rsidRDefault="00235415" w:rsidP="00F710C1">
            <w:pPr>
              <w:spacing w:after="200" w:line="360" w:lineRule="auto"/>
              <w:jc w:val="both"/>
              <w:rPr>
                <w:rFonts w:ascii="Arial" w:hAnsi="Arial" w:cs="Arial"/>
                <w:sz w:val="22"/>
                <w:szCs w:val="22"/>
              </w:rPr>
            </w:pPr>
          </w:p>
        </w:tc>
      </w:tr>
    </w:tbl>
    <w:p w14:paraId="6938BF03" w14:textId="77777777" w:rsidR="0023752D" w:rsidRDefault="0023752D">
      <w:pPr>
        <w:spacing w:after="200" w:line="276" w:lineRule="auto"/>
        <w:rPr>
          <w:rFonts w:ascii="Arial" w:hAnsi="Arial" w:cs="Arial"/>
          <w:b/>
          <w:sz w:val="22"/>
          <w:szCs w:val="22"/>
        </w:rPr>
      </w:pPr>
    </w:p>
    <w:p w14:paraId="6938BF04" w14:textId="77777777" w:rsidR="0023752D" w:rsidRDefault="0023752D">
      <w:pPr>
        <w:spacing w:after="200" w:line="276" w:lineRule="auto"/>
        <w:rPr>
          <w:rFonts w:ascii="Arial" w:hAnsi="Arial" w:cs="Arial"/>
          <w:b/>
          <w:sz w:val="22"/>
          <w:szCs w:val="22"/>
        </w:rPr>
      </w:pPr>
    </w:p>
    <w:p w14:paraId="6938BF05" w14:textId="77777777" w:rsidR="0023752D" w:rsidRDefault="0023752D">
      <w:pPr>
        <w:spacing w:after="200" w:line="276" w:lineRule="auto"/>
        <w:rPr>
          <w:rFonts w:ascii="Arial" w:hAnsi="Arial" w:cs="Arial"/>
          <w:b/>
          <w:sz w:val="22"/>
          <w:szCs w:val="22"/>
        </w:rPr>
      </w:pPr>
    </w:p>
    <w:p w14:paraId="6938BF06" w14:textId="77777777" w:rsidR="0023752D" w:rsidRDefault="0023752D">
      <w:pPr>
        <w:spacing w:after="200" w:line="276" w:lineRule="auto"/>
        <w:rPr>
          <w:rFonts w:ascii="Arial" w:hAnsi="Arial" w:cs="Arial"/>
          <w:b/>
          <w:sz w:val="22"/>
          <w:szCs w:val="22"/>
        </w:rPr>
      </w:pPr>
    </w:p>
    <w:p w14:paraId="6938BF07" w14:textId="25D86328" w:rsidR="006F3ADA" w:rsidRPr="00290BD5" w:rsidRDefault="006F3ADA" w:rsidP="006F3ADA">
      <w:pPr>
        <w:jc w:val="both"/>
        <w:rPr>
          <w:rFonts w:ascii="Arial" w:hAnsi="Arial" w:cs="Arial"/>
          <w:sz w:val="22"/>
          <w:szCs w:val="22"/>
        </w:rPr>
      </w:pPr>
      <w:r>
        <w:rPr>
          <w:rFonts w:ascii="Arial" w:hAnsi="Arial" w:cs="Arial"/>
          <w:sz w:val="22"/>
          <w:szCs w:val="22"/>
        </w:rPr>
        <w:t xml:space="preserve">Task B – Stakeholder Diagram (with appropriate communication channels selected for each stakeholder) and referenced material detailing role, emphasis, funding and performance of organisation (Internal and External) </w:t>
      </w:r>
    </w:p>
    <w:p w14:paraId="6938BF08" w14:textId="0DEADC0B" w:rsidR="0023752D" w:rsidRPr="00290BD5" w:rsidRDefault="00AB051E" w:rsidP="0023752D">
      <w:pPr>
        <w:jc w:val="both"/>
        <w:rPr>
          <w:rFonts w:ascii="Arial" w:hAnsi="Arial" w:cs="Arial"/>
          <w:sz w:val="22"/>
          <w:szCs w:val="22"/>
        </w:rPr>
      </w:pPr>
      <w:r w:rsidRPr="00B324A3">
        <w:rPr>
          <w:b/>
          <w:bCs/>
          <w:noProof/>
        </w:rPr>
        <mc:AlternateContent>
          <mc:Choice Requires="wpg">
            <w:drawing>
              <wp:anchor distT="0" distB="0" distL="114300" distR="114300" simplePos="0" relativeHeight="251661824" behindDoc="0" locked="0" layoutInCell="1" allowOverlap="1" wp14:anchorId="6064EC69" wp14:editId="407BBB34">
                <wp:simplePos x="0" y="0"/>
                <wp:positionH relativeFrom="column">
                  <wp:posOffset>142430</wp:posOffset>
                </wp:positionH>
                <wp:positionV relativeFrom="paragraph">
                  <wp:posOffset>208296</wp:posOffset>
                </wp:positionV>
                <wp:extent cx="5793382" cy="4899671"/>
                <wp:effectExtent l="0" t="0" r="0" b="0"/>
                <wp:wrapNone/>
                <wp:docPr id="105" name="Group 105"/>
                <wp:cNvGraphicFramePr/>
                <a:graphic xmlns:a="http://schemas.openxmlformats.org/drawingml/2006/main">
                  <a:graphicData uri="http://schemas.microsoft.com/office/word/2010/wordprocessingGroup">
                    <wpg:wgp>
                      <wpg:cNvGrpSpPr/>
                      <wpg:grpSpPr>
                        <a:xfrm>
                          <a:off x="0" y="0"/>
                          <a:ext cx="5793382" cy="4899671"/>
                          <a:chOff x="-1811" y="0"/>
                          <a:chExt cx="8853278" cy="7619592"/>
                        </a:xfrm>
                      </wpg:grpSpPr>
                      <wps:wsp>
                        <wps:cNvPr id="106" name="Oval 22"/>
                        <wps:cNvSpPr/>
                        <wps:spPr>
                          <a:xfrm>
                            <a:off x="159657" y="0"/>
                            <a:ext cx="8265559" cy="7538630"/>
                          </a:xfrm>
                          <a:prstGeom prst="ellipse">
                            <a:avLst/>
                          </a:prstGeom>
                          <a:solidFill>
                            <a:srgbClr val="F6C5A4"/>
                          </a:solidFill>
                          <a:ln>
                            <a:solidFill>
                              <a:schemeClr val="accent2">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07" name="Oval 1"/>
                        <wps:cNvSpPr/>
                        <wps:spPr>
                          <a:xfrm>
                            <a:off x="1088571" y="812800"/>
                            <a:ext cx="6402582" cy="5900459"/>
                          </a:xfrm>
                          <a:prstGeom prst="ellipse">
                            <a:avLst/>
                          </a:prstGeom>
                          <a:solidFill>
                            <a:srgbClr val="F2A16A"/>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08" name="Oval 2"/>
                        <wps:cNvSpPr/>
                        <wps:spPr>
                          <a:xfrm>
                            <a:off x="2278743" y="1988457"/>
                            <a:ext cx="4028661" cy="3631097"/>
                          </a:xfrm>
                          <a:prstGeom prst="ellipse">
                            <a:avLst/>
                          </a:prstGeom>
                          <a:solidFill>
                            <a:srgbClr val="F6C5A4"/>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09" name="Oval 3"/>
                        <wps:cNvSpPr/>
                        <wps:spPr>
                          <a:xfrm>
                            <a:off x="3585029" y="3033486"/>
                            <a:ext cx="1470991" cy="1457739"/>
                          </a:xfrm>
                          <a:prstGeom prst="ellipse">
                            <a:avLst/>
                          </a:prstGeom>
                          <a:solidFill>
                            <a:srgbClr val="F0975A"/>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10" name="TextBox 4"/>
                        <wps:cNvSpPr txBox="1"/>
                        <wps:spPr>
                          <a:xfrm>
                            <a:off x="3531619" y="3484723"/>
                            <a:ext cx="2234431" cy="494030"/>
                          </a:xfrm>
                          <a:prstGeom prst="rect">
                            <a:avLst/>
                          </a:prstGeom>
                          <a:noFill/>
                        </wps:spPr>
                        <wps:txbx>
                          <w:txbxContent>
                            <w:p w14:paraId="0FCC3682" w14:textId="77777777" w:rsidR="00F26F30" w:rsidRPr="00B324A3" w:rsidRDefault="00F26F30" w:rsidP="00F26F30">
                              <w:pPr>
                                <w:rPr>
                                  <w:sz w:val="20"/>
                                  <w:szCs w:val="20"/>
                                </w:rPr>
                              </w:pPr>
                              <w:r w:rsidRPr="00B324A3">
                                <w:rPr>
                                  <w:rFonts w:asciiTheme="minorHAnsi" w:hAnsi="Calibri" w:cstheme="minorBidi"/>
                                  <w:color w:val="000000" w:themeColor="text1"/>
                                  <w:kern w:val="24"/>
                                  <w:sz w:val="28"/>
                                  <w:szCs w:val="28"/>
                                </w:rPr>
                                <w:t>Twickenham</w:t>
                              </w:r>
                            </w:p>
                          </w:txbxContent>
                        </wps:txbx>
                        <wps:bodyPr wrap="square" rtlCol="0">
                          <a:noAutofit/>
                        </wps:bodyPr>
                      </wps:wsp>
                      <wps:wsp>
                        <wps:cNvPr id="111" name="TextBox 5"/>
                        <wps:cNvSpPr txBox="1"/>
                        <wps:spPr>
                          <a:xfrm>
                            <a:off x="5724999" y="4780830"/>
                            <a:ext cx="1898315" cy="494030"/>
                          </a:xfrm>
                          <a:prstGeom prst="rect">
                            <a:avLst/>
                          </a:prstGeom>
                          <a:noFill/>
                        </wps:spPr>
                        <wps:txbx>
                          <w:txbxContent>
                            <w:p w14:paraId="2853C3A3"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Sponsorship</w:t>
                              </w:r>
                            </w:p>
                          </w:txbxContent>
                        </wps:txbx>
                        <wps:bodyPr wrap="square" rtlCol="0">
                          <a:noAutofit/>
                        </wps:bodyPr>
                      </wps:wsp>
                      <wps:wsp>
                        <wps:cNvPr id="112" name="TextBox 6"/>
                        <wps:cNvSpPr txBox="1"/>
                        <wps:spPr>
                          <a:xfrm>
                            <a:off x="1314621" y="2454420"/>
                            <a:ext cx="1579585" cy="1196751"/>
                          </a:xfrm>
                          <a:prstGeom prst="rect">
                            <a:avLst/>
                          </a:prstGeom>
                          <a:noFill/>
                        </wps:spPr>
                        <wps:txbx>
                          <w:txbxContent>
                            <w:p w14:paraId="308516B6"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Sport England</w:t>
                              </w:r>
                            </w:p>
                          </w:txbxContent>
                        </wps:txbx>
                        <wps:bodyPr wrap="square" rtlCol="0">
                          <a:noAutofit/>
                        </wps:bodyPr>
                      </wps:wsp>
                      <wps:wsp>
                        <wps:cNvPr id="113" name="TextBox 7"/>
                        <wps:cNvSpPr txBox="1"/>
                        <wps:spPr>
                          <a:xfrm>
                            <a:off x="4166250" y="221885"/>
                            <a:ext cx="2293128" cy="494030"/>
                          </a:xfrm>
                          <a:prstGeom prst="rect">
                            <a:avLst/>
                          </a:prstGeom>
                          <a:noFill/>
                        </wps:spPr>
                        <wps:txbx>
                          <w:txbxContent>
                            <w:p w14:paraId="7CC51D6E"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Community</w:t>
                              </w:r>
                            </w:p>
                          </w:txbxContent>
                        </wps:txbx>
                        <wps:bodyPr wrap="square" rtlCol="0">
                          <a:noAutofit/>
                        </wps:bodyPr>
                      </wps:wsp>
                      <wps:wsp>
                        <wps:cNvPr id="114" name="TextBox 9"/>
                        <wps:cNvSpPr txBox="1"/>
                        <wps:spPr>
                          <a:xfrm>
                            <a:off x="3198361" y="1196515"/>
                            <a:ext cx="2266499" cy="934621"/>
                          </a:xfrm>
                          <a:prstGeom prst="rect">
                            <a:avLst/>
                          </a:prstGeom>
                          <a:noFill/>
                        </wps:spPr>
                        <wps:txbx>
                          <w:txbxContent>
                            <w:p w14:paraId="3106F295" w14:textId="77777777" w:rsidR="00F26F30" w:rsidRPr="00F85C1D" w:rsidRDefault="00F26F30" w:rsidP="00F26F30">
                              <w:pPr>
                                <w:rPr>
                                  <w:sz w:val="22"/>
                                  <w:szCs w:val="22"/>
                                </w:rPr>
                              </w:pPr>
                              <w:r w:rsidRPr="00F85C1D">
                                <w:rPr>
                                  <w:rFonts w:asciiTheme="minorHAnsi" w:hAnsi="Calibri" w:cstheme="minorBidi"/>
                                  <w:color w:val="000000" w:themeColor="text1"/>
                                  <w:kern w:val="24"/>
                                  <w:sz w:val="28"/>
                                  <w:szCs w:val="28"/>
                                </w:rPr>
                                <w:t>Game Management</w:t>
                              </w:r>
                            </w:p>
                          </w:txbxContent>
                        </wps:txbx>
                        <wps:bodyPr wrap="square" rtlCol="0">
                          <a:noAutofit/>
                        </wps:bodyPr>
                      </wps:wsp>
                      <pic:pic xmlns:pic="http://schemas.openxmlformats.org/drawingml/2006/picture">
                        <pic:nvPicPr>
                          <pic:cNvPr id="115" name="Graphic 13"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2553717" y="3164108"/>
                            <a:ext cx="914401" cy="914400"/>
                          </a:xfrm>
                          <a:prstGeom prst="rect">
                            <a:avLst/>
                          </a:prstGeom>
                        </pic:spPr>
                      </pic:pic>
                      <pic:pic xmlns:pic="http://schemas.openxmlformats.org/drawingml/2006/picture">
                        <pic:nvPicPr>
                          <pic:cNvPr id="116" name="Graphic 14"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4855100" y="2249713"/>
                            <a:ext cx="914401" cy="914400"/>
                          </a:xfrm>
                          <a:prstGeom prst="rect">
                            <a:avLst/>
                          </a:prstGeom>
                        </pic:spPr>
                      </pic:pic>
                      <pic:pic xmlns:pic="http://schemas.openxmlformats.org/drawingml/2006/picture">
                        <pic:nvPicPr>
                          <pic:cNvPr id="117" name="Graphic 15"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4432452" y="4360457"/>
                            <a:ext cx="914401" cy="914400"/>
                          </a:xfrm>
                          <a:prstGeom prst="rect">
                            <a:avLst/>
                          </a:prstGeom>
                        </pic:spPr>
                      </pic:pic>
                      <pic:pic xmlns:pic="http://schemas.openxmlformats.org/drawingml/2006/picture">
                        <pic:nvPicPr>
                          <pic:cNvPr id="118" name="Graphic 17"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1644651" y="1788093"/>
                            <a:ext cx="914399" cy="914400"/>
                          </a:xfrm>
                          <a:prstGeom prst="rect">
                            <a:avLst/>
                          </a:prstGeom>
                        </pic:spPr>
                      </pic:pic>
                      <pic:pic xmlns:pic="http://schemas.openxmlformats.org/drawingml/2006/picture">
                        <pic:nvPicPr>
                          <pic:cNvPr id="119" name="Graphic 18"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3972674" y="813323"/>
                            <a:ext cx="914399" cy="914400"/>
                          </a:xfrm>
                          <a:prstGeom prst="rect">
                            <a:avLst/>
                          </a:prstGeom>
                        </pic:spPr>
                      </pic:pic>
                      <pic:pic xmlns:pic="http://schemas.openxmlformats.org/drawingml/2006/picture">
                        <pic:nvPicPr>
                          <pic:cNvPr id="120" name="Graphic 19"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1300480" y="3365095"/>
                            <a:ext cx="914399" cy="914400"/>
                          </a:xfrm>
                          <a:prstGeom prst="rect">
                            <a:avLst/>
                          </a:prstGeom>
                        </pic:spPr>
                      </pic:pic>
                      <pic:pic xmlns:pic="http://schemas.openxmlformats.org/drawingml/2006/picture">
                        <pic:nvPicPr>
                          <pic:cNvPr id="121" name="Graphic 20"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2143226" y="4978405"/>
                            <a:ext cx="914399" cy="914400"/>
                          </a:xfrm>
                          <a:prstGeom prst="rect">
                            <a:avLst/>
                          </a:prstGeom>
                        </pic:spPr>
                      </pic:pic>
                      <pic:pic xmlns:pic="http://schemas.openxmlformats.org/drawingml/2006/picture">
                        <pic:nvPicPr>
                          <pic:cNvPr id="122" name="Graphic 24"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145143" y="2859314"/>
                            <a:ext cx="914400" cy="914400"/>
                          </a:xfrm>
                          <a:prstGeom prst="rect">
                            <a:avLst/>
                          </a:prstGeom>
                        </pic:spPr>
                      </pic:pic>
                      <pic:pic xmlns:pic="http://schemas.openxmlformats.org/drawingml/2006/picture">
                        <pic:nvPicPr>
                          <pic:cNvPr id="123" name="Graphic 25"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7445829" y="2975429"/>
                            <a:ext cx="914400" cy="914400"/>
                          </a:xfrm>
                          <a:prstGeom prst="rect">
                            <a:avLst/>
                          </a:prstGeom>
                        </pic:spPr>
                      </pic:pic>
                      <pic:pic xmlns:pic="http://schemas.openxmlformats.org/drawingml/2006/picture">
                        <pic:nvPicPr>
                          <pic:cNvPr id="124" name="Graphic 26"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488587" y="4424589"/>
                            <a:ext cx="914400" cy="914400"/>
                          </a:xfrm>
                          <a:prstGeom prst="rect">
                            <a:avLst/>
                          </a:prstGeom>
                        </pic:spPr>
                      </pic:pic>
                      <pic:pic xmlns:pic="http://schemas.openxmlformats.org/drawingml/2006/picture">
                        <pic:nvPicPr>
                          <pic:cNvPr id="125" name="Graphic 27"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3570514" y="14514"/>
                            <a:ext cx="914400" cy="914400"/>
                          </a:xfrm>
                          <a:prstGeom prst="rect">
                            <a:avLst/>
                          </a:prstGeom>
                        </pic:spPr>
                      </pic:pic>
                      <wps:wsp>
                        <wps:cNvPr id="126" name="TextBox 28"/>
                        <wps:cNvSpPr txBox="1"/>
                        <wps:spPr>
                          <a:xfrm>
                            <a:off x="1358115" y="4113130"/>
                            <a:ext cx="1536066" cy="1399260"/>
                          </a:xfrm>
                          <a:prstGeom prst="rect">
                            <a:avLst/>
                          </a:prstGeom>
                          <a:noFill/>
                        </wps:spPr>
                        <wps:txbx>
                          <w:txbxContent>
                            <w:p w14:paraId="72950E13"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 xml:space="preserve">Rugby Football Union </w:t>
                              </w:r>
                            </w:p>
                          </w:txbxContent>
                        </wps:txbx>
                        <wps:bodyPr wrap="square" rtlCol="0">
                          <a:noAutofit/>
                        </wps:bodyPr>
                      </wps:wsp>
                      <wps:wsp>
                        <wps:cNvPr id="127" name="TextBox 30"/>
                        <wps:cNvSpPr txBox="1"/>
                        <wps:spPr>
                          <a:xfrm>
                            <a:off x="2621047" y="3839831"/>
                            <a:ext cx="2459657" cy="1526493"/>
                          </a:xfrm>
                          <a:prstGeom prst="rect">
                            <a:avLst/>
                          </a:prstGeom>
                          <a:noFill/>
                        </wps:spPr>
                        <wps:txbx>
                          <w:txbxContent>
                            <w:p w14:paraId="5B49E7D6" w14:textId="6339BDA3" w:rsidR="00F26F30" w:rsidRPr="000C3D87" w:rsidRDefault="009C583C" w:rsidP="00F26F30">
                              <w:pPr>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t>Rugby Development D</w:t>
                              </w:r>
                              <w:r w:rsidR="001A3128">
                                <w:rPr>
                                  <w:rFonts w:asciiTheme="minorHAnsi" w:hAnsi="Calibri" w:cstheme="minorBidi"/>
                                  <w:color w:val="000000" w:themeColor="text1"/>
                                  <w:kern w:val="24"/>
                                  <w:sz w:val="28"/>
                                  <w:szCs w:val="28"/>
                                </w:rPr>
                                <w:t>irector (Steve Grainger)</w:t>
                              </w:r>
                            </w:p>
                          </w:txbxContent>
                        </wps:txbx>
                        <wps:bodyPr wrap="square" rtlCol="0">
                          <a:noAutofit/>
                        </wps:bodyPr>
                      </wps:wsp>
                      <wps:wsp>
                        <wps:cNvPr id="192" name="TextBox 31"/>
                        <wps:cNvSpPr txBox="1"/>
                        <wps:spPr>
                          <a:xfrm>
                            <a:off x="5002990" y="3164114"/>
                            <a:ext cx="1500149" cy="1722997"/>
                          </a:xfrm>
                          <a:prstGeom prst="rect">
                            <a:avLst/>
                          </a:prstGeom>
                          <a:noFill/>
                        </wps:spPr>
                        <wps:txbx>
                          <w:txbxContent>
                            <w:p w14:paraId="3D4FDD2D"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Chief Executive (Bill</w:t>
                              </w:r>
                              <w:r w:rsidRPr="00F85C1D">
                                <w:rPr>
                                  <w:rFonts w:hAnsi="Calibri"/>
                                  <w:color w:val="000000" w:themeColor="text1"/>
                                  <w:kern w:val="24"/>
                                  <w:sz w:val="28"/>
                                  <w:szCs w:val="28"/>
                                </w:rPr>
                                <w:t xml:space="preserve"> </w:t>
                              </w:r>
                              <w:r w:rsidRPr="00F85C1D">
                                <w:rPr>
                                  <w:rFonts w:asciiTheme="minorHAnsi" w:hAnsi="Calibri" w:cstheme="minorBidi"/>
                                  <w:color w:val="000000" w:themeColor="text1"/>
                                  <w:kern w:val="24"/>
                                  <w:sz w:val="28"/>
                                  <w:szCs w:val="28"/>
                                </w:rPr>
                                <w:t xml:space="preserve">Sweeney) </w:t>
                              </w:r>
                            </w:p>
                          </w:txbxContent>
                        </wps:txbx>
                        <wps:bodyPr wrap="square" rtlCol="0">
                          <a:noAutofit/>
                        </wps:bodyPr>
                      </wps:wsp>
                      <pic:pic xmlns:pic="http://schemas.openxmlformats.org/drawingml/2006/picture">
                        <pic:nvPicPr>
                          <pic:cNvPr id="193" name="Graphic 33"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6150841" y="1944910"/>
                            <a:ext cx="914399" cy="914400"/>
                          </a:xfrm>
                          <a:prstGeom prst="rect">
                            <a:avLst/>
                          </a:prstGeom>
                        </pic:spPr>
                      </pic:pic>
                      <wps:wsp>
                        <wps:cNvPr id="194" name="TextBox 34"/>
                        <wps:cNvSpPr txBox="1"/>
                        <wps:spPr>
                          <a:xfrm>
                            <a:off x="6208344" y="2674759"/>
                            <a:ext cx="1258128" cy="892664"/>
                          </a:xfrm>
                          <a:prstGeom prst="rect">
                            <a:avLst/>
                          </a:prstGeom>
                          <a:noFill/>
                        </wps:spPr>
                        <wps:txbx>
                          <w:txbxContent>
                            <w:p w14:paraId="3BE4D86C"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World Rugby</w:t>
                              </w:r>
                            </w:p>
                          </w:txbxContent>
                        </wps:txbx>
                        <wps:bodyPr wrap="square" rtlCol="0">
                          <a:noAutofit/>
                        </wps:bodyPr>
                      </wps:wsp>
                      <wps:wsp>
                        <wps:cNvPr id="195" name="TextBox 36"/>
                        <wps:cNvSpPr txBox="1"/>
                        <wps:spPr>
                          <a:xfrm>
                            <a:off x="6408883" y="5623140"/>
                            <a:ext cx="1760221" cy="494030"/>
                          </a:xfrm>
                          <a:prstGeom prst="rect">
                            <a:avLst/>
                          </a:prstGeom>
                          <a:noFill/>
                        </wps:spPr>
                        <wps:txbx>
                          <w:txbxContent>
                            <w:p w14:paraId="554F6F3D"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Employees</w:t>
                              </w:r>
                            </w:p>
                          </w:txbxContent>
                        </wps:txbx>
                        <wps:bodyPr wrap="square" rtlCol="0">
                          <a:noAutofit/>
                        </wps:bodyPr>
                      </wps:wsp>
                      <wps:wsp>
                        <wps:cNvPr id="196" name="TextBox 37"/>
                        <wps:cNvSpPr txBox="1"/>
                        <wps:spPr>
                          <a:xfrm>
                            <a:off x="7465615" y="3785253"/>
                            <a:ext cx="1385852" cy="575058"/>
                          </a:xfrm>
                          <a:prstGeom prst="rect">
                            <a:avLst/>
                          </a:prstGeom>
                          <a:noFill/>
                        </wps:spPr>
                        <wps:txbx>
                          <w:txbxContent>
                            <w:p w14:paraId="636B665A"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Players</w:t>
                              </w:r>
                            </w:p>
                          </w:txbxContent>
                        </wps:txbx>
                        <wps:bodyPr wrap="square" rtlCol="0">
                          <a:noAutofit/>
                        </wps:bodyPr>
                      </wps:wsp>
                      <wps:wsp>
                        <wps:cNvPr id="197" name="TextBox 38"/>
                        <wps:cNvSpPr txBox="1"/>
                        <wps:spPr>
                          <a:xfrm>
                            <a:off x="-1811" y="3567423"/>
                            <a:ext cx="1616110" cy="494030"/>
                          </a:xfrm>
                          <a:prstGeom prst="rect">
                            <a:avLst/>
                          </a:prstGeom>
                          <a:noFill/>
                        </wps:spPr>
                        <wps:txbx>
                          <w:txbxContent>
                            <w:p w14:paraId="2A4279D1"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 xml:space="preserve">Suppliers </w:t>
                              </w:r>
                            </w:p>
                          </w:txbxContent>
                        </wps:txbx>
                        <wps:bodyPr wrap="square" rtlCol="0">
                          <a:noAutofit/>
                        </wps:bodyPr>
                      </wps:wsp>
                      <pic:pic xmlns:pic="http://schemas.openxmlformats.org/drawingml/2006/picture">
                        <pic:nvPicPr>
                          <pic:cNvPr id="198" name="Graphic 39"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6937829" y="4978400"/>
                            <a:ext cx="914400" cy="914400"/>
                          </a:xfrm>
                          <a:prstGeom prst="rect">
                            <a:avLst/>
                          </a:prstGeom>
                        </pic:spPr>
                      </pic:pic>
                      <pic:pic xmlns:pic="http://schemas.openxmlformats.org/drawingml/2006/picture">
                        <pic:nvPicPr>
                          <pic:cNvPr id="199" name="Graphic 40"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6531427" y="856283"/>
                            <a:ext cx="914399" cy="914400"/>
                          </a:xfrm>
                          <a:prstGeom prst="rect">
                            <a:avLst/>
                          </a:prstGeom>
                        </pic:spPr>
                      </pic:pic>
                      <wps:wsp>
                        <wps:cNvPr id="200" name="TextBox 41"/>
                        <wps:cNvSpPr txBox="1"/>
                        <wps:spPr>
                          <a:xfrm>
                            <a:off x="6603714" y="1567607"/>
                            <a:ext cx="1122680" cy="494030"/>
                          </a:xfrm>
                          <a:prstGeom prst="rect">
                            <a:avLst/>
                          </a:prstGeom>
                          <a:noFill/>
                        </wps:spPr>
                        <wps:txbx>
                          <w:txbxContent>
                            <w:p w14:paraId="534808B6" w14:textId="77777777" w:rsidR="00F26F30" w:rsidRPr="00B324A3" w:rsidRDefault="00F26F30" w:rsidP="00F26F30">
                              <w:pPr>
                                <w:rPr>
                                  <w:sz w:val="22"/>
                                  <w:szCs w:val="22"/>
                                </w:rPr>
                              </w:pPr>
                              <w:r w:rsidRPr="00F85C1D">
                                <w:rPr>
                                  <w:rFonts w:asciiTheme="minorHAnsi" w:hAnsi="Calibri" w:cstheme="minorBidi"/>
                                  <w:color w:val="000000" w:themeColor="text1"/>
                                  <w:kern w:val="24"/>
                                  <w:sz w:val="28"/>
                                  <w:szCs w:val="28"/>
                                </w:rPr>
                                <w:t>Unions</w:t>
                              </w:r>
                              <w:r w:rsidRPr="00B324A3">
                                <w:rPr>
                                  <w:rFonts w:asciiTheme="minorHAnsi" w:hAnsi="Calibri" w:cstheme="minorBidi"/>
                                  <w:color w:val="000000" w:themeColor="text1"/>
                                  <w:kern w:val="24"/>
                                  <w:sz w:val="32"/>
                                  <w:szCs w:val="32"/>
                                </w:rPr>
                                <w:t xml:space="preserve"> </w:t>
                              </w:r>
                            </w:p>
                          </w:txbxContent>
                        </wps:txbx>
                        <wps:bodyPr wrap="square" rtlCol="0">
                          <a:noAutofit/>
                        </wps:bodyPr>
                      </wps:wsp>
                      <pic:pic xmlns:pic="http://schemas.openxmlformats.org/drawingml/2006/picture">
                        <pic:nvPicPr>
                          <pic:cNvPr id="201" name="Graphic 42"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1028251" y="1074055"/>
                            <a:ext cx="914399" cy="914400"/>
                          </a:xfrm>
                          <a:prstGeom prst="rect">
                            <a:avLst/>
                          </a:prstGeom>
                        </pic:spPr>
                      </pic:pic>
                      <wps:wsp>
                        <wps:cNvPr id="202" name="TextBox 43"/>
                        <wps:cNvSpPr txBox="1"/>
                        <wps:spPr>
                          <a:xfrm>
                            <a:off x="520282" y="1788092"/>
                            <a:ext cx="1800138" cy="942291"/>
                          </a:xfrm>
                          <a:prstGeom prst="rect">
                            <a:avLst/>
                          </a:prstGeom>
                          <a:noFill/>
                        </wps:spPr>
                        <wps:txbx>
                          <w:txbxContent>
                            <w:p w14:paraId="0D831A64" w14:textId="77777777" w:rsidR="00F26F30" w:rsidRPr="00AE1549" w:rsidRDefault="00F26F30" w:rsidP="00F26F30">
                              <w:pPr>
                                <w:rPr>
                                  <w:sz w:val="20"/>
                                  <w:szCs w:val="20"/>
                                </w:rPr>
                              </w:pPr>
                              <w:r w:rsidRPr="00AE1549">
                                <w:rPr>
                                  <w:rFonts w:asciiTheme="minorHAnsi" w:hAnsi="Calibri" w:cstheme="minorBidi"/>
                                  <w:color w:val="000000" w:themeColor="text1"/>
                                  <w:kern w:val="24"/>
                                  <w:sz w:val="28"/>
                                  <w:szCs w:val="28"/>
                                </w:rPr>
                                <w:t xml:space="preserve">Activist Groups </w:t>
                              </w:r>
                            </w:p>
                          </w:txbxContent>
                        </wps:txbx>
                        <wps:bodyPr wrap="square" rtlCol="0">
                          <a:noAutofit/>
                        </wps:bodyPr>
                      </wps:wsp>
                      <pic:pic xmlns:pic="http://schemas.openxmlformats.org/drawingml/2006/picture">
                        <pic:nvPicPr>
                          <pic:cNvPr id="203" name="Graphic 44"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2699657" y="6429829"/>
                            <a:ext cx="914400" cy="914400"/>
                          </a:xfrm>
                          <a:prstGeom prst="rect">
                            <a:avLst/>
                          </a:prstGeom>
                        </pic:spPr>
                      </pic:pic>
                      <wps:wsp>
                        <wps:cNvPr id="204" name="TextBox 45"/>
                        <wps:cNvSpPr txBox="1"/>
                        <wps:spPr>
                          <a:xfrm>
                            <a:off x="3105699" y="7125562"/>
                            <a:ext cx="1975014" cy="494030"/>
                          </a:xfrm>
                          <a:prstGeom prst="rect">
                            <a:avLst/>
                          </a:prstGeom>
                          <a:noFill/>
                        </wps:spPr>
                        <wps:txbx>
                          <w:txbxContent>
                            <w:p w14:paraId="799833DC"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Competitors</w:t>
                              </w:r>
                            </w:p>
                          </w:txbxContent>
                        </wps:txbx>
                        <wps:bodyPr wrap="square" rtlCol="0">
                          <a:noAutofit/>
                        </wps:bodyPr>
                      </wps:wsp>
                      <wps:wsp>
                        <wps:cNvPr id="205" name="TextBox 46"/>
                        <wps:cNvSpPr txBox="1"/>
                        <wps:spPr>
                          <a:xfrm>
                            <a:off x="4669902" y="6817896"/>
                            <a:ext cx="2183218" cy="494030"/>
                          </a:xfrm>
                          <a:prstGeom prst="rect">
                            <a:avLst/>
                          </a:prstGeom>
                          <a:noFill/>
                        </wps:spPr>
                        <wps:txbx>
                          <w:txbxContent>
                            <w:p w14:paraId="5F0A6E57" w14:textId="77777777" w:rsidR="00F26F30" w:rsidRPr="00B324A3" w:rsidRDefault="00F26F30" w:rsidP="00F26F30">
                              <w:pPr>
                                <w:rPr>
                                  <w:sz w:val="22"/>
                                  <w:szCs w:val="22"/>
                                </w:rPr>
                              </w:pPr>
                              <w:r w:rsidRPr="00F85C1D">
                                <w:rPr>
                                  <w:rFonts w:asciiTheme="minorHAnsi" w:hAnsi="Calibri" w:cstheme="minorBidi"/>
                                  <w:color w:val="000000" w:themeColor="text1"/>
                                  <w:kern w:val="24"/>
                                  <w:sz w:val="28"/>
                                  <w:szCs w:val="28"/>
                                </w:rPr>
                                <w:t>Government</w:t>
                              </w:r>
                              <w:r w:rsidRPr="00B324A3">
                                <w:rPr>
                                  <w:rFonts w:asciiTheme="minorHAnsi" w:hAnsi="Calibri" w:cstheme="minorBidi"/>
                                  <w:color w:val="000000" w:themeColor="text1"/>
                                  <w:kern w:val="24"/>
                                  <w:sz w:val="32"/>
                                  <w:szCs w:val="32"/>
                                </w:rPr>
                                <w:t xml:space="preserve"> </w:t>
                              </w:r>
                            </w:p>
                          </w:txbxContent>
                        </wps:txbx>
                        <wps:bodyPr wrap="square" rtlCol="0">
                          <a:noAutofit/>
                        </wps:bodyPr>
                      </wps:wsp>
                      <wps:wsp>
                        <wps:cNvPr id="206" name="TextBox 47"/>
                        <wps:cNvSpPr txBox="1"/>
                        <wps:spPr>
                          <a:xfrm>
                            <a:off x="594630" y="5097759"/>
                            <a:ext cx="1959077" cy="1113650"/>
                          </a:xfrm>
                          <a:prstGeom prst="rect">
                            <a:avLst/>
                          </a:prstGeom>
                          <a:noFill/>
                        </wps:spPr>
                        <wps:txbx>
                          <w:txbxContent>
                            <w:p w14:paraId="2E37DD58"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Trade Association</w:t>
                              </w:r>
                            </w:p>
                          </w:txbxContent>
                        </wps:txbx>
                        <wps:bodyPr wrap="square" rtlCol="0">
                          <a:noAutofit/>
                        </wps:bodyPr>
                      </wps:wsp>
                      <wps:wsp>
                        <wps:cNvPr id="207" name="TextBox 48"/>
                        <wps:cNvSpPr txBox="1"/>
                        <wps:spPr>
                          <a:xfrm>
                            <a:off x="1461247" y="6382709"/>
                            <a:ext cx="1932390" cy="494030"/>
                          </a:xfrm>
                          <a:prstGeom prst="rect">
                            <a:avLst/>
                          </a:prstGeom>
                          <a:noFill/>
                        </wps:spPr>
                        <wps:txbx>
                          <w:txbxContent>
                            <w:p w14:paraId="3033355D"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Customers</w:t>
                              </w:r>
                            </w:p>
                          </w:txbxContent>
                        </wps:txbx>
                        <wps:bodyPr wrap="square" rtlCol="0">
                          <a:noAutofit/>
                        </wps:bodyPr>
                      </wps:wsp>
                      <pic:pic xmlns:pic="http://schemas.openxmlformats.org/drawingml/2006/picture">
                        <pic:nvPicPr>
                          <pic:cNvPr id="208" name="Graphic 53"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5520237" y="6168933"/>
                            <a:ext cx="914400" cy="914400"/>
                          </a:xfrm>
                          <a:prstGeom prst="rect">
                            <a:avLst/>
                          </a:prstGeom>
                        </pic:spPr>
                      </pic:pic>
                      <pic:pic xmlns:pic="http://schemas.openxmlformats.org/drawingml/2006/picture">
                        <pic:nvPicPr>
                          <pic:cNvPr id="209" name="Graphic 54"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1402977" y="5674484"/>
                            <a:ext cx="914400" cy="914400"/>
                          </a:xfrm>
                          <a:prstGeom prst="rect">
                            <a:avLst/>
                          </a:prstGeom>
                        </pic:spPr>
                      </pic:pic>
                      <wps:wsp>
                        <wps:cNvPr id="210" name="TextBox 63"/>
                        <wps:cNvSpPr txBox="1"/>
                        <wps:spPr>
                          <a:xfrm>
                            <a:off x="2894281" y="2189458"/>
                            <a:ext cx="2312069" cy="1175633"/>
                          </a:xfrm>
                          <a:prstGeom prst="rect">
                            <a:avLst/>
                          </a:prstGeom>
                          <a:noFill/>
                        </wps:spPr>
                        <wps:txbx>
                          <w:txbxContent>
                            <w:p w14:paraId="3792F3B2" w14:textId="77777777" w:rsidR="00F26F30" w:rsidRPr="00B324A3" w:rsidRDefault="00F26F30" w:rsidP="00F26F30">
                              <w:pPr>
                                <w:jc w:val="center"/>
                                <w:rPr>
                                  <w:rFonts w:hAnsi="Calibri"/>
                                  <w:color w:val="000000" w:themeColor="text1"/>
                                  <w:kern w:val="24"/>
                                  <w:sz w:val="28"/>
                                  <w:szCs w:val="28"/>
                                </w:rPr>
                              </w:pPr>
                              <w:r w:rsidRPr="00B324A3">
                                <w:rPr>
                                  <w:rFonts w:asciiTheme="minorHAnsi" w:hAnsi="Calibri" w:cstheme="minorBidi"/>
                                  <w:color w:val="000000" w:themeColor="text1"/>
                                  <w:kern w:val="24"/>
                                  <w:sz w:val="28"/>
                                  <w:szCs w:val="28"/>
                                </w:rPr>
                                <w:t>Chief Financial Office</w:t>
                              </w:r>
                              <w:r w:rsidRPr="00B324A3">
                                <w:rPr>
                                  <w:rFonts w:hAnsi="Calibri"/>
                                  <w:color w:val="000000" w:themeColor="text1"/>
                                  <w:kern w:val="24"/>
                                  <w:sz w:val="28"/>
                                  <w:szCs w:val="28"/>
                                </w:rPr>
                                <w:t>r</w:t>
                              </w:r>
                              <w:r w:rsidRPr="00B324A3">
                                <w:rPr>
                                  <w:rFonts w:asciiTheme="minorHAnsi" w:hAnsi="Calibri" w:cstheme="minorBidi"/>
                                  <w:color w:val="000000" w:themeColor="text1"/>
                                  <w:kern w:val="24"/>
                                  <w:sz w:val="28"/>
                                  <w:szCs w:val="28"/>
                                </w:rPr>
                                <w:t xml:space="preserve"> (Sue Day)</w:t>
                              </w:r>
                            </w:p>
                          </w:txbxContent>
                        </wps:txbx>
                        <wps:bodyPr wrap="square" rtlCol="0">
                          <a:noAutofit/>
                        </wps:bodyPr>
                      </wps:wsp>
                      <pic:pic xmlns:pic="http://schemas.openxmlformats.org/drawingml/2006/picture">
                        <pic:nvPicPr>
                          <pic:cNvPr id="211" name="Graphic 74"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6208352" y="4091831"/>
                            <a:ext cx="914399" cy="914400"/>
                          </a:xfrm>
                          <a:prstGeom prst="rect">
                            <a:avLst/>
                          </a:prstGeom>
                        </pic:spPr>
                      </pic:pic>
                      <pic:pic xmlns:pic="http://schemas.openxmlformats.org/drawingml/2006/picture">
                        <pic:nvPicPr>
                          <pic:cNvPr id="212" name="Graphic 75" descr="Use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4887088" y="5558670"/>
                            <a:ext cx="914399" cy="914400"/>
                          </a:xfrm>
                          <a:prstGeom prst="rect">
                            <a:avLst/>
                          </a:prstGeom>
                        </pic:spPr>
                      </pic:pic>
                      <wps:wsp>
                        <wps:cNvPr id="213" name="TextBox 76"/>
                        <wps:cNvSpPr txBox="1"/>
                        <wps:spPr>
                          <a:xfrm>
                            <a:off x="4035870" y="5535794"/>
                            <a:ext cx="1580815" cy="1349835"/>
                          </a:xfrm>
                          <a:prstGeom prst="rect">
                            <a:avLst/>
                          </a:prstGeom>
                          <a:noFill/>
                        </wps:spPr>
                        <wps:txbx>
                          <w:txbxContent>
                            <w:p w14:paraId="1B9BD560" w14:textId="77777777" w:rsidR="00F26F30" w:rsidRPr="002268B2" w:rsidRDefault="00F26F30" w:rsidP="00F26F30">
                              <w:pPr>
                                <w:rPr>
                                  <w:sz w:val="22"/>
                                  <w:szCs w:val="22"/>
                                </w:rPr>
                              </w:pPr>
                              <w:r w:rsidRPr="00F85C1D">
                                <w:rPr>
                                  <w:rFonts w:asciiTheme="minorHAnsi" w:hAnsi="Calibri" w:cstheme="minorBidi"/>
                                  <w:color w:val="000000" w:themeColor="text1"/>
                                  <w:kern w:val="24"/>
                                  <w:sz w:val="28"/>
                                  <w:szCs w:val="28"/>
                                </w:rPr>
                                <w:t xml:space="preserve">Rugby Players Association </w:t>
                              </w:r>
                            </w:p>
                          </w:txbxContent>
                        </wps:txbx>
                        <wps:bodyPr wrap="square" rtlCol="0">
                          <a:noAutofit/>
                        </wps:bodyPr>
                      </wps:wsp>
                      <wps:wsp>
                        <wps:cNvPr id="214" name="TextBox 77"/>
                        <wps:cNvSpPr txBox="1"/>
                        <wps:spPr>
                          <a:xfrm>
                            <a:off x="2214971" y="5650581"/>
                            <a:ext cx="1926405" cy="494030"/>
                          </a:xfrm>
                          <a:prstGeom prst="rect">
                            <a:avLst/>
                          </a:prstGeom>
                          <a:noFill/>
                        </wps:spPr>
                        <wps:txbx>
                          <w:txbxContent>
                            <w:p w14:paraId="445571F5"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Governance</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6064EC69" id="Group 105" o:spid="_x0000_s1027" style="position:absolute;left:0;text-align:left;margin-left:11.2pt;margin-top:16.4pt;width:456.15pt;height:385.8pt;z-index:251661824;mso-width-relative:margin;mso-height-relative:margin" coordorigin="-18" coordsize="88532,761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">
                <v:oval id="Oval 22" o:spid="_x0000_s1028" style="position:absolute;left:1596;width:82656;height:753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" fillcolor="#f6c5a4" strokecolor="#e5b8b7 [1301]" strokeweight="2pt"/>
                <v:oval id="Oval 1" o:spid="_x0000_s1029" style="position:absolute;left:10885;top:8128;width:64026;height:59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" fillcolor="#f2a16a" strokecolor="#d99594 [1941]" strokeweight="2pt"/>
                <v:oval id="Oval 2" o:spid="_x0000_s1030" style="position:absolute;left:22787;top:19884;width:40287;height:36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" fillcolor="#f6c5a4" strokecolor="#d99594 [1941]" strokeweight="2pt"/>
                <v:oval id="Oval 3" o:spid="_x0000_s1031" style="position:absolute;left:35850;top:30334;width:14710;height:145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" fillcolor="#f0975a" strokecolor="#d99594 [1941]" strokeweight="2pt"/>
                <v:shape id="TextBox 4" o:spid="_x0000_s1032" type="#_x0000_t202" style="position:absolute;left:35316;top:34847;width:22344;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" filled="f" stroked="f">
                  <v:textbox>
                    <w:txbxContent>
                      <w:p w14:paraId="0FCC3682" w14:textId="77777777" w:rsidR="00F26F30" w:rsidRPr="00B324A3" w:rsidRDefault="00F26F30" w:rsidP="00F26F30">
                        <w:pPr>
                          <w:rPr>
                            <w:sz w:val="20"/>
                            <w:szCs w:val="20"/>
                          </w:rPr>
                        </w:pPr>
                        <w:r w:rsidRPr="00B324A3">
                          <w:rPr>
                            <w:rFonts w:asciiTheme="minorHAnsi" w:hAnsi="Calibri" w:cstheme="minorBidi"/>
                            <w:color w:val="000000" w:themeColor="text1"/>
                            <w:kern w:val="24"/>
                            <w:sz w:val="28"/>
                            <w:szCs w:val="28"/>
                          </w:rPr>
                          <w:t>Twickenham</w:t>
                        </w:r>
                      </w:p>
                    </w:txbxContent>
                  </v:textbox>
                </v:shape>
                <v:shape id="TextBox 5" o:spid="_x0000_s1033" type="#_x0000_t202" style="position:absolute;left:57249;top:47808;width:18984;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" filled="f" stroked="f">
                  <v:textbox>
                    <w:txbxContent>
                      <w:p w14:paraId="2853C3A3"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Sponsorship</w:t>
                        </w:r>
                      </w:p>
                    </w:txbxContent>
                  </v:textbox>
                </v:shape>
                <v:shape id="TextBox 6" o:spid="_x0000_s1034" type="#_x0000_t202" style="position:absolute;left:13146;top:24544;width:15796;height:1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" filled="f" stroked="f">
                  <v:textbox>
                    <w:txbxContent>
                      <w:p w14:paraId="308516B6"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Sport England</w:t>
                        </w:r>
                      </w:p>
                    </w:txbxContent>
                  </v:textbox>
                </v:shape>
                <v:shape id="TextBox 7" o:spid="_x0000_s1035" type="#_x0000_t202" style="position:absolute;left:41662;top:2218;width:22931;height:4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" filled="f" stroked="f">
                  <v:textbox>
                    <w:txbxContent>
                      <w:p w14:paraId="7CC51D6E"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Community</w:t>
                        </w:r>
                      </w:p>
                    </w:txbxContent>
                  </v:textbox>
                </v:shape>
                <v:shape id="TextBox 9" o:spid="_x0000_s1036" type="#_x0000_t202" style="position:absolute;left:31983;top:11965;width:22665;height:9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" filled="f" stroked="f">
                  <v:textbox>
                    <w:txbxContent>
                      <w:p w14:paraId="3106F295" w14:textId="77777777" w:rsidR="00F26F30" w:rsidRPr="00F85C1D" w:rsidRDefault="00F26F30" w:rsidP="00F26F30">
                        <w:pPr>
                          <w:rPr>
                            <w:sz w:val="22"/>
                            <w:szCs w:val="22"/>
                          </w:rPr>
                        </w:pPr>
                        <w:r w:rsidRPr="00F85C1D">
                          <w:rPr>
                            <w:rFonts w:asciiTheme="minorHAnsi" w:hAnsi="Calibri" w:cstheme="minorBidi"/>
                            <w:color w:val="000000" w:themeColor="text1"/>
                            <w:kern w:val="24"/>
                            <w:sz w:val="28"/>
                            <w:szCs w:val="28"/>
                          </w:rPr>
                          <w:t>Game Management</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3" o:spid="_x0000_s1037" type="#_x0000_t75" alt="User" style="position:absolute;left:25537;top:31641;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">
                  <v:imagedata r:id="rId18" o:title="User"/>
                </v:shape>
                <v:shape id="Graphic 14" o:spid="_x0000_s1038" type="#_x0000_t75" alt="User" style="position:absolute;left:48551;top:22497;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">
                  <v:imagedata r:id="rId18" o:title="User"/>
                </v:shape>
                <v:shape id="Graphic 15" o:spid="_x0000_s1039" type="#_x0000_t75" alt="User" style="position:absolute;left:44324;top:4360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">
                  <v:imagedata r:id="rId18" o:title="User"/>
                </v:shape>
                <v:shape id="Graphic 17" o:spid="_x0000_s1040" type="#_x0000_t75" alt="User" style="position:absolute;left:16446;top:17880;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">
                  <v:imagedata r:id="rId18" o:title="User"/>
                </v:shape>
                <v:shape id="Graphic 18" o:spid="_x0000_s1041" type="#_x0000_t75" alt="User" style="position:absolute;left:39726;top:8133;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">
                  <v:imagedata r:id="rId18" o:title="User"/>
                </v:shape>
                <v:shape id="Graphic 19" o:spid="_x0000_s1042" type="#_x0000_t75" alt="User" style="position:absolute;left:13004;top:33650;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">
                  <v:imagedata r:id="rId18" o:title="User"/>
                </v:shape>
                <v:shape id="Graphic 20" o:spid="_x0000_s1043" type="#_x0000_t75" alt="User" style="position:absolute;left:21432;top:4978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">
                  <v:imagedata r:id="rId18" o:title="User"/>
                </v:shape>
                <v:shape id="Graphic 24" o:spid="_x0000_s1044" type="#_x0000_t75" alt="User" style="position:absolute;left:1451;top:28593;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">
                  <v:imagedata r:id="rId18" o:title="User"/>
                </v:shape>
                <v:shape id="Graphic 25" o:spid="_x0000_s1045" type="#_x0000_t75" alt="User" style="position:absolute;left:74458;top:2975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">
                  <v:imagedata r:id="rId18" o:title="User"/>
                </v:shape>
                <v:shape id="Graphic 26" o:spid="_x0000_s1046" type="#_x0000_t75" alt="User" style="position:absolute;left:4885;top:44245;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">
                  <v:imagedata r:id="rId18" o:title="User"/>
                </v:shape>
                <v:shape id="Graphic 27" o:spid="_x0000_s1047" type="#_x0000_t75" alt="User" style="position:absolute;left:35705;top:145;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">
                  <v:imagedata r:id="rId18" o:title="User"/>
                </v:shape>
                <v:shape id="TextBox 28" o:spid="_x0000_s1048" type="#_x0000_t202" style="position:absolute;left:13581;top:41131;width:15360;height:13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" filled="f" stroked="f">
                  <v:textbox>
                    <w:txbxContent>
                      <w:p w14:paraId="72950E13"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 xml:space="preserve">Rugby Football Union </w:t>
                        </w:r>
                      </w:p>
                    </w:txbxContent>
                  </v:textbox>
                </v:shape>
                <v:shape id="TextBox 30" o:spid="_x0000_s1049" type="#_x0000_t202" style="position:absolute;left:26210;top:38398;width:24597;height:15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" filled="f" stroked="f">
                  <v:textbox>
                    <w:txbxContent>
                      <w:p w14:paraId="5B49E7D6" w14:textId="6339BDA3" w:rsidR="00F26F30" w:rsidRPr="000C3D87" w:rsidRDefault="009C583C" w:rsidP="00F26F30">
                        <w:pPr>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t>Rugby Development D</w:t>
                        </w:r>
                        <w:r w:rsidR="001A3128">
                          <w:rPr>
                            <w:rFonts w:asciiTheme="minorHAnsi" w:hAnsi="Calibri" w:cstheme="minorBidi"/>
                            <w:color w:val="000000" w:themeColor="text1"/>
                            <w:kern w:val="24"/>
                            <w:sz w:val="28"/>
                            <w:szCs w:val="28"/>
                          </w:rPr>
                          <w:t>irector (Steve Grainger)</w:t>
                        </w:r>
                      </w:p>
                    </w:txbxContent>
                  </v:textbox>
                </v:shape>
                <v:shape id="TextBox 31" o:spid="_x0000_s1050" type="#_x0000_t202" style="position:absolute;left:50029;top:31641;width:15002;height:17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14:paraId="3D4FDD2D"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Chief Executive (Bill</w:t>
                        </w:r>
                        <w:r w:rsidRPr="00F85C1D">
                          <w:rPr>
                            <w:rFonts w:hAnsi="Calibri"/>
                            <w:color w:val="000000" w:themeColor="text1"/>
                            <w:kern w:val="24"/>
                            <w:sz w:val="28"/>
                            <w:szCs w:val="28"/>
                          </w:rPr>
                          <w:t xml:space="preserve"> </w:t>
                        </w:r>
                        <w:r w:rsidRPr="00F85C1D">
                          <w:rPr>
                            <w:rFonts w:asciiTheme="minorHAnsi" w:hAnsi="Calibri" w:cstheme="minorBidi"/>
                            <w:color w:val="000000" w:themeColor="text1"/>
                            <w:kern w:val="24"/>
                            <w:sz w:val="28"/>
                            <w:szCs w:val="28"/>
                          </w:rPr>
                          <w:t xml:space="preserve">Sweeney) </w:t>
                        </w:r>
                      </w:p>
                    </w:txbxContent>
                  </v:textbox>
                </v:shape>
                <v:shape id="Graphic 33" o:spid="_x0000_s1051" type="#_x0000_t75" alt="User" style="position:absolute;left:61508;top:19449;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">
                  <v:imagedata r:id="rId18" o:title="User"/>
                </v:shape>
                <v:shape id="TextBox 34" o:spid="_x0000_s1052" type="#_x0000_t202" style="position:absolute;left:62083;top:26747;width:12581;height:8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14:paraId="3BE4D86C"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World Rugby</w:t>
                        </w:r>
                      </w:p>
                    </w:txbxContent>
                  </v:textbox>
                </v:shape>
                <v:shape id="TextBox 36" o:spid="_x0000_s1053" type="#_x0000_t202" style="position:absolute;left:64088;top:56231;width:17603;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" filled="f" stroked="f">
                  <v:textbox>
                    <w:txbxContent>
                      <w:p w14:paraId="554F6F3D"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Employees</w:t>
                        </w:r>
                      </w:p>
                    </w:txbxContent>
                  </v:textbox>
                </v:shape>
                <v:shape id="TextBox 37" o:spid="_x0000_s1054" type="#_x0000_t202" style="position:absolute;left:74656;top:37852;width:13858;height:5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" filled="f" stroked="f">
                  <v:textbox>
                    <w:txbxContent>
                      <w:p w14:paraId="636B665A"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Players</w:t>
                        </w:r>
                      </w:p>
                    </w:txbxContent>
                  </v:textbox>
                </v:shape>
                <v:shape id="TextBox 38" o:spid="_x0000_s1055" type="#_x0000_t202" style="position:absolute;left:-18;top:35674;width:16160;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" filled="f" stroked="f">
                  <v:textbox>
                    <w:txbxContent>
                      <w:p w14:paraId="2A4279D1"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 xml:space="preserve">Suppliers </w:t>
                        </w:r>
                      </w:p>
                    </w:txbxContent>
                  </v:textbox>
                </v:shape>
                <v:shape id="Graphic 39" o:spid="_x0000_s1056" type="#_x0000_t75" alt="User" style="position:absolute;left:69378;top:4978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">
                  <v:imagedata r:id="rId18" o:title="User"/>
                </v:shape>
                <v:shape id="Graphic 40" o:spid="_x0000_s1057" type="#_x0000_t75" alt="User" style="position:absolute;left:65314;top:8562;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">
                  <v:imagedata r:id="rId18" o:title="User"/>
                </v:shape>
                <v:shape id="TextBox 41" o:spid="_x0000_s1058" type="#_x0000_t202" style="position:absolute;left:66037;top:15676;width:11226;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" filled="f" stroked="f">
                  <v:textbox>
                    <w:txbxContent>
                      <w:p w14:paraId="534808B6" w14:textId="77777777" w:rsidR="00F26F30" w:rsidRPr="00B324A3" w:rsidRDefault="00F26F30" w:rsidP="00F26F30">
                        <w:pPr>
                          <w:rPr>
                            <w:sz w:val="22"/>
                            <w:szCs w:val="22"/>
                          </w:rPr>
                        </w:pPr>
                        <w:r w:rsidRPr="00F85C1D">
                          <w:rPr>
                            <w:rFonts w:asciiTheme="minorHAnsi" w:hAnsi="Calibri" w:cstheme="minorBidi"/>
                            <w:color w:val="000000" w:themeColor="text1"/>
                            <w:kern w:val="24"/>
                            <w:sz w:val="28"/>
                            <w:szCs w:val="28"/>
                          </w:rPr>
                          <w:t>Unions</w:t>
                        </w:r>
                        <w:r w:rsidRPr="00B324A3">
                          <w:rPr>
                            <w:rFonts w:asciiTheme="minorHAnsi" w:hAnsi="Calibri" w:cstheme="minorBidi"/>
                            <w:color w:val="000000" w:themeColor="text1"/>
                            <w:kern w:val="24"/>
                            <w:sz w:val="32"/>
                            <w:szCs w:val="32"/>
                          </w:rPr>
                          <w:t xml:space="preserve"> </w:t>
                        </w:r>
                      </w:p>
                    </w:txbxContent>
                  </v:textbox>
                </v:shape>
                <v:shape id="Graphic 42" o:spid="_x0000_s1059" type="#_x0000_t75" alt="User" style="position:absolute;left:10282;top:10740;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">
                  <v:imagedata r:id="rId18" o:title="User"/>
                </v:shape>
                <v:shape id="TextBox 43" o:spid="_x0000_s1060" type="#_x0000_t202" style="position:absolute;left:5202;top:17880;width:18002;height:9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" filled="f" stroked="f">
                  <v:textbox>
                    <w:txbxContent>
                      <w:p w14:paraId="0D831A64" w14:textId="77777777" w:rsidR="00F26F30" w:rsidRPr="00AE1549" w:rsidRDefault="00F26F30" w:rsidP="00F26F30">
                        <w:pPr>
                          <w:rPr>
                            <w:sz w:val="20"/>
                            <w:szCs w:val="20"/>
                          </w:rPr>
                        </w:pPr>
                        <w:r w:rsidRPr="00AE1549">
                          <w:rPr>
                            <w:rFonts w:asciiTheme="minorHAnsi" w:hAnsi="Calibri" w:cstheme="minorBidi"/>
                            <w:color w:val="000000" w:themeColor="text1"/>
                            <w:kern w:val="24"/>
                            <w:sz w:val="28"/>
                            <w:szCs w:val="28"/>
                          </w:rPr>
                          <w:t xml:space="preserve">Activist Groups </w:t>
                        </w:r>
                      </w:p>
                    </w:txbxContent>
                  </v:textbox>
                </v:shape>
                <v:shape id="Graphic 44" o:spid="_x0000_s1061" type="#_x0000_t75" alt="User" style="position:absolute;left:26996;top:64298;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">
                  <v:imagedata r:id="rId18" o:title="User"/>
                </v:shape>
                <v:shape id="TextBox 45" o:spid="_x0000_s1062" type="#_x0000_t202" style="position:absolute;left:31056;top:71255;width:19751;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" filled="f" stroked="f">
                  <v:textbox>
                    <w:txbxContent>
                      <w:p w14:paraId="799833DC"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Competitors</w:t>
                        </w:r>
                      </w:p>
                    </w:txbxContent>
                  </v:textbox>
                </v:shape>
                <v:shape id="TextBox 46" o:spid="_x0000_s1063" type="#_x0000_t202" style="position:absolute;left:46699;top:68178;width:21832;height:4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" filled="f" stroked="f">
                  <v:textbox>
                    <w:txbxContent>
                      <w:p w14:paraId="5F0A6E57" w14:textId="77777777" w:rsidR="00F26F30" w:rsidRPr="00B324A3" w:rsidRDefault="00F26F30" w:rsidP="00F26F30">
                        <w:pPr>
                          <w:rPr>
                            <w:sz w:val="22"/>
                            <w:szCs w:val="22"/>
                          </w:rPr>
                        </w:pPr>
                        <w:r w:rsidRPr="00F85C1D">
                          <w:rPr>
                            <w:rFonts w:asciiTheme="minorHAnsi" w:hAnsi="Calibri" w:cstheme="minorBidi"/>
                            <w:color w:val="000000" w:themeColor="text1"/>
                            <w:kern w:val="24"/>
                            <w:sz w:val="28"/>
                            <w:szCs w:val="28"/>
                          </w:rPr>
                          <w:t>Government</w:t>
                        </w:r>
                        <w:r w:rsidRPr="00B324A3">
                          <w:rPr>
                            <w:rFonts w:asciiTheme="minorHAnsi" w:hAnsi="Calibri" w:cstheme="minorBidi"/>
                            <w:color w:val="000000" w:themeColor="text1"/>
                            <w:kern w:val="24"/>
                            <w:sz w:val="32"/>
                            <w:szCs w:val="32"/>
                          </w:rPr>
                          <w:t xml:space="preserve"> </w:t>
                        </w:r>
                      </w:p>
                    </w:txbxContent>
                  </v:textbox>
                </v:shape>
                <v:shape id="TextBox 47" o:spid="_x0000_s1064" type="#_x0000_t202" style="position:absolute;left:5946;top:50977;width:19591;height:11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" filled="f" stroked="f">
                  <v:textbox>
                    <w:txbxContent>
                      <w:p w14:paraId="2E37DD58"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Trade Association</w:t>
                        </w:r>
                      </w:p>
                    </w:txbxContent>
                  </v:textbox>
                </v:shape>
                <v:shape id="TextBox 48" o:spid="_x0000_s1065" type="#_x0000_t202" style="position:absolute;left:14612;top:63827;width:19324;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" filled="f" stroked="f">
                  <v:textbox>
                    <w:txbxContent>
                      <w:p w14:paraId="3033355D"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Customers</w:t>
                        </w:r>
                      </w:p>
                    </w:txbxContent>
                  </v:textbox>
                </v:shape>
                <v:shape id="Graphic 53" o:spid="_x0000_s1066" type="#_x0000_t75" alt="User" style="position:absolute;left:55202;top:61689;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">
                  <v:imagedata r:id="rId18" o:title="User"/>
                </v:shape>
                <v:shape id="Graphic 54" o:spid="_x0000_s1067" type="#_x0000_t75" alt="User" style="position:absolute;left:14029;top:5674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">
                  <v:imagedata r:id="rId18" o:title="User"/>
                </v:shape>
                <v:shape id="TextBox 63" o:spid="_x0000_s1068" type="#_x0000_t202" style="position:absolute;left:28942;top:21894;width:23121;height:11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" filled="f" stroked="f">
                  <v:textbox>
                    <w:txbxContent>
                      <w:p w14:paraId="3792F3B2" w14:textId="77777777" w:rsidR="00F26F30" w:rsidRPr="00B324A3" w:rsidRDefault="00F26F30" w:rsidP="00F26F30">
                        <w:pPr>
                          <w:jc w:val="center"/>
                          <w:rPr>
                            <w:rFonts w:hAnsi="Calibri"/>
                            <w:color w:val="000000" w:themeColor="text1"/>
                            <w:kern w:val="24"/>
                            <w:sz w:val="28"/>
                            <w:szCs w:val="28"/>
                          </w:rPr>
                        </w:pPr>
                        <w:r w:rsidRPr="00B324A3">
                          <w:rPr>
                            <w:rFonts w:asciiTheme="minorHAnsi" w:hAnsi="Calibri" w:cstheme="minorBidi"/>
                            <w:color w:val="000000" w:themeColor="text1"/>
                            <w:kern w:val="24"/>
                            <w:sz w:val="28"/>
                            <w:szCs w:val="28"/>
                          </w:rPr>
                          <w:t>Chief Financial Office</w:t>
                        </w:r>
                        <w:r w:rsidRPr="00B324A3">
                          <w:rPr>
                            <w:rFonts w:hAnsi="Calibri"/>
                            <w:color w:val="000000" w:themeColor="text1"/>
                            <w:kern w:val="24"/>
                            <w:sz w:val="28"/>
                            <w:szCs w:val="28"/>
                          </w:rPr>
                          <w:t>r</w:t>
                        </w:r>
                        <w:r w:rsidRPr="00B324A3">
                          <w:rPr>
                            <w:rFonts w:asciiTheme="minorHAnsi" w:hAnsi="Calibri" w:cstheme="minorBidi"/>
                            <w:color w:val="000000" w:themeColor="text1"/>
                            <w:kern w:val="24"/>
                            <w:sz w:val="28"/>
                            <w:szCs w:val="28"/>
                          </w:rPr>
                          <w:t xml:space="preserve"> (Sue Day)</w:t>
                        </w:r>
                      </w:p>
                    </w:txbxContent>
                  </v:textbox>
                </v:shape>
                <v:shape id="Graphic 74" o:spid="_x0000_s1069" type="#_x0000_t75" alt="User" style="position:absolute;left:62083;top:40918;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">
                  <v:imagedata r:id="rId18" o:title="User"/>
                </v:shape>
                <v:shape id="Graphic 75" o:spid="_x0000_s1070" type="#_x0000_t75" alt="User" style="position:absolute;left:48870;top:55586;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">
                  <v:imagedata r:id="rId18" o:title="User"/>
                </v:shape>
                <v:shape id="TextBox 76" o:spid="_x0000_s1071" type="#_x0000_t202" style="position:absolute;left:40358;top:55357;width:15808;height:13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" filled="f" stroked="f">
                  <v:textbox>
                    <w:txbxContent>
                      <w:p w14:paraId="1B9BD560" w14:textId="77777777" w:rsidR="00F26F30" w:rsidRPr="002268B2" w:rsidRDefault="00F26F30" w:rsidP="00F26F30">
                        <w:pPr>
                          <w:rPr>
                            <w:sz w:val="22"/>
                            <w:szCs w:val="22"/>
                          </w:rPr>
                        </w:pPr>
                        <w:r w:rsidRPr="00F85C1D">
                          <w:rPr>
                            <w:rFonts w:asciiTheme="minorHAnsi" w:hAnsi="Calibri" w:cstheme="minorBidi"/>
                            <w:color w:val="000000" w:themeColor="text1"/>
                            <w:kern w:val="24"/>
                            <w:sz w:val="28"/>
                            <w:szCs w:val="28"/>
                          </w:rPr>
                          <w:t xml:space="preserve">Rugby Players Association </w:t>
                        </w:r>
                      </w:p>
                    </w:txbxContent>
                  </v:textbox>
                </v:shape>
                <v:shape id="TextBox 77" o:spid="_x0000_s1072" type="#_x0000_t202" style="position:absolute;left:22149;top:56505;width:19264;height:4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" filled="f" stroked="f">
                  <v:textbox>
                    <w:txbxContent>
                      <w:p w14:paraId="445571F5" w14:textId="77777777" w:rsidR="00F26F30" w:rsidRPr="00F85C1D" w:rsidRDefault="00F26F30" w:rsidP="00F26F30">
                        <w:pPr>
                          <w:rPr>
                            <w:sz w:val="20"/>
                            <w:szCs w:val="20"/>
                          </w:rPr>
                        </w:pPr>
                        <w:r w:rsidRPr="00F85C1D">
                          <w:rPr>
                            <w:rFonts w:asciiTheme="minorHAnsi" w:hAnsi="Calibri" w:cstheme="minorBidi"/>
                            <w:color w:val="000000" w:themeColor="text1"/>
                            <w:kern w:val="24"/>
                            <w:sz w:val="28"/>
                            <w:szCs w:val="28"/>
                          </w:rPr>
                          <w:t>Governance</w:t>
                        </w:r>
                      </w:p>
                    </w:txbxContent>
                  </v:textbox>
                </v:shape>
              </v:group>
            </w:pict>
          </mc:Fallback>
        </mc:AlternateContent>
      </w:r>
    </w:p>
    <w:tbl>
      <w:tblPr>
        <w:tblStyle w:val="TableGrid"/>
        <w:tblW w:w="9511" w:type="dxa"/>
        <w:tblLook w:val="04A0" w:firstRow="1" w:lastRow="0" w:firstColumn="1" w:lastColumn="0" w:noHBand="0" w:noVBand="1"/>
      </w:tblPr>
      <w:tblGrid>
        <w:gridCol w:w="9511"/>
      </w:tblGrid>
      <w:tr w:rsidR="0023752D" w14:paraId="6938BF0A" w14:textId="77777777" w:rsidTr="007906C8">
        <w:trPr>
          <w:trHeight w:val="11309"/>
        </w:trPr>
        <w:tc>
          <w:tcPr>
            <w:tcW w:w="9511" w:type="dxa"/>
          </w:tcPr>
          <w:p w14:paraId="6A1FDFF9" w14:textId="52B53CD0" w:rsidR="0023752D" w:rsidRDefault="0023752D" w:rsidP="007B7E76">
            <w:pPr>
              <w:spacing w:after="200" w:line="276" w:lineRule="auto"/>
              <w:rPr>
                <w:rFonts w:ascii="Arial" w:hAnsi="Arial" w:cs="Arial"/>
                <w:b/>
                <w:sz w:val="22"/>
                <w:szCs w:val="22"/>
              </w:rPr>
            </w:pPr>
          </w:p>
          <w:p w14:paraId="409B83A8" w14:textId="77777777" w:rsidR="00C33B6C" w:rsidRDefault="00C33B6C" w:rsidP="007B7E76">
            <w:pPr>
              <w:spacing w:after="200" w:line="276" w:lineRule="auto"/>
            </w:pPr>
          </w:p>
          <w:p w14:paraId="643A5F9A" w14:textId="140FA758" w:rsidR="00C33B6C" w:rsidRDefault="00C33B6C" w:rsidP="007B7E76">
            <w:pPr>
              <w:spacing w:after="200" w:line="276" w:lineRule="auto"/>
            </w:pPr>
          </w:p>
          <w:p w14:paraId="1D0192AE" w14:textId="1C56C919" w:rsidR="00F26F30" w:rsidRPr="00B324A3" w:rsidRDefault="00F26F30" w:rsidP="00F26F30">
            <w:pPr>
              <w:rPr>
                <w:b/>
                <w:bCs/>
              </w:rPr>
            </w:pPr>
          </w:p>
          <w:p w14:paraId="7CC4427B" w14:textId="77777777" w:rsidR="00C33B6C" w:rsidRDefault="00C33B6C" w:rsidP="007B7E76">
            <w:pPr>
              <w:spacing w:after="200" w:line="276" w:lineRule="auto"/>
            </w:pPr>
          </w:p>
          <w:p w14:paraId="3A942935" w14:textId="10D9C522" w:rsidR="00C33B6C" w:rsidRDefault="00C33B6C" w:rsidP="007B7E76">
            <w:pPr>
              <w:spacing w:after="200" w:line="276" w:lineRule="auto"/>
            </w:pPr>
          </w:p>
          <w:p w14:paraId="7E7084DD" w14:textId="251571A4" w:rsidR="00C33B6C" w:rsidRDefault="00C33B6C" w:rsidP="007B7E76">
            <w:pPr>
              <w:spacing w:after="200" w:line="276" w:lineRule="auto"/>
            </w:pPr>
          </w:p>
          <w:p w14:paraId="5BE07945" w14:textId="77777777" w:rsidR="00F26F30" w:rsidRDefault="00F26F30" w:rsidP="007B7E76">
            <w:pPr>
              <w:spacing w:after="200" w:line="276" w:lineRule="auto"/>
            </w:pPr>
          </w:p>
          <w:p w14:paraId="0863FA8B" w14:textId="77777777" w:rsidR="00F26F30" w:rsidRDefault="00F26F30" w:rsidP="007B7E76">
            <w:pPr>
              <w:spacing w:after="200" w:line="276" w:lineRule="auto"/>
            </w:pPr>
          </w:p>
          <w:p w14:paraId="5A9E4C98" w14:textId="77777777" w:rsidR="00F26F30" w:rsidRDefault="00F26F30" w:rsidP="007B7E76">
            <w:pPr>
              <w:spacing w:after="200" w:line="276" w:lineRule="auto"/>
            </w:pPr>
          </w:p>
          <w:p w14:paraId="7E0383CD" w14:textId="77777777" w:rsidR="00F26F30" w:rsidRDefault="00F26F30" w:rsidP="007B7E76">
            <w:pPr>
              <w:spacing w:after="200" w:line="276" w:lineRule="auto"/>
            </w:pPr>
          </w:p>
          <w:p w14:paraId="3C13BA21" w14:textId="77777777" w:rsidR="00F26F30" w:rsidRDefault="00F26F30" w:rsidP="007B7E76">
            <w:pPr>
              <w:spacing w:after="200" w:line="276" w:lineRule="auto"/>
            </w:pPr>
          </w:p>
          <w:p w14:paraId="1812AE7D" w14:textId="77777777" w:rsidR="00F26F30" w:rsidRDefault="00F26F30" w:rsidP="007B7E76">
            <w:pPr>
              <w:spacing w:after="200" w:line="276" w:lineRule="auto"/>
            </w:pPr>
          </w:p>
          <w:p w14:paraId="27165BB6" w14:textId="28BD6A81" w:rsidR="00F26F30" w:rsidRDefault="00F26F30" w:rsidP="007B7E76">
            <w:pPr>
              <w:spacing w:after="200" w:line="276" w:lineRule="auto"/>
            </w:pPr>
          </w:p>
          <w:p w14:paraId="00CB44D5" w14:textId="095D4606" w:rsidR="00F26F30" w:rsidRDefault="00AB051E" w:rsidP="007B7E76">
            <w:pPr>
              <w:spacing w:after="200" w:line="276" w:lineRule="auto"/>
            </w:pPr>
            <w:r>
              <w:rPr>
                <w:b/>
                <w:bCs/>
                <w:noProof/>
              </w:rPr>
              <mc:AlternateContent>
                <mc:Choice Requires="wpg">
                  <w:drawing>
                    <wp:anchor distT="0" distB="0" distL="114300" distR="114300" simplePos="0" relativeHeight="251662848" behindDoc="0" locked="0" layoutInCell="1" allowOverlap="1" wp14:anchorId="1C1BF806" wp14:editId="0342D107">
                      <wp:simplePos x="0" y="0"/>
                      <wp:positionH relativeFrom="column">
                        <wp:posOffset>64419</wp:posOffset>
                      </wp:positionH>
                      <wp:positionV relativeFrom="paragraph">
                        <wp:posOffset>59352</wp:posOffset>
                      </wp:positionV>
                      <wp:extent cx="2677099" cy="2511845"/>
                      <wp:effectExtent l="0" t="0" r="28575" b="22225"/>
                      <wp:wrapNone/>
                      <wp:docPr id="11" name="Group 11"/>
                      <wp:cNvGraphicFramePr/>
                      <a:graphic xmlns:a="http://schemas.openxmlformats.org/drawingml/2006/main">
                        <a:graphicData uri="http://schemas.microsoft.com/office/word/2010/wordprocessingGroup">
                          <wpg:wgp>
                            <wpg:cNvGrpSpPr/>
                            <wpg:grpSpPr>
                              <a:xfrm>
                                <a:off x="0" y="0"/>
                                <a:ext cx="2677099" cy="2511845"/>
                                <a:chOff x="0" y="0"/>
                                <a:chExt cx="4792870" cy="4491856"/>
                              </a:xfrm>
                            </wpg:grpSpPr>
                            <wps:wsp>
                              <wps:cNvPr id="56" name="Oval 55">
                                <a:extLst>
                                  <a:ext uri="{FF2B5EF4-FFF2-40B4-BE49-F238E27FC236}">
                                    <a16:creationId xmlns:a16="http://schemas.microsoft.com/office/drawing/2014/main" id="{077D1BD0-F214-4661-8AC8-3304DC2A94A0}"/>
                                  </a:ext>
                                </a:extLst>
                              </wps:cNvPr>
                              <wps:cNvSpPr/>
                              <wps:spPr>
                                <a:xfrm>
                                  <a:off x="0" y="0"/>
                                  <a:ext cx="4792870" cy="4491856"/>
                                </a:xfrm>
                                <a:prstGeom prst="ellipse">
                                  <a:avLst/>
                                </a:prstGeom>
                                <a:solidFill>
                                  <a:srgbClr val="F6C5A4"/>
                                </a:solidFill>
                                <a:ln>
                                  <a:solidFill>
                                    <a:schemeClr val="accent2">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7" name="Oval 56">
                                <a:extLst>
                                  <a:ext uri="{FF2B5EF4-FFF2-40B4-BE49-F238E27FC236}">
                                    <a16:creationId xmlns:a16="http://schemas.microsoft.com/office/drawing/2014/main" id="{CFA5A2A9-24D9-4B70-B2B7-E9C9D67C84DD}"/>
                                  </a:ext>
                                </a:extLst>
                              </wps:cNvPr>
                              <wps:cNvSpPr/>
                              <wps:spPr>
                                <a:xfrm>
                                  <a:off x="407624" y="429658"/>
                                  <a:ext cx="3865846" cy="3568542"/>
                                </a:xfrm>
                                <a:prstGeom prst="ellipse">
                                  <a:avLst/>
                                </a:prstGeom>
                                <a:solidFill>
                                  <a:srgbClr val="F2A16A"/>
                                </a:solidFill>
                                <a:ln>
                                  <a:solidFill>
                                    <a:schemeClr val="accent2">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8" name="Oval 57">
                                <a:extLst>
                                  <a:ext uri="{FF2B5EF4-FFF2-40B4-BE49-F238E27FC236}">
                                    <a16:creationId xmlns:a16="http://schemas.microsoft.com/office/drawing/2014/main" id="{B0161D69-9632-4186-A127-164CDD893868}"/>
                                  </a:ext>
                                </a:extLst>
                              </wps:cNvPr>
                              <wps:cNvSpPr/>
                              <wps:spPr>
                                <a:xfrm>
                                  <a:off x="1013552" y="870333"/>
                                  <a:ext cx="2727923" cy="2536041"/>
                                </a:xfrm>
                                <a:prstGeom prst="ellipse">
                                  <a:avLst/>
                                </a:prstGeom>
                                <a:solidFill>
                                  <a:srgbClr val="F6C5A4"/>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9" name="Oval 58">
                                <a:extLst>
                                  <a:ext uri="{FF2B5EF4-FFF2-40B4-BE49-F238E27FC236}">
                                    <a16:creationId xmlns:a16="http://schemas.microsoft.com/office/drawing/2014/main" id="{BD624E3C-E762-43C7-990E-71D83AC50E91}"/>
                                  </a:ext>
                                </a:extLst>
                              </wps:cNvPr>
                              <wps:cNvSpPr/>
                              <wps:spPr>
                                <a:xfrm>
                                  <a:off x="1608463" y="1377108"/>
                                  <a:ext cx="1586648" cy="1477549"/>
                                </a:xfrm>
                                <a:prstGeom prst="ellipse">
                                  <a:avLst/>
                                </a:prstGeom>
                                <a:solidFill>
                                  <a:srgbClr val="F2A16A"/>
                                </a:solidFill>
                                <a:ln>
                                  <a:solidFill>
                                    <a:schemeClr val="accent2">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0" name="TextBox 59">
                                <a:extLst>
                                  <a:ext uri="{FF2B5EF4-FFF2-40B4-BE49-F238E27FC236}">
                                    <a16:creationId xmlns:a16="http://schemas.microsoft.com/office/drawing/2014/main" id="{90F49376-DEB8-4250-99CD-15AF7FE78C3F}"/>
                                  </a:ext>
                                </a:extLst>
                              </wps:cNvPr>
                              <wps:cNvSpPr txBox="1"/>
                              <wps:spPr>
                                <a:xfrm>
                                  <a:off x="1544763" y="1839580"/>
                                  <a:ext cx="2082061" cy="494029"/>
                                </a:xfrm>
                                <a:prstGeom prst="rect">
                                  <a:avLst/>
                                </a:prstGeom>
                                <a:noFill/>
                              </wps:spPr>
                              <wps:txbx>
                                <w:txbxContent>
                                  <w:p w14:paraId="42FA0C87" w14:textId="77777777" w:rsidR="00224822" w:rsidRPr="0031277A" w:rsidRDefault="00224822" w:rsidP="00224822">
                                    <w:pPr>
                                      <w:rPr>
                                        <w:sz w:val="16"/>
                                        <w:szCs w:val="16"/>
                                      </w:rPr>
                                    </w:pPr>
                                    <w:r w:rsidRPr="0031277A">
                                      <w:rPr>
                                        <w:rFonts w:asciiTheme="minorHAnsi" w:hAnsi="Calibri" w:cstheme="minorBidi"/>
                                        <w:color w:val="000000" w:themeColor="text1"/>
                                        <w:kern w:val="24"/>
                                        <w:sz w:val="22"/>
                                        <w:szCs w:val="22"/>
                                      </w:rPr>
                                      <w:t>Organisation</w:t>
                                    </w:r>
                                  </w:p>
                                </w:txbxContent>
                              </wps:txbx>
                              <wps:bodyPr wrap="square" rtlCol="0">
                                <a:noAutofit/>
                              </wps:bodyPr>
                            </wps:wsp>
                            <wps:wsp>
                              <wps:cNvPr id="61" name="TextBox 60">
                                <a:extLst>
                                  <a:ext uri="{FF2B5EF4-FFF2-40B4-BE49-F238E27FC236}">
                                    <a16:creationId xmlns:a16="http://schemas.microsoft.com/office/drawing/2014/main" id="{47FF1000-4C5F-4F4F-96EB-39FF497B6E85}"/>
                                  </a:ext>
                                </a:extLst>
                              </wps:cNvPr>
                              <wps:cNvSpPr txBox="1"/>
                              <wps:spPr>
                                <a:xfrm>
                                  <a:off x="1064979" y="3288946"/>
                                  <a:ext cx="3422659" cy="610969"/>
                                </a:xfrm>
                                <a:prstGeom prst="rect">
                                  <a:avLst/>
                                </a:prstGeom>
                                <a:noFill/>
                              </wps:spPr>
                              <wps:txbx>
                                <w:txbxContent>
                                  <w:p w14:paraId="0DBF7B00" w14:textId="77777777" w:rsidR="00224822" w:rsidRPr="0031277A" w:rsidRDefault="00224822" w:rsidP="00224822">
                                    <w:pPr>
                                      <w:rPr>
                                        <w:sz w:val="16"/>
                                        <w:szCs w:val="16"/>
                                      </w:rPr>
                                    </w:pPr>
                                    <w:r w:rsidRPr="0031277A">
                                      <w:rPr>
                                        <w:rFonts w:asciiTheme="minorHAnsi" w:hAnsi="Calibri" w:cstheme="minorBidi"/>
                                        <w:color w:val="000000" w:themeColor="text1"/>
                                        <w:kern w:val="24"/>
                                        <w:sz w:val="22"/>
                                        <w:szCs w:val="22"/>
                                      </w:rPr>
                                      <w:t xml:space="preserve">The Containing System </w:t>
                                    </w:r>
                                  </w:p>
                                </w:txbxContent>
                              </wps:txbx>
                              <wps:bodyPr wrap="square" rtlCol="0">
                                <a:noAutofit/>
                              </wps:bodyPr>
                            </wps:wsp>
                            <wps:wsp>
                              <wps:cNvPr id="62" name="TextBox 61">
                                <a:extLst>
                                  <a:ext uri="{FF2B5EF4-FFF2-40B4-BE49-F238E27FC236}">
                                    <a16:creationId xmlns:a16="http://schemas.microsoft.com/office/drawing/2014/main" id="{5D56E44F-B02D-44A8-A935-F1459365EF96}"/>
                                  </a:ext>
                                </a:extLst>
                              </wps:cNvPr>
                              <wps:cNvSpPr txBox="1"/>
                              <wps:spPr>
                                <a:xfrm>
                                  <a:off x="1659271" y="2834330"/>
                                  <a:ext cx="1945640" cy="494030"/>
                                </a:xfrm>
                                <a:prstGeom prst="rect">
                                  <a:avLst/>
                                </a:prstGeom>
                                <a:noFill/>
                              </wps:spPr>
                              <wps:txbx>
                                <w:txbxContent>
                                  <w:p w14:paraId="05DE6E51" w14:textId="77777777" w:rsidR="00224822" w:rsidRPr="0031277A" w:rsidRDefault="00224822" w:rsidP="00224822">
                                    <w:pPr>
                                      <w:rPr>
                                        <w:sz w:val="16"/>
                                        <w:szCs w:val="16"/>
                                      </w:rPr>
                                    </w:pPr>
                                    <w:r w:rsidRPr="0031277A">
                                      <w:rPr>
                                        <w:rFonts w:asciiTheme="minorHAnsi" w:hAnsi="Calibri" w:cstheme="minorBidi"/>
                                        <w:color w:val="000000" w:themeColor="text1"/>
                                        <w:kern w:val="24"/>
                                        <w:sz w:val="22"/>
                                        <w:szCs w:val="22"/>
                                      </w:rPr>
                                      <w:t>The System</w:t>
                                    </w:r>
                                  </w:p>
                                </w:txbxContent>
                              </wps:txbx>
                              <wps:bodyPr wrap="square" rtlCol="0">
                                <a:noAutofit/>
                              </wps:bodyPr>
                            </wps:wsp>
                            <wps:wsp>
                              <wps:cNvPr id="63" name="TextBox 62">
                                <a:extLst>
                                  <a:ext uri="{FF2B5EF4-FFF2-40B4-BE49-F238E27FC236}">
                                    <a16:creationId xmlns:a16="http://schemas.microsoft.com/office/drawing/2014/main" id="{CD3342B4-210C-4075-A0DF-C06B635D1E10}"/>
                                  </a:ext>
                                </a:extLst>
                              </wps:cNvPr>
                              <wps:cNvSpPr txBox="1"/>
                              <wps:spPr>
                                <a:xfrm>
                                  <a:off x="997456" y="3874045"/>
                                  <a:ext cx="3509951" cy="494030"/>
                                </a:xfrm>
                                <a:prstGeom prst="rect">
                                  <a:avLst/>
                                </a:prstGeom>
                                <a:noFill/>
                              </wps:spPr>
                              <wps:txbx>
                                <w:txbxContent>
                                  <w:p w14:paraId="413ADF8F" w14:textId="77777777" w:rsidR="00224822" w:rsidRPr="0031277A" w:rsidRDefault="00224822" w:rsidP="00224822">
                                    <w:pPr>
                                      <w:rPr>
                                        <w:sz w:val="16"/>
                                        <w:szCs w:val="16"/>
                                      </w:rPr>
                                    </w:pPr>
                                    <w:r w:rsidRPr="0031277A">
                                      <w:rPr>
                                        <w:rFonts w:asciiTheme="minorHAnsi" w:hAnsi="Calibri" w:cstheme="minorBidi"/>
                                        <w:color w:val="000000" w:themeColor="text1"/>
                                        <w:kern w:val="24"/>
                                        <w:sz w:val="22"/>
                                        <w:szCs w:val="22"/>
                                      </w:rPr>
                                      <w:t xml:space="preserve">The Wider Environment </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1C1BF806" id="Group 11" o:spid="_x0000_s1073" style="position:absolute;margin-left:5.05pt;margin-top:4.65pt;width:210.8pt;height:197.8pt;z-index:251662848;mso-width-relative:margin;mso-height-relative:margin" coordsize="47928,44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">
                      <v:oval id="Oval 55" o:spid="_x0000_s1074" style="position:absolute;width:47928;height:449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" fillcolor="#f6c5a4" strokecolor="#e5b8b7 [1301]" strokeweight="2pt"/>
                      <v:oval id="Oval 56" o:spid="_x0000_s1075" style="position:absolute;left:4076;top:4296;width:38658;height:35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" fillcolor="#f2a16a" strokecolor="#e5b8b7 [1301]" strokeweight="2pt"/>
                      <v:oval id="Oval 57" o:spid="_x0000_s1076" style="position:absolute;left:10135;top:8703;width:27279;height:25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" fillcolor="#f6c5a4" strokecolor="#d99594 [1941]" strokeweight="2pt"/>
                      <v:oval id="Oval 58" o:spid="_x0000_s1077" style="position:absolute;left:16084;top:13771;width:15867;height:1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" fillcolor="#f2a16a" strokecolor="#e5b8b7 [1301]" strokeweight="2pt"/>
                      <v:shape id="TextBox 59" o:spid="_x0000_s1078" type="#_x0000_t202" style="position:absolute;left:15447;top:18395;width:20821;height:4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" filled="f" stroked="f">
                        <v:textbox>
                          <w:txbxContent>
                            <w:p w14:paraId="42FA0C87" w14:textId="77777777" w:rsidR="00224822" w:rsidRPr="0031277A" w:rsidRDefault="00224822" w:rsidP="00224822">
                              <w:pPr>
                                <w:rPr>
                                  <w:sz w:val="16"/>
                                  <w:szCs w:val="16"/>
                                </w:rPr>
                              </w:pPr>
                              <w:r w:rsidRPr="0031277A">
                                <w:rPr>
                                  <w:rFonts w:asciiTheme="minorHAnsi" w:hAnsi="Calibri" w:cstheme="minorBidi"/>
                                  <w:color w:val="000000" w:themeColor="text1"/>
                                  <w:kern w:val="24"/>
                                  <w:sz w:val="22"/>
                                  <w:szCs w:val="22"/>
                                </w:rPr>
                                <w:t>Organisation</w:t>
                              </w:r>
                            </w:p>
                          </w:txbxContent>
                        </v:textbox>
                      </v:shape>
                      <v:shape id="TextBox 60" o:spid="_x0000_s1079" type="#_x0000_t202" style="position:absolute;left:10649;top:32889;width:34227;height:6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" filled="f" stroked="f">
                        <v:textbox>
                          <w:txbxContent>
                            <w:p w14:paraId="0DBF7B00" w14:textId="77777777" w:rsidR="00224822" w:rsidRPr="0031277A" w:rsidRDefault="00224822" w:rsidP="00224822">
                              <w:pPr>
                                <w:rPr>
                                  <w:sz w:val="16"/>
                                  <w:szCs w:val="16"/>
                                </w:rPr>
                              </w:pPr>
                              <w:r w:rsidRPr="0031277A">
                                <w:rPr>
                                  <w:rFonts w:asciiTheme="minorHAnsi" w:hAnsi="Calibri" w:cstheme="minorBidi"/>
                                  <w:color w:val="000000" w:themeColor="text1"/>
                                  <w:kern w:val="24"/>
                                  <w:sz w:val="22"/>
                                  <w:szCs w:val="22"/>
                                </w:rPr>
                                <w:t xml:space="preserve">The Containing System </w:t>
                              </w:r>
                            </w:p>
                          </w:txbxContent>
                        </v:textbox>
                      </v:shape>
                      <v:shape id="TextBox 61" o:spid="_x0000_s1080" type="#_x0000_t202" style="position:absolute;left:16592;top:28343;width:19457;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" filled="f" stroked="f">
                        <v:textbox>
                          <w:txbxContent>
                            <w:p w14:paraId="05DE6E51" w14:textId="77777777" w:rsidR="00224822" w:rsidRPr="0031277A" w:rsidRDefault="00224822" w:rsidP="00224822">
                              <w:pPr>
                                <w:rPr>
                                  <w:sz w:val="16"/>
                                  <w:szCs w:val="16"/>
                                </w:rPr>
                              </w:pPr>
                              <w:r w:rsidRPr="0031277A">
                                <w:rPr>
                                  <w:rFonts w:asciiTheme="minorHAnsi" w:hAnsi="Calibri" w:cstheme="minorBidi"/>
                                  <w:color w:val="000000" w:themeColor="text1"/>
                                  <w:kern w:val="24"/>
                                  <w:sz w:val="22"/>
                                  <w:szCs w:val="22"/>
                                </w:rPr>
                                <w:t>The System</w:t>
                              </w:r>
                            </w:p>
                          </w:txbxContent>
                        </v:textbox>
                      </v:shape>
                      <v:shape id="TextBox 62" o:spid="_x0000_s1081" type="#_x0000_t202" style="position:absolute;left:9974;top:38740;width:35100;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14:paraId="413ADF8F" w14:textId="77777777" w:rsidR="00224822" w:rsidRPr="0031277A" w:rsidRDefault="00224822" w:rsidP="00224822">
                              <w:pPr>
                                <w:rPr>
                                  <w:sz w:val="16"/>
                                  <w:szCs w:val="16"/>
                                </w:rPr>
                              </w:pPr>
                              <w:r w:rsidRPr="0031277A">
                                <w:rPr>
                                  <w:rFonts w:asciiTheme="minorHAnsi" w:hAnsi="Calibri" w:cstheme="minorBidi"/>
                                  <w:color w:val="000000" w:themeColor="text1"/>
                                  <w:kern w:val="24"/>
                                  <w:sz w:val="22"/>
                                  <w:szCs w:val="22"/>
                                </w:rPr>
                                <w:t xml:space="preserve">The Wider Environment </w:t>
                              </w:r>
                            </w:p>
                          </w:txbxContent>
                        </v:textbox>
                      </v:shape>
                    </v:group>
                  </w:pict>
                </mc:Fallback>
              </mc:AlternateContent>
            </w:r>
          </w:p>
          <w:p w14:paraId="04C92293" w14:textId="371A5C8C" w:rsidR="00F26F30" w:rsidRDefault="00F26F30" w:rsidP="007B7E76">
            <w:pPr>
              <w:spacing w:after="200" w:line="276" w:lineRule="auto"/>
            </w:pPr>
          </w:p>
          <w:p w14:paraId="3C807C92" w14:textId="286AAD1B" w:rsidR="00F26F30" w:rsidRDefault="00F26F30" w:rsidP="007B7E76">
            <w:pPr>
              <w:spacing w:after="200" w:line="276" w:lineRule="auto"/>
            </w:pPr>
          </w:p>
          <w:p w14:paraId="6E9454B7" w14:textId="613174FB" w:rsidR="008C46F7" w:rsidRDefault="008C46F7" w:rsidP="007B7E76">
            <w:pPr>
              <w:spacing w:after="200" w:line="276" w:lineRule="auto"/>
            </w:pPr>
          </w:p>
          <w:p w14:paraId="7752D299" w14:textId="61B9F115" w:rsidR="008C46F7" w:rsidRDefault="008C46F7" w:rsidP="007B7E76">
            <w:pPr>
              <w:spacing w:after="200" w:line="276" w:lineRule="auto"/>
            </w:pPr>
          </w:p>
          <w:p w14:paraId="4C9FAC8F" w14:textId="3306B1A6" w:rsidR="008C46F7" w:rsidRDefault="008C46F7" w:rsidP="007B7E76">
            <w:pPr>
              <w:spacing w:after="200" w:line="276" w:lineRule="auto"/>
            </w:pPr>
          </w:p>
          <w:p w14:paraId="6F8DEB01" w14:textId="77777777" w:rsidR="008C46F7" w:rsidRDefault="008C46F7" w:rsidP="007B7E76">
            <w:pPr>
              <w:spacing w:after="200" w:line="276" w:lineRule="auto"/>
            </w:pPr>
          </w:p>
          <w:p w14:paraId="120D8116" w14:textId="275470D6" w:rsidR="008C46F7" w:rsidRDefault="008C46F7" w:rsidP="007B7E76">
            <w:pPr>
              <w:spacing w:after="200" w:line="276" w:lineRule="auto"/>
            </w:pPr>
          </w:p>
          <w:p w14:paraId="4796D22E" w14:textId="0782A5C9" w:rsidR="00AC2CCD" w:rsidRPr="00233A5D" w:rsidRDefault="005F6D05" w:rsidP="00D055FD">
            <w:pPr>
              <w:pStyle w:val="ListParagraph"/>
              <w:numPr>
                <w:ilvl w:val="0"/>
                <w:numId w:val="3"/>
              </w:numPr>
              <w:spacing w:after="200" w:line="360" w:lineRule="auto"/>
              <w:jc w:val="both"/>
              <w:rPr>
                <w:rFonts w:ascii="Arial" w:hAnsi="Arial" w:cs="Arial"/>
                <w:u w:val="single"/>
              </w:rPr>
            </w:pPr>
            <w:r w:rsidRPr="005F6D05">
              <w:rPr>
                <w:rFonts w:ascii="Arial" w:hAnsi="Arial" w:cs="Arial"/>
                <w:u w:val="single"/>
              </w:rPr>
              <w:t>Owners:</w:t>
            </w:r>
          </w:p>
          <w:p w14:paraId="01E5186E" w14:textId="62007BB6" w:rsidR="004D69B3" w:rsidRPr="00D055FD" w:rsidRDefault="002D5650" w:rsidP="00D055FD">
            <w:pPr>
              <w:spacing w:after="200" w:line="360" w:lineRule="auto"/>
              <w:jc w:val="both"/>
              <w:rPr>
                <w:rFonts w:ascii="Arial" w:hAnsi="Arial" w:cs="Arial"/>
              </w:rPr>
            </w:pPr>
            <w:r>
              <w:rPr>
                <w:rFonts w:ascii="Arial" w:hAnsi="Arial" w:cs="Arial"/>
              </w:rPr>
              <w:t>Twickenham has a boar</w:t>
            </w:r>
            <w:r w:rsidR="00943C97">
              <w:rPr>
                <w:rFonts w:ascii="Arial" w:hAnsi="Arial" w:cs="Arial"/>
              </w:rPr>
              <w:t xml:space="preserve">d made up of executive directors </w:t>
            </w:r>
            <w:r w:rsidR="00705E59">
              <w:rPr>
                <w:rFonts w:ascii="Arial" w:hAnsi="Arial" w:cs="Arial"/>
              </w:rPr>
              <w:t xml:space="preserve">that help run and make key decisions regarding the present and future of the organisation. Bill Sweeney is </w:t>
            </w:r>
            <w:r w:rsidR="00C20A9F">
              <w:rPr>
                <w:rFonts w:ascii="Arial" w:hAnsi="Arial" w:cs="Arial"/>
              </w:rPr>
              <w:t xml:space="preserve">Chief </w:t>
            </w:r>
            <w:r w:rsidR="00AE2BA9">
              <w:rPr>
                <w:rFonts w:ascii="Arial" w:hAnsi="Arial" w:cs="Arial"/>
              </w:rPr>
              <w:t>Executive Officer</w:t>
            </w:r>
            <w:r w:rsidR="00705E59">
              <w:rPr>
                <w:rFonts w:ascii="Arial" w:hAnsi="Arial" w:cs="Arial"/>
              </w:rPr>
              <w:t xml:space="preserve"> </w:t>
            </w:r>
            <w:r w:rsidR="00AE2BA9">
              <w:rPr>
                <w:rFonts w:ascii="Arial" w:hAnsi="Arial" w:cs="Arial"/>
              </w:rPr>
              <w:t xml:space="preserve">and was appointed in May 2019 after serving nearly six years as Chief Executive Officer at British Olympic Association. Angus </w:t>
            </w:r>
            <w:proofErr w:type="spellStart"/>
            <w:r w:rsidR="00AE2BA9">
              <w:rPr>
                <w:rFonts w:ascii="Arial" w:hAnsi="Arial" w:cs="Arial"/>
              </w:rPr>
              <w:t>Bujaski</w:t>
            </w:r>
            <w:proofErr w:type="spellEnd"/>
            <w:r w:rsidR="00AE2BA9">
              <w:rPr>
                <w:rFonts w:ascii="Arial" w:hAnsi="Arial" w:cs="Arial"/>
              </w:rPr>
              <w:t xml:space="preserve"> </w:t>
            </w:r>
            <w:r w:rsidR="007F1687">
              <w:rPr>
                <w:rFonts w:ascii="Arial" w:hAnsi="Arial" w:cs="Arial"/>
              </w:rPr>
              <w:t xml:space="preserve">is the Legal and Governance Director, he is responsible for </w:t>
            </w:r>
            <w:r w:rsidR="00D24835">
              <w:rPr>
                <w:rFonts w:ascii="Arial" w:hAnsi="Arial" w:cs="Arial"/>
              </w:rPr>
              <w:t xml:space="preserve">RFU’s game wide governance functions. This includes </w:t>
            </w:r>
            <w:r w:rsidR="00F26B9A">
              <w:rPr>
                <w:rFonts w:ascii="Arial" w:hAnsi="Arial" w:cs="Arial"/>
              </w:rPr>
              <w:t xml:space="preserve">on and off the field discipline, safe-guarding and integrity. </w:t>
            </w:r>
            <w:r w:rsidR="0064611D">
              <w:rPr>
                <w:rFonts w:ascii="Arial" w:hAnsi="Arial" w:cs="Arial"/>
              </w:rPr>
              <w:t xml:space="preserve">Moreover, he </w:t>
            </w:r>
            <w:r w:rsidR="000C3D87">
              <w:rPr>
                <w:rFonts w:ascii="Arial" w:hAnsi="Arial" w:cs="Arial"/>
              </w:rPr>
              <w:t>oversees</w:t>
            </w:r>
            <w:r w:rsidR="0064611D">
              <w:rPr>
                <w:rFonts w:ascii="Arial" w:hAnsi="Arial" w:cs="Arial"/>
              </w:rPr>
              <w:t xml:space="preserve"> corporate governance</w:t>
            </w:r>
            <w:r w:rsidR="00085D35">
              <w:rPr>
                <w:rFonts w:ascii="Arial" w:hAnsi="Arial" w:cs="Arial"/>
              </w:rPr>
              <w:t xml:space="preserve"> and the recent project to ensure that RFU follows</w:t>
            </w:r>
            <w:r w:rsidR="0029506D">
              <w:rPr>
                <w:rFonts w:ascii="Arial" w:hAnsi="Arial" w:cs="Arial"/>
              </w:rPr>
              <w:t xml:space="preserve"> the Code for Sport Governance published by Sport England and UK Sport</w:t>
            </w:r>
            <w:r w:rsidR="001C40CE">
              <w:rPr>
                <w:rFonts w:ascii="Arial" w:hAnsi="Arial" w:cs="Arial"/>
              </w:rPr>
              <w:t xml:space="preserve">. </w:t>
            </w:r>
            <w:r w:rsidR="0029506D">
              <w:rPr>
                <w:rFonts w:ascii="Arial" w:hAnsi="Arial" w:cs="Arial"/>
              </w:rPr>
              <w:t xml:space="preserve"> </w:t>
            </w:r>
            <w:r w:rsidR="006A6B1C">
              <w:rPr>
                <w:rFonts w:ascii="Arial" w:hAnsi="Arial" w:cs="Arial"/>
              </w:rPr>
              <w:t xml:space="preserve">In addition, </w:t>
            </w:r>
            <w:r w:rsidR="001B7229">
              <w:rPr>
                <w:rFonts w:ascii="Arial" w:hAnsi="Arial" w:cs="Arial"/>
              </w:rPr>
              <w:t xml:space="preserve">Sue Day </w:t>
            </w:r>
            <w:r w:rsidR="000C5C6D">
              <w:rPr>
                <w:rFonts w:ascii="Arial" w:hAnsi="Arial" w:cs="Arial"/>
              </w:rPr>
              <w:t xml:space="preserve">became </w:t>
            </w:r>
            <w:r w:rsidR="001B7229">
              <w:rPr>
                <w:rFonts w:ascii="Arial" w:hAnsi="Arial" w:cs="Arial"/>
              </w:rPr>
              <w:t xml:space="preserve">Chief Financial Officer </w:t>
            </w:r>
            <w:r w:rsidR="000C5C6D">
              <w:rPr>
                <w:rFonts w:ascii="Arial" w:hAnsi="Arial" w:cs="Arial"/>
              </w:rPr>
              <w:t xml:space="preserve">and member of RFU in April 2018. She is responsible for the financial planning, management </w:t>
            </w:r>
            <w:r w:rsidR="00574014">
              <w:rPr>
                <w:rFonts w:ascii="Arial" w:hAnsi="Arial" w:cs="Arial"/>
              </w:rPr>
              <w:t>and reporting, legal and governance and technology reporting to the CEO</w:t>
            </w:r>
            <w:r w:rsidR="000C1EE8">
              <w:rPr>
                <w:rFonts w:ascii="Arial" w:hAnsi="Arial" w:cs="Arial"/>
              </w:rPr>
              <w:t xml:space="preserve">, and is also a former England rugby captain. </w:t>
            </w:r>
            <w:r w:rsidR="008261C6">
              <w:rPr>
                <w:rFonts w:ascii="Arial" w:hAnsi="Arial" w:cs="Arial"/>
              </w:rPr>
              <w:t>Furthermore, the Rugby Development Director is Steve Grainger</w:t>
            </w:r>
            <w:r w:rsidR="00D44088">
              <w:rPr>
                <w:rFonts w:ascii="Arial" w:hAnsi="Arial" w:cs="Arial"/>
              </w:rPr>
              <w:t xml:space="preserve">. </w:t>
            </w:r>
            <w:r w:rsidR="00E34DA2">
              <w:rPr>
                <w:rFonts w:ascii="Arial" w:hAnsi="Arial" w:cs="Arial"/>
              </w:rPr>
              <w:t xml:space="preserve">Lastly, </w:t>
            </w:r>
            <w:r w:rsidR="0062212E">
              <w:rPr>
                <w:rFonts w:ascii="Arial" w:hAnsi="Arial" w:cs="Arial"/>
              </w:rPr>
              <w:t>Simon</w:t>
            </w:r>
            <w:r w:rsidR="00E34DA2">
              <w:rPr>
                <w:rFonts w:ascii="Arial" w:hAnsi="Arial" w:cs="Arial"/>
              </w:rPr>
              <w:t xml:space="preserve"> Massie-Taylor is the Chief </w:t>
            </w:r>
            <w:r w:rsidR="0062212E">
              <w:rPr>
                <w:rFonts w:ascii="Arial" w:hAnsi="Arial" w:cs="Arial"/>
              </w:rPr>
              <w:t>Commercial</w:t>
            </w:r>
            <w:r w:rsidR="00E34DA2">
              <w:rPr>
                <w:rFonts w:ascii="Arial" w:hAnsi="Arial" w:cs="Arial"/>
              </w:rPr>
              <w:t xml:space="preserve"> Officer and </w:t>
            </w:r>
            <w:r w:rsidR="008669DE">
              <w:rPr>
                <w:rFonts w:ascii="Arial" w:hAnsi="Arial" w:cs="Arial"/>
              </w:rPr>
              <w:t xml:space="preserve">is also a member of the RFU board. He is responsible for all RFU’s commercial </w:t>
            </w:r>
            <w:r w:rsidR="00AC670D">
              <w:rPr>
                <w:rFonts w:ascii="Arial" w:hAnsi="Arial" w:cs="Arial"/>
              </w:rPr>
              <w:t>operations and revenue generating activities. For example, commercial partnerships, broadcast, tickets, hos</w:t>
            </w:r>
            <w:r w:rsidR="00BC20B8">
              <w:rPr>
                <w:rFonts w:ascii="Arial" w:hAnsi="Arial" w:cs="Arial"/>
              </w:rPr>
              <w:t>p</w:t>
            </w:r>
            <w:r w:rsidR="00F36295">
              <w:rPr>
                <w:rFonts w:ascii="Arial" w:hAnsi="Arial" w:cs="Arial"/>
              </w:rPr>
              <w:t>itality</w:t>
            </w:r>
            <w:r w:rsidR="00BC20B8">
              <w:rPr>
                <w:rFonts w:ascii="Arial" w:hAnsi="Arial" w:cs="Arial"/>
              </w:rPr>
              <w:t xml:space="preserve"> and </w:t>
            </w:r>
            <w:r w:rsidR="0062212E">
              <w:rPr>
                <w:rFonts w:ascii="Arial" w:hAnsi="Arial" w:cs="Arial"/>
              </w:rPr>
              <w:t>licensing</w:t>
            </w:r>
            <w:r w:rsidR="00BC20B8">
              <w:rPr>
                <w:rFonts w:ascii="Arial" w:hAnsi="Arial" w:cs="Arial"/>
              </w:rPr>
              <w:t xml:space="preserve"> and </w:t>
            </w:r>
            <w:r w:rsidR="0062212E">
              <w:rPr>
                <w:rFonts w:ascii="Arial" w:hAnsi="Arial" w:cs="Arial"/>
              </w:rPr>
              <w:t>rental</w:t>
            </w:r>
            <w:r w:rsidR="00BC20B8">
              <w:rPr>
                <w:rFonts w:ascii="Arial" w:hAnsi="Arial" w:cs="Arial"/>
              </w:rPr>
              <w:t xml:space="preserve"> of the </w:t>
            </w:r>
            <w:r w:rsidR="0062212E">
              <w:rPr>
                <w:rFonts w:ascii="Arial" w:hAnsi="Arial" w:cs="Arial"/>
              </w:rPr>
              <w:t xml:space="preserve">stadium. </w:t>
            </w:r>
            <w:r w:rsidR="00D055FD">
              <w:rPr>
                <w:rFonts w:ascii="Arial" w:hAnsi="Arial" w:cs="Arial"/>
              </w:rPr>
              <w:t xml:space="preserve">(England Rugby, 2020). </w:t>
            </w:r>
          </w:p>
          <w:p w14:paraId="01AFAA46" w14:textId="5C5F0ECC" w:rsidR="00D76711" w:rsidRPr="00D76711" w:rsidRDefault="00827C86" w:rsidP="00F36295">
            <w:pPr>
              <w:pStyle w:val="ListParagraph"/>
              <w:numPr>
                <w:ilvl w:val="0"/>
                <w:numId w:val="3"/>
              </w:numPr>
              <w:spacing w:after="200" w:line="360" w:lineRule="auto"/>
              <w:jc w:val="both"/>
              <w:rPr>
                <w:rFonts w:ascii="Arial" w:hAnsi="Arial" w:cs="Arial"/>
              </w:rPr>
            </w:pPr>
            <w:r>
              <w:rPr>
                <w:rFonts w:ascii="Arial" w:hAnsi="Arial" w:cs="Arial"/>
                <w:u w:val="single"/>
              </w:rPr>
              <w:t>Sp</w:t>
            </w:r>
            <w:r w:rsidR="00B21258">
              <w:rPr>
                <w:rFonts w:ascii="Arial" w:hAnsi="Arial" w:cs="Arial"/>
                <w:u w:val="single"/>
              </w:rPr>
              <w:t>on</w:t>
            </w:r>
            <w:r w:rsidR="00D76711">
              <w:rPr>
                <w:rFonts w:ascii="Arial" w:hAnsi="Arial" w:cs="Arial"/>
                <w:u w:val="single"/>
              </w:rPr>
              <w:t xml:space="preserve">sorship; </w:t>
            </w:r>
          </w:p>
          <w:p w14:paraId="09BD6036" w14:textId="20BBEE91" w:rsidR="003A4CEC" w:rsidRDefault="00484793" w:rsidP="00D76711">
            <w:pPr>
              <w:spacing w:after="200" w:line="360" w:lineRule="auto"/>
              <w:jc w:val="both"/>
              <w:rPr>
                <w:rFonts w:ascii="Arial" w:hAnsi="Arial" w:cs="Arial"/>
              </w:rPr>
            </w:pPr>
            <w:r>
              <w:rPr>
                <w:rFonts w:ascii="Arial" w:hAnsi="Arial" w:cs="Arial"/>
              </w:rPr>
              <w:t xml:space="preserve">Twickenham has many sponsors such as, O2, British Airway, </w:t>
            </w:r>
            <w:r w:rsidR="006E26DF">
              <w:rPr>
                <w:rFonts w:ascii="Arial" w:hAnsi="Arial" w:cs="Arial"/>
              </w:rPr>
              <w:t xml:space="preserve">Canterbury, Dove Men Care and Sky Sports. </w:t>
            </w:r>
            <w:r w:rsidR="00E85879">
              <w:rPr>
                <w:rFonts w:ascii="Arial" w:hAnsi="Arial" w:cs="Arial"/>
              </w:rPr>
              <w:t xml:space="preserve">The Rugby Football Union and Sky Sport have extended their partnership with a new </w:t>
            </w:r>
            <w:r w:rsidR="002F498B">
              <w:rPr>
                <w:rFonts w:ascii="Arial" w:hAnsi="Arial" w:cs="Arial"/>
              </w:rPr>
              <w:t>five-year</w:t>
            </w:r>
            <w:r w:rsidR="00E85879">
              <w:rPr>
                <w:rFonts w:ascii="Arial" w:hAnsi="Arial" w:cs="Arial"/>
              </w:rPr>
              <w:t xml:space="preserve"> </w:t>
            </w:r>
            <w:r w:rsidR="009644BC">
              <w:rPr>
                <w:rFonts w:ascii="Arial" w:hAnsi="Arial" w:cs="Arial"/>
              </w:rPr>
              <w:t xml:space="preserve">broadcast deal. This agreement has strengthened one of the longest </w:t>
            </w:r>
            <w:r w:rsidR="00DA36F7">
              <w:rPr>
                <w:rFonts w:ascii="Arial" w:hAnsi="Arial" w:cs="Arial"/>
              </w:rPr>
              <w:t>running broadcast partnerships in sport</w:t>
            </w:r>
            <w:r w:rsidR="002F498B">
              <w:rPr>
                <w:rFonts w:ascii="Arial" w:hAnsi="Arial" w:cs="Arial"/>
              </w:rPr>
              <w:t xml:space="preserve">, leading into third decade of partnership. </w:t>
            </w:r>
            <w:r w:rsidR="00B45EE7">
              <w:rPr>
                <w:rFonts w:ascii="Arial" w:hAnsi="Arial" w:cs="Arial"/>
              </w:rPr>
              <w:t>Also, in their new deal in July 2015</w:t>
            </w:r>
            <w:r w:rsidR="00467813">
              <w:rPr>
                <w:rFonts w:ascii="Arial" w:hAnsi="Arial" w:cs="Arial"/>
              </w:rPr>
              <w:t>, the RFU stated in their contract that at least two live England’s Women’s matches a season, as well as add</w:t>
            </w:r>
            <w:r w:rsidR="00DA720D">
              <w:rPr>
                <w:rFonts w:ascii="Arial" w:hAnsi="Arial" w:cs="Arial"/>
              </w:rPr>
              <w:t>itional England Under 20</w:t>
            </w:r>
            <w:r w:rsidR="002F3D83">
              <w:rPr>
                <w:rFonts w:ascii="Arial" w:hAnsi="Arial" w:cs="Arial"/>
              </w:rPr>
              <w:t>, Under 18 and England Saxon fix</w:t>
            </w:r>
            <w:r w:rsidR="00AE3F4F">
              <w:rPr>
                <w:rFonts w:ascii="Arial" w:hAnsi="Arial" w:cs="Arial"/>
              </w:rPr>
              <w:t xml:space="preserve">tures. This is </w:t>
            </w:r>
            <w:r w:rsidR="00D35116">
              <w:rPr>
                <w:rFonts w:ascii="Arial" w:hAnsi="Arial" w:cs="Arial"/>
              </w:rPr>
              <w:t xml:space="preserve">aiding in getting more people to watch and support Women’s rugby. </w:t>
            </w:r>
            <w:r w:rsidR="00740076">
              <w:rPr>
                <w:rFonts w:ascii="Arial" w:hAnsi="Arial" w:cs="Arial"/>
              </w:rPr>
              <w:t xml:space="preserve">(England Rugby, 2020). </w:t>
            </w:r>
          </w:p>
          <w:p w14:paraId="08AE965F" w14:textId="77777777" w:rsidR="003A4CEC" w:rsidRDefault="003A4CEC" w:rsidP="00D76711">
            <w:pPr>
              <w:spacing w:after="200" w:line="360" w:lineRule="auto"/>
              <w:jc w:val="both"/>
              <w:rPr>
                <w:rFonts w:ascii="Arial" w:hAnsi="Arial" w:cs="Arial"/>
              </w:rPr>
            </w:pPr>
          </w:p>
          <w:p w14:paraId="1FC4D8B1" w14:textId="77777777" w:rsidR="00D055FD" w:rsidRDefault="00D055FD" w:rsidP="00D055FD">
            <w:pPr>
              <w:spacing w:after="200" w:line="360" w:lineRule="auto"/>
              <w:jc w:val="both"/>
              <w:rPr>
                <w:rFonts w:ascii="Arial" w:hAnsi="Arial" w:cs="Arial"/>
              </w:rPr>
            </w:pPr>
          </w:p>
          <w:p w14:paraId="217403C3" w14:textId="77777777" w:rsidR="00233A5D" w:rsidRDefault="00233A5D" w:rsidP="00D055FD">
            <w:pPr>
              <w:spacing w:after="200" w:line="360" w:lineRule="auto"/>
              <w:jc w:val="both"/>
              <w:rPr>
                <w:rFonts w:ascii="Arial" w:hAnsi="Arial" w:cs="Arial"/>
              </w:rPr>
            </w:pPr>
          </w:p>
          <w:p w14:paraId="560CEE05" w14:textId="178D43F0" w:rsidR="004D69B3" w:rsidRPr="00D055FD" w:rsidRDefault="001F4AE6" w:rsidP="00D055FD">
            <w:pPr>
              <w:spacing w:after="200" w:line="360" w:lineRule="auto"/>
              <w:jc w:val="both"/>
              <w:rPr>
                <w:rFonts w:ascii="Arial" w:hAnsi="Arial" w:cs="Arial"/>
              </w:rPr>
            </w:pPr>
            <w:r>
              <w:rPr>
                <w:rFonts w:ascii="Arial" w:hAnsi="Arial" w:cs="Arial"/>
              </w:rPr>
              <w:t>On 5</w:t>
            </w:r>
            <w:r w:rsidRPr="001F4AE6">
              <w:rPr>
                <w:rFonts w:ascii="Arial" w:hAnsi="Arial" w:cs="Arial"/>
                <w:vertAlign w:val="superscript"/>
              </w:rPr>
              <w:t>th</w:t>
            </w:r>
            <w:r>
              <w:rPr>
                <w:rFonts w:ascii="Arial" w:hAnsi="Arial" w:cs="Arial"/>
              </w:rPr>
              <w:t xml:space="preserve"> May 2020, England Rugby announced that Umbro will become the official </w:t>
            </w:r>
            <w:r w:rsidR="0024587C">
              <w:rPr>
                <w:rFonts w:ascii="Arial" w:hAnsi="Arial" w:cs="Arial"/>
              </w:rPr>
              <w:t>England Rugby Kit partner from 1</w:t>
            </w:r>
            <w:r w:rsidR="0024587C" w:rsidRPr="0024587C">
              <w:rPr>
                <w:rFonts w:ascii="Arial" w:hAnsi="Arial" w:cs="Arial"/>
                <w:vertAlign w:val="superscript"/>
              </w:rPr>
              <w:t>st</w:t>
            </w:r>
            <w:r w:rsidR="0024587C">
              <w:rPr>
                <w:rFonts w:ascii="Arial" w:hAnsi="Arial" w:cs="Arial"/>
              </w:rPr>
              <w:t xml:space="preserve"> September 2020</w:t>
            </w:r>
            <w:r w:rsidR="002F76C2">
              <w:rPr>
                <w:rFonts w:ascii="Arial" w:hAnsi="Arial" w:cs="Arial"/>
              </w:rPr>
              <w:t xml:space="preserve"> for the next four years. </w:t>
            </w:r>
            <w:r w:rsidR="00E47B09">
              <w:rPr>
                <w:rFonts w:ascii="Arial" w:hAnsi="Arial" w:cs="Arial"/>
              </w:rPr>
              <w:t xml:space="preserve">The Umbro logo will be worn by the England Men’s teams, Red Roses, Sevens and age grade teams. </w:t>
            </w:r>
            <w:r w:rsidR="0047535E">
              <w:rPr>
                <w:rFonts w:ascii="Arial" w:hAnsi="Arial" w:cs="Arial"/>
              </w:rPr>
              <w:t xml:space="preserve">(England Rugby, 2020). </w:t>
            </w:r>
          </w:p>
          <w:p w14:paraId="59FB6B26" w14:textId="2B9B79E2" w:rsidR="005F6D05" w:rsidRDefault="00DB46CE" w:rsidP="0079092C">
            <w:pPr>
              <w:pStyle w:val="ListParagraph"/>
              <w:numPr>
                <w:ilvl w:val="0"/>
                <w:numId w:val="3"/>
              </w:numPr>
              <w:spacing w:after="200" w:line="360" w:lineRule="auto"/>
              <w:jc w:val="both"/>
              <w:rPr>
                <w:rFonts w:ascii="Arial" w:hAnsi="Arial" w:cs="Arial"/>
                <w:u w:val="single"/>
              </w:rPr>
            </w:pPr>
            <w:r>
              <w:rPr>
                <w:rFonts w:ascii="Arial" w:hAnsi="Arial" w:cs="Arial"/>
                <w:u w:val="single"/>
              </w:rPr>
              <w:t>Community:</w:t>
            </w:r>
          </w:p>
          <w:p w14:paraId="069FAA2C" w14:textId="4B57BA3D" w:rsidR="00DB46CE" w:rsidRDefault="00BC3EF3" w:rsidP="00DB46CE">
            <w:pPr>
              <w:spacing w:after="200" w:line="360" w:lineRule="auto"/>
              <w:jc w:val="both"/>
              <w:rPr>
                <w:rFonts w:ascii="Arial" w:hAnsi="Arial" w:cs="Arial"/>
              </w:rPr>
            </w:pPr>
            <w:r>
              <w:rPr>
                <w:rFonts w:ascii="Arial" w:hAnsi="Arial" w:cs="Arial"/>
              </w:rPr>
              <w:t xml:space="preserve">RFU supports the </w:t>
            </w:r>
            <w:r w:rsidR="00A0143E">
              <w:rPr>
                <w:rFonts w:ascii="Arial" w:hAnsi="Arial" w:cs="Arial"/>
              </w:rPr>
              <w:t xml:space="preserve">‘Injured Players Foundation’, which </w:t>
            </w:r>
            <w:r w:rsidR="00164721">
              <w:rPr>
                <w:rFonts w:ascii="Arial" w:hAnsi="Arial" w:cs="Arial"/>
              </w:rPr>
              <w:t xml:space="preserve">provides support and information to rugby </w:t>
            </w:r>
            <w:r w:rsidR="000D3F07">
              <w:rPr>
                <w:rFonts w:ascii="Arial" w:hAnsi="Arial" w:cs="Arial"/>
              </w:rPr>
              <w:t>player</w:t>
            </w:r>
            <w:r w:rsidR="008163CD">
              <w:rPr>
                <w:rFonts w:ascii="Arial" w:hAnsi="Arial" w:cs="Arial"/>
              </w:rPr>
              <w:t>s in England who sustain a catastrophic</w:t>
            </w:r>
            <w:r w:rsidR="00FA3E00">
              <w:rPr>
                <w:rFonts w:ascii="Arial" w:hAnsi="Arial" w:cs="Arial"/>
              </w:rPr>
              <w:t xml:space="preserve"> spinal cord injury </w:t>
            </w:r>
            <w:r w:rsidR="00D5008D">
              <w:rPr>
                <w:rFonts w:ascii="Arial" w:hAnsi="Arial" w:cs="Arial"/>
              </w:rPr>
              <w:t>playing in the game and aid in preventing future in</w:t>
            </w:r>
            <w:r w:rsidR="00034B7C">
              <w:rPr>
                <w:rFonts w:ascii="Arial" w:hAnsi="Arial" w:cs="Arial"/>
              </w:rPr>
              <w:t xml:space="preserve">juries through research and education. </w:t>
            </w:r>
            <w:r w:rsidR="003D2D87">
              <w:rPr>
                <w:rFonts w:ascii="Arial" w:hAnsi="Arial" w:cs="Arial"/>
              </w:rPr>
              <w:t xml:space="preserve">(Rugby Football Association, 2020). </w:t>
            </w:r>
          </w:p>
          <w:p w14:paraId="446695DA" w14:textId="19E8C16E" w:rsidR="004D69B3" w:rsidRDefault="002246A1" w:rsidP="00DB46CE">
            <w:pPr>
              <w:spacing w:after="200" w:line="360" w:lineRule="auto"/>
              <w:jc w:val="both"/>
              <w:rPr>
                <w:rFonts w:ascii="Arial" w:hAnsi="Arial" w:cs="Arial"/>
              </w:rPr>
            </w:pPr>
            <w:r>
              <w:rPr>
                <w:rFonts w:ascii="Arial" w:hAnsi="Arial" w:cs="Arial"/>
              </w:rPr>
              <w:t>In September 2012</w:t>
            </w:r>
            <w:r w:rsidR="007F6AF0">
              <w:rPr>
                <w:rFonts w:ascii="Arial" w:hAnsi="Arial" w:cs="Arial"/>
              </w:rPr>
              <w:t xml:space="preserve">, RFU </w:t>
            </w:r>
            <w:r w:rsidR="009324BA">
              <w:rPr>
                <w:rFonts w:ascii="Arial" w:hAnsi="Arial" w:cs="Arial"/>
              </w:rPr>
              <w:t xml:space="preserve">set in motion All Schools </w:t>
            </w:r>
            <w:r w:rsidR="004D4C84">
              <w:rPr>
                <w:rFonts w:ascii="Arial" w:hAnsi="Arial" w:cs="Arial"/>
              </w:rPr>
              <w:t xml:space="preserve">as a Rugby World Cup 2015 Legacy programme. The aim of the programme was to increase the number of secondary school </w:t>
            </w:r>
            <w:r w:rsidR="00064EF8">
              <w:rPr>
                <w:rFonts w:ascii="Arial" w:hAnsi="Arial" w:cs="Arial"/>
              </w:rPr>
              <w:t xml:space="preserve">children playing rugby union and to encourage new players to join their local clubs. </w:t>
            </w:r>
            <w:r w:rsidR="0066192A">
              <w:rPr>
                <w:rFonts w:ascii="Arial" w:hAnsi="Arial" w:cs="Arial"/>
              </w:rPr>
              <w:t>This allowed one million children through rugby and its core values and as a result making school environment happier and healthier</w:t>
            </w:r>
            <w:r w:rsidR="00965DDA">
              <w:rPr>
                <w:rFonts w:ascii="Arial" w:hAnsi="Arial" w:cs="Arial"/>
              </w:rPr>
              <w:t xml:space="preserve"> and reducing anti-social behaviour and enhancing learning and self-esteem. </w:t>
            </w:r>
            <w:r w:rsidR="00686A01">
              <w:rPr>
                <w:rFonts w:ascii="Arial" w:hAnsi="Arial" w:cs="Arial"/>
              </w:rPr>
              <w:t xml:space="preserve">The Rugby Football </w:t>
            </w:r>
            <w:r w:rsidR="00E0546D">
              <w:rPr>
                <w:rFonts w:ascii="Arial" w:hAnsi="Arial" w:cs="Arial"/>
              </w:rPr>
              <w:t>Association</w:t>
            </w:r>
            <w:r w:rsidR="00957BA8">
              <w:rPr>
                <w:rFonts w:ascii="Arial" w:hAnsi="Arial" w:cs="Arial"/>
              </w:rPr>
              <w:t xml:space="preserve"> helps schools and clubs by supplying kit and equipment for the children and thus Prince Harry is the</w:t>
            </w:r>
            <w:r w:rsidR="009F12B1">
              <w:rPr>
                <w:rFonts w:ascii="Arial" w:hAnsi="Arial" w:cs="Arial"/>
              </w:rPr>
              <w:t xml:space="preserve"> patron of All Schools </w:t>
            </w:r>
            <w:r w:rsidR="00B66104">
              <w:rPr>
                <w:rFonts w:ascii="Arial" w:hAnsi="Arial" w:cs="Arial"/>
              </w:rPr>
              <w:t xml:space="preserve">and therefore the foundation gains help via </w:t>
            </w:r>
            <w:r w:rsidR="00AC0C72">
              <w:rPr>
                <w:rFonts w:ascii="Arial" w:hAnsi="Arial" w:cs="Arial"/>
              </w:rPr>
              <w:t xml:space="preserve">his generosity. </w:t>
            </w:r>
            <w:r w:rsidR="00E0546D">
              <w:rPr>
                <w:rFonts w:ascii="Arial" w:hAnsi="Arial" w:cs="Arial"/>
              </w:rPr>
              <w:t xml:space="preserve"> </w:t>
            </w:r>
            <w:r w:rsidR="003D2D87">
              <w:rPr>
                <w:rFonts w:ascii="Arial" w:hAnsi="Arial" w:cs="Arial"/>
              </w:rPr>
              <w:t xml:space="preserve">(Rugby Football Association, 2020). </w:t>
            </w:r>
          </w:p>
          <w:p w14:paraId="115147F2" w14:textId="70B978C8" w:rsidR="0041273D" w:rsidRPr="00D055FD" w:rsidRDefault="00BD3C73" w:rsidP="00DB46CE">
            <w:pPr>
              <w:spacing w:after="200" w:line="360" w:lineRule="auto"/>
              <w:jc w:val="both"/>
              <w:rPr>
                <w:rFonts w:ascii="Arial" w:hAnsi="Arial" w:cs="Arial"/>
              </w:rPr>
            </w:pPr>
            <w:r>
              <w:rPr>
                <w:rFonts w:ascii="Arial" w:hAnsi="Arial" w:cs="Arial"/>
              </w:rPr>
              <w:t xml:space="preserve">In March 2020, CEO </w:t>
            </w:r>
            <w:r w:rsidR="00D3281A">
              <w:rPr>
                <w:rFonts w:ascii="Arial" w:hAnsi="Arial" w:cs="Arial"/>
              </w:rPr>
              <w:t xml:space="preserve">Bill Sweeney stated that the RFU will be giving £7 million to provide support for community clubs in England during the COVID-19 outbreak. </w:t>
            </w:r>
            <w:r w:rsidR="00A30A49">
              <w:rPr>
                <w:rFonts w:ascii="Arial" w:hAnsi="Arial" w:cs="Arial"/>
              </w:rPr>
              <w:t xml:space="preserve">(Bill Sweeney, England Rugby, 2020). </w:t>
            </w:r>
          </w:p>
          <w:p w14:paraId="2C2C115C" w14:textId="2EE6D0F6" w:rsidR="0080605F" w:rsidRPr="00010CEC" w:rsidRDefault="00010CEC" w:rsidP="0080605F">
            <w:pPr>
              <w:pStyle w:val="ListParagraph"/>
              <w:numPr>
                <w:ilvl w:val="0"/>
                <w:numId w:val="3"/>
              </w:numPr>
              <w:spacing w:after="200" w:line="360" w:lineRule="auto"/>
              <w:jc w:val="both"/>
            </w:pPr>
            <w:r>
              <w:rPr>
                <w:rFonts w:ascii="Arial" w:hAnsi="Arial" w:cs="Arial"/>
                <w:u w:val="single"/>
              </w:rPr>
              <w:t>Customers:</w:t>
            </w:r>
          </w:p>
          <w:p w14:paraId="579A1CFA" w14:textId="0B7D99F6" w:rsidR="00586A8F" w:rsidRDefault="00586A8F" w:rsidP="00586A8F">
            <w:pPr>
              <w:spacing w:line="360" w:lineRule="auto"/>
              <w:jc w:val="both"/>
              <w:rPr>
                <w:rFonts w:ascii="Arial" w:hAnsi="Arial" w:cs="Arial"/>
                <w:sz w:val="28"/>
              </w:rPr>
            </w:pPr>
            <w:r w:rsidRPr="00586A8F">
              <w:rPr>
                <w:rFonts w:ascii="Arial" w:hAnsi="Arial" w:cs="Arial"/>
                <w:szCs w:val="22"/>
              </w:rPr>
              <w:t>Twickenham use their WIFI system to gain information off guest that are attending the facility to manage consumer and participant demand. This data helps the team to better target the public and find out what they like and dislike. Email and their website are the prime ways Twickenham get in touch with the public to inform them on upcoming events and what current deals they have. They are also active on social media which gives the</w:t>
            </w:r>
            <w:r w:rsidR="00C04B44">
              <w:rPr>
                <w:rFonts w:ascii="Arial" w:hAnsi="Arial" w:cs="Arial"/>
                <w:szCs w:val="22"/>
              </w:rPr>
              <w:t xml:space="preserve"> organisation</w:t>
            </w:r>
            <w:r w:rsidRPr="00586A8F">
              <w:rPr>
                <w:rFonts w:ascii="Arial" w:hAnsi="Arial" w:cs="Arial"/>
                <w:szCs w:val="22"/>
              </w:rPr>
              <w:t xml:space="preserve"> the opportunity to reach of variety of people.</w:t>
            </w:r>
            <w:r w:rsidRPr="00586A8F">
              <w:rPr>
                <w:rFonts w:ascii="Arial" w:hAnsi="Arial" w:cs="Arial"/>
                <w:sz w:val="28"/>
              </w:rPr>
              <w:t xml:space="preserve"> </w:t>
            </w:r>
          </w:p>
          <w:p w14:paraId="6C881894" w14:textId="3C23D808" w:rsidR="00892EFB" w:rsidRDefault="00892EFB" w:rsidP="00586A8F">
            <w:pPr>
              <w:spacing w:line="360" w:lineRule="auto"/>
              <w:jc w:val="both"/>
              <w:rPr>
                <w:rFonts w:ascii="Arial" w:hAnsi="Arial" w:cs="Arial"/>
                <w:sz w:val="28"/>
              </w:rPr>
            </w:pPr>
          </w:p>
          <w:p w14:paraId="408BC5BC" w14:textId="77777777" w:rsidR="0014444D" w:rsidRDefault="0014444D" w:rsidP="00586A8F">
            <w:pPr>
              <w:spacing w:line="360" w:lineRule="auto"/>
              <w:jc w:val="both"/>
              <w:rPr>
                <w:rFonts w:ascii="Arial" w:hAnsi="Arial" w:cs="Arial"/>
                <w:szCs w:val="22"/>
              </w:rPr>
            </w:pPr>
          </w:p>
          <w:p w14:paraId="591FCFA4" w14:textId="7D5D6E65" w:rsidR="00DE3F91" w:rsidRDefault="0014444D" w:rsidP="00586A8F">
            <w:pPr>
              <w:spacing w:line="360" w:lineRule="auto"/>
              <w:jc w:val="both"/>
              <w:rPr>
                <w:rFonts w:ascii="Arial" w:hAnsi="Arial" w:cs="Arial"/>
                <w:szCs w:val="22"/>
              </w:rPr>
            </w:pPr>
            <w:r>
              <w:rPr>
                <w:rFonts w:ascii="Arial" w:hAnsi="Arial" w:cs="Arial"/>
                <w:szCs w:val="22"/>
              </w:rPr>
              <w:t>Due to the COVID-19</w:t>
            </w:r>
            <w:r w:rsidR="00ED4BCE">
              <w:rPr>
                <w:rFonts w:ascii="Arial" w:hAnsi="Arial" w:cs="Arial"/>
                <w:szCs w:val="22"/>
              </w:rPr>
              <w:t xml:space="preserve"> pan</w:t>
            </w:r>
            <w:r w:rsidR="007906C8">
              <w:rPr>
                <w:rFonts w:ascii="Arial" w:hAnsi="Arial" w:cs="Arial"/>
                <w:szCs w:val="22"/>
              </w:rPr>
              <w:t xml:space="preserve">demic the Rugby Football union has announced the end of the 2019/20 rugby season for all league, cup and county rugby in England. </w:t>
            </w:r>
            <w:r w:rsidR="000839C3">
              <w:rPr>
                <w:rFonts w:ascii="Arial" w:hAnsi="Arial" w:cs="Arial"/>
                <w:szCs w:val="22"/>
              </w:rPr>
              <w:t>As a result, England Rugby have stated the ticket</w:t>
            </w:r>
            <w:r w:rsidR="00DE3F91">
              <w:rPr>
                <w:rFonts w:ascii="Arial" w:hAnsi="Arial" w:cs="Arial"/>
                <w:szCs w:val="22"/>
              </w:rPr>
              <w:t xml:space="preserve">s that were purchased for the postponed or cancelled matches </w:t>
            </w:r>
            <w:r w:rsidR="00783CFF">
              <w:rPr>
                <w:rFonts w:ascii="Arial" w:hAnsi="Arial" w:cs="Arial"/>
                <w:szCs w:val="22"/>
              </w:rPr>
              <w:t xml:space="preserve">have the option to keep the tickets and attend when a date is set in the future or they can have a refund. </w:t>
            </w:r>
            <w:r w:rsidR="00D4399A">
              <w:rPr>
                <w:rFonts w:ascii="Arial" w:hAnsi="Arial" w:cs="Arial"/>
                <w:szCs w:val="22"/>
              </w:rPr>
              <w:t xml:space="preserve">In addition, they are constantly </w:t>
            </w:r>
            <w:r w:rsidR="003174A3">
              <w:rPr>
                <w:rFonts w:ascii="Arial" w:hAnsi="Arial" w:cs="Arial"/>
                <w:szCs w:val="22"/>
              </w:rPr>
              <w:t>ke</w:t>
            </w:r>
            <w:r w:rsidR="00C10C18">
              <w:rPr>
                <w:rFonts w:ascii="Arial" w:hAnsi="Arial" w:cs="Arial"/>
                <w:szCs w:val="22"/>
              </w:rPr>
              <w:t>eping their customers</w:t>
            </w:r>
            <w:r w:rsidR="00D4399A">
              <w:rPr>
                <w:rFonts w:ascii="Arial" w:hAnsi="Arial" w:cs="Arial"/>
                <w:szCs w:val="22"/>
              </w:rPr>
              <w:t xml:space="preserve"> updated has the situation is changing </w:t>
            </w:r>
            <w:r w:rsidR="00E61274">
              <w:rPr>
                <w:rFonts w:ascii="Arial" w:hAnsi="Arial" w:cs="Arial"/>
                <w:szCs w:val="22"/>
              </w:rPr>
              <w:t xml:space="preserve">linking to the duty of care they have for their customers. </w:t>
            </w:r>
            <w:r w:rsidR="00C10C18">
              <w:rPr>
                <w:rFonts w:ascii="Arial" w:hAnsi="Arial" w:cs="Arial"/>
                <w:szCs w:val="22"/>
              </w:rPr>
              <w:t>They are also keeping them updated with that is happening in the world of Rugby and English Rugby</w:t>
            </w:r>
            <w:r w:rsidR="00D97CCD">
              <w:rPr>
                <w:rFonts w:ascii="Arial" w:hAnsi="Arial" w:cs="Arial"/>
                <w:szCs w:val="22"/>
              </w:rPr>
              <w:t xml:space="preserve"> via the website and email. </w:t>
            </w:r>
            <w:r w:rsidR="00BD59A3">
              <w:rPr>
                <w:rFonts w:ascii="Arial" w:hAnsi="Arial" w:cs="Arial"/>
                <w:szCs w:val="22"/>
              </w:rPr>
              <w:t xml:space="preserve">(Rugby Football </w:t>
            </w:r>
            <w:r w:rsidR="00FF732B">
              <w:rPr>
                <w:rFonts w:ascii="Arial" w:hAnsi="Arial" w:cs="Arial"/>
                <w:szCs w:val="22"/>
              </w:rPr>
              <w:t xml:space="preserve">Union, 2020). </w:t>
            </w:r>
          </w:p>
          <w:p w14:paraId="0461232A" w14:textId="1D8EA926" w:rsidR="00FF732B" w:rsidRDefault="00FF732B" w:rsidP="00586A8F">
            <w:pPr>
              <w:spacing w:line="360" w:lineRule="auto"/>
              <w:jc w:val="both"/>
              <w:rPr>
                <w:rFonts w:ascii="Arial" w:hAnsi="Arial" w:cs="Arial"/>
                <w:szCs w:val="22"/>
              </w:rPr>
            </w:pPr>
          </w:p>
          <w:p w14:paraId="04FBD4B3" w14:textId="04D88BA7" w:rsidR="00FF732B" w:rsidRPr="00B370D1" w:rsidRDefault="00B370D1" w:rsidP="00FF732B">
            <w:pPr>
              <w:pStyle w:val="ListParagraph"/>
              <w:numPr>
                <w:ilvl w:val="0"/>
                <w:numId w:val="3"/>
              </w:numPr>
              <w:spacing w:line="360" w:lineRule="auto"/>
              <w:jc w:val="both"/>
              <w:rPr>
                <w:rFonts w:ascii="Arial" w:hAnsi="Arial" w:cs="Arial"/>
                <w:szCs w:val="22"/>
              </w:rPr>
            </w:pPr>
            <w:r>
              <w:rPr>
                <w:rFonts w:ascii="Arial" w:hAnsi="Arial" w:cs="Arial"/>
                <w:szCs w:val="22"/>
                <w:u w:val="single"/>
              </w:rPr>
              <w:t>Sport England:</w:t>
            </w:r>
          </w:p>
          <w:p w14:paraId="3DE006FA" w14:textId="30FE05F1" w:rsidR="00314A04" w:rsidRDefault="00E56A2C" w:rsidP="008D5ECA">
            <w:pPr>
              <w:spacing w:line="360" w:lineRule="auto"/>
              <w:jc w:val="both"/>
              <w:rPr>
                <w:rFonts w:ascii="Arial" w:hAnsi="Arial" w:cs="Arial"/>
                <w:szCs w:val="22"/>
              </w:rPr>
            </w:pPr>
            <w:r>
              <w:rPr>
                <w:rFonts w:ascii="Arial" w:hAnsi="Arial" w:cs="Arial"/>
                <w:szCs w:val="22"/>
              </w:rPr>
              <w:t xml:space="preserve">Sport England invests in community sport in many ways </w:t>
            </w:r>
            <w:r w:rsidR="008D5ECA">
              <w:rPr>
                <w:rFonts w:ascii="Arial" w:hAnsi="Arial" w:cs="Arial"/>
                <w:szCs w:val="22"/>
              </w:rPr>
              <w:t xml:space="preserve">such as, </w:t>
            </w:r>
            <w:r>
              <w:rPr>
                <w:rFonts w:ascii="Arial" w:hAnsi="Arial" w:cs="Arial"/>
                <w:szCs w:val="22"/>
              </w:rPr>
              <w:t>funding opportunities</w:t>
            </w:r>
            <w:r w:rsidR="00BC048E">
              <w:rPr>
                <w:rFonts w:ascii="Arial" w:hAnsi="Arial" w:cs="Arial"/>
                <w:szCs w:val="22"/>
              </w:rPr>
              <w:t xml:space="preserve">, and </w:t>
            </w:r>
            <w:r w:rsidR="00A246A8">
              <w:rPr>
                <w:rFonts w:ascii="Arial" w:hAnsi="Arial" w:cs="Arial"/>
                <w:szCs w:val="22"/>
              </w:rPr>
              <w:t xml:space="preserve">each year give </w:t>
            </w:r>
            <w:r w:rsidR="00C810B6">
              <w:rPr>
                <w:rFonts w:ascii="Arial" w:hAnsi="Arial" w:cs="Arial"/>
                <w:szCs w:val="22"/>
              </w:rPr>
              <w:t>more</w:t>
            </w:r>
            <w:r w:rsidR="00A246A8">
              <w:rPr>
                <w:rFonts w:ascii="Arial" w:hAnsi="Arial" w:cs="Arial"/>
                <w:szCs w:val="22"/>
              </w:rPr>
              <w:t xml:space="preserve"> than £250 million of National Lottery</w:t>
            </w:r>
            <w:r w:rsidR="00C810B6">
              <w:rPr>
                <w:rFonts w:ascii="Arial" w:hAnsi="Arial" w:cs="Arial"/>
                <w:szCs w:val="22"/>
              </w:rPr>
              <w:t xml:space="preserve"> and public money to invest into helping people participate in sport and physical activity across England.</w:t>
            </w:r>
            <w:r w:rsidR="00BC048E">
              <w:rPr>
                <w:rFonts w:ascii="Arial" w:hAnsi="Arial" w:cs="Arial"/>
                <w:szCs w:val="22"/>
              </w:rPr>
              <w:t xml:space="preserve"> </w:t>
            </w:r>
            <w:r w:rsidR="00C810B6">
              <w:rPr>
                <w:rFonts w:ascii="Arial" w:hAnsi="Arial" w:cs="Arial"/>
                <w:szCs w:val="22"/>
              </w:rPr>
              <w:t>D</w:t>
            </w:r>
            <w:r w:rsidR="00BC048E">
              <w:rPr>
                <w:rFonts w:ascii="Arial" w:hAnsi="Arial" w:cs="Arial"/>
                <w:szCs w:val="22"/>
              </w:rPr>
              <w:t xml:space="preserve">uring the Coronavirus crisis they have set up </w:t>
            </w:r>
            <w:r w:rsidR="00261915">
              <w:rPr>
                <w:rFonts w:ascii="Arial" w:hAnsi="Arial" w:cs="Arial"/>
                <w:szCs w:val="22"/>
              </w:rPr>
              <w:t xml:space="preserve">‘The Community Emergency Fund’. The fund aims to support community sport and physical activity organisations who are experiencing shirt term financial </w:t>
            </w:r>
            <w:r w:rsidR="004A73D0">
              <w:rPr>
                <w:rFonts w:ascii="Arial" w:hAnsi="Arial" w:cs="Arial"/>
                <w:szCs w:val="22"/>
              </w:rPr>
              <w:t xml:space="preserve">difficulties. They are working closely with </w:t>
            </w:r>
            <w:r w:rsidR="00A246A8">
              <w:rPr>
                <w:rFonts w:ascii="Arial" w:hAnsi="Arial" w:cs="Arial"/>
                <w:szCs w:val="22"/>
              </w:rPr>
              <w:t xml:space="preserve">England Rugby to achieve this. (Sport England, 2020). </w:t>
            </w:r>
          </w:p>
          <w:p w14:paraId="2806FF0A" w14:textId="77777777" w:rsidR="00A246A8" w:rsidRDefault="00A246A8" w:rsidP="008D5ECA">
            <w:pPr>
              <w:spacing w:line="360" w:lineRule="auto"/>
              <w:jc w:val="both"/>
              <w:rPr>
                <w:rFonts w:ascii="Arial" w:hAnsi="Arial" w:cs="Arial"/>
                <w:szCs w:val="22"/>
              </w:rPr>
            </w:pPr>
          </w:p>
          <w:p w14:paraId="67EB3346" w14:textId="41706801" w:rsidR="00010CEC" w:rsidRPr="008D5ECA" w:rsidRDefault="00010CEC" w:rsidP="008D5ECA">
            <w:pPr>
              <w:spacing w:line="360" w:lineRule="auto"/>
              <w:jc w:val="both"/>
              <w:rPr>
                <w:rFonts w:ascii="Arial" w:hAnsi="Arial" w:cs="Arial"/>
                <w:szCs w:val="22"/>
              </w:rPr>
            </w:pPr>
          </w:p>
          <w:p w14:paraId="75CB821F" w14:textId="77777777" w:rsidR="00034B7C" w:rsidRPr="00410BA4" w:rsidRDefault="00034B7C" w:rsidP="00DB46CE">
            <w:pPr>
              <w:spacing w:after="200" w:line="360" w:lineRule="auto"/>
              <w:jc w:val="both"/>
              <w:rPr>
                <w:rFonts w:ascii="Arial" w:hAnsi="Arial" w:cs="Arial"/>
              </w:rPr>
            </w:pPr>
          </w:p>
          <w:p w14:paraId="4DB00DAB" w14:textId="7609446A" w:rsidR="005F6D05" w:rsidRDefault="005F6D05" w:rsidP="005F6D05">
            <w:pPr>
              <w:spacing w:after="200" w:line="360" w:lineRule="auto"/>
              <w:jc w:val="both"/>
              <w:rPr>
                <w:rFonts w:ascii="Arial" w:hAnsi="Arial" w:cs="Arial"/>
                <w:u w:val="single"/>
              </w:rPr>
            </w:pPr>
          </w:p>
          <w:p w14:paraId="5C929AE8" w14:textId="7F4D8E9E" w:rsidR="005F6D05" w:rsidRDefault="005F6D05" w:rsidP="005F6D05">
            <w:pPr>
              <w:spacing w:after="200" w:line="360" w:lineRule="auto"/>
              <w:jc w:val="both"/>
              <w:rPr>
                <w:rFonts w:ascii="Arial" w:hAnsi="Arial" w:cs="Arial"/>
                <w:u w:val="single"/>
              </w:rPr>
            </w:pPr>
          </w:p>
          <w:p w14:paraId="5D654985" w14:textId="11C2528E" w:rsidR="005F6D05" w:rsidRDefault="005F6D05" w:rsidP="005F6D05">
            <w:pPr>
              <w:spacing w:after="200" w:line="360" w:lineRule="auto"/>
              <w:jc w:val="both"/>
              <w:rPr>
                <w:rFonts w:ascii="Arial" w:hAnsi="Arial" w:cs="Arial"/>
                <w:u w:val="single"/>
              </w:rPr>
            </w:pPr>
          </w:p>
          <w:p w14:paraId="66E5BFE4" w14:textId="16FF7169" w:rsidR="005F6D05" w:rsidRDefault="005F6D05" w:rsidP="005F6D05">
            <w:pPr>
              <w:spacing w:after="200" w:line="360" w:lineRule="auto"/>
              <w:jc w:val="both"/>
              <w:rPr>
                <w:rFonts w:ascii="Arial" w:hAnsi="Arial" w:cs="Arial"/>
                <w:u w:val="single"/>
              </w:rPr>
            </w:pPr>
          </w:p>
          <w:p w14:paraId="60AE8BFB" w14:textId="233CF6ED" w:rsidR="005F6D05" w:rsidRDefault="005F6D05" w:rsidP="005F6D05">
            <w:pPr>
              <w:spacing w:after="200" w:line="360" w:lineRule="auto"/>
              <w:jc w:val="both"/>
              <w:rPr>
                <w:rFonts w:ascii="Arial" w:hAnsi="Arial" w:cs="Arial"/>
                <w:u w:val="single"/>
              </w:rPr>
            </w:pPr>
          </w:p>
          <w:p w14:paraId="6938BF09" w14:textId="33CE2E7F" w:rsidR="0018661A" w:rsidRDefault="0018661A" w:rsidP="007B7E76">
            <w:pPr>
              <w:spacing w:after="200" w:line="276" w:lineRule="auto"/>
              <w:rPr>
                <w:rFonts w:ascii="Arial" w:hAnsi="Arial" w:cs="Arial"/>
                <w:b/>
                <w:sz w:val="22"/>
                <w:szCs w:val="22"/>
              </w:rPr>
            </w:pPr>
          </w:p>
        </w:tc>
      </w:tr>
    </w:tbl>
    <w:p w14:paraId="6938BF0B" w14:textId="31278763" w:rsidR="0023752D" w:rsidRDefault="0023752D">
      <w:pPr>
        <w:spacing w:after="200" w:line="276" w:lineRule="auto"/>
        <w:rPr>
          <w:rFonts w:ascii="Arial" w:hAnsi="Arial" w:cs="Arial"/>
          <w:b/>
          <w:sz w:val="22"/>
          <w:szCs w:val="22"/>
        </w:rPr>
      </w:pPr>
    </w:p>
    <w:p w14:paraId="6938BF0D" w14:textId="33EB3E38" w:rsidR="0023752D" w:rsidRDefault="0023752D">
      <w:pPr>
        <w:spacing w:after="200" w:line="276" w:lineRule="auto"/>
        <w:rPr>
          <w:rFonts w:ascii="Arial" w:hAnsi="Arial" w:cs="Arial"/>
          <w:b/>
          <w:sz w:val="22"/>
          <w:szCs w:val="22"/>
        </w:rPr>
      </w:pPr>
    </w:p>
    <w:p w14:paraId="62BECC6C" w14:textId="4CB54285" w:rsidR="00C53B07" w:rsidRDefault="00C53B07">
      <w:pPr>
        <w:spacing w:after="200" w:line="276" w:lineRule="auto"/>
        <w:rPr>
          <w:rFonts w:ascii="Arial" w:hAnsi="Arial" w:cs="Arial"/>
          <w:b/>
          <w:sz w:val="22"/>
          <w:szCs w:val="22"/>
        </w:rPr>
      </w:pPr>
    </w:p>
    <w:p w14:paraId="60C5C8BF" w14:textId="77777777" w:rsidR="00C53B07" w:rsidRDefault="00C53B07">
      <w:pPr>
        <w:spacing w:after="200" w:line="276" w:lineRule="auto"/>
        <w:rPr>
          <w:rFonts w:ascii="Arial" w:hAnsi="Arial" w:cs="Arial"/>
          <w:b/>
          <w:sz w:val="22"/>
          <w:szCs w:val="22"/>
        </w:rPr>
      </w:pPr>
    </w:p>
    <w:p w14:paraId="5EADF24A" w14:textId="77777777" w:rsidR="00233A5D" w:rsidRDefault="00233A5D">
      <w:pPr>
        <w:spacing w:after="200" w:line="276" w:lineRule="auto"/>
        <w:rPr>
          <w:rFonts w:ascii="Arial" w:hAnsi="Arial" w:cs="Arial"/>
          <w:b/>
          <w:sz w:val="22"/>
          <w:szCs w:val="22"/>
        </w:rPr>
      </w:pPr>
    </w:p>
    <w:p w14:paraId="5D7DECA8" w14:textId="77777777" w:rsidR="00C53B07" w:rsidRDefault="00C53B07" w:rsidP="006F3ADA">
      <w:pPr>
        <w:jc w:val="both"/>
        <w:rPr>
          <w:rFonts w:ascii="Arial" w:hAnsi="Arial" w:cs="Arial"/>
          <w:sz w:val="22"/>
          <w:szCs w:val="22"/>
        </w:rPr>
      </w:pPr>
    </w:p>
    <w:p w14:paraId="6938BF0E" w14:textId="7960C3D4" w:rsidR="006F3ADA" w:rsidRDefault="006F3ADA" w:rsidP="006F3ADA">
      <w:pPr>
        <w:jc w:val="both"/>
        <w:rPr>
          <w:rFonts w:ascii="Arial" w:hAnsi="Arial" w:cs="Arial"/>
          <w:sz w:val="22"/>
          <w:szCs w:val="22"/>
        </w:rPr>
      </w:pPr>
      <w:r>
        <w:rPr>
          <w:rFonts w:ascii="Arial" w:hAnsi="Arial" w:cs="Arial"/>
          <w:sz w:val="22"/>
          <w:szCs w:val="22"/>
        </w:rPr>
        <w:t xml:space="preserve">Task C – Complete Operational Planning Document for your Event (Fill, 2006) </w:t>
      </w:r>
    </w:p>
    <w:p w14:paraId="6938BF0F" w14:textId="77777777" w:rsidR="00426A64" w:rsidRPr="00290BD5" w:rsidRDefault="00426A64" w:rsidP="006F3ADA">
      <w:pPr>
        <w:jc w:val="both"/>
        <w:rPr>
          <w:rFonts w:ascii="Arial" w:hAnsi="Arial" w:cs="Arial"/>
          <w:sz w:val="22"/>
          <w:szCs w:val="22"/>
        </w:rPr>
      </w:pPr>
    </w:p>
    <w:tbl>
      <w:tblPr>
        <w:tblStyle w:val="TableGrid"/>
        <w:tblW w:w="0" w:type="auto"/>
        <w:tblLook w:val="04A0" w:firstRow="1" w:lastRow="0" w:firstColumn="1" w:lastColumn="0" w:noHBand="0" w:noVBand="1"/>
      </w:tblPr>
      <w:tblGrid>
        <w:gridCol w:w="2041"/>
        <w:gridCol w:w="6975"/>
      </w:tblGrid>
      <w:tr w:rsidR="00426A64" w14:paraId="6938BF12" w14:textId="77777777" w:rsidTr="00426A64">
        <w:tc>
          <w:tcPr>
            <w:tcW w:w="2263" w:type="dxa"/>
          </w:tcPr>
          <w:p w14:paraId="6938BF10" w14:textId="77777777" w:rsidR="00426A64" w:rsidRDefault="00426A64">
            <w:pPr>
              <w:spacing w:after="200" w:line="276" w:lineRule="auto"/>
              <w:rPr>
                <w:rFonts w:ascii="Arial" w:hAnsi="Arial" w:cs="Arial"/>
                <w:b/>
                <w:sz w:val="22"/>
                <w:szCs w:val="22"/>
              </w:rPr>
            </w:pPr>
            <w:r>
              <w:rPr>
                <w:rFonts w:ascii="Arial" w:hAnsi="Arial" w:cs="Arial"/>
                <w:b/>
                <w:sz w:val="22"/>
                <w:szCs w:val="22"/>
              </w:rPr>
              <w:t>Title of Event</w:t>
            </w:r>
          </w:p>
        </w:tc>
        <w:tc>
          <w:tcPr>
            <w:tcW w:w="6753" w:type="dxa"/>
          </w:tcPr>
          <w:p w14:paraId="0A5E2302" w14:textId="77777777" w:rsidR="001461AB" w:rsidRDefault="001461AB">
            <w:pPr>
              <w:spacing w:after="200" w:line="276" w:lineRule="auto"/>
              <w:rPr>
                <w:rFonts w:ascii="Arial" w:hAnsi="Arial" w:cs="Arial"/>
                <w:sz w:val="22"/>
                <w:szCs w:val="22"/>
              </w:rPr>
            </w:pPr>
          </w:p>
          <w:p w14:paraId="6938BF11" w14:textId="318C0E77" w:rsidR="00DE6554" w:rsidRPr="00426A64" w:rsidRDefault="00DE6554">
            <w:pPr>
              <w:spacing w:after="200" w:line="276" w:lineRule="auto"/>
              <w:rPr>
                <w:rFonts w:ascii="Arial" w:hAnsi="Arial" w:cs="Arial"/>
                <w:sz w:val="22"/>
                <w:szCs w:val="22"/>
              </w:rPr>
            </w:pPr>
            <w:r w:rsidRPr="005E381F">
              <w:rPr>
                <w:rFonts w:ascii="Arial" w:hAnsi="Arial" w:cs="Arial"/>
              </w:rPr>
              <w:t xml:space="preserve">TRY </w:t>
            </w:r>
            <w:r w:rsidR="00196082">
              <w:rPr>
                <w:rFonts w:ascii="Arial" w:hAnsi="Arial" w:cs="Arial"/>
              </w:rPr>
              <w:t>AND</w:t>
            </w:r>
            <w:r w:rsidR="001461AB" w:rsidRPr="005E381F">
              <w:rPr>
                <w:rFonts w:ascii="Arial" w:hAnsi="Arial" w:cs="Arial"/>
              </w:rPr>
              <w:t xml:space="preserve"> STOP </w:t>
            </w:r>
            <w:proofErr w:type="gramStart"/>
            <w:r w:rsidR="001461AB" w:rsidRPr="005E381F">
              <w:rPr>
                <w:rFonts w:ascii="Arial" w:hAnsi="Arial" w:cs="Arial"/>
              </w:rPr>
              <w:t>US !</w:t>
            </w:r>
            <w:proofErr w:type="gramEnd"/>
            <w:r w:rsidR="001461AB" w:rsidRPr="005E381F">
              <w:rPr>
                <w:rFonts w:ascii="Arial" w:hAnsi="Arial" w:cs="Arial"/>
              </w:rPr>
              <w:t xml:space="preserve"> </w:t>
            </w:r>
          </w:p>
        </w:tc>
      </w:tr>
      <w:tr w:rsidR="00426A64" w14:paraId="6938BF1B" w14:textId="77777777" w:rsidTr="00426A64">
        <w:tc>
          <w:tcPr>
            <w:tcW w:w="2263" w:type="dxa"/>
          </w:tcPr>
          <w:p w14:paraId="6938BF13" w14:textId="77777777" w:rsidR="00426A64" w:rsidRDefault="00426A64" w:rsidP="00426A64">
            <w:pPr>
              <w:spacing w:after="200" w:line="276" w:lineRule="auto"/>
              <w:rPr>
                <w:rFonts w:ascii="Arial" w:hAnsi="Arial" w:cs="Arial"/>
                <w:b/>
                <w:sz w:val="22"/>
                <w:szCs w:val="22"/>
              </w:rPr>
            </w:pPr>
            <w:r>
              <w:rPr>
                <w:rFonts w:ascii="Arial" w:hAnsi="Arial" w:cs="Arial"/>
                <w:b/>
                <w:sz w:val="22"/>
                <w:szCs w:val="22"/>
              </w:rPr>
              <w:t>Event Purpose Link to Case study and (Fill, 2006)</w:t>
            </w:r>
          </w:p>
          <w:p w14:paraId="6938BF14" w14:textId="77777777" w:rsidR="00A031D0" w:rsidRDefault="00A031D0" w:rsidP="00426A64">
            <w:pPr>
              <w:spacing w:after="200" w:line="276" w:lineRule="auto"/>
              <w:rPr>
                <w:rFonts w:ascii="Arial" w:hAnsi="Arial" w:cs="Arial"/>
                <w:b/>
                <w:sz w:val="22"/>
                <w:szCs w:val="22"/>
              </w:rPr>
            </w:pPr>
            <w:r w:rsidRPr="00A031D0">
              <w:rPr>
                <w:rFonts w:ascii="Arial" w:hAnsi="Arial" w:cs="Arial"/>
                <w:b/>
                <w:color w:val="FF0000"/>
                <w:sz w:val="22"/>
                <w:szCs w:val="22"/>
              </w:rPr>
              <w:t>Think Why?</w:t>
            </w:r>
          </w:p>
        </w:tc>
        <w:tc>
          <w:tcPr>
            <w:tcW w:w="6753" w:type="dxa"/>
          </w:tcPr>
          <w:p w14:paraId="6938BF17" w14:textId="60D7B1E2" w:rsidR="00286DB1" w:rsidRDefault="00286DB1" w:rsidP="00AB5120">
            <w:pPr>
              <w:spacing w:after="200" w:line="360" w:lineRule="auto"/>
              <w:jc w:val="both"/>
              <w:rPr>
                <w:rFonts w:ascii="Arial" w:hAnsi="Arial" w:cs="Arial"/>
                <w:sz w:val="22"/>
                <w:szCs w:val="22"/>
              </w:rPr>
            </w:pPr>
          </w:p>
          <w:p w14:paraId="4DD00F6E" w14:textId="3687DE80" w:rsidR="004D0C52" w:rsidRDefault="004D0C52" w:rsidP="00AB5120">
            <w:pPr>
              <w:pStyle w:val="ListParagraph"/>
              <w:numPr>
                <w:ilvl w:val="0"/>
                <w:numId w:val="3"/>
              </w:numPr>
              <w:spacing w:after="200" w:line="360" w:lineRule="auto"/>
              <w:jc w:val="both"/>
              <w:rPr>
                <w:rFonts w:ascii="Arial" w:hAnsi="Arial" w:cs="Arial"/>
              </w:rPr>
            </w:pPr>
            <w:r w:rsidRPr="00B3562A">
              <w:rPr>
                <w:rFonts w:ascii="Arial" w:hAnsi="Arial" w:cs="Arial"/>
              </w:rPr>
              <w:t xml:space="preserve">To increase the participation of girls in rugby. </w:t>
            </w:r>
          </w:p>
          <w:p w14:paraId="156F9E75" w14:textId="29BFA92F" w:rsidR="00B3562A" w:rsidRDefault="008C4EDF" w:rsidP="00AB5120">
            <w:pPr>
              <w:pStyle w:val="ListParagraph"/>
              <w:numPr>
                <w:ilvl w:val="0"/>
                <w:numId w:val="3"/>
              </w:numPr>
              <w:spacing w:after="200" w:line="360" w:lineRule="auto"/>
              <w:jc w:val="both"/>
              <w:rPr>
                <w:rFonts w:ascii="Arial" w:hAnsi="Arial" w:cs="Arial"/>
              </w:rPr>
            </w:pPr>
            <w:r>
              <w:rPr>
                <w:rFonts w:ascii="Arial" w:hAnsi="Arial" w:cs="Arial"/>
              </w:rPr>
              <w:t>To</w:t>
            </w:r>
            <w:r w:rsidR="009A3EFA">
              <w:rPr>
                <w:rFonts w:ascii="Arial" w:hAnsi="Arial" w:cs="Arial"/>
              </w:rPr>
              <w:t xml:space="preserve"> make Women’s rugby more e</w:t>
            </w:r>
            <w:r w:rsidR="005323F4">
              <w:rPr>
                <w:rFonts w:ascii="Arial" w:hAnsi="Arial" w:cs="Arial"/>
              </w:rPr>
              <w:t>qual on and off the pitch e.g. ethnicity</w:t>
            </w:r>
            <w:r w:rsidR="00AB5120">
              <w:rPr>
                <w:rFonts w:ascii="Arial" w:hAnsi="Arial" w:cs="Arial"/>
              </w:rPr>
              <w:t xml:space="preserve">. </w:t>
            </w:r>
          </w:p>
          <w:p w14:paraId="6938BF1A" w14:textId="77777777" w:rsidR="00286DB1" w:rsidRPr="00426A64" w:rsidRDefault="00286DB1">
            <w:pPr>
              <w:spacing w:after="200" w:line="276" w:lineRule="auto"/>
              <w:rPr>
                <w:rFonts w:ascii="Arial" w:hAnsi="Arial" w:cs="Arial"/>
                <w:sz w:val="22"/>
                <w:szCs w:val="22"/>
              </w:rPr>
            </w:pPr>
          </w:p>
        </w:tc>
      </w:tr>
      <w:tr w:rsidR="00426A64" w14:paraId="6938BF25" w14:textId="77777777" w:rsidTr="00426A64">
        <w:tc>
          <w:tcPr>
            <w:tcW w:w="2263" w:type="dxa"/>
          </w:tcPr>
          <w:p w14:paraId="6938BF1C" w14:textId="77777777" w:rsidR="00426A64" w:rsidRDefault="00426A64">
            <w:pPr>
              <w:spacing w:after="200" w:line="276" w:lineRule="auto"/>
              <w:rPr>
                <w:rFonts w:ascii="Arial" w:hAnsi="Arial" w:cs="Arial"/>
                <w:b/>
                <w:sz w:val="22"/>
                <w:szCs w:val="22"/>
              </w:rPr>
            </w:pPr>
            <w:r>
              <w:rPr>
                <w:rFonts w:ascii="Arial" w:hAnsi="Arial" w:cs="Arial"/>
                <w:b/>
                <w:sz w:val="22"/>
                <w:szCs w:val="22"/>
              </w:rPr>
              <w:t>Event Description</w:t>
            </w:r>
          </w:p>
          <w:p w14:paraId="6938BF1D" w14:textId="77777777" w:rsidR="00A031D0" w:rsidRDefault="00A031D0">
            <w:pPr>
              <w:spacing w:after="200" w:line="276" w:lineRule="auto"/>
              <w:rPr>
                <w:rFonts w:ascii="Arial" w:hAnsi="Arial" w:cs="Arial"/>
                <w:b/>
                <w:color w:val="FF0000"/>
                <w:sz w:val="22"/>
                <w:szCs w:val="22"/>
              </w:rPr>
            </w:pPr>
            <w:r w:rsidRPr="00A031D0">
              <w:rPr>
                <w:rFonts w:ascii="Arial" w:hAnsi="Arial" w:cs="Arial"/>
                <w:b/>
                <w:color w:val="FF0000"/>
                <w:sz w:val="22"/>
                <w:szCs w:val="22"/>
              </w:rPr>
              <w:t>Think What?</w:t>
            </w:r>
          </w:p>
          <w:p w14:paraId="6938BF1E" w14:textId="77777777" w:rsidR="00C5566F" w:rsidRDefault="00C5566F">
            <w:pPr>
              <w:spacing w:after="200" w:line="276" w:lineRule="auto"/>
              <w:rPr>
                <w:rFonts w:ascii="Arial" w:hAnsi="Arial" w:cs="Arial"/>
                <w:b/>
                <w:sz w:val="22"/>
                <w:szCs w:val="22"/>
              </w:rPr>
            </w:pPr>
            <w:r>
              <w:rPr>
                <w:rFonts w:ascii="Arial" w:hAnsi="Arial" w:cs="Arial"/>
                <w:b/>
                <w:color w:val="FF0000"/>
                <w:sz w:val="22"/>
                <w:szCs w:val="22"/>
              </w:rPr>
              <w:t>What is your USP?</w:t>
            </w:r>
          </w:p>
        </w:tc>
        <w:tc>
          <w:tcPr>
            <w:tcW w:w="6753" w:type="dxa"/>
          </w:tcPr>
          <w:p w14:paraId="2BE736D3" w14:textId="097F763C" w:rsidR="001461AB" w:rsidRPr="002304D7" w:rsidRDefault="001461AB" w:rsidP="002304D7">
            <w:pPr>
              <w:spacing w:after="200" w:line="360" w:lineRule="auto"/>
              <w:jc w:val="both"/>
              <w:rPr>
                <w:rFonts w:ascii="Arial" w:hAnsi="Arial" w:cs="Arial"/>
              </w:rPr>
            </w:pPr>
          </w:p>
          <w:p w14:paraId="79E787ED" w14:textId="2E43556F" w:rsidR="00537C00" w:rsidRDefault="00537C00" w:rsidP="002304D7">
            <w:pPr>
              <w:spacing w:after="200" w:line="360" w:lineRule="auto"/>
              <w:jc w:val="both"/>
              <w:rPr>
                <w:rFonts w:ascii="Arial" w:hAnsi="Arial" w:cs="Arial"/>
              </w:rPr>
            </w:pPr>
            <w:r w:rsidRPr="002304D7">
              <w:rPr>
                <w:rFonts w:ascii="Arial" w:hAnsi="Arial" w:cs="Arial"/>
              </w:rPr>
              <w:t xml:space="preserve">The event will </w:t>
            </w:r>
            <w:r w:rsidR="00394485" w:rsidRPr="002304D7">
              <w:rPr>
                <w:rFonts w:ascii="Arial" w:hAnsi="Arial" w:cs="Arial"/>
              </w:rPr>
              <w:t xml:space="preserve">a community event where families will have the opportunity to participate in a range of </w:t>
            </w:r>
            <w:r w:rsidR="002304D7" w:rsidRPr="002304D7">
              <w:rPr>
                <w:rFonts w:ascii="Arial" w:hAnsi="Arial" w:cs="Arial"/>
              </w:rPr>
              <w:t>rugby-based</w:t>
            </w:r>
            <w:r w:rsidR="00394485" w:rsidRPr="002304D7">
              <w:rPr>
                <w:rFonts w:ascii="Arial" w:hAnsi="Arial" w:cs="Arial"/>
              </w:rPr>
              <w:t xml:space="preserve"> games </w:t>
            </w:r>
            <w:r w:rsidR="002304D7" w:rsidRPr="002304D7">
              <w:rPr>
                <w:rFonts w:ascii="Arial" w:hAnsi="Arial" w:cs="Arial"/>
              </w:rPr>
              <w:t>to show how fun the game is and what skills you can learn and develop has being a part of the sport</w:t>
            </w:r>
            <w:r w:rsidR="00B84D3B">
              <w:rPr>
                <w:rFonts w:ascii="Arial" w:hAnsi="Arial" w:cs="Arial"/>
              </w:rPr>
              <w:t xml:space="preserve">. </w:t>
            </w:r>
            <w:r w:rsidR="00136A05">
              <w:rPr>
                <w:rFonts w:ascii="Arial" w:hAnsi="Arial" w:cs="Arial"/>
              </w:rPr>
              <w:t xml:space="preserve"> </w:t>
            </w:r>
          </w:p>
          <w:p w14:paraId="49B8DAF8" w14:textId="77777777" w:rsidR="00286DB1" w:rsidRDefault="00B84D3B" w:rsidP="008824B4">
            <w:pPr>
              <w:spacing w:after="200" w:line="360" w:lineRule="auto"/>
              <w:jc w:val="both"/>
              <w:rPr>
                <w:rFonts w:ascii="Arial" w:hAnsi="Arial" w:cs="Arial"/>
              </w:rPr>
            </w:pPr>
            <w:r>
              <w:rPr>
                <w:rFonts w:ascii="Arial" w:hAnsi="Arial" w:cs="Arial"/>
              </w:rPr>
              <w:t>In addition</w:t>
            </w:r>
            <w:r w:rsidR="002F42FB">
              <w:rPr>
                <w:rFonts w:ascii="Arial" w:hAnsi="Arial" w:cs="Arial"/>
              </w:rPr>
              <w:t xml:space="preserve">, we will not be charging </w:t>
            </w:r>
            <w:r w:rsidR="00C47C32">
              <w:rPr>
                <w:rFonts w:ascii="Arial" w:hAnsi="Arial" w:cs="Arial"/>
              </w:rPr>
              <w:t xml:space="preserve">people to attend the event making it </w:t>
            </w:r>
            <w:r w:rsidR="00344216">
              <w:rPr>
                <w:rFonts w:ascii="Arial" w:hAnsi="Arial" w:cs="Arial"/>
              </w:rPr>
              <w:t>accessible to all income groups</w:t>
            </w:r>
            <w:r w:rsidR="00C4696E">
              <w:rPr>
                <w:rFonts w:ascii="Arial" w:hAnsi="Arial" w:cs="Arial"/>
              </w:rPr>
              <w:t xml:space="preserve"> and the purpose of the event is not to make a profit. However, there will be opportunity to buy food, drinks a</w:t>
            </w:r>
            <w:r>
              <w:rPr>
                <w:rFonts w:ascii="Arial" w:hAnsi="Arial" w:cs="Arial"/>
              </w:rPr>
              <w:t xml:space="preserve">long with other stalls at the event. </w:t>
            </w:r>
            <w:r w:rsidR="00687FF2">
              <w:rPr>
                <w:rFonts w:ascii="Arial" w:hAnsi="Arial" w:cs="Arial"/>
              </w:rPr>
              <w:t xml:space="preserve">Any money raised will be going to the campaign to help community projects or help fund community event such as this. </w:t>
            </w:r>
          </w:p>
          <w:p w14:paraId="2947139A" w14:textId="776FBB1D" w:rsidR="008824B4" w:rsidRDefault="008824B4" w:rsidP="008824B4">
            <w:pPr>
              <w:spacing w:after="200" w:line="360" w:lineRule="auto"/>
              <w:jc w:val="both"/>
              <w:rPr>
                <w:rFonts w:ascii="Arial" w:hAnsi="Arial" w:cs="Arial"/>
              </w:rPr>
            </w:pPr>
            <w:r>
              <w:rPr>
                <w:rFonts w:ascii="Arial" w:hAnsi="Arial" w:cs="Arial"/>
              </w:rPr>
              <w:t xml:space="preserve">Also attending will be </w:t>
            </w:r>
            <w:r w:rsidR="004704CF">
              <w:rPr>
                <w:rFonts w:ascii="Arial" w:hAnsi="Arial" w:cs="Arial"/>
              </w:rPr>
              <w:t>female rugby players helping to promote Women’s Rugby</w:t>
            </w:r>
            <w:r w:rsidR="00B34FDE">
              <w:rPr>
                <w:rFonts w:ascii="Arial" w:hAnsi="Arial" w:cs="Arial"/>
              </w:rPr>
              <w:t xml:space="preserve"> and will be talking about how rugby is for all </w:t>
            </w:r>
            <w:r w:rsidR="0058165C">
              <w:rPr>
                <w:rFonts w:ascii="Arial" w:hAnsi="Arial" w:cs="Arial"/>
              </w:rPr>
              <w:t xml:space="preserve">and as no barriers. </w:t>
            </w:r>
            <w:r w:rsidR="004B40F8">
              <w:rPr>
                <w:rFonts w:ascii="Arial" w:hAnsi="Arial" w:cs="Arial"/>
              </w:rPr>
              <w:t>(</w:t>
            </w:r>
            <w:r w:rsidR="00CA6FDC">
              <w:rPr>
                <w:rFonts w:ascii="Arial" w:hAnsi="Arial" w:cs="Arial"/>
              </w:rPr>
              <w:t xml:space="preserve">World Rugby, 2019, p.2). </w:t>
            </w:r>
          </w:p>
          <w:p w14:paraId="6938BF24" w14:textId="31E97847" w:rsidR="00B16B2A" w:rsidRPr="008824B4" w:rsidRDefault="00B16B2A" w:rsidP="008824B4">
            <w:pPr>
              <w:spacing w:after="200" w:line="360" w:lineRule="auto"/>
              <w:jc w:val="both"/>
              <w:rPr>
                <w:rFonts w:ascii="Arial" w:hAnsi="Arial" w:cs="Arial"/>
              </w:rPr>
            </w:pPr>
            <w:r>
              <w:rPr>
                <w:rFonts w:ascii="Arial" w:hAnsi="Arial" w:cs="Arial"/>
              </w:rPr>
              <w:t>Our unique selling point is</w:t>
            </w:r>
            <w:r w:rsidR="000304B1">
              <w:rPr>
                <w:rFonts w:ascii="Arial" w:hAnsi="Arial" w:cs="Arial"/>
              </w:rPr>
              <w:t xml:space="preserve"> that </w:t>
            </w:r>
            <w:r w:rsidR="00373F64">
              <w:rPr>
                <w:rFonts w:ascii="Arial" w:hAnsi="Arial" w:cs="Arial"/>
              </w:rPr>
              <w:t>no one is specifically targeting girls/women to participate in rugby</w:t>
            </w:r>
            <w:r w:rsidR="007C4D58">
              <w:rPr>
                <w:rFonts w:ascii="Arial" w:hAnsi="Arial" w:cs="Arial"/>
              </w:rPr>
              <w:t xml:space="preserve">. There maybe trying to increase participation in sport or girls in sport but not specifically rugby. </w:t>
            </w:r>
          </w:p>
        </w:tc>
      </w:tr>
      <w:tr w:rsidR="00426A64" w14:paraId="6938BF29" w14:textId="77777777" w:rsidTr="00286DB1">
        <w:trPr>
          <w:trHeight w:val="950"/>
        </w:trPr>
        <w:tc>
          <w:tcPr>
            <w:tcW w:w="2263" w:type="dxa"/>
          </w:tcPr>
          <w:p w14:paraId="6938BF26" w14:textId="77777777" w:rsidR="00286DB1" w:rsidRDefault="00426A64">
            <w:pPr>
              <w:spacing w:after="200" w:line="276" w:lineRule="auto"/>
              <w:rPr>
                <w:rFonts w:ascii="Arial" w:hAnsi="Arial" w:cs="Arial"/>
                <w:b/>
                <w:sz w:val="22"/>
                <w:szCs w:val="22"/>
              </w:rPr>
            </w:pPr>
            <w:r>
              <w:rPr>
                <w:rFonts w:ascii="Arial" w:hAnsi="Arial" w:cs="Arial"/>
                <w:b/>
                <w:sz w:val="22"/>
                <w:szCs w:val="22"/>
              </w:rPr>
              <w:lastRenderedPageBreak/>
              <w:t>Overall Funding Required</w:t>
            </w:r>
            <w:r w:rsidR="00286DB1">
              <w:rPr>
                <w:rFonts w:ascii="Arial" w:hAnsi="Arial" w:cs="Arial"/>
                <w:b/>
                <w:sz w:val="22"/>
                <w:szCs w:val="22"/>
              </w:rPr>
              <w:t xml:space="preserve"> (Financial Statement)</w:t>
            </w:r>
          </w:p>
        </w:tc>
        <w:tc>
          <w:tcPr>
            <w:tcW w:w="6753" w:type="dxa"/>
          </w:tcPr>
          <w:p w14:paraId="6938BF27" w14:textId="77777777" w:rsidR="00426A64" w:rsidRDefault="00773341" w:rsidP="00773341">
            <w:pPr>
              <w:spacing w:after="200" w:line="276" w:lineRule="auto"/>
              <w:rPr>
                <w:rFonts w:ascii="Arial" w:hAnsi="Arial" w:cs="Arial"/>
                <w:sz w:val="22"/>
                <w:szCs w:val="22"/>
              </w:rPr>
            </w:pPr>
            <w:r>
              <w:rPr>
                <w:rFonts w:ascii="Arial" w:hAnsi="Arial" w:cs="Arial"/>
                <w:sz w:val="22"/>
                <w:szCs w:val="22"/>
              </w:rPr>
              <w:t>The Case study Organisation gives a Fixed grant of £10,000.</w:t>
            </w:r>
          </w:p>
          <w:p w14:paraId="6938BF28" w14:textId="2E1DC02B" w:rsidR="00773341" w:rsidRPr="00426A64" w:rsidRDefault="00773341" w:rsidP="00773341">
            <w:pPr>
              <w:spacing w:after="200" w:line="276" w:lineRule="auto"/>
              <w:rPr>
                <w:rFonts w:ascii="Arial" w:hAnsi="Arial" w:cs="Arial"/>
                <w:sz w:val="22"/>
                <w:szCs w:val="22"/>
              </w:rPr>
            </w:pPr>
            <w:r>
              <w:rPr>
                <w:rFonts w:ascii="Arial" w:hAnsi="Arial" w:cs="Arial"/>
                <w:sz w:val="22"/>
                <w:szCs w:val="22"/>
              </w:rPr>
              <w:t xml:space="preserve">Forecasted Profit/ Loss = </w:t>
            </w:r>
            <w:r w:rsidR="006111D2">
              <w:rPr>
                <w:rFonts w:ascii="Arial" w:hAnsi="Arial" w:cs="Arial"/>
                <w:sz w:val="22"/>
                <w:szCs w:val="22"/>
              </w:rPr>
              <w:t xml:space="preserve">£16,000 + profit with 100% or £800 with </w:t>
            </w:r>
            <w:r w:rsidR="00DD23BE">
              <w:rPr>
                <w:rFonts w:ascii="Arial" w:hAnsi="Arial" w:cs="Arial"/>
                <w:sz w:val="22"/>
                <w:szCs w:val="22"/>
              </w:rPr>
              <w:t xml:space="preserve">25% profit </w:t>
            </w:r>
          </w:p>
        </w:tc>
      </w:tr>
      <w:tr w:rsidR="00426A64" w14:paraId="6938BF2E" w14:textId="77777777" w:rsidTr="00426A64">
        <w:tc>
          <w:tcPr>
            <w:tcW w:w="2263" w:type="dxa"/>
          </w:tcPr>
          <w:p w14:paraId="6938BF2A" w14:textId="77777777" w:rsidR="00426A64" w:rsidRDefault="00426A64">
            <w:pPr>
              <w:spacing w:after="200" w:line="276" w:lineRule="auto"/>
              <w:rPr>
                <w:rFonts w:ascii="Arial" w:hAnsi="Arial" w:cs="Arial"/>
                <w:b/>
                <w:sz w:val="22"/>
                <w:szCs w:val="22"/>
              </w:rPr>
            </w:pPr>
            <w:r>
              <w:rPr>
                <w:rFonts w:ascii="Arial" w:hAnsi="Arial" w:cs="Arial"/>
                <w:b/>
                <w:sz w:val="22"/>
                <w:szCs w:val="22"/>
              </w:rPr>
              <w:t>Partners</w:t>
            </w:r>
          </w:p>
        </w:tc>
        <w:tc>
          <w:tcPr>
            <w:tcW w:w="6753" w:type="dxa"/>
          </w:tcPr>
          <w:p w14:paraId="5B069054" w14:textId="22EF8908" w:rsidR="00CE0BFD" w:rsidRPr="005E381F" w:rsidRDefault="00CE0BFD" w:rsidP="0058165C">
            <w:pPr>
              <w:pStyle w:val="ListParagraph"/>
              <w:numPr>
                <w:ilvl w:val="0"/>
                <w:numId w:val="5"/>
              </w:numPr>
              <w:spacing w:after="200" w:line="360" w:lineRule="auto"/>
              <w:rPr>
                <w:rFonts w:ascii="Arial" w:hAnsi="Arial" w:cs="Arial"/>
              </w:rPr>
            </w:pPr>
            <w:r w:rsidRPr="005E381F">
              <w:rPr>
                <w:rFonts w:ascii="Arial" w:hAnsi="Arial" w:cs="Arial"/>
              </w:rPr>
              <w:t xml:space="preserve">World Rugby </w:t>
            </w:r>
          </w:p>
          <w:p w14:paraId="3821F720" w14:textId="6EA472A3" w:rsidR="00286DB1" w:rsidRPr="003D6C7A" w:rsidRDefault="009803E1" w:rsidP="003D6C7A">
            <w:pPr>
              <w:pStyle w:val="ListParagraph"/>
              <w:numPr>
                <w:ilvl w:val="0"/>
                <w:numId w:val="4"/>
              </w:numPr>
              <w:spacing w:after="200" w:line="360" w:lineRule="auto"/>
              <w:rPr>
                <w:rFonts w:ascii="Arial" w:hAnsi="Arial" w:cs="Arial"/>
              </w:rPr>
            </w:pPr>
            <w:r w:rsidRPr="005E381F">
              <w:rPr>
                <w:rFonts w:ascii="Arial" w:hAnsi="Arial" w:cs="Arial"/>
              </w:rPr>
              <w:t xml:space="preserve">Women in Rugby </w:t>
            </w:r>
          </w:p>
          <w:p w14:paraId="6938BF2D" w14:textId="3D480D2E" w:rsidR="003D6C7A" w:rsidRPr="009803E1" w:rsidRDefault="003D6C7A" w:rsidP="009803E1">
            <w:pPr>
              <w:pStyle w:val="ListParagraph"/>
              <w:numPr>
                <w:ilvl w:val="0"/>
                <w:numId w:val="4"/>
              </w:numPr>
              <w:spacing w:after="200" w:line="360" w:lineRule="auto"/>
              <w:rPr>
                <w:rFonts w:ascii="Arial" w:hAnsi="Arial" w:cs="Arial"/>
                <w:sz w:val="22"/>
                <w:szCs w:val="22"/>
              </w:rPr>
            </w:pPr>
            <w:r>
              <w:rPr>
                <w:rFonts w:ascii="Arial" w:hAnsi="Arial" w:cs="Arial"/>
              </w:rPr>
              <w:t xml:space="preserve">Sport Wales </w:t>
            </w:r>
            <w:r w:rsidR="007E7726">
              <w:rPr>
                <w:rFonts w:ascii="Arial" w:hAnsi="Arial" w:cs="Arial"/>
              </w:rPr>
              <w:t>and England</w:t>
            </w:r>
          </w:p>
        </w:tc>
      </w:tr>
      <w:tr w:rsidR="00426A64" w14:paraId="6938BF33" w14:textId="77777777" w:rsidTr="00426A64">
        <w:tc>
          <w:tcPr>
            <w:tcW w:w="2263" w:type="dxa"/>
          </w:tcPr>
          <w:p w14:paraId="6938BF2F" w14:textId="77777777" w:rsidR="00426A64" w:rsidRDefault="00426A64" w:rsidP="00426A64">
            <w:pPr>
              <w:spacing w:after="200" w:line="276" w:lineRule="auto"/>
              <w:rPr>
                <w:rFonts w:ascii="Arial" w:hAnsi="Arial" w:cs="Arial"/>
                <w:b/>
                <w:sz w:val="22"/>
                <w:szCs w:val="22"/>
              </w:rPr>
            </w:pPr>
            <w:r>
              <w:rPr>
                <w:rFonts w:ascii="Arial" w:hAnsi="Arial" w:cs="Arial"/>
                <w:b/>
                <w:sz w:val="22"/>
                <w:szCs w:val="22"/>
              </w:rPr>
              <w:t>Strategic Impacts (Government, Local Authority, NGB’s)</w:t>
            </w:r>
          </w:p>
        </w:tc>
        <w:tc>
          <w:tcPr>
            <w:tcW w:w="6753" w:type="dxa"/>
          </w:tcPr>
          <w:p w14:paraId="6938BF30" w14:textId="77777777" w:rsidR="00426A64" w:rsidRDefault="00426A64">
            <w:pPr>
              <w:spacing w:after="200" w:line="276" w:lineRule="auto"/>
              <w:rPr>
                <w:rFonts w:ascii="Arial" w:hAnsi="Arial" w:cs="Arial"/>
                <w:sz w:val="22"/>
                <w:szCs w:val="22"/>
              </w:rPr>
            </w:pPr>
          </w:p>
          <w:p w14:paraId="6938BF32" w14:textId="42DF5060" w:rsidR="00286DB1" w:rsidRPr="00A35D66" w:rsidRDefault="00ED1183" w:rsidP="00A35D66">
            <w:pPr>
              <w:spacing w:after="200" w:line="360" w:lineRule="auto"/>
              <w:jc w:val="both"/>
              <w:rPr>
                <w:rFonts w:ascii="Arial" w:hAnsi="Arial" w:cs="Arial"/>
              </w:rPr>
            </w:pPr>
            <w:r>
              <w:rPr>
                <w:rFonts w:ascii="Arial" w:hAnsi="Arial" w:cs="Arial"/>
              </w:rPr>
              <w:t xml:space="preserve">This event will </w:t>
            </w:r>
            <w:r w:rsidR="00BB0E4F">
              <w:rPr>
                <w:rFonts w:ascii="Arial" w:hAnsi="Arial" w:cs="Arial"/>
              </w:rPr>
              <w:t xml:space="preserve">act as another platform to get girls/women into sport and therefore </w:t>
            </w:r>
            <w:r w:rsidR="00543201">
              <w:rPr>
                <w:rFonts w:ascii="Arial" w:hAnsi="Arial" w:cs="Arial"/>
              </w:rPr>
              <w:t>aiding in other campaigns such as, This Girl Can</w:t>
            </w:r>
            <w:r w:rsidR="008D75CF">
              <w:rPr>
                <w:rFonts w:ascii="Arial" w:hAnsi="Arial" w:cs="Arial"/>
              </w:rPr>
              <w:t xml:space="preserve"> and </w:t>
            </w:r>
            <w:r w:rsidR="002803D0">
              <w:rPr>
                <w:rFonts w:ascii="Arial" w:hAnsi="Arial" w:cs="Arial"/>
              </w:rPr>
              <w:t xml:space="preserve">Us Girls, </w:t>
            </w:r>
            <w:r w:rsidR="00884BAB">
              <w:rPr>
                <w:rFonts w:ascii="Arial" w:hAnsi="Arial" w:cs="Arial"/>
              </w:rPr>
              <w:t xml:space="preserve">which has the same core values and objectives as TRY </w:t>
            </w:r>
            <w:r w:rsidR="007420C2">
              <w:rPr>
                <w:rFonts w:ascii="Arial" w:hAnsi="Arial" w:cs="Arial"/>
              </w:rPr>
              <w:t>AND STOP</w:t>
            </w:r>
            <w:r w:rsidR="00DE5A93">
              <w:rPr>
                <w:rFonts w:ascii="Arial" w:hAnsi="Arial" w:cs="Arial"/>
              </w:rPr>
              <w:t xml:space="preserve"> US. For example, </w:t>
            </w:r>
            <w:r w:rsidR="00B66706">
              <w:rPr>
                <w:rFonts w:ascii="Arial" w:hAnsi="Arial" w:cs="Arial"/>
              </w:rPr>
              <w:t xml:space="preserve">they aim to get girls and women </w:t>
            </w:r>
            <w:r w:rsidR="00665895">
              <w:rPr>
                <w:rFonts w:ascii="Arial" w:hAnsi="Arial" w:cs="Arial"/>
              </w:rPr>
              <w:t xml:space="preserve">moving regardless of shape, size, ability or ethnicity. (This Girl Can, Sport England, 2020). </w:t>
            </w:r>
          </w:p>
        </w:tc>
      </w:tr>
      <w:tr w:rsidR="00426A64" w14:paraId="6938BF39" w14:textId="77777777" w:rsidTr="00426A64">
        <w:tc>
          <w:tcPr>
            <w:tcW w:w="2263" w:type="dxa"/>
          </w:tcPr>
          <w:p w14:paraId="6938BF34" w14:textId="77777777" w:rsidR="00426A64" w:rsidRDefault="00286DB1" w:rsidP="00426A64">
            <w:pPr>
              <w:spacing w:after="200" w:line="276" w:lineRule="auto"/>
              <w:rPr>
                <w:rFonts w:ascii="Arial" w:hAnsi="Arial" w:cs="Arial"/>
                <w:b/>
                <w:sz w:val="22"/>
                <w:szCs w:val="22"/>
              </w:rPr>
            </w:pPr>
            <w:r>
              <w:rPr>
                <w:rFonts w:ascii="Arial" w:hAnsi="Arial" w:cs="Arial"/>
                <w:b/>
                <w:sz w:val="22"/>
                <w:szCs w:val="22"/>
              </w:rPr>
              <w:t xml:space="preserve">Venue/ </w:t>
            </w:r>
            <w:r w:rsidR="00426A64">
              <w:rPr>
                <w:rFonts w:ascii="Arial" w:hAnsi="Arial" w:cs="Arial"/>
                <w:b/>
                <w:sz w:val="22"/>
                <w:szCs w:val="22"/>
              </w:rPr>
              <w:t>Facility (Justify)</w:t>
            </w:r>
          </w:p>
        </w:tc>
        <w:tc>
          <w:tcPr>
            <w:tcW w:w="6753" w:type="dxa"/>
          </w:tcPr>
          <w:p w14:paraId="6938BF35" w14:textId="77777777" w:rsidR="00426A64" w:rsidRDefault="00426A64">
            <w:pPr>
              <w:spacing w:after="200" w:line="276" w:lineRule="auto"/>
              <w:rPr>
                <w:rFonts w:ascii="Arial" w:hAnsi="Arial" w:cs="Arial"/>
                <w:sz w:val="22"/>
                <w:szCs w:val="22"/>
              </w:rPr>
            </w:pPr>
          </w:p>
          <w:p w14:paraId="6938BF36" w14:textId="78F9BBA3" w:rsidR="00286DB1" w:rsidRDefault="00E566F2" w:rsidP="002964D7">
            <w:pPr>
              <w:spacing w:after="200" w:line="360" w:lineRule="auto"/>
              <w:jc w:val="both"/>
              <w:rPr>
                <w:rFonts w:ascii="Arial" w:hAnsi="Arial" w:cs="Arial"/>
                <w:u w:val="single"/>
              </w:rPr>
            </w:pPr>
            <w:r>
              <w:rPr>
                <w:rFonts w:ascii="Arial" w:hAnsi="Arial" w:cs="Arial"/>
                <w:u w:val="single"/>
              </w:rPr>
              <w:t xml:space="preserve">Ysgol </w:t>
            </w:r>
            <w:r w:rsidR="00E75814" w:rsidRPr="00BF5A3A">
              <w:rPr>
                <w:rFonts w:ascii="Arial" w:hAnsi="Arial" w:cs="Arial"/>
                <w:u w:val="single"/>
              </w:rPr>
              <w:t xml:space="preserve">Bae </w:t>
            </w:r>
            <w:proofErr w:type="spellStart"/>
            <w:r w:rsidR="00E75814" w:rsidRPr="00BF5A3A">
              <w:rPr>
                <w:rFonts w:ascii="Arial" w:hAnsi="Arial" w:cs="Arial"/>
                <w:u w:val="single"/>
              </w:rPr>
              <w:t>Baglan</w:t>
            </w:r>
            <w:proofErr w:type="spellEnd"/>
            <w:r w:rsidR="00BF5A3A">
              <w:rPr>
                <w:rFonts w:ascii="Arial" w:hAnsi="Arial" w:cs="Arial"/>
                <w:u w:val="single"/>
              </w:rPr>
              <w:t>:</w:t>
            </w:r>
          </w:p>
          <w:p w14:paraId="66ECFD9C" w14:textId="77EF1051" w:rsidR="009C2F91" w:rsidRDefault="00BF5A3A" w:rsidP="002964D7">
            <w:pPr>
              <w:spacing w:after="200" w:line="360" w:lineRule="auto"/>
              <w:jc w:val="both"/>
              <w:rPr>
                <w:rFonts w:ascii="Arial" w:hAnsi="Arial" w:cs="Arial"/>
              </w:rPr>
            </w:pPr>
            <w:r>
              <w:rPr>
                <w:rFonts w:ascii="Arial" w:hAnsi="Arial" w:cs="Arial"/>
              </w:rPr>
              <w:t xml:space="preserve">I </w:t>
            </w:r>
            <w:r w:rsidR="00756D09">
              <w:rPr>
                <w:rFonts w:ascii="Arial" w:hAnsi="Arial" w:cs="Arial"/>
              </w:rPr>
              <w:t xml:space="preserve">decided on </w:t>
            </w:r>
            <w:r w:rsidR="00E566F2">
              <w:rPr>
                <w:rFonts w:ascii="Arial" w:hAnsi="Arial" w:cs="Arial"/>
              </w:rPr>
              <w:t xml:space="preserve">Ysgol </w:t>
            </w:r>
            <w:r w:rsidR="00756D09">
              <w:rPr>
                <w:rFonts w:ascii="Arial" w:hAnsi="Arial" w:cs="Arial"/>
              </w:rPr>
              <w:t xml:space="preserve">Bae </w:t>
            </w:r>
            <w:proofErr w:type="spellStart"/>
            <w:r w:rsidR="00756D09">
              <w:rPr>
                <w:rFonts w:ascii="Arial" w:hAnsi="Arial" w:cs="Arial"/>
              </w:rPr>
              <w:t>Baglan</w:t>
            </w:r>
            <w:proofErr w:type="spellEnd"/>
            <w:r w:rsidR="00756D09">
              <w:rPr>
                <w:rFonts w:ascii="Arial" w:hAnsi="Arial" w:cs="Arial"/>
              </w:rPr>
              <w:t xml:space="preserve"> for the venue because it has up to dated facilitates</w:t>
            </w:r>
            <w:r w:rsidR="00744681">
              <w:rPr>
                <w:rFonts w:ascii="Arial" w:hAnsi="Arial" w:cs="Arial"/>
              </w:rPr>
              <w:t xml:space="preserve"> which includes, football pitch and three additional grass pitches. </w:t>
            </w:r>
            <w:r w:rsidR="006415AF">
              <w:rPr>
                <w:rFonts w:ascii="Arial" w:hAnsi="Arial" w:cs="Arial"/>
              </w:rPr>
              <w:t xml:space="preserve">Along with two car parks to accommodate </w:t>
            </w:r>
            <w:r w:rsidR="002730C2">
              <w:rPr>
                <w:rFonts w:ascii="Arial" w:hAnsi="Arial" w:cs="Arial"/>
              </w:rPr>
              <w:t>people attending, thus there are disable access into the facilit</w:t>
            </w:r>
            <w:r w:rsidR="009C2F91">
              <w:rPr>
                <w:rFonts w:ascii="Arial" w:hAnsi="Arial" w:cs="Arial"/>
              </w:rPr>
              <w:t xml:space="preserve">y and parking right outside the entrance. </w:t>
            </w:r>
            <w:r w:rsidR="005B5F30">
              <w:rPr>
                <w:rFonts w:ascii="Arial" w:hAnsi="Arial" w:cs="Arial"/>
              </w:rPr>
              <w:t xml:space="preserve">Also, there are bus stops along the </w:t>
            </w:r>
            <w:r w:rsidR="006908D3">
              <w:rPr>
                <w:rFonts w:ascii="Arial" w:hAnsi="Arial" w:cs="Arial"/>
              </w:rPr>
              <w:t xml:space="preserve">road so people can easily get to the venue. </w:t>
            </w:r>
            <w:r w:rsidR="006D57E1">
              <w:rPr>
                <w:rFonts w:ascii="Arial" w:hAnsi="Arial" w:cs="Arial"/>
              </w:rPr>
              <w:t>(</w:t>
            </w:r>
            <w:r w:rsidR="00E566F2">
              <w:rPr>
                <w:rFonts w:ascii="Arial" w:hAnsi="Arial" w:cs="Arial"/>
              </w:rPr>
              <w:t xml:space="preserve">Ysgol </w:t>
            </w:r>
            <w:r w:rsidR="006D57E1">
              <w:rPr>
                <w:rFonts w:ascii="Arial" w:hAnsi="Arial" w:cs="Arial"/>
              </w:rPr>
              <w:t xml:space="preserve">Bae </w:t>
            </w:r>
            <w:proofErr w:type="spellStart"/>
            <w:r w:rsidR="006D57E1">
              <w:rPr>
                <w:rFonts w:ascii="Arial" w:hAnsi="Arial" w:cs="Arial"/>
              </w:rPr>
              <w:t>Baglan</w:t>
            </w:r>
            <w:proofErr w:type="spellEnd"/>
            <w:r w:rsidR="006D57E1">
              <w:rPr>
                <w:rFonts w:ascii="Arial" w:hAnsi="Arial" w:cs="Arial"/>
              </w:rPr>
              <w:t xml:space="preserve">, 2020). </w:t>
            </w:r>
          </w:p>
          <w:p w14:paraId="7EC5E538" w14:textId="60A62E7F" w:rsidR="00FA52C9" w:rsidRDefault="009C2F91" w:rsidP="00B1381F">
            <w:pPr>
              <w:spacing w:after="200" w:line="360" w:lineRule="auto"/>
              <w:jc w:val="both"/>
              <w:rPr>
                <w:rFonts w:ascii="Arial" w:hAnsi="Arial" w:cs="Arial"/>
              </w:rPr>
            </w:pPr>
            <w:r>
              <w:rPr>
                <w:rFonts w:ascii="Arial" w:hAnsi="Arial" w:cs="Arial"/>
              </w:rPr>
              <w:t xml:space="preserve">Furthermore, if on the day the weather is </w:t>
            </w:r>
            <w:r w:rsidR="009F2C45">
              <w:rPr>
                <w:rFonts w:ascii="Arial" w:hAnsi="Arial" w:cs="Arial"/>
              </w:rPr>
              <w:t xml:space="preserve">not the </w:t>
            </w:r>
            <w:r w:rsidR="005B5F30">
              <w:rPr>
                <w:rFonts w:ascii="Arial" w:hAnsi="Arial" w:cs="Arial"/>
              </w:rPr>
              <w:t>best,</w:t>
            </w:r>
            <w:r w:rsidR="009F2C45">
              <w:rPr>
                <w:rFonts w:ascii="Arial" w:hAnsi="Arial" w:cs="Arial"/>
              </w:rPr>
              <w:t xml:space="preserve"> we can </w:t>
            </w:r>
            <w:r w:rsidR="001E7A92">
              <w:rPr>
                <w:rFonts w:ascii="Arial" w:hAnsi="Arial" w:cs="Arial"/>
              </w:rPr>
              <w:t>comfortably</w:t>
            </w:r>
            <w:r w:rsidR="009F2C45">
              <w:rPr>
                <w:rFonts w:ascii="Arial" w:hAnsi="Arial" w:cs="Arial"/>
              </w:rPr>
              <w:t xml:space="preserve"> move </w:t>
            </w:r>
            <w:r w:rsidR="00AD76A9">
              <w:rPr>
                <w:rFonts w:ascii="Arial" w:hAnsi="Arial" w:cs="Arial"/>
              </w:rPr>
              <w:t xml:space="preserve">the event inside due to </w:t>
            </w:r>
            <w:r w:rsidR="00E566F2">
              <w:rPr>
                <w:rFonts w:ascii="Arial" w:hAnsi="Arial" w:cs="Arial"/>
              </w:rPr>
              <w:t xml:space="preserve">Ysgol </w:t>
            </w:r>
            <w:r w:rsidR="00AD76A9">
              <w:rPr>
                <w:rFonts w:ascii="Arial" w:hAnsi="Arial" w:cs="Arial"/>
              </w:rPr>
              <w:t xml:space="preserve">Bae </w:t>
            </w:r>
            <w:proofErr w:type="spellStart"/>
            <w:r w:rsidR="00AD76A9">
              <w:rPr>
                <w:rFonts w:ascii="Arial" w:hAnsi="Arial" w:cs="Arial"/>
              </w:rPr>
              <w:t>Baglan</w:t>
            </w:r>
            <w:proofErr w:type="spellEnd"/>
            <w:r w:rsidR="00AD76A9">
              <w:rPr>
                <w:rFonts w:ascii="Arial" w:hAnsi="Arial" w:cs="Arial"/>
              </w:rPr>
              <w:t xml:space="preserve"> having the facilities for the event to be held inside as well. For example, there </w:t>
            </w:r>
            <w:r w:rsidR="00014D42">
              <w:rPr>
                <w:rFonts w:ascii="Arial" w:hAnsi="Arial" w:cs="Arial"/>
              </w:rPr>
              <w:t xml:space="preserve">is a large multiple purpose sports hall, gymnasium </w:t>
            </w:r>
            <w:r w:rsidR="005B5F30">
              <w:rPr>
                <w:rFonts w:ascii="Arial" w:hAnsi="Arial" w:cs="Arial"/>
              </w:rPr>
              <w:t>along with drama/dance studio and a</w:t>
            </w:r>
            <w:r w:rsidR="001E7A92">
              <w:rPr>
                <w:rFonts w:ascii="Arial" w:hAnsi="Arial" w:cs="Arial"/>
              </w:rPr>
              <w:t>n</w:t>
            </w:r>
            <w:r w:rsidR="005B5F30">
              <w:rPr>
                <w:rFonts w:ascii="Arial" w:hAnsi="Arial" w:cs="Arial"/>
              </w:rPr>
              <w:t xml:space="preserve"> activity studio. </w:t>
            </w:r>
            <w:r w:rsidR="006415AF">
              <w:rPr>
                <w:rFonts w:ascii="Arial" w:hAnsi="Arial" w:cs="Arial"/>
              </w:rPr>
              <w:t xml:space="preserve"> </w:t>
            </w:r>
            <w:r w:rsidR="000E6357">
              <w:rPr>
                <w:rFonts w:ascii="Arial" w:hAnsi="Arial" w:cs="Arial"/>
              </w:rPr>
              <w:t xml:space="preserve">Also, they </w:t>
            </w:r>
            <w:r w:rsidR="0018451C">
              <w:rPr>
                <w:rFonts w:ascii="Arial" w:hAnsi="Arial" w:cs="Arial"/>
              </w:rPr>
              <w:t xml:space="preserve">state on their website that community facilities are opening on Monday to Fridays </w:t>
            </w:r>
            <w:r w:rsidR="0087621F">
              <w:rPr>
                <w:rFonts w:ascii="Arial" w:hAnsi="Arial" w:cs="Arial"/>
              </w:rPr>
              <w:t xml:space="preserve">5pm-10pm and Saturday and </w:t>
            </w:r>
            <w:r w:rsidR="0087621F">
              <w:rPr>
                <w:rFonts w:ascii="Arial" w:hAnsi="Arial" w:cs="Arial"/>
              </w:rPr>
              <w:lastRenderedPageBreak/>
              <w:t xml:space="preserve">Sunday 9am – 5pm, linking to have suitable the facility is. </w:t>
            </w:r>
            <w:r w:rsidR="00756D09">
              <w:rPr>
                <w:rFonts w:ascii="Arial" w:hAnsi="Arial" w:cs="Arial"/>
              </w:rPr>
              <w:t xml:space="preserve"> </w:t>
            </w:r>
            <w:r w:rsidR="00B1381F">
              <w:rPr>
                <w:rFonts w:ascii="Arial" w:hAnsi="Arial" w:cs="Arial"/>
              </w:rPr>
              <w:t>(</w:t>
            </w:r>
            <w:r w:rsidR="004E014F">
              <w:rPr>
                <w:rFonts w:ascii="Arial" w:hAnsi="Arial" w:cs="Arial"/>
              </w:rPr>
              <w:t xml:space="preserve">Ysgol </w:t>
            </w:r>
            <w:r w:rsidR="00B1381F">
              <w:rPr>
                <w:rFonts w:ascii="Arial" w:hAnsi="Arial" w:cs="Arial"/>
              </w:rPr>
              <w:t xml:space="preserve">Bae </w:t>
            </w:r>
            <w:proofErr w:type="spellStart"/>
            <w:r w:rsidR="00B1381F">
              <w:rPr>
                <w:rFonts w:ascii="Arial" w:hAnsi="Arial" w:cs="Arial"/>
              </w:rPr>
              <w:t>Baglan</w:t>
            </w:r>
            <w:proofErr w:type="spellEnd"/>
            <w:r w:rsidR="00B1381F">
              <w:rPr>
                <w:rFonts w:ascii="Arial" w:hAnsi="Arial" w:cs="Arial"/>
              </w:rPr>
              <w:t>, 2020).</w:t>
            </w:r>
          </w:p>
          <w:p w14:paraId="6938BF38" w14:textId="55998D13" w:rsidR="00FA52C9" w:rsidRPr="00B1381F" w:rsidRDefault="00FA52C9" w:rsidP="00B1381F">
            <w:pPr>
              <w:spacing w:after="200" w:line="360" w:lineRule="auto"/>
              <w:jc w:val="both"/>
              <w:rPr>
                <w:rFonts w:ascii="Arial" w:hAnsi="Arial" w:cs="Arial"/>
              </w:rPr>
            </w:pPr>
          </w:p>
        </w:tc>
      </w:tr>
      <w:tr w:rsidR="00426A64" w14:paraId="6938BF45" w14:textId="77777777" w:rsidTr="00426A64">
        <w:tc>
          <w:tcPr>
            <w:tcW w:w="2263" w:type="dxa"/>
          </w:tcPr>
          <w:p w14:paraId="6938BF3A" w14:textId="77777777" w:rsidR="00286DB1" w:rsidRDefault="00286DB1" w:rsidP="00426A64">
            <w:pPr>
              <w:spacing w:after="200" w:line="276" w:lineRule="auto"/>
              <w:rPr>
                <w:rFonts w:ascii="Arial" w:hAnsi="Arial" w:cs="Arial"/>
                <w:b/>
                <w:sz w:val="22"/>
                <w:szCs w:val="22"/>
              </w:rPr>
            </w:pPr>
          </w:p>
          <w:p w14:paraId="6938BF3B" w14:textId="77777777" w:rsidR="00426A64" w:rsidRDefault="00426A64" w:rsidP="00426A64">
            <w:pPr>
              <w:spacing w:after="200" w:line="276" w:lineRule="auto"/>
              <w:rPr>
                <w:rFonts w:ascii="Arial" w:hAnsi="Arial" w:cs="Arial"/>
                <w:b/>
                <w:sz w:val="22"/>
                <w:szCs w:val="22"/>
              </w:rPr>
            </w:pPr>
            <w:r>
              <w:rPr>
                <w:rFonts w:ascii="Arial" w:hAnsi="Arial" w:cs="Arial"/>
                <w:b/>
                <w:sz w:val="22"/>
                <w:szCs w:val="22"/>
              </w:rPr>
              <w:t>Marketing Plan (Segmentation</w:t>
            </w:r>
            <w:r w:rsidR="00286DB1">
              <w:rPr>
                <w:rFonts w:ascii="Arial" w:hAnsi="Arial" w:cs="Arial"/>
                <w:b/>
                <w:sz w:val="22"/>
                <w:szCs w:val="22"/>
              </w:rPr>
              <w:t>, Competition, Media, Sponsorship</w:t>
            </w:r>
            <w:r>
              <w:rPr>
                <w:rFonts w:ascii="Arial" w:hAnsi="Arial" w:cs="Arial"/>
                <w:b/>
                <w:sz w:val="22"/>
                <w:szCs w:val="22"/>
              </w:rPr>
              <w:t xml:space="preserve"> and Promotional Activities)</w:t>
            </w:r>
          </w:p>
        </w:tc>
        <w:tc>
          <w:tcPr>
            <w:tcW w:w="6753" w:type="dxa"/>
          </w:tcPr>
          <w:p w14:paraId="6938BF3C" w14:textId="4BE177C4" w:rsidR="00426A64" w:rsidRPr="00113C3C" w:rsidRDefault="00426A64">
            <w:pPr>
              <w:spacing w:after="200" w:line="276" w:lineRule="auto"/>
              <w:rPr>
                <w:rFonts w:ascii="Arial" w:hAnsi="Arial" w:cs="Arial"/>
                <w:sz w:val="22"/>
                <w:szCs w:val="22"/>
                <w:u w:val="single"/>
              </w:rPr>
            </w:pPr>
          </w:p>
          <w:p w14:paraId="23BC6895" w14:textId="05901370" w:rsidR="009360E7" w:rsidRPr="00113C3C" w:rsidRDefault="00113C3C" w:rsidP="009360E7">
            <w:pPr>
              <w:spacing w:after="200" w:line="360" w:lineRule="auto"/>
              <w:jc w:val="both"/>
              <w:rPr>
                <w:rFonts w:ascii="Arial" w:hAnsi="Arial" w:cs="Arial"/>
                <w:u w:val="single"/>
              </w:rPr>
            </w:pPr>
            <w:r w:rsidRPr="00113C3C">
              <w:rPr>
                <w:rFonts w:ascii="Arial" w:hAnsi="Arial" w:cs="Arial"/>
                <w:u w:val="single"/>
              </w:rPr>
              <w:t>Competition:</w:t>
            </w:r>
          </w:p>
          <w:p w14:paraId="6938BF3E" w14:textId="03465D2C" w:rsidR="00286DB1" w:rsidRDefault="00237980" w:rsidP="00237980">
            <w:pPr>
              <w:spacing w:after="200" w:line="360" w:lineRule="auto"/>
              <w:jc w:val="both"/>
              <w:rPr>
                <w:rFonts w:ascii="Arial" w:hAnsi="Arial" w:cs="Arial"/>
              </w:rPr>
            </w:pPr>
            <w:r>
              <w:rPr>
                <w:rFonts w:ascii="Arial" w:hAnsi="Arial" w:cs="Arial"/>
              </w:rPr>
              <w:t>The competition for this event is that there has been a spike</w:t>
            </w:r>
            <w:r w:rsidR="00DE6567">
              <w:rPr>
                <w:rFonts w:ascii="Arial" w:hAnsi="Arial" w:cs="Arial"/>
              </w:rPr>
              <w:t xml:space="preserve"> by 50’% </w:t>
            </w:r>
            <w:r w:rsidR="00253C69">
              <w:rPr>
                <w:rFonts w:ascii="Arial" w:hAnsi="Arial" w:cs="Arial"/>
              </w:rPr>
              <w:t>since 2016</w:t>
            </w:r>
            <w:r>
              <w:rPr>
                <w:rFonts w:ascii="Arial" w:hAnsi="Arial" w:cs="Arial"/>
              </w:rPr>
              <w:t xml:space="preserve"> in girls taking part in football across Wales</w:t>
            </w:r>
            <w:r w:rsidR="00253C69">
              <w:rPr>
                <w:rFonts w:ascii="Arial" w:hAnsi="Arial" w:cs="Arial"/>
              </w:rPr>
              <w:t xml:space="preserve"> according to Football </w:t>
            </w:r>
            <w:r w:rsidR="00950C20">
              <w:rPr>
                <w:rFonts w:ascii="Arial" w:hAnsi="Arial" w:cs="Arial"/>
              </w:rPr>
              <w:t xml:space="preserve">Association of Wales (FAW) Trust. </w:t>
            </w:r>
            <w:r w:rsidR="00806CA7">
              <w:rPr>
                <w:rFonts w:ascii="Arial" w:hAnsi="Arial" w:cs="Arial"/>
              </w:rPr>
              <w:t xml:space="preserve">A record number of women and girls equalling 8,600 have now signed up to </w:t>
            </w:r>
            <w:r w:rsidR="00B837B9">
              <w:rPr>
                <w:rFonts w:ascii="Arial" w:hAnsi="Arial" w:cs="Arial"/>
              </w:rPr>
              <w:t>football clubs across Wales. The Trust has set their ambition by 20</w:t>
            </w:r>
            <w:r w:rsidR="003451FB">
              <w:rPr>
                <w:rFonts w:ascii="Arial" w:hAnsi="Arial" w:cs="Arial"/>
              </w:rPr>
              <w:t xml:space="preserve">24 to have 20,000 female players registered. (BBC, 2020). </w:t>
            </w:r>
            <w:r w:rsidR="00264B19">
              <w:rPr>
                <w:rFonts w:ascii="Arial" w:hAnsi="Arial" w:cs="Arial"/>
              </w:rPr>
              <w:t xml:space="preserve">This affects the TRY </w:t>
            </w:r>
            <w:r w:rsidR="00196082">
              <w:rPr>
                <w:rFonts w:ascii="Arial" w:hAnsi="Arial" w:cs="Arial"/>
              </w:rPr>
              <w:t>AND</w:t>
            </w:r>
            <w:r w:rsidR="00264B19">
              <w:rPr>
                <w:rFonts w:ascii="Arial" w:hAnsi="Arial" w:cs="Arial"/>
              </w:rPr>
              <w:t xml:space="preserve"> STOP US campaign because their ambition by 2025 is to double registered players globally. </w:t>
            </w:r>
            <w:r w:rsidR="005B04FC">
              <w:rPr>
                <w:rFonts w:ascii="Arial" w:hAnsi="Arial" w:cs="Arial"/>
              </w:rPr>
              <w:t xml:space="preserve">(World Rigby, 2019, p.3). </w:t>
            </w:r>
            <w:r w:rsidR="00E1355D">
              <w:rPr>
                <w:rFonts w:ascii="Arial" w:hAnsi="Arial" w:cs="Arial"/>
              </w:rPr>
              <w:t xml:space="preserve"> Therefore, it is going to more difficult trying to get girls to chose rugby over football. </w:t>
            </w:r>
          </w:p>
          <w:p w14:paraId="3D711E47" w14:textId="2417FE79" w:rsidR="00113C3C" w:rsidRDefault="00113C3C" w:rsidP="00237980">
            <w:pPr>
              <w:spacing w:after="200" w:line="360" w:lineRule="auto"/>
              <w:jc w:val="both"/>
              <w:rPr>
                <w:rFonts w:ascii="Arial" w:hAnsi="Arial" w:cs="Arial"/>
                <w:u w:val="single"/>
              </w:rPr>
            </w:pPr>
            <w:r>
              <w:rPr>
                <w:rFonts w:ascii="Arial" w:hAnsi="Arial" w:cs="Arial"/>
                <w:u w:val="single"/>
              </w:rPr>
              <w:t>Promotion:</w:t>
            </w:r>
          </w:p>
          <w:p w14:paraId="21FCA324" w14:textId="77777777" w:rsidR="004E014F" w:rsidRDefault="004E014F" w:rsidP="004E014F">
            <w:pPr>
              <w:spacing w:after="200" w:line="360" w:lineRule="auto"/>
              <w:jc w:val="both"/>
              <w:rPr>
                <w:rFonts w:ascii="Arial" w:hAnsi="Arial" w:cs="Arial"/>
              </w:rPr>
            </w:pPr>
            <w:r>
              <w:rPr>
                <w:noProof/>
              </w:rPr>
              <w:lastRenderedPageBreak/>
              <w:drawing>
                <wp:anchor distT="0" distB="0" distL="114300" distR="114300" simplePos="0" relativeHeight="251664896" behindDoc="0" locked="0" layoutInCell="1" allowOverlap="1" wp14:anchorId="740B4EF4" wp14:editId="70E0CD4A">
                  <wp:simplePos x="0" y="0"/>
                  <wp:positionH relativeFrom="column">
                    <wp:posOffset>-12519</wp:posOffset>
                  </wp:positionH>
                  <wp:positionV relativeFrom="paragraph">
                    <wp:posOffset>2567940</wp:posOffset>
                  </wp:positionV>
                  <wp:extent cx="4292508" cy="2415903"/>
                  <wp:effectExtent l="0" t="0" r="0" b="3810"/>
                  <wp:wrapSquare wrapText="bothSides"/>
                  <wp:docPr id="23" name="Picture 23" descr="TRY and STOP US - Women in Rugby | women.rug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Y and STOP US - Women in Rugby | women.rugb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92508" cy="241590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 xml:space="preserve">To promote the event, we will be going into local schools trying to gain interest by showing them the promotion videos called ‘start rugby, become unstoppable and TRY AND STOP US.  (Links shown in appendix) Below, is the promotion one of photos for TRY AND STOP US from World Rugby. (See other examples in appendix). Thus, we will be giving out posters for the event for children to take home to their parents and guardian and we will send coaches into the schools to show girls especially what rugby is like. Along with this we will put up posters around the local community including Bae </w:t>
            </w:r>
            <w:proofErr w:type="spellStart"/>
            <w:r>
              <w:rPr>
                <w:rFonts w:ascii="Arial" w:hAnsi="Arial" w:cs="Arial"/>
              </w:rPr>
              <w:t>Baglan</w:t>
            </w:r>
            <w:proofErr w:type="spellEnd"/>
            <w:r>
              <w:rPr>
                <w:rFonts w:ascii="Arial" w:hAnsi="Arial" w:cs="Arial"/>
              </w:rPr>
              <w:t xml:space="preserve"> notice board. </w:t>
            </w:r>
          </w:p>
          <w:p w14:paraId="7C3A8F81" w14:textId="77777777" w:rsidR="00284079" w:rsidRDefault="00284079" w:rsidP="00237980">
            <w:pPr>
              <w:spacing w:after="200" w:line="360" w:lineRule="auto"/>
              <w:jc w:val="both"/>
              <w:rPr>
                <w:rFonts w:ascii="Arial" w:hAnsi="Arial" w:cs="Arial"/>
                <w:u w:val="single"/>
              </w:rPr>
            </w:pPr>
          </w:p>
          <w:p w14:paraId="643715DE" w14:textId="1CB8E51F" w:rsidR="000C4A89" w:rsidRPr="00284079" w:rsidRDefault="00113C3C" w:rsidP="00237980">
            <w:pPr>
              <w:spacing w:after="200" w:line="360" w:lineRule="auto"/>
              <w:jc w:val="both"/>
              <w:rPr>
                <w:rFonts w:ascii="Arial" w:hAnsi="Arial" w:cs="Arial"/>
              </w:rPr>
            </w:pPr>
            <w:r>
              <w:rPr>
                <w:rFonts w:ascii="Arial" w:hAnsi="Arial" w:cs="Arial"/>
                <w:u w:val="single"/>
              </w:rPr>
              <w:t>Sponsorship:</w:t>
            </w:r>
          </w:p>
          <w:p w14:paraId="6938BF44" w14:textId="3CB46F3F" w:rsidR="00286DB1" w:rsidRPr="00F34037" w:rsidRDefault="004B2F26" w:rsidP="00F34037">
            <w:pPr>
              <w:spacing w:after="200" w:line="360" w:lineRule="auto"/>
              <w:jc w:val="both"/>
              <w:rPr>
                <w:rFonts w:ascii="Arial" w:hAnsi="Arial" w:cs="Arial"/>
              </w:rPr>
            </w:pPr>
            <w:r>
              <w:rPr>
                <w:rFonts w:ascii="Arial" w:hAnsi="Arial" w:cs="Arial"/>
              </w:rPr>
              <w:t xml:space="preserve">Sponsorship will come from </w:t>
            </w:r>
            <w:r w:rsidR="000975D3">
              <w:rPr>
                <w:rFonts w:ascii="Arial" w:hAnsi="Arial" w:cs="Arial"/>
              </w:rPr>
              <w:t xml:space="preserve">Wales Rugby sponsor </w:t>
            </w:r>
            <w:r w:rsidR="003F2CFF">
              <w:rPr>
                <w:rFonts w:ascii="Arial" w:hAnsi="Arial" w:cs="Arial"/>
              </w:rPr>
              <w:t xml:space="preserve">Princes Gate water which will provide water for </w:t>
            </w:r>
            <w:r w:rsidR="001B0443">
              <w:rPr>
                <w:rFonts w:ascii="Arial" w:hAnsi="Arial" w:cs="Arial"/>
              </w:rPr>
              <w:t>children throughout the day.</w:t>
            </w:r>
            <w:r w:rsidR="00113C3C">
              <w:rPr>
                <w:rFonts w:ascii="Arial" w:hAnsi="Arial" w:cs="Arial"/>
              </w:rPr>
              <w:t xml:space="preserve"> Also, </w:t>
            </w:r>
            <w:r w:rsidR="00F06BFB">
              <w:rPr>
                <w:rFonts w:ascii="Arial" w:hAnsi="Arial" w:cs="Arial"/>
              </w:rPr>
              <w:t>World Rugby by supplying equipment and coaches for the event</w:t>
            </w:r>
            <w:r w:rsidR="00BC6D64">
              <w:rPr>
                <w:rFonts w:ascii="Arial" w:hAnsi="Arial" w:cs="Arial"/>
              </w:rPr>
              <w:t xml:space="preserve"> along with £500 off Sport</w:t>
            </w:r>
            <w:r w:rsidR="00C532D1">
              <w:rPr>
                <w:rFonts w:ascii="Arial" w:hAnsi="Arial" w:cs="Arial"/>
              </w:rPr>
              <w:t xml:space="preserve"> Wales. </w:t>
            </w:r>
          </w:p>
        </w:tc>
      </w:tr>
      <w:tr w:rsidR="00426A64" w14:paraId="6938BF4B" w14:textId="77777777" w:rsidTr="00426A64">
        <w:tc>
          <w:tcPr>
            <w:tcW w:w="2263" w:type="dxa"/>
          </w:tcPr>
          <w:p w14:paraId="6938BF46" w14:textId="77777777" w:rsidR="00426A64" w:rsidRDefault="00426A64" w:rsidP="00426A64">
            <w:pPr>
              <w:spacing w:after="200" w:line="276" w:lineRule="auto"/>
              <w:rPr>
                <w:rFonts w:ascii="Arial" w:hAnsi="Arial" w:cs="Arial"/>
                <w:b/>
                <w:sz w:val="22"/>
                <w:szCs w:val="22"/>
              </w:rPr>
            </w:pPr>
            <w:r>
              <w:rPr>
                <w:rFonts w:ascii="Arial" w:hAnsi="Arial" w:cs="Arial"/>
                <w:b/>
                <w:sz w:val="22"/>
                <w:szCs w:val="22"/>
              </w:rPr>
              <w:lastRenderedPageBreak/>
              <w:t>Staffing Requirements (Duties, Technical Certificates etc.)</w:t>
            </w:r>
          </w:p>
        </w:tc>
        <w:tc>
          <w:tcPr>
            <w:tcW w:w="6753" w:type="dxa"/>
          </w:tcPr>
          <w:p w14:paraId="6938BF47" w14:textId="77777777" w:rsidR="00426A64" w:rsidRDefault="00426A64">
            <w:pPr>
              <w:spacing w:after="200" w:line="276" w:lineRule="auto"/>
              <w:rPr>
                <w:rFonts w:ascii="Arial" w:hAnsi="Arial" w:cs="Arial"/>
                <w:sz w:val="22"/>
                <w:szCs w:val="22"/>
              </w:rPr>
            </w:pPr>
          </w:p>
          <w:p w14:paraId="6938BF48" w14:textId="7732EB86" w:rsidR="00286DB1" w:rsidRDefault="002D4F9A" w:rsidP="002D4F9A">
            <w:pPr>
              <w:spacing w:after="200" w:line="360" w:lineRule="auto"/>
              <w:jc w:val="both"/>
              <w:rPr>
                <w:rFonts w:ascii="Arial" w:hAnsi="Arial" w:cs="Arial"/>
                <w:u w:val="single"/>
              </w:rPr>
            </w:pPr>
            <w:r>
              <w:rPr>
                <w:rFonts w:ascii="Arial" w:hAnsi="Arial" w:cs="Arial"/>
                <w:u w:val="single"/>
              </w:rPr>
              <w:t>Staffing Requ</w:t>
            </w:r>
            <w:r w:rsidR="002557C2">
              <w:rPr>
                <w:rFonts w:ascii="Arial" w:hAnsi="Arial" w:cs="Arial"/>
                <w:u w:val="single"/>
              </w:rPr>
              <w:t>irements:</w:t>
            </w:r>
          </w:p>
          <w:p w14:paraId="778278AD" w14:textId="733A20D4" w:rsidR="002557C2" w:rsidRDefault="002557C2" w:rsidP="002D4F9A">
            <w:pPr>
              <w:spacing w:after="200" w:line="360" w:lineRule="auto"/>
              <w:jc w:val="both"/>
              <w:rPr>
                <w:rFonts w:ascii="Arial" w:hAnsi="Arial" w:cs="Arial"/>
              </w:rPr>
            </w:pPr>
            <w:r>
              <w:rPr>
                <w:rFonts w:ascii="Arial" w:hAnsi="Arial" w:cs="Arial"/>
              </w:rPr>
              <w:t>There will be</w:t>
            </w:r>
            <w:r w:rsidR="00617A8F">
              <w:rPr>
                <w:rFonts w:ascii="Arial" w:hAnsi="Arial" w:cs="Arial"/>
              </w:rPr>
              <w:t xml:space="preserve"> around 50 members of staff which will include, </w:t>
            </w:r>
            <w:r w:rsidR="00D6635D">
              <w:rPr>
                <w:rFonts w:ascii="Arial" w:hAnsi="Arial" w:cs="Arial"/>
              </w:rPr>
              <w:t>volunteers on stalls such as, raffle and face paint</w:t>
            </w:r>
            <w:r w:rsidR="005B6EA2">
              <w:rPr>
                <w:rFonts w:ascii="Arial" w:hAnsi="Arial" w:cs="Arial"/>
              </w:rPr>
              <w:t>. Also, coaches, staff for setting up and clearing event</w:t>
            </w:r>
            <w:r w:rsidR="00EB2136">
              <w:rPr>
                <w:rFonts w:ascii="Arial" w:hAnsi="Arial" w:cs="Arial"/>
              </w:rPr>
              <w:t xml:space="preserve"> and security will be present at the event. </w:t>
            </w:r>
          </w:p>
          <w:p w14:paraId="7A0C15B1" w14:textId="67B8A7D9" w:rsidR="00406643" w:rsidRDefault="00406643" w:rsidP="002D4F9A">
            <w:pPr>
              <w:spacing w:after="200" w:line="360" w:lineRule="auto"/>
              <w:jc w:val="both"/>
              <w:rPr>
                <w:rFonts w:ascii="Arial" w:hAnsi="Arial" w:cs="Arial"/>
                <w:u w:val="single"/>
              </w:rPr>
            </w:pPr>
            <w:r>
              <w:rPr>
                <w:rFonts w:ascii="Arial" w:hAnsi="Arial" w:cs="Arial"/>
                <w:u w:val="single"/>
              </w:rPr>
              <w:lastRenderedPageBreak/>
              <w:t>Certificates:</w:t>
            </w:r>
          </w:p>
          <w:p w14:paraId="6938BF4A" w14:textId="4127321C" w:rsidR="00286DB1" w:rsidRPr="00EB2136" w:rsidRDefault="00406643" w:rsidP="00EB2136">
            <w:pPr>
              <w:spacing w:after="200" w:line="360" w:lineRule="auto"/>
              <w:jc w:val="both"/>
              <w:rPr>
                <w:rFonts w:ascii="Arial" w:hAnsi="Arial" w:cs="Arial"/>
              </w:rPr>
            </w:pPr>
            <w:r>
              <w:rPr>
                <w:rFonts w:ascii="Arial" w:hAnsi="Arial" w:cs="Arial"/>
              </w:rPr>
              <w:t xml:space="preserve">All volunteers will be DBS checked before </w:t>
            </w:r>
            <w:r w:rsidR="00E20A43">
              <w:rPr>
                <w:rFonts w:ascii="Arial" w:hAnsi="Arial" w:cs="Arial"/>
              </w:rPr>
              <w:t xml:space="preserve">event and there will be at least one first aider set up in each section of the event including by the entrance. </w:t>
            </w:r>
            <w:r w:rsidR="0015609D">
              <w:rPr>
                <w:rFonts w:ascii="Arial" w:hAnsi="Arial" w:cs="Arial"/>
              </w:rPr>
              <w:t xml:space="preserve">Thus, all coaches will have at least </w:t>
            </w:r>
            <w:r w:rsidR="00536953">
              <w:rPr>
                <w:rFonts w:ascii="Arial" w:hAnsi="Arial" w:cs="Arial"/>
              </w:rPr>
              <w:t xml:space="preserve">a Level 2 – Developing </w:t>
            </w:r>
            <w:r w:rsidR="00C5555B">
              <w:rPr>
                <w:rFonts w:ascii="Arial" w:hAnsi="Arial" w:cs="Arial"/>
              </w:rPr>
              <w:t xml:space="preserve">Rugby Skill qualification via </w:t>
            </w:r>
            <w:r w:rsidR="004652EA">
              <w:rPr>
                <w:rFonts w:ascii="Arial" w:hAnsi="Arial" w:cs="Arial"/>
              </w:rPr>
              <w:t xml:space="preserve">World Rugby. </w:t>
            </w:r>
          </w:p>
        </w:tc>
      </w:tr>
      <w:tr w:rsidR="00426A64" w14:paraId="6938BF50" w14:textId="77777777" w:rsidTr="00426A64">
        <w:tc>
          <w:tcPr>
            <w:tcW w:w="2263" w:type="dxa"/>
          </w:tcPr>
          <w:p w14:paraId="6938BF4C" w14:textId="77777777" w:rsidR="00747C82" w:rsidRDefault="00747C82" w:rsidP="00747C82">
            <w:pPr>
              <w:spacing w:after="200" w:line="276" w:lineRule="auto"/>
              <w:rPr>
                <w:rFonts w:ascii="Arial" w:hAnsi="Arial" w:cs="Arial"/>
                <w:sz w:val="22"/>
                <w:szCs w:val="22"/>
              </w:rPr>
            </w:pPr>
            <w:r>
              <w:rPr>
                <w:rFonts w:ascii="Arial" w:hAnsi="Arial" w:cs="Arial"/>
                <w:b/>
                <w:sz w:val="22"/>
                <w:szCs w:val="22"/>
              </w:rPr>
              <w:lastRenderedPageBreak/>
              <w:t>Equipment Required</w:t>
            </w:r>
          </w:p>
          <w:p w14:paraId="6938BF4D" w14:textId="77777777" w:rsidR="00426A64" w:rsidRDefault="00426A64" w:rsidP="00426A64">
            <w:pPr>
              <w:spacing w:after="200" w:line="276" w:lineRule="auto"/>
              <w:rPr>
                <w:rFonts w:ascii="Arial" w:hAnsi="Arial" w:cs="Arial"/>
                <w:b/>
                <w:sz w:val="22"/>
                <w:szCs w:val="22"/>
              </w:rPr>
            </w:pPr>
          </w:p>
        </w:tc>
        <w:tc>
          <w:tcPr>
            <w:tcW w:w="6753" w:type="dxa"/>
          </w:tcPr>
          <w:p w14:paraId="3B5A0179" w14:textId="77777777" w:rsidR="00286DB1" w:rsidRPr="003F3B48" w:rsidRDefault="009F408E" w:rsidP="009F408E">
            <w:pPr>
              <w:spacing w:after="200" w:line="360" w:lineRule="auto"/>
              <w:jc w:val="both"/>
              <w:rPr>
                <w:rFonts w:ascii="Arial" w:hAnsi="Arial" w:cs="Arial"/>
              </w:rPr>
            </w:pPr>
            <w:r w:rsidRPr="003F3B48">
              <w:rPr>
                <w:rFonts w:ascii="Arial" w:hAnsi="Arial" w:cs="Arial"/>
              </w:rPr>
              <w:t xml:space="preserve">The equipment </w:t>
            </w:r>
            <w:r w:rsidR="004E2085" w:rsidRPr="003F3B48">
              <w:rPr>
                <w:rFonts w:ascii="Arial" w:hAnsi="Arial" w:cs="Arial"/>
              </w:rPr>
              <w:t>that I require for the event is:</w:t>
            </w:r>
          </w:p>
          <w:p w14:paraId="32A14459" w14:textId="77777777" w:rsidR="004E2085" w:rsidRPr="003F3B48" w:rsidRDefault="004E2085" w:rsidP="004E2085">
            <w:pPr>
              <w:pStyle w:val="ListParagraph"/>
              <w:numPr>
                <w:ilvl w:val="0"/>
                <w:numId w:val="14"/>
              </w:numPr>
              <w:spacing w:after="200" w:line="360" w:lineRule="auto"/>
              <w:jc w:val="both"/>
              <w:rPr>
                <w:rFonts w:ascii="Arial" w:hAnsi="Arial" w:cs="Arial"/>
              </w:rPr>
            </w:pPr>
            <w:r w:rsidRPr="003F3B48">
              <w:rPr>
                <w:rFonts w:ascii="Arial" w:hAnsi="Arial" w:cs="Arial"/>
              </w:rPr>
              <w:t>Flat disc</w:t>
            </w:r>
            <w:r w:rsidR="005351D8" w:rsidRPr="003F3B48">
              <w:rPr>
                <w:rFonts w:ascii="Arial" w:hAnsi="Arial" w:cs="Arial"/>
              </w:rPr>
              <w:t xml:space="preserve"> markers </w:t>
            </w:r>
          </w:p>
          <w:p w14:paraId="0DEB43EB" w14:textId="77777777" w:rsidR="005351D8" w:rsidRPr="003F3B48" w:rsidRDefault="003C79FF" w:rsidP="004E2085">
            <w:pPr>
              <w:pStyle w:val="ListParagraph"/>
              <w:numPr>
                <w:ilvl w:val="0"/>
                <w:numId w:val="14"/>
              </w:numPr>
              <w:spacing w:after="200" w:line="360" w:lineRule="auto"/>
              <w:jc w:val="both"/>
              <w:rPr>
                <w:rFonts w:ascii="Arial" w:hAnsi="Arial" w:cs="Arial"/>
              </w:rPr>
            </w:pPr>
            <w:r w:rsidRPr="003F3B48">
              <w:rPr>
                <w:rFonts w:ascii="Arial" w:hAnsi="Arial" w:cs="Arial"/>
              </w:rPr>
              <w:t>Rugby balls x</w:t>
            </w:r>
            <w:r w:rsidR="00510E78" w:rsidRPr="003F3B48">
              <w:rPr>
                <w:rFonts w:ascii="Arial" w:hAnsi="Arial" w:cs="Arial"/>
              </w:rPr>
              <w:t xml:space="preserve"> 65</w:t>
            </w:r>
          </w:p>
          <w:p w14:paraId="1FA75652" w14:textId="77777777" w:rsidR="00510E78" w:rsidRPr="003F3B48" w:rsidRDefault="003F61C0" w:rsidP="004E2085">
            <w:pPr>
              <w:pStyle w:val="ListParagraph"/>
              <w:numPr>
                <w:ilvl w:val="0"/>
                <w:numId w:val="14"/>
              </w:numPr>
              <w:spacing w:after="200" w:line="360" w:lineRule="auto"/>
              <w:jc w:val="both"/>
              <w:rPr>
                <w:rFonts w:ascii="Arial" w:hAnsi="Arial" w:cs="Arial"/>
              </w:rPr>
            </w:pPr>
            <w:r w:rsidRPr="003F3B48">
              <w:rPr>
                <w:rFonts w:ascii="Arial" w:hAnsi="Arial" w:cs="Arial"/>
              </w:rPr>
              <w:t>Colour bibs x60 (four different colours)</w:t>
            </w:r>
          </w:p>
          <w:p w14:paraId="0B25E4EC" w14:textId="77777777" w:rsidR="003F61C0" w:rsidRPr="003F3B48" w:rsidRDefault="007D472F" w:rsidP="004E2085">
            <w:pPr>
              <w:pStyle w:val="ListParagraph"/>
              <w:numPr>
                <w:ilvl w:val="0"/>
                <w:numId w:val="14"/>
              </w:numPr>
              <w:spacing w:after="200" w:line="360" w:lineRule="auto"/>
              <w:jc w:val="both"/>
              <w:rPr>
                <w:rFonts w:ascii="Arial" w:hAnsi="Arial" w:cs="Arial"/>
              </w:rPr>
            </w:pPr>
            <w:r w:rsidRPr="003F3B48">
              <w:rPr>
                <w:rFonts w:ascii="Arial" w:hAnsi="Arial" w:cs="Arial"/>
              </w:rPr>
              <w:t>Fi</w:t>
            </w:r>
            <w:r w:rsidR="00991ADF" w:rsidRPr="003F3B48">
              <w:rPr>
                <w:rFonts w:ascii="Arial" w:hAnsi="Arial" w:cs="Arial"/>
              </w:rPr>
              <w:t>rst aid kit x6 (4 for each rugby group, 2 for stations)</w:t>
            </w:r>
          </w:p>
          <w:p w14:paraId="338CF36F" w14:textId="77777777" w:rsidR="00991ADF" w:rsidRPr="003F3B48" w:rsidRDefault="00F24B09" w:rsidP="004E2085">
            <w:pPr>
              <w:pStyle w:val="ListParagraph"/>
              <w:numPr>
                <w:ilvl w:val="0"/>
                <w:numId w:val="14"/>
              </w:numPr>
              <w:spacing w:after="200" w:line="360" w:lineRule="auto"/>
              <w:jc w:val="both"/>
              <w:rPr>
                <w:rFonts w:ascii="Arial" w:hAnsi="Arial" w:cs="Arial"/>
              </w:rPr>
            </w:pPr>
            <w:r w:rsidRPr="003F3B48">
              <w:rPr>
                <w:rFonts w:ascii="Arial" w:hAnsi="Arial" w:cs="Arial"/>
              </w:rPr>
              <w:t xml:space="preserve">4 stalls </w:t>
            </w:r>
          </w:p>
          <w:p w14:paraId="450E817C" w14:textId="77777777" w:rsidR="00F24B09" w:rsidRPr="003F3B48" w:rsidRDefault="00F24B09" w:rsidP="004E2085">
            <w:pPr>
              <w:pStyle w:val="ListParagraph"/>
              <w:numPr>
                <w:ilvl w:val="0"/>
                <w:numId w:val="14"/>
              </w:numPr>
              <w:spacing w:after="200" w:line="360" w:lineRule="auto"/>
              <w:jc w:val="both"/>
              <w:rPr>
                <w:rFonts w:ascii="Arial" w:hAnsi="Arial" w:cs="Arial"/>
              </w:rPr>
            </w:pPr>
            <w:r w:rsidRPr="003F3B48">
              <w:rPr>
                <w:rFonts w:ascii="Arial" w:hAnsi="Arial" w:cs="Arial"/>
              </w:rPr>
              <w:t xml:space="preserve">Seating and tables </w:t>
            </w:r>
          </w:p>
          <w:p w14:paraId="6405BFCA" w14:textId="77777777" w:rsidR="00F24B09" w:rsidRPr="003F3B48" w:rsidRDefault="002D26B4" w:rsidP="004E2085">
            <w:pPr>
              <w:pStyle w:val="ListParagraph"/>
              <w:numPr>
                <w:ilvl w:val="0"/>
                <w:numId w:val="14"/>
              </w:numPr>
              <w:spacing w:after="200" w:line="360" w:lineRule="auto"/>
              <w:jc w:val="both"/>
              <w:rPr>
                <w:rFonts w:ascii="Arial" w:hAnsi="Arial" w:cs="Arial"/>
              </w:rPr>
            </w:pPr>
            <w:r w:rsidRPr="003F3B48">
              <w:rPr>
                <w:rFonts w:ascii="Arial" w:hAnsi="Arial" w:cs="Arial"/>
              </w:rPr>
              <w:t xml:space="preserve">2 food tents </w:t>
            </w:r>
          </w:p>
          <w:p w14:paraId="114AB827" w14:textId="77777777" w:rsidR="002D26B4" w:rsidRPr="003F3B48" w:rsidRDefault="00DA4ACC" w:rsidP="004E2085">
            <w:pPr>
              <w:pStyle w:val="ListParagraph"/>
              <w:numPr>
                <w:ilvl w:val="0"/>
                <w:numId w:val="14"/>
              </w:numPr>
              <w:spacing w:after="200" w:line="360" w:lineRule="auto"/>
              <w:jc w:val="both"/>
              <w:rPr>
                <w:rFonts w:ascii="Arial" w:hAnsi="Arial" w:cs="Arial"/>
              </w:rPr>
            </w:pPr>
            <w:r w:rsidRPr="003F3B48">
              <w:rPr>
                <w:rFonts w:ascii="Arial" w:hAnsi="Arial" w:cs="Arial"/>
              </w:rPr>
              <w:t xml:space="preserve">6 </w:t>
            </w:r>
            <w:proofErr w:type="spellStart"/>
            <w:r w:rsidRPr="003F3B48">
              <w:rPr>
                <w:rFonts w:ascii="Arial" w:hAnsi="Arial" w:cs="Arial"/>
              </w:rPr>
              <w:t>port</w:t>
            </w:r>
            <w:r w:rsidR="000B1D93" w:rsidRPr="003F3B48">
              <w:rPr>
                <w:rFonts w:ascii="Arial" w:hAnsi="Arial" w:cs="Arial"/>
              </w:rPr>
              <w:t>aloos</w:t>
            </w:r>
            <w:proofErr w:type="spellEnd"/>
            <w:r w:rsidR="000B1D93" w:rsidRPr="003F3B48">
              <w:rPr>
                <w:rFonts w:ascii="Arial" w:hAnsi="Arial" w:cs="Arial"/>
              </w:rPr>
              <w:t xml:space="preserve"> </w:t>
            </w:r>
            <w:r w:rsidR="00C1357B" w:rsidRPr="003F3B48">
              <w:rPr>
                <w:rFonts w:ascii="Arial" w:hAnsi="Arial" w:cs="Arial"/>
              </w:rPr>
              <w:t>(3 at each of the 2 stations)</w:t>
            </w:r>
          </w:p>
          <w:p w14:paraId="5B5263BB" w14:textId="77777777" w:rsidR="00826AFD" w:rsidRDefault="00826AFD" w:rsidP="00826AFD">
            <w:pPr>
              <w:spacing w:after="200" w:line="360" w:lineRule="auto"/>
              <w:jc w:val="both"/>
              <w:rPr>
                <w:rFonts w:ascii="Arial" w:hAnsi="Arial" w:cs="Arial"/>
                <w:sz w:val="22"/>
                <w:szCs w:val="22"/>
              </w:rPr>
            </w:pPr>
          </w:p>
          <w:p w14:paraId="6938BF4F" w14:textId="535E14D7" w:rsidR="00826AFD" w:rsidRPr="00826AFD" w:rsidRDefault="00826AFD" w:rsidP="00826AFD">
            <w:pPr>
              <w:spacing w:after="200" w:line="360" w:lineRule="auto"/>
              <w:jc w:val="both"/>
              <w:rPr>
                <w:rFonts w:ascii="Arial" w:hAnsi="Arial" w:cs="Arial"/>
                <w:sz w:val="22"/>
                <w:szCs w:val="22"/>
              </w:rPr>
            </w:pPr>
          </w:p>
        </w:tc>
      </w:tr>
      <w:tr w:rsidR="00286DB1" w14:paraId="6938BF55" w14:textId="77777777" w:rsidTr="00426A64">
        <w:tc>
          <w:tcPr>
            <w:tcW w:w="2263" w:type="dxa"/>
          </w:tcPr>
          <w:p w14:paraId="6938BF51" w14:textId="77777777" w:rsidR="00286DB1" w:rsidRDefault="00747C82" w:rsidP="00426A64">
            <w:pPr>
              <w:spacing w:after="200" w:line="276" w:lineRule="auto"/>
              <w:rPr>
                <w:rFonts w:ascii="Arial" w:hAnsi="Arial" w:cs="Arial"/>
                <w:b/>
                <w:sz w:val="22"/>
                <w:szCs w:val="22"/>
              </w:rPr>
            </w:pPr>
            <w:r>
              <w:rPr>
                <w:rFonts w:ascii="Arial" w:hAnsi="Arial" w:cs="Arial"/>
                <w:b/>
                <w:sz w:val="22"/>
                <w:szCs w:val="22"/>
              </w:rPr>
              <w:t>Key Legislation</w:t>
            </w:r>
          </w:p>
        </w:tc>
        <w:tc>
          <w:tcPr>
            <w:tcW w:w="6753" w:type="dxa"/>
          </w:tcPr>
          <w:p w14:paraId="6938BF54" w14:textId="375A35A2" w:rsidR="00377133" w:rsidRPr="00426A64" w:rsidRDefault="003C2E64" w:rsidP="00F8374E">
            <w:pPr>
              <w:spacing w:after="200" w:line="360" w:lineRule="auto"/>
              <w:jc w:val="both"/>
              <w:rPr>
                <w:rFonts w:ascii="Arial" w:hAnsi="Arial" w:cs="Arial"/>
                <w:sz w:val="22"/>
                <w:szCs w:val="22"/>
              </w:rPr>
            </w:pPr>
            <w:r w:rsidRPr="00F8374E">
              <w:rPr>
                <w:rFonts w:ascii="Arial" w:hAnsi="Arial" w:cs="Arial"/>
              </w:rPr>
              <w:t xml:space="preserve">I will be following </w:t>
            </w:r>
            <w:r w:rsidR="0007286D" w:rsidRPr="00F8374E">
              <w:rPr>
                <w:rFonts w:ascii="Arial" w:hAnsi="Arial" w:cs="Arial"/>
              </w:rPr>
              <w:t xml:space="preserve">the guidelines set by the UK Cabinet Office “Organising </w:t>
            </w:r>
            <w:r w:rsidR="006610AC" w:rsidRPr="00F8374E">
              <w:rPr>
                <w:rFonts w:ascii="Arial" w:hAnsi="Arial" w:cs="Arial"/>
              </w:rPr>
              <w:t>a voluntary event a ‘can do’ guide”. Published on Februar</w:t>
            </w:r>
            <w:r w:rsidR="00826AFD" w:rsidRPr="00F8374E">
              <w:rPr>
                <w:rFonts w:ascii="Arial" w:hAnsi="Arial" w:cs="Arial"/>
              </w:rPr>
              <w:t xml:space="preserve">y 2019. </w:t>
            </w:r>
            <w:r w:rsidR="006610AC" w:rsidRPr="00F8374E">
              <w:rPr>
                <w:rFonts w:ascii="Arial" w:hAnsi="Arial" w:cs="Arial"/>
              </w:rPr>
              <w:t xml:space="preserve"> </w:t>
            </w:r>
          </w:p>
        </w:tc>
      </w:tr>
      <w:tr w:rsidR="00286DB1" w14:paraId="6938BF5A" w14:textId="77777777" w:rsidTr="00426A64">
        <w:tc>
          <w:tcPr>
            <w:tcW w:w="2263" w:type="dxa"/>
          </w:tcPr>
          <w:p w14:paraId="6938BF56" w14:textId="77777777" w:rsidR="00286DB1" w:rsidRDefault="00747C82" w:rsidP="00426A64">
            <w:pPr>
              <w:spacing w:after="200" w:line="276" w:lineRule="auto"/>
              <w:rPr>
                <w:rFonts w:ascii="Arial" w:hAnsi="Arial" w:cs="Arial"/>
                <w:b/>
                <w:sz w:val="22"/>
                <w:szCs w:val="22"/>
              </w:rPr>
            </w:pPr>
            <w:r>
              <w:rPr>
                <w:rFonts w:ascii="Arial" w:hAnsi="Arial" w:cs="Arial"/>
                <w:b/>
                <w:sz w:val="22"/>
                <w:szCs w:val="22"/>
              </w:rPr>
              <w:t>Health and Safety Risks</w:t>
            </w:r>
          </w:p>
        </w:tc>
        <w:tc>
          <w:tcPr>
            <w:tcW w:w="6753" w:type="dxa"/>
          </w:tcPr>
          <w:p w14:paraId="6938BF59" w14:textId="24FB212B" w:rsidR="00985168" w:rsidRPr="002475CE" w:rsidRDefault="00DB5368" w:rsidP="002475CE">
            <w:pPr>
              <w:spacing w:after="200" w:line="360" w:lineRule="auto"/>
              <w:jc w:val="both"/>
              <w:rPr>
                <w:rFonts w:ascii="Arial" w:hAnsi="Arial" w:cs="Arial"/>
              </w:rPr>
            </w:pPr>
            <w:r>
              <w:rPr>
                <w:rFonts w:ascii="Arial" w:hAnsi="Arial" w:cs="Arial"/>
              </w:rPr>
              <w:t xml:space="preserve">There is an emergency </w:t>
            </w:r>
            <w:r w:rsidR="00E374AA">
              <w:rPr>
                <w:rFonts w:ascii="Arial" w:hAnsi="Arial" w:cs="Arial"/>
              </w:rPr>
              <w:t xml:space="preserve">access point planned out as shown </w:t>
            </w:r>
            <w:r w:rsidR="00826AFD">
              <w:rPr>
                <w:rFonts w:ascii="Arial" w:hAnsi="Arial" w:cs="Arial"/>
              </w:rPr>
              <w:t xml:space="preserve">in the appendix. </w:t>
            </w:r>
            <w:r w:rsidR="004B098B">
              <w:rPr>
                <w:rFonts w:ascii="Arial" w:hAnsi="Arial" w:cs="Arial"/>
              </w:rPr>
              <w:t xml:space="preserve">In addition, there will be a risk assessment </w:t>
            </w:r>
            <w:r w:rsidR="00F22C7A">
              <w:rPr>
                <w:rFonts w:ascii="Arial" w:hAnsi="Arial" w:cs="Arial"/>
              </w:rPr>
              <w:t xml:space="preserve">performed before the event to ensure that pitches, equipment and venue is </w:t>
            </w:r>
            <w:r w:rsidR="002475CE">
              <w:rPr>
                <w:rFonts w:ascii="Arial" w:hAnsi="Arial" w:cs="Arial"/>
              </w:rPr>
              <w:t xml:space="preserve">good quality and safe for use. </w:t>
            </w:r>
            <w:r w:rsidR="00F8374E">
              <w:rPr>
                <w:rFonts w:ascii="Arial" w:hAnsi="Arial" w:cs="Arial"/>
              </w:rPr>
              <w:t>Plus, we will</w:t>
            </w:r>
            <w:r w:rsidR="00494875">
              <w:rPr>
                <w:rFonts w:ascii="Arial" w:hAnsi="Arial" w:cs="Arial"/>
              </w:rPr>
              <w:t xml:space="preserve"> be following the health and safety at events act in 1998. </w:t>
            </w:r>
          </w:p>
        </w:tc>
      </w:tr>
      <w:tr w:rsidR="00286DB1" w14:paraId="6938BF62" w14:textId="77777777" w:rsidTr="00426A64">
        <w:tc>
          <w:tcPr>
            <w:tcW w:w="2263" w:type="dxa"/>
          </w:tcPr>
          <w:p w14:paraId="6938BF5B" w14:textId="77777777" w:rsidR="00286DB1" w:rsidRDefault="00747C82" w:rsidP="00426A64">
            <w:pPr>
              <w:spacing w:after="200" w:line="276" w:lineRule="auto"/>
              <w:rPr>
                <w:rFonts w:ascii="Arial" w:hAnsi="Arial" w:cs="Arial"/>
                <w:b/>
                <w:sz w:val="22"/>
                <w:szCs w:val="22"/>
              </w:rPr>
            </w:pPr>
            <w:r>
              <w:rPr>
                <w:rFonts w:ascii="Arial" w:hAnsi="Arial" w:cs="Arial"/>
                <w:b/>
                <w:sz w:val="22"/>
                <w:szCs w:val="22"/>
              </w:rPr>
              <w:t xml:space="preserve">Economic and </w:t>
            </w:r>
            <w:r w:rsidR="00286DB1">
              <w:rPr>
                <w:rFonts w:ascii="Arial" w:hAnsi="Arial" w:cs="Arial"/>
                <w:b/>
                <w:sz w:val="22"/>
                <w:szCs w:val="22"/>
              </w:rPr>
              <w:t>Operational Considerations</w:t>
            </w:r>
          </w:p>
        </w:tc>
        <w:tc>
          <w:tcPr>
            <w:tcW w:w="6753" w:type="dxa"/>
          </w:tcPr>
          <w:p w14:paraId="6938BF60" w14:textId="349690B9" w:rsidR="00286DB1" w:rsidRDefault="00026CBA" w:rsidP="00D1395A">
            <w:pPr>
              <w:spacing w:after="200" w:line="360" w:lineRule="auto"/>
              <w:jc w:val="both"/>
              <w:rPr>
                <w:rFonts w:ascii="Arial" w:hAnsi="Arial" w:cs="Arial"/>
                <w:sz w:val="22"/>
                <w:szCs w:val="22"/>
              </w:rPr>
            </w:pPr>
            <w:r>
              <w:rPr>
                <w:rFonts w:ascii="Arial" w:hAnsi="Arial" w:cs="Arial"/>
                <w:sz w:val="22"/>
                <w:szCs w:val="22"/>
              </w:rPr>
              <w:t>I</w:t>
            </w:r>
            <w:r w:rsidRPr="00026CBA">
              <w:rPr>
                <w:rFonts w:ascii="Arial" w:hAnsi="Arial" w:cs="Arial"/>
              </w:rPr>
              <w:t xml:space="preserve"> have</w:t>
            </w:r>
            <w:r>
              <w:rPr>
                <w:rFonts w:ascii="Arial" w:hAnsi="Arial" w:cs="Arial"/>
              </w:rPr>
              <w:t xml:space="preserve"> </w:t>
            </w:r>
            <w:r w:rsidR="009A16A0">
              <w:rPr>
                <w:rFonts w:ascii="Arial" w:hAnsi="Arial" w:cs="Arial"/>
              </w:rPr>
              <w:t xml:space="preserve">managed my budget well and have tried to get the best deals available </w:t>
            </w:r>
            <w:r w:rsidR="005452E7">
              <w:rPr>
                <w:rFonts w:ascii="Arial" w:hAnsi="Arial" w:cs="Arial"/>
              </w:rPr>
              <w:t xml:space="preserve">such as equipment because World Rugby has provided </w:t>
            </w:r>
            <w:r w:rsidR="0064053C">
              <w:rPr>
                <w:rFonts w:ascii="Arial" w:hAnsi="Arial" w:cs="Arial"/>
              </w:rPr>
              <w:t xml:space="preserve">them for the event. </w:t>
            </w:r>
            <w:r w:rsidR="00126FFD">
              <w:rPr>
                <w:rFonts w:ascii="Arial" w:hAnsi="Arial" w:cs="Arial"/>
              </w:rPr>
              <w:t>Also, staff are all volunteers so there is no need to pay extra</w:t>
            </w:r>
            <w:r w:rsidR="0008289E">
              <w:rPr>
                <w:rFonts w:ascii="Arial" w:hAnsi="Arial" w:cs="Arial"/>
              </w:rPr>
              <w:t xml:space="preserve">. Any profit from the event will go </w:t>
            </w:r>
            <w:r w:rsidR="002042D0">
              <w:rPr>
                <w:rFonts w:ascii="Arial" w:hAnsi="Arial" w:cs="Arial"/>
              </w:rPr>
              <w:t xml:space="preserve">either </w:t>
            </w:r>
            <w:r w:rsidR="0008289E">
              <w:rPr>
                <w:rFonts w:ascii="Arial" w:hAnsi="Arial" w:cs="Arial"/>
              </w:rPr>
              <w:lastRenderedPageBreak/>
              <w:t xml:space="preserve">back into the TRY AND STOP US campaign </w:t>
            </w:r>
            <w:r w:rsidR="002042D0">
              <w:rPr>
                <w:rFonts w:ascii="Arial" w:hAnsi="Arial" w:cs="Arial"/>
              </w:rPr>
              <w:t xml:space="preserve">to aid in girls/women in rugby or help fund another event such as </w:t>
            </w:r>
            <w:r w:rsidR="00D1395A">
              <w:rPr>
                <w:rFonts w:ascii="Arial" w:hAnsi="Arial" w:cs="Arial"/>
              </w:rPr>
              <w:t>this.</w:t>
            </w:r>
          </w:p>
          <w:p w14:paraId="6938BF61" w14:textId="77777777" w:rsidR="00286DB1" w:rsidRPr="00426A64" w:rsidRDefault="00286DB1">
            <w:pPr>
              <w:spacing w:after="200" w:line="276" w:lineRule="auto"/>
              <w:rPr>
                <w:rFonts w:ascii="Arial" w:hAnsi="Arial" w:cs="Arial"/>
                <w:sz w:val="22"/>
                <w:szCs w:val="22"/>
              </w:rPr>
            </w:pPr>
          </w:p>
        </w:tc>
      </w:tr>
    </w:tbl>
    <w:p w14:paraId="6938BF63" w14:textId="72C68E1A" w:rsidR="0023752D" w:rsidRDefault="0023752D">
      <w:pPr>
        <w:spacing w:after="200" w:line="276" w:lineRule="auto"/>
        <w:rPr>
          <w:rFonts w:ascii="Arial" w:hAnsi="Arial" w:cs="Arial"/>
          <w:b/>
          <w:sz w:val="22"/>
          <w:szCs w:val="22"/>
        </w:rPr>
      </w:pPr>
    </w:p>
    <w:p w14:paraId="6938BF64" w14:textId="052EF66C" w:rsidR="0023752D" w:rsidRDefault="006F3ADA" w:rsidP="00286DB1">
      <w:pPr>
        <w:jc w:val="both"/>
        <w:rPr>
          <w:rFonts w:ascii="Arial" w:hAnsi="Arial" w:cs="Arial"/>
          <w:sz w:val="22"/>
          <w:szCs w:val="22"/>
        </w:rPr>
      </w:pPr>
      <w:r>
        <w:rPr>
          <w:rFonts w:ascii="Arial" w:hAnsi="Arial" w:cs="Arial"/>
          <w:sz w:val="22"/>
          <w:szCs w:val="22"/>
        </w:rPr>
        <w:t xml:space="preserve"> </w:t>
      </w:r>
    </w:p>
    <w:p w14:paraId="75B049B3" w14:textId="07084846" w:rsidR="006643F4" w:rsidRDefault="006643F4" w:rsidP="00286DB1">
      <w:pPr>
        <w:jc w:val="both"/>
        <w:rPr>
          <w:rFonts w:ascii="Arial" w:hAnsi="Arial" w:cs="Arial"/>
          <w:sz w:val="22"/>
          <w:szCs w:val="22"/>
        </w:rPr>
      </w:pPr>
    </w:p>
    <w:p w14:paraId="63C95CCD" w14:textId="3EFA073B" w:rsidR="006643F4" w:rsidRDefault="006643F4" w:rsidP="00286DB1">
      <w:pPr>
        <w:jc w:val="both"/>
        <w:rPr>
          <w:rFonts w:ascii="Arial" w:hAnsi="Arial" w:cs="Arial"/>
          <w:sz w:val="22"/>
          <w:szCs w:val="22"/>
        </w:rPr>
      </w:pPr>
    </w:p>
    <w:p w14:paraId="18F42559" w14:textId="694982AC" w:rsidR="006643F4" w:rsidRDefault="006643F4" w:rsidP="00286DB1">
      <w:pPr>
        <w:jc w:val="both"/>
        <w:rPr>
          <w:rFonts w:ascii="Arial" w:hAnsi="Arial" w:cs="Arial"/>
          <w:sz w:val="22"/>
          <w:szCs w:val="22"/>
        </w:rPr>
      </w:pPr>
    </w:p>
    <w:p w14:paraId="4426FB4B" w14:textId="26833AEC" w:rsidR="006643F4" w:rsidRDefault="006643F4" w:rsidP="00286DB1">
      <w:pPr>
        <w:jc w:val="both"/>
        <w:rPr>
          <w:rFonts w:ascii="Arial" w:hAnsi="Arial" w:cs="Arial"/>
          <w:sz w:val="22"/>
          <w:szCs w:val="22"/>
        </w:rPr>
      </w:pPr>
    </w:p>
    <w:p w14:paraId="13783EF0" w14:textId="07133071" w:rsidR="006643F4" w:rsidRDefault="006643F4" w:rsidP="00286DB1">
      <w:pPr>
        <w:jc w:val="both"/>
        <w:rPr>
          <w:rFonts w:ascii="Arial" w:hAnsi="Arial" w:cs="Arial"/>
          <w:sz w:val="22"/>
          <w:szCs w:val="22"/>
        </w:rPr>
      </w:pPr>
    </w:p>
    <w:p w14:paraId="06361BD2" w14:textId="64D606AD" w:rsidR="006643F4" w:rsidRDefault="006643F4" w:rsidP="00286DB1">
      <w:pPr>
        <w:jc w:val="both"/>
        <w:rPr>
          <w:rFonts w:ascii="Arial" w:hAnsi="Arial" w:cs="Arial"/>
          <w:sz w:val="22"/>
          <w:szCs w:val="22"/>
        </w:rPr>
      </w:pPr>
    </w:p>
    <w:p w14:paraId="01CB0E51" w14:textId="77777777" w:rsidR="006643F4" w:rsidRDefault="006643F4" w:rsidP="00286DB1">
      <w:pPr>
        <w:jc w:val="both"/>
        <w:rPr>
          <w:rFonts w:ascii="Arial" w:hAnsi="Arial" w:cs="Arial"/>
          <w:sz w:val="22"/>
          <w:szCs w:val="22"/>
        </w:rPr>
      </w:pPr>
    </w:p>
    <w:p w14:paraId="6938BF65" w14:textId="77777777" w:rsidR="00747C82" w:rsidRDefault="00747C82" w:rsidP="00286DB1">
      <w:pPr>
        <w:jc w:val="both"/>
        <w:rPr>
          <w:rFonts w:ascii="Arial" w:hAnsi="Arial" w:cs="Arial"/>
          <w:b/>
          <w:sz w:val="22"/>
          <w:szCs w:val="22"/>
        </w:rPr>
      </w:pPr>
    </w:p>
    <w:tbl>
      <w:tblPr>
        <w:tblStyle w:val="TableGrid"/>
        <w:tblW w:w="9496" w:type="dxa"/>
        <w:tblLook w:val="04A0" w:firstRow="1" w:lastRow="0" w:firstColumn="1" w:lastColumn="0" w:noHBand="0" w:noVBand="1"/>
      </w:tblPr>
      <w:tblGrid>
        <w:gridCol w:w="9496"/>
      </w:tblGrid>
      <w:tr w:rsidR="0023752D" w14:paraId="6938BF68" w14:textId="77777777" w:rsidTr="00286DB1">
        <w:trPr>
          <w:trHeight w:val="6171"/>
        </w:trPr>
        <w:tc>
          <w:tcPr>
            <w:tcW w:w="9496" w:type="dxa"/>
          </w:tcPr>
          <w:p w14:paraId="6938BF66" w14:textId="326B456F" w:rsidR="0023752D" w:rsidRDefault="00286DB1" w:rsidP="007B7E76">
            <w:pPr>
              <w:spacing w:after="200" w:line="276" w:lineRule="auto"/>
              <w:rPr>
                <w:rFonts w:ascii="Arial" w:hAnsi="Arial" w:cs="Arial"/>
                <w:b/>
                <w:sz w:val="22"/>
                <w:szCs w:val="22"/>
                <w:u w:val="single"/>
              </w:rPr>
            </w:pPr>
            <w:r w:rsidRPr="00286DB1">
              <w:rPr>
                <w:rFonts w:ascii="Arial" w:hAnsi="Arial" w:cs="Arial"/>
                <w:b/>
                <w:sz w:val="22"/>
                <w:szCs w:val="22"/>
                <w:u w:val="single"/>
              </w:rPr>
              <w:t>Financial Statement / Profit and Loss Forecast Accounts</w:t>
            </w:r>
            <w:r>
              <w:rPr>
                <w:rFonts w:ascii="Arial" w:hAnsi="Arial" w:cs="Arial"/>
                <w:b/>
                <w:sz w:val="22"/>
                <w:szCs w:val="22"/>
                <w:u w:val="single"/>
              </w:rPr>
              <w:t xml:space="preserve"> </w:t>
            </w:r>
          </w:p>
          <w:p w14:paraId="6938BF67" w14:textId="7E55114C" w:rsidR="00286DB1" w:rsidRPr="00286DB1" w:rsidRDefault="002F0D0E" w:rsidP="007B7E76">
            <w:pPr>
              <w:spacing w:after="200" w:line="276" w:lineRule="auto"/>
              <w:rPr>
                <w:rFonts w:ascii="Arial" w:hAnsi="Arial" w:cs="Arial"/>
                <w:sz w:val="22"/>
                <w:szCs w:val="22"/>
              </w:rPr>
            </w:pPr>
            <w:r>
              <w:rPr>
                <w:noProof/>
              </w:rPr>
              <w:drawing>
                <wp:inline distT="0" distB="0" distL="0" distR="0" wp14:anchorId="20857DEF" wp14:editId="3C3CEDE6">
                  <wp:extent cx="5438775" cy="52482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38775" cy="5248275"/>
                          </a:xfrm>
                          <a:prstGeom prst="rect">
                            <a:avLst/>
                          </a:prstGeom>
                          <a:noFill/>
                          <a:ln>
                            <a:noFill/>
                          </a:ln>
                        </pic:spPr>
                      </pic:pic>
                    </a:graphicData>
                  </a:graphic>
                </wp:inline>
              </w:drawing>
            </w:r>
          </w:p>
        </w:tc>
      </w:tr>
      <w:tr w:rsidR="00286DB1" w14:paraId="6938BF6B" w14:textId="77777777" w:rsidTr="00F70C95">
        <w:trPr>
          <w:trHeight w:val="6171"/>
        </w:trPr>
        <w:tc>
          <w:tcPr>
            <w:tcW w:w="9496" w:type="dxa"/>
          </w:tcPr>
          <w:p w14:paraId="6938BF69" w14:textId="3A78413B" w:rsidR="00286DB1" w:rsidRDefault="00286DB1" w:rsidP="007B7E76">
            <w:pPr>
              <w:spacing w:after="200" w:line="276" w:lineRule="auto"/>
              <w:rPr>
                <w:rFonts w:ascii="Arial" w:hAnsi="Arial" w:cs="Arial"/>
                <w:b/>
                <w:sz w:val="22"/>
                <w:szCs w:val="22"/>
                <w:u w:val="single"/>
              </w:rPr>
            </w:pPr>
            <w:r w:rsidRPr="00286DB1">
              <w:rPr>
                <w:rFonts w:ascii="Arial" w:hAnsi="Arial" w:cs="Arial"/>
                <w:b/>
                <w:sz w:val="22"/>
                <w:szCs w:val="22"/>
                <w:u w:val="single"/>
              </w:rPr>
              <w:lastRenderedPageBreak/>
              <w:t>Gantt Chart</w:t>
            </w:r>
            <w:r>
              <w:rPr>
                <w:rFonts w:ascii="Arial" w:hAnsi="Arial" w:cs="Arial"/>
                <w:b/>
                <w:sz w:val="22"/>
                <w:szCs w:val="22"/>
                <w:u w:val="single"/>
              </w:rPr>
              <w:t xml:space="preserve"> </w:t>
            </w:r>
          </w:p>
          <w:p w14:paraId="17C53EDF" w14:textId="77777777" w:rsidR="00A2688A" w:rsidRDefault="00A2688A" w:rsidP="00493805">
            <w:pPr>
              <w:spacing w:after="200" w:line="276" w:lineRule="auto"/>
              <w:jc w:val="center"/>
              <w:rPr>
                <w:noProof/>
              </w:rPr>
            </w:pPr>
          </w:p>
          <w:p w14:paraId="6938BF6A" w14:textId="33B3E782" w:rsidR="00286DB1" w:rsidRPr="00286DB1" w:rsidRDefault="00A2688A" w:rsidP="00493805">
            <w:pPr>
              <w:spacing w:after="200" w:line="276" w:lineRule="auto"/>
              <w:jc w:val="center"/>
              <w:rPr>
                <w:rFonts w:ascii="Arial" w:hAnsi="Arial" w:cs="Arial"/>
                <w:sz w:val="22"/>
                <w:szCs w:val="22"/>
              </w:rPr>
            </w:pPr>
            <w:r>
              <w:rPr>
                <w:noProof/>
              </w:rPr>
              <w:drawing>
                <wp:inline distT="0" distB="0" distL="0" distR="0" wp14:anchorId="545A6DFB" wp14:editId="09343A79">
                  <wp:extent cx="569595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l="656" t="1084" r="1311" b="3795"/>
                          <a:stretch/>
                        </pic:blipFill>
                        <pic:spPr bwMode="auto">
                          <a:xfrm>
                            <a:off x="0" y="0"/>
                            <a:ext cx="5695950" cy="3343275"/>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6938BF6C"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6938BF6D" w14:textId="77777777" w:rsidR="0023752D" w:rsidRDefault="0023752D">
      <w:pPr>
        <w:spacing w:after="200" w:line="276" w:lineRule="auto"/>
        <w:rPr>
          <w:rFonts w:ascii="Arial" w:hAnsi="Arial" w:cs="Arial"/>
          <w:b/>
          <w:sz w:val="22"/>
          <w:szCs w:val="22"/>
        </w:rPr>
      </w:pPr>
    </w:p>
    <w:p w14:paraId="6938BF6E" w14:textId="1045951A" w:rsidR="006F3ADA" w:rsidRPr="00290BD5" w:rsidRDefault="006F3ADA" w:rsidP="006F3ADA">
      <w:pPr>
        <w:jc w:val="both"/>
        <w:rPr>
          <w:rFonts w:ascii="Arial" w:hAnsi="Arial" w:cs="Arial"/>
          <w:sz w:val="22"/>
          <w:szCs w:val="22"/>
        </w:rPr>
      </w:pPr>
      <w:r>
        <w:rPr>
          <w:rFonts w:ascii="Arial" w:hAnsi="Arial" w:cs="Arial"/>
          <w:sz w:val="22"/>
          <w:szCs w:val="22"/>
        </w:rPr>
        <w:t xml:space="preserve">Eventbrite Page for your event </w:t>
      </w:r>
    </w:p>
    <w:p w14:paraId="6938BF6F" w14:textId="77777777" w:rsidR="006F3ADA" w:rsidRPr="00290BD5" w:rsidRDefault="006F3ADA" w:rsidP="006F3ADA">
      <w:pPr>
        <w:jc w:val="both"/>
        <w:rPr>
          <w:rFonts w:ascii="Arial" w:hAnsi="Arial" w:cs="Arial"/>
          <w:sz w:val="22"/>
          <w:szCs w:val="22"/>
        </w:rPr>
      </w:pPr>
    </w:p>
    <w:tbl>
      <w:tblPr>
        <w:tblStyle w:val="TableGrid"/>
        <w:tblW w:w="9511" w:type="dxa"/>
        <w:tblLook w:val="04A0" w:firstRow="1" w:lastRow="0" w:firstColumn="1" w:lastColumn="0" w:noHBand="0" w:noVBand="1"/>
      </w:tblPr>
      <w:tblGrid>
        <w:gridCol w:w="9511"/>
      </w:tblGrid>
      <w:tr w:rsidR="0023752D" w14:paraId="6938BF71" w14:textId="77777777" w:rsidTr="007B7E76">
        <w:trPr>
          <w:trHeight w:val="11309"/>
        </w:trPr>
        <w:tc>
          <w:tcPr>
            <w:tcW w:w="9511" w:type="dxa"/>
          </w:tcPr>
          <w:p w14:paraId="65619810" w14:textId="77777777" w:rsidR="002A3E97" w:rsidRDefault="002A3E97" w:rsidP="002A3E97">
            <w:pPr>
              <w:spacing w:after="200" w:line="276" w:lineRule="auto"/>
              <w:jc w:val="center"/>
              <w:rPr>
                <w:rFonts w:ascii="Arial" w:hAnsi="Arial" w:cs="Arial"/>
                <w:b/>
                <w:sz w:val="22"/>
                <w:szCs w:val="22"/>
              </w:rPr>
            </w:pPr>
          </w:p>
          <w:p w14:paraId="7A5AB16D" w14:textId="0455A9D9" w:rsidR="0023752D" w:rsidRDefault="005B7D1D" w:rsidP="002A3E97">
            <w:pPr>
              <w:spacing w:after="200" w:line="276" w:lineRule="auto"/>
              <w:jc w:val="center"/>
              <w:rPr>
                <w:rFonts w:ascii="Arial" w:hAnsi="Arial" w:cs="Arial"/>
                <w:b/>
                <w:sz w:val="22"/>
                <w:szCs w:val="22"/>
              </w:rPr>
            </w:pPr>
            <w:r>
              <w:rPr>
                <w:noProof/>
              </w:rPr>
              <w:drawing>
                <wp:inline distT="0" distB="0" distL="0" distR="0" wp14:anchorId="2EE212A7" wp14:editId="3E5AC71F">
                  <wp:extent cx="5434368" cy="382972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6986" t="14694" r="19184" b="4852"/>
                          <a:stretch/>
                        </pic:blipFill>
                        <pic:spPr bwMode="auto">
                          <a:xfrm>
                            <a:off x="0" y="0"/>
                            <a:ext cx="5439441" cy="3833298"/>
                          </a:xfrm>
                          <a:prstGeom prst="rect">
                            <a:avLst/>
                          </a:prstGeom>
                          <a:ln>
                            <a:noFill/>
                          </a:ln>
                          <a:extLst>
                            <a:ext uri="{53640926-AAD7-44D8-BBD7-CCE9431645EC}">
                              <a14:shadowObscured xmlns:a14="http://schemas.microsoft.com/office/drawing/2010/main"/>
                            </a:ext>
                          </a:extLst>
                        </pic:spPr>
                      </pic:pic>
                    </a:graphicData>
                  </a:graphic>
                </wp:inline>
              </w:drawing>
            </w:r>
          </w:p>
          <w:p w14:paraId="6938BF70" w14:textId="3B95BC04" w:rsidR="002A3E97" w:rsidRDefault="002A3E97" w:rsidP="002A3E97">
            <w:pPr>
              <w:spacing w:after="200" w:line="276" w:lineRule="auto"/>
              <w:jc w:val="center"/>
              <w:rPr>
                <w:rFonts w:ascii="Arial" w:hAnsi="Arial" w:cs="Arial"/>
                <w:b/>
                <w:sz w:val="22"/>
                <w:szCs w:val="22"/>
              </w:rPr>
            </w:pPr>
          </w:p>
        </w:tc>
      </w:tr>
    </w:tbl>
    <w:p w14:paraId="6938BF72" w14:textId="77777777" w:rsidR="00BB2EFC" w:rsidRDefault="00290BD5">
      <w:pPr>
        <w:spacing w:after="200" w:line="276" w:lineRule="auto"/>
        <w:rPr>
          <w:rFonts w:ascii="Arial" w:hAnsi="Arial" w:cs="Arial"/>
          <w:b/>
          <w:sz w:val="22"/>
          <w:szCs w:val="22"/>
        </w:rPr>
      </w:pPr>
      <w:r>
        <w:rPr>
          <w:rFonts w:ascii="Arial" w:hAnsi="Arial" w:cs="Arial"/>
          <w:b/>
          <w:sz w:val="22"/>
          <w:szCs w:val="22"/>
        </w:rPr>
        <w:br w:type="page"/>
      </w:r>
    </w:p>
    <w:p w14:paraId="6938BF73" w14:textId="77777777" w:rsidR="00BB2EFC" w:rsidRDefault="00BB2EFC">
      <w:pPr>
        <w:spacing w:after="200" w:line="276" w:lineRule="auto"/>
        <w:rPr>
          <w:rFonts w:ascii="Arial" w:hAnsi="Arial" w:cs="Arial"/>
          <w:b/>
          <w:sz w:val="22"/>
          <w:szCs w:val="22"/>
        </w:rPr>
      </w:pPr>
    </w:p>
    <w:p w14:paraId="6938BF74" w14:textId="640A1A4E" w:rsidR="00747C82" w:rsidRPr="00290BD5" w:rsidRDefault="00747C82" w:rsidP="00747C82">
      <w:pPr>
        <w:jc w:val="both"/>
        <w:rPr>
          <w:rFonts w:ascii="Arial" w:hAnsi="Arial" w:cs="Arial"/>
          <w:sz w:val="22"/>
          <w:szCs w:val="22"/>
        </w:rPr>
      </w:pPr>
      <w:r>
        <w:rPr>
          <w:rFonts w:ascii="Arial" w:hAnsi="Arial" w:cs="Arial"/>
          <w:sz w:val="22"/>
          <w:szCs w:val="22"/>
        </w:rPr>
        <w:t>Survey M</w:t>
      </w:r>
      <w:r w:rsidR="006F3ADA">
        <w:rPr>
          <w:rFonts w:ascii="Arial" w:hAnsi="Arial" w:cs="Arial"/>
          <w:sz w:val="22"/>
          <w:szCs w:val="22"/>
        </w:rPr>
        <w:t>on</w:t>
      </w:r>
      <w:r w:rsidR="005D762D">
        <w:rPr>
          <w:rFonts w:ascii="Arial" w:hAnsi="Arial" w:cs="Arial"/>
          <w:sz w:val="22"/>
          <w:szCs w:val="22"/>
        </w:rPr>
        <w:t>key Audit of relevant questions</w:t>
      </w:r>
    </w:p>
    <w:p w14:paraId="6938BF75" w14:textId="77777777" w:rsidR="00BB2EFC" w:rsidRDefault="00BB2EFC" w:rsidP="00BB2EFC">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90"/>
      </w:tblGrid>
      <w:tr w:rsidR="00BB2EFC" w14:paraId="6938BF77" w14:textId="77777777" w:rsidTr="007B7E76">
        <w:trPr>
          <w:trHeight w:val="11309"/>
        </w:trPr>
        <w:tc>
          <w:tcPr>
            <w:tcW w:w="9511" w:type="dxa"/>
          </w:tcPr>
          <w:p w14:paraId="2ABF4101" w14:textId="41DFAE0E" w:rsidR="00BB2EFC" w:rsidRDefault="00910766" w:rsidP="007B7E76">
            <w:pPr>
              <w:spacing w:after="200" w:line="276" w:lineRule="auto"/>
              <w:rPr>
                <w:rFonts w:ascii="Arial" w:hAnsi="Arial" w:cs="Arial"/>
                <w:b/>
                <w:sz w:val="22"/>
                <w:szCs w:val="22"/>
              </w:rPr>
            </w:pPr>
            <w:r>
              <w:rPr>
                <w:noProof/>
              </w:rPr>
              <w:drawing>
                <wp:anchor distT="0" distB="0" distL="114300" distR="114300" simplePos="0" relativeHeight="251651584" behindDoc="0" locked="0" layoutInCell="1" allowOverlap="1" wp14:anchorId="1DDB0C02" wp14:editId="54E7E60C">
                  <wp:simplePos x="0" y="0"/>
                  <wp:positionH relativeFrom="column">
                    <wp:posOffset>372935</wp:posOffset>
                  </wp:positionH>
                  <wp:positionV relativeFrom="paragraph">
                    <wp:posOffset>142504</wp:posOffset>
                  </wp:positionV>
                  <wp:extent cx="5287368" cy="3265714"/>
                  <wp:effectExtent l="0" t="0" r="889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0050" t="29111" r="10881" b="6001"/>
                          <a:stretch/>
                        </pic:blipFill>
                        <pic:spPr bwMode="auto">
                          <a:xfrm>
                            <a:off x="0" y="0"/>
                            <a:ext cx="5287368" cy="32657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6EBC1E" w14:textId="2FA58D82" w:rsidR="001C7F9E" w:rsidRDefault="001C7F9E" w:rsidP="009945C9">
            <w:pPr>
              <w:spacing w:after="200" w:line="276" w:lineRule="auto"/>
              <w:jc w:val="center"/>
              <w:rPr>
                <w:noProof/>
              </w:rPr>
            </w:pPr>
          </w:p>
          <w:p w14:paraId="0BC5EC11" w14:textId="48F14383" w:rsidR="004102FF" w:rsidRPr="004102FF" w:rsidRDefault="004102FF" w:rsidP="004102FF">
            <w:pPr>
              <w:rPr>
                <w:rFonts w:ascii="Arial" w:hAnsi="Arial" w:cs="Arial"/>
                <w:sz w:val="22"/>
                <w:szCs w:val="22"/>
              </w:rPr>
            </w:pPr>
          </w:p>
          <w:p w14:paraId="246CCA30" w14:textId="35281687" w:rsidR="004102FF" w:rsidRPr="004102FF" w:rsidRDefault="004102FF" w:rsidP="004102FF">
            <w:pPr>
              <w:rPr>
                <w:rFonts w:ascii="Arial" w:hAnsi="Arial" w:cs="Arial"/>
                <w:sz w:val="22"/>
                <w:szCs w:val="22"/>
              </w:rPr>
            </w:pPr>
          </w:p>
          <w:p w14:paraId="07D3B968" w14:textId="77777777" w:rsidR="004102FF" w:rsidRPr="004102FF" w:rsidRDefault="004102FF" w:rsidP="004102FF">
            <w:pPr>
              <w:rPr>
                <w:rFonts w:ascii="Arial" w:hAnsi="Arial" w:cs="Arial"/>
                <w:sz w:val="22"/>
                <w:szCs w:val="22"/>
              </w:rPr>
            </w:pPr>
          </w:p>
          <w:p w14:paraId="210A9269" w14:textId="1827AA50" w:rsidR="004102FF" w:rsidRPr="004102FF" w:rsidRDefault="004102FF" w:rsidP="004102FF">
            <w:pPr>
              <w:rPr>
                <w:rFonts w:ascii="Arial" w:hAnsi="Arial" w:cs="Arial"/>
                <w:sz w:val="22"/>
                <w:szCs w:val="22"/>
              </w:rPr>
            </w:pPr>
          </w:p>
          <w:p w14:paraId="5F2E1F33" w14:textId="77777777" w:rsidR="004102FF" w:rsidRPr="004102FF" w:rsidRDefault="004102FF" w:rsidP="004102FF">
            <w:pPr>
              <w:rPr>
                <w:rFonts w:ascii="Arial" w:hAnsi="Arial" w:cs="Arial"/>
                <w:sz w:val="22"/>
                <w:szCs w:val="22"/>
              </w:rPr>
            </w:pPr>
          </w:p>
          <w:p w14:paraId="69E35092" w14:textId="52B31361" w:rsidR="004102FF" w:rsidRPr="004102FF" w:rsidRDefault="004102FF" w:rsidP="004102FF">
            <w:pPr>
              <w:rPr>
                <w:rFonts w:ascii="Arial" w:hAnsi="Arial" w:cs="Arial"/>
                <w:sz w:val="22"/>
                <w:szCs w:val="22"/>
              </w:rPr>
            </w:pPr>
          </w:p>
          <w:p w14:paraId="4756045B" w14:textId="77777777" w:rsidR="004102FF" w:rsidRPr="004102FF" w:rsidRDefault="004102FF" w:rsidP="004102FF">
            <w:pPr>
              <w:rPr>
                <w:rFonts w:ascii="Arial" w:hAnsi="Arial" w:cs="Arial"/>
                <w:sz w:val="22"/>
                <w:szCs w:val="22"/>
              </w:rPr>
            </w:pPr>
          </w:p>
          <w:p w14:paraId="5F18973B" w14:textId="14B32D6E" w:rsidR="004102FF" w:rsidRDefault="004102FF" w:rsidP="004102FF">
            <w:pPr>
              <w:rPr>
                <w:noProof/>
              </w:rPr>
            </w:pPr>
          </w:p>
          <w:p w14:paraId="2E937CD1" w14:textId="77777777" w:rsidR="004102FF" w:rsidRDefault="00B31A04" w:rsidP="004102FF">
            <w:pPr>
              <w:tabs>
                <w:tab w:val="left" w:pos="8116"/>
              </w:tabs>
              <w:rPr>
                <w:rFonts w:ascii="Arial" w:hAnsi="Arial" w:cs="Arial"/>
                <w:sz w:val="22"/>
                <w:szCs w:val="22"/>
              </w:rPr>
            </w:pPr>
            <w:r>
              <w:rPr>
                <w:noProof/>
              </w:rPr>
              <w:drawing>
                <wp:anchor distT="0" distB="0" distL="114300" distR="114300" simplePos="0" relativeHeight="251655680" behindDoc="0" locked="0" layoutInCell="1" allowOverlap="1" wp14:anchorId="531CA007" wp14:editId="03C0F42A">
                  <wp:simplePos x="0" y="0"/>
                  <wp:positionH relativeFrom="column">
                    <wp:posOffset>100718</wp:posOffset>
                  </wp:positionH>
                  <wp:positionV relativeFrom="paragraph">
                    <wp:posOffset>2080104</wp:posOffset>
                  </wp:positionV>
                  <wp:extent cx="5860340" cy="2778331"/>
                  <wp:effectExtent l="0" t="0" r="7620"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9836" t="30586" r="9871" b="18550"/>
                          <a:stretch/>
                        </pic:blipFill>
                        <pic:spPr bwMode="auto">
                          <a:xfrm>
                            <a:off x="0" y="0"/>
                            <a:ext cx="5860340" cy="27783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02FF">
              <w:rPr>
                <w:rFonts w:ascii="Arial" w:hAnsi="Arial" w:cs="Arial"/>
                <w:sz w:val="22"/>
                <w:szCs w:val="22"/>
              </w:rPr>
              <w:tab/>
            </w:r>
          </w:p>
          <w:p w14:paraId="0099EFC2" w14:textId="77777777" w:rsidR="00941587" w:rsidRDefault="00941587" w:rsidP="004102FF">
            <w:pPr>
              <w:tabs>
                <w:tab w:val="left" w:pos="8116"/>
              </w:tabs>
              <w:rPr>
                <w:rFonts w:ascii="Arial" w:hAnsi="Arial" w:cs="Arial"/>
                <w:sz w:val="22"/>
                <w:szCs w:val="22"/>
              </w:rPr>
            </w:pPr>
          </w:p>
          <w:p w14:paraId="1D220C59" w14:textId="77777777" w:rsidR="00941587" w:rsidRDefault="00941587" w:rsidP="004102FF">
            <w:pPr>
              <w:tabs>
                <w:tab w:val="left" w:pos="8116"/>
              </w:tabs>
              <w:rPr>
                <w:rFonts w:ascii="Arial" w:hAnsi="Arial" w:cs="Arial"/>
                <w:sz w:val="22"/>
                <w:szCs w:val="22"/>
              </w:rPr>
            </w:pPr>
          </w:p>
          <w:p w14:paraId="4B80EA6A" w14:textId="77777777" w:rsidR="00941587" w:rsidRDefault="00941587" w:rsidP="004102FF">
            <w:pPr>
              <w:tabs>
                <w:tab w:val="left" w:pos="8116"/>
              </w:tabs>
              <w:rPr>
                <w:rFonts w:ascii="Arial" w:hAnsi="Arial" w:cs="Arial"/>
                <w:sz w:val="22"/>
                <w:szCs w:val="22"/>
              </w:rPr>
            </w:pPr>
          </w:p>
          <w:p w14:paraId="41DC9FFB" w14:textId="77777777" w:rsidR="00941587" w:rsidRDefault="00941587" w:rsidP="004102FF">
            <w:pPr>
              <w:tabs>
                <w:tab w:val="left" w:pos="8116"/>
              </w:tabs>
              <w:rPr>
                <w:rFonts w:ascii="Arial" w:hAnsi="Arial" w:cs="Arial"/>
                <w:sz w:val="22"/>
                <w:szCs w:val="22"/>
              </w:rPr>
            </w:pPr>
          </w:p>
          <w:p w14:paraId="3232EF28" w14:textId="77777777" w:rsidR="00941587" w:rsidRDefault="00941587" w:rsidP="004102FF">
            <w:pPr>
              <w:tabs>
                <w:tab w:val="left" w:pos="8116"/>
              </w:tabs>
              <w:rPr>
                <w:rFonts w:ascii="Arial" w:hAnsi="Arial" w:cs="Arial"/>
                <w:sz w:val="22"/>
                <w:szCs w:val="22"/>
              </w:rPr>
            </w:pPr>
          </w:p>
          <w:p w14:paraId="0EF63568" w14:textId="77777777" w:rsidR="00941587" w:rsidRDefault="00941587" w:rsidP="004102FF">
            <w:pPr>
              <w:tabs>
                <w:tab w:val="left" w:pos="8116"/>
              </w:tabs>
              <w:rPr>
                <w:rFonts w:ascii="Arial" w:hAnsi="Arial" w:cs="Arial"/>
                <w:sz w:val="22"/>
                <w:szCs w:val="22"/>
              </w:rPr>
            </w:pPr>
          </w:p>
          <w:p w14:paraId="38EB5D65" w14:textId="77777777" w:rsidR="00941587" w:rsidRDefault="00941587" w:rsidP="004102FF">
            <w:pPr>
              <w:tabs>
                <w:tab w:val="left" w:pos="8116"/>
              </w:tabs>
              <w:rPr>
                <w:rFonts w:ascii="Arial" w:hAnsi="Arial" w:cs="Arial"/>
                <w:sz w:val="22"/>
                <w:szCs w:val="22"/>
              </w:rPr>
            </w:pPr>
          </w:p>
          <w:p w14:paraId="7434180C" w14:textId="77777777" w:rsidR="00941587" w:rsidRDefault="00941587" w:rsidP="004102FF">
            <w:pPr>
              <w:tabs>
                <w:tab w:val="left" w:pos="8116"/>
              </w:tabs>
              <w:rPr>
                <w:rFonts w:ascii="Arial" w:hAnsi="Arial" w:cs="Arial"/>
                <w:sz w:val="22"/>
                <w:szCs w:val="22"/>
              </w:rPr>
            </w:pPr>
          </w:p>
          <w:p w14:paraId="3C667A44" w14:textId="77777777" w:rsidR="00941587" w:rsidRDefault="00941587" w:rsidP="004102FF">
            <w:pPr>
              <w:tabs>
                <w:tab w:val="left" w:pos="8116"/>
              </w:tabs>
              <w:rPr>
                <w:rFonts w:ascii="Arial" w:hAnsi="Arial" w:cs="Arial"/>
                <w:sz w:val="22"/>
                <w:szCs w:val="22"/>
              </w:rPr>
            </w:pPr>
          </w:p>
          <w:p w14:paraId="7567D5FD" w14:textId="77777777" w:rsidR="00941587" w:rsidRDefault="00941587" w:rsidP="004102FF">
            <w:pPr>
              <w:tabs>
                <w:tab w:val="left" w:pos="8116"/>
              </w:tabs>
              <w:rPr>
                <w:rFonts w:ascii="Arial" w:hAnsi="Arial" w:cs="Arial"/>
                <w:sz w:val="22"/>
                <w:szCs w:val="22"/>
              </w:rPr>
            </w:pPr>
          </w:p>
          <w:p w14:paraId="4B9ADA26" w14:textId="77777777" w:rsidR="00941587" w:rsidRDefault="00941587" w:rsidP="004102FF">
            <w:pPr>
              <w:tabs>
                <w:tab w:val="left" w:pos="8116"/>
              </w:tabs>
              <w:rPr>
                <w:rFonts w:ascii="Arial" w:hAnsi="Arial" w:cs="Arial"/>
                <w:sz w:val="22"/>
                <w:szCs w:val="22"/>
              </w:rPr>
            </w:pPr>
          </w:p>
          <w:p w14:paraId="0764509C" w14:textId="77777777" w:rsidR="00941587" w:rsidRDefault="00941587" w:rsidP="004102FF">
            <w:pPr>
              <w:tabs>
                <w:tab w:val="left" w:pos="8116"/>
              </w:tabs>
              <w:rPr>
                <w:rFonts w:ascii="Arial" w:hAnsi="Arial" w:cs="Arial"/>
                <w:sz w:val="22"/>
                <w:szCs w:val="22"/>
              </w:rPr>
            </w:pPr>
          </w:p>
          <w:p w14:paraId="5D018E1B" w14:textId="77777777" w:rsidR="00941587" w:rsidRDefault="00941587" w:rsidP="004102FF">
            <w:pPr>
              <w:tabs>
                <w:tab w:val="left" w:pos="8116"/>
              </w:tabs>
              <w:rPr>
                <w:rFonts w:ascii="Arial" w:hAnsi="Arial" w:cs="Arial"/>
                <w:sz w:val="22"/>
                <w:szCs w:val="22"/>
              </w:rPr>
            </w:pPr>
          </w:p>
          <w:p w14:paraId="14DBCCDC" w14:textId="77777777" w:rsidR="00941587" w:rsidRDefault="00941587" w:rsidP="004102FF">
            <w:pPr>
              <w:tabs>
                <w:tab w:val="left" w:pos="8116"/>
              </w:tabs>
              <w:rPr>
                <w:rFonts w:ascii="Arial" w:hAnsi="Arial" w:cs="Arial"/>
                <w:sz w:val="22"/>
                <w:szCs w:val="22"/>
              </w:rPr>
            </w:pPr>
          </w:p>
          <w:p w14:paraId="2046978F" w14:textId="77777777" w:rsidR="00941587" w:rsidRDefault="00941587" w:rsidP="004102FF">
            <w:pPr>
              <w:tabs>
                <w:tab w:val="left" w:pos="8116"/>
              </w:tabs>
              <w:rPr>
                <w:rFonts w:ascii="Arial" w:hAnsi="Arial" w:cs="Arial"/>
                <w:sz w:val="22"/>
                <w:szCs w:val="22"/>
              </w:rPr>
            </w:pPr>
          </w:p>
          <w:p w14:paraId="28FCA8FB" w14:textId="77777777" w:rsidR="00941587" w:rsidRDefault="00941587" w:rsidP="004102FF">
            <w:pPr>
              <w:tabs>
                <w:tab w:val="left" w:pos="8116"/>
              </w:tabs>
              <w:rPr>
                <w:rFonts w:ascii="Arial" w:hAnsi="Arial" w:cs="Arial"/>
                <w:sz w:val="22"/>
                <w:szCs w:val="22"/>
              </w:rPr>
            </w:pPr>
          </w:p>
          <w:p w14:paraId="07A8C40A" w14:textId="77777777" w:rsidR="00941587" w:rsidRDefault="00941587" w:rsidP="004102FF">
            <w:pPr>
              <w:tabs>
                <w:tab w:val="left" w:pos="8116"/>
              </w:tabs>
              <w:rPr>
                <w:rFonts w:ascii="Arial" w:hAnsi="Arial" w:cs="Arial"/>
                <w:sz w:val="22"/>
                <w:szCs w:val="22"/>
              </w:rPr>
            </w:pPr>
          </w:p>
          <w:p w14:paraId="60CE0831" w14:textId="77777777" w:rsidR="00941587" w:rsidRDefault="00941587" w:rsidP="004102FF">
            <w:pPr>
              <w:tabs>
                <w:tab w:val="left" w:pos="8116"/>
              </w:tabs>
              <w:rPr>
                <w:rFonts w:ascii="Arial" w:hAnsi="Arial" w:cs="Arial"/>
                <w:sz w:val="22"/>
                <w:szCs w:val="22"/>
              </w:rPr>
            </w:pPr>
          </w:p>
          <w:p w14:paraId="06B27726" w14:textId="77777777" w:rsidR="00941587" w:rsidRDefault="00941587" w:rsidP="004102FF">
            <w:pPr>
              <w:tabs>
                <w:tab w:val="left" w:pos="8116"/>
              </w:tabs>
              <w:rPr>
                <w:rFonts w:ascii="Arial" w:hAnsi="Arial" w:cs="Arial"/>
                <w:sz w:val="22"/>
                <w:szCs w:val="22"/>
              </w:rPr>
            </w:pPr>
          </w:p>
          <w:p w14:paraId="7B1A60AB" w14:textId="77777777" w:rsidR="00941587" w:rsidRDefault="00941587" w:rsidP="004102FF">
            <w:pPr>
              <w:tabs>
                <w:tab w:val="left" w:pos="8116"/>
              </w:tabs>
              <w:rPr>
                <w:rFonts w:ascii="Arial" w:hAnsi="Arial" w:cs="Arial"/>
                <w:sz w:val="22"/>
                <w:szCs w:val="22"/>
              </w:rPr>
            </w:pPr>
          </w:p>
          <w:p w14:paraId="712F67A9" w14:textId="55C524EC" w:rsidR="00941587" w:rsidRDefault="00DE1499" w:rsidP="004102FF">
            <w:pPr>
              <w:tabs>
                <w:tab w:val="left" w:pos="8116"/>
              </w:tabs>
              <w:rPr>
                <w:rFonts w:ascii="Arial" w:hAnsi="Arial" w:cs="Arial"/>
                <w:sz w:val="22"/>
                <w:szCs w:val="22"/>
              </w:rPr>
            </w:pPr>
            <w:r>
              <w:rPr>
                <w:noProof/>
              </w:rPr>
              <w:drawing>
                <wp:inline distT="0" distB="0" distL="0" distR="0" wp14:anchorId="3C4BC002" wp14:editId="65DA2A61">
                  <wp:extent cx="4904509" cy="2947171"/>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0667" t="30954" r="9664" b="5276"/>
                          <a:stretch/>
                        </pic:blipFill>
                        <pic:spPr bwMode="auto">
                          <a:xfrm>
                            <a:off x="0" y="0"/>
                            <a:ext cx="4912496" cy="2951970"/>
                          </a:xfrm>
                          <a:prstGeom prst="rect">
                            <a:avLst/>
                          </a:prstGeom>
                          <a:ln>
                            <a:noFill/>
                          </a:ln>
                          <a:extLst>
                            <a:ext uri="{53640926-AAD7-44D8-BBD7-CCE9431645EC}">
                              <a14:shadowObscured xmlns:a14="http://schemas.microsoft.com/office/drawing/2010/main"/>
                            </a:ext>
                          </a:extLst>
                        </pic:spPr>
                      </pic:pic>
                    </a:graphicData>
                  </a:graphic>
                </wp:inline>
              </w:drawing>
            </w:r>
          </w:p>
          <w:p w14:paraId="07266727" w14:textId="50D3D817" w:rsidR="001879A1" w:rsidRDefault="001879A1" w:rsidP="004102FF">
            <w:pPr>
              <w:tabs>
                <w:tab w:val="left" w:pos="8116"/>
              </w:tabs>
              <w:rPr>
                <w:rFonts w:ascii="Arial" w:hAnsi="Arial" w:cs="Arial"/>
                <w:sz w:val="22"/>
                <w:szCs w:val="22"/>
              </w:rPr>
            </w:pPr>
          </w:p>
          <w:p w14:paraId="6A15BE7F" w14:textId="77777777" w:rsidR="001879A1" w:rsidRDefault="001879A1" w:rsidP="004102FF">
            <w:pPr>
              <w:tabs>
                <w:tab w:val="left" w:pos="8116"/>
              </w:tabs>
              <w:rPr>
                <w:rFonts w:ascii="Arial" w:hAnsi="Arial" w:cs="Arial"/>
                <w:sz w:val="22"/>
                <w:szCs w:val="22"/>
              </w:rPr>
            </w:pPr>
          </w:p>
          <w:p w14:paraId="5BFB840D" w14:textId="77777777" w:rsidR="00941587" w:rsidRDefault="00941587" w:rsidP="004102FF">
            <w:pPr>
              <w:tabs>
                <w:tab w:val="left" w:pos="8116"/>
              </w:tabs>
              <w:rPr>
                <w:rFonts w:ascii="Arial" w:hAnsi="Arial" w:cs="Arial"/>
                <w:sz w:val="22"/>
                <w:szCs w:val="22"/>
              </w:rPr>
            </w:pPr>
          </w:p>
          <w:p w14:paraId="5FAA6034" w14:textId="77777777" w:rsidR="00941587" w:rsidRDefault="001879A1" w:rsidP="004102FF">
            <w:pPr>
              <w:tabs>
                <w:tab w:val="left" w:pos="8116"/>
              </w:tabs>
              <w:rPr>
                <w:rFonts w:ascii="Arial" w:hAnsi="Arial" w:cs="Arial"/>
                <w:sz w:val="22"/>
                <w:szCs w:val="22"/>
              </w:rPr>
            </w:pPr>
            <w:r>
              <w:rPr>
                <w:noProof/>
              </w:rPr>
              <w:drawing>
                <wp:inline distT="0" distB="0" distL="0" distR="0" wp14:anchorId="57EA79AC" wp14:editId="16B0475E">
                  <wp:extent cx="4773880" cy="2806956"/>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0417" t="30585" r="9664" b="6755"/>
                          <a:stretch/>
                        </pic:blipFill>
                        <pic:spPr bwMode="auto">
                          <a:xfrm>
                            <a:off x="0" y="0"/>
                            <a:ext cx="4778021" cy="2809391"/>
                          </a:xfrm>
                          <a:prstGeom prst="rect">
                            <a:avLst/>
                          </a:prstGeom>
                          <a:ln>
                            <a:noFill/>
                          </a:ln>
                          <a:extLst>
                            <a:ext uri="{53640926-AAD7-44D8-BBD7-CCE9431645EC}">
                              <a14:shadowObscured xmlns:a14="http://schemas.microsoft.com/office/drawing/2010/main"/>
                            </a:ext>
                          </a:extLst>
                        </pic:spPr>
                      </pic:pic>
                    </a:graphicData>
                  </a:graphic>
                </wp:inline>
              </w:drawing>
            </w:r>
          </w:p>
          <w:p w14:paraId="32E13AB3" w14:textId="77777777" w:rsidR="001879A1" w:rsidRDefault="001879A1" w:rsidP="004102FF">
            <w:pPr>
              <w:tabs>
                <w:tab w:val="left" w:pos="8116"/>
              </w:tabs>
              <w:rPr>
                <w:rFonts w:ascii="Arial" w:hAnsi="Arial" w:cs="Arial"/>
                <w:sz w:val="22"/>
                <w:szCs w:val="22"/>
              </w:rPr>
            </w:pPr>
          </w:p>
          <w:p w14:paraId="5DA8523B" w14:textId="77777777" w:rsidR="001879A1" w:rsidRDefault="001879A1" w:rsidP="004102FF">
            <w:pPr>
              <w:tabs>
                <w:tab w:val="left" w:pos="8116"/>
              </w:tabs>
              <w:rPr>
                <w:rFonts w:ascii="Arial" w:hAnsi="Arial" w:cs="Arial"/>
                <w:sz w:val="22"/>
                <w:szCs w:val="22"/>
              </w:rPr>
            </w:pPr>
          </w:p>
          <w:p w14:paraId="2971D5C1" w14:textId="77777777" w:rsidR="001879A1" w:rsidRDefault="001879A1" w:rsidP="004102FF">
            <w:pPr>
              <w:tabs>
                <w:tab w:val="left" w:pos="8116"/>
              </w:tabs>
              <w:rPr>
                <w:rFonts w:ascii="Arial" w:hAnsi="Arial" w:cs="Arial"/>
                <w:sz w:val="22"/>
                <w:szCs w:val="22"/>
              </w:rPr>
            </w:pPr>
          </w:p>
          <w:p w14:paraId="2935133B" w14:textId="77777777" w:rsidR="001879A1" w:rsidRDefault="001879A1" w:rsidP="004102FF">
            <w:pPr>
              <w:tabs>
                <w:tab w:val="left" w:pos="8116"/>
              </w:tabs>
              <w:rPr>
                <w:rFonts w:ascii="Arial" w:hAnsi="Arial" w:cs="Arial"/>
                <w:sz w:val="22"/>
                <w:szCs w:val="22"/>
              </w:rPr>
            </w:pPr>
          </w:p>
          <w:p w14:paraId="60E6079E" w14:textId="77777777" w:rsidR="001879A1" w:rsidRDefault="001879A1" w:rsidP="004102FF">
            <w:pPr>
              <w:tabs>
                <w:tab w:val="left" w:pos="8116"/>
              </w:tabs>
              <w:rPr>
                <w:rFonts w:ascii="Arial" w:hAnsi="Arial" w:cs="Arial"/>
                <w:sz w:val="22"/>
                <w:szCs w:val="22"/>
              </w:rPr>
            </w:pPr>
          </w:p>
          <w:p w14:paraId="069863E7" w14:textId="77777777" w:rsidR="001879A1" w:rsidRDefault="001879A1" w:rsidP="004102FF">
            <w:pPr>
              <w:tabs>
                <w:tab w:val="left" w:pos="8116"/>
              </w:tabs>
              <w:rPr>
                <w:rFonts w:ascii="Arial" w:hAnsi="Arial" w:cs="Arial"/>
                <w:sz w:val="22"/>
                <w:szCs w:val="22"/>
              </w:rPr>
            </w:pPr>
          </w:p>
          <w:p w14:paraId="0BD8AA55" w14:textId="77777777" w:rsidR="001879A1" w:rsidRDefault="001879A1" w:rsidP="004102FF">
            <w:pPr>
              <w:tabs>
                <w:tab w:val="left" w:pos="8116"/>
              </w:tabs>
              <w:rPr>
                <w:rFonts w:ascii="Arial" w:hAnsi="Arial" w:cs="Arial"/>
                <w:sz w:val="22"/>
                <w:szCs w:val="22"/>
              </w:rPr>
            </w:pPr>
          </w:p>
          <w:p w14:paraId="55FBB7AC" w14:textId="77777777" w:rsidR="001879A1" w:rsidRDefault="001879A1" w:rsidP="004102FF">
            <w:pPr>
              <w:tabs>
                <w:tab w:val="left" w:pos="8116"/>
              </w:tabs>
              <w:rPr>
                <w:rFonts w:ascii="Arial" w:hAnsi="Arial" w:cs="Arial"/>
                <w:sz w:val="22"/>
                <w:szCs w:val="22"/>
              </w:rPr>
            </w:pPr>
          </w:p>
          <w:p w14:paraId="18C3EC9E" w14:textId="77777777" w:rsidR="001879A1" w:rsidRDefault="001879A1" w:rsidP="004102FF">
            <w:pPr>
              <w:tabs>
                <w:tab w:val="left" w:pos="8116"/>
              </w:tabs>
              <w:rPr>
                <w:rFonts w:ascii="Arial" w:hAnsi="Arial" w:cs="Arial"/>
                <w:sz w:val="22"/>
                <w:szCs w:val="22"/>
              </w:rPr>
            </w:pPr>
          </w:p>
          <w:p w14:paraId="08315500" w14:textId="77777777" w:rsidR="001879A1" w:rsidRDefault="001879A1" w:rsidP="004102FF">
            <w:pPr>
              <w:tabs>
                <w:tab w:val="left" w:pos="8116"/>
              </w:tabs>
              <w:rPr>
                <w:rFonts w:ascii="Arial" w:hAnsi="Arial" w:cs="Arial"/>
                <w:sz w:val="22"/>
                <w:szCs w:val="22"/>
              </w:rPr>
            </w:pPr>
          </w:p>
          <w:p w14:paraId="166362A7" w14:textId="77777777" w:rsidR="001879A1" w:rsidRDefault="001879A1" w:rsidP="004102FF">
            <w:pPr>
              <w:tabs>
                <w:tab w:val="left" w:pos="8116"/>
              </w:tabs>
              <w:rPr>
                <w:rFonts w:ascii="Arial" w:hAnsi="Arial" w:cs="Arial"/>
                <w:sz w:val="22"/>
                <w:szCs w:val="22"/>
              </w:rPr>
            </w:pPr>
          </w:p>
          <w:p w14:paraId="21F02AAF" w14:textId="77777777" w:rsidR="001879A1" w:rsidRDefault="001879A1" w:rsidP="004102FF">
            <w:pPr>
              <w:tabs>
                <w:tab w:val="left" w:pos="8116"/>
              </w:tabs>
              <w:rPr>
                <w:rFonts w:ascii="Arial" w:hAnsi="Arial" w:cs="Arial"/>
                <w:sz w:val="22"/>
                <w:szCs w:val="22"/>
              </w:rPr>
            </w:pPr>
          </w:p>
          <w:p w14:paraId="0F579952" w14:textId="77777777" w:rsidR="001879A1" w:rsidRDefault="001879A1" w:rsidP="004102FF">
            <w:pPr>
              <w:tabs>
                <w:tab w:val="left" w:pos="8116"/>
              </w:tabs>
              <w:rPr>
                <w:rFonts w:ascii="Arial" w:hAnsi="Arial" w:cs="Arial"/>
                <w:sz w:val="22"/>
                <w:szCs w:val="22"/>
              </w:rPr>
            </w:pPr>
          </w:p>
          <w:p w14:paraId="09E7B030" w14:textId="77777777" w:rsidR="001879A1" w:rsidRDefault="001879A1" w:rsidP="004102FF">
            <w:pPr>
              <w:tabs>
                <w:tab w:val="left" w:pos="8116"/>
              </w:tabs>
              <w:rPr>
                <w:rFonts w:ascii="Arial" w:hAnsi="Arial" w:cs="Arial"/>
                <w:sz w:val="22"/>
                <w:szCs w:val="22"/>
              </w:rPr>
            </w:pPr>
          </w:p>
          <w:p w14:paraId="6938BF76" w14:textId="30E875FA" w:rsidR="001879A1" w:rsidRPr="004102FF" w:rsidRDefault="00F01FEE" w:rsidP="004102FF">
            <w:pPr>
              <w:tabs>
                <w:tab w:val="left" w:pos="8116"/>
              </w:tabs>
              <w:rPr>
                <w:rFonts w:ascii="Arial" w:hAnsi="Arial" w:cs="Arial"/>
                <w:sz w:val="22"/>
                <w:szCs w:val="22"/>
              </w:rPr>
            </w:pPr>
            <w:r>
              <w:rPr>
                <w:noProof/>
              </w:rPr>
              <w:lastRenderedPageBreak/>
              <w:drawing>
                <wp:inline distT="0" distB="0" distL="0" distR="0" wp14:anchorId="6102CCCA" wp14:editId="5716F9D7">
                  <wp:extent cx="5953049" cy="3123210"/>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0048" t="33902" r="10687" b="10799"/>
                          <a:stretch/>
                        </pic:blipFill>
                        <pic:spPr bwMode="auto">
                          <a:xfrm>
                            <a:off x="0" y="0"/>
                            <a:ext cx="5963230" cy="3128551"/>
                          </a:xfrm>
                          <a:prstGeom prst="rect">
                            <a:avLst/>
                          </a:prstGeom>
                          <a:ln>
                            <a:noFill/>
                          </a:ln>
                          <a:extLst>
                            <a:ext uri="{53640926-AAD7-44D8-BBD7-CCE9431645EC}">
                              <a14:shadowObscured xmlns:a14="http://schemas.microsoft.com/office/drawing/2010/main"/>
                            </a:ext>
                          </a:extLst>
                        </pic:spPr>
                      </pic:pic>
                    </a:graphicData>
                  </a:graphic>
                </wp:inline>
              </w:drawing>
            </w:r>
          </w:p>
        </w:tc>
      </w:tr>
    </w:tbl>
    <w:p w14:paraId="6938BF78" w14:textId="77777777" w:rsidR="00BB2EFC" w:rsidRDefault="00BB2EFC">
      <w:pPr>
        <w:spacing w:after="200" w:line="276" w:lineRule="auto"/>
        <w:rPr>
          <w:rFonts w:ascii="Arial" w:hAnsi="Arial" w:cs="Arial"/>
          <w:b/>
          <w:sz w:val="22"/>
          <w:szCs w:val="22"/>
        </w:rPr>
      </w:pPr>
      <w:r>
        <w:rPr>
          <w:rFonts w:ascii="Arial" w:hAnsi="Arial" w:cs="Arial"/>
          <w:b/>
          <w:sz w:val="22"/>
          <w:szCs w:val="22"/>
        </w:rPr>
        <w:lastRenderedPageBreak/>
        <w:br w:type="page"/>
      </w:r>
    </w:p>
    <w:p w14:paraId="6938BF79" w14:textId="77777777" w:rsidR="00BB2EFC" w:rsidRDefault="00BB2EFC">
      <w:pPr>
        <w:spacing w:after="200" w:line="276" w:lineRule="auto"/>
        <w:rPr>
          <w:rFonts w:ascii="Arial" w:hAnsi="Arial" w:cs="Arial"/>
          <w:b/>
          <w:sz w:val="22"/>
          <w:szCs w:val="22"/>
        </w:rPr>
      </w:pPr>
    </w:p>
    <w:p w14:paraId="6938BF7A" w14:textId="729FFCEC" w:rsidR="00D71D74" w:rsidRPr="00290BD5" w:rsidRDefault="00D71D74" w:rsidP="00D71D74">
      <w:pPr>
        <w:jc w:val="both"/>
        <w:rPr>
          <w:rFonts w:ascii="Arial" w:hAnsi="Arial" w:cs="Arial"/>
          <w:sz w:val="22"/>
          <w:szCs w:val="22"/>
        </w:rPr>
      </w:pPr>
      <w:r>
        <w:rPr>
          <w:rFonts w:ascii="Arial" w:hAnsi="Arial" w:cs="Arial"/>
          <w:sz w:val="22"/>
          <w:szCs w:val="22"/>
        </w:rPr>
        <w:t xml:space="preserve">Event Floorplan </w:t>
      </w:r>
    </w:p>
    <w:p w14:paraId="6938BF7B" w14:textId="0A9F5A64" w:rsidR="00D71D74" w:rsidRDefault="00D71D74" w:rsidP="00D71D74">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D71D74" w14:paraId="6938BF7D" w14:textId="77777777" w:rsidTr="00C25765">
        <w:trPr>
          <w:trHeight w:val="11309"/>
        </w:trPr>
        <w:tc>
          <w:tcPr>
            <w:tcW w:w="9511" w:type="dxa"/>
          </w:tcPr>
          <w:p w14:paraId="7B5FA74C" w14:textId="77777777" w:rsidR="008B579A" w:rsidRDefault="008B579A" w:rsidP="00C25765">
            <w:pPr>
              <w:spacing w:after="200" w:line="276" w:lineRule="auto"/>
              <w:rPr>
                <w:rFonts w:ascii="Arial" w:hAnsi="Arial" w:cs="Arial"/>
                <w:b/>
                <w:sz w:val="22"/>
                <w:szCs w:val="22"/>
              </w:rPr>
            </w:pPr>
          </w:p>
          <w:p w14:paraId="01EB8E46" w14:textId="77777777" w:rsidR="00FE3E9D" w:rsidRPr="002055C4" w:rsidRDefault="00FE3E9D" w:rsidP="00FE3E9D">
            <w:pPr>
              <w:rPr>
                <w:rFonts w:ascii="Arial" w:hAnsi="Arial" w:cs="Arial"/>
                <w:b/>
                <w:bCs/>
                <w:sz w:val="28"/>
                <w:szCs w:val="28"/>
                <w:u w:val="single"/>
              </w:rPr>
            </w:pPr>
            <w:r w:rsidRPr="002055C4">
              <w:rPr>
                <w:rFonts w:ascii="Arial" w:hAnsi="Arial" w:cs="Arial"/>
                <w:b/>
                <w:bCs/>
                <w:sz w:val="28"/>
                <w:szCs w:val="28"/>
                <w:u w:val="single"/>
              </w:rPr>
              <w:t>Key:</w:t>
            </w:r>
          </w:p>
          <w:p w14:paraId="44BDC841" w14:textId="4776589F" w:rsidR="00FE3E9D" w:rsidRDefault="00FE3E9D" w:rsidP="00FE3E9D">
            <w:pPr>
              <w:rPr>
                <w:rFonts w:ascii="Arial" w:hAnsi="Arial" w:cs="Arial"/>
                <w:b/>
                <w:bCs/>
                <w:u w:val="single"/>
              </w:rPr>
            </w:pPr>
          </w:p>
          <w:p w14:paraId="3FB841A1" w14:textId="2232AC6C" w:rsidR="00FE3E9D" w:rsidRPr="00860714" w:rsidRDefault="00F80C66" w:rsidP="00FE3E9D">
            <w:pPr>
              <w:rPr>
                <w:rFonts w:ascii="Arial" w:hAnsi="Arial" w:cs="Arial"/>
                <w:b/>
                <w:bCs/>
                <w:u w:val="single"/>
              </w:rPr>
            </w:pPr>
            <w:r>
              <w:rPr>
                <w:noProof/>
              </w:rPr>
              <mc:AlternateContent>
                <mc:Choice Requires="wps">
                  <w:drawing>
                    <wp:anchor distT="0" distB="0" distL="114300" distR="114300" simplePos="0" relativeHeight="251665920" behindDoc="0" locked="0" layoutInCell="1" allowOverlap="1" wp14:anchorId="0819EDAF" wp14:editId="7BEF45BB">
                      <wp:simplePos x="0" y="0"/>
                      <wp:positionH relativeFrom="margin">
                        <wp:posOffset>-25728</wp:posOffset>
                      </wp:positionH>
                      <wp:positionV relativeFrom="paragraph">
                        <wp:posOffset>46771</wp:posOffset>
                      </wp:positionV>
                      <wp:extent cx="842481" cy="537010"/>
                      <wp:effectExtent l="0" t="0" r="15240" b="15875"/>
                      <wp:wrapNone/>
                      <wp:docPr id="44" name="Rectangle 44"/>
                      <wp:cNvGraphicFramePr/>
                      <a:graphic xmlns:a="http://schemas.openxmlformats.org/drawingml/2006/main">
                        <a:graphicData uri="http://schemas.microsoft.com/office/word/2010/wordprocessingShape">
                          <wps:wsp>
                            <wps:cNvSpPr/>
                            <wps:spPr>
                              <a:xfrm>
                                <a:off x="0" y="0"/>
                                <a:ext cx="842481" cy="537010"/>
                              </a:xfrm>
                              <a:prstGeom prst="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C69A8E" id="Rectangle 44" o:spid="_x0000_s1026" style="position:absolute;margin-left:-2.05pt;margin-top:3.7pt;width:66.35pt;height:42.3pt;z-index:251682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" fillcolor="#92d050" strokecolor="#92d050" strokeweight="2pt">
                      <w10:wrap anchorx="margin"/>
                    </v:rect>
                  </w:pict>
                </mc:Fallback>
              </mc:AlternateContent>
            </w:r>
          </w:p>
          <w:p w14:paraId="1ABA8A11" w14:textId="6B301574" w:rsidR="00FE3E9D" w:rsidRPr="00C11EF8" w:rsidRDefault="00BA5CFD" w:rsidP="00FE3E9D">
            <w:pPr>
              <w:rPr>
                <w:rFonts w:ascii="Arial" w:hAnsi="Arial" w:cs="Arial"/>
                <w:b/>
                <w:bCs/>
              </w:rPr>
            </w:pPr>
            <w:r>
              <w:t xml:space="preserve">                 </w:t>
            </w:r>
            <w:r w:rsidR="008074A8" w:rsidRPr="00C11EF8">
              <w:rPr>
                <w:rFonts w:ascii="Arial" w:hAnsi="Arial" w:cs="Arial"/>
                <w:b/>
                <w:bCs/>
              </w:rPr>
              <w:t>Rugby Games</w:t>
            </w:r>
          </w:p>
          <w:p w14:paraId="014F7A15" w14:textId="24AA5C1D" w:rsidR="00FE3E9D" w:rsidRPr="00C11EF8" w:rsidRDefault="00FE3E9D" w:rsidP="00FE3E9D">
            <w:pPr>
              <w:rPr>
                <w:rFonts w:ascii="Arial" w:hAnsi="Arial" w:cs="Arial"/>
                <w:b/>
                <w:bCs/>
              </w:rPr>
            </w:pPr>
          </w:p>
          <w:p w14:paraId="610B2B2E" w14:textId="5D8C73AD" w:rsidR="00FE3E9D" w:rsidRPr="00C11EF8" w:rsidRDefault="00F80C66" w:rsidP="00FE3E9D">
            <w:pPr>
              <w:rPr>
                <w:rFonts w:ascii="Arial" w:hAnsi="Arial" w:cs="Arial"/>
                <w:b/>
                <w:bCs/>
              </w:rPr>
            </w:pPr>
            <w:r w:rsidRPr="00C11EF8">
              <w:rPr>
                <w:rFonts w:ascii="Arial" w:hAnsi="Arial" w:cs="Arial"/>
                <w:b/>
                <w:bCs/>
                <w:noProof/>
              </w:rPr>
              <mc:AlternateContent>
                <mc:Choice Requires="wps">
                  <w:drawing>
                    <wp:anchor distT="0" distB="0" distL="114300" distR="114300" simplePos="0" relativeHeight="251649536" behindDoc="0" locked="0" layoutInCell="1" allowOverlap="1" wp14:anchorId="5E47D496" wp14:editId="69924E5F">
                      <wp:simplePos x="0" y="0"/>
                      <wp:positionH relativeFrom="margin">
                        <wp:posOffset>-77470</wp:posOffset>
                      </wp:positionH>
                      <wp:positionV relativeFrom="paragraph">
                        <wp:posOffset>221418</wp:posOffset>
                      </wp:positionV>
                      <wp:extent cx="842481" cy="537010"/>
                      <wp:effectExtent l="0" t="0" r="15240" b="15875"/>
                      <wp:wrapNone/>
                      <wp:docPr id="54" name="Rectangle 54"/>
                      <wp:cNvGraphicFramePr/>
                      <a:graphic xmlns:a="http://schemas.openxmlformats.org/drawingml/2006/main">
                        <a:graphicData uri="http://schemas.microsoft.com/office/word/2010/wordprocessingShape">
                          <wps:wsp>
                            <wps:cNvSpPr/>
                            <wps:spPr>
                              <a:xfrm>
                                <a:off x="0" y="0"/>
                                <a:ext cx="842481" cy="537010"/>
                              </a:xfrm>
                              <a:prstGeom prst="rect">
                                <a:avLst/>
                              </a:prstGeom>
                              <a:solidFill>
                                <a:schemeClr val="accent3">
                                  <a:lumMod val="75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7A7B3C" id="Rectangle 54" o:spid="_x0000_s1026" style="position:absolute;margin-left:-6.1pt;margin-top:17.45pt;width:66.35pt;height:42.3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" fillcolor="#76923c [2406]" strokecolor="#92d050" strokeweight="2pt">
                      <w10:wrap anchorx="margin"/>
                    </v:rect>
                  </w:pict>
                </mc:Fallback>
              </mc:AlternateContent>
            </w:r>
          </w:p>
          <w:p w14:paraId="04845C5B" w14:textId="499B1549" w:rsidR="00FE3E9D" w:rsidRPr="00C11EF8" w:rsidRDefault="00FE3E9D" w:rsidP="00FE3E9D">
            <w:pPr>
              <w:rPr>
                <w:rFonts w:ascii="Arial" w:hAnsi="Arial" w:cs="Arial"/>
                <w:b/>
                <w:bCs/>
              </w:rPr>
            </w:pPr>
          </w:p>
          <w:p w14:paraId="64D7C96D" w14:textId="716D2D4A" w:rsidR="00FE3E9D" w:rsidRPr="00C11EF8" w:rsidRDefault="008074A8" w:rsidP="00FE3E9D">
            <w:pPr>
              <w:rPr>
                <w:rFonts w:ascii="Arial" w:hAnsi="Arial" w:cs="Arial"/>
                <w:b/>
                <w:bCs/>
              </w:rPr>
            </w:pPr>
            <w:r w:rsidRPr="00C11EF8">
              <w:rPr>
                <w:rFonts w:ascii="Arial" w:hAnsi="Arial" w:cs="Arial"/>
                <w:b/>
                <w:bCs/>
              </w:rPr>
              <w:t xml:space="preserve">                </w:t>
            </w:r>
            <w:r w:rsidR="005341DC" w:rsidRPr="00C11EF8">
              <w:rPr>
                <w:rFonts w:ascii="Arial" w:hAnsi="Arial" w:cs="Arial"/>
                <w:b/>
                <w:bCs/>
              </w:rPr>
              <w:t xml:space="preserve">     </w:t>
            </w:r>
            <w:r w:rsidRPr="00C11EF8">
              <w:rPr>
                <w:rFonts w:ascii="Arial" w:hAnsi="Arial" w:cs="Arial"/>
                <w:b/>
                <w:bCs/>
              </w:rPr>
              <w:t xml:space="preserve">Rugby Pitch </w:t>
            </w:r>
          </w:p>
          <w:p w14:paraId="50B6E2EE" w14:textId="5BD6602C" w:rsidR="00FE3E9D" w:rsidRPr="00C11EF8" w:rsidRDefault="00FE3E9D" w:rsidP="00FE3E9D">
            <w:pPr>
              <w:rPr>
                <w:rFonts w:ascii="Arial" w:hAnsi="Arial" w:cs="Arial"/>
                <w:b/>
                <w:bCs/>
              </w:rPr>
            </w:pPr>
          </w:p>
          <w:p w14:paraId="132CA57F" w14:textId="1660107F" w:rsidR="00FE3E9D" w:rsidRPr="00C11EF8" w:rsidRDefault="00FE3E9D" w:rsidP="00FE3E9D">
            <w:pPr>
              <w:rPr>
                <w:rFonts w:ascii="Arial" w:hAnsi="Arial" w:cs="Arial"/>
                <w:b/>
                <w:bCs/>
              </w:rPr>
            </w:pPr>
            <w:r w:rsidRPr="00C11EF8">
              <w:rPr>
                <w:b/>
                <w:bCs/>
                <w:noProof/>
              </w:rPr>
              <w:drawing>
                <wp:anchor distT="0" distB="0" distL="114300" distR="114300" simplePos="0" relativeHeight="251650560" behindDoc="0" locked="0" layoutInCell="1" allowOverlap="1" wp14:anchorId="6EC0CD04" wp14:editId="19EB54DF">
                  <wp:simplePos x="0" y="0"/>
                  <wp:positionH relativeFrom="column">
                    <wp:posOffset>-65405</wp:posOffset>
                  </wp:positionH>
                  <wp:positionV relativeFrom="paragraph">
                    <wp:posOffset>64135</wp:posOffset>
                  </wp:positionV>
                  <wp:extent cx="914400" cy="914400"/>
                  <wp:effectExtent l="0" t="0" r="0" b="0"/>
                  <wp:wrapSquare wrapText="bothSides"/>
                  <wp:docPr id="55" name="Graphic 55" descr="Kio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kiosk.svg"/>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32D5B53B" w14:textId="77777777" w:rsidR="00FE3E9D" w:rsidRPr="00C11EF8" w:rsidRDefault="00FE3E9D" w:rsidP="00FE3E9D">
            <w:pPr>
              <w:rPr>
                <w:rFonts w:ascii="Arial" w:hAnsi="Arial" w:cs="Arial"/>
                <w:b/>
                <w:bCs/>
              </w:rPr>
            </w:pPr>
          </w:p>
          <w:p w14:paraId="63CD8E91" w14:textId="19F0B4FA" w:rsidR="00FE3E9D" w:rsidRPr="00C11EF8" w:rsidRDefault="005341DC" w:rsidP="00FE3E9D">
            <w:pPr>
              <w:rPr>
                <w:rFonts w:ascii="Arial" w:hAnsi="Arial" w:cs="Arial"/>
                <w:b/>
                <w:bCs/>
              </w:rPr>
            </w:pPr>
            <w:r w:rsidRPr="00C11EF8">
              <w:rPr>
                <w:rFonts w:ascii="Arial" w:hAnsi="Arial" w:cs="Arial"/>
                <w:b/>
                <w:bCs/>
              </w:rPr>
              <w:t xml:space="preserve">Stalls </w:t>
            </w:r>
          </w:p>
          <w:p w14:paraId="5FE349FC" w14:textId="6CF95460" w:rsidR="00FE3E9D" w:rsidRPr="00C11EF8" w:rsidRDefault="00FE3E9D" w:rsidP="00FE3E9D">
            <w:pPr>
              <w:rPr>
                <w:rFonts w:ascii="Arial" w:hAnsi="Arial" w:cs="Arial"/>
                <w:b/>
                <w:bCs/>
              </w:rPr>
            </w:pPr>
          </w:p>
          <w:p w14:paraId="2D9A254F" w14:textId="3426D851" w:rsidR="00FE3E9D" w:rsidRPr="00C11EF8" w:rsidRDefault="00FE3E9D" w:rsidP="00FE3E9D">
            <w:pPr>
              <w:rPr>
                <w:rFonts w:ascii="Arial" w:hAnsi="Arial" w:cs="Arial"/>
                <w:b/>
                <w:bCs/>
              </w:rPr>
            </w:pPr>
            <w:r w:rsidRPr="00C11EF8">
              <w:rPr>
                <w:rFonts w:ascii="Arial" w:hAnsi="Arial" w:cs="Arial"/>
                <w:b/>
                <w:bCs/>
                <w:noProof/>
              </w:rPr>
              <w:drawing>
                <wp:anchor distT="0" distB="0" distL="114300" distR="114300" simplePos="0" relativeHeight="251652608" behindDoc="0" locked="0" layoutInCell="1" allowOverlap="1" wp14:anchorId="2FD7B333" wp14:editId="1091C9C8">
                  <wp:simplePos x="0" y="0"/>
                  <wp:positionH relativeFrom="margin">
                    <wp:posOffset>-65405</wp:posOffset>
                  </wp:positionH>
                  <wp:positionV relativeFrom="paragraph">
                    <wp:posOffset>212090</wp:posOffset>
                  </wp:positionV>
                  <wp:extent cx="914400" cy="914400"/>
                  <wp:effectExtent l="0" t="0" r="0" b="0"/>
                  <wp:wrapSquare wrapText="bothSides"/>
                  <wp:docPr id="64" name="Graphic 64" descr="Table and ch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tableandchairs.svg"/>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502CB002" w14:textId="35F87296" w:rsidR="00FE3E9D" w:rsidRPr="00C11EF8" w:rsidRDefault="00FE3E9D" w:rsidP="00FE3E9D">
            <w:pPr>
              <w:rPr>
                <w:rFonts w:ascii="Arial" w:hAnsi="Arial" w:cs="Arial"/>
                <w:b/>
                <w:bCs/>
              </w:rPr>
            </w:pPr>
          </w:p>
          <w:p w14:paraId="5D6919F0" w14:textId="604FD507" w:rsidR="00FE3E9D" w:rsidRPr="00C11EF8" w:rsidRDefault="00FE3E9D" w:rsidP="00FE3E9D">
            <w:pPr>
              <w:rPr>
                <w:rFonts w:ascii="Arial" w:hAnsi="Arial" w:cs="Arial"/>
                <w:b/>
                <w:bCs/>
              </w:rPr>
            </w:pPr>
          </w:p>
          <w:p w14:paraId="3CC90D8F" w14:textId="296D8988" w:rsidR="00FE3E9D" w:rsidRPr="00C11EF8" w:rsidRDefault="00FE3E9D" w:rsidP="00FE3E9D">
            <w:pPr>
              <w:rPr>
                <w:rFonts w:ascii="Arial" w:hAnsi="Arial" w:cs="Arial"/>
                <w:b/>
                <w:bCs/>
                <w:noProof/>
              </w:rPr>
            </w:pPr>
          </w:p>
          <w:p w14:paraId="26501C9F" w14:textId="505B050D" w:rsidR="008B579A" w:rsidRPr="00C11EF8" w:rsidRDefault="00FE3E9D" w:rsidP="00C25765">
            <w:pPr>
              <w:spacing w:after="200" w:line="276" w:lineRule="auto"/>
              <w:rPr>
                <w:rFonts w:ascii="Arial" w:hAnsi="Arial" w:cs="Arial"/>
                <w:b/>
                <w:bCs/>
              </w:rPr>
            </w:pPr>
            <w:r w:rsidRPr="00C11EF8">
              <w:rPr>
                <w:rFonts w:ascii="Arial" w:hAnsi="Arial" w:cs="Arial"/>
                <w:b/>
                <w:bCs/>
                <w:noProof/>
              </w:rPr>
              <w:drawing>
                <wp:anchor distT="0" distB="0" distL="114300" distR="114300" simplePos="0" relativeHeight="251653632" behindDoc="0" locked="0" layoutInCell="1" allowOverlap="1" wp14:anchorId="3D461442" wp14:editId="24E1CA59">
                  <wp:simplePos x="0" y="0"/>
                  <wp:positionH relativeFrom="margin">
                    <wp:posOffset>-34596</wp:posOffset>
                  </wp:positionH>
                  <wp:positionV relativeFrom="paragraph">
                    <wp:posOffset>313646</wp:posOffset>
                  </wp:positionV>
                  <wp:extent cx="914400" cy="914400"/>
                  <wp:effectExtent l="0" t="0" r="0" b="0"/>
                  <wp:wrapSquare wrapText="bothSides"/>
                  <wp:docPr id="66" name="Graphic 66" descr="Burger and dr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burgeranddrink.svg"/>
                          <pic:cNvPicPr/>
                        </pic:nvPicPr>
                        <pic:blipFill>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005341DC" w:rsidRPr="00C11EF8">
              <w:rPr>
                <w:rFonts w:ascii="Arial" w:hAnsi="Arial" w:cs="Arial"/>
                <w:b/>
                <w:bCs/>
              </w:rPr>
              <w:t xml:space="preserve">Seating </w:t>
            </w:r>
          </w:p>
          <w:p w14:paraId="0629E0F5" w14:textId="0073AA30" w:rsidR="008B579A" w:rsidRPr="00C11EF8" w:rsidRDefault="008B579A" w:rsidP="00C25765">
            <w:pPr>
              <w:spacing w:after="200" w:line="276" w:lineRule="auto"/>
              <w:rPr>
                <w:rFonts w:ascii="Arial" w:hAnsi="Arial" w:cs="Arial"/>
                <w:b/>
                <w:bCs/>
              </w:rPr>
            </w:pPr>
          </w:p>
          <w:p w14:paraId="348271AC" w14:textId="5307C93C" w:rsidR="008B579A" w:rsidRPr="00C11EF8" w:rsidRDefault="008B579A" w:rsidP="00C25765">
            <w:pPr>
              <w:spacing w:after="200" w:line="276" w:lineRule="auto"/>
              <w:rPr>
                <w:rFonts w:ascii="Arial" w:hAnsi="Arial" w:cs="Arial"/>
                <w:b/>
                <w:bCs/>
              </w:rPr>
            </w:pPr>
          </w:p>
          <w:p w14:paraId="0B79B22A" w14:textId="50ABE0B5" w:rsidR="008B579A" w:rsidRPr="00C11EF8" w:rsidRDefault="005341DC" w:rsidP="00C25765">
            <w:pPr>
              <w:spacing w:after="200" w:line="276" w:lineRule="auto"/>
              <w:rPr>
                <w:rFonts w:ascii="Arial" w:hAnsi="Arial" w:cs="Arial"/>
                <w:b/>
                <w:bCs/>
              </w:rPr>
            </w:pPr>
            <w:r w:rsidRPr="00C11EF8">
              <w:rPr>
                <w:rFonts w:ascii="Arial" w:hAnsi="Arial" w:cs="Arial"/>
                <w:b/>
                <w:bCs/>
              </w:rPr>
              <w:t>Food &amp; Drink</w:t>
            </w:r>
          </w:p>
          <w:p w14:paraId="6A8673CE" w14:textId="177A9AD1" w:rsidR="008B579A" w:rsidRPr="00C11EF8" w:rsidRDefault="00FE3E9D" w:rsidP="00C25765">
            <w:pPr>
              <w:spacing w:after="200" w:line="276" w:lineRule="auto"/>
              <w:rPr>
                <w:rFonts w:ascii="Arial" w:hAnsi="Arial" w:cs="Arial"/>
                <w:b/>
                <w:bCs/>
              </w:rPr>
            </w:pPr>
            <w:r w:rsidRPr="00C11EF8">
              <w:rPr>
                <w:rFonts w:ascii="Arial" w:hAnsi="Arial" w:cs="Arial"/>
                <w:b/>
                <w:bCs/>
                <w:noProof/>
              </w:rPr>
              <w:drawing>
                <wp:anchor distT="0" distB="0" distL="114300" distR="114300" simplePos="0" relativeHeight="251656704" behindDoc="0" locked="0" layoutInCell="1" allowOverlap="1" wp14:anchorId="192C4ABF" wp14:editId="7BA535FF">
                  <wp:simplePos x="0" y="0"/>
                  <wp:positionH relativeFrom="column">
                    <wp:posOffset>-64923</wp:posOffset>
                  </wp:positionH>
                  <wp:positionV relativeFrom="paragraph">
                    <wp:posOffset>159998</wp:posOffset>
                  </wp:positionV>
                  <wp:extent cx="914400" cy="914400"/>
                  <wp:effectExtent l="0" t="0" r="0" b="0"/>
                  <wp:wrapSquare wrapText="bothSides"/>
                  <wp:docPr id="67" name="Graphic 67" descr="G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gender.svg"/>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C11EF8">
              <w:rPr>
                <w:rFonts w:ascii="Arial" w:hAnsi="Arial" w:cs="Arial"/>
                <w:b/>
                <w:bCs/>
                <w:noProof/>
              </w:rPr>
              <w:drawing>
                <wp:anchor distT="0" distB="0" distL="114300" distR="114300" simplePos="0" relativeHeight="251657728" behindDoc="0" locked="0" layoutInCell="1" allowOverlap="1" wp14:anchorId="55596022" wp14:editId="2F36AFE1">
                  <wp:simplePos x="0" y="0"/>
                  <wp:positionH relativeFrom="column">
                    <wp:posOffset>122664</wp:posOffset>
                  </wp:positionH>
                  <wp:positionV relativeFrom="paragraph">
                    <wp:posOffset>1309283</wp:posOffset>
                  </wp:positionV>
                  <wp:extent cx="914400" cy="914400"/>
                  <wp:effectExtent l="0" t="0" r="0" b="0"/>
                  <wp:wrapSquare wrapText="bothSides"/>
                  <wp:docPr id="65" name="Graphic 65" descr="Universal A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universalaccess.svg"/>
                          <pic:cNvPicPr/>
                        </pic:nvPicPr>
                        <pic:blipFill>
                          <a:blip r:embed="rId36">
                            <a:extLst>
                              <a:ext uri="{28A0092B-C50C-407E-A947-70E740481C1C}">
                                <a14:useLocalDpi xmlns:a14="http://schemas.microsoft.com/office/drawing/2010/main" val="0"/>
                              </a:ext>
                              <a:ext uri="{96DAC541-7B7A-43D3-8B79-37D633B846F1}">
                                <asvg:svgBlip xmlns:asvg="http://schemas.microsoft.com/office/drawing/2016/SVG/main" r:embed="rId37"/>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6E58D957" w14:textId="77777777" w:rsidR="002055C4" w:rsidRPr="00C11EF8" w:rsidRDefault="002055C4" w:rsidP="00C25765">
            <w:pPr>
              <w:spacing w:after="200" w:line="276" w:lineRule="auto"/>
              <w:rPr>
                <w:rFonts w:ascii="Arial" w:hAnsi="Arial" w:cs="Arial"/>
                <w:b/>
                <w:bCs/>
              </w:rPr>
            </w:pPr>
          </w:p>
          <w:p w14:paraId="2D3EE802" w14:textId="1FC7619B" w:rsidR="002055C4" w:rsidRPr="00C11EF8" w:rsidRDefault="005341DC" w:rsidP="005341DC">
            <w:pPr>
              <w:tabs>
                <w:tab w:val="left" w:pos="1574"/>
              </w:tabs>
              <w:spacing w:after="200" w:line="276" w:lineRule="auto"/>
              <w:rPr>
                <w:rFonts w:ascii="Arial" w:hAnsi="Arial" w:cs="Arial"/>
                <w:b/>
                <w:bCs/>
              </w:rPr>
            </w:pPr>
            <w:r w:rsidRPr="00C11EF8">
              <w:rPr>
                <w:rFonts w:ascii="Arial" w:hAnsi="Arial" w:cs="Arial"/>
                <w:b/>
                <w:bCs/>
              </w:rPr>
              <w:t>Toilets</w:t>
            </w:r>
          </w:p>
          <w:p w14:paraId="71452D56" w14:textId="77777777" w:rsidR="002055C4" w:rsidRPr="00C11EF8" w:rsidRDefault="002055C4" w:rsidP="00C25765">
            <w:pPr>
              <w:spacing w:after="200" w:line="276" w:lineRule="auto"/>
              <w:rPr>
                <w:rFonts w:ascii="Arial" w:hAnsi="Arial" w:cs="Arial"/>
                <w:b/>
                <w:bCs/>
              </w:rPr>
            </w:pPr>
          </w:p>
          <w:p w14:paraId="68AA4156" w14:textId="77777777" w:rsidR="002055C4" w:rsidRPr="00C11EF8" w:rsidRDefault="002055C4" w:rsidP="00C25765">
            <w:pPr>
              <w:spacing w:after="200" w:line="276" w:lineRule="auto"/>
              <w:rPr>
                <w:rFonts w:ascii="Arial" w:hAnsi="Arial" w:cs="Arial"/>
                <w:b/>
                <w:bCs/>
              </w:rPr>
            </w:pPr>
          </w:p>
          <w:p w14:paraId="1091FF40" w14:textId="04106340" w:rsidR="002055C4" w:rsidRPr="00C11EF8" w:rsidRDefault="00537873" w:rsidP="00C25765">
            <w:pPr>
              <w:spacing w:after="200" w:line="276" w:lineRule="auto"/>
              <w:rPr>
                <w:rFonts w:ascii="Arial" w:hAnsi="Arial" w:cs="Arial"/>
                <w:b/>
                <w:bCs/>
              </w:rPr>
            </w:pPr>
            <w:r w:rsidRPr="00C11EF8">
              <w:rPr>
                <w:rFonts w:ascii="Arial" w:hAnsi="Arial" w:cs="Arial"/>
                <w:b/>
                <w:bCs/>
              </w:rPr>
              <w:t>Entrance/Exit</w:t>
            </w:r>
          </w:p>
          <w:p w14:paraId="1BA3C059" w14:textId="77777777" w:rsidR="00537873" w:rsidRPr="00C11EF8" w:rsidRDefault="00537873" w:rsidP="00C25765">
            <w:pPr>
              <w:spacing w:after="200" w:line="276" w:lineRule="auto"/>
              <w:rPr>
                <w:rFonts w:ascii="Arial" w:hAnsi="Arial" w:cs="Arial"/>
                <w:b/>
                <w:bCs/>
              </w:rPr>
            </w:pPr>
          </w:p>
          <w:p w14:paraId="4E136AE3" w14:textId="594BAA8A" w:rsidR="002055C4" w:rsidRPr="00C11EF8" w:rsidRDefault="002E13EB" w:rsidP="00C25765">
            <w:pPr>
              <w:spacing w:after="200" w:line="276" w:lineRule="auto"/>
              <w:rPr>
                <w:rFonts w:ascii="Arial" w:hAnsi="Arial" w:cs="Arial"/>
                <w:b/>
                <w:bCs/>
              </w:rPr>
            </w:pPr>
            <w:r w:rsidRPr="00C11EF8">
              <w:rPr>
                <w:rFonts w:ascii="Arial" w:hAnsi="Arial" w:cs="Arial"/>
                <w:b/>
                <w:bCs/>
                <w:noProof/>
              </w:rPr>
              <w:drawing>
                <wp:anchor distT="0" distB="0" distL="114300" distR="114300" simplePos="0" relativeHeight="251659776" behindDoc="0" locked="0" layoutInCell="1" allowOverlap="1" wp14:anchorId="46DA4660" wp14:editId="3ECAAD56">
                  <wp:simplePos x="0" y="0"/>
                  <wp:positionH relativeFrom="margin">
                    <wp:posOffset>-6350</wp:posOffset>
                  </wp:positionH>
                  <wp:positionV relativeFrom="paragraph">
                    <wp:posOffset>26035</wp:posOffset>
                  </wp:positionV>
                  <wp:extent cx="914400" cy="914400"/>
                  <wp:effectExtent l="0" t="0" r="0" b="0"/>
                  <wp:wrapSquare wrapText="bothSides"/>
                  <wp:docPr id="221" name="Graphic 221" descr="Med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medical.svg"/>
                          <pic:cNvPicPr/>
                        </pic:nvPicPr>
                        <pic:blipFill>
                          <a:blip r:embed="rId38">
                            <a:extLst>
                              <a:ext uri="{28A0092B-C50C-407E-A947-70E740481C1C}">
                                <a14:useLocalDpi xmlns:a14="http://schemas.microsoft.com/office/drawing/2010/main" val="0"/>
                              </a:ext>
                              <a:ext uri="{96DAC541-7B7A-43D3-8B79-37D633B846F1}">
                                <asvg:svgBlip xmlns:asvg="http://schemas.microsoft.com/office/drawing/2016/SVG/main" r:embed="rId39"/>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2B989F38" w14:textId="160DFF4A" w:rsidR="002055C4" w:rsidRPr="00C11EF8" w:rsidRDefault="00537873" w:rsidP="00C25765">
            <w:pPr>
              <w:spacing w:after="200" w:line="276" w:lineRule="auto"/>
              <w:rPr>
                <w:rFonts w:ascii="Arial" w:hAnsi="Arial" w:cs="Arial"/>
                <w:b/>
                <w:bCs/>
              </w:rPr>
            </w:pPr>
            <w:r w:rsidRPr="00C11EF8">
              <w:rPr>
                <w:rFonts w:ascii="Arial" w:hAnsi="Arial" w:cs="Arial"/>
                <w:b/>
                <w:bCs/>
              </w:rPr>
              <w:t>First Aid Stations</w:t>
            </w:r>
          </w:p>
          <w:p w14:paraId="22BE53AB" w14:textId="77777777" w:rsidR="002055C4" w:rsidRDefault="002055C4" w:rsidP="00C25765">
            <w:pPr>
              <w:spacing w:after="200" w:line="276" w:lineRule="auto"/>
              <w:rPr>
                <w:rFonts w:ascii="Arial" w:hAnsi="Arial" w:cs="Arial"/>
                <w:b/>
                <w:sz w:val="22"/>
                <w:szCs w:val="22"/>
              </w:rPr>
            </w:pPr>
          </w:p>
          <w:p w14:paraId="657EB30C" w14:textId="70622612" w:rsidR="002055C4" w:rsidRDefault="002055C4" w:rsidP="00C25765">
            <w:pPr>
              <w:spacing w:after="200" w:line="276" w:lineRule="auto"/>
              <w:rPr>
                <w:rFonts w:ascii="Arial" w:hAnsi="Arial" w:cs="Arial"/>
                <w:b/>
                <w:sz w:val="22"/>
                <w:szCs w:val="22"/>
              </w:rPr>
            </w:pPr>
          </w:p>
          <w:p w14:paraId="6938BF7C" w14:textId="2C6B5DBA" w:rsidR="00676681" w:rsidRDefault="005E6E08" w:rsidP="005E6E08">
            <w:pPr>
              <w:spacing w:after="200" w:line="276" w:lineRule="auto"/>
              <w:rPr>
                <w:rFonts w:ascii="Arial" w:hAnsi="Arial" w:cs="Arial"/>
                <w:b/>
                <w:sz w:val="22"/>
                <w:szCs w:val="22"/>
              </w:rPr>
            </w:pPr>
            <w:r w:rsidRPr="003A26F1">
              <w:rPr>
                <w:rFonts w:ascii="Arial" w:hAnsi="Arial" w:cs="Arial"/>
                <w:b/>
                <w:noProof/>
                <w:sz w:val="22"/>
                <w:szCs w:val="22"/>
              </w:rPr>
              <w:drawing>
                <wp:anchor distT="0" distB="0" distL="114300" distR="114300" simplePos="0" relativeHeight="251685376" behindDoc="0" locked="0" layoutInCell="1" allowOverlap="1" wp14:anchorId="547FB200" wp14:editId="3AB65A06">
                  <wp:simplePos x="0" y="0"/>
                  <wp:positionH relativeFrom="column">
                    <wp:posOffset>4088130</wp:posOffset>
                  </wp:positionH>
                  <wp:positionV relativeFrom="paragraph">
                    <wp:posOffset>6623050</wp:posOffset>
                  </wp:positionV>
                  <wp:extent cx="914400" cy="914400"/>
                  <wp:effectExtent l="0" t="0" r="0" b="0"/>
                  <wp:wrapSquare wrapText="bothSides"/>
                  <wp:docPr id="29" name="Graphic 29" descr="G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gender.svg"/>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3A26F1">
              <w:rPr>
                <w:rFonts w:ascii="Arial" w:hAnsi="Arial" w:cs="Arial"/>
                <w:b/>
                <w:noProof/>
                <w:sz w:val="22"/>
                <w:szCs w:val="22"/>
              </w:rPr>
              <mc:AlternateContent>
                <mc:Choice Requires="wps">
                  <w:drawing>
                    <wp:anchor distT="0" distB="0" distL="114300" distR="114300" simplePos="0" relativeHeight="251670016" behindDoc="0" locked="0" layoutInCell="1" allowOverlap="1" wp14:anchorId="63B1632F" wp14:editId="1D2F6C75">
                      <wp:simplePos x="0" y="0"/>
                      <wp:positionH relativeFrom="column">
                        <wp:posOffset>-5080</wp:posOffset>
                      </wp:positionH>
                      <wp:positionV relativeFrom="paragraph">
                        <wp:posOffset>158115</wp:posOffset>
                      </wp:positionV>
                      <wp:extent cx="5269230" cy="7515225"/>
                      <wp:effectExtent l="0" t="0" r="26670" b="28575"/>
                      <wp:wrapNone/>
                      <wp:docPr id="21" name="Rectangle 21"/>
                      <wp:cNvGraphicFramePr/>
                      <a:graphic xmlns:a="http://schemas.openxmlformats.org/drawingml/2006/main">
                        <a:graphicData uri="http://schemas.microsoft.com/office/word/2010/wordprocessingShape">
                          <wps:wsp>
                            <wps:cNvSpPr/>
                            <wps:spPr>
                              <a:xfrm>
                                <a:off x="0" y="0"/>
                                <a:ext cx="5269230" cy="7515225"/>
                              </a:xfrm>
                              <a:prstGeom prst="rect">
                                <a:avLst/>
                              </a:prstGeom>
                              <a:solidFill>
                                <a:srgbClr val="8FF68A"/>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648CC7" w14:textId="77777777" w:rsidR="003A26F1" w:rsidRDefault="003A26F1" w:rsidP="003A26F1">
                                  <w:pPr>
                                    <w:jc w:val="center"/>
                                  </w:pPr>
                                </w:p>
                                <w:p w14:paraId="0E798164" w14:textId="77777777" w:rsidR="003A26F1" w:rsidRDefault="003A26F1" w:rsidP="003A26F1">
                                  <w:pPr>
                                    <w:jc w:val="center"/>
                                  </w:pPr>
                                </w:p>
                                <w:p w14:paraId="66659DA9" w14:textId="77777777" w:rsidR="003A26F1" w:rsidRDefault="003A26F1" w:rsidP="003A26F1">
                                  <w:pPr>
                                    <w:jc w:val="center"/>
                                  </w:pPr>
                                </w:p>
                                <w:p w14:paraId="635E4F68" w14:textId="77777777" w:rsidR="003A26F1" w:rsidRDefault="003A26F1" w:rsidP="003A26F1">
                                  <w:pPr>
                                    <w:jc w:val="center"/>
                                  </w:pPr>
                                </w:p>
                                <w:p w14:paraId="34194204" w14:textId="77777777" w:rsidR="003A26F1" w:rsidRDefault="003A26F1" w:rsidP="003A26F1">
                                  <w:pPr>
                                    <w:jc w:val="center"/>
                                  </w:pPr>
                                </w:p>
                                <w:p w14:paraId="4806693F" w14:textId="77777777" w:rsidR="003A26F1" w:rsidRDefault="003A26F1" w:rsidP="003A26F1">
                                  <w:pPr>
                                    <w:jc w:val="center"/>
                                  </w:pPr>
                                </w:p>
                                <w:p w14:paraId="39006EE7" w14:textId="77777777" w:rsidR="003A26F1" w:rsidRDefault="003A26F1" w:rsidP="003A26F1">
                                  <w:pPr>
                                    <w:jc w:val="center"/>
                                  </w:pPr>
                                </w:p>
                                <w:p w14:paraId="60AB65AA" w14:textId="77777777" w:rsidR="003A26F1" w:rsidRDefault="003A26F1" w:rsidP="003A26F1">
                                  <w:pPr>
                                    <w:jc w:val="center"/>
                                  </w:pPr>
                                </w:p>
                                <w:p w14:paraId="2A680B1E" w14:textId="77777777" w:rsidR="003A26F1" w:rsidRDefault="003A26F1" w:rsidP="003A26F1">
                                  <w:pPr>
                                    <w:jc w:val="center"/>
                                  </w:pPr>
                                </w:p>
                                <w:p w14:paraId="747F4800" w14:textId="77777777" w:rsidR="003A26F1" w:rsidRDefault="003A26F1" w:rsidP="003A26F1">
                                  <w:pPr>
                                    <w:jc w:val="center"/>
                                  </w:pPr>
                                </w:p>
                                <w:p w14:paraId="51FA1A7D" w14:textId="77777777" w:rsidR="003A26F1" w:rsidRDefault="003A26F1" w:rsidP="003A26F1">
                                  <w:pPr>
                                    <w:jc w:val="center"/>
                                  </w:pPr>
                                </w:p>
                                <w:p w14:paraId="02D71C3C" w14:textId="77777777" w:rsidR="003A26F1" w:rsidRDefault="003A26F1" w:rsidP="003A26F1">
                                  <w:pPr>
                                    <w:jc w:val="center"/>
                                  </w:pPr>
                                </w:p>
                                <w:p w14:paraId="1162CFB7" w14:textId="77777777" w:rsidR="003A26F1" w:rsidRDefault="003A26F1" w:rsidP="003A26F1">
                                  <w:pPr>
                                    <w:jc w:val="center"/>
                                  </w:pPr>
                                </w:p>
                                <w:p w14:paraId="16C74F84" w14:textId="77777777" w:rsidR="003A26F1" w:rsidRDefault="003A26F1" w:rsidP="003A26F1">
                                  <w:pPr>
                                    <w:jc w:val="center"/>
                                  </w:pPr>
                                </w:p>
                                <w:p w14:paraId="77422FA0" w14:textId="77777777" w:rsidR="003A26F1" w:rsidRDefault="003A26F1" w:rsidP="003A26F1">
                                  <w:pPr>
                                    <w:jc w:val="center"/>
                                  </w:pPr>
                                </w:p>
                                <w:p w14:paraId="412A0190" w14:textId="77777777" w:rsidR="003A26F1" w:rsidRDefault="003A26F1" w:rsidP="003A26F1">
                                  <w:pPr>
                                    <w:jc w:val="center"/>
                                  </w:pPr>
                                </w:p>
                                <w:p w14:paraId="038AD5A5" w14:textId="77777777" w:rsidR="003A26F1" w:rsidRDefault="003A26F1" w:rsidP="003A26F1">
                                  <w:pPr>
                                    <w:jc w:val="center"/>
                                  </w:pPr>
                                </w:p>
                                <w:p w14:paraId="0032D6BD" w14:textId="77777777" w:rsidR="003A26F1" w:rsidRDefault="003A26F1" w:rsidP="003A26F1">
                                  <w:pPr>
                                    <w:jc w:val="center"/>
                                  </w:pPr>
                                </w:p>
                                <w:p w14:paraId="3964C230" w14:textId="77777777" w:rsidR="003A26F1" w:rsidRDefault="003A26F1" w:rsidP="003A26F1">
                                  <w:pPr>
                                    <w:jc w:val="center"/>
                                  </w:pPr>
                                </w:p>
                                <w:p w14:paraId="697A87C0" w14:textId="77777777" w:rsidR="003A26F1" w:rsidRDefault="003A26F1" w:rsidP="003A26F1">
                                  <w:pPr>
                                    <w:jc w:val="center"/>
                                  </w:pPr>
                                </w:p>
                                <w:p w14:paraId="1CB6B096" w14:textId="77777777" w:rsidR="003A26F1" w:rsidRDefault="003A26F1" w:rsidP="003A26F1">
                                  <w:pPr>
                                    <w:jc w:val="center"/>
                                  </w:pPr>
                                </w:p>
                                <w:p w14:paraId="27A12A2F" w14:textId="77777777" w:rsidR="003A26F1" w:rsidRDefault="003A26F1" w:rsidP="003A26F1">
                                  <w:pPr>
                                    <w:jc w:val="center"/>
                                  </w:pPr>
                                </w:p>
                                <w:p w14:paraId="6CDC0FAF" w14:textId="77777777" w:rsidR="003A26F1" w:rsidRDefault="003A26F1" w:rsidP="003A26F1">
                                  <w:pPr>
                                    <w:jc w:val="center"/>
                                  </w:pPr>
                                </w:p>
                                <w:p w14:paraId="515298C5" w14:textId="77777777" w:rsidR="003A26F1" w:rsidRDefault="003A26F1" w:rsidP="003A26F1">
                                  <w:pPr>
                                    <w:jc w:val="center"/>
                                  </w:pPr>
                                </w:p>
                                <w:p w14:paraId="68BBA27E" w14:textId="3AB2BE55" w:rsidR="003A26F1" w:rsidRDefault="003A26F1" w:rsidP="003A26F1">
                                  <w:pPr>
                                    <w:jc w:val="center"/>
                                  </w:pPr>
                                </w:p>
                                <w:p w14:paraId="0155AF51" w14:textId="07CC15ED" w:rsidR="003A26F1" w:rsidRDefault="003A26F1" w:rsidP="003A26F1">
                                  <w:pPr>
                                    <w:jc w:val="center"/>
                                  </w:pPr>
                                </w:p>
                                <w:p w14:paraId="3B71D726" w14:textId="1C5947B3" w:rsidR="005E6E08" w:rsidRDefault="005E6E08" w:rsidP="003A26F1">
                                  <w:pPr>
                                    <w:jc w:val="center"/>
                                  </w:pPr>
                                </w:p>
                                <w:p w14:paraId="282071E0" w14:textId="7FBD5BAA" w:rsidR="005E6E08" w:rsidRDefault="005E6E08" w:rsidP="003A26F1">
                                  <w:pPr>
                                    <w:jc w:val="center"/>
                                  </w:pPr>
                                </w:p>
                                <w:p w14:paraId="1E7278EE" w14:textId="2895F2CB" w:rsidR="005E6E08" w:rsidRDefault="005E6E08" w:rsidP="003A26F1">
                                  <w:pPr>
                                    <w:jc w:val="center"/>
                                  </w:pPr>
                                </w:p>
                                <w:p w14:paraId="1B900F4B" w14:textId="00A776E8" w:rsidR="005E6E08" w:rsidRDefault="005E6E08" w:rsidP="003A26F1">
                                  <w:pPr>
                                    <w:jc w:val="center"/>
                                  </w:pPr>
                                </w:p>
                                <w:p w14:paraId="338960C6" w14:textId="38525224" w:rsidR="005E6E08" w:rsidRDefault="005E6E08" w:rsidP="003A26F1">
                                  <w:pPr>
                                    <w:jc w:val="center"/>
                                  </w:pPr>
                                </w:p>
                                <w:p w14:paraId="4925F59F" w14:textId="504CC24E" w:rsidR="005E6E08" w:rsidRDefault="005E6E08" w:rsidP="003A26F1">
                                  <w:pPr>
                                    <w:jc w:val="center"/>
                                  </w:pPr>
                                </w:p>
                                <w:p w14:paraId="2BC7199B" w14:textId="102E1F09" w:rsidR="005E6E08" w:rsidRDefault="005E6E08" w:rsidP="003A26F1">
                                  <w:pPr>
                                    <w:jc w:val="center"/>
                                  </w:pPr>
                                </w:p>
                                <w:p w14:paraId="546959EF" w14:textId="68AC1278" w:rsidR="005E6E08" w:rsidRDefault="005E6E08" w:rsidP="003A26F1">
                                  <w:pPr>
                                    <w:jc w:val="center"/>
                                  </w:pPr>
                                </w:p>
                                <w:p w14:paraId="2C4D6DF8" w14:textId="77777777" w:rsidR="005E6E08" w:rsidRDefault="005E6E08" w:rsidP="003A26F1">
                                  <w:pPr>
                                    <w:jc w:val="center"/>
                                  </w:pPr>
                                </w:p>
                                <w:p w14:paraId="4F336D59" w14:textId="77777777" w:rsidR="003A26F1" w:rsidRDefault="003A26F1" w:rsidP="005E6E08">
                                  <w:r>
                                    <w:rPr>
                                      <w:noProof/>
                                    </w:rPr>
                                    <w:drawing>
                                      <wp:inline distT="0" distB="0" distL="0" distR="0" wp14:anchorId="208B9434" wp14:editId="25C156F9">
                                        <wp:extent cx="914400" cy="914400"/>
                                        <wp:effectExtent l="0" t="0" r="0" b="0"/>
                                        <wp:docPr id="235" name="Graphic 235" descr="Kiosk"/>
                                        <wp:cNvGraphicFramePr/>
                                        <a:graphic xmlns:a="http://schemas.openxmlformats.org/drawingml/2006/main">
                                          <a:graphicData uri="http://schemas.openxmlformats.org/drawingml/2006/picture">
                                            <pic:pic xmlns:pic="http://schemas.openxmlformats.org/drawingml/2006/picture">
                                              <pic:nvPicPr>
                                                <pic:cNvPr id="36" name="Graphic 36" descr="Kiosk"/>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914400" cy="914400"/>
                                                </a:xfrm>
                                                <a:prstGeom prst="rect">
                                                  <a:avLst/>
                                                </a:prstGeom>
                                              </pic:spPr>
                                            </pic:pic>
                                          </a:graphicData>
                                        </a:graphic>
                                      </wp:inline>
                                    </w:drawing>
                                  </w:r>
                                  <w:r>
                                    <w:rPr>
                                      <w:noProof/>
                                    </w:rPr>
                                    <w:drawing>
                                      <wp:inline distT="0" distB="0" distL="0" distR="0" wp14:anchorId="05325E42" wp14:editId="7856CE9C">
                                        <wp:extent cx="914400" cy="914400"/>
                                        <wp:effectExtent l="0" t="0" r="0" b="0"/>
                                        <wp:docPr id="236" name="Graphic 236" descr="Kiosk"/>
                                        <wp:cNvGraphicFramePr/>
                                        <a:graphic xmlns:a="http://schemas.openxmlformats.org/drawingml/2006/main">
                                          <a:graphicData uri="http://schemas.openxmlformats.org/drawingml/2006/picture">
                                            <pic:pic xmlns:pic="http://schemas.openxmlformats.org/drawingml/2006/picture">
                                              <pic:nvPicPr>
                                                <pic:cNvPr id="36" name="Graphic 36" descr="Kiosk"/>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914400" cy="914400"/>
                                                </a:xfrm>
                                                <a:prstGeom prst="rect">
                                                  <a:avLst/>
                                                </a:prstGeom>
                                              </pic:spPr>
                                            </pic:pic>
                                          </a:graphicData>
                                        </a:graphic>
                                      </wp:inline>
                                    </w:drawing>
                                  </w:r>
                                  <w:r>
                                    <w:rPr>
                                      <w:noProof/>
                                    </w:rPr>
                                    <w:drawing>
                                      <wp:inline distT="0" distB="0" distL="0" distR="0" wp14:anchorId="35411F33" wp14:editId="1E56A9FE">
                                        <wp:extent cx="914400" cy="914400"/>
                                        <wp:effectExtent l="0" t="0" r="0" b="0"/>
                                        <wp:docPr id="237" name="Graphic 237" descr="Kiosk"/>
                                        <wp:cNvGraphicFramePr/>
                                        <a:graphic xmlns:a="http://schemas.openxmlformats.org/drawingml/2006/main">
                                          <a:graphicData uri="http://schemas.openxmlformats.org/drawingml/2006/picture">
                                            <pic:pic xmlns:pic="http://schemas.openxmlformats.org/drawingml/2006/picture">
                                              <pic:nvPicPr>
                                                <pic:cNvPr id="36" name="Graphic 36" descr="Kiosk"/>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914400" cy="914400"/>
                                                </a:xfrm>
                                                <a:prstGeom prst="rect">
                                                  <a:avLst/>
                                                </a:prstGeom>
                                              </pic:spPr>
                                            </pic:pic>
                                          </a:graphicData>
                                        </a:graphic>
                                      </wp:inline>
                                    </w:drawing>
                                  </w:r>
                                  <w:r>
                                    <w:rPr>
                                      <w:noProof/>
                                    </w:rPr>
                                    <w:drawing>
                                      <wp:inline distT="0" distB="0" distL="0" distR="0" wp14:anchorId="7DC42D2B" wp14:editId="6A05B7CA">
                                        <wp:extent cx="914400" cy="914400"/>
                                        <wp:effectExtent l="0" t="0" r="0" b="0"/>
                                        <wp:docPr id="238" name="Graphic 238" descr="Kiosk"/>
                                        <wp:cNvGraphicFramePr/>
                                        <a:graphic xmlns:a="http://schemas.openxmlformats.org/drawingml/2006/main">
                                          <a:graphicData uri="http://schemas.openxmlformats.org/drawingml/2006/picture">
                                            <pic:pic xmlns:pic="http://schemas.openxmlformats.org/drawingml/2006/picture">
                                              <pic:nvPicPr>
                                                <pic:cNvPr id="36" name="Graphic 36" descr="Kiosk"/>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914400" cy="914400"/>
                                                </a:xfrm>
                                                <a:prstGeom prst="rect">
                                                  <a:avLst/>
                                                </a:prstGeom>
                                              </pic:spPr>
                                            </pic:pic>
                                          </a:graphicData>
                                        </a:graphic>
                                      </wp:inline>
                                    </w:drawing>
                                  </w:r>
                                </w:p>
                                <w:p w14:paraId="02F6CEA5" w14:textId="77777777" w:rsidR="003A26F1" w:rsidRDefault="003A26F1" w:rsidP="003A26F1">
                                  <w:pPr>
                                    <w:jc w:val="center"/>
                                  </w:pPr>
                                </w:p>
                                <w:p w14:paraId="516250AE" w14:textId="77777777" w:rsidR="003A26F1" w:rsidRDefault="003A26F1" w:rsidP="003A26F1">
                                  <w:pPr>
                                    <w:jc w:val="center"/>
                                  </w:pPr>
                                </w:p>
                                <w:p w14:paraId="43BDFAA8" w14:textId="77777777" w:rsidR="003A26F1" w:rsidRDefault="003A26F1" w:rsidP="003A26F1">
                                  <w:pPr>
                                    <w:jc w:val="center"/>
                                  </w:pPr>
                                </w:p>
                                <w:p w14:paraId="6A45C889" w14:textId="77777777" w:rsidR="003A26F1" w:rsidRDefault="003A26F1" w:rsidP="003A26F1">
                                  <w:pPr>
                                    <w:jc w:val="center"/>
                                  </w:pPr>
                                </w:p>
                                <w:p w14:paraId="122B10E1" w14:textId="77777777" w:rsidR="003A26F1" w:rsidRDefault="003A26F1" w:rsidP="003A26F1">
                                  <w:pPr>
                                    <w:jc w:val="center"/>
                                  </w:pPr>
                                </w:p>
                                <w:p w14:paraId="19334ACD" w14:textId="77777777" w:rsidR="003A26F1" w:rsidRDefault="003A26F1" w:rsidP="003A26F1">
                                  <w:pPr>
                                    <w:jc w:val="center"/>
                                  </w:pPr>
                                </w:p>
                                <w:p w14:paraId="5FC963C0" w14:textId="77777777" w:rsidR="003A26F1" w:rsidRDefault="003A26F1" w:rsidP="003A26F1">
                                  <w:pPr>
                                    <w:jc w:val="center"/>
                                  </w:pPr>
                                </w:p>
                                <w:p w14:paraId="4C04AF51" w14:textId="77777777" w:rsidR="003A26F1" w:rsidRDefault="003A26F1" w:rsidP="003A26F1">
                                  <w:pPr>
                                    <w:jc w:val="center"/>
                                  </w:pPr>
                                </w:p>
                                <w:p w14:paraId="6AC685D9" w14:textId="77777777" w:rsidR="003A26F1" w:rsidRDefault="003A26F1" w:rsidP="003A26F1">
                                  <w:pPr>
                                    <w:jc w:val="center"/>
                                  </w:pPr>
                                </w:p>
                                <w:p w14:paraId="5D09C45A" w14:textId="77777777" w:rsidR="003A26F1" w:rsidRDefault="003A26F1" w:rsidP="003A26F1">
                                  <w:pPr>
                                    <w:jc w:val="center"/>
                                  </w:pPr>
                                </w:p>
                                <w:p w14:paraId="5ABE8789" w14:textId="77777777" w:rsidR="003A26F1" w:rsidRDefault="003A26F1" w:rsidP="003A26F1">
                                  <w:pPr>
                                    <w:jc w:val="center"/>
                                  </w:pPr>
                                </w:p>
                                <w:p w14:paraId="5A62809D" w14:textId="77777777" w:rsidR="003A26F1" w:rsidRDefault="003A26F1" w:rsidP="003A26F1">
                                  <w:pPr>
                                    <w:jc w:val="center"/>
                                  </w:pPr>
                                </w:p>
                                <w:p w14:paraId="0FECEBD1" w14:textId="77777777" w:rsidR="003A26F1" w:rsidRDefault="003A26F1" w:rsidP="003A26F1">
                                  <w:pPr>
                                    <w:jc w:val="center"/>
                                  </w:pPr>
                                </w:p>
                                <w:p w14:paraId="0F1F702B" w14:textId="77777777" w:rsidR="003A26F1" w:rsidRDefault="003A26F1" w:rsidP="003A26F1">
                                  <w:pPr>
                                    <w:jc w:val="center"/>
                                  </w:pPr>
                                </w:p>
                                <w:p w14:paraId="441EE0C9" w14:textId="77777777" w:rsidR="003A26F1" w:rsidRDefault="003A26F1" w:rsidP="003A26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B1632F" id="Rectangle 21" o:spid="_x0000_s1082" style="position:absolute;margin-left:-.4pt;margin-top:12.45pt;width:414.9pt;height:591.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" fillcolor="#8ff68a" strokecolor="#92d050" strokeweight="2pt">
                      <v:textbox>
                        <w:txbxContent>
                          <w:p w14:paraId="4A648CC7" w14:textId="77777777" w:rsidR="003A26F1" w:rsidRDefault="003A26F1" w:rsidP="003A26F1">
                            <w:pPr>
                              <w:jc w:val="center"/>
                            </w:pPr>
                          </w:p>
                          <w:p w14:paraId="0E798164" w14:textId="77777777" w:rsidR="003A26F1" w:rsidRDefault="003A26F1" w:rsidP="003A26F1">
                            <w:pPr>
                              <w:jc w:val="center"/>
                            </w:pPr>
                          </w:p>
                          <w:p w14:paraId="66659DA9" w14:textId="77777777" w:rsidR="003A26F1" w:rsidRDefault="003A26F1" w:rsidP="003A26F1">
                            <w:pPr>
                              <w:jc w:val="center"/>
                            </w:pPr>
                          </w:p>
                          <w:p w14:paraId="635E4F68" w14:textId="77777777" w:rsidR="003A26F1" w:rsidRDefault="003A26F1" w:rsidP="003A26F1">
                            <w:pPr>
                              <w:jc w:val="center"/>
                            </w:pPr>
                          </w:p>
                          <w:p w14:paraId="34194204" w14:textId="77777777" w:rsidR="003A26F1" w:rsidRDefault="003A26F1" w:rsidP="003A26F1">
                            <w:pPr>
                              <w:jc w:val="center"/>
                            </w:pPr>
                          </w:p>
                          <w:p w14:paraId="4806693F" w14:textId="77777777" w:rsidR="003A26F1" w:rsidRDefault="003A26F1" w:rsidP="003A26F1">
                            <w:pPr>
                              <w:jc w:val="center"/>
                            </w:pPr>
                          </w:p>
                          <w:p w14:paraId="39006EE7" w14:textId="77777777" w:rsidR="003A26F1" w:rsidRDefault="003A26F1" w:rsidP="003A26F1">
                            <w:pPr>
                              <w:jc w:val="center"/>
                            </w:pPr>
                          </w:p>
                          <w:p w14:paraId="60AB65AA" w14:textId="77777777" w:rsidR="003A26F1" w:rsidRDefault="003A26F1" w:rsidP="003A26F1">
                            <w:pPr>
                              <w:jc w:val="center"/>
                            </w:pPr>
                          </w:p>
                          <w:p w14:paraId="2A680B1E" w14:textId="77777777" w:rsidR="003A26F1" w:rsidRDefault="003A26F1" w:rsidP="003A26F1">
                            <w:pPr>
                              <w:jc w:val="center"/>
                            </w:pPr>
                          </w:p>
                          <w:p w14:paraId="747F4800" w14:textId="77777777" w:rsidR="003A26F1" w:rsidRDefault="003A26F1" w:rsidP="003A26F1">
                            <w:pPr>
                              <w:jc w:val="center"/>
                            </w:pPr>
                          </w:p>
                          <w:p w14:paraId="51FA1A7D" w14:textId="77777777" w:rsidR="003A26F1" w:rsidRDefault="003A26F1" w:rsidP="003A26F1">
                            <w:pPr>
                              <w:jc w:val="center"/>
                            </w:pPr>
                          </w:p>
                          <w:p w14:paraId="02D71C3C" w14:textId="77777777" w:rsidR="003A26F1" w:rsidRDefault="003A26F1" w:rsidP="003A26F1">
                            <w:pPr>
                              <w:jc w:val="center"/>
                            </w:pPr>
                          </w:p>
                          <w:p w14:paraId="1162CFB7" w14:textId="77777777" w:rsidR="003A26F1" w:rsidRDefault="003A26F1" w:rsidP="003A26F1">
                            <w:pPr>
                              <w:jc w:val="center"/>
                            </w:pPr>
                          </w:p>
                          <w:p w14:paraId="16C74F84" w14:textId="77777777" w:rsidR="003A26F1" w:rsidRDefault="003A26F1" w:rsidP="003A26F1">
                            <w:pPr>
                              <w:jc w:val="center"/>
                            </w:pPr>
                          </w:p>
                          <w:p w14:paraId="77422FA0" w14:textId="77777777" w:rsidR="003A26F1" w:rsidRDefault="003A26F1" w:rsidP="003A26F1">
                            <w:pPr>
                              <w:jc w:val="center"/>
                            </w:pPr>
                          </w:p>
                          <w:p w14:paraId="412A0190" w14:textId="77777777" w:rsidR="003A26F1" w:rsidRDefault="003A26F1" w:rsidP="003A26F1">
                            <w:pPr>
                              <w:jc w:val="center"/>
                            </w:pPr>
                          </w:p>
                          <w:p w14:paraId="038AD5A5" w14:textId="77777777" w:rsidR="003A26F1" w:rsidRDefault="003A26F1" w:rsidP="003A26F1">
                            <w:pPr>
                              <w:jc w:val="center"/>
                            </w:pPr>
                          </w:p>
                          <w:p w14:paraId="0032D6BD" w14:textId="77777777" w:rsidR="003A26F1" w:rsidRDefault="003A26F1" w:rsidP="003A26F1">
                            <w:pPr>
                              <w:jc w:val="center"/>
                            </w:pPr>
                          </w:p>
                          <w:p w14:paraId="3964C230" w14:textId="77777777" w:rsidR="003A26F1" w:rsidRDefault="003A26F1" w:rsidP="003A26F1">
                            <w:pPr>
                              <w:jc w:val="center"/>
                            </w:pPr>
                          </w:p>
                          <w:p w14:paraId="697A87C0" w14:textId="77777777" w:rsidR="003A26F1" w:rsidRDefault="003A26F1" w:rsidP="003A26F1">
                            <w:pPr>
                              <w:jc w:val="center"/>
                            </w:pPr>
                          </w:p>
                          <w:p w14:paraId="1CB6B096" w14:textId="77777777" w:rsidR="003A26F1" w:rsidRDefault="003A26F1" w:rsidP="003A26F1">
                            <w:pPr>
                              <w:jc w:val="center"/>
                            </w:pPr>
                          </w:p>
                          <w:p w14:paraId="27A12A2F" w14:textId="77777777" w:rsidR="003A26F1" w:rsidRDefault="003A26F1" w:rsidP="003A26F1">
                            <w:pPr>
                              <w:jc w:val="center"/>
                            </w:pPr>
                          </w:p>
                          <w:p w14:paraId="6CDC0FAF" w14:textId="77777777" w:rsidR="003A26F1" w:rsidRDefault="003A26F1" w:rsidP="003A26F1">
                            <w:pPr>
                              <w:jc w:val="center"/>
                            </w:pPr>
                          </w:p>
                          <w:p w14:paraId="515298C5" w14:textId="77777777" w:rsidR="003A26F1" w:rsidRDefault="003A26F1" w:rsidP="003A26F1">
                            <w:pPr>
                              <w:jc w:val="center"/>
                            </w:pPr>
                          </w:p>
                          <w:p w14:paraId="68BBA27E" w14:textId="3AB2BE55" w:rsidR="003A26F1" w:rsidRDefault="003A26F1" w:rsidP="003A26F1">
                            <w:pPr>
                              <w:jc w:val="center"/>
                            </w:pPr>
                          </w:p>
                          <w:p w14:paraId="0155AF51" w14:textId="07CC15ED" w:rsidR="003A26F1" w:rsidRDefault="003A26F1" w:rsidP="003A26F1">
                            <w:pPr>
                              <w:jc w:val="center"/>
                            </w:pPr>
                          </w:p>
                          <w:p w14:paraId="3B71D726" w14:textId="1C5947B3" w:rsidR="005E6E08" w:rsidRDefault="005E6E08" w:rsidP="003A26F1">
                            <w:pPr>
                              <w:jc w:val="center"/>
                            </w:pPr>
                          </w:p>
                          <w:p w14:paraId="282071E0" w14:textId="7FBD5BAA" w:rsidR="005E6E08" w:rsidRDefault="005E6E08" w:rsidP="003A26F1">
                            <w:pPr>
                              <w:jc w:val="center"/>
                            </w:pPr>
                          </w:p>
                          <w:p w14:paraId="1E7278EE" w14:textId="2895F2CB" w:rsidR="005E6E08" w:rsidRDefault="005E6E08" w:rsidP="003A26F1">
                            <w:pPr>
                              <w:jc w:val="center"/>
                            </w:pPr>
                          </w:p>
                          <w:p w14:paraId="1B900F4B" w14:textId="00A776E8" w:rsidR="005E6E08" w:rsidRDefault="005E6E08" w:rsidP="003A26F1">
                            <w:pPr>
                              <w:jc w:val="center"/>
                            </w:pPr>
                          </w:p>
                          <w:p w14:paraId="338960C6" w14:textId="38525224" w:rsidR="005E6E08" w:rsidRDefault="005E6E08" w:rsidP="003A26F1">
                            <w:pPr>
                              <w:jc w:val="center"/>
                            </w:pPr>
                          </w:p>
                          <w:p w14:paraId="4925F59F" w14:textId="504CC24E" w:rsidR="005E6E08" w:rsidRDefault="005E6E08" w:rsidP="003A26F1">
                            <w:pPr>
                              <w:jc w:val="center"/>
                            </w:pPr>
                          </w:p>
                          <w:p w14:paraId="2BC7199B" w14:textId="102E1F09" w:rsidR="005E6E08" w:rsidRDefault="005E6E08" w:rsidP="003A26F1">
                            <w:pPr>
                              <w:jc w:val="center"/>
                            </w:pPr>
                          </w:p>
                          <w:p w14:paraId="546959EF" w14:textId="68AC1278" w:rsidR="005E6E08" w:rsidRDefault="005E6E08" w:rsidP="003A26F1">
                            <w:pPr>
                              <w:jc w:val="center"/>
                            </w:pPr>
                          </w:p>
                          <w:p w14:paraId="2C4D6DF8" w14:textId="77777777" w:rsidR="005E6E08" w:rsidRDefault="005E6E08" w:rsidP="003A26F1">
                            <w:pPr>
                              <w:jc w:val="center"/>
                            </w:pPr>
                          </w:p>
                          <w:p w14:paraId="4F336D59" w14:textId="77777777" w:rsidR="003A26F1" w:rsidRDefault="003A26F1" w:rsidP="005E6E08">
                            <w:r>
                              <w:rPr>
                                <w:noProof/>
                              </w:rPr>
                              <w:drawing>
                                <wp:inline distT="0" distB="0" distL="0" distR="0" wp14:anchorId="208B9434" wp14:editId="25C156F9">
                                  <wp:extent cx="914400" cy="914400"/>
                                  <wp:effectExtent l="0" t="0" r="0" b="0"/>
                                  <wp:docPr id="235" name="Graphic 235" descr="Kiosk"/>
                                  <wp:cNvGraphicFramePr/>
                                  <a:graphic xmlns:a="http://schemas.openxmlformats.org/drawingml/2006/main">
                                    <a:graphicData uri="http://schemas.openxmlformats.org/drawingml/2006/picture">
                                      <pic:pic xmlns:pic="http://schemas.openxmlformats.org/drawingml/2006/picture">
                                        <pic:nvPicPr>
                                          <pic:cNvPr id="36" name="Graphic 36" descr="Kiosk"/>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914400" cy="914400"/>
                                          </a:xfrm>
                                          <a:prstGeom prst="rect">
                                            <a:avLst/>
                                          </a:prstGeom>
                                        </pic:spPr>
                                      </pic:pic>
                                    </a:graphicData>
                                  </a:graphic>
                                </wp:inline>
                              </w:drawing>
                            </w:r>
                            <w:r>
                              <w:rPr>
                                <w:noProof/>
                              </w:rPr>
                              <w:drawing>
                                <wp:inline distT="0" distB="0" distL="0" distR="0" wp14:anchorId="05325E42" wp14:editId="7856CE9C">
                                  <wp:extent cx="914400" cy="914400"/>
                                  <wp:effectExtent l="0" t="0" r="0" b="0"/>
                                  <wp:docPr id="236" name="Graphic 236" descr="Kiosk"/>
                                  <wp:cNvGraphicFramePr/>
                                  <a:graphic xmlns:a="http://schemas.openxmlformats.org/drawingml/2006/main">
                                    <a:graphicData uri="http://schemas.openxmlformats.org/drawingml/2006/picture">
                                      <pic:pic xmlns:pic="http://schemas.openxmlformats.org/drawingml/2006/picture">
                                        <pic:nvPicPr>
                                          <pic:cNvPr id="36" name="Graphic 36" descr="Kiosk"/>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914400" cy="914400"/>
                                          </a:xfrm>
                                          <a:prstGeom prst="rect">
                                            <a:avLst/>
                                          </a:prstGeom>
                                        </pic:spPr>
                                      </pic:pic>
                                    </a:graphicData>
                                  </a:graphic>
                                </wp:inline>
                              </w:drawing>
                            </w:r>
                            <w:r>
                              <w:rPr>
                                <w:noProof/>
                              </w:rPr>
                              <w:drawing>
                                <wp:inline distT="0" distB="0" distL="0" distR="0" wp14:anchorId="35411F33" wp14:editId="1E56A9FE">
                                  <wp:extent cx="914400" cy="914400"/>
                                  <wp:effectExtent l="0" t="0" r="0" b="0"/>
                                  <wp:docPr id="237" name="Graphic 237" descr="Kiosk"/>
                                  <wp:cNvGraphicFramePr/>
                                  <a:graphic xmlns:a="http://schemas.openxmlformats.org/drawingml/2006/main">
                                    <a:graphicData uri="http://schemas.openxmlformats.org/drawingml/2006/picture">
                                      <pic:pic xmlns:pic="http://schemas.openxmlformats.org/drawingml/2006/picture">
                                        <pic:nvPicPr>
                                          <pic:cNvPr id="36" name="Graphic 36" descr="Kiosk"/>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914400" cy="914400"/>
                                          </a:xfrm>
                                          <a:prstGeom prst="rect">
                                            <a:avLst/>
                                          </a:prstGeom>
                                        </pic:spPr>
                                      </pic:pic>
                                    </a:graphicData>
                                  </a:graphic>
                                </wp:inline>
                              </w:drawing>
                            </w:r>
                            <w:r>
                              <w:rPr>
                                <w:noProof/>
                              </w:rPr>
                              <w:drawing>
                                <wp:inline distT="0" distB="0" distL="0" distR="0" wp14:anchorId="7DC42D2B" wp14:editId="6A05B7CA">
                                  <wp:extent cx="914400" cy="914400"/>
                                  <wp:effectExtent l="0" t="0" r="0" b="0"/>
                                  <wp:docPr id="238" name="Graphic 238" descr="Kiosk"/>
                                  <wp:cNvGraphicFramePr/>
                                  <a:graphic xmlns:a="http://schemas.openxmlformats.org/drawingml/2006/main">
                                    <a:graphicData uri="http://schemas.openxmlformats.org/drawingml/2006/picture">
                                      <pic:pic xmlns:pic="http://schemas.openxmlformats.org/drawingml/2006/picture">
                                        <pic:nvPicPr>
                                          <pic:cNvPr id="36" name="Graphic 36" descr="Kiosk"/>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914400" cy="914400"/>
                                          </a:xfrm>
                                          <a:prstGeom prst="rect">
                                            <a:avLst/>
                                          </a:prstGeom>
                                        </pic:spPr>
                                      </pic:pic>
                                    </a:graphicData>
                                  </a:graphic>
                                </wp:inline>
                              </w:drawing>
                            </w:r>
                          </w:p>
                          <w:p w14:paraId="02F6CEA5" w14:textId="77777777" w:rsidR="003A26F1" w:rsidRDefault="003A26F1" w:rsidP="003A26F1">
                            <w:pPr>
                              <w:jc w:val="center"/>
                            </w:pPr>
                          </w:p>
                          <w:p w14:paraId="516250AE" w14:textId="77777777" w:rsidR="003A26F1" w:rsidRDefault="003A26F1" w:rsidP="003A26F1">
                            <w:pPr>
                              <w:jc w:val="center"/>
                            </w:pPr>
                          </w:p>
                          <w:p w14:paraId="43BDFAA8" w14:textId="77777777" w:rsidR="003A26F1" w:rsidRDefault="003A26F1" w:rsidP="003A26F1">
                            <w:pPr>
                              <w:jc w:val="center"/>
                            </w:pPr>
                          </w:p>
                          <w:p w14:paraId="6A45C889" w14:textId="77777777" w:rsidR="003A26F1" w:rsidRDefault="003A26F1" w:rsidP="003A26F1">
                            <w:pPr>
                              <w:jc w:val="center"/>
                            </w:pPr>
                          </w:p>
                          <w:p w14:paraId="122B10E1" w14:textId="77777777" w:rsidR="003A26F1" w:rsidRDefault="003A26F1" w:rsidP="003A26F1">
                            <w:pPr>
                              <w:jc w:val="center"/>
                            </w:pPr>
                          </w:p>
                          <w:p w14:paraId="19334ACD" w14:textId="77777777" w:rsidR="003A26F1" w:rsidRDefault="003A26F1" w:rsidP="003A26F1">
                            <w:pPr>
                              <w:jc w:val="center"/>
                            </w:pPr>
                          </w:p>
                          <w:p w14:paraId="5FC963C0" w14:textId="77777777" w:rsidR="003A26F1" w:rsidRDefault="003A26F1" w:rsidP="003A26F1">
                            <w:pPr>
                              <w:jc w:val="center"/>
                            </w:pPr>
                          </w:p>
                          <w:p w14:paraId="4C04AF51" w14:textId="77777777" w:rsidR="003A26F1" w:rsidRDefault="003A26F1" w:rsidP="003A26F1">
                            <w:pPr>
                              <w:jc w:val="center"/>
                            </w:pPr>
                          </w:p>
                          <w:p w14:paraId="6AC685D9" w14:textId="77777777" w:rsidR="003A26F1" w:rsidRDefault="003A26F1" w:rsidP="003A26F1">
                            <w:pPr>
                              <w:jc w:val="center"/>
                            </w:pPr>
                          </w:p>
                          <w:p w14:paraId="5D09C45A" w14:textId="77777777" w:rsidR="003A26F1" w:rsidRDefault="003A26F1" w:rsidP="003A26F1">
                            <w:pPr>
                              <w:jc w:val="center"/>
                            </w:pPr>
                          </w:p>
                          <w:p w14:paraId="5ABE8789" w14:textId="77777777" w:rsidR="003A26F1" w:rsidRDefault="003A26F1" w:rsidP="003A26F1">
                            <w:pPr>
                              <w:jc w:val="center"/>
                            </w:pPr>
                          </w:p>
                          <w:p w14:paraId="5A62809D" w14:textId="77777777" w:rsidR="003A26F1" w:rsidRDefault="003A26F1" w:rsidP="003A26F1">
                            <w:pPr>
                              <w:jc w:val="center"/>
                            </w:pPr>
                          </w:p>
                          <w:p w14:paraId="0FECEBD1" w14:textId="77777777" w:rsidR="003A26F1" w:rsidRDefault="003A26F1" w:rsidP="003A26F1">
                            <w:pPr>
                              <w:jc w:val="center"/>
                            </w:pPr>
                          </w:p>
                          <w:p w14:paraId="0F1F702B" w14:textId="77777777" w:rsidR="003A26F1" w:rsidRDefault="003A26F1" w:rsidP="003A26F1">
                            <w:pPr>
                              <w:jc w:val="center"/>
                            </w:pPr>
                          </w:p>
                          <w:p w14:paraId="441EE0C9" w14:textId="77777777" w:rsidR="003A26F1" w:rsidRDefault="003A26F1" w:rsidP="003A26F1">
                            <w:pPr>
                              <w:jc w:val="center"/>
                            </w:pPr>
                          </w:p>
                        </w:txbxContent>
                      </v:textbox>
                    </v:rect>
                  </w:pict>
                </mc:Fallback>
              </mc:AlternateContent>
            </w:r>
            <w:r w:rsidRPr="003A26F1">
              <w:rPr>
                <w:rFonts w:ascii="Arial" w:hAnsi="Arial" w:cs="Arial"/>
                <w:b/>
                <w:noProof/>
                <w:sz w:val="22"/>
                <w:szCs w:val="22"/>
              </w:rPr>
              <w:drawing>
                <wp:anchor distT="0" distB="0" distL="114300" distR="114300" simplePos="0" relativeHeight="251683328" behindDoc="0" locked="0" layoutInCell="1" allowOverlap="1" wp14:anchorId="0F6BF97D" wp14:editId="74B44595">
                  <wp:simplePos x="0" y="0"/>
                  <wp:positionH relativeFrom="margin">
                    <wp:posOffset>1898650</wp:posOffset>
                  </wp:positionH>
                  <wp:positionV relativeFrom="paragraph">
                    <wp:posOffset>4932045</wp:posOffset>
                  </wp:positionV>
                  <wp:extent cx="914400" cy="914400"/>
                  <wp:effectExtent l="0" t="0" r="0" b="0"/>
                  <wp:wrapSquare wrapText="bothSides"/>
                  <wp:docPr id="53" name="Graphic 53" descr="Burger and dr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burgeranddrink.svg"/>
                          <pic:cNvPicPr/>
                        </pic:nvPicPr>
                        <pic:blipFill>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3A26F1">
              <w:rPr>
                <w:rFonts w:ascii="Arial" w:hAnsi="Arial" w:cs="Arial"/>
                <w:b/>
                <w:noProof/>
                <w:sz w:val="22"/>
                <w:szCs w:val="22"/>
              </w:rPr>
              <w:drawing>
                <wp:anchor distT="0" distB="0" distL="114300" distR="114300" simplePos="0" relativeHeight="251681280" behindDoc="0" locked="0" layoutInCell="1" allowOverlap="1" wp14:anchorId="518D58E6" wp14:editId="5B402CF7">
                  <wp:simplePos x="0" y="0"/>
                  <wp:positionH relativeFrom="margin">
                    <wp:posOffset>796290</wp:posOffset>
                  </wp:positionH>
                  <wp:positionV relativeFrom="paragraph">
                    <wp:posOffset>5043170</wp:posOffset>
                  </wp:positionV>
                  <wp:extent cx="914400" cy="914400"/>
                  <wp:effectExtent l="0" t="0" r="0" b="0"/>
                  <wp:wrapSquare wrapText="bothSides"/>
                  <wp:docPr id="49" name="Graphic 49" descr="Table and ch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tableandchairs.svg"/>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3A26F1">
              <w:rPr>
                <w:rFonts w:ascii="Arial" w:hAnsi="Arial" w:cs="Arial"/>
                <w:b/>
                <w:noProof/>
                <w:sz w:val="22"/>
                <w:szCs w:val="22"/>
              </w:rPr>
              <w:drawing>
                <wp:anchor distT="0" distB="0" distL="114300" distR="114300" simplePos="0" relativeHeight="251679232" behindDoc="0" locked="0" layoutInCell="1" allowOverlap="1" wp14:anchorId="17550505" wp14:editId="4A6E6F01">
                  <wp:simplePos x="0" y="0"/>
                  <wp:positionH relativeFrom="margin">
                    <wp:posOffset>318770</wp:posOffset>
                  </wp:positionH>
                  <wp:positionV relativeFrom="paragraph">
                    <wp:posOffset>4255770</wp:posOffset>
                  </wp:positionV>
                  <wp:extent cx="914400" cy="914400"/>
                  <wp:effectExtent l="0" t="0" r="0" b="0"/>
                  <wp:wrapSquare wrapText="bothSides"/>
                  <wp:docPr id="47" name="Graphic 47" descr="Table and ch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tableandchairs.svg"/>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3A26F1">
              <w:rPr>
                <w:rFonts w:ascii="Arial" w:hAnsi="Arial" w:cs="Arial"/>
                <w:b/>
                <w:noProof/>
                <w:sz w:val="22"/>
                <w:szCs w:val="22"/>
              </w:rPr>
              <w:drawing>
                <wp:anchor distT="0" distB="0" distL="114300" distR="114300" simplePos="0" relativeHeight="251680256" behindDoc="0" locked="0" layoutInCell="1" allowOverlap="1" wp14:anchorId="41420E9D" wp14:editId="1772848D">
                  <wp:simplePos x="0" y="0"/>
                  <wp:positionH relativeFrom="column">
                    <wp:posOffset>1463040</wp:posOffset>
                  </wp:positionH>
                  <wp:positionV relativeFrom="paragraph">
                    <wp:posOffset>4262120</wp:posOffset>
                  </wp:positionV>
                  <wp:extent cx="914400" cy="914400"/>
                  <wp:effectExtent l="0" t="0" r="0" b="0"/>
                  <wp:wrapSquare wrapText="bothSides"/>
                  <wp:docPr id="48" name="Graphic 48" descr="Table and ch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tableandchairs.svg"/>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3A26F1">
              <w:rPr>
                <w:rFonts w:ascii="Arial" w:hAnsi="Arial" w:cs="Arial"/>
                <w:b/>
                <w:noProof/>
                <w:sz w:val="22"/>
                <w:szCs w:val="22"/>
              </w:rPr>
              <w:drawing>
                <wp:anchor distT="0" distB="0" distL="114300" distR="114300" simplePos="0" relativeHeight="251688448" behindDoc="0" locked="0" layoutInCell="1" allowOverlap="1" wp14:anchorId="59249DBE" wp14:editId="061D277F">
                  <wp:simplePos x="0" y="0"/>
                  <wp:positionH relativeFrom="margin">
                    <wp:posOffset>4337050</wp:posOffset>
                  </wp:positionH>
                  <wp:positionV relativeFrom="paragraph">
                    <wp:posOffset>4965700</wp:posOffset>
                  </wp:positionV>
                  <wp:extent cx="914400" cy="914400"/>
                  <wp:effectExtent l="0" t="0" r="0" b="0"/>
                  <wp:wrapSquare wrapText="bothSides"/>
                  <wp:docPr id="222" name="Graphic 222" descr="Med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medical.svg"/>
                          <pic:cNvPicPr/>
                        </pic:nvPicPr>
                        <pic:blipFill>
                          <a:blip r:embed="rId38">
                            <a:extLst>
                              <a:ext uri="{28A0092B-C50C-407E-A947-70E740481C1C}">
                                <a14:useLocalDpi xmlns:a14="http://schemas.microsoft.com/office/drawing/2010/main" val="0"/>
                              </a:ext>
                              <a:ext uri="{96DAC541-7B7A-43D3-8B79-37D633B846F1}">
                                <asvg:svgBlip xmlns:asvg="http://schemas.microsoft.com/office/drawing/2016/SVG/main" r:embed="rId39"/>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3A26F1">
              <w:rPr>
                <w:rFonts w:ascii="Arial" w:hAnsi="Arial" w:cs="Arial"/>
                <w:b/>
                <w:noProof/>
                <w:sz w:val="22"/>
                <w:szCs w:val="22"/>
              </w:rPr>
              <w:drawing>
                <wp:anchor distT="0" distB="0" distL="114300" distR="114300" simplePos="0" relativeHeight="251682304" behindDoc="0" locked="0" layoutInCell="1" allowOverlap="1" wp14:anchorId="0C894AC1" wp14:editId="5E7810B9">
                  <wp:simplePos x="0" y="0"/>
                  <wp:positionH relativeFrom="column">
                    <wp:posOffset>4043045</wp:posOffset>
                  </wp:positionH>
                  <wp:positionV relativeFrom="paragraph">
                    <wp:posOffset>3989070</wp:posOffset>
                  </wp:positionV>
                  <wp:extent cx="1066800" cy="1066800"/>
                  <wp:effectExtent l="0" t="0" r="0" b="0"/>
                  <wp:wrapSquare wrapText="bothSides"/>
                  <wp:docPr id="52" name="Graphic 52" descr="Universal A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universalaccess.svg"/>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1066800" cy="1066800"/>
                          </a:xfrm>
                          <a:prstGeom prst="rect">
                            <a:avLst/>
                          </a:prstGeom>
                        </pic:spPr>
                      </pic:pic>
                    </a:graphicData>
                  </a:graphic>
                  <wp14:sizeRelH relativeFrom="page">
                    <wp14:pctWidth>0</wp14:pctWidth>
                  </wp14:sizeRelH>
                  <wp14:sizeRelV relativeFrom="page">
                    <wp14:pctHeight>0</wp14:pctHeight>
                  </wp14:sizeRelV>
                </wp:anchor>
              </w:drawing>
            </w:r>
            <w:r w:rsidRPr="003A26F1">
              <w:rPr>
                <w:rFonts w:ascii="Arial" w:hAnsi="Arial" w:cs="Arial"/>
                <w:b/>
                <w:noProof/>
                <w:sz w:val="22"/>
                <w:szCs w:val="22"/>
              </w:rPr>
              <w:drawing>
                <wp:anchor distT="0" distB="0" distL="114300" distR="114300" simplePos="0" relativeHeight="251677184" behindDoc="0" locked="0" layoutInCell="1" allowOverlap="1" wp14:anchorId="2521166E" wp14:editId="6BABE534">
                  <wp:simplePos x="0" y="0"/>
                  <wp:positionH relativeFrom="margin">
                    <wp:posOffset>4179570</wp:posOffset>
                  </wp:positionH>
                  <wp:positionV relativeFrom="paragraph">
                    <wp:posOffset>253365</wp:posOffset>
                  </wp:positionV>
                  <wp:extent cx="914400" cy="914400"/>
                  <wp:effectExtent l="0" t="0" r="0" b="0"/>
                  <wp:wrapSquare wrapText="bothSides"/>
                  <wp:docPr id="45" name="Graphic 45" descr="Table and ch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tableandchairs.svg"/>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3A26F1">
              <w:rPr>
                <w:rFonts w:ascii="Arial" w:hAnsi="Arial" w:cs="Arial"/>
                <w:b/>
                <w:noProof/>
                <w:sz w:val="22"/>
                <w:szCs w:val="22"/>
              </w:rPr>
              <w:drawing>
                <wp:anchor distT="0" distB="0" distL="114300" distR="114300" simplePos="0" relativeHeight="251678208" behindDoc="0" locked="0" layoutInCell="1" allowOverlap="1" wp14:anchorId="4965624A" wp14:editId="5EDD09CF">
                  <wp:simplePos x="0" y="0"/>
                  <wp:positionH relativeFrom="column">
                    <wp:posOffset>3093085</wp:posOffset>
                  </wp:positionH>
                  <wp:positionV relativeFrom="paragraph">
                    <wp:posOffset>240030</wp:posOffset>
                  </wp:positionV>
                  <wp:extent cx="914400" cy="914400"/>
                  <wp:effectExtent l="0" t="0" r="0" b="0"/>
                  <wp:wrapSquare wrapText="bothSides"/>
                  <wp:docPr id="46" name="Graphic 46" descr="Table and ch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tableandchairs.svg"/>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3A26F1">
              <w:rPr>
                <w:rFonts w:ascii="Arial" w:hAnsi="Arial" w:cs="Arial"/>
                <w:b/>
                <w:noProof/>
                <w:sz w:val="22"/>
                <w:szCs w:val="22"/>
              </w:rPr>
              <w:drawing>
                <wp:anchor distT="0" distB="0" distL="114300" distR="114300" simplePos="0" relativeHeight="251687424" behindDoc="0" locked="0" layoutInCell="1" allowOverlap="1" wp14:anchorId="7060C2CC" wp14:editId="7AEA33FB">
                  <wp:simplePos x="0" y="0"/>
                  <wp:positionH relativeFrom="margin">
                    <wp:posOffset>1618615</wp:posOffset>
                  </wp:positionH>
                  <wp:positionV relativeFrom="paragraph">
                    <wp:posOffset>248285</wp:posOffset>
                  </wp:positionV>
                  <wp:extent cx="914400" cy="914400"/>
                  <wp:effectExtent l="0" t="0" r="0" b="0"/>
                  <wp:wrapSquare wrapText="bothSides"/>
                  <wp:docPr id="219" name="Graphic 219" descr="Med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medical.svg"/>
                          <pic:cNvPicPr/>
                        </pic:nvPicPr>
                        <pic:blipFill>
                          <a:blip r:embed="rId38">
                            <a:extLst>
                              <a:ext uri="{28A0092B-C50C-407E-A947-70E740481C1C}">
                                <a14:useLocalDpi xmlns:a14="http://schemas.microsoft.com/office/drawing/2010/main" val="0"/>
                              </a:ext>
                              <a:ext uri="{96DAC541-7B7A-43D3-8B79-37D633B846F1}">
                                <asvg:svgBlip xmlns:asvg="http://schemas.microsoft.com/office/drawing/2016/SVG/main" r:embed="rId39"/>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3A26F1">
              <w:rPr>
                <w:rFonts w:ascii="Arial" w:hAnsi="Arial" w:cs="Arial"/>
                <w:b/>
                <w:noProof/>
                <w:sz w:val="22"/>
                <w:szCs w:val="22"/>
              </w:rPr>
              <w:drawing>
                <wp:anchor distT="0" distB="0" distL="114300" distR="114300" simplePos="0" relativeHeight="251686400" behindDoc="0" locked="0" layoutInCell="1" allowOverlap="1" wp14:anchorId="462A64B7" wp14:editId="3082CB7A">
                  <wp:simplePos x="0" y="0"/>
                  <wp:positionH relativeFrom="margin">
                    <wp:posOffset>261620</wp:posOffset>
                  </wp:positionH>
                  <wp:positionV relativeFrom="paragraph">
                    <wp:posOffset>274955</wp:posOffset>
                  </wp:positionV>
                  <wp:extent cx="914400" cy="914400"/>
                  <wp:effectExtent l="0" t="0" r="0" b="0"/>
                  <wp:wrapSquare wrapText="bothSides"/>
                  <wp:docPr id="30" name="Graphic 30" descr="G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gender.svg"/>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003A26F1" w:rsidRPr="003A26F1">
              <w:rPr>
                <w:rFonts w:ascii="Arial" w:hAnsi="Arial" w:cs="Arial"/>
                <w:b/>
                <w:noProof/>
                <w:sz w:val="22"/>
                <w:szCs w:val="22"/>
              </w:rPr>
              <mc:AlternateContent>
                <mc:Choice Requires="wps">
                  <w:drawing>
                    <wp:anchor distT="0" distB="0" distL="114300" distR="114300" simplePos="0" relativeHeight="251671040" behindDoc="0" locked="0" layoutInCell="1" allowOverlap="1" wp14:anchorId="7F406A6F" wp14:editId="6C68623A">
                      <wp:simplePos x="0" y="0"/>
                      <wp:positionH relativeFrom="margin">
                        <wp:posOffset>161290</wp:posOffset>
                      </wp:positionH>
                      <wp:positionV relativeFrom="paragraph">
                        <wp:posOffset>1438275</wp:posOffset>
                      </wp:positionV>
                      <wp:extent cx="3328827" cy="2280863"/>
                      <wp:effectExtent l="0" t="0" r="24130" b="24765"/>
                      <wp:wrapNone/>
                      <wp:docPr id="22" name="Rectangle 22"/>
                      <wp:cNvGraphicFramePr/>
                      <a:graphic xmlns:a="http://schemas.openxmlformats.org/drawingml/2006/main">
                        <a:graphicData uri="http://schemas.microsoft.com/office/word/2010/wordprocessingShape">
                          <wps:wsp>
                            <wps:cNvSpPr/>
                            <wps:spPr>
                              <a:xfrm>
                                <a:off x="0" y="0"/>
                                <a:ext cx="3328827" cy="2280863"/>
                              </a:xfrm>
                              <a:prstGeom prst="rect">
                                <a:avLst/>
                              </a:prstGeom>
                              <a:solidFill>
                                <a:schemeClr val="accent3">
                                  <a:lumMod val="75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3A365" id="Rectangle 22" o:spid="_x0000_s1026" style="position:absolute;margin-left:12.7pt;margin-top:113.25pt;width:262.1pt;height:179.6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" fillcolor="#76923c [2406]" strokecolor="#92d050" strokeweight="2pt">
                      <w10:wrap anchorx="margin"/>
                    </v:rect>
                  </w:pict>
                </mc:Fallback>
              </mc:AlternateContent>
            </w:r>
            <w:r w:rsidR="003A26F1" w:rsidRPr="003A26F1">
              <w:rPr>
                <w:rFonts w:ascii="Arial" w:hAnsi="Arial" w:cs="Arial"/>
                <w:b/>
                <w:noProof/>
                <w:sz w:val="22"/>
                <w:szCs w:val="22"/>
              </w:rPr>
              <mc:AlternateContent>
                <mc:Choice Requires="wps">
                  <w:drawing>
                    <wp:anchor distT="0" distB="0" distL="114300" distR="114300" simplePos="0" relativeHeight="251672064" behindDoc="0" locked="0" layoutInCell="1" allowOverlap="1" wp14:anchorId="689DE299" wp14:editId="0C0AFB46">
                      <wp:simplePos x="0" y="0"/>
                      <wp:positionH relativeFrom="margin">
                        <wp:posOffset>1873885</wp:posOffset>
                      </wp:positionH>
                      <wp:positionV relativeFrom="paragraph">
                        <wp:posOffset>1711960</wp:posOffset>
                      </wp:positionV>
                      <wp:extent cx="1327785" cy="783590"/>
                      <wp:effectExtent l="0" t="0" r="24765" b="16510"/>
                      <wp:wrapNone/>
                      <wp:docPr id="24" name="Rectangle 24"/>
                      <wp:cNvGraphicFramePr/>
                      <a:graphic xmlns:a="http://schemas.openxmlformats.org/drawingml/2006/main">
                        <a:graphicData uri="http://schemas.microsoft.com/office/word/2010/wordprocessingShape">
                          <wps:wsp>
                            <wps:cNvSpPr/>
                            <wps:spPr>
                              <a:xfrm>
                                <a:off x="0" y="0"/>
                                <a:ext cx="1327785" cy="783590"/>
                              </a:xfrm>
                              <a:prstGeom prst="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6E6FD6" id="Rectangle 24" o:spid="_x0000_s1026" style="position:absolute;margin-left:147.55pt;margin-top:134.8pt;width:104.55pt;height:61.7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" fillcolor="#92d050" strokecolor="#92d050" strokeweight="2pt">
                      <w10:wrap anchorx="margin"/>
                    </v:rect>
                  </w:pict>
                </mc:Fallback>
              </mc:AlternateContent>
            </w:r>
            <w:r w:rsidR="003A26F1" w:rsidRPr="003A26F1">
              <w:rPr>
                <w:rFonts w:ascii="Arial" w:hAnsi="Arial" w:cs="Arial"/>
                <w:b/>
                <w:noProof/>
                <w:sz w:val="22"/>
                <w:szCs w:val="22"/>
              </w:rPr>
              <mc:AlternateContent>
                <mc:Choice Requires="wps">
                  <w:drawing>
                    <wp:anchor distT="0" distB="0" distL="114300" distR="114300" simplePos="0" relativeHeight="251673088" behindDoc="0" locked="0" layoutInCell="1" allowOverlap="1" wp14:anchorId="1C56714B" wp14:editId="3B44FAF3">
                      <wp:simplePos x="0" y="0"/>
                      <wp:positionH relativeFrom="margin">
                        <wp:posOffset>273685</wp:posOffset>
                      </wp:positionH>
                      <wp:positionV relativeFrom="paragraph">
                        <wp:posOffset>1719580</wp:posOffset>
                      </wp:positionV>
                      <wp:extent cx="1327785" cy="783590"/>
                      <wp:effectExtent l="0" t="0" r="24765" b="16510"/>
                      <wp:wrapNone/>
                      <wp:docPr id="25" name="Rectangle 25"/>
                      <wp:cNvGraphicFramePr/>
                      <a:graphic xmlns:a="http://schemas.openxmlformats.org/drawingml/2006/main">
                        <a:graphicData uri="http://schemas.microsoft.com/office/word/2010/wordprocessingShape">
                          <wps:wsp>
                            <wps:cNvSpPr/>
                            <wps:spPr>
                              <a:xfrm>
                                <a:off x="0" y="0"/>
                                <a:ext cx="1327785" cy="783590"/>
                              </a:xfrm>
                              <a:prstGeom prst="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22CEC3" id="Rectangle 25" o:spid="_x0000_s1026" style="position:absolute;margin-left:21.55pt;margin-top:135.4pt;width:104.55pt;height:61.7pt;z-index:2516730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" fillcolor="#92d050" strokecolor="#92d050" strokeweight="2pt">
                      <w10:wrap anchorx="margin"/>
                    </v:rect>
                  </w:pict>
                </mc:Fallback>
              </mc:AlternateContent>
            </w:r>
            <w:r w:rsidR="003A26F1" w:rsidRPr="003A26F1">
              <w:rPr>
                <w:rFonts w:ascii="Arial" w:hAnsi="Arial" w:cs="Arial"/>
                <w:b/>
                <w:noProof/>
                <w:sz w:val="22"/>
                <w:szCs w:val="22"/>
              </w:rPr>
              <mc:AlternateContent>
                <mc:Choice Requires="wps">
                  <w:drawing>
                    <wp:anchor distT="0" distB="0" distL="114300" distR="114300" simplePos="0" relativeHeight="251674112" behindDoc="0" locked="0" layoutInCell="1" allowOverlap="1" wp14:anchorId="605C18AA" wp14:editId="482B0A2C">
                      <wp:simplePos x="0" y="0"/>
                      <wp:positionH relativeFrom="margin">
                        <wp:posOffset>272415</wp:posOffset>
                      </wp:positionH>
                      <wp:positionV relativeFrom="paragraph">
                        <wp:posOffset>2783205</wp:posOffset>
                      </wp:positionV>
                      <wp:extent cx="1327785" cy="783590"/>
                      <wp:effectExtent l="0" t="0" r="24765" b="16510"/>
                      <wp:wrapNone/>
                      <wp:docPr id="26" name="Rectangle 26"/>
                      <wp:cNvGraphicFramePr/>
                      <a:graphic xmlns:a="http://schemas.openxmlformats.org/drawingml/2006/main">
                        <a:graphicData uri="http://schemas.microsoft.com/office/word/2010/wordprocessingShape">
                          <wps:wsp>
                            <wps:cNvSpPr/>
                            <wps:spPr>
                              <a:xfrm>
                                <a:off x="0" y="0"/>
                                <a:ext cx="1327785" cy="783590"/>
                              </a:xfrm>
                              <a:prstGeom prst="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F168D8" id="Rectangle 26" o:spid="_x0000_s1026" style="position:absolute;margin-left:21.45pt;margin-top:219.15pt;width:104.55pt;height:61.7pt;z-index:2516741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" fillcolor="#92d050" strokecolor="#92d050" strokeweight="2pt">
                      <w10:wrap anchorx="margin"/>
                    </v:rect>
                  </w:pict>
                </mc:Fallback>
              </mc:AlternateContent>
            </w:r>
            <w:r w:rsidR="003A26F1" w:rsidRPr="003A26F1">
              <w:rPr>
                <w:rFonts w:ascii="Arial" w:hAnsi="Arial" w:cs="Arial"/>
                <w:b/>
                <w:noProof/>
                <w:sz w:val="22"/>
                <w:szCs w:val="22"/>
              </w:rPr>
              <mc:AlternateContent>
                <mc:Choice Requires="wps">
                  <w:drawing>
                    <wp:anchor distT="0" distB="0" distL="114300" distR="114300" simplePos="0" relativeHeight="251675136" behindDoc="0" locked="0" layoutInCell="1" allowOverlap="1" wp14:anchorId="363220B6" wp14:editId="3C1DC115">
                      <wp:simplePos x="0" y="0"/>
                      <wp:positionH relativeFrom="margin">
                        <wp:posOffset>1868170</wp:posOffset>
                      </wp:positionH>
                      <wp:positionV relativeFrom="paragraph">
                        <wp:posOffset>2736850</wp:posOffset>
                      </wp:positionV>
                      <wp:extent cx="1327785" cy="783590"/>
                      <wp:effectExtent l="0" t="0" r="24765" b="16510"/>
                      <wp:wrapNone/>
                      <wp:docPr id="27" name="Rectangle 27"/>
                      <wp:cNvGraphicFramePr/>
                      <a:graphic xmlns:a="http://schemas.openxmlformats.org/drawingml/2006/main">
                        <a:graphicData uri="http://schemas.microsoft.com/office/word/2010/wordprocessingShape">
                          <wps:wsp>
                            <wps:cNvSpPr/>
                            <wps:spPr>
                              <a:xfrm>
                                <a:off x="0" y="0"/>
                                <a:ext cx="1327785" cy="783590"/>
                              </a:xfrm>
                              <a:prstGeom prst="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E23C61" id="Rectangle 27" o:spid="_x0000_s1026" style="position:absolute;margin-left:147.1pt;margin-top:215.5pt;width:104.55pt;height:61.7pt;z-index:2516751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" fillcolor="#92d050" strokecolor="#92d050" strokeweight="2pt">
                      <w10:wrap anchorx="margin"/>
                    </v:rect>
                  </w:pict>
                </mc:Fallback>
              </mc:AlternateContent>
            </w:r>
            <w:r w:rsidR="003A26F1" w:rsidRPr="003A26F1">
              <w:rPr>
                <w:rFonts w:ascii="Arial" w:hAnsi="Arial" w:cs="Arial"/>
                <w:b/>
                <w:noProof/>
                <w:sz w:val="22"/>
                <w:szCs w:val="22"/>
              </w:rPr>
              <w:drawing>
                <wp:anchor distT="0" distB="0" distL="114300" distR="114300" simplePos="0" relativeHeight="251676160" behindDoc="0" locked="0" layoutInCell="1" allowOverlap="1" wp14:anchorId="5C8509BC" wp14:editId="0667B7A7">
                  <wp:simplePos x="0" y="0"/>
                  <wp:positionH relativeFrom="column">
                    <wp:posOffset>3960495</wp:posOffset>
                  </wp:positionH>
                  <wp:positionV relativeFrom="paragraph">
                    <wp:posOffset>1116965</wp:posOffset>
                  </wp:positionV>
                  <wp:extent cx="914400" cy="914400"/>
                  <wp:effectExtent l="0" t="0" r="0" b="0"/>
                  <wp:wrapSquare wrapText="bothSides"/>
                  <wp:docPr id="42" name="Graphic 42" descr="Table and ch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tableandchairs.svg"/>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003A26F1" w:rsidRPr="003A26F1">
              <w:rPr>
                <w:rFonts w:ascii="Arial" w:hAnsi="Arial" w:cs="Arial"/>
                <w:b/>
                <w:noProof/>
                <w:sz w:val="22"/>
                <w:szCs w:val="22"/>
              </w:rPr>
              <w:drawing>
                <wp:anchor distT="0" distB="0" distL="114300" distR="114300" simplePos="0" relativeHeight="251684352" behindDoc="0" locked="0" layoutInCell="1" allowOverlap="1" wp14:anchorId="3B079BF0" wp14:editId="0A0FBE2B">
                  <wp:simplePos x="0" y="0"/>
                  <wp:positionH relativeFrom="column">
                    <wp:posOffset>4190365</wp:posOffset>
                  </wp:positionH>
                  <wp:positionV relativeFrom="paragraph">
                    <wp:posOffset>1881505</wp:posOffset>
                  </wp:positionV>
                  <wp:extent cx="914400" cy="914400"/>
                  <wp:effectExtent l="0" t="0" r="0" b="0"/>
                  <wp:wrapSquare wrapText="bothSides"/>
                  <wp:docPr id="28" name="Graphic 28" descr="Burger and dr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burgeranddrink.svg"/>
                          <pic:cNvPicPr/>
                        </pic:nvPicPr>
                        <pic:blipFill>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tc>
      </w:tr>
    </w:tbl>
    <w:p w14:paraId="6938BF7E" w14:textId="77777777" w:rsidR="00D71D74" w:rsidRDefault="00D71D74">
      <w:pPr>
        <w:spacing w:after="200" w:line="276" w:lineRule="auto"/>
        <w:rPr>
          <w:rFonts w:ascii="Arial" w:hAnsi="Arial" w:cs="Arial"/>
          <w:sz w:val="22"/>
          <w:szCs w:val="22"/>
        </w:rPr>
      </w:pPr>
      <w:r>
        <w:rPr>
          <w:rFonts w:ascii="Arial" w:hAnsi="Arial" w:cs="Arial"/>
          <w:sz w:val="22"/>
          <w:szCs w:val="22"/>
        </w:rPr>
        <w:lastRenderedPageBreak/>
        <w:br w:type="page"/>
      </w:r>
    </w:p>
    <w:p w14:paraId="6938BF7F" w14:textId="77777777" w:rsidR="00D71D74" w:rsidRDefault="00D71D74" w:rsidP="006F3ADA">
      <w:pPr>
        <w:jc w:val="both"/>
        <w:rPr>
          <w:rFonts w:ascii="Arial" w:hAnsi="Arial" w:cs="Arial"/>
          <w:sz w:val="22"/>
          <w:szCs w:val="22"/>
        </w:rPr>
      </w:pPr>
    </w:p>
    <w:p w14:paraId="6938BF80" w14:textId="77777777" w:rsidR="00D71D74" w:rsidRDefault="00D71D74" w:rsidP="006F3ADA">
      <w:pPr>
        <w:jc w:val="both"/>
        <w:rPr>
          <w:rFonts w:ascii="Arial" w:hAnsi="Arial" w:cs="Arial"/>
          <w:sz w:val="22"/>
          <w:szCs w:val="22"/>
        </w:rPr>
      </w:pPr>
    </w:p>
    <w:p w14:paraId="6938BF81" w14:textId="7EB6DAB9" w:rsidR="006F3ADA" w:rsidRPr="00290BD5" w:rsidRDefault="006F3ADA" w:rsidP="006F3ADA">
      <w:pPr>
        <w:jc w:val="both"/>
        <w:rPr>
          <w:rFonts w:ascii="Arial" w:hAnsi="Arial" w:cs="Arial"/>
          <w:sz w:val="22"/>
          <w:szCs w:val="22"/>
        </w:rPr>
      </w:pPr>
      <w:r>
        <w:rPr>
          <w:rFonts w:ascii="Arial" w:hAnsi="Arial" w:cs="Arial"/>
          <w:sz w:val="22"/>
          <w:szCs w:val="22"/>
        </w:rPr>
        <w:t xml:space="preserve">Event Poster </w:t>
      </w:r>
    </w:p>
    <w:p w14:paraId="6938BF82" w14:textId="77777777" w:rsidR="00BB2EFC" w:rsidRDefault="00BB2EFC" w:rsidP="00BB2EFC">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614"/>
      </w:tblGrid>
      <w:tr w:rsidR="00BB2EFC" w14:paraId="6938BF84" w14:textId="77777777" w:rsidTr="007B7E76">
        <w:trPr>
          <w:trHeight w:val="11309"/>
        </w:trPr>
        <w:tc>
          <w:tcPr>
            <w:tcW w:w="9511" w:type="dxa"/>
          </w:tcPr>
          <w:p w14:paraId="26F11E5B" w14:textId="77777777" w:rsidR="00BB2EFC" w:rsidRDefault="00EF6F69" w:rsidP="007B7E76">
            <w:pPr>
              <w:spacing w:after="200" w:line="276" w:lineRule="auto"/>
              <w:rPr>
                <w:rFonts w:ascii="Arial" w:hAnsi="Arial" w:cs="Arial"/>
                <w:b/>
                <w:sz w:val="22"/>
                <w:szCs w:val="22"/>
              </w:rPr>
            </w:pPr>
            <w:r>
              <w:rPr>
                <w:rFonts w:ascii="Arial" w:hAnsi="Arial" w:cs="Arial"/>
                <w:b/>
                <w:sz w:val="22"/>
                <w:szCs w:val="22"/>
              </w:rPr>
              <w:t xml:space="preserve">   </w:t>
            </w:r>
          </w:p>
          <w:p w14:paraId="569B3ABD" w14:textId="7F7F621A" w:rsidR="00EF6F69" w:rsidRDefault="00DA5F73" w:rsidP="007B7E76">
            <w:pPr>
              <w:spacing w:after="200" w:line="276" w:lineRule="auto"/>
              <w:rPr>
                <w:rFonts w:ascii="Arial" w:hAnsi="Arial" w:cs="Arial"/>
                <w:b/>
                <w:sz w:val="22"/>
                <w:szCs w:val="22"/>
              </w:rPr>
            </w:pPr>
            <w:r>
              <w:rPr>
                <w:noProof/>
              </w:rPr>
              <w:drawing>
                <wp:inline distT="0" distB="0" distL="0" distR="0" wp14:anchorId="54E38CC2" wp14:editId="06137147">
                  <wp:extent cx="5967778" cy="335652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98784" cy="3373968"/>
                          </a:xfrm>
                          <a:prstGeom prst="rect">
                            <a:avLst/>
                          </a:prstGeom>
                          <a:noFill/>
                          <a:ln>
                            <a:noFill/>
                          </a:ln>
                        </pic:spPr>
                      </pic:pic>
                    </a:graphicData>
                  </a:graphic>
                </wp:inline>
              </w:drawing>
            </w:r>
          </w:p>
          <w:p w14:paraId="785A831F" w14:textId="0F50F3FF" w:rsidR="002055C4" w:rsidRDefault="002055C4" w:rsidP="007B7E76">
            <w:pPr>
              <w:spacing w:after="200" w:line="276" w:lineRule="auto"/>
              <w:rPr>
                <w:rFonts w:ascii="Arial" w:hAnsi="Arial" w:cs="Arial"/>
                <w:b/>
                <w:sz w:val="22"/>
                <w:szCs w:val="22"/>
              </w:rPr>
            </w:pPr>
          </w:p>
          <w:p w14:paraId="1D185B0D" w14:textId="77777777" w:rsidR="002055C4" w:rsidRDefault="002055C4" w:rsidP="007B7E76">
            <w:pPr>
              <w:spacing w:after="200" w:line="276" w:lineRule="auto"/>
              <w:rPr>
                <w:rFonts w:ascii="Arial" w:hAnsi="Arial" w:cs="Arial"/>
                <w:b/>
                <w:sz w:val="22"/>
                <w:szCs w:val="22"/>
              </w:rPr>
            </w:pPr>
          </w:p>
          <w:p w14:paraId="58B1A526" w14:textId="77777777" w:rsidR="002055C4" w:rsidRDefault="002055C4" w:rsidP="007B7E76">
            <w:pPr>
              <w:spacing w:after="200" w:line="276" w:lineRule="auto"/>
              <w:rPr>
                <w:rFonts w:ascii="Arial" w:hAnsi="Arial" w:cs="Arial"/>
                <w:b/>
                <w:sz w:val="22"/>
                <w:szCs w:val="22"/>
              </w:rPr>
            </w:pPr>
          </w:p>
          <w:p w14:paraId="1933DC12" w14:textId="77777777" w:rsidR="002055C4" w:rsidRDefault="002055C4" w:rsidP="007B7E76">
            <w:pPr>
              <w:spacing w:after="200" w:line="276" w:lineRule="auto"/>
              <w:rPr>
                <w:rFonts w:ascii="Arial" w:hAnsi="Arial" w:cs="Arial"/>
                <w:b/>
                <w:sz w:val="22"/>
                <w:szCs w:val="22"/>
              </w:rPr>
            </w:pPr>
          </w:p>
          <w:p w14:paraId="6938BF83" w14:textId="33AD74D5" w:rsidR="002055C4" w:rsidRDefault="002055C4" w:rsidP="007B7E76">
            <w:pPr>
              <w:spacing w:after="200" w:line="276" w:lineRule="auto"/>
              <w:rPr>
                <w:rFonts w:ascii="Arial" w:hAnsi="Arial" w:cs="Arial"/>
                <w:b/>
                <w:sz w:val="22"/>
                <w:szCs w:val="22"/>
              </w:rPr>
            </w:pPr>
          </w:p>
        </w:tc>
      </w:tr>
    </w:tbl>
    <w:p w14:paraId="6938BF85"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6938BF86" w14:textId="77777777" w:rsidR="00BB2EFC" w:rsidRDefault="00BB2EFC">
      <w:pPr>
        <w:spacing w:after="200" w:line="276" w:lineRule="auto"/>
        <w:rPr>
          <w:rFonts w:ascii="Arial" w:hAnsi="Arial" w:cs="Arial"/>
          <w:b/>
          <w:sz w:val="22"/>
          <w:szCs w:val="22"/>
        </w:rPr>
      </w:pPr>
    </w:p>
    <w:p w14:paraId="6938BF87" w14:textId="77777777" w:rsidR="006F3ADA" w:rsidRDefault="006F3ADA" w:rsidP="006F3ADA">
      <w:pPr>
        <w:jc w:val="both"/>
        <w:rPr>
          <w:rFonts w:ascii="Arial" w:hAnsi="Arial" w:cs="Arial"/>
          <w:sz w:val="22"/>
          <w:szCs w:val="22"/>
        </w:rPr>
      </w:pPr>
      <w:r>
        <w:rPr>
          <w:rFonts w:ascii="Arial" w:hAnsi="Arial" w:cs="Arial"/>
          <w:sz w:val="22"/>
          <w:szCs w:val="22"/>
        </w:rPr>
        <w:t xml:space="preserve">Reference List and Bibliography </w:t>
      </w:r>
    </w:p>
    <w:p w14:paraId="6938BF88" w14:textId="77777777" w:rsidR="00BB2EFC" w:rsidRDefault="00BB2EFC" w:rsidP="00BB2EFC">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14:paraId="6938BF8A" w14:textId="77777777" w:rsidTr="007B7E76">
        <w:trPr>
          <w:trHeight w:val="11309"/>
        </w:trPr>
        <w:tc>
          <w:tcPr>
            <w:tcW w:w="9511" w:type="dxa"/>
          </w:tcPr>
          <w:p w14:paraId="63DD74A5" w14:textId="77777777" w:rsidR="00BB2EFC" w:rsidRDefault="00B736DD" w:rsidP="007B7E76">
            <w:pPr>
              <w:spacing w:after="200" w:line="276" w:lineRule="auto"/>
              <w:rPr>
                <w:rFonts w:ascii="Arial" w:hAnsi="Arial" w:cs="Arial"/>
                <w:b/>
                <w:sz w:val="22"/>
                <w:szCs w:val="22"/>
              </w:rPr>
            </w:pPr>
            <w:r>
              <w:rPr>
                <w:rFonts w:ascii="Arial" w:hAnsi="Arial" w:cs="Arial"/>
                <w:b/>
                <w:sz w:val="22"/>
                <w:szCs w:val="22"/>
              </w:rPr>
              <w:t xml:space="preserve">  </w:t>
            </w:r>
          </w:p>
          <w:p w14:paraId="1CE8EF63" w14:textId="77777777" w:rsidR="00B736DD" w:rsidRDefault="00404190" w:rsidP="007B7E76">
            <w:pPr>
              <w:spacing w:after="200" w:line="276" w:lineRule="auto"/>
              <w:rPr>
                <w:rFonts w:ascii="Arial" w:hAnsi="Arial" w:cs="Arial"/>
                <w:bCs/>
                <w:sz w:val="22"/>
                <w:szCs w:val="22"/>
                <w:u w:val="single"/>
              </w:rPr>
            </w:pPr>
            <w:r>
              <w:rPr>
                <w:rFonts w:ascii="Arial" w:hAnsi="Arial" w:cs="Arial"/>
                <w:bCs/>
                <w:sz w:val="22"/>
                <w:szCs w:val="22"/>
                <w:u w:val="single"/>
              </w:rPr>
              <w:t>Reference list:</w:t>
            </w:r>
          </w:p>
          <w:p w14:paraId="09D9098D" w14:textId="77777777" w:rsidR="00404190" w:rsidRDefault="00404190" w:rsidP="007B7E76">
            <w:pPr>
              <w:spacing w:after="200" w:line="276" w:lineRule="auto"/>
              <w:rPr>
                <w:rFonts w:ascii="Arial" w:hAnsi="Arial" w:cs="Arial"/>
                <w:bCs/>
                <w:sz w:val="22"/>
                <w:szCs w:val="22"/>
                <w:u w:val="single"/>
              </w:rPr>
            </w:pPr>
          </w:p>
          <w:p w14:paraId="397CEE2B" w14:textId="77777777" w:rsidR="00AF4B81" w:rsidRPr="007D2675" w:rsidRDefault="00AF4B81" w:rsidP="00AF4B81">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2014. </w:t>
            </w:r>
            <w:r w:rsidRPr="007D2675">
              <w:rPr>
                <w:rFonts w:ascii="Arial" w:hAnsi="Arial" w:cs="Arial"/>
                <w:i/>
                <w:iCs/>
                <w:color w:val="000000"/>
                <w:sz w:val="22"/>
                <w:szCs w:val="22"/>
                <w:shd w:val="clear" w:color="auto" w:fill="FFFFFF"/>
              </w:rPr>
              <w:t xml:space="preserve">Risk Assessment - A Brief Guide </w:t>
            </w:r>
            <w:proofErr w:type="gramStart"/>
            <w:r w:rsidRPr="007D2675">
              <w:rPr>
                <w:rFonts w:ascii="Arial" w:hAnsi="Arial" w:cs="Arial"/>
                <w:i/>
                <w:iCs/>
                <w:color w:val="000000"/>
                <w:sz w:val="22"/>
                <w:szCs w:val="22"/>
                <w:shd w:val="clear" w:color="auto" w:fill="FFFFFF"/>
              </w:rPr>
              <w:t>To</w:t>
            </w:r>
            <w:proofErr w:type="gramEnd"/>
            <w:r w:rsidRPr="007D2675">
              <w:rPr>
                <w:rFonts w:ascii="Arial" w:hAnsi="Arial" w:cs="Arial"/>
                <w:i/>
                <w:iCs/>
                <w:color w:val="000000"/>
                <w:sz w:val="22"/>
                <w:szCs w:val="22"/>
                <w:shd w:val="clear" w:color="auto" w:fill="FFFFFF"/>
              </w:rPr>
              <w:t xml:space="preserve"> Controlling Risks In The Workplace</w:t>
            </w:r>
            <w:r w:rsidRPr="007D2675">
              <w:rPr>
                <w:rFonts w:ascii="Arial" w:hAnsi="Arial" w:cs="Arial"/>
                <w:color w:val="000000"/>
                <w:sz w:val="22"/>
                <w:szCs w:val="22"/>
                <w:shd w:val="clear" w:color="auto" w:fill="FFFFFF"/>
              </w:rPr>
              <w:t>. [</w:t>
            </w:r>
            <w:proofErr w:type="spellStart"/>
            <w:r w:rsidRPr="007D2675">
              <w:rPr>
                <w:rFonts w:ascii="Arial" w:hAnsi="Arial" w:cs="Arial"/>
                <w:color w:val="000000"/>
                <w:sz w:val="22"/>
                <w:szCs w:val="22"/>
                <w:shd w:val="clear" w:color="auto" w:fill="FFFFFF"/>
              </w:rPr>
              <w:t>ebook</w:t>
            </w:r>
            <w:proofErr w:type="spellEnd"/>
            <w:r w:rsidRPr="007D2675">
              <w:rPr>
                <w:rFonts w:ascii="Arial" w:hAnsi="Arial" w:cs="Arial"/>
                <w:color w:val="000000"/>
                <w:sz w:val="22"/>
                <w:szCs w:val="22"/>
                <w:shd w:val="clear" w:color="auto" w:fill="FFFFFF"/>
              </w:rPr>
              <w:t>] HSE, pp.1,2. Available at: &lt;https://www.hse.gov.uk/pubns/indg163.pd&gt; [Accessed 3 May 2020].</w:t>
            </w:r>
          </w:p>
          <w:p w14:paraId="08C9ABBC" w14:textId="77777777" w:rsidR="00AF4B81" w:rsidRPr="007D2675" w:rsidRDefault="00AF4B81" w:rsidP="00AF4B81">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2017. </w:t>
            </w:r>
            <w:r w:rsidRPr="007D2675">
              <w:rPr>
                <w:rFonts w:ascii="Arial" w:hAnsi="Arial" w:cs="Arial"/>
                <w:i/>
                <w:iCs/>
                <w:color w:val="000000"/>
                <w:sz w:val="22"/>
                <w:szCs w:val="22"/>
                <w:shd w:val="clear" w:color="auto" w:fill="FFFFFF"/>
              </w:rPr>
              <w:t xml:space="preserve">Accelerating </w:t>
            </w:r>
            <w:proofErr w:type="gramStart"/>
            <w:r w:rsidRPr="007D2675">
              <w:rPr>
                <w:rFonts w:ascii="Arial" w:hAnsi="Arial" w:cs="Arial"/>
                <w:i/>
                <w:iCs/>
                <w:color w:val="000000"/>
                <w:sz w:val="22"/>
                <w:szCs w:val="22"/>
                <w:shd w:val="clear" w:color="auto" w:fill="FFFFFF"/>
              </w:rPr>
              <w:t>The</w:t>
            </w:r>
            <w:proofErr w:type="gramEnd"/>
            <w:r w:rsidRPr="007D2675">
              <w:rPr>
                <w:rFonts w:ascii="Arial" w:hAnsi="Arial" w:cs="Arial"/>
                <w:i/>
                <w:iCs/>
                <w:color w:val="000000"/>
                <w:sz w:val="22"/>
                <w:szCs w:val="22"/>
                <w:shd w:val="clear" w:color="auto" w:fill="FFFFFF"/>
              </w:rPr>
              <w:t xml:space="preserve"> Global Development Of Women In Rugby 2017-25</w:t>
            </w:r>
            <w:r w:rsidRPr="007D2675">
              <w:rPr>
                <w:rFonts w:ascii="Arial" w:hAnsi="Arial" w:cs="Arial"/>
                <w:color w:val="000000"/>
                <w:sz w:val="22"/>
                <w:szCs w:val="22"/>
                <w:shd w:val="clear" w:color="auto" w:fill="FFFFFF"/>
              </w:rPr>
              <w:t>. [</w:t>
            </w:r>
            <w:proofErr w:type="spellStart"/>
            <w:r w:rsidRPr="007D2675">
              <w:rPr>
                <w:rFonts w:ascii="Arial" w:hAnsi="Arial" w:cs="Arial"/>
                <w:color w:val="000000"/>
                <w:sz w:val="22"/>
                <w:szCs w:val="22"/>
                <w:shd w:val="clear" w:color="auto" w:fill="FFFFFF"/>
              </w:rPr>
              <w:t>ebook</w:t>
            </w:r>
            <w:proofErr w:type="spellEnd"/>
            <w:r w:rsidRPr="007D2675">
              <w:rPr>
                <w:rFonts w:ascii="Arial" w:hAnsi="Arial" w:cs="Arial"/>
                <w:color w:val="000000"/>
                <w:sz w:val="22"/>
                <w:szCs w:val="22"/>
                <w:shd w:val="clear" w:color="auto" w:fill="FFFFFF"/>
              </w:rPr>
              <w:t>] World Rugby, pp.2,3. Available at: &lt;http://2019-WomeninRugby-Womens_Plan-1_Pager-DIGITAL-EN.pdf&gt; [Accessed 6 May 2020].</w:t>
            </w:r>
          </w:p>
          <w:p w14:paraId="3BCE030B" w14:textId="77777777" w:rsidR="00AF4B81" w:rsidRPr="007D2675" w:rsidRDefault="00AF4B81" w:rsidP="00AF4B81">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2020. </w:t>
            </w:r>
            <w:r w:rsidRPr="007D2675">
              <w:rPr>
                <w:rFonts w:ascii="Arial" w:hAnsi="Arial" w:cs="Arial"/>
                <w:i/>
                <w:iCs/>
                <w:color w:val="000000"/>
                <w:sz w:val="22"/>
                <w:szCs w:val="22"/>
                <w:shd w:val="clear" w:color="auto" w:fill="FFFFFF"/>
              </w:rPr>
              <w:t xml:space="preserve">COVID-19 Implications </w:t>
            </w:r>
            <w:proofErr w:type="gramStart"/>
            <w:r w:rsidRPr="007D2675">
              <w:rPr>
                <w:rFonts w:ascii="Arial" w:hAnsi="Arial" w:cs="Arial"/>
                <w:i/>
                <w:iCs/>
                <w:color w:val="000000"/>
                <w:sz w:val="22"/>
                <w:szCs w:val="22"/>
                <w:shd w:val="clear" w:color="auto" w:fill="FFFFFF"/>
              </w:rPr>
              <w:t>For</w:t>
            </w:r>
            <w:proofErr w:type="gramEnd"/>
            <w:r w:rsidRPr="007D2675">
              <w:rPr>
                <w:rFonts w:ascii="Arial" w:hAnsi="Arial" w:cs="Arial"/>
                <w:i/>
                <w:iCs/>
                <w:color w:val="000000"/>
                <w:sz w:val="22"/>
                <w:szCs w:val="22"/>
                <w:shd w:val="clear" w:color="auto" w:fill="FFFFFF"/>
              </w:rPr>
              <w:t xml:space="preserve"> Professional Women's Football</w:t>
            </w:r>
            <w:r w:rsidRPr="007D2675">
              <w:rPr>
                <w:rFonts w:ascii="Arial" w:hAnsi="Arial" w:cs="Arial"/>
                <w:color w:val="000000"/>
                <w:sz w:val="22"/>
                <w:szCs w:val="22"/>
                <w:shd w:val="clear" w:color="auto" w:fill="FFFFFF"/>
              </w:rPr>
              <w:t>. [</w:t>
            </w:r>
            <w:proofErr w:type="spellStart"/>
            <w:r w:rsidRPr="007D2675">
              <w:rPr>
                <w:rFonts w:ascii="Arial" w:hAnsi="Arial" w:cs="Arial"/>
                <w:color w:val="000000"/>
                <w:sz w:val="22"/>
                <w:szCs w:val="22"/>
                <w:shd w:val="clear" w:color="auto" w:fill="FFFFFF"/>
              </w:rPr>
              <w:t>ebook</w:t>
            </w:r>
            <w:proofErr w:type="spellEnd"/>
            <w:r w:rsidRPr="007D2675">
              <w:rPr>
                <w:rFonts w:ascii="Arial" w:hAnsi="Arial" w:cs="Arial"/>
                <w:color w:val="000000"/>
                <w:sz w:val="22"/>
                <w:szCs w:val="22"/>
                <w:shd w:val="clear" w:color="auto" w:fill="FFFFFF"/>
              </w:rPr>
              <w:t>] FIFPRO, pp.2,4. Available at: &lt;https://www.fifpro.org/media/zp3izxhc/fifpro-wf-covid19-new.pdf&gt; [Accessed 1 May 2020].</w:t>
            </w:r>
          </w:p>
          <w:p w14:paraId="69579C3A" w14:textId="77777777" w:rsidR="00AF4B81" w:rsidRPr="007D2675" w:rsidRDefault="00AF4B81" w:rsidP="00AF4B81">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BBC Sport. 2019. </w:t>
            </w:r>
            <w:r w:rsidRPr="007D2675">
              <w:rPr>
                <w:rFonts w:ascii="Arial" w:hAnsi="Arial" w:cs="Arial"/>
                <w:i/>
                <w:iCs/>
                <w:color w:val="000000"/>
                <w:sz w:val="22"/>
                <w:szCs w:val="22"/>
                <w:shd w:val="clear" w:color="auto" w:fill="FFFFFF"/>
              </w:rPr>
              <w:t xml:space="preserve">World Rugby Launches Campaign </w:t>
            </w:r>
            <w:proofErr w:type="gramStart"/>
            <w:r w:rsidRPr="007D2675">
              <w:rPr>
                <w:rFonts w:ascii="Arial" w:hAnsi="Arial" w:cs="Arial"/>
                <w:i/>
                <w:iCs/>
                <w:color w:val="000000"/>
                <w:sz w:val="22"/>
                <w:szCs w:val="22"/>
                <w:shd w:val="clear" w:color="auto" w:fill="FFFFFF"/>
              </w:rPr>
              <w:t>To</w:t>
            </w:r>
            <w:proofErr w:type="gramEnd"/>
            <w:r w:rsidRPr="007D2675">
              <w:rPr>
                <w:rFonts w:ascii="Arial" w:hAnsi="Arial" w:cs="Arial"/>
                <w:i/>
                <w:iCs/>
                <w:color w:val="000000"/>
                <w:sz w:val="22"/>
                <w:szCs w:val="22"/>
                <w:shd w:val="clear" w:color="auto" w:fill="FFFFFF"/>
              </w:rPr>
              <w:t xml:space="preserve"> Increase Participation In Women's Game</w:t>
            </w:r>
            <w:r w:rsidRPr="007D2675">
              <w:rPr>
                <w:rFonts w:ascii="Arial" w:hAnsi="Arial" w:cs="Arial"/>
                <w:color w:val="000000"/>
                <w:sz w:val="22"/>
                <w:szCs w:val="22"/>
                <w:shd w:val="clear" w:color="auto" w:fill="FFFFFF"/>
              </w:rPr>
              <w:t>. [online] Available at: &lt;https://www.bbc.co.uk/sport/rugby-union/48348245&gt; [Accessed 6 May 2020].</w:t>
            </w:r>
          </w:p>
          <w:p w14:paraId="6111581A" w14:textId="77777777" w:rsidR="00AF4B81" w:rsidRPr="007D2675" w:rsidRDefault="00AF4B81" w:rsidP="00AF4B81">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BBC Sport. 2020. </w:t>
            </w:r>
            <w:r w:rsidRPr="007D2675">
              <w:rPr>
                <w:rFonts w:ascii="Arial" w:hAnsi="Arial" w:cs="Arial"/>
                <w:i/>
                <w:iCs/>
                <w:color w:val="000000"/>
                <w:sz w:val="22"/>
                <w:szCs w:val="22"/>
                <w:shd w:val="clear" w:color="auto" w:fill="FFFFFF"/>
              </w:rPr>
              <w:t xml:space="preserve">Women's Football Participation Growing </w:t>
            </w:r>
            <w:proofErr w:type="gramStart"/>
            <w:r w:rsidRPr="007D2675">
              <w:rPr>
                <w:rFonts w:ascii="Arial" w:hAnsi="Arial" w:cs="Arial"/>
                <w:i/>
                <w:iCs/>
                <w:color w:val="000000"/>
                <w:sz w:val="22"/>
                <w:szCs w:val="22"/>
                <w:shd w:val="clear" w:color="auto" w:fill="FFFFFF"/>
              </w:rPr>
              <w:t>In</w:t>
            </w:r>
            <w:proofErr w:type="gramEnd"/>
            <w:r w:rsidRPr="007D2675">
              <w:rPr>
                <w:rFonts w:ascii="Arial" w:hAnsi="Arial" w:cs="Arial"/>
                <w:i/>
                <w:iCs/>
                <w:color w:val="000000"/>
                <w:sz w:val="22"/>
                <w:szCs w:val="22"/>
                <w:shd w:val="clear" w:color="auto" w:fill="FFFFFF"/>
              </w:rPr>
              <w:t xml:space="preserve"> Wales</w:t>
            </w:r>
            <w:r w:rsidRPr="007D2675">
              <w:rPr>
                <w:rFonts w:ascii="Arial" w:hAnsi="Arial" w:cs="Arial"/>
                <w:color w:val="000000"/>
                <w:sz w:val="22"/>
                <w:szCs w:val="22"/>
                <w:shd w:val="clear" w:color="auto" w:fill="FFFFFF"/>
              </w:rPr>
              <w:t>. [online] Available at: &lt;https://www.bbc.co.uk/sport/football/51710825&gt; [Accessed 6 May 2020].</w:t>
            </w:r>
          </w:p>
          <w:p w14:paraId="716DC106" w14:textId="77777777" w:rsidR="00AF4B81" w:rsidRPr="007D2675" w:rsidRDefault="00AF4B81" w:rsidP="00AF4B81">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British &amp; Irish Lions. 2020. </w:t>
            </w:r>
            <w:r w:rsidRPr="007D2675">
              <w:rPr>
                <w:rFonts w:ascii="Arial" w:hAnsi="Arial" w:cs="Arial"/>
                <w:i/>
                <w:iCs/>
                <w:color w:val="000000"/>
                <w:sz w:val="22"/>
                <w:szCs w:val="22"/>
                <w:shd w:val="clear" w:color="auto" w:fill="FFFFFF"/>
              </w:rPr>
              <w:t>Alun Wyn Jones - British &amp; Irish Lions</w:t>
            </w:r>
            <w:r w:rsidRPr="007D2675">
              <w:rPr>
                <w:rFonts w:ascii="Arial" w:hAnsi="Arial" w:cs="Arial"/>
                <w:color w:val="000000"/>
                <w:sz w:val="22"/>
                <w:szCs w:val="22"/>
                <w:shd w:val="clear" w:color="auto" w:fill="FFFFFF"/>
              </w:rPr>
              <w:t>. [online] Available at: &lt;https://www.lionsrugby.com/players/alun-wyn-jones&gt; [Accessed 11 May 2020].</w:t>
            </w:r>
          </w:p>
          <w:p w14:paraId="1A92EC62" w14:textId="77777777" w:rsidR="00AF4B81" w:rsidRPr="007D2675" w:rsidRDefault="00AF4B81" w:rsidP="00AF4B81">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Coaching.worldrugby.org. 2020. </w:t>
            </w:r>
            <w:r w:rsidRPr="007D2675">
              <w:rPr>
                <w:rFonts w:ascii="Arial" w:hAnsi="Arial" w:cs="Arial"/>
                <w:i/>
                <w:iCs/>
                <w:color w:val="000000"/>
                <w:sz w:val="22"/>
                <w:szCs w:val="22"/>
                <w:shd w:val="clear" w:color="auto" w:fill="FFFFFF"/>
              </w:rPr>
              <w:t xml:space="preserve">World Rugby </w:t>
            </w:r>
            <w:proofErr w:type="gramStart"/>
            <w:r w:rsidRPr="007D2675">
              <w:rPr>
                <w:rFonts w:ascii="Arial" w:hAnsi="Arial" w:cs="Arial"/>
                <w:i/>
                <w:iCs/>
                <w:color w:val="000000"/>
                <w:sz w:val="22"/>
                <w:szCs w:val="22"/>
                <w:shd w:val="clear" w:color="auto" w:fill="FFFFFF"/>
              </w:rPr>
              <w:t>Coaching :</w:t>
            </w:r>
            <w:proofErr w:type="gramEnd"/>
            <w:r w:rsidRPr="007D2675">
              <w:rPr>
                <w:rFonts w:ascii="Arial" w:hAnsi="Arial" w:cs="Arial"/>
                <w:i/>
                <w:iCs/>
                <w:color w:val="000000"/>
                <w:sz w:val="22"/>
                <w:szCs w:val="22"/>
                <w:shd w:val="clear" w:color="auto" w:fill="FFFFFF"/>
              </w:rPr>
              <w:t xml:space="preserve"> The Home Of Rugby Coaching On The Web</w:t>
            </w:r>
            <w:r w:rsidRPr="007D2675">
              <w:rPr>
                <w:rFonts w:ascii="Arial" w:hAnsi="Arial" w:cs="Arial"/>
                <w:color w:val="000000"/>
                <w:sz w:val="22"/>
                <w:szCs w:val="22"/>
                <w:shd w:val="clear" w:color="auto" w:fill="FFFFFF"/>
              </w:rPr>
              <w:t>. [online] Available at: &lt;https://coaching.worldrugby.org/index.php?&gt; [Accessed 7 May 2020].</w:t>
            </w:r>
          </w:p>
          <w:p w14:paraId="11831FFB" w14:textId="77777777" w:rsidR="00AF4B81" w:rsidRPr="007D2675" w:rsidRDefault="00AF4B81" w:rsidP="00AF4B81">
            <w:pPr>
              <w:pStyle w:val="ListParagraph"/>
              <w:numPr>
                <w:ilvl w:val="0"/>
                <w:numId w:val="6"/>
              </w:numPr>
              <w:spacing w:line="480" w:lineRule="auto"/>
              <w:rPr>
                <w:rFonts w:ascii="Arial" w:hAnsi="Arial" w:cs="Arial"/>
                <w:sz w:val="22"/>
                <w:szCs w:val="22"/>
              </w:rPr>
            </w:pPr>
            <w:r w:rsidRPr="007D2675">
              <w:rPr>
                <w:rFonts w:ascii="Arial" w:hAnsi="Arial" w:cs="Arial"/>
                <w:color w:val="303030"/>
                <w:sz w:val="22"/>
                <w:szCs w:val="22"/>
                <w:shd w:val="clear" w:color="auto" w:fill="FFFFFF"/>
              </w:rPr>
              <w:t xml:space="preserve">Early sport specialization: roots, effectiveness, risks. </w:t>
            </w:r>
            <w:r w:rsidRPr="007D2675">
              <w:rPr>
                <w:rFonts w:ascii="Arial" w:hAnsi="Arial" w:cs="Arial"/>
                <w:i/>
                <w:iCs/>
                <w:color w:val="303030"/>
                <w:sz w:val="22"/>
                <w:szCs w:val="22"/>
              </w:rPr>
              <w:t xml:space="preserve">Malina RM </w:t>
            </w:r>
            <w:proofErr w:type="spellStart"/>
            <w:r w:rsidRPr="007D2675">
              <w:rPr>
                <w:rFonts w:ascii="Arial" w:hAnsi="Arial" w:cs="Arial"/>
                <w:i/>
                <w:iCs/>
                <w:color w:val="303030"/>
                <w:sz w:val="22"/>
                <w:szCs w:val="22"/>
              </w:rPr>
              <w:t>Curr</w:t>
            </w:r>
            <w:proofErr w:type="spellEnd"/>
            <w:r w:rsidRPr="007D2675">
              <w:rPr>
                <w:rFonts w:ascii="Arial" w:hAnsi="Arial" w:cs="Arial"/>
                <w:i/>
                <w:iCs/>
                <w:color w:val="303030"/>
                <w:sz w:val="22"/>
                <w:szCs w:val="22"/>
              </w:rPr>
              <w:t xml:space="preserve"> Sports Med Rep. 2010 Nov-Dec; 9(6):364-</w:t>
            </w:r>
            <w:proofErr w:type="gramStart"/>
            <w:r w:rsidRPr="007D2675">
              <w:rPr>
                <w:rFonts w:ascii="Arial" w:hAnsi="Arial" w:cs="Arial"/>
                <w:i/>
                <w:iCs/>
                <w:color w:val="303030"/>
                <w:sz w:val="22"/>
                <w:szCs w:val="22"/>
              </w:rPr>
              <w:t xml:space="preserve">71 </w:t>
            </w:r>
            <w:r w:rsidRPr="007D2675">
              <w:rPr>
                <w:rFonts w:ascii="Arial" w:hAnsi="Arial" w:cs="Arial"/>
                <w:color w:val="303030"/>
                <w:sz w:val="22"/>
                <w:szCs w:val="22"/>
              </w:rPr>
              <w:t xml:space="preserve"> =</w:t>
            </w:r>
            <w:proofErr w:type="gramEnd"/>
            <w:r w:rsidRPr="007D2675">
              <w:rPr>
                <w:rFonts w:ascii="Arial" w:hAnsi="Arial" w:cs="Arial"/>
                <w:color w:val="303030"/>
                <w:sz w:val="22"/>
                <w:szCs w:val="22"/>
              </w:rPr>
              <w:t xml:space="preserve"> 01/05</w:t>
            </w:r>
          </w:p>
          <w:p w14:paraId="6E6E9262" w14:textId="77777777" w:rsidR="00AF4B81" w:rsidRPr="007D2675" w:rsidRDefault="00AF4B81" w:rsidP="00AF4B81">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lastRenderedPageBreak/>
              <w:t>Englandrugby.com. 2020. </w:t>
            </w:r>
            <w:r w:rsidRPr="007D2675">
              <w:rPr>
                <w:rFonts w:ascii="Arial" w:hAnsi="Arial" w:cs="Arial"/>
                <w:i/>
                <w:iCs/>
                <w:color w:val="000000"/>
                <w:sz w:val="22"/>
                <w:szCs w:val="22"/>
                <w:shd w:val="clear" w:color="auto" w:fill="FFFFFF"/>
              </w:rPr>
              <w:t>RFU</w:t>
            </w:r>
            <w:r w:rsidRPr="007D2675">
              <w:rPr>
                <w:rFonts w:ascii="Arial" w:hAnsi="Arial" w:cs="Arial"/>
                <w:color w:val="000000"/>
                <w:sz w:val="22"/>
                <w:szCs w:val="22"/>
                <w:shd w:val="clear" w:color="auto" w:fill="FFFFFF"/>
              </w:rPr>
              <w:t>. [online] Available at: &lt;https://www.englandrugby.com/about-rfu/structure-of-the-rfu&gt; [Accessed 4 May 2020].</w:t>
            </w:r>
          </w:p>
          <w:p w14:paraId="6D2B0C83" w14:textId="77777777" w:rsidR="00497D43" w:rsidRPr="007D2675" w:rsidRDefault="00497D43" w:rsidP="00497D43">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Englandrugby.com. 2020. </w:t>
            </w:r>
            <w:r w:rsidRPr="007D2675">
              <w:rPr>
                <w:rFonts w:ascii="Arial" w:hAnsi="Arial" w:cs="Arial"/>
                <w:i/>
                <w:iCs/>
                <w:color w:val="000000"/>
                <w:sz w:val="22"/>
                <w:szCs w:val="22"/>
                <w:shd w:val="clear" w:color="auto" w:fill="FFFFFF"/>
              </w:rPr>
              <w:t>RFU</w:t>
            </w:r>
            <w:r w:rsidRPr="007D2675">
              <w:rPr>
                <w:rFonts w:ascii="Arial" w:hAnsi="Arial" w:cs="Arial"/>
                <w:color w:val="000000"/>
                <w:sz w:val="22"/>
                <w:szCs w:val="22"/>
                <w:shd w:val="clear" w:color="auto" w:fill="FFFFFF"/>
              </w:rPr>
              <w:t>. [online] Available at: &lt;https://www.englandrugby.com/about-rfu/rfu-partners/sky-sports&gt; [Accessed 5 May 2020].</w:t>
            </w:r>
          </w:p>
          <w:p w14:paraId="278BF999" w14:textId="77777777" w:rsidR="00497D43" w:rsidRPr="007D2675" w:rsidRDefault="00497D43" w:rsidP="00497D43">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Englandrugby.com. 2020. </w:t>
            </w:r>
            <w:r w:rsidRPr="007D2675">
              <w:rPr>
                <w:rFonts w:ascii="Arial" w:hAnsi="Arial" w:cs="Arial"/>
                <w:i/>
                <w:iCs/>
                <w:color w:val="000000"/>
                <w:sz w:val="22"/>
                <w:szCs w:val="22"/>
                <w:shd w:val="clear" w:color="auto" w:fill="FFFFFF"/>
              </w:rPr>
              <w:t>RFU</w:t>
            </w:r>
            <w:r w:rsidRPr="007D2675">
              <w:rPr>
                <w:rFonts w:ascii="Arial" w:hAnsi="Arial" w:cs="Arial"/>
                <w:color w:val="000000"/>
                <w:sz w:val="22"/>
                <w:szCs w:val="22"/>
                <w:shd w:val="clear" w:color="auto" w:fill="FFFFFF"/>
              </w:rPr>
              <w:t>. [online] Available at: &lt;https://www.englandrugby.com/news/article/umbro-to-become-official-england-rugby-kit-partner&gt; [Accessed 5 May 2020].</w:t>
            </w:r>
          </w:p>
          <w:p w14:paraId="3FF32DBC" w14:textId="77777777" w:rsidR="00497D43" w:rsidRPr="007D2675" w:rsidRDefault="00497D43" w:rsidP="00497D43">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Englandrugby.com. 2020. </w:t>
            </w:r>
            <w:r w:rsidRPr="007D2675">
              <w:rPr>
                <w:rFonts w:ascii="Arial" w:hAnsi="Arial" w:cs="Arial"/>
                <w:i/>
                <w:iCs/>
                <w:color w:val="000000"/>
                <w:sz w:val="22"/>
                <w:szCs w:val="22"/>
                <w:shd w:val="clear" w:color="auto" w:fill="FFFFFF"/>
              </w:rPr>
              <w:t>RFU</w:t>
            </w:r>
            <w:r w:rsidRPr="007D2675">
              <w:rPr>
                <w:rFonts w:ascii="Arial" w:hAnsi="Arial" w:cs="Arial"/>
                <w:color w:val="000000"/>
                <w:sz w:val="22"/>
                <w:szCs w:val="22"/>
                <w:shd w:val="clear" w:color="auto" w:fill="FFFFFF"/>
              </w:rPr>
              <w:t>. [online] Available at: &lt;https://www.englandrugby.com/about-rfu/rfu-charities/injured-players-foundation&gt; [Accessed 5 May 2020].</w:t>
            </w:r>
          </w:p>
          <w:p w14:paraId="6F2E6640" w14:textId="77777777" w:rsidR="00497D43" w:rsidRPr="007D2675" w:rsidRDefault="00497D43" w:rsidP="00497D43">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Formula 1® - The Official F1® Website. 2020. </w:t>
            </w:r>
            <w:r w:rsidRPr="007D2675">
              <w:rPr>
                <w:rFonts w:ascii="Arial" w:hAnsi="Arial" w:cs="Arial"/>
                <w:i/>
                <w:iCs/>
                <w:color w:val="000000"/>
                <w:sz w:val="22"/>
                <w:szCs w:val="22"/>
                <w:shd w:val="clear" w:color="auto" w:fill="FFFFFF"/>
              </w:rPr>
              <w:t xml:space="preserve">Red Bull – F1 Racing Team – Verstappen, </w:t>
            </w:r>
            <w:proofErr w:type="spellStart"/>
            <w:r w:rsidRPr="007D2675">
              <w:rPr>
                <w:rFonts w:ascii="Arial" w:hAnsi="Arial" w:cs="Arial"/>
                <w:i/>
                <w:iCs/>
                <w:color w:val="000000"/>
                <w:sz w:val="22"/>
                <w:szCs w:val="22"/>
                <w:shd w:val="clear" w:color="auto" w:fill="FFFFFF"/>
              </w:rPr>
              <w:t>Albon</w:t>
            </w:r>
            <w:proofErr w:type="spellEnd"/>
            <w:r w:rsidRPr="007D2675">
              <w:rPr>
                <w:rFonts w:ascii="Arial" w:hAnsi="Arial" w:cs="Arial"/>
                <w:color w:val="000000"/>
                <w:sz w:val="22"/>
                <w:szCs w:val="22"/>
                <w:shd w:val="clear" w:color="auto" w:fill="FFFFFF"/>
              </w:rPr>
              <w:t>. [online</w:t>
            </w:r>
            <w:r w:rsidRPr="007D2675">
              <w:rPr>
                <w:rFonts w:ascii="Open Sans" w:hAnsi="Open Sans"/>
                <w:color w:val="000000"/>
                <w:sz w:val="22"/>
                <w:szCs w:val="22"/>
                <w:shd w:val="clear" w:color="auto" w:fill="FFFFFF"/>
              </w:rPr>
              <w:t>] Available at: &lt;https://www.formula1.com/en/teams/Red-Bull-Racing.html&gt; [Accessed 11 May 2020].</w:t>
            </w:r>
          </w:p>
          <w:p w14:paraId="6215A719" w14:textId="0556FC09" w:rsidR="00497D43" w:rsidRPr="00926500" w:rsidRDefault="00497D43" w:rsidP="00497D43">
            <w:pPr>
              <w:pStyle w:val="ListParagraph"/>
              <w:numPr>
                <w:ilvl w:val="0"/>
                <w:numId w:val="6"/>
              </w:numPr>
              <w:spacing w:after="160" w:line="480" w:lineRule="auto"/>
              <w:rPr>
                <w:rFonts w:ascii="Arial" w:hAnsi="Arial" w:cs="Arial"/>
                <w:sz w:val="22"/>
                <w:szCs w:val="22"/>
              </w:rPr>
            </w:pPr>
            <w:r w:rsidRPr="007D2675">
              <w:rPr>
                <w:rFonts w:ascii="Arial" w:hAnsi="Arial" w:cs="Arial"/>
                <w:color w:val="000000"/>
                <w:sz w:val="22"/>
                <w:szCs w:val="22"/>
                <w:shd w:val="clear" w:color="auto" w:fill="FFFFFF"/>
              </w:rPr>
              <w:t>GOV.WALES. 2020. </w:t>
            </w:r>
            <w:r w:rsidRPr="007D2675">
              <w:rPr>
                <w:rFonts w:ascii="Arial" w:hAnsi="Arial" w:cs="Arial"/>
                <w:i/>
                <w:iCs/>
                <w:color w:val="000000"/>
                <w:sz w:val="22"/>
                <w:szCs w:val="22"/>
                <w:shd w:val="clear" w:color="auto" w:fill="FFFFFF"/>
              </w:rPr>
              <w:t xml:space="preserve">Curriculum </w:t>
            </w:r>
            <w:proofErr w:type="gramStart"/>
            <w:r w:rsidRPr="007D2675">
              <w:rPr>
                <w:rFonts w:ascii="Arial" w:hAnsi="Arial" w:cs="Arial"/>
                <w:i/>
                <w:iCs/>
                <w:color w:val="000000"/>
                <w:sz w:val="22"/>
                <w:szCs w:val="22"/>
                <w:shd w:val="clear" w:color="auto" w:fill="FFFFFF"/>
              </w:rPr>
              <w:t>For</w:t>
            </w:r>
            <w:proofErr w:type="gramEnd"/>
            <w:r w:rsidRPr="007D2675">
              <w:rPr>
                <w:rFonts w:ascii="Arial" w:hAnsi="Arial" w:cs="Arial"/>
                <w:i/>
                <w:iCs/>
                <w:color w:val="000000"/>
                <w:sz w:val="22"/>
                <w:szCs w:val="22"/>
                <w:shd w:val="clear" w:color="auto" w:fill="FFFFFF"/>
              </w:rPr>
              <w:t xml:space="preserve"> Wales | GOV.WALES</w:t>
            </w:r>
            <w:r w:rsidRPr="007D2675">
              <w:rPr>
                <w:rFonts w:ascii="Arial" w:hAnsi="Arial" w:cs="Arial"/>
                <w:color w:val="000000"/>
                <w:sz w:val="22"/>
                <w:szCs w:val="22"/>
                <w:shd w:val="clear" w:color="auto" w:fill="FFFFFF"/>
              </w:rPr>
              <w:t>. [online] Available at: &lt;https://gov.wales/curriculum-for-wales&gt; [Accessed 1 May 2020].</w:t>
            </w:r>
          </w:p>
          <w:p w14:paraId="5E73DADE" w14:textId="77777777" w:rsidR="00926500" w:rsidRPr="00926500" w:rsidRDefault="00926500" w:rsidP="00926500">
            <w:pPr>
              <w:pStyle w:val="ListParagraph"/>
              <w:numPr>
                <w:ilvl w:val="0"/>
                <w:numId w:val="6"/>
              </w:numPr>
              <w:spacing w:after="200" w:line="276" w:lineRule="auto"/>
              <w:rPr>
                <w:rFonts w:ascii="Arial" w:hAnsi="Arial" w:cs="Arial"/>
              </w:rPr>
            </w:pPr>
            <w:r w:rsidRPr="00926500">
              <w:rPr>
                <w:rFonts w:ascii="Arial" w:hAnsi="Arial" w:cs="Arial"/>
                <w:color w:val="000000"/>
                <w:sz w:val="22"/>
                <w:szCs w:val="22"/>
                <w:shd w:val="clear" w:color="auto" w:fill="FFFFFF"/>
              </w:rPr>
              <w:t>Hse.gov.uk. 1998. </w:t>
            </w:r>
            <w:r w:rsidRPr="00926500">
              <w:rPr>
                <w:rFonts w:ascii="Arial" w:hAnsi="Arial" w:cs="Arial"/>
                <w:i/>
                <w:iCs/>
                <w:color w:val="000000"/>
                <w:sz w:val="22"/>
                <w:szCs w:val="22"/>
                <w:shd w:val="clear" w:color="auto" w:fill="FFFFFF"/>
              </w:rPr>
              <w:t xml:space="preserve">Events Health </w:t>
            </w:r>
            <w:proofErr w:type="gramStart"/>
            <w:r w:rsidRPr="00926500">
              <w:rPr>
                <w:rFonts w:ascii="Arial" w:hAnsi="Arial" w:cs="Arial"/>
                <w:i/>
                <w:iCs/>
                <w:color w:val="000000"/>
                <w:sz w:val="22"/>
                <w:szCs w:val="22"/>
                <w:shd w:val="clear" w:color="auto" w:fill="FFFFFF"/>
              </w:rPr>
              <w:t>And</w:t>
            </w:r>
            <w:proofErr w:type="gramEnd"/>
            <w:r w:rsidRPr="00926500">
              <w:rPr>
                <w:rFonts w:ascii="Arial" w:hAnsi="Arial" w:cs="Arial"/>
                <w:i/>
                <w:iCs/>
                <w:color w:val="000000"/>
                <w:sz w:val="22"/>
                <w:szCs w:val="22"/>
                <w:shd w:val="clear" w:color="auto" w:fill="FFFFFF"/>
              </w:rPr>
              <w:t xml:space="preserve"> Safety</w:t>
            </w:r>
            <w:r w:rsidRPr="00926500">
              <w:rPr>
                <w:rFonts w:ascii="Arial" w:hAnsi="Arial" w:cs="Arial"/>
                <w:color w:val="000000"/>
                <w:sz w:val="22"/>
                <w:szCs w:val="22"/>
                <w:shd w:val="clear" w:color="auto" w:fill="FFFFFF"/>
              </w:rPr>
              <w:t>. [online] Available at: &lt;https://www.hse.gov.uk/event-safety/&gt; [Accessed 14 May 2020].</w:t>
            </w:r>
          </w:p>
          <w:p w14:paraId="750F9140" w14:textId="77777777" w:rsidR="00926500" w:rsidRPr="007D2675" w:rsidRDefault="00926500" w:rsidP="00926500">
            <w:pPr>
              <w:pStyle w:val="ListParagraph"/>
              <w:spacing w:after="160" w:line="480" w:lineRule="auto"/>
              <w:rPr>
                <w:rFonts w:ascii="Arial" w:hAnsi="Arial" w:cs="Arial"/>
                <w:sz w:val="22"/>
                <w:szCs w:val="22"/>
              </w:rPr>
            </w:pPr>
          </w:p>
          <w:p w14:paraId="73B8620A" w14:textId="77777777" w:rsidR="00497D43" w:rsidRPr="007D2675" w:rsidRDefault="00497D43" w:rsidP="00497D43">
            <w:pPr>
              <w:pStyle w:val="ListParagraph"/>
              <w:numPr>
                <w:ilvl w:val="0"/>
                <w:numId w:val="6"/>
              </w:numPr>
              <w:spacing w:line="480" w:lineRule="auto"/>
              <w:rPr>
                <w:rStyle w:val="nowrap"/>
                <w:rFonts w:ascii="Arial" w:hAnsi="Arial" w:cs="Arial"/>
                <w:sz w:val="22"/>
                <w:szCs w:val="22"/>
              </w:rPr>
            </w:pPr>
            <w:r w:rsidRPr="007D2675">
              <w:rPr>
                <w:rFonts w:ascii="Arial" w:hAnsi="Arial" w:cs="Arial"/>
                <w:color w:val="000000"/>
                <w:sz w:val="22"/>
                <w:szCs w:val="22"/>
                <w:shd w:val="clear" w:color="auto" w:fill="FFFFFF"/>
              </w:rPr>
              <w:t xml:space="preserve">Jayanthi NA, Pinkham C, </w:t>
            </w:r>
            <w:proofErr w:type="spellStart"/>
            <w:r w:rsidRPr="007D2675">
              <w:rPr>
                <w:rFonts w:ascii="Arial" w:hAnsi="Arial" w:cs="Arial"/>
                <w:color w:val="000000"/>
                <w:sz w:val="22"/>
                <w:szCs w:val="22"/>
                <w:shd w:val="clear" w:color="auto" w:fill="FFFFFF"/>
              </w:rPr>
              <w:t>Durazo-Arivu</w:t>
            </w:r>
            <w:proofErr w:type="spellEnd"/>
            <w:r w:rsidRPr="007D2675">
              <w:rPr>
                <w:rFonts w:ascii="Arial" w:hAnsi="Arial" w:cs="Arial"/>
                <w:color w:val="000000"/>
                <w:sz w:val="22"/>
                <w:szCs w:val="22"/>
                <w:shd w:val="clear" w:color="auto" w:fill="FFFFFF"/>
              </w:rPr>
              <w:t xml:space="preserve"> R, Dugas L, Luke A. </w:t>
            </w:r>
            <w:r w:rsidRPr="007D2675">
              <w:rPr>
                <w:rStyle w:val="ref-title"/>
                <w:rFonts w:ascii="Arial" w:hAnsi="Arial" w:cs="Arial"/>
                <w:color w:val="000000"/>
                <w:sz w:val="22"/>
                <w:szCs w:val="22"/>
                <w:shd w:val="clear" w:color="auto" w:fill="FFFFFF"/>
              </w:rPr>
              <w:t>The risks of sports specialization and rapid growth in young athletes</w:t>
            </w:r>
            <w:r w:rsidRPr="007D2675">
              <w:rPr>
                <w:rFonts w:ascii="Arial" w:hAnsi="Arial" w:cs="Arial"/>
                <w:color w:val="000000"/>
                <w:sz w:val="22"/>
                <w:szCs w:val="22"/>
                <w:shd w:val="clear" w:color="auto" w:fill="FFFFFF"/>
              </w:rPr>
              <w:t>. </w:t>
            </w:r>
            <w:r w:rsidRPr="007D2675">
              <w:rPr>
                <w:rStyle w:val="ref-journal"/>
                <w:rFonts w:ascii="Arial" w:hAnsi="Arial" w:cs="Arial"/>
                <w:color w:val="000000"/>
                <w:sz w:val="22"/>
                <w:szCs w:val="22"/>
                <w:shd w:val="clear" w:color="auto" w:fill="FFFFFF"/>
              </w:rPr>
              <w:t>Clin J Sports Med</w:t>
            </w:r>
            <w:r w:rsidRPr="007D2675">
              <w:rPr>
                <w:rFonts w:ascii="Arial" w:hAnsi="Arial" w:cs="Arial"/>
                <w:color w:val="000000"/>
                <w:sz w:val="22"/>
                <w:szCs w:val="22"/>
                <w:shd w:val="clear" w:color="auto" w:fill="FFFFFF"/>
              </w:rPr>
              <w:t>. 2011;</w:t>
            </w:r>
            <w:r w:rsidRPr="007D2675">
              <w:rPr>
                <w:rStyle w:val="ref-vol"/>
                <w:rFonts w:ascii="Arial" w:hAnsi="Arial" w:cs="Arial"/>
                <w:color w:val="000000"/>
                <w:sz w:val="22"/>
                <w:szCs w:val="22"/>
                <w:shd w:val="clear" w:color="auto" w:fill="FFFFFF"/>
              </w:rPr>
              <w:t>21</w:t>
            </w:r>
            <w:r w:rsidRPr="007D2675">
              <w:rPr>
                <w:rFonts w:ascii="Arial" w:hAnsi="Arial" w:cs="Arial"/>
                <w:color w:val="000000"/>
                <w:sz w:val="22"/>
                <w:szCs w:val="22"/>
                <w:shd w:val="clear" w:color="auto" w:fill="FFFFFF"/>
              </w:rPr>
              <w:t>(</w:t>
            </w:r>
            <w:r w:rsidRPr="007D2675">
              <w:rPr>
                <w:rStyle w:val="ref-iss"/>
                <w:rFonts w:ascii="Arial" w:hAnsi="Arial" w:cs="Arial"/>
                <w:color w:val="000000"/>
                <w:sz w:val="22"/>
                <w:szCs w:val="22"/>
                <w:shd w:val="clear" w:color="auto" w:fill="FFFFFF"/>
              </w:rPr>
              <w:t>2</w:t>
            </w:r>
            <w:r w:rsidRPr="007D2675">
              <w:rPr>
                <w:rFonts w:ascii="Arial" w:hAnsi="Arial" w:cs="Arial"/>
                <w:color w:val="000000"/>
                <w:sz w:val="22"/>
                <w:szCs w:val="22"/>
                <w:shd w:val="clear" w:color="auto" w:fill="FFFFFF"/>
              </w:rPr>
              <w:t>):157 </w:t>
            </w:r>
            <w:r w:rsidRPr="007D2675">
              <w:rPr>
                <w:rStyle w:val="nowrap"/>
                <w:rFonts w:ascii="Arial" w:hAnsi="Arial" w:cs="Arial"/>
                <w:color w:val="000000"/>
                <w:sz w:val="22"/>
                <w:szCs w:val="22"/>
                <w:shd w:val="clear" w:color="auto" w:fill="FFFFFF"/>
              </w:rPr>
              <w:t>[</w:t>
            </w:r>
            <w:hyperlink r:id="rId44" w:tgtFrame="pmc_ext" w:history="1">
              <w:r w:rsidRPr="007D2675">
                <w:rPr>
                  <w:rStyle w:val="Hyperlink"/>
                  <w:rFonts w:ascii="Arial" w:hAnsi="Arial" w:cs="Arial"/>
                  <w:color w:val="642A8F"/>
                  <w:sz w:val="22"/>
                  <w:szCs w:val="22"/>
                  <w:shd w:val="clear" w:color="auto" w:fill="FFFFFF"/>
                </w:rPr>
                <w:t>Google Scholar</w:t>
              </w:r>
            </w:hyperlink>
            <w:r w:rsidRPr="007D2675">
              <w:rPr>
                <w:rStyle w:val="nowrap"/>
                <w:rFonts w:ascii="Arial" w:hAnsi="Arial" w:cs="Arial"/>
                <w:color w:val="000000"/>
                <w:sz w:val="22"/>
                <w:szCs w:val="22"/>
                <w:shd w:val="clear" w:color="auto" w:fill="FFFFFF"/>
              </w:rPr>
              <w:t>] 01/05</w:t>
            </w:r>
          </w:p>
          <w:p w14:paraId="0396126C" w14:textId="77777777" w:rsidR="00497D43" w:rsidRPr="007D2675" w:rsidRDefault="00497D43" w:rsidP="00497D43">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 xml:space="preserve">Lauer </w:t>
            </w:r>
            <w:proofErr w:type="spellStart"/>
            <w:r w:rsidRPr="007D2675">
              <w:rPr>
                <w:rFonts w:ascii="Arial" w:hAnsi="Arial" w:cs="Arial"/>
                <w:color w:val="000000"/>
                <w:sz w:val="22"/>
                <w:szCs w:val="22"/>
                <w:shd w:val="clear" w:color="auto" w:fill="FFFFFF"/>
              </w:rPr>
              <w:t>phD</w:t>
            </w:r>
            <w:proofErr w:type="spellEnd"/>
            <w:r w:rsidRPr="007D2675">
              <w:rPr>
                <w:rFonts w:ascii="Arial" w:hAnsi="Arial" w:cs="Arial"/>
                <w:color w:val="000000"/>
                <w:sz w:val="22"/>
                <w:szCs w:val="22"/>
                <w:shd w:val="clear" w:color="auto" w:fill="FFFFFF"/>
              </w:rPr>
              <w:t>, L. and Blue, K., 2020. </w:t>
            </w:r>
            <w:r w:rsidRPr="007D2675">
              <w:rPr>
                <w:rFonts w:ascii="Arial" w:hAnsi="Arial" w:cs="Arial"/>
                <w:i/>
                <w:iCs/>
                <w:color w:val="000000"/>
                <w:sz w:val="22"/>
                <w:szCs w:val="22"/>
                <w:shd w:val="clear" w:color="auto" w:fill="FFFFFF"/>
              </w:rPr>
              <w:t xml:space="preserve">The 3 C’S </w:t>
            </w:r>
            <w:proofErr w:type="gramStart"/>
            <w:r w:rsidRPr="007D2675">
              <w:rPr>
                <w:rFonts w:ascii="Arial" w:hAnsi="Arial" w:cs="Arial"/>
                <w:i/>
                <w:iCs/>
                <w:color w:val="000000"/>
                <w:sz w:val="22"/>
                <w:szCs w:val="22"/>
                <w:shd w:val="clear" w:color="auto" w:fill="FFFFFF"/>
              </w:rPr>
              <w:t>Of</w:t>
            </w:r>
            <w:proofErr w:type="gramEnd"/>
            <w:r w:rsidRPr="007D2675">
              <w:rPr>
                <w:rFonts w:ascii="Arial" w:hAnsi="Arial" w:cs="Arial"/>
                <w:i/>
                <w:iCs/>
                <w:color w:val="000000"/>
                <w:sz w:val="22"/>
                <w:szCs w:val="22"/>
                <w:shd w:val="clear" w:color="auto" w:fill="FFFFFF"/>
              </w:rPr>
              <w:t xml:space="preserve"> Being A Captain | Association For Applied Sport Psychology</w:t>
            </w:r>
            <w:r w:rsidRPr="007D2675">
              <w:rPr>
                <w:rFonts w:ascii="Arial" w:hAnsi="Arial" w:cs="Arial"/>
                <w:color w:val="000000"/>
                <w:sz w:val="22"/>
                <w:szCs w:val="22"/>
                <w:shd w:val="clear" w:color="auto" w:fill="FFFFFF"/>
              </w:rPr>
              <w:t>. [online] Appliedsportpsych.org. Available at: &lt;https://appliedsportpsych.org/resources/resources-for-athletes/the-3-c-s-of-being-a-captain&gt; [Accessed 4 May 2020].</w:t>
            </w:r>
          </w:p>
          <w:p w14:paraId="2F4D6538" w14:textId="77777777" w:rsidR="00497D43" w:rsidRPr="007D2675" w:rsidRDefault="00497D43" w:rsidP="00497D43">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Network.streetgames.org. 2020. </w:t>
            </w:r>
            <w:r w:rsidRPr="007D2675">
              <w:rPr>
                <w:rFonts w:ascii="Arial" w:hAnsi="Arial" w:cs="Arial"/>
                <w:i/>
                <w:iCs/>
                <w:color w:val="000000"/>
                <w:sz w:val="22"/>
                <w:szCs w:val="22"/>
                <w:shd w:val="clear" w:color="auto" w:fill="FFFFFF"/>
              </w:rPr>
              <w:t xml:space="preserve">Us Girls | </w:t>
            </w:r>
            <w:proofErr w:type="spellStart"/>
            <w:r w:rsidRPr="007D2675">
              <w:rPr>
                <w:rFonts w:ascii="Arial" w:hAnsi="Arial" w:cs="Arial"/>
                <w:i/>
                <w:iCs/>
                <w:color w:val="000000"/>
                <w:sz w:val="22"/>
                <w:szCs w:val="22"/>
                <w:shd w:val="clear" w:color="auto" w:fill="FFFFFF"/>
              </w:rPr>
              <w:t>Streetgames</w:t>
            </w:r>
            <w:proofErr w:type="spellEnd"/>
            <w:r w:rsidRPr="007D2675">
              <w:rPr>
                <w:rFonts w:ascii="Arial" w:hAnsi="Arial" w:cs="Arial"/>
                <w:color w:val="000000"/>
                <w:sz w:val="22"/>
                <w:szCs w:val="22"/>
                <w:shd w:val="clear" w:color="auto" w:fill="FFFFFF"/>
              </w:rPr>
              <w:t>. [online] Available at: &lt;https://network.streetgames.org/our-work/us-girls&gt; [Accessed 6 May 2020].</w:t>
            </w:r>
          </w:p>
          <w:p w14:paraId="4730E0B9" w14:textId="77777777" w:rsidR="00497D43" w:rsidRPr="007D2675" w:rsidRDefault="00497D43" w:rsidP="00497D43">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lastRenderedPageBreak/>
              <w:t>Physicalliteracy.sportwales.org.uk. 2020. </w:t>
            </w:r>
            <w:r w:rsidRPr="007D2675">
              <w:rPr>
                <w:rFonts w:ascii="Arial" w:hAnsi="Arial" w:cs="Arial"/>
                <w:i/>
                <w:iCs/>
                <w:color w:val="000000"/>
                <w:sz w:val="22"/>
                <w:szCs w:val="22"/>
                <w:shd w:val="clear" w:color="auto" w:fill="FFFFFF"/>
              </w:rPr>
              <w:t xml:space="preserve">Sport Wales | Physical Literacy | </w:t>
            </w:r>
            <w:proofErr w:type="spellStart"/>
            <w:r w:rsidRPr="007D2675">
              <w:rPr>
                <w:rFonts w:ascii="Arial" w:hAnsi="Arial" w:cs="Arial"/>
                <w:i/>
                <w:iCs/>
                <w:color w:val="000000"/>
                <w:sz w:val="22"/>
                <w:szCs w:val="22"/>
                <w:shd w:val="clear" w:color="auto" w:fill="FFFFFF"/>
              </w:rPr>
              <w:t>Ngbs</w:t>
            </w:r>
            <w:proofErr w:type="spellEnd"/>
            <w:r w:rsidRPr="007D2675">
              <w:rPr>
                <w:rFonts w:ascii="Arial" w:hAnsi="Arial" w:cs="Arial"/>
                <w:color w:val="000000"/>
                <w:sz w:val="22"/>
                <w:szCs w:val="22"/>
                <w:shd w:val="clear" w:color="auto" w:fill="FFFFFF"/>
              </w:rPr>
              <w:t>. [online] Available at: &lt;http://physicalliteracy.sportwales.org.uk/en/ngbs&gt; [Accessed 1 May 2020].</w:t>
            </w:r>
          </w:p>
          <w:p w14:paraId="7CFB9056" w14:textId="77777777" w:rsidR="00BD329C" w:rsidRPr="007D2675" w:rsidRDefault="00BD329C" w:rsidP="00BD329C">
            <w:pPr>
              <w:pStyle w:val="ListParagraph"/>
              <w:numPr>
                <w:ilvl w:val="0"/>
                <w:numId w:val="6"/>
              </w:numPr>
              <w:spacing w:line="480" w:lineRule="auto"/>
              <w:rPr>
                <w:rStyle w:val="nowrap"/>
                <w:rFonts w:ascii="Arial" w:hAnsi="Arial" w:cs="Arial"/>
                <w:sz w:val="22"/>
                <w:szCs w:val="22"/>
              </w:rPr>
            </w:pPr>
            <w:r w:rsidRPr="007D2675">
              <w:rPr>
                <w:rStyle w:val="mixed-citation"/>
                <w:rFonts w:ascii="Arial" w:hAnsi="Arial" w:cs="Arial"/>
                <w:color w:val="000000"/>
                <w:sz w:val="22"/>
                <w:szCs w:val="22"/>
                <w:shd w:val="clear" w:color="auto" w:fill="FFFFFF"/>
              </w:rPr>
              <w:t xml:space="preserve">Rose MS, Emery CA, </w:t>
            </w:r>
            <w:proofErr w:type="spellStart"/>
            <w:r w:rsidRPr="007D2675">
              <w:rPr>
                <w:rStyle w:val="mixed-citation"/>
                <w:rFonts w:ascii="Arial" w:hAnsi="Arial" w:cs="Arial"/>
                <w:color w:val="000000"/>
                <w:sz w:val="22"/>
                <w:szCs w:val="22"/>
                <w:shd w:val="clear" w:color="auto" w:fill="FFFFFF"/>
              </w:rPr>
              <w:t>Meeuwisse</w:t>
            </w:r>
            <w:proofErr w:type="spellEnd"/>
            <w:r w:rsidRPr="007D2675">
              <w:rPr>
                <w:rStyle w:val="mixed-citation"/>
                <w:rFonts w:ascii="Arial" w:hAnsi="Arial" w:cs="Arial"/>
                <w:color w:val="000000"/>
                <w:sz w:val="22"/>
                <w:szCs w:val="22"/>
                <w:shd w:val="clear" w:color="auto" w:fill="FFFFFF"/>
              </w:rPr>
              <w:t xml:space="preserve"> WH. </w:t>
            </w:r>
            <w:r w:rsidRPr="007D2675">
              <w:rPr>
                <w:rStyle w:val="ref-title"/>
                <w:rFonts w:ascii="Arial" w:hAnsi="Arial" w:cs="Arial"/>
                <w:color w:val="000000"/>
                <w:sz w:val="22"/>
                <w:szCs w:val="22"/>
                <w:shd w:val="clear" w:color="auto" w:fill="FFFFFF"/>
              </w:rPr>
              <w:t>Sociodemographic predictors of sport injury in adolescents</w:t>
            </w:r>
            <w:r w:rsidRPr="007D2675">
              <w:rPr>
                <w:rStyle w:val="mixed-citation"/>
                <w:rFonts w:ascii="Arial" w:hAnsi="Arial" w:cs="Arial"/>
                <w:color w:val="000000"/>
                <w:sz w:val="22"/>
                <w:szCs w:val="22"/>
                <w:shd w:val="clear" w:color="auto" w:fill="FFFFFF"/>
              </w:rPr>
              <w:t>. </w:t>
            </w:r>
            <w:r w:rsidRPr="007D2675">
              <w:rPr>
                <w:rStyle w:val="ref-journal"/>
                <w:rFonts w:ascii="Arial" w:hAnsi="Arial" w:cs="Arial"/>
                <w:color w:val="000000"/>
                <w:sz w:val="22"/>
                <w:szCs w:val="22"/>
                <w:shd w:val="clear" w:color="auto" w:fill="FFFFFF"/>
              </w:rPr>
              <w:t xml:space="preserve">Med Sci Sports </w:t>
            </w:r>
            <w:proofErr w:type="spellStart"/>
            <w:r w:rsidRPr="007D2675">
              <w:rPr>
                <w:rStyle w:val="ref-journal"/>
                <w:rFonts w:ascii="Arial" w:hAnsi="Arial" w:cs="Arial"/>
                <w:color w:val="000000"/>
                <w:sz w:val="22"/>
                <w:szCs w:val="22"/>
                <w:shd w:val="clear" w:color="auto" w:fill="FFFFFF"/>
              </w:rPr>
              <w:t>Exerc</w:t>
            </w:r>
            <w:proofErr w:type="spellEnd"/>
            <w:r w:rsidRPr="007D2675">
              <w:rPr>
                <w:rStyle w:val="mixed-citation"/>
                <w:rFonts w:ascii="Arial" w:hAnsi="Arial" w:cs="Arial"/>
                <w:color w:val="000000"/>
                <w:sz w:val="22"/>
                <w:szCs w:val="22"/>
                <w:shd w:val="clear" w:color="auto" w:fill="FFFFFF"/>
              </w:rPr>
              <w:t>. 2008;</w:t>
            </w:r>
            <w:r w:rsidRPr="007D2675">
              <w:rPr>
                <w:rStyle w:val="ref-vol"/>
                <w:rFonts w:ascii="Arial" w:hAnsi="Arial" w:cs="Arial"/>
                <w:color w:val="000000"/>
                <w:sz w:val="22"/>
                <w:szCs w:val="22"/>
                <w:shd w:val="clear" w:color="auto" w:fill="FFFFFF"/>
              </w:rPr>
              <w:t>40</w:t>
            </w:r>
            <w:r w:rsidRPr="007D2675">
              <w:rPr>
                <w:rStyle w:val="mixed-citation"/>
                <w:rFonts w:ascii="Arial" w:hAnsi="Arial" w:cs="Arial"/>
                <w:color w:val="000000"/>
                <w:sz w:val="22"/>
                <w:szCs w:val="22"/>
                <w:shd w:val="clear" w:color="auto" w:fill="FFFFFF"/>
              </w:rPr>
              <w:t>(</w:t>
            </w:r>
            <w:r w:rsidRPr="007D2675">
              <w:rPr>
                <w:rStyle w:val="ref-iss"/>
                <w:rFonts w:ascii="Arial" w:hAnsi="Arial" w:cs="Arial"/>
                <w:color w:val="000000"/>
                <w:sz w:val="22"/>
                <w:szCs w:val="22"/>
                <w:shd w:val="clear" w:color="auto" w:fill="FFFFFF"/>
              </w:rPr>
              <w:t>3</w:t>
            </w:r>
            <w:r w:rsidRPr="007D2675">
              <w:rPr>
                <w:rStyle w:val="mixed-citation"/>
                <w:rFonts w:ascii="Arial" w:hAnsi="Arial" w:cs="Arial"/>
                <w:color w:val="000000"/>
                <w:sz w:val="22"/>
                <w:szCs w:val="22"/>
                <w:shd w:val="clear" w:color="auto" w:fill="FFFFFF"/>
              </w:rPr>
              <w:t>):444-450 [</w:t>
            </w:r>
            <w:hyperlink r:id="rId45" w:tgtFrame="pmc_ext" w:history="1">
              <w:r w:rsidRPr="007D2675">
                <w:rPr>
                  <w:rStyle w:val="Hyperlink"/>
                  <w:rFonts w:ascii="Arial" w:hAnsi="Arial" w:cs="Arial"/>
                  <w:color w:val="642A8F"/>
                  <w:sz w:val="22"/>
                  <w:szCs w:val="22"/>
                  <w:shd w:val="clear" w:color="auto" w:fill="FFFFFF"/>
                </w:rPr>
                <w:t>PubMed</w:t>
              </w:r>
            </w:hyperlink>
            <w:r w:rsidRPr="007D2675">
              <w:rPr>
                <w:rStyle w:val="mixed-citation"/>
                <w:rFonts w:ascii="Arial" w:hAnsi="Arial" w:cs="Arial"/>
                <w:color w:val="000000"/>
                <w:sz w:val="22"/>
                <w:szCs w:val="22"/>
                <w:shd w:val="clear" w:color="auto" w:fill="FFFFFF"/>
              </w:rPr>
              <w:t>] </w:t>
            </w:r>
            <w:r w:rsidRPr="007D2675">
              <w:rPr>
                <w:rStyle w:val="nowrap"/>
                <w:rFonts w:ascii="Arial" w:hAnsi="Arial" w:cs="Arial"/>
                <w:color w:val="000000"/>
                <w:sz w:val="22"/>
                <w:szCs w:val="22"/>
                <w:shd w:val="clear" w:color="auto" w:fill="FFFFFF"/>
              </w:rPr>
              <w:t>[</w:t>
            </w:r>
            <w:hyperlink r:id="rId46" w:tgtFrame="pmc_ext" w:history="1">
              <w:r w:rsidRPr="007D2675">
                <w:rPr>
                  <w:rStyle w:val="Hyperlink"/>
                  <w:rFonts w:ascii="Arial" w:hAnsi="Arial" w:cs="Arial"/>
                  <w:color w:val="642A8F"/>
                  <w:sz w:val="22"/>
                  <w:szCs w:val="22"/>
                  <w:shd w:val="clear" w:color="auto" w:fill="FFFFFF"/>
                </w:rPr>
                <w:t>Google Scholar</w:t>
              </w:r>
            </w:hyperlink>
            <w:r w:rsidRPr="007D2675">
              <w:rPr>
                <w:rStyle w:val="nowrap"/>
                <w:rFonts w:ascii="Arial" w:hAnsi="Arial" w:cs="Arial"/>
                <w:color w:val="000000"/>
                <w:sz w:val="22"/>
                <w:szCs w:val="22"/>
                <w:shd w:val="clear" w:color="auto" w:fill="FFFFFF"/>
              </w:rPr>
              <w:t>] 01/05</w:t>
            </w:r>
          </w:p>
          <w:p w14:paraId="59DD3265" w14:textId="77777777" w:rsidR="00BD329C" w:rsidRPr="007D2675" w:rsidRDefault="00BD329C" w:rsidP="00BD329C">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Rugby Coach Weekly. 2020. </w:t>
            </w:r>
            <w:r w:rsidRPr="007D2675">
              <w:rPr>
                <w:rFonts w:ascii="Arial" w:hAnsi="Arial" w:cs="Arial"/>
                <w:i/>
                <w:iCs/>
                <w:color w:val="000000"/>
                <w:sz w:val="22"/>
                <w:szCs w:val="22"/>
                <w:shd w:val="clear" w:color="auto" w:fill="FFFFFF"/>
              </w:rPr>
              <w:t>Fast Feet</w:t>
            </w:r>
            <w:r w:rsidRPr="007D2675">
              <w:rPr>
                <w:rFonts w:ascii="Arial" w:hAnsi="Arial" w:cs="Arial"/>
                <w:color w:val="000000"/>
                <w:sz w:val="22"/>
                <w:szCs w:val="22"/>
                <w:shd w:val="clear" w:color="auto" w:fill="FFFFFF"/>
              </w:rPr>
              <w:t>. [online] Available at: &lt;https://www.rugbycoachweekly.net/small-sided-games/fast-feet&gt; [Accessed 7 May 2020].</w:t>
            </w:r>
          </w:p>
          <w:p w14:paraId="15E32FF9" w14:textId="77777777" w:rsidR="00BD329C" w:rsidRPr="007D2675" w:rsidRDefault="00BD329C" w:rsidP="00BD329C">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Rugby Football Union. 2020. </w:t>
            </w:r>
            <w:r w:rsidRPr="007D2675">
              <w:rPr>
                <w:rFonts w:ascii="Arial" w:hAnsi="Arial" w:cs="Arial"/>
                <w:i/>
                <w:iCs/>
                <w:color w:val="000000"/>
                <w:sz w:val="22"/>
                <w:szCs w:val="22"/>
                <w:shd w:val="clear" w:color="auto" w:fill="FFFFFF"/>
              </w:rPr>
              <w:t>Guinness Six Nations 2020: Italy V England - Important Information</w:t>
            </w:r>
            <w:r w:rsidRPr="007D2675">
              <w:rPr>
                <w:rFonts w:ascii="Arial" w:hAnsi="Arial" w:cs="Arial"/>
                <w:color w:val="000000"/>
                <w:sz w:val="22"/>
                <w:szCs w:val="22"/>
                <w:shd w:val="clear" w:color="auto" w:fill="FFFFFF"/>
              </w:rPr>
              <w:t>. [online] Available at: &lt;https://help.englandrugby.com/hc/en-gb/articles/360006518097-Guinness-Six-Nations-2020-Italy-v-England-Important-Information&gt; [Accessed 5 May 2020].</w:t>
            </w:r>
          </w:p>
          <w:p w14:paraId="47B430C8" w14:textId="77777777" w:rsidR="00BD329C" w:rsidRPr="007D2675" w:rsidRDefault="00BD329C" w:rsidP="00BD329C">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Six Nations Rugby. 2020. </w:t>
            </w:r>
            <w:r w:rsidRPr="007D2675">
              <w:rPr>
                <w:rFonts w:ascii="Arial" w:hAnsi="Arial" w:cs="Arial"/>
                <w:i/>
                <w:iCs/>
                <w:color w:val="000000"/>
                <w:sz w:val="22"/>
                <w:szCs w:val="22"/>
                <w:shd w:val="clear" w:color="auto" w:fill="FFFFFF"/>
              </w:rPr>
              <w:t xml:space="preserve">Wales Captain Alun Wyn Jones Crowned 2019 Guinness Six Nations Player </w:t>
            </w:r>
            <w:proofErr w:type="gramStart"/>
            <w:r w:rsidRPr="007D2675">
              <w:rPr>
                <w:rFonts w:ascii="Arial" w:hAnsi="Arial" w:cs="Arial"/>
                <w:i/>
                <w:iCs/>
                <w:color w:val="000000"/>
                <w:sz w:val="22"/>
                <w:szCs w:val="22"/>
                <w:shd w:val="clear" w:color="auto" w:fill="FFFFFF"/>
              </w:rPr>
              <w:t>Of</w:t>
            </w:r>
            <w:proofErr w:type="gramEnd"/>
            <w:r w:rsidRPr="007D2675">
              <w:rPr>
                <w:rFonts w:ascii="Arial" w:hAnsi="Arial" w:cs="Arial"/>
                <w:i/>
                <w:iCs/>
                <w:color w:val="000000"/>
                <w:sz w:val="22"/>
                <w:szCs w:val="22"/>
                <w:shd w:val="clear" w:color="auto" w:fill="FFFFFF"/>
              </w:rPr>
              <w:t xml:space="preserve"> The Championship</w:t>
            </w:r>
            <w:r w:rsidRPr="007D2675">
              <w:rPr>
                <w:rFonts w:ascii="Arial" w:hAnsi="Arial" w:cs="Arial"/>
                <w:color w:val="000000"/>
                <w:sz w:val="22"/>
                <w:szCs w:val="22"/>
                <w:shd w:val="clear" w:color="auto" w:fill="FFFFFF"/>
              </w:rPr>
              <w:t>. [online] Available at: &lt;https://www.sixnationsrugby.com/2019/03/22/wales-captain-alun-wyn-jones-crowned-2019-guinness-six-nations-player-of-the-championship&gt; [Accessed 11 May 2020].</w:t>
            </w:r>
          </w:p>
          <w:p w14:paraId="66C053E0" w14:textId="77777777" w:rsidR="00BD329C" w:rsidRPr="007D2675" w:rsidRDefault="00BD329C" w:rsidP="00BD329C">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Sportengland.org. 2020. </w:t>
            </w:r>
            <w:r w:rsidRPr="007D2675">
              <w:rPr>
                <w:rFonts w:ascii="Arial" w:hAnsi="Arial" w:cs="Arial"/>
                <w:i/>
                <w:iCs/>
                <w:color w:val="000000"/>
                <w:sz w:val="22"/>
                <w:szCs w:val="22"/>
                <w:shd w:val="clear" w:color="auto" w:fill="FFFFFF"/>
              </w:rPr>
              <w:t xml:space="preserve">Campaigns </w:t>
            </w:r>
            <w:proofErr w:type="gramStart"/>
            <w:r w:rsidRPr="007D2675">
              <w:rPr>
                <w:rFonts w:ascii="Arial" w:hAnsi="Arial" w:cs="Arial"/>
                <w:i/>
                <w:iCs/>
                <w:color w:val="000000"/>
                <w:sz w:val="22"/>
                <w:szCs w:val="22"/>
                <w:shd w:val="clear" w:color="auto" w:fill="FFFFFF"/>
              </w:rPr>
              <w:t>And</w:t>
            </w:r>
            <w:proofErr w:type="gramEnd"/>
            <w:r w:rsidRPr="007D2675">
              <w:rPr>
                <w:rFonts w:ascii="Arial" w:hAnsi="Arial" w:cs="Arial"/>
                <w:i/>
                <w:iCs/>
                <w:color w:val="000000"/>
                <w:sz w:val="22"/>
                <w:szCs w:val="22"/>
                <w:shd w:val="clear" w:color="auto" w:fill="FFFFFF"/>
              </w:rPr>
              <w:t xml:space="preserve"> Our Work | Sport England</w:t>
            </w:r>
            <w:r w:rsidRPr="007D2675">
              <w:rPr>
                <w:rFonts w:ascii="Arial" w:hAnsi="Arial" w:cs="Arial"/>
                <w:color w:val="000000"/>
                <w:sz w:val="22"/>
                <w:szCs w:val="22"/>
                <w:shd w:val="clear" w:color="auto" w:fill="FFFFFF"/>
              </w:rPr>
              <w:t>. [online] Available at: &lt;https://www.sportengland.org/campaigns-and-our-work&gt; [Accessed 6 May 2020].</w:t>
            </w:r>
          </w:p>
          <w:p w14:paraId="7B5EB5CD" w14:textId="77777777" w:rsidR="00BD329C" w:rsidRPr="007D2675" w:rsidRDefault="00BD329C" w:rsidP="00BD329C">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Sportengland.org. 2020. </w:t>
            </w:r>
            <w:r w:rsidRPr="007D2675">
              <w:rPr>
                <w:rFonts w:ascii="Arial" w:hAnsi="Arial" w:cs="Arial"/>
                <w:i/>
                <w:iCs/>
                <w:color w:val="000000"/>
                <w:sz w:val="22"/>
                <w:szCs w:val="22"/>
                <w:shd w:val="clear" w:color="auto" w:fill="FFFFFF"/>
              </w:rPr>
              <w:t>Our Funds | Sport England</w:t>
            </w:r>
            <w:r w:rsidRPr="007D2675">
              <w:rPr>
                <w:rFonts w:ascii="Arial" w:hAnsi="Arial" w:cs="Arial"/>
                <w:color w:val="000000"/>
                <w:sz w:val="22"/>
                <w:szCs w:val="22"/>
                <w:shd w:val="clear" w:color="auto" w:fill="FFFFFF"/>
              </w:rPr>
              <w:t>. [online] Available at: &lt;https://www.sportengland.org/how-we-can-help/our-funds&gt; [Accessed 5 May 2020].</w:t>
            </w:r>
          </w:p>
          <w:p w14:paraId="7B717C38" w14:textId="77777777" w:rsidR="00BD329C" w:rsidRPr="007D2675" w:rsidRDefault="00BD329C" w:rsidP="00BD329C">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Sweeney, B., 2020. </w:t>
            </w:r>
            <w:r w:rsidRPr="007D2675">
              <w:rPr>
                <w:rFonts w:ascii="Arial" w:hAnsi="Arial" w:cs="Arial"/>
                <w:i/>
                <w:iCs/>
                <w:color w:val="000000"/>
                <w:sz w:val="22"/>
                <w:szCs w:val="22"/>
                <w:shd w:val="clear" w:color="auto" w:fill="FFFFFF"/>
              </w:rPr>
              <w:t>RFU</w:t>
            </w:r>
            <w:r w:rsidRPr="007D2675">
              <w:rPr>
                <w:rFonts w:ascii="Arial" w:hAnsi="Arial" w:cs="Arial"/>
                <w:color w:val="000000"/>
                <w:sz w:val="22"/>
                <w:szCs w:val="22"/>
                <w:shd w:val="clear" w:color="auto" w:fill="FFFFFF"/>
              </w:rPr>
              <w:t>. [online] Englandrugby.com. Available at: &lt;https://www.englandrugby.com/news/article/an-update-on-covid-19-support-and-planning---bill-sweeney-ceo-rfu]&gt; [Accessed 5 May 2020].</w:t>
            </w:r>
          </w:p>
          <w:p w14:paraId="4BB76F32" w14:textId="77777777" w:rsidR="00BD329C" w:rsidRPr="007D2675" w:rsidRDefault="00BD329C" w:rsidP="00BD329C">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t>The Guardian. 2019. [online] Available at: &lt;https://www.theguardian.com/football/blog/2019/apr/16/womens-football-finances-womens-super-league-profitabl&gt; [Accessed 1 May 2020].</w:t>
            </w:r>
          </w:p>
          <w:p w14:paraId="40A2215C" w14:textId="77777777" w:rsidR="007B156A" w:rsidRPr="007D2675" w:rsidRDefault="007B156A" w:rsidP="007B156A">
            <w:pPr>
              <w:pStyle w:val="ListParagraph"/>
              <w:numPr>
                <w:ilvl w:val="0"/>
                <w:numId w:val="6"/>
              </w:numPr>
              <w:spacing w:line="480" w:lineRule="auto"/>
              <w:rPr>
                <w:rFonts w:ascii="Arial" w:hAnsi="Arial" w:cs="Arial"/>
                <w:sz w:val="22"/>
                <w:szCs w:val="22"/>
              </w:rPr>
            </w:pPr>
            <w:r w:rsidRPr="007D2675">
              <w:rPr>
                <w:rFonts w:ascii="Arial" w:hAnsi="Arial" w:cs="Arial"/>
                <w:color w:val="000000"/>
                <w:sz w:val="22"/>
                <w:szCs w:val="22"/>
                <w:shd w:val="clear" w:color="auto" w:fill="FFFFFF"/>
              </w:rPr>
              <w:lastRenderedPageBreak/>
              <w:t>Welsh Rugby Union | Wales &amp; Regions. 2020. </w:t>
            </w:r>
            <w:r w:rsidRPr="007D2675">
              <w:rPr>
                <w:rFonts w:ascii="Arial" w:hAnsi="Arial" w:cs="Arial"/>
                <w:i/>
                <w:iCs/>
                <w:color w:val="000000"/>
                <w:sz w:val="22"/>
                <w:szCs w:val="22"/>
                <w:shd w:val="clear" w:color="auto" w:fill="FFFFFF"/>
              </w:rPr>
              <w:t>Alun Wyn Jones - Welsh Rugby Union | Wales &amp; Regions</w:t>
            </w:r>
            <w:r w:rsidRPr="007D2675">
              <w:rPr>
                <w:rFonts w:ascii="Arial" w:hAnsi="Arial" w:cs="Arial"/>
                <w:color w:val="000000"/>
                <w:sz w:val="22"/>
                <w:szCs w:val="22"/>
                <w:shd w:val="clear" w:color="auto" w:fill="FFFFFF"/>
              </w:rPr>
              <w:t>. [online] Available at: &lt;https://www.wru.wales/player/alun-wyn-jones/&gt; [Accessed 11 May 2020].</w:t>
            </w:r>
          </w:p>
          <w:p w14:paraId="26E6A103" w14:textId="77777777" w:rsidR="007B156A" w:rsidRPr="007D2675" w:rsidRDefault="007B156A" w:rsidP="007B156A">
            <w:pPr>
              <w:pStyle w:val="ListParagraph"/>
              <w:numPr>
                <w:ilvl w:val="0"/>
                <w:numId w:val="6"/>
              </w:numPr>
              <w:spacing w:line="480" w:lineRule="auto"/>
              <w:rPr>
                <w:rFonts w:ascii="Arial" w:hAnsi="Arial" w:cs="Arial"/>
                <w:sz w:val="22"/>
                <w:szCs w:val="22"/>
              </w:rPr>
            </w:pPr>
            <w:proofErr w:type="spellStart"/>
            <w:r w:rsidRPr="007D2675">
              <w:rPr>
                <w:rFonts w:ascii="Arial" w:hAnsi="Arial" w:cs="Arial"/>
                <w:color w:val="000000"/>
                <w:sz w:val="22"/>
                <w:szCs w:val="22"/>
                <w:shd w:val="clear" w:color="auto" w:fill="FFFFFF"/>
              </w:rPr>
              <w:t>Women.rugby</w:t>
            </w:r>
            <w:proofErr w:type="spellEnd"/>
            <w:r w:rsidRPr="007D2675">
              <w:rPr>
                <w:rFonts w:ascii="Arial" w:hAnsi="Arial" w:cs="Arial"/>
                <w:color w:val="000000"/>
                <w:sz w:val="22"/>
                <w:szCs w:val="22"/>
                <w:shd w:val="clear" w:color="auto" w:fill="FFFFFF"/>
              </w:rPr>
              <w:t>. 2020. </w:t>
            </w:r>
            <w:r w:rsidRPr="007D2675">
              <w:rPr>
                <w:rFonts w:ascii="Arial" w:hAnsi="Arial" w:cs="Arial"/>
                <w:i/>
                <w:iCs/>
                <w:color w:val="000000"/>
                <w:sz w:val="22"/>
                <w:szCs w:val="22"/>
                <w:shd w:val="clear" w:color="auto" w:fill="FFFFFF"/>
              </w:rPr>
              <w:t xml:space="preserve">TRY </w:t>
            </w:r>
            <w:proofErr w:type="gramStart"/>
            <w:r w:rsidRPr="007D2675">
              <w:rPr>
                <w:rFonts w:ascii="Arial" w:hAnsi="Arial" w:cs="Arial"/>
                <w:i/>
                <w:iCs/>
                <w:color w:val="000000"/>
                <w:sz w:val="22"/>
                <w:szCs w:val="22"/>
                <w:shd w:val="clear" w:color="auto" w:fill="FFFFFF"/>
              </w:rPr>
              <w:t>And</w:t>
            </w:r>
            <w:proofErr w:type="gramEnd"/>
            <w:r w:rsidRPr="007D2675">
              <w:rPr>
                <w:rFonts w:ascii="Arial" w:hAnsi="Arial" w:cs="Arial"/>
                <w:i/>
                <w:iCs/>
                <w:color w:val="000000"/>
                <w:sz w:val="22"/>
                <w:szCs w:val="22"/>
                <w:shd w:val="clear" w:color="auto" w:fill="FFFFFF"/>
              </w:rPr>
              <w:t xml:space="preserve"> STOP US - Women In Rugby | </w:t>
            </w:r>
            <w:proofErr w:type="spellStart"/>
            <w:r w:rsidRPr="007D2675">
              <w:rPr>
                <w:rFonts w:ascii="Arial" w:hAnsi="Arial" w:cs="Arial"/>
                <w:i/>
                <w:iCs/>
                <w:color w:val="000000"/>
                <w:sz w:val="22"/>
                <w:szCs w:val="22"/>
                <w:shd w:val="clear" w:color="auto" w:fill="FFFFFF"/>
              </w:rPr>
              <w:t>Women.Rugby</w:t>
            </w:r>
            <w:proofErr w:type="spellEnd"/>
            <w:r w:rsidRPr="007D2675">
              <w:rPr>
                <w:rFonts w:ascii="Arial" w:hAnsi="Arial" w:cs="Arial"/>
                <w:color w:val="000000"/>
                <w:sz w:val="22"/>
                <w:szCs w:val="22"/>
                <w:shd w:val="clear" w:color="auto" w:fill="FFFFFF"/>
              </w:rPr>
              <w:t>. [online] Available at: &lt;https://www.women.rugby/#unionPicker&gt; [Accessed 6 May 2020].</w:t>
            </w:r>
          </w:p>
          <w:p w14:paraId="78BBBAB7" w14:textId="77777777" w:rsidR="007B156A" w:rsidRPr="000B48AE" w:rsidRDefault="007B156A" w:rsidP="007B156A">
            <w:pPr>
              <w:pStyle w:val="ListParagraph"/>
              <w:numPr>
                <w:ilvl w:val="0"/>
                <w:numId w:val="6"/>
              </w:numPr>
              <w:spacing w:line="480" w:lineRule="auto"/>
              <w:rPr>
                <w:rFonts w:ascii="Arial" w:hAnsi="Arial" w:cs="Arial"/>
              </w:rPr>
            </w:pPr>
            <w:r w:rsidRPr="007D2675">
              <w:rPr>
                <w:rFonts w:ascii="Arial" w:hAnsi="Arial" w:cs="Arial"/>
                <w:color w:val="000000"/>
                <w:sz w:val="22"/>
                <w:szCs w:val="22"/>
                <w:shd w:val="clear" w:color="auto" w:fill="FFFFFF"/>
              </w:rPr>
              <w:t>Ysgolbaebaglan.j2bloggy.com. 2020. </w:t>
            </w:r>
            <w:r w:rsidRPr="007D2675">
              <w:rPr>
                <w:rFonts w:ascii="Arial" w:hAnsi="Arial" w:cs="Arial"/>
                <w:i/>
                <w:iCs/>
                <w:color w:val="000000"/>
                <w:sz w:val="22"/>
                <w:szCs w:val="22"/>
                <w:shd w:val="clear" w:color="auto" w:fill="FFFFFF"/>
              </w:rPr>
              <w:t xml:space="preserve">Community Facilities – Ysgol Bae </w:t>
            </w:r>
            <w:proofErr w:type="spellStart"/>
            <w:r w:rsidRPr="007D2675">
              <w:rPr>
                <w:rFonts w:ascii="Arial" w:hAnsi="Arial" w:cs="Arial"/>
                <w:i/>
                <w:iCs/>
                <w:color w:val="000000"/>
                <w:sz w:val="22"/>
                <w:szCs w:val="22"/>
                <w:shd w:val="clear" w:color="auto" w:fill="FFFFFF"/>
              </w:rPr>
              <w:t>Baglan</w:t>
            </w:r>
            <w:proofErr w:type="spellEnd"/>
            <w:r w:rsidRPr="007D2675">
              <w:rPr>
                <w:rFonts w:ascii="Arial" w:hAnsi="Arial" w:cs="Arial"/>
                <w:color w:val="000000"/>
                <w:sz w:val="22"/>
                <w:szCs w:val="22"/>
                <w:shd w:val="clear" w:color="auto" w:fill="FFFFFF"/>
              </w:rPr>
              <w:t>. [online] Available at: &lt;https://ysgolbaebaglan</w:t>
            </w:r>
            <w:r w:rsidRPr="000B48AE">
              <w:rPr>
                <w:rFonts w:ascii="Arial" w:hAnsi="Arial" w:cs="Arial"/>
                <w:color w:val="000000"/>
                <w:shd w:val="clear" w:color="auto" w:fill="FFFFFF"/>
              </w:rPr>
              <w:t>.j2bloggy.com/community-facilities/&gt; [Accessed 6 May 2020]</w:t>
            </w:r>
          </w:p>
          <w:p w14:paraId="715E8DFC" w14:textId="77777777" w:rsidR="00BD329C" w:rsidRDefault="00BD329C" w:rsidP="007B7E76">
            <w:pPr>
              <w:spacing w:after="200" w:line="276" w:lineRule="auto"/>
              <w:rPr>
                <w:rFonts w:ascii="Arial" w:hAnsi="Arial" w:cs="Arial"/>
                <w:bCs/>
                <w:sz w:val="22"/>
                <w:szCs w:val="22"/>
                <w:u w:val="single"/>
              </w:rPr>
            </w:pPr>
          </w:p>
          <w:p w14:paraId="6938BF89" w14:textId="614363F5" w:rsidR="007B156A" w:rsidRPr="00404190" w:rsidRDefault="007B156A" w:rsidP="007B7E76">
            <w:pPr>
              <w:spacing w:after="200" w:line="276" w:lineRule="auto"/>
              <w:rPr>
                <w:rFonts w:ascii="Arial" w:hAnsi="Arial" w:cs="Arial"/>
                <w:bCs/>
                <w:sz w:val="22"/>
                <w:szCs w:val="22"/>
                <w:u w:val="single"/>
              </w:rPr>
            </w:pPr>
          </w:p>
        </w:tc>
      </w:tr>
    </w:tbl>
    <w:p w14:paraId="6938BF8B" w14:textId="77777777" w:rsidR="008C27D5" w:rsidRDefault="00BB2EFC">
      <w:pPr>
        <w:spacing w:after="200" w:line="276" w:lineRule="auto"/>
        <w:rPr>
          <w:rFonts w:ascii="Arial" w:hAnsi="Arial" w:cs="Arial"/>
          <w:b/>
          <w:sz w:val="22"/>
          <w:szCs w:val="22"/>
        </w:rPr>
      </w:pPr>
      <w:r>
        <w:rPr>
          <w:rFonts w:ascii="Arial" w:hAnsi="Arial" w:cs="Arial"/>
          <w:b/>
          <w:sz w:val="22"/>
          <w:szCs w:val="22"/>
        </w:rPr>
        <w:lastRenderedPageBreak/>
        <w:br w:type="page"/>
      </w:r>
    </w:p>
    <w:p w14:paraId="6938BF8C" w14:textId="77777777" w:rsidR="008C27D5" w:rsidRDefault="008C27D5">
      <w:pPr>
        <w:spacing w:after="200" w:line="276" w:lineRule="auto"/>
        <w:rPr>
          <w:rFonts w:ascii="Arial" w:hAnsi="Arial" w:cs="Arial"/>
          <w:b/>
          <w:sz w:val="22"/>
          <w:szCs w:val="22"/>
        </w:rPr>
      </w:pPr>
    </w:p>
    <w:p w14:paraId="6938BF8D" w14:textId="0B9BFBA4" w:rsidR="008C27D5" w:rsidRDefault="008C27D5" w:rsidP="008C27D5">
      <w:pPr>
        <w:jc w:val="both"/>
        <w:rPr>
          <w:rFonts w:ascii="Arial" w:hAnsi="Arial" w:cs="Arial"/>
          <w:sz w:val="22"/>
          <w:szCs w:val="22"/>
        </w:rPr>
      </w:pPr>
      <w:r>
        <w:rPr>
          <w:rFonts w:ascii="Arial" w:hAnsi="Arial" w:cs="Arial"/>
          <w:sz w:val="22"/>
          <w:szCs w:val="22"/>
        </w:rPr>
        <w:t>Appendix</w:t>
      </w:r>
    </w:p>
    <w:p w14:paraId="6938BF8E" w14:textId="55046EA0" w:rsidR="008C27D5" w:rsidRDefault="008C27D5" w:rsidP="008C27D5">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8C27D5" w14:paraId="6938BF90" w14:textId="77777777" w:rsidTr="00EF5A2B">
        <w:trPr>
          <w:trHeight w:val="11309"/>
        </w:trPr>
        <w:tc>
          <w:tcPr>
            <w:tcW w:w="9511" w:type="dxa"/>
          </w:tcPr>
          <w:p w14:paraId="2FBB5FE3" w14:textId="2D3A3B55" w:rsidR="008C27D5" w:rsidRDefault="008C27D5" w:rsidP="00EF5A2B">
            <w:pPr>
              <w:spacing w:after="200" w:line="276" w:lineRule="auto"/>
              <w:rPr>
                <w:rFonts w:ascii="Arial" w:hAnsi="Arial" w:cs="Arial"/>
                <w:b/>
                <w:sz w:val="22"/>
                <w:szCs w:val="22"/>
              </w:rPr>
            </w:pPr>
          </w:p>
          <w:p w14:paraId="2E04C897" w14:textId="29C335DC" w:rsidR="00CC2FC1" w:rsidRPr="00FB0897" w:rsidRDefault="00CC2FC1" w:rsidP="00FB0897">
            <w:pPr>
              <w:spacing w:after="200" w:line="276" w:lineRule="auto"/>
              <w:rPr>
                <w:rFonts w:ascii="Arial" w:hAnsi="Arial" w:cs="Arial"/>
                <w:bCs/>
                <w:u w:val="single"/>
              </w:rPr>
            </w:pPr>
            <w:r w:rsidRPr="00CC2FC1">
              <w:rPr>
                <w:rFonts w:ascii="Arial" w:hAnsi="Arial" w:cs="Arial"/>
                <w:bCs/>
                <w:u w:val="single"/>
              </w:rPr>
              <w:t>Promotion:</w:t>
            </w:r>
            <w:r w:rsidR="0056030C">
              <w:rPr>
                <w:noProof/>
              </w:rPr>
              <w:drawing>
                <wp:anchor distT="0" distB="0" distL="114300" distR="114300" simplePos="0" relativeHeight="251666944" behindDoc="0" locked="0" layoutInCell="1" allowOverlap="1" wp14:anchorId="154F3DCF" wp14:editId="36D6A714">
                  <wp:simplePos x="0" y="0"/>
                  <wp:positionH relativeFrom="column">
                    <wp:posOffset>2078705</wp:posOffset>
                  </wp:positionH>
                  <wp:positionV relativeFrom="paragraph">
                    <wp:posOffset>3352121</wp:posOffset>
                  </wp:positionV>
                  <wp:extent cx="3588319" cy="3588319"/>
                  <wp:effectExtent l="0" t="0" r="0" b="0"/>
                  <wp:wrapSquare wrapText="bothSides"/>
                  <wp:docPr id="12" name="Picture 12" descr="World Rugby launches #WomenInRugby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orld Rugby launches #WomenInRugby campaign"/>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588319" cy="35883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2C3A51" w14:textId="51444576" w:rsidR="006D029A" w:rsidRPr="008108F0" w:rsidRDefault="005572D5" w:rsidP="006D029A">
            <w:pPr>
              <w:pStyle w:val="ListParagraph"/>
              <w:numPr>
                <w:ilvl w:val="0"/>
                <w:numId w:val="13"/>
              </w:numPr>
              <w:rPr>
                <w:rFonts w:ascii="Arial" w:hAnsi="Arial" w:cs="Arial"/>
              </w:rPr>
            </w:pPr>
            <w:hyperlink r:id="rId48" w:tgtFrame="_blank" w:tooltip="Original URL: https://youtu.be/WNaG2CM5Uss. Click or tap if you trust this link." w:history="1">
              <w:r w:rsidR="006D029A">
                <w:rPr>
                  <w:rStyle w:val="Hyperlink"/>
                  <w:rFonts w:ascii="Segoe UI" w:hAnsi="Segoe UI" w:cs="Segoe UI"/>
                  <w:sz w:val="23"/>
                  <w:szCs w:val="23"/>
                  <w:bdr w:val="none" w:sz="0" w:space="0" w:color="auto" w:frame="1"/>
                  <w:shd w:val="clear" w:color="auto" w:fill="FFFFFF"/>
                </w:rPr>
                <w:t>https://youtu.be/WNaG2CM5Uss</w:t>
              </w:r>
            </w:hyperlink>
            <w:r w:rsidR="006D029A">
              <w:t xml:space="preserve">  </w:t>
            </w:r>
          </w:p>
          <w:p w14:paraId="62C61E19" w14:textId="39274E46" w:rsidR="006D029A" w:rsidRPr="008108F0" w:rsidRDefault="006D029A" w:rsidP="006D029A">
            <w:pPr>
              <w:pStyle w:val="ListParagraph"/>
              <w:rPr>
                <w:rFonts w:ascii="Arial" w:hAnsi="Arial" w:cs="Arial"/>
              </w:rPr>
            </w:pPr>
          </w:p>
          <w:p w14:paraId="378584FF" w14:textId="77777777" w:rsidR="00277508" w:rsidRPr="00277508" w:rsidRDefault="006D029A" w:rsidP="00F97CCF">
            <w:pPr>
              <w:pStyle w:val="ListParagraph"/>
              <w:numPr>
                <w:ilvl w:val="0"/>
                <w:numId w:val="13"/>
              </w:numPr>
              <w:spacing w:line="276" w:lineRule="auto"/>
              <w:rPr>
                <w:rStyle w:val="Hyperlink"/>
                <w:rFonts w:ascii="Arial" w:eastAsiaTheme="minorEastAsia" w:hAnsi="Arial" w:cs="Arial"/>
                <w:b/>
                <w:bCs/>
                <w:noProof/>
                <w:color w:val="000000"/>
                <w:sz w:val="20"/>
                <w:szCs w:val="20"/>
                <w:u w:val="none"/>
              </w:rPr>
            </w:pPr>
            <w:r w:rsidRPr="006D029A">
              <w:rPr>
                <w:rFonts w:ascii="Arial" w:hAnsi="Arial" w:cs="Arial"/>
              </w:rPr>
              <w:t xml:space="preserve"> </w:t>
            </w:r>
            <w:hyperlink r:id="rId49" w:tgtFrame="_blank" w:tooltip="Original URL: https://youtu.be/YQgM1qvxrGE. Click or tap if you trust this link." w:history="1">
              <w:r w:rsidRPr="006D029A">
                <w:rPr>
                  <w:rStyle w:val="Hyperlink"/>
                  <w:rFonts w:ascii="Segoe UI" w:hAnsi="Segoe UI" w:cs="Segoe UI"/>
                  <w:sz w:val="23"/>
                  <w:szCs w:val="23"/>
                  <w:bdr w:val="none" w:sz="0" w:space="0" w:color="auto" w:frame="1"/>
                  <w:shd w:val="clear" w:color="auto" w:fill="FFFFFF"/>
                </w:rPr>
                <w:t>https://youtu.be/YQgM1qvxrGE</w:t>
              </w:r>
            </w:hyperlink>
          </w:p>
          <w:p w14:paraId="184C0740" w14:textId="77777777" w:rsidR="00277508" w:rsidRDefault="00277508" w:rsidP="00277508">
            <w:pPr>
              <w:pStyle w:val="ListParagraph"/>
            </w:pPr>
          </w:p>
          <w:p w14:paraId="1BDDA05B" w14:textId="5F50BD92" w:rsidR="00CC2FC1" w:rsidRPr="00277508" w:rsidRDefault="006D029A" w:rsidP="00277508">
            <w:pPr>
              <w:spacing w:line="276" w:lineRule="auto"/>
              <w:rPr>
                <w:rFonts w:ascii="Arial" w:eastAsiaTheme="minorEastAsia" w:hAnsi="Arial" w:cs="Arial"/>
                <w:b/>
                <w:bCs/>
                <w:noProof/>
                <w:color w:val="000000"/>
                <w:sz w:val="20"/>
                <w:szCs w:val="20"/>
              </w:rPr>
            </w:pPr>
            <w:r>
              <w:t xml:space="preserve">  </w:t>
            </w:r>
          </w:p>
          <w:p w14:paraId="40538C81" w14:textId="36F810AB" w:rsidR="00CC2FC1" w:rsidRDefault="00CC2FC1" w:rsidP="001D7BAF">
            <w:pPr>
              <w:spacing w:line="276" w:lineRule="auto"/>
              <w:jc w:val="center"/>
              <w:rPr>
                <w:rFonts w:ascii="Arial" w:eastAsiaTheme="minorEastAsia" w:hAnsi="Arial" w:cs="Arial"/>
                <w:b/>
                <w:bCs/>
                <w:noProof/>
                <w:color w:val="000000"/>
                <w:sz w:val="20"/>
                <w:szCs w:val="20"/>
              </w:rPr>
            </w:pPr>
          </w:p>
          <w:p w14:paraId="34C7DA0A" w14:textId="34EC4A0B" w:rsidR="006D029A" w:rsidRDefault="006D029A" w:rsidP="001D7BAF">
            <w:pPr>
              <w:spacing w:line="276" w:lineRule="auto"/>
              <w:jc w:val="center"/>
              <w:rPr>
                <w:rFonts w:ascii="Arial" w:eastAsiaTheme="minorEastAsia" w:hAnsi="Arial" w:cs="Arial"/>
                <w:b/>
                <w:bCs/>
                <w:noProof/>
                <w:color w:val="000000"/>
                <w:sz w:val="20"/>
                <w:szCs w:val="20"/>
              </w:rPr>
            </w:pPr>
            <w:r>
              <w:rPr>
                <w:noProof/>
              </w:rPr>
              <w:drawing>
                <wp:anchor distT="0" distB="0" distL="114300" distR="114300" simplePos="0" relativeHeight="251663872" behindDoc="0" locked="0" layoutInCell="1" allowOverlap="1" wp14:anchorId="6C3CA6EB" wp14:editId="70493D77">
                  <wp:simplePos x="0" y="0"/>
                  <wp:positionH relativeFrom="column">
                    <wp:posOffset>-65405</wp:posOffset>
                  </wp:positionH>
                  <wp:positionV relativeFrom="paragraph">
                    <wp:posOffset>178435</wp:posOffset>
                  </wp:positionV>
                  <wp:extent cx="4254500" cy="212407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254500" cy="2124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537F0C" w14:textId="0D7E1768" w:rsidR="006D029A" w:rsidRDefault="006D029A" w:rsidP="001D7BAF">
            <w:pPr>
              <w:spacing w:line="276" w:lineRule="auto"/>
              <w:jc w:val="center"/>
              <w:rPr>
                <w:rFonts w:ascii="Arial" w:eastAsiaTheme="minorEastAsia" w:hAnsi="Arial" w:cs="Arial"/>
                <w:b/>
                <w:bCs/>
                <w:noProof/>
                <w:color w:val="000000"/>
                <w:sz w:val="20"/>
                <w:szCs w:val="20"/>
              </w:rPr>
            </w:pPr>
          </w:p>
          <w:p w14:paraId="7294B05A" w14:textId="77777777" w:rsidR="00FB0897" w:rsidRDefault="00FB0897" w:rsidP="001D7BAF">
            <w:pPr>
              <w:spacing w:line="276" w:lineRule="auto"/>
              <w:jc w:val="center"/>
              <w:rPr>
                <w:rFonts w:ascii="Arial" w:eastAsiaTheme="minorEastAsia" w:hAnsi="Arial" w:cs="Arial"/>
                <w:b/>
                <w:bCs/>
                <w:noProof/>
                <w:color w:val="000000"/>
                <w:sz w:val="20"/>
                <w:szCs w:val="20"/>
              </w:rPr>
            </w:pPr>
          </w:p>
          <w:p w14:paraId="7D286084" w14:textId="77777777" w:rsidR="00277508" w:rsidRDefault="00277508" w:rsidP="001D7BAF">
            <w:pPr>
              <w:spacing w:line="276" w:lineRule="auto"/>
              <w:jc w:val="center"/>
              <w:rPr>
                <w:rFonts w:ascii="Arial" w:eastAsiaTheme="minorEastAsia" w:hAnsi="Arial" w:cs="Arial"/>
                <w:b/>
                <w:bCs/>
                <w:noProof/>
                <w:color w:val="000000"/>
                <w:sz w:val="20"/>
                <w:szCs w:val="20"/>
              </w:rPr>
            </w:pPr>
          </w:p>
          <w:p w14:paraId="07EE3051" w14:textId="77777777" w:rsidR="00277508" w:rsidRDefault="00277508" w:rsidP="001D7BAF">
            <w:pPr>
              <w:spacing w:line="276" w:lineRule="auto"/>
              <w:jc w:val="center"/>
              <w:rPr>
                <w:rFonts w:ascii="Arial" w:eastAsiaTheme="minorEastAsia" w:hAnsi="Arial" w:cs="Arial"/>
                <w:b/>
                <w:bCs/>
                <w:noProof/>
                <w:color w:val="000000"/>
                <w:sz w:val="20"/>
                <w:szCs w:val="20"/>
              </w:rPr>
            </w:pPr>
          </w:p>
          <w:p w14:paraId="08EDE0C1" w14:textId="77777777" w:rsidR="00277508" w:rsidRDefault="00277508" w:rsidP="001D7BAF">
            <w:pPr>
              <w:spacing w:line="276" w:lineRule="auto"/>
              <w:jc w:val="center"/>
              <w:rPr>
                <w:rFonts w:ascii="Arial" w:eastAsiaTheme="minorEastAsia" w:hAnsi="Arial" w:cs="Arial"/>
                <w:b/>
                <w:bCs/>
                <w:noProof/>
                <w:color w:val="000000"/>
                <w:sz w:val="20"/>
                <w:szCs w:val="20"/>
              </w:rPr>
            </w:pPr>
          </w:p>
          <w:p w14:paraId="6831F354" w14:textId="0B5EE7BA" w:rsidR="00277508" w:rsidRDefault="00277508" w:rsidP="001D7BAF">
            <w:pPr>
              <w:spacing w:line="276" w:lineRule="auto"/>
              <w:jc w:val="center"/>
              <w:rPr>
                <w:rFonts w:ascii="Arial" w:eastAsiaTheme="minorEastAsia" w:hAnsi="Arial" w:cs="Arial"/>
                <w:b/>
                <w:bCs/>
                <w:noProof/>
                <w:color w:val="000000"/>
                <w:sz w:val="20"/>
                <w:szCs w:val="20"/>
              </w:rPr>
            </w:pPr>
          </w:p>
          <w:p w14:paraId="52EC7BB9" w14:textId="5553480A" w:rsidR="00277508" w:rsidRDefault="00277508" w:rsidP="001D7BAF">
            <w:pPr>
              <w:spacing w:line="276" w:lineRule="auto"/>
              <w:jc w:val="center"/>
              <w:rPr>
                <w:rFonts w:ascii="Arial" w:eastAsiaTheme="minorEastAsia" w:hAnsi="Arial" w:cs="Arial"/>
                <w:b/>
                <w:bCs/>
                <w:noProof/>
                <w:color w:val="000000"/>
                <w:sz w:val="20"/>
                <w:szCs w:val="20"/>
              </w:rPr>
            </w:pPr>
          </w:p>
          <w:p w14:paraId="76FF8DAF" w14:textId="44EB5B8C" w:rsidR="00277508" w:rsidRDefault="00277508" w:rsidP="001D7BAF">
            <w:pPr>
              <w:spacing w:line="276" w:lineRule="auto"/>
              <w:jc w:val="center"/>
              <w:rPr>
                <w:rFonts w:ascii="Arial" w:eastAsiaTheme="minorEastAsia" w:hAnsi="Arial" w:cs="Arial"/>
                <w:b/>
                <w:bCs/>
                <w:noProof/>
                <w:color w:val="000000"/>
                <w:sz w:val="20"/>
                <w:szCs w:val="20"/>
              </w:rPr>
            </w:pPr>
          </w:p>
          <w:p w14:paraId="1423F622" w14:textId="42A63BE3" w:rsidR="00277508" w:rsidRDefault="00277508" w:rsidP="001D7BAF">
            <w:pPr>
              <w:spacing w:line="276" w:lineRule="auto"/>
              <w:jc w:val="center"/>
              <w:rPr>
                <w:rFonts w:ascii="Arial" w:eastAsiaTheme="minorEastAsia" w:hAnsi="Arial" w:cs="Arial"/>
                <w:b/>
                <w:bCs/>
                <w:noProof/>
                <w:color w:val="000000"/>
                <w:sz w:val="20"/>
                <w:szCs w:val="20"/>
              </w:rPr>
            </w:pPr>
          </w:p>
          <w:p w14:paraId="7E543C84" w14:textId="00A297FB" w:rsidR="00277508" w:rsidRDefault="00277508" w:rsidP="001D7BAF">
            <w:pPr>
              <w:spacing w:line="276" w:lineRule="auto"/>
              <w:jc w:val="center"/>
              <w:rPr>
                <w:rFonts w:ascii="Arial" w:eastAsiaTheme="minorEastAsia" w:hAnsi="Arial" w:cs="Arial"/>
                <w:b/>
                <w:bCs/>
                <w:noProof/>
                <w:color w:val="000000"/>
                <w:sz w:val="20"/>
                <w:szCs w:val="20"/>
              </w:rPr>
            </w:pPr>
          </w:p>
          <w:p w14:paraId="78AD2DC1" w14:textId="26C14073" w:rsidR="00277508" w:rsidRDefault="00277508" w:rsidP="001D7BAF">
            <w:pPr>
              <w:spacing w:line="276" w:lineRule="auto"/>
              <w:jc w:val="center"/>
              <w:rPr>
                <w:rFonts w:ascii="Arial" w:eastAsiaTheme="minorEastAsia" w:hAnsi="Arial" w:cs="Arial"/>
                <w:b/>
                <w:bCs/>
                <w:noProof/>
                <w:color w:val="000000"/>
                <w:sz w:val="20"/>
                <w:szCs w:val="20"/>
              </w:rPr>
            </w:pPr>
          </w:p>
          <w:p w14:paraId="5ED23A0B" w14:textId="42098FAA" w:rsidR="00277508" w:rsidRDefault="00277508" w:rsidP="001D7BAF">
            <w:pPr>
              <w:spacing w:line="276" w:lineRule="auto"/>
              <w:jc w:val="center"/>
              <w:rPr>
                <w:rFonts w:ascii="Arial" w:eastAsiaTheme="minorEastAsia" w:hAnsi="Arial" w:cs="Arial"/>
                <w:b/>
                <w:bCs/>
                <w:noProof/>
                <w:color w:val="000000"/>
                <w:sz w:val="20"/>
                <w:szCs w:val="20"/>
              </w:rPr>
            </w:pPr>
          </w:p>
          <w:p w14:paraId="03D9342B" w14:textId="3EB30D12" w:rsidR="00277508" w:rsidRDefault="00277508" w:rsidP="001D7BAF">
            <w:pPr>
              <w:spacing w:line="276" w:lineRule="auto"/>
              <w:jc w:val="center"/>
              <w:rPr>
                <w:rFonts w:ascii="Arial" w:eastAsiaTheme="minorEastAsia" w:hAnsi="Arial" w:cs="Arial"/>
                <w:b/>
                <w:bCs/>
                <w:noProof/>
                <w:color w:val="000000"/>
                <w:sz w:val="20"/>
                <w:szCs w:val="20"/>
              </w:rPr>
            </w:pPr>
          </w:p>
          <w:p w14:paraId="76092EE6" w14:textId="595912B5" w:rsidR="00277508" w:rsidRDefault="00277508" w:rsidP="001D7BAF">
            <w:pPr>
              <w:spacing w:line="276" w:lineRule="auto"/>
              <w:jc w:val="center"/>
              <w:rPr>
                <w:rFonts w:ascii="Arial" w:eastAsiaTheme="minorEastAsia" w:hAnsi="Arial" w:cs="Arial"/>
                <w:b/>
                <w:bCs/>
                <w:noProof/>
                <w:color w:val="000000"/>
                <w:sz w:val="20"/>
                <w:szCs w:val="20"/>
              </w:rPr>
            </w:pPr>
          </w:p>
          <w:p w14:paraId="492F8BFC" w14:textId="401A2168" w:rsidR="00277508" w:rsidRDefault="00277508" w:rsidP="001D7BAF">
            <w:pPr>
              <w:spacing w:line="276" w:lineRule="auto"/>
              <w:jc w:val="center"/>
              <w:rPr>
                <w:rFonts w:ascii="Arial" w:eastAsiaTheme="minorEastAsia" w:hAnsi="Arial" w:cs="Arial"/>
                <w:b/>
                <w:bCs/>
                <w:noProof/>
                <w:color w:val="000000"/>
                <w:sz w:val="20"/>
                <w:szCs w:val="20"/>
              </w:rPr>
            </w:pPr>
          </w:p>
          <w:p w14:paraId="45806AF9" w14:textId="6A94A447" w:rsidR="00277508" w:rsidRDefault="00277508" w:rsidP="001D7BAF">
            <w:pPr>
              <w:spacing w:line="276" w:lineRule="auto"/>
              <w:jc w:val="center"/>
              <w:rPr>
                <w:rFonts w:ascii="Arial" w:eastAsiaTheme="minorEastAsia" w:hAnsi="Arial" w:cs="Arial"/>
                <w:b/>
                <w:bCs/>
                <w:noProof/>
                <w:color w:val="000000"/>
                <w:sz w:val="20"/>
                <w:szCs w:val="20"/>
              </w:rPr>
            </w:pPr>
          </w:p>
          <w:p w14:paraId="636F1F1E" w14:textId="3909AE3F" w:rsidR="00277508" w:rsidRDefault="00277508" w:rsidP="001D7BAF">
            <w:pPr>
              <w:spacing w:line="276" w:lineRule="auto"/>
              <w:jc w:val="center"/>
              <w:rPr>
                <w:rFonts w:ascii="Arial" w:eastAsiaTheme="minorEastAsia" w:hAnsi="Arial" w:cs="Arial"/>
                <w:b/>
                <w:bCs/>
                <w:noProof/>
                <w:color w:val="000000"/>
                <w:sz w:val="20"/>
                <w:szCs w:val="20"/>
              </w:rPr>
            </w:pPr>
          </w:p>
          <w:p w14:paraId="436E7363" w14:textId="7F4D8842" w:rsidR="00277508" w:rsidRDefault="00277508" w:rsidP="001D7BAF">
            <w:pPr>
              <w:spacing w:line="276" w:lineRule="auto"/>
              <w:jc w:val="center"/>
              <w:rPr>
                <w:rFonts w:ascii="Arial" w:eastAsiaTheme="minorEastAsia" w:hAnsi="Arial" w:cs="Arial"/>
                <w:b/>
                <w:bCs/>
                <w:noProof/>
                <w:color w:val="000000"/>
                <w:sz w:val="20"/>
                <w:szCs w:val="20"/>
              </w:rPr>
            </w:pPr>
          </w:p>
          <w:p w14:paraId="5C715060" w14:textId="02254B38" w:rsidR="00277508" w:rsidRDefault="00277508" w:rsidP="001D7BAF">
            <w:pPr>
              <w:spacing w:line="276" w:lineRule="auto"/>
              <w:jc w:val="center"/>
              <w:rPr>
                <w:rFonts w:ascii="Arial" w:eastAsiaTheme="minorEastAsia" w:hAnsi="Arial" w:cs="Arial"/>
                <w:b/>
                <w:bCs/>
                <w:noProof/>
                <w:color w:val="000000"/>
                <w:sz w:val="20"/>
                <w:szCs w:val="20"/>
              </w:rPr>
            </w:pPr>
          </w:p>
          <w:p w14:paraId="6BC35CBD" w14:textId="40C99DBF" w:rsidR="00277508" w:rsidRDefault="00277508" w:rsidP="001D7BAF">
            <w:pPr>
              <w:spacing w:line="276" w:lineRule="auto"/>
              <w:jc w:val="center"/>
              <w:rPr>
                <w:rFonts w:ascii="Arial" w:eastAsiaTheme="minorEastAsia" w:hAnsi="Arial" w:cs="Arial"/>
                <w:b/>
                <w:bCs/>
                <w:noProof/>
                <w:color w:val="000000"/>
                <w:sz w:val="20"/>
                <w:szCs w:val="20"/>
              </w:rPr>
            </w:pPr>
          </w:p>
          <w:p w14:paraId="11B58620" w14:textId="7BE73604" w:rsidR="00277508" w:rsidRDefault="00277508" w:rsidP="001D7BAF">
            <w:pPr>
              <w:spacing w:line="276" w:lineRule="auto"/>
              <w:jc w:val="center"/>
              <w:rPr>
                <w:rFonts w:ascii="Arial" w:eastAsiaTheme="minorEastAsia" w:hAnsi="Arial" w:cs="Arial"/>
                <w:b/>
                <w:bCs/>
                <w:noProof/>
                <w:color w:val="000000"/>
                <w:sz w:val="20"/>
                <w:szCs w:val="20"/>
              </w:rPr>
            </w:pPr>
          </w:p>
          <w:p w14:paraId="701020BA" w14:textId="35C4615A" w:rsidR="00277508" w:rsidRDefault="00277508" w:rsidP="001D7BAF">
            <w:pPr>
              <w:spacing w:line="276" w:lineRule="auto"/>
              <w:jc w:val="center"/>
              <w:rPr>
                <w:rFonts w:ascii="Arial" w:eastAsiaTheme="minorEastAsia" w:hAnsi="Arial" w:cs="Arial"/>
                <w:b/>
                <w:bCs/>
                <w:noProof/>
                <w:color w:val="000000"/>
                <w:sz w:val="20"/>
                <w:szCs w:val="20"/>
              </w:rPr>
            </w:pPr>
          </w:p>
          <w:p w14:paraId="49D7952F" w14:textId="6E82FD98" w:rsidR="00277508" w:rsidRDefault="00277508" w:rsidP="001D7BAF">
            <w:pPr>
              <w:spacing w:line="276" w:lineRule="auto"/>
              <w:jc w:val="center"/>
              <w:rPr>
                <w:rFonts w:ascii="Arial" w:eastAsiaTheme="minorEastAsia" w:hAnsi="Arial" w:cs="Arial"/>
                <w:b/>
                <w:bCs/>
                <w:noProof/>
                <w:color w:val="000000"/>
                <w:sz w:val="20"/>
                <w:szCs w:val="20"/>
              </w:rPr>
            </w:pPr>
          </w:p>
          <w:p w14:paraId="3247A209" w14:textId="012009D1" w:rsidR="00277508" w:rsidRDefault="00277508" w:rsidP="001D7BAF">
            <w:pPr>
              <w:spacing w:line="276" w:lineRule="auto"/>
              <w:jc w:val="center"/>
              <w:rPr>
                <w:rFonts w:ascii="Arial" w:eastAsiaTheme="minorEastAsia" w:hAnsi="Arial" w:cs="Arial"/>
                <w:b/>
                <w:bCs/>
                <w:noProof/>
                <w:color w:val="000000"/>
                <w:sz w:val="20"/>
                <w:szCs w:val="20"/>
              </w:rPr>
            </w:pPr>
          </w:p>
          <w:p w14:paraId="45254289" w14:textId="417650AC" w:rsidR="00277508" w:rsidRDefault="00277508" w:rsidP="001D7BAF">
            <w:pPr>
              <w:spacing w:line="276" w:lineRule="auto"/>
              <w:jc w:val="center"/>
              <w:rPr>
                <w:rFonts w:ascii="Arial" w:eastAsiaTheme="minorEastAsia" w:hAnsi="Arial" w:cs="Arial"/>
                <w:b/>
                <w:bCs/>
                <w:noProof/>
                <w:color w:val="000000"/>
                <w:sz w:val="20"/>
                <w:szCs w:val="20"/>
              </w:rPr>
            </w:pPr>
          </w:p>
          <w:p w14:paraId="73019FB0" w14:textId="20580E89" w:rsidR="00277508" w:rsidRDefault="00277508" w:rsidP="001D7BAF">
            <w:pPr>
              <w:spacing w:line="276" w:lineRule="auto"/>
              <w:jc w:val="center"/>
              <w:rPr>
                <w:rFonts w:ascii="Arial" w:eastAsiaTheme="minorEastAsia" w:hAnsi="Arial" w:cs="Arial"/>
                <w:b/>
                <w:bCs/>
                <w:noProof/>
                <w:color w:val="000000"/>
                <w:sz w:val="20"/>
                <w:szCs w:val="20"/>
              </w:rPr>
            </w:pPr>
          </w:p>
          <w:p w14:paraId="6D327150" w14:textId="4331F835" w:rsidR="00277508" w:rsidRDefault="00277508" w:rsidP="001D7BAF">
            <w:pPr>
              <w:spacing w:line="276" w:lineRule="auto"/>
              <w:jc w:val="center"/>
              <w:rPr>
                <w:rFonts w:ascii="Arial" w:eastAsiaTheme="minorEastAsia" w:hAnsi="Arial" w:cs="Arial"/>
                <w:b/>
                <w:bCs/>
                <w:noProof/>
                <w:color w:val="000000"/>
                <w:sz w:val="20"/>
                <w:szCs w:val="20"/>
              </w:rPr>
            </w:pPr>
          </w:p>
          <w:p w14:paraId="6F0BE3B1" w14:textId="362AE05B" w:rsidR="00277508" w:rsidRDefault="00277508" w:rsidP="001D7BAF">
            <w:pPr>
              <w:spacing w:line="276" w:lineRule="auto"/>
              <w:jc w:val="center"/>
              <w:rPr>
                <w:rFonts w:ascii="Arial" w:eastAsiaTheme="minorEastAsia" w:hAnsi="Arial" w:cs="Arial"/>
                <w:b/>
                <w:bCs/>
                <w:noProof/>
                <w:color w:val="000000"/>
                <w:sz w:val="20"/>
                <w:szCs w:val="20"/>
              </w:rPr>
            </w:pPr>
          </w:p>
          <w:p w14:paraId="25EDE1FF" w14:textId="3203AC6F" w:rsidR="00277508" w:rsidRDefault="00277508" w:rsidP="001D7BAF">
            <w:pPr>
              <w:spacing w:line="276" w:lineRule="auto"/>
              <w:jc w:val="center"/>
              <w:rPr>
                <w:rFonts w:ascii="Arial" w:eastAsiaTheme="minorEastAsia" w:hAnsi="Arial" w:cs="Arial"/>
                <w:b/>
                <w:bCs/>
                <w:noProof/>
                <w:color w:val="000000"/>
                <w:sz w:val="20"/>
                <w:szCs w:val="20"/>
              </w:rPr>
            </w:pPr>
          </w:p>
          <w:p w14:paraId="51FAEC06" w14:textId="223D89E2" w:rsidR="00277508" w:rsidRDefault="00277508" w:rsidP="001D7BAF">
            <w:pPr>
              <w:spacing w:line="276" w:lineRule="auto"/>
              <w:jc w:val="center"/>
              <w:rPr>
                <w:rFonts w:ascii="Arial" w:eastAsiaTheme="minorEastAsia" w:hAnsi="Arial" w:cs="Arial"/>
                <w:b/>
                <w:bCs/>
                <w:noProof/>
                <w:color w:val="000000"/>
                <w:sz w:val="20"/>
                <w:szCs w:val="20"/>
              </w:rPr>
            </w:pPr>
          </w:p>
          <w:p w14:paraId="2DDF6590" w14:textId="6E482392" w:rsidR="00277508" w:rsidRDefault="00277508" w:rsidP="001D7BAF">
            <w:pPr>
              <w:spacing w:line="276" w:lineRule="auto"/>
              <w:jc w:val="center"/>
              <w:rPr>
                <w:rFonts w:ascii="Arial" w:eastAsiaTheme="minorEastAsia" w:hAnsi="Arial" w:cs="Arial"/>
                <w:b/>
                <w:bCs/>
                <w:noProof/>
                <w:color w:val="000000"/>
                <w:sz w:val="20"/>
                <w:szCs w:val="20"/>
              </w:rPr>
            </w:pPr>
          </w:p>
          <w:p w14:paraId="60898535" w14:textId="77777777" w:rsidR="00277508" w:rsidRDefault="00277508" w:rsidP="001D7BAF">
            <w:pPr>
              <w:spacing w:line="276" w:lineRule="auto"/>
              <w:jc w:val="center"/>
              <w:rPr>
                <w:rFonts w:ascii="Arial" w:eastAsiaTheme="minorEastAsia" w:hAnsi="Arial" w:cs="Arial"/>
                <w:b/>
                <w:bCs/>
                <w:noProof/>
                <w:color w:val="000000"/>
                <w:sz w:val="20"/>
                <w:szCs w:val="20"/>
              </w:rPr>
            </w:pPr>
          </w:p>
          <w:p w14:paraId="5A29CFDF" w14:textId="28D400DD" w:rsidR="001D7BAF" w:rsidRDefault="001D7BAF" w:rsidP="001D7BAF">
            <w:pPr>
              <w:spacing w:line="276" w:lineRule="auto"/>
              <w:jc w:val="center"/>
              <w:rPr>
                <w:rFonts w:ascii="Arial" w:eastAsiaTheme="minorEastAsia" w:hAnsi="Arial" w:cs="Arial"/>
                <w:b/>
                <w:bCs/>
                <w:noProof/>
                <w:color w:val="000000"/>
                <w:sz w:val="20"/>
                <w:szCs w:val="20"/>
              </w:rPr>
            </w:pPr>
            <w:r>
              <w:rPr>
                <w:rFonts w:ascii="Open Sans" w:eastAsiaTheme="minorEastAsia" w:hAnsi="Open Sans" w:cs="Helvetica"/>
                <w:noProof/>
                <w:sz w:val="21"/>
                <w:szCs w:val="21"/>
              </w:rPr>
              <w:lastRenderedPageBreak/>
              <w:drawing>
                <wp:inline distT="0" distB="0" distL="0" distR="0" wp14:anchorId="47622E7D" wp14:editId="1C9E4E79">
                  <wp:extent cx="2919352" cy="641445"/>
                  <wp:effectExtent l="0" t="0" r="0" b="6350"/>
                  <wp:docPr id="68" name="Picture 68"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920365" cy="641668"/>
                          </a:xfrm>
                          <a:prstGeom prst="rect">
                            <a:avLst/>
                          </a:prstGeom>
                          <a:noFill/>
                          <a:ln>
                            <a:noFill/>
                          </a:ln>
                        </pic:spPr>
                      </pic:pic>
                    </a:graphicData>
                  </a:graphic>
                </wp:inline>
              </w:drawing>
            </w:r>
          </w:p>
          <w:p w14:paraId="11188C62" w14:textId="77777777" w:rsidR="001D7BAF" w:rsidRPr="00310395" w:rsidRDefault="001D7BAF" w:rsidP="001D7BAF">
            <w:pPr>
              <w:autoSpaceDE w:val="0"/>
              <w:autoSpaceDN w:val="0"/>
              <w:adjustRightInd w:val="0"/>
              <w:spacing w:line="276" w:lineRule="auto"/>
              <w:jc w:val="center"/>
              <w:rPr>
                <w:rFonts w:ascii="Arial" w:eastAsiaTheme="minorEastAsia" w:hAnsi="Arial" w:cs="Arial"/>
                <w:noProof/>
                <w:color w:val="000000"/>
                <w:sz w:val="16"/>
                <w:szCs w:val="20"/>
              </w:rPr>
            </w:pPr>
            <w:r w:rsidRPr="00310395">
              <w:rPr>
                <w:rFonts w:ascii="Arial" w:eastAsiaTheme="minorEastAsia" w:hAnsi="Arial" w:cs="Arial"/>
                <w:b/>
                <w:bCs/>
                <w:noProof/>
                <w:color w:val="000000"/>
                <w:sz w:val="16"/>
                <w:szCs w:val="20"/>
              </w:rPr>
              <w:t>Mission statement:</w:t>
            </w:r>
          </w:p>
          <w:p w14:paraId="75CE546E" w14:textId="77777777" w:rsidR="001D7BAF" w:rsidRPr="00310395" w:rsidRDefault="001D7BAF" w:rsidP="001D7BAF">
            <w:pPr>
              <w:autoSpaceDE w:val="0"/>
              <w:autoSpaceDN w:val="0"/>
              <w:adjustRightInd w:val="0"/>
              <w:spacing w:line="276" w:lineRule="auto"/>
              <w:jc w:val="center"/>
              <w:rPr>
                <w:rFonts w:ascii="Arial" w:eastAsiaTheme="minorEastAsia" w:hAnsi="Arial" w:cs="Arial"/>
                <w:noProof/>
                <w:color w:val="000000"/>
                <w:sz w:val="16"/>
                <w:szCs w:val="20"/>
              </w:rPr>
            </w:pPr>
            <w:r w:rsidRPr="00310395">
              <w:rPr>
                <w:rFonts w:ascii="Arial" w:eastAsiaTheme="minorEastAsia" w:hAnsi="Arial" w:cs="Arial"/>
                <w:i/>
                <w:iCs/>
                <w:noProof/>
                <w:color w:val="000000"/>
                <w:sz w:val="16"/>
                <w:szCs w:val="20"/>
              </w:rPr>
              <w:t>Trawsnewid Addysg . . . Trawsnewid Bywydau</w:t>
            </w:r>
          </w:p>
          <w:p w14:paraId="0789EF15" w14:textId="77777777" w:rsidR="001D7BAF" w:rsidRPr="00310395" w:rsidRDefault="001D7BAF" w:rsidP="001D7BAF">
            <w:pPr>
              <w:spacing w:line="276" w:lineRule="auto"/>
              <w:jc w:val="center"/>
              <w:rPr>
                <w:rFonts w:ascii="Arial" w:eastAsiaTheme="minorEastAsia" w:hAnsi="Arial" w:cs="Arial"/>
                <w:noProof/>
                <w:sz w:val="16"/>
                <w:szCs w:val="20"/>
              </w:rPr>
            </w:pPr>
            <w:r w:rsidRPr="00310395">
              <w:rPr>
                <w:rFonts w:ascii="Arial" w:eastAsiaTheme="minorEastAsia" w:hAnsi="Arial" w:cs="Arial"/>
                <w:i/>
                <w:iCs/>
                <w:noProof/>
                <w:sz w:val="16"/>
                <w:szCs w:val="20"/>
              </w:rPr>
              <w:t>Transforming Education . . . Transforming Lives</w:t>
            </w:r>
          </w:p>
          <w:p w14:paraId="51A5BA7D" w14:textId="77777777" w:rsidR="001D7BAF" w:rsidRPr="00310395" w:rsidRDefault="001D7BAF" w:rsidP="001D7BAF">
            <w:pPr>
              <w:spacing w:line="276" w:lineRule="auto"/>
              <w:jc w:val="center"/>
              <w:rPr>
                <w:b/>
                <w:sz w:val="28"/>
              </w:rPr>
            </w:pPr>
            <w:r w:rsidRPr="00310395">
              <w:rPr>
                <w:b/>
                <w:sz w:val="28"/>
              </w:rPr>
              <w:t>Questions for Venue (Attach to Assignment Appendix)</w:t>
            </w:r>
          </w:p>
          <w:p w14:paraId="5DF040A6" w14:textId="77777777" w:rsidR="001D7BAF" w:rsidRPr="00310395" w:rsidRDefault="001D7BAF" w:rsidP="001D7BAF">
            <w:pPr>
              <w:spacing w:line="276" w:lineRule="auto"/>
              <w:rPr>
                <w:sz w:val="28"/>
              </w:rPr>
            </w:pPr>
          </w:p>
          <w:p w14:paraId="64ED0814" w14:textId="77777777" w:rsidR="001D7BAF" w:rsidRPr="00B87BDC" w:rsidRDefault="001D7BAF" w:rsidP="001D7BAF">
            <w:pPr>
              <w:spacing w:line="276" w:lineRule="auto"/>
              <w:jc w:val="center"/>
              <w:rPr>
                <w:sz w:val="28"/>
              </w:rPr>
            </w:pPr>
            <w:r w:rsidRPr="00310395">
              <w:rPr>
                <w:i/>
                <w:sz w:val="28"/>
              </w:rPr>
              <w:t xml:space="preserve">DATE - </w:t>
            </w:r>
            <w:r w:rsidRPr="00610E90">
              <w:rPr>
                <w:sz w:val="28"/>
              </w:rPr>
              <w:t>20</w:t>
            </w:r>
            <w:r>
              <w:rPr>
                <w:sz w:val="28"/>
              </w:rPr>
              <w:t>/01/2020</w:t>
            </w:r>
            <w:r>
              <w:rPr>
                <w:i/>
                <w:sz w:val="28"/>
              </w:rPr>
              <w:t xml:space="preserve">         FACILITY ADDRESS – </w:t>
            </w:r>
            <w:r>
              <w:rPr>
                <w:sz w:val="28"/>
              </w:rPr>
              <w:t xml:space="preserve">The Oval Cricket Ground </w:t>
            </w:r>
            <w:r>
              <w:rPr>
                <w:i/>
                <w:sz w:val="28"/>
              </w:rPr>
              <w:t xml:space="preserve">                                        </w:t>
            </w:r>
            <w:r w:rsidRPr="00310395">
              <w:rPr>
                <w:i/>
                <w:sz w:val="28"/>
              </w:rPr>
              <w:t xml:space="preserve">FACILITY CONTACT </w:t>
            </w:r>
            <w:r>
              <w:rPr>
                <w:i/>
                <w:sz w:val="28"/>
              </w:rPr>
              <w:t>–</w:t>
            </w:r>
            <w:r w:rsidRPr="00310395">
              <w:rPr>
                <w:i/>
                <w:sz w:val="28"/>
              </w:rPr>
              <w:t xml:space="preserve"> </w:t>
            </w:r>
            <w:r>
              <w:rPr>
                <w:sz w:val="28"/>
              </w:rPr>
              <w:t>Conferencing and Events Manager</w:t>
            </w:r>
          </w:p>
          <w:p w14:paraId="745BD70E" w14:textId="77777777" w:rsidR="001D7BAF" w:rsidRPr="00310395" w:rsidRDefault="001D7BAF" w:rsidP="001D7BAF">
            <w:pPr>
              <w:spacing w:line="276" w:lineRule="auto"/>
              <w:rPr>
                <w:sz w:val="28"/>
              </w:rPr>
            </w:pPr>
          </w:p>
          <w:p w14:paraId="02563498" w14:textId="42987A20" w:rsidR="001D7BAF" w:rsidRPr="00031D8A" w:rsidRDefault="001D7BAF" w:rsidP="00031D8A">
            <w:pPr>
              <w:pStyle w:val="ListParagraph"/>
              <w:numPr>
                <w:ilvl w:val="0"/>
                <w:numId w:val="7"/>
              </w:numPr>
              <w:spacing w:line="360" w:lineRule="auto"/>
              <w:jc w:val="both"/>
              <w:rPr>
                <w:rFonts w:ascii="Arial" w:hAnsi="Arial" w:cs="Arial"/>
                <w:sz w:val="28"/>
                <w:szCs w:val="22"/>
              </w:rPr>
            </w:pPr>
            <w:r w:rsidRPr="00031D8A">
              <w:rPr>
                <w:rFonts w:ascii="Arial" w:hAnsi="Arial" w:cs="Arial"/>
                <w:sz w:val="28"/>
                <w:szCs w:val="22"/>
              </w:rPr>
              <w:t xml:space="preserve">What type of events take place within the venue and how are they </w:t>
            </w:r>
            <w:r w:rsidR="003C61D3" w:rsidRPr="00031D8A">
              <w:rPr>
                <w:rFonts w:ascii="Arial" w:hAnsi="Arial" w:cs="Arial"/>
                <w:sz w:val="28"/>
                <w:szCs w:val="22"/>
              </w:rPr>
              <w:t>funded?</w:t>
            </w:r>
          </w:p>
          <w:p w14:paraId="402C4C1D" w14:textId="77777777" w:rsidR="001D7BAF" w:rsidRPr="00031D8A" w:rsidRDefault="001D7BAF" w:rsidP="00031D8A">
            <w:pPr>
              <w:spacing w:line="360" w:lineRule="auto"/>
              <w:jc w:val="both"/>
              <w:rPr>
                <w:rFonts w:ascii="Arial" w:hAnsi="Arial" w:cs="Arial"/>
                <w:sz w:val="28"/>
                <w:szCs w:val="22"/>
              </w:rPr>
            </w:pPr>
          </w:p>
          <w:p w14:paraId="7E70C468" w14:textId="0CCB4F70" w:rsidR="001D7BAF" w:rsidRPr="00031D8A" w:rsidRDefault="001D7BAF" w:rsidP="00031D8A">
            <w:pPr>
              <w:spacing w:line="360" w:lineRule="auto"/>
              <w:jc w:val="both"/>
              <w:rPr>
                <w:rFonts w:ascii="Arial" w:hAnsi="Arial" w:cs="Arial"/>
                <w:szCs w:val="22"/>
              </w:rPr>
            </w:pPr>
            <w:r w:rsidRPr="00031D8A">
              <w:rPr>
                <w:rFonts w:ascii="Arial" w:hAnsi="Arial" w:cs="Arial"/>
                <w:szCs w:val="22"/>
              </w:rPr>
              <w:t>The prime event that takes place at The Oval is cricket games, from Test matches and World Cup in 2019 to 20/20 County Championships between Surrey and Middlesex. Plus, they also host conference meetings, team building events along with weddings and the chance to tour The Oval and see all the club has achieved. The main funder of The Oval is KIA, they have been the clubs sponsor since 2010.</w:t>
            </w:r>
          </w:p>
          <w:p w14:paraId="472BD2C0" w14:textId="77777777" w:rsidR="001D7BAF" w:rsidRPr="00031D8A" w:rsidRDefault="001D7BAF" w:rsidP="00031D8A">
            <w:pPr>
              <w:spacing w:line="360" w:lineRule="auto"/>
              <w:jc w:val="both"/>
              <w:rPr>
                <w:rFonts w:ascii="Arial" w:hAnsi="Arial" w:cs="Arial"/>
                <w:szCs w:val="22"/>
              </w:rPr>
            </w:pPr>
          </w:p>
          <w:p w14:paraId="7740EB16" w14:textId="77777777" w:rsidR="001D7BAF" w:rsidRPr="00031D8A" w:rsidRDefault="001D7BAF" w:rsidP="00031D8A">
            <w:pPr>
              <w:pStyle w:val="ListParagraph"/>
              <w:numPr>
                <w:ilvl w:val="0"/>
                <w:numId w:val="7"/>
              </w:numPr>
              <w:spacing w:line="360" w:lineRule="auto"/>
              <w:jc w:val="both"/>
              <w:rPr>
                <w:rFonts w:ascii="Arial" w:hAnsi="Arial" w:cs="Arial"/>
                <w:sz w:val="28"/>
                <w:szCs w:val="22"/>
              </w:rPr>
            </w:pPr>
            <w:r w:rsidRPr="00031D8A">
              <w:rPr>
                <w:rFonts w:ascii="Arial" w:hAnsi="Arial" w:cs="Arial"/>
                <w:sz w:val="28"/>
                <w:szCs w:val="22"/>
              </w:rPr>
              <w:t>How do they market activities &amp; manage consumer/ participant demand?</w:t>
            </w:r>
          </w:p>
          <w:p w14:paraId="108794F2" w14:textId="77777777" w:rsidR="001D7BAF" w:rsidRPr="00031D8A" w:rsidRDefault="001D7BAF" w:rsidP="00031D8A">
            <w:pPr>
              <w:pStyle w:val="ListParagraph"/>
              <w:spacing w:line="360" w:lineRule="auto"/>
              <w:jc w:val="both"/>
              <w:rPr>
                <w:rFonts w:ascii="Arial" w:hAnsi="Arial" w:cs="Arial"/>
                <w:sz w:val="28"/>
                <w:szCs w:val="22"/>
              </w:rPr>
            </w:pPr>
          </w:p>
          <w:p w14:paraId="3C69B565" w14:textId="6EB345A4" w:rsidR="001D7BAF" w:rsidRPr="00031D8A" w:rsidRDefault="001D7BAF" w:rsidP="00031D8A">
            <w:pPr>
              <w:spacing w:line="360" w:lineRule="auto"/>
              <w:jc w:val="both"/>
              <w:rPr>
                <w:rFonts w:ascii="Arial" w:hAnsi="Arial" w:cs="Arial"/>
                <w:szCs w:val="22"/>
              </w:rPr>
            </w:pPr>
            <w:r w:rsidRPr="00031D8A">
              <w:rPr>
                <w:rFonts w:ascii="Arial" w:hAnsi="Arial" w:cs="Arial"/>
                <w:szCs w:val="22"/>
              </w:rPr>
              <w:t>The Oval use their WIFI system to gain information off clients that are attending games or other activities to manage consumer and participant demand. This aids the company in organising their data and therefore can better target their audience. Thus, The Oval advertises through social media such as, Twitter, Facebook and Instagram. This helps expand the company’s information and as a result reaching a new fan base. Moreover, The Oval emails potential clients through email that they have obtained from the WIFI system to target their clients around their birthday and summer holidays, this increases sales.</w:t>
            </w:r>
          </w:p>
          <w:p w14:paraId="3E60C759" w14:textId="071CF411" w:rsidR="001D7BAF" w:rsidRDefault="001D7BAF" w:rsidP="00031D8A">
            <w:pPr>
              <w:spacing w:line="360" w:lineRule="auto"/>
              <w:jc w:val="both"/>
              <w:rPr>
                <w:rFonts w:ascii="Arial" w:hAnsi="Arial" w:cs="Arial"/>
                <w:szCs w:val="22"/>
              </w:rPr>
            </w:pPr>
          </w:p>
          <w:p w14:paraId="7CCBD57D" w14:textId="77777777" w:rsidR="00031D8A" w:rsidRPr="00031D8A" w:rsidRDefault="00031D8A" w:rsidP="00031D8A">
            <w:pPr>
              <w:spacing w:line="360" w:lineRule="auto"/>
              <w:jc w:val="both"/>
              <w:rPr>
                <w:rFonts w:ascii="Arial" w:hAnsi="Arial" w:cs="Arial"/>
                <w:szCs w:val="22"/>
              </w:rPr>
            </w:pPr>
          </w:p>
          <w:p w14:paraId="21CC6B23" w14:textId="77777777" w:rsidR="001D7BAF" w:rsidRPr="00031D8A" w:rsidRDefault="001D7BAF" w:rsidP="00031D8A">
            <w:pPr>
              <w:pStyle w:val="ListParagraph"/>
              <w:numPr>
                <w:ilvl w:val="0"/>
                <w:numId w:val="7"/>
              </w:numPr>
              <w:spacing w:line="360" w:lineRule="auto"/>
              <w:jc w:val="both"/>
              <w:rPr>
                <w:rFonts w:ascii="Arial" w:hAnsi="Arial" w:cs="Arial"/>
                <w:sz w:val="28"/>
                <w:szCs w:val="22"/>
              </w:rPr>
            </w:pPr>
            <w:r w:rsidRPr="00031D8A">
              <w:rPr>
                <w:rFonts w:ascii="Arial" w:hAnsi="Arial" w:cs="Arial"/>
                <w:sz w:val="28"/>
                <w:szCs w:val="22"/>
              </w:rPr>
              <w:lastRenderedPageBreak/>
              <w:t>Observe the environment and list 3 key features?</w:t>
            </w:r>
          </w:p>
          <w:p w14:paraId="3A36F455" w14:textId="77777777" w:rsidR="001D7BAF" w:rsidRPr="00031D8A" w:rsidRDefault="001D7BAF" w:rsidP="00031D8A">
            <w:pPr>
              <w:pStyle w:val="ListParagraph"/>
              <w:spacing w:line="360" w:lineRule="auto"/>
              <w:jc w:val="both"/>
              <w:rPr>
                <w:rFonts w:ascii="Arial" w:hAnsi="Arial" w:cs="Arial"/>
                <w:sz w:val="28"/>
                <w:szCs w:val="22"/>
              </w:rPr>
            </w:pPr>
          </w:p>
          <w:p w14:paraId="694839D1" w14:textId="6E838921" w:rsidR="001D7BAF" w:rsidRPr="00031D8A" w:rsidRDefault="001D7BAF" w:rsidP="00031D8A">
            <w:pPr>
              <w:pStyle w:val="ListParagraph"/>
              <w:numPr>
                <w:ilvl w:val="0"/>
                <w:numId w:val="8"/>
              </w:numPr>
              <w:spacing w:line="360" w:lineRule="auto"/>
              <w:jc w:val="both"/>
              <w:rPr>
                <w:rFonts w:ascii="Arial" w:hAnsi="Arial" w:cs="Arial"/>
                <w:szCs w:val="22"/>
              </w:rPr>
            </w:pPr>
            <w:r w:rsidRPr="00031D8A">
              <w:rPr>
                <w:rFonts w:ascii="Arial" w:hAnsi="Arial" w:cs="Arial"/>
                <w:szCs w:val="22"/>
              </w:rPr>
              <w:t>They are extending the stadium by building a new stand to increase the capacity.</w:t>
            </w:r>
          </w:p>
          <w:p w14:paraId="12DEF812" w14:textId="4730AE33" w:rsidR="001D7BAF" w:rsidRPr="00031D8A" w:rsidRDefault="001D7BAF" w:rsidP="00031D8A">
            <w:pPr>
              <w:pStyle w:val="ListParagraph"/>
              <w:numPr>
                <w:ilvl w:val="0"/>
                <w:numId w:val="8"/>
              </w:numPr>
              <w:spacing w:line="360" w:lineRule="auto"/>
              <w:jc w:val="both"/>
              <w:rPr>
                <w:rFonts w:ascii="Arial" w:hAnsi="Arial" w:cs="Arial"/>
                <w:szCs w:val="22"/>
              </w:rPr>
            </w:pPr>
            <w:r w:rsidRPr="00031D8A">
              <w:rPr>
                <w:rFonts w:ascii="Arial" w:hAnsi="Arial" w:cs="Arial"/>
                <w:szCs w:val="22"/>
              </w:rPr>
              <w:t>The club has an option of hospitality that includes foods and better seating that has cushioned seats.</w:t>
            </w:r>
          </w:p>
          <w:p w14:paraId="0EDF88A8" w14:textId="3197B411" w:rsidR="001D7BAF" w:rsidRPr="00031D8A" w:rsidRDefault="001D7BAF" w:rsidP="00031D8A">
            <w:pPr>
              <w:pStyle w:val="ListParagraph"/>
              <w:numPr>
                <w:ilvl w:val="0"/>
                <w:numId w:val="8"/>
              </w:numPr>
              <w:spacing w:line="360" w:lineRule="auto"/>
              <w:jc w:val="both"/>
              <w:rPr>
                <w:rFonts w:ascii="Arial" w:hAnsi="Arial" w:cs="Arial"/>
                <w:szCs w:val="22"/>
              </w:rPr>
            </w:pPr>
            <w:r w:rsidRPr="00031D8A">
              <w:rPr>
                <w:rFonts w:ascii="Arial" w:hAnsi="Arial" w:cs="Arial"/>
                <w:szCs w:val="22"/>
              </w:rPr>
              <w:t>They have a memorial in the ground for all the past players that played for the club.</w:t>
            </w:r>
          </w:p>
          <w:p w14:paraId="308A5EC3" w14:textId="77777777" w:rsidR="001D7BAF" w:rsidRPr="00031D8A" w:rsidRDefault="001D7BAF" w:rsidP="00031D8A">
            <w:pPr>
              <w:spacing w:line="360" w:lineRule="auto"/>
              <w:jc w:val="both"/>
              <w:rPr>
                <w:rFonts w:ascii="Arial" w:hAnsi="Arial" w:cs="Arial"/>
                <w:sz w:val="28"/>
                <w:szCs w:val="22"/>
              </w:rPr>
            </w:pPr>
          </w:p>
          <w:p w14:paraId="2C3B5996" w14:textId="77777777" w:rsidR="00890295" w:rsidRPr="00031D8A" w:rsidRDefault="00890295" w:rsidP="00031D8A">
            <w:pPr>
              <w:spacing w:line="360" w:lineRule="auto"/>
              <w:jc w:val="both"/>
              <w:rPr>
                <w:rFonts w:ascii="Arial" w:hAnsi="Arial" w:cs="Arial"/>
                <w:sz w:val="28"/>
                <w:szCs w:val="22"/>
              </w:rPr>
            </w:pPr>
          </w:p>
          <w:p w14:paraId="24313C08" w14:textId="1374F0CA" w:rsidR="00890295" w:rsidRDefault="00890295" w:rsidP="00031D8A">
            <w:pPr>
              <w:pStyle w:val="ListParagraph"/>
              <w:numPr>
                <w:ilvl w:val="0"/>
                <w:numId w:val="7"/>
              </w:numPr>
              <w:spacing w:line="360" w:lineRule="auto"/>
              <w:jc w:val="both"/>
              <w:rPr>
                <w:rFonts w:ascii="Arial" w:hAnsi="Arial" w:cs="Arial"/>
                <w:sz w:val="28"/>
                <w:szCs w:val="22"/>
              </w:rPr>
            </w:pPr>
            <w:r w:rsidRPr="00031D8A">
              <w:rPr>
                <w:rFonts w:ascii="Arial" w:hAnsi="Arial" w:cs="Arial"/>
                <w:sz w:val="28"/>
                <w:szCs w:val="22"/>
              </w:rPr>
              <w:t>Is the facility fit for purpose?</w:t>
            </w:r>
          </w:p>
          <w:p w14:paraId="08461F7F" w14:textId="77777777" w:rsidR="00031D8A" w:rsidRPr="00031D8A" w:rsidRDefault="00031D8A" w:rsidP="00031D8A">
            <w:pPr>
              <w:pStyle w:val="ListParagraph"/>
              <w:spacing w:line="360" w:lineRule="auto"/>
              <w:jc w:val="both"/>
              <w:rPr>
                <w:rFonts w:ascii="Arial" w:hAnsi="Arial" w:cs="Arial"/>
                <w:sz w:val="28"/>
                <w:szCs w:val="22"/>
              </w:rPr>
            </w:pPr>
          </w:p>
          <w:p w14:paraId="0FD8C9EA" w14:textId="10D75947" w:rsidR="00890295" w:rsidRPr="00031D8A" w:rsidRDefault="00890295" w:rsidP="00031D8A">
            <w:pPr>
              <w:spacing w:line="360" w:lineRule="auto"/>
              <w:jc w:val="both"/>
              <w:rPr>
                <w:rFonts w:ascii="Arial" w:hAnsi="Arial" w:cs="Arial"/>
                <w:szCs w:val="22"/>
              </w:rPr>
            </w:pPr>
            <w:r w:rsidRPr="00031D8A">
              <w:rPr>
                <w:rFonts w:ascii="Arial" w:hAnsi="Arial" w:cs="Arial"/>
                <w:szCs w:val="22"/>
              </w:rPr>
              <w:t xml:space="preserve">The Oval is </w:t>
            </w:r>
            <w:r w:rsidR="00031D8A" w:rsidRPr="00031D8A">
              <w:rPr>
                <w:rFonts w:ascii="Arial" w:hAnsi="Arial" w:cs="Arial"/>
                <w:szCs w:val="22"/>
              </w:rPr>
              <w:t>fit</w:t>
            </w:r>
            <w:r w:rsidRPr="00031D8A">
              <w:rPr>
                <w:rFonts w:ascii="Arial" w:hAnsi="Arial" w:cs="Arial"/>
                <w:szCs w:val="22"/>
              </w:rPr>
              <w:t xml:space="preserve"> for purpose. In 2017, the club announced that they would be expanding the capacity of the stadium from 25,500 to 28,000 by April 2021. This is </w:t>
            </w:r>
            <w:proofErr w:type="spellStart"/>
            <w:r w:rsidRPr="00031D8A">
              <w:rPr>
                <w:rFonts w:ascii="Arial" w:hAnsi="Arial" w:cs="Arial"/>
                <w:szCs w:val="22"/>
              </w:rPr>
              <w:t>apart</w:t>
            </w:r>
            <w:proofErr w:type="spellEnd"/>
            <w:r w:rsidRPr="00031D8A">
              <w:rPr>
                <w:rFonts w:ascii="Arial" w:hAnsi="Arial" w:cs="Arial"/>
                <w:szCs w:val="22"/>
              </w:rPr>
              <w:t xml:space="preserve"> of their re-development by KIA which will cost around £50 million. Furthermore, the facility is still being used for business meetings, weddings along with variety of more and the pitch itself is being maintained to a high standard.</w:t>
            </w:r>
          </w:p>
          <w:p w14:paraId="0AC6C2AB" w14:textId="7522E91D" w:rsidR="00890295" w:rsidRPr="00031D8A" w:rsidRDefault="00890295" w:rsidP="00031D8A">
            <w:pPr>
              <w:spacing w:line="360" w:lineRule="auto"/>
              <w:jc w:val="both"/>
              <w:rPr>
                <w:rFonts w:ascii="Arial" w:hAnsi="Arial" w:cs="Arial"/>
                <w:szCs w:val="22"/>
              </w:rPr>
            </w:pPr>
          </w:p>
          <w:p w14:paraId="0626D77E" w14:textId="77777777" w:rsidR="00890295" w:rsidRPr="00031D8A" w:rsidRDefault="00890295" w:rsidP="00031D8A">
            <w:pPr>
              <w:pStyle w:val="ListParagraph"/>
              <w:numPr>
                <w:ilvl w:val="0"/>
                <w:numId w:val="7"/>
              </w:numPr>
              <w:spacing w:line="360" w:lineRule="auto"/>
              <w:jc w:val="both"/>
              <w:rPr>
                <w:rFonts w:ascii="Arial" w:hAnsi="Arial" w:cs="Arial"/>
                <w:sz w:val="28"/>
                <w:szCs w:val="22"/>
              </w:rPr>
            </w:pPr>
            <w:r w:rsidRPr="00031D8A">
              <w:rPr>
                <w:rFonts w:ascii="Arial" w:hAnsi="Arial" w:cs="Arial"/>
                <w:sz w:val="28"/>
                <w:szCs w:val="22"/>
              </w:rPr>
              <w:t>What key challenges do they currently face?</w:t>
            </w:r>
          </w:p>
          <w:p w14:paraId="1B25A72F" w14:textId="77777777" w:rsidR="00890295" w:rsidRPr="00031D8A" w:rsidRDefault="00890295" w:rsidP="00031D8A">
            <w:pPr>
              <w:spacing w:line="360" w:lineRule="auto"/>
              <w:ind w:left="360"/>
              <w:jc w:val="both"/>
              <w:rPr>
                <w:rFonts w:ascii="Arial" w:hAnsi="Arial" w:cs="Arial"/>
                <w:sz w:val="28"/>
                <w:szCs w:val="22"/>
              </w:rPr>
            </w:pPr>
          </w:p>
          <w:p w14:paraId="0E8B8893" w14:textId="5755F0A0" w:rsidR="00890295" w:rsidRPr="00031D8A" w:rsidRDefault="00890295" w:rsidP="00031D8A">
            <w:pPr>
              <w:spacing w:line="360" w:lineRule="auto"/>
              <w:jc w:val="both"/>
              <w:rPr>
                <w:rFonts w:ascii="Arial" w:hAnsi="Arial" w:cs="Arial"/>
                <w:szCs w:val="22"/>
              </w:rPr>
            </w:pPr>
            <w:r w:rsidRPr="00031D8A">
              <w:rPr>
                <w:rFonts w:ascii="Arial" w:hAnsi="Arial" w:cs="Arial"/>
                <w:szCs w:val="22"/>
              </w:rPr>
              <w:t>The main challenge the club has during the cricket season is having games being cancelled due to bad weather because The Oval does not have roof. This causes The Oval to lose potential profit and refund guests through insurance. However, the more games that are cancelled the higher the insurance.</w:t>
            </w:r>
          </w:p>
          <w:p w14:paraId="1A03225B" w14:textId="16FD03F8" w:rsidR="00890295" w:rsidRPr="00031D8A" w:rsidRDefault="00890295" w:rsidP="00031D8A">
            <w:pPr>
              <w:spacing w:line="360" w:lineRule="auto"/>
              <w:jc w:val="both"/>
              <w:rPr>
                <w:rFonts w:ascii="Arial" w:hAnsi="Arial" w:cs="Arial"/>
                <w:szCs w:val="22"/>
              </w:rPr>
            </w:pPr>
            <w:r w:rsidRPr="00031D8A">
              <w:rPr>
                <w:rFonts w:ascii="Arial" w:hAnsi="Arial" w:cs="Arial"/>
                <w:szCs w:val="22"/>
              </w:rPr>
              <w:t>Another challenge The Oval has currently is trying to get people into the stadium when the cricket season is not on. They try and decrease this problem by having tours, open their conference rooms to businesses and advertise their hospitability to attract more visitors.</w:t>
            </w:r>
          </w:p>
          <w:p w14:paraId="0549C452" w14:textId="3088BE8D" w:rsidR="00890295" w:rsidRDefault="00890295" w:rsidP="00031D8A">
            <w:pPr>
              <w:spacing w:line="360" w:lineRule="auto"/>
              <w:ind w:left="360"/>
              <w:jc w:val="both"/>
              <w:rPr>
                <w:rFonts w:ascii="Arial" w:hAnsi="Arial" w:cs="Arial"/>
                <w:szCs w:val="22"/>
              </w:rPr>
            </w:pPr>
          </w:p>
          <w:p w14:paraId="09030530" w14:textId="53EAAD5F" w:rsidR="00031D8A" w:rsidRDefault="00031D8A" w:rsidP="00031D8A">
            <w:pPr>
              <w:spacing w:line="360" w:lineRule="auto"/>
              <w:ind w:left="360"/>
              <w:jc w:val="both"/>
              <w:rPr>
                <w:rFonts w:ascii="Arial" w:hAnsi="Arial" w:cs="Arial"/>
                <w:szCs w:val="22"/>
              </w:rPr>
            </w:pPr>
          </w:p>
          <w:p w14:paraId="6D09F26C" w14:textId="77777777" w:rsidR="00031D8A" w:rsidRPr="00031D8A" w:rsidRDefault="00031D8A" w:rsidP="00031D8A">
            <w:pPr>
              <w:spacing w:line="360" w:lineRule="auto"/>
              <w:ind w:left="360"/>
              <w:jc w:val="both"/>
              <w:rPr>
                <w:rFonts w:ascii="Arial" w:hAnsi="Arial" w:cs="Arial"/>
                <w:szCs w:val="22"/>
              </w:rPr>
            </w:pPr>
          </w:p>
          <w:p w14:paraId="79FD274C" w14:textId="77777777" w:rsidR="00890295" w:rsidRPr="00031D8A" w:rsidRDefault="00890295" w:rsidP="00031D8A">
            <w:pPr>
              <w:pStyle w:val="ListParagraph"/>
              <w:numPr>
                <w:ilvl w:val="0"/>
                <w:numId w:val="7"/>
              </w:numPr>
              <w:spacing w:line="360" w:lineRule="auto"/>
              <w:jc w:val="both"/>
              <w:rPr>
                <w:rFonts w:ascii="Arial" w:hAnsi="Arial" w:cs="Arial"/>
                <w:sz w:val="28"/>
                <w:szCs w:val="22"/>
              </w:rPr>
            </w:pPr>
            <w:r w:rsidRPr="00031D8A">
              <w:rPr>
                <w:rFonts w:ascii="Arial" w:hAnsi="Arial" w:cs="Arial"/>
                <w:sz w:val="28"/>
                <w:szCs w:val="28"/>
              </w:rPr>
              <w:lastRenderedPageBreak/>
              <w:t xml:space="preserve">List three Health and Safety practices e.g. </w:t>
            </w:r>
            <w:r w:rsidRPr="00031D8A">
              <w:rPr>
                <w:rFonts w:ascii="Arial" w:hAnsi="Arial" w:cs="Arial"/>
                <w:sz w:val="28"/>
                <w:szCs w:val="22"/>
              </w:rPr>
              <w:t>crowd control, alcohol, risk management, evacuation procedures, maintenance etc.</w:t>
            </w:r>
          </w:p>
          <w:p w14:paraId="7FD98092" w14:textId="77777777" w:rsidR="00890295" w:rsidRPr="00031D8A" w:rsidRDefault="00890295" w:rsidP="00031D8A">
            <w:pPr>
              <w:spacing w:line="360" w:lineRule="auto"/>
              <w:jc w:val="both"/>
              <w:rPr>
                <w:rFonts w:ascii="Arial" w:hAnsi="Arial" w:cs="Arial"/>
                <w:szCs w:val="22"/>
              </w:rPr>
            </w:pPr>
          </w:p>
          <w:p w14:paraId="56266BE1" w14:textId="038DEC68" w:rsidR="00890295" w:rsidRPr="00031D8A" w:rsidRDefault="00890295" w:rsidP="00031D8A">
            <w:pPr>
              <w:pStyle w:val="ListParagraph"/>
              <w:numPr>
                <w:ilvl w:val="0"/>
                <w:numId w:val="9"/>
              </w:numPr>
              <w:spacing w:line="360" w:lineRule="auto"/>
              <w:jc w:val="both"/>
              <w:rPr>
                <w:rFonts w:ascii="Arial" w:hAnsi="Arial" w:cs="Arial"/>
                <w:szCs w:val="22"/>
              </w:rPr>
            </w:pPr>
            <w:r w:rsidRPr="00031D8A">
              <w:rPr>
                <w:rFonts w:ascii="Arial" w:hAnsi="Arial" w:cs="Arial"/>
                <w:szCs w:val="22"/>
              </w:rPr>
              <w:t>The Oval explained in case of a fire they have a fire evacuation in place, this is supported by the clear fire exits throughout the facility.</w:t>
            </w:r>
          </w:p>
          <w:p w14:paraId="1B0586E9" w14:textId="76B304CE" w:rsidR="00890295" w:rsidRPr="00031D8A" w:rsidRDefault="00890295" w:rsidP="00031D8A">
            <w:pPr>
              <w:pStyle w:val="ListParagraph"/>
              <w:numPr>
                <w:ilvl w:val="0"/>
                <w:numId w:val="9"/>
              </w:numPr>
              <w:spacing w:line="360" w:lineRule="auto"/>
              <w:jc w:val="both"/>
              <w:rPr>
                <w:rFonts w:ascii="Arial" w:hAnsi="Arial" w:cs="Arial"/>
                <w:szCs w:val="22"/>
              </w:rPr>
            </w:pPr>
            <w:r w:rsidRPr="00031D8A">
              <w:rPr>
                <w:rFonts w:ascii="Arial" w:hAnsi="Arial" w:cs="Arial"/>
                <w:szCs w:val="22"/>
              </w:rPr>
              <w:t>The Oval is a no smoking area since 2007.</w:t>
            </w:r>
          </w:p>
          <w:p w14:paraId="3E1548E6" w14:textId="4CCC476D" w:rsidR="00890295" w:rsidRPr="00031D8A" w:rsidRDefault="00890295" w:rsidP="00031D8A">
            <w:pPr>
              <w:pStyle w:val="ListParagraph"/>
              <w:numPr>
                <w:ilvl w:val="0"/>
                <w:numId w:val="9"/>
              </w:numPr>
              <w:spacing w:line="360" w:lineRule="auto"/>
              <w:jc w:val="both"/>
              <w:rPr>
                <w:rFonts w:ascii="Arial" w:hAnsi="Arial" w:cs="Arial"/>
                <w:szCs w:val="22"/>
              </w:rPr>
            </w:pPr>
            <w:r w:rsidRPr="00031D8A">
              <w:rPr>
                <w:rFonts w:ascii="Arial" w:hAnsi="Arial" w:cs="Arial"/>
                <w:szCs w:val="22"/>
              </w:rPr>
              <w:t>The ground state a long list of objects that you are not allowed to take into ground, for example, any banner/ signs that have anything offensive on it, flares and guest are not allowed to bring alcohol into the ground.</w:t>
            </w:r>
          </w:p>
          <w:p w14:paraId="519A787E" w14:textId="77777777" w:rsidR="00890295" w:rsidRPr="00031D8A" w:rsidRDefault="00890295" w:rsidP="00031D8A">
            <w:pPr>
              <w:spacing w:line="360" w:lineRule="auto"/>
              <w:jc w:val="both"/>
              <w:rPr>
                <w:rFonts w:ascii="Arial" w:hAnsi="Arial" w:cs="Arial"/>
                <w:szCs w:val="22"/>
              </w:rPr>
            </w:pPr>
          </w:p>
          <w:p w14:paraId="2E0D6AEB" w14:textId="53DCEC59" w:rsidR="00890295" w:rsidRPr="00031D8A" w:rsidRDefault="00890295" w:rsidP="00031D8A">
            <w:pPr>
              <w:spacing w:line="360" w:lineRule="auto"/>
              <w:jc w:val="both"/>
              <w:rPr>
                <w:rFonts w:ascii="Arial" w:hAnsi="Arial" w:cs="Arial"/>
                <w:szCs w:val="22"/>
              </w:rPr>
            </w:pPr>
            <w:r w:rsidRPr="00031D8A">
              <w:rPr>
                <w:rFonts w:ascii="Arial" w:hAnsi="Arial" w:cs="Arial"/>
                <w:szCs w:val="22"/>
              </w:rPr>
              <w:t>The three points above are in place due to The Oval highlighting throughout that the ground is a family environment and therefore they take any negative behaviour seriously.</w:t>
            </w:r>
          </w:p>
          <w:p w14:paraId="50E6E479" w14:textId="77777777" w:rsidR="00890295" w:rsidRDefault="00890295" w:rsidP="00EF5A2B">
            <w:pPr>
              <w:spacing w:after="200" w:line="276" w:lineRule="auto"/>
              <w:rPr>
                <w:rFonts w:ascii="Arial" w:hAnsi="Arial" w:cs="Arial"/>
                <w:b/>
                <w:sz w:val="22"/>
                <w:szCs w:val="22"/>
              </w:rPr>
            </w:pPr>
          </w:p>
          <w:p w14:paraId="28C9BA13" w14:textId="77777777" w:rsidR="009B0E75" w:rsidRDefault="009B0E75" w:rsidP="00EF5A2B">
            <w:pPr>
              <w:spacing w:after="200" w:line="276" w:lineRule="auto"/>
              <w:rPr>
                <w:rFonts w:ascii="Arial" w:hAnsi="Arial" w:cs="Arial"/>
                <w:b/>
                <w:sz w:val="22"/>
                <w:szCs w:val="22"/>
              </w:rPr>
            </w:pPr>
          </w:p>
          <w:p w14:paraId="7A0D3798" w14:textId="77777777" w:rsidR="009B0E75" w:rsidRDefault="009B0E75" w:rsidP="00EF5A2B">
            <w:pPr>
              <w:spacing w:after="200" w:line="276" w:lineRule="auto"/>
              <w:rPr>
                <w:rFonts w:ascii="Arial" w:hAnsi="Arial" w:cs="Arial"/>
                <w:b/>
                <w:sz w:val="22"/>
                <w:szCs w:val="22"/>
              </w:rPr>
            </w:pPr>
          </w:p>
          <w:p w14:paraId="67172A2B" w14:textId="77777777" w:rsidR="009B0E75" w:rsidRDefault="009B0E75" w:rsidP="00EF5A2B">
            <w:pPr>
              <w:spacing w:after="200" w:line="276" w:lineRule="auto"/>
              <w:rPr>
                <w:rFonts w:ascii="Arial" w:hAnsi="Arial" w:cs="Arial"/>
                <w:b/>
                <w:sz w:val="22"/>
                <w:szCs w:val="22"/>
              </w:rPr>
            </w:pPr>
          </w:p>
          <w:p w14:paraId="30A28BF6" w14:textId="77777777" w:rsidR="009B0E75" w:rsidRDefault="009B0E75" w:rsidP="00EF5A2B">
            <w:pPr>
              <w:spacing w:after="200" w:line="276" w:lineRule="auto"/>
              <w:rPr>
                <w:rFonts w:ascii="Arial" w:hAnsi="Arial" w:cs="Arial"/>
                <w:b/>
                <w:sz w:val="22"/>
                <w:szCs w:val="22"/>
              </w:rPr>
            </w:pPr>
          </w:p>
          <w:p w14:paraId="40E2F411" w14:textId="77777777" w:rsidR="009B0E75" w:rsidRDefault="009B0E75" w:rsidP="00EF5A2B">
            <w:pPr>
              <w:spacing w:after="200" w:line="276" w:lineRule="auto"/>
              <w:rPr>
                <w:rFonts w:ascii="Arial" w:hAnsi="Arial" w:cs="Arial"/>
                <w:b/>
                <w:sz w:val="22"/>
                <w:szCs w:val="22"/>
              </w:rPr>
            </w:pPr>
          </w:p>
          <w:p w14:paraId="447854A0" w14:textId="77777777" w:rsidR="009B0E75" w:rsidRDefault="009B0E75" w:rsidP="00EF5A2B">
            <w:pPr>
              <w:spacing w:after="200" w:line="276" w:lineRule="auto"/>
              <w:rPr>
                <w:rFonts w:ascii="Arial" w:hAnsi="Arial" w:cs="Arial"/>
                <w:b/>
                <w:sz w:val="22"/>
                <w:szCs w:val="22"/>
              </w:rPr>
            </w:pPr>
          </w:p>
          <w:p w14:paraId="34A461EB" w14:textId="77777777" w:rsidR="009B0E75" w:rsidRDefault="009B0E75" w:rsidP="00EF5A2B">
            <w:pPr>
              <w:spacing w:after="200" w:line="276" w:lineRule="auto"/>
              <w:rPr>
                <w:rFonts w:ascii="Arial" w:hAnsi="Arial" w:cs="Arial"/>
                <w:b/>
                <w:sz w:val="22"/>
                <w:szCs w:val="22"/>
              </w:rPr>
            </w:pPr>
          </w:p>
          <w:p w14:paraId="2D7F0223" w14:textId="77777777" w:rsidR="009B0E75" w:rsidRDefault="009B0E75" w:rsidP="00EF5A2B">
            <w:pPr>
              <w:spacing w:after="200" w:line="276" w:lineRule="auto"/>
              <w:rPr>
                <w:rFonts w:ascii="Arial" w:hAnsi="Arial" w:cs="Arial"/>
                <w:b/>
                <w:sz w:val="22"/>
                <w:szCs w:val="22"/>
              </w:rPr>
            </w:pPr>
          </w:p>
          <w:p w14:paraId="17BD0E32" w14:textId="77777777" w:rsidR="009B0E75" w:rsidRDefault="009B0E75" w:rsidP="00EF5A2B">
            <w:pPr>
              <w:spacing w:after="200" w:line="276" w:lineRule="auto"/>
              <w:rPr>
                <w:rFonts w:ascii="Arial" w:hAnsi="Arial" w:cs="Arial"/>
                <w:b/>
                <w:sz w:val="22"/>
                <w:szCs w:val="22"/>
              </w:rPr>
            </w:pPr>
          </w:p>
          <w:p w14:paraId="1D4D04CD" w14:textId="77777777" w:rsidR="009B0E75" w:rsidRDefault="009B0E75" w:rsidP="00EF5A2B">
            <w:pPr>
              <w:spacing w:after="200" w:line="276" w:lineRule="auto"/>
              <w:rPr>
                <w:rFonts w:ascii="Arial" w:hAnsi="Arial" w:cs="Arial"/>
                <w:b/>
                <w:sz w:val="22"/>
                <w:szCs w:val="22"/>
              </w:rPr>
            </w:pPr>
          </w:p>
          <w:p w14:paraId="44AA05EF" w14:textId="77777777" w:rsidR="009B0E75" w:rsidRDefault="009B0E75" w:rsidP="00EF5A2B">
            <w:pPr>
              <w:spacing w:after="200" w:line="276" w:lineRule="auto"/>
              <w:rPr>
                <w:rFonts w:ascii="Arial" w:hAnsi="Arial" w:cs="Arial"/>
                <w:b/>
                <w:sz w:val="22"/>
                <w:szCs w:val="22"/>
              </w:rPr>
            </w:pPr>
          </w:p>
          <w:p w14:paraId="5E088865" w14:textId="31A5FC11" w:rsidR="009B0E75" w:rsidRDefault="009B0E75" w:rsidP="00EF5A2B">
            <w:pPr>
              <w:spacing w:after="200" w:line="276" w:lineRule="auto"/>
              <w:rPr>
                <w:rFonts w:ascii="Arial" w:hAnsi="Arial" w:cs="Arial"/>
                <w:b/>
                <w:sz w:val="22"/>
                <w:szCs w:val="22"/>
              </w:rPr>
            </w:pPr>
          </w:p>
          <w:p w14:paraId="47C3E221" w14:textId="40C6F08B" w:rsidR="00031D8A" w:rsidRDefault="00031D8A" w:rsidP="00EF5A2B">
            <w:pPr>
              <w:spacing w:after="200" w:line="276" w:lineRule="auto"/>
              <w:rPr>
                <w:rFonts w:ascii="Arial" w:hAnsi="Arial" w:cs="Arial"/>
                <w:b/>
                <w:sz w:val="22"/>
                <w:szCs w:val="22"/>
              </w:rPr>
            </w:pPr>
          </w:p>
          <w:p w14:paraId="2B06D532" w14:textId="77777777" w:rsidR="00031D8A" w:rsidRDefault="00031D8A" w:rsidP="00EF5A2B">
            <w:pPr>
              <w:spacing w:after="200" w:line="276" w:lineRule="auto"/>
              <w:rPr>
                <w:rFonts w:ascii="Arial" w:hAnsi="Arial" w:cs="Arial"/>
                <w:b/>
                <w:sz w:val="22"/>
                <w:szCs w:val="22"/>
              </w:rPr>
            </w:pPr>
          </w:p>
          <w:p w14:paraId="3832A006" w14:textId="77777777" w:rsidR="009B0E75" w:rsidRDefault="009B0E75" w:rsidP="00EF5A2B">
            <w:pPr>
              <w:spacing w:after="200" w:line="276" w:lineRule="auto"/>
              <w:rPr>
                <w:rFonts w:ascii="Arial" w:hAnsi="Arial" w:cs="Arial"/>
                <w:b/>
                <w:sz w:val="22"/>
                <w:szCs w:val="22"/>
              </w:rPr>
            </w:pPr>
          </w:p>
          <w:p w14:paraId="1F282FC0" w14:textId="77777777" w:rsidR="002D79F3" w:rsidRDefault="002D79F3" w:rsidP="002D79F3">
            <w:pPr>
              <w:spacing w:line="276" w:lineRule="auto"/>
              <w:jc w:val="center"/>
              <w:rPr>
                <w:rFonts w:ascii="Arial" w:eastAsiaTheme="minorEastAsia" w:hAnsi="Arial" w:cs="Arial"/>
                <w:b/>
                <w:bCs/>
                <w:noProof/>
                <w:color w:val="000000"/>
                <w:sz w:val="20"/>
                <w:szCs w:val="20"/>
              </w:rPr>
            </w:pPr>
            <w:r>
              <w:rPr>
                <w:rFonts w:ascii="Open Sans" w:eastAsiaTheme="minorEastAsia" w:hAnsi="Open Sans" w:cs="Helvetica"/>
                <w:noProof/>
                <w:sz w:val="21"/>
                <w:szCs w:val="21"/>
              </w:rPr>
              <w:lastRenderedPageBreak/>
              <w:drawing>
                <wp:inline distT="0" distB="0" distL="0" distR="0" wp14:anchorId="271BD598" wp14:editId="71DDF491">
                  <wp:extent cx="2919352" cy="641445"/>
                  <wp:effectExtent l="0" t="0" r="0" b="6350"/>
                  <wp:docPr id="69" name="Picture 69"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920365" cy="641668"/>
                          </a:xfrm>
                          <a:prstGeom prst="rect">
                            <a:avLst/>
                          </a:prstGeom>
                          <a:noFill/>
                          <a:ln>
                            <a:noFill/>
                          </a:ln>
                        </pic:spPr>
                      </pic:pic>
                    </a:graphicData>
                  </a:graphic>
                </wp:inline>
              </w:drawing>
            </w:r>
          </w:p>
          <w:p w14:paraId="63BC9271" w14:textId="77777777" w:rsidR="002D79F3" w:rsidRPr="00310395" w:rsidRDefault="002D79F3" w:rsidP="002D79F3">
            <w:pPr>
              <w:autoSpaceDE w:val="0"/>
              <w:autoSpaceDN w:val="0"/>
              <w:adjustRightInd w:val="0"/>
              <w:spacing w:line="276" w:lineRule="auto"/>
              <w:jc w:val="center"/>
              <w:rPr>
                <w:rFonts w:ascii="Arial" w:eastAsiaTheme="minorEastAsia" w:hAnsi="Arial" w:cs="Arial"/>
                <w:noProof/>
                <w:color w:val="000000"/>
                <w:sz w:val="16"/>
                <w:szCs w:val="20"/>
              </w:rPr>
            </w:pPr>
            <w:r w:rsidRPr="00310395">
              <w:rPr>
                <w:rFonts w:ascii="Arial" w:eastAsiaTheme="minorEastAsia" w:hAnsi="Arial" w:cs="Arial"/>
                <w:b/>
                <w:bCs/>
                <w:noProof/>
                <w:color w:val="000000"/>
                <w:sz w:val="16"/>
                <w:szCs w:val="20"/>
              </w:rPr>
              <w:t>Mission statement:</w:t>
            </w:r>
          </w:p>
          <w:p w14:paraId="544AF402" w14:textId="77777777" w:rsidR="002D79F3" w:rsidRPr="00310395" w:rsidRDefault="002D79F3" w:rsidP="002D79F3">
            <w:pPr>
              <w:autoSpaceDE w:val="0"/>
              <w:autoSpaceDN w:val="0"/>
              <w:adjustRightInd w:val="0"/>
              <w:spacing w:line="276" w:lineRule="auto"/>
              <w:jc w:val="center"/>
              <w:rPr>
                <w:rFonts w:ascii="Arial" w:eastAsiaTheme="minorEastAsia" w:hAnsi="Arial" w:cs="Arial"/>
                <w:noProof/>
                <w:color w:val="000000"/>
                <w:sz w:val="16"/>
                <w:szCs w:val="20"/>
              </w:rPr>
            </w:pPr>
            <w:r w:rsidRPr="00310395">
              <w:rPr>
                <w:rFonts w:ascii="Arial" w:eastAsiaTheme="minorEastAsia" w:hAnsi="Arial" w:cs="Arial"/>
                <w:i/>
                <w:iCs/>
                <w:noProof/>
                <w:color w:val="000000"/>
                <w:sz w:val="16"/>
                <w:szCs w:val="20"/>
              </w:rPr>
              <w:t>Trawsnewid Addysg . . . Trawsnewid Bywydau</w:t>
            </w:r>
          </w:p>
          <w:p w14:paraId="5A7FCD56" w14:textId="77777777" w:rsidR="002D79F3" w:rsidRPr="00310395" w:rsidRDefault="002D79F3" w:rsidP="002D79F3">
            <w:pPr>
              <w:spacing w:line="276" w:lineRule="auto"/>
              <w:jc w:val="center"/>
              <w:rPr>
                <w:rFonts w:ascii="Arial" w:eastAsiaTheme="minorEastAsia" w:hAnsi="Arial" w:cs="Arial"/>
                <w:noProof/>
                <w:sz w:val="16"/>
                <w:szCs w:val="20"/>
              </w:rPr>
            </w:pPr>
            <w:r w:rsidRPr="00310395">
              <w:rPr>
                <w:rFonts w:ascii="Arial" w:eastAsiaTheme="minorEastAsia" w:hAnsi="Arial" w:cs="Arial"/>
                <w:i/>
                <w:iCs/>
                <w:noProof/>
                <w:sz w:val="16"/>
                <w:szCs w:val="20"/>
              </w:rPr>
              <w:t>Transforming Education . . . Transforming Lives</w:t>
            </w:r>
          </w:p>
          <w:p w14:paraId="73F5498F" w14:textId="77777777" w:rsidR="002D79F3" w:rsidRPr="00310395" w:rsidRDefault="002D79F3" w:rsidP="002D79F3">
            <w:pPr>
              <w:spacing w:line="276" w:lineRule="auto"/>
              <w:jc w:val="center"/>
              <w:rPr>
                <w:b/>
                <w:sz w:val="28"/>
              </w:rPr>
            </w:pPr>
            <w:r w:rsidRPr="00310395">
              <w:rPr>
                <w:b/>
                <w:sz w:val="28"/>
              </w:rPr>
              <w:t>Questions for Venue (Attach to Assignment Appendix)</w:t>
            </w:r>
          </w:p>
          <w:p w14:paraId="2413F3AE" w14:textId="77777777" w:rsidR="002D79F3" w:rsidRPr="00310395" w:rsidRDefault="002D79F3" w:rsidP="002D79F3">
            <w:pPr>
              <w:spacing w:line="276" w:lineRule="auto"/>
              <w:rPr>
                <w:sz w:val="28"/>
              </w:rPr>
            </w:pPr>
          </w:p>
          <w:p w14:paraId="2C781016" w14:textId="77777777" w:rsidR="002D79F3" w:rsidRPr="00A547DC" w:rsidRDefault="002D79F3" w:rsidP="002D79F3">
            <w:pPr>
              <w:spacing w:line="276" w:lineRule="auto"/>
              <w:jc w:val="center"/>
              <w:rPr>
                <w:sz w:val="28"/>
              </w:rPr>
            </w:pPr>
            <w:r w:rsidRPr="00310395">
              <w:rPr>
                <w:i/>
                <w:sz w:val="28"/>
              </w:rPr>
              <w:t xml:space="preserve">DATE </w:t>
            </w:r>
            <w:r>
              <w:rPr>
                <w:i/>
                <w:sz w:val="28"/>
              </w:rPr>
              <w:t>–</w:t>
            </w:r>
            <w:r>
              <w:rPr>
                <w:sz w:val="28"/>
              </w:rPr>
              <w:t xml:space="preserve"> 21/01/2020 </w:t>
            </w:r>
            <w:r w:rsidRPr="00310395">
              <w:rPr>
                <w:i/>
                <w:sz w:val="28"/>
              </w:rPr>
              <w:t xml:space="preserve"> </w:t>
            </w:r>
            <w:r>
              <w:rPr>
                <w:i/>
                <w:sz w:val="28"/>
              </w:rPr>
              <w:t xml:space="preserve">            FACILITY ADDRESS – </w:t>
            </w:r>
            <w:r>
              <w:rPr>
                <w:sz w:val="28"/>
              </w:rPr>
              <w:t xml:space="preserve">Twickenham </w:t>
            </w:r>
            <w:r w:rsidRPr="00310395">
              <w:rPr>
                <w:i/>
                <w:sz w:val="28"/>
              </w:rPr>
              <w:tab/>
            </w:r>
            <w:r>
              <w:rPr>
                <w:i/>
                <w:sz w:val="28"/>
              </w:rPr>
              <w:t xml:space="preserve">                                        </w:t>
            </w:r>
            <w:r w:rsidRPr="00310395">
              <w:rPr>
                <w:i/>
                <w:sz w:val="28"/>
              </w:rPr>
              <w:t xml:space="preserve">FACILITY CONTACT </w:t>
            </w:r>
            <w:r>
              <w:rPr>
                <w:i/>
                <w:sz w:val="28"/>
              </w:rPr>
              <w:t>–</w:t>
            </w:r>
            <w:r w:rsidRPr="00310395">
              <w:rPr>
                <w:i/>
                <w:sz w:val="28"/>
              </w:rPr>
              <w:t xml:space="preserve"> </w:t>
            </w:r>
            <w:r>
              <w:rPr>
                <w:sz w:val="28"/>
              </w:rPr>
              <w:t>Head of Merchandise and Licencing</w:t>
            </w:r>
          </w:p>
          <w:p w14:paraId="150DE679" w14:textId="77777777" w:rsidR="002D79F3" w:rsidRPr="00031D8A" w:rsidRDefault="002D79F3" w:rsidP="002D79F3">
            <w:pPr>
              <w:spacing w:line="276" w:lineRule="auto"/>
              <w:rPr>
                <w:rFonts w:ascii="Arial" w:hAnsi="Arial" w:cs="Arial"/>
                <w:szCs w:val="22"/>
              </w:rPr>
            </w:pPr>
          </w:p>
          <w:p w14:paraId="514F7890" w14:textId="77777777" w:rsidR="002D79F3" w:rsidRPr="00031D8A" w:rsidRDefault="002D79F3" w:rsidP="00031D8A">
            <w:pPr>
              <w:pStyle w:val="ListParagraph"/>
              <w:numPr>
                <w:ilvl w:val="0"/>
                <w:numId w:val="10"/>
              </w:numPr>
              <w:spacing w:line="360" w:lineRule="auto"/>
              <w:jc w:val="both"/>
              <w:rPr>
                <w:rFonts w:ascii="Arial" w:hAnsi="Arial" w:cs="Arial"/>
                <w:sz w:val="28"/>
                <w:szCs w:val="22"/>
              </w:rPr>
            </w:pPr>
            <w:r w:rsidRPr="00031D8A">
              <w:rPr>
                <w:rFonts w:ascii="Arial" w:hAnsi="Arial" w:cs="Arial"/>
                <w:sz w:val="28"/>
                <w:szCs w:val="22"/>
              </w:rPr>
              <w:t>What type of events take place within the venue and how are they funded?</w:t>
            </w:r>
          </w:p>
          <w:p w14:paraId="70D10686" w14:textId="77777777" w:rsidR="002D79F3" w:rsidRPr="00031D8A" w:rsidRDefault="002D79F3" w:rsidP="00031D8A">
            <w:pPr>
              <w:pStyle w:val="ListParagraph"/>
              <w:spacing w:line="360" w:lineRule="auto"/>
              <w:jc w:val="both"/>
              <w:rPr>
                <w:rFonts w:ascii="Arial" w:hAnsi="Arial" w:cs="Arial"/>
                <w:sz w:val="28"/>
                <w:szCs w:val="22"/>
              </w:rPr>
            </w:pPr>
          </w:p>
          <w:p w14:paraId="1DF43732" w14:textId="77777777" w:rsidR="002D79F3" w:rsidRPr="00031D8A" w:rsidRDefault="002D79F3" w:rsidP="00031D8A">
            <w:pPr>
              <w:spacing w:line="360" w:lineRule="auto"/>
              <w:jc w:val="both"/>
              <w:rPr>
                <w:rFonts w:ascii="Arial" w:hAnsi="Arial" w:cs="Arial"/>
                <w:szCs w:val="22"/>
              </w:rPr>
            </w:pPr>
            <w:r w:rsidRPr="00031D8A">
              <w:rPr>
                <w:rFonts w:ascii="Arial" w:hAnsi="Arial" w:cs="Arial"/>
                <w:szCs w:val="22"/>
              </w:rPr>
              <w:t xml:space="preserve">The leading event that takes place at Twickenham is rugby. They host the 6 nations every year, along with HSBC London Sevens, the Army V Navy rugby game and the varsity match between Oxford V Cambridge. Twickenham also hosted some game in the 2015 World Cup such as, England V Australia. </w:t>
            </w:r>
          </w:p>
          <w:p w14:paraId="3CF63E06" w14:textId="77777777" w:rsidR="002D79F3" w:rsidRPr="00031D8A" w:rsidRDefault="002D79F3" w:rsidP="00031D8A">
            <w:pPr>
              <w:spacing w:line="360" w:lineRule="auto"/>
              <w:jc w:val="both"/>
              <w:rPr>
                <w:rFonts w:ascii="Arial" w:hAnsi="Arial" w:cs="Arial"/>
                <w:szCs w:val="22"/>
              </w:rPr>
            </w:pPr>
            <w:r w:rsidRPr="00031D8A">
              <w:rPr>
                <w:rFonts w:ascii="Arial" w:hAnsi="Arial" w:cs="Arial"/>
                <w:szCs w:val="22"/>
              </w:rPr>
              <w:t xml:space="preserve">Additionally, Twickenham have hosted a number of concerts like Beyoncé and The Rolling Stones over the previous years. The stadium has also hosted other sporting events such as, American Football in 2016/17. </w:t>
            </w:r>
          </w:p>
          <w:p w14:paraId="4DB6433F" w14:textId="60644FDD" w:rsidR="002D79F3" w:rsidRPr="00031D8A" w:rsidRDefault="002D79F3" w:rsidP="00031D8A">
            <w:pPr>
              <w:spacing w:line="360" w:lineRule="auto"/>
              <w:jc w:val="both"/>
              <w:rPr>
                <w:rFonts w:ascii="Arial" w:hAnsi="Arial" w:cs="Arial"/>
                <w:szCs w:val="22"/>
              </w:rPr>
            </w:pPr>
            <w:r w:rsidRPr="00031D8A">
              <w:rPr>
                <w:rFonts w:ascii="Arial" w:hAnsi="Arial" w:cs="Arial"/>
                <w:szCs w:val="22"/>
              </w:rPr>
              <w:t xml:space="preserve">Twickenham is partnered with British </w:t>
            </w:r>
            <w:proofErr w:type="gramStart"/>
            <w:r w:rsidRPr="00031D8A">
              <w:rPr>
                <w:rFonts w:ascii="Arial" w:hAnsi="Arial" w:cs="Arial"/>
                <w:szCs w:val="22"/>
              </w:rPr>
              <w:t>Airways</w:t>
            </w:r>
            <w:proofErr w:type="gramEnd"/>
            <w:r w:rsidRPr="00031D8A">
              <w:rPr>
                <w:rFonts w:ascii="Arial" w:hAnsi="Arial" w:cs="Arial"/>
                <w:szCs w:val="22"/>
              </w:rPr>
              <w:t xml:space="preserve"> so majority of their funds come from them, as well as they get grants off the Rugby Football Union (RFU) and Sports England</w:t>
            </w:r>
            <w:r w:rsidR="00B12A5C" w:rsidRPr="00031D8A">
              <w:rPr>
                <w:rFonts w:ascii="Arial" w:hAnsi="Arial" w:cs="Arial"/>
                <w:szCs w:val="22"/>
              </w:rPr>
              <w:t>.</w:t>
            </w:r>
          </w:p>
          <w:p w14:paraId="643EA445" w14:textId="77777777" w:rsidR="002D79F3" w:rsidRPr="00031D8A" w:rsidRDefault="002D79F3" w:rsidP="00031D8A">
            <w:pPr>
              <w:spacing w:line="360" w:lineRule="auto"/>
              <w:jc w:val="both"/>
              <w:rPr>
                <w:rFonts w:ascii="Arial" w:hAnsi="Arial" w:cs="Arial"/>
                <w:sz w:val="28"/>
                <w:szCs w:val="22"/>
              </w:rPr>
            </w:pPr>
          </w:p>
          <w:p w14:paraId="5230E9D8" w14:textId="77777777" w:rsidR="002D79F3" w:rsidRPr="00031D8A" w:rsidRDefault="002D79F3" w:rsidP="00031D8A">
            <w:pPr>
              <w:pStyle w:val="ListParagraph"/>
              <w:numPr>
                <w:ilvl w:val="0"/>
                <w:numId w:val="10"/>
              </w:numPr>
              <w:spacing w:line="360" w:lineRule="auto"/>
              <w:jc w:val="both"/>
              <w:rPr>
                <w:rFonts w:ascii="Arial" w:hAnsi="Arial" w:cs="Arial"/>
                <w:sz w:val="28"/>
                <w:szCs w:val="22"/>
              </w:rPr>
            </w:pPr>
            <w:r w:rsidRPr="00031D8A">
              <w:rPr>
                <w:rFonts w:ascii="Arial" w:hAnsi="Arial" w:cs="Arial"/>
                <w:sz w:val="28"/>
                <w:szCs w:val="22"/>
              </w:rPr>
              <w:t>How do they market activities &amp; manage consumer/ participant demand?</w:t>
            </w:r>
          </w:p>
          <w:p w14:paraId="3987EA32" w14:textId="77777777" w:rsidR="002D79F3" w:rsidRPr="00031D8A" w:rsidRDefault="002D79F3" w:rsidP="00031D8A">
            <w:pPr>
              <w:spacing w:line="360" w:lineRule="auto"/>
              <w:jc w:val="both"/>
              <w:rPr>
                <w:rFonts w:ascii="Arial" w:hAnsi="Arial" w:cs="Arial"/>
                <w:sz w:val="28"/>
                <w:szCs w:val="22"/>
              </w:rPr>
            </w:pPr>
          </w:p>
          <w:p w14:paraId="2E305B21" w14:textId="77777777" w:rsidR="002D79F3" w:rsidRPr="00031D8A" w:rsidRDefault="002D79F3" w:rsidP="00031D8A">
            <w:pPr>
              <w:spacing w:line="360" w:lineRule="auto"/>
              <w:jc w:val="both"/>
              <w:rPr>
                <w:rFonts w:ascii="Arial" w:hAnsi="Arial" w:cs="Arial"/>
                <w:szCs w:val="22"/>
              </w:rPr>
            </w:pPr>
            <w:r w:rsidRPr="00031D8A">
              <w:rPr>
                <w:rFonts w:ascii="Arial" w:hAnsi="Arial" w:cs="Arial"/>
                <w:szCs w:val="22"/>
              </w:rPr>
              <w:t xml:space="preserve">Twickenham use their WIFI system to gain information off guest that are attending the facility to manage consumer and participant demand. This data helps the team to better target the public and find out what they like and dislike. Email and their website are the prime ways Twickenham get in touch with the public to inform them on upcoming events and what current deals they have. They are also active on social media which gives the ground the opportunity to reach of variety of people. </w:t>
            </w:r>
          </w:p>
          <w:p w14:paraId="1024C819" w14:textId="77777777" w:rsidR="002D79F3" w:rsidRPr="00031D8A" w:rsidRDefault="002D79F3" w:rsidP="00031D8A">
            <w:pPr>
              <w:spacing w:line="360" w:lineRule="auto"/>
              <w:jc w:val="both"/>
              <w:rPr>
                <w:rFonts w:ascii="Arial" w:hAnsi="Arial" w:cs="Arial"/>
                <w:szCs w:val="22"/>
              </w:rPr>
            </w:pPr>
          </w:p>
          <w:p w14:paraId="6E1D2904" w14:textId="77777777" w:rsidR="002D79F3" w:rsidRPr="00031D8A" w:rsidRDefault="002D79F3" w:rsidP="00031D8A">
            <w:pPr>
              <w:pStyle w:val="ListParagraph"/>
              <w:numPr>
                <w:ilvl w:val="0"/>
                <w:numId w:val="10"/>
              </w:numPr>
              <w:spacing w:line="360" w:lineRule="auto"/>
              <w:jc w:val="both"/>
              <w:rPr>
                <w:rFonts w:ascii="Arial" w:hAnsi="Arial" w:cs="Arial"/>
                <w:sz w:val="28"/>
                <w:szCs w:val="22"/>
              </w:rPr>
            </w:pPr>
            <w:r w:rsidRPr="00031D8A">
              <w:rPr>
                <w:rFonts w:ascii="Arial" w:hAnsi="Arial" w:cs="Arial"/>
                <w:sz w:val="28"/>
                <w:szCs w:val="22"/>
              </w:rPr>
              <w:t>Observe the environment and list 3 key features?</w:t>
            </w:r>
          </w:p>
          <w:p w14:paraId="6FBB78A9" w14:textId="77777777" w:rsidR="002D79F3" w:rsidRPr="00031D8A" w:rsidRDefault="002D79F3" w:rsidP="00031D8A">
            <w:pPr>
              <w:pStyle w:val="ListParagraph"/>
              <w:spacing w:line="360" w:lineRule="auto"/>
              <w:jc w:val="both"/>
              <w:rPr>
                <w:rFonts w:ascii="Arial" w:hAnsi="Arial" w:cs="Arial"/>
                <w:szCs w:val="22"/>
              </w:rPr>
            </w:pPr>
          </w:p>
          <w:p w14:paraId="0610CF21" w14:textId="77777777" w:rsidR="002D79F3" w:rsidRPr="00031D8A" w:rsidRDefault="002D79F3" w:rsidP="00031D8A">
            <w:pPr>
              <w:pStyle w:val="ListParagraph"/>
              <w:numPr>
                <w:ilvl w:val="0"/>
                <w:numId w:val="11"/>
              </w:numPr>
              <w:spacing w:line="360" w:lineRule="auto"/>
              <w:jc w:val="both"/>
              <w:rPr>
                <w:rFonts w:ascii="Arial" w:hAnsi="Arial" w:cs="Arial"/>
                <w:szCs w:val="22"/>
              </w:rPr>
            </w:pPr>
            <w:r w:rsidRPr="00031D8A">
              <w:rPr>
                <w:rFonts w:ascii="Arial" w:hAnsi="Arial" w:cs="Arial"/>
                <w:szCs w:val="22"/>
              </w:rPr>
              <w:t xml:space="preserve">Three percent of the rugby pitch is artificial. </w:t>
            </w:r>
          </w:p>
          <w:p w14:paraId="4DE6CF79" w14:textId="77777777" w:rsidR="002D79F3" w:rsidRPr="00031D8A" w:rsidRDefault="002D79F3" w:rsidP="00031D8A">
            <w:pPr>
              <w:pStyle w:val="ListParagraph"/>
              <w:numPr>
                <w:ilvl w:val="0"/>
                <w:numId w:val="11"/>
              </w:numPr>
              <w:spacing w:line="360" w:lineRule="auto"/>
              <w:jc w:val="both"/>
              <w:rPr>
                <w:rFonts w:ascii="Arial" w:hAnsi="Arial" w:cs="Arial"/>
                <w:szCs w:val="22"/>
              </w:rPr>
            </w:pPr>
            <w:r w:rsidRPr="00031D8A">
              <w:rPr>
                <w:rFonts w:ascii="Arial" w:hAnsi="Arial" w:cs="Arial"/>
                <w:szCs w:val="22"/>
              </w:rPr>
              <w:t xml:space="preserve">They have all the flags of the countries that competed in the World Cup in 2015. </w:t>
            </w:r>
          </w:p>
          <w:p w14:paraId="2AB22E6C" w14:textId="77777777" w:rsidR="002D79F3" w:rsidRPr="00031D8A" w:rsidRDefault="002D79F3" w:rsidP="00031D8A">
            <w:pPr>
              <w:pStyle w:val="ListParagraph"/>
              <w:numPr>
                <w:ilvl w:val="0"/>
                <w:numId w:val="11"/>
              </w:numPr>
              <w:spacing w:line="360" w:lineRule="auto"/>
              <w:jc w:val="both"/>
              <w:rPr>
                <w:rFonts w:ascii="Arial" w:hAnsi="Arial" w:cs="Arial"/>
                <w:szCs w:val="22"/>
              </w:rPr>
            </w:pPr>
            <w:r w:rsidRPr="00031D8A">
              <w:rPr>
                <w:rFonts w:ascii="Arial" w:hAnsi="Arial" w:cs="Arial"/>
                <w:szCs w:val="22"/>
              </w:rPr>
              <w:t xml:space="preserve">The stadium capacity is 82,000, including the Royal Box. </w:t>
            </w:r>
          </w:p>
          <w:p w14:paraId="10ABBA6E" w14:textId="77777777" w:rsidR="002D79F3" w:rsidRPr="00031D8A" w:rsidRDefault="002D79F3" w:rsidP="00031D8A">
            <w:pPr>
              <w:pStyle w:val="ListParagraph"/>
              <w:spacing w:line="360" w:lineRule="auto"/>
              <w:ind w:left="1440"/>
              <w:jc w:val="both"/>
              <w:rPr>
                <w:rFonts w:ascii="Arial" w:hAnsi="Arial" w:cs="Arial"/>
                <w:szCs w:val="22"/>
              </w:rPr>
            </w:pPr>
          </w:p>
          <w:p w14:paraId="1CC55525" w14:textId="77777777" w:rsidR="00B12A5C" w:rsidRPr="00031D8A" w:rsidRDefault="00B12A5C" w:rsidP="00031D8A">
            <w:pPr>
              <w:pStyle w:val="ListParagraph"/>
              <w:numPr>
                <w:ilvl w:val="0"/>
                <w:numId w:val="10"/>
              </w:numPr>
              <w:spacing w:line="360" w:lineRule="auto"/>
              <w:jc w:val="both"/>
              <w:rPr>
                <w:rFonts w:ascii="Arial" w:hAnsi="Arial" w:cs="Arial"/>
                <w:sz w:val="28"/>
                <w:szCs w:val="22"/>
              </w:rPr>
            </w:pPr>
            <w:r w:rsidRPr="00031D8A">
              <w:rPr>
                <w:rFonts w:ascii="Arial" w:hAnsi="Arial" w:cs="Arial"/>
                <w:sz w:val="28"/>
                <w:szCs w:val="22"/>
              </w:rPr>
              <w:t>Is the facility fit for purpose?</w:t>
            </w:r>
          </w:p>
          <w:p w14:paraId="59601F2B" w14:textId="77777777" w:rsidR="00B12A5C" w:rsidRPr="00031D8A" w:rsidRDefault="00B12A5C" w:rsidP="00031D8A">
            <w:pPr>
              <w:spacing w:line="360" w:lineRule="auto"/>
              <w:jc w:val="both"/>
              <w:rPr>
                <w:rFonts w:ascii="Arial" w:hAnsi="Arial" w:cs="Arial"/>
                <w:sz w:val="28"/>
                <w:szCs w:val="22"/>
              </w:rPr>
            </w:pPr>
          </w:p>
          <w:p w14:paraId="57988D56" w14:textId="77777777" w:rsidR="00B12A5C" w:rsidRPr="00031D8A" w:rsidRDefault="00B12A5C" w:rsidP="00031D8A">
            <w:pPr>
              <w:spacing w:line="360" w:lineRule="auto"/>
              <w:jc w:val="both"/>
              <w:rPr>
                <w:rFonts w:ascii="Arial" w:hAnsi="Arial" w:cs="Arial"/>
                <w:szCs w:val="22"/>
              </w:rPr>
            </w:pPr>
            <w:r w:rsidRPr="00031D8A">
              <w:rPr>
                <w:rFonts w:ascii="Arial" w:hAnsi="Arial" w:cs="Arial"/>
                <w:szCs w:val="22"/>
              </w:rPr>
              <w:t xml:space="preserve">Twickenham is fit for purpose due to them easily filling the 82,000 seats and all year around there is always some form of event being held there as shown in question one. Everything throughout the stadium is maintained to a high standard from the players dressing rooms, the seating areas and the building structure that has been there since 1907. </w:t>
            </w:r>
          </w:p>
          <w:p w14:paraId="5F40E54F" w14:textId="77777777" w:rsidR="00B12A5C" w:rsidRDefault="00B12A5C" w:rsidP="00031D8A">
            <w:pPr>
              <w:spacing w:line="360" w:lineRule="auto"/>
              <w:jc w:val="both"/>
              <w:rPr>
                <w:sz w:val="28"/>
              </w:rPr>
            </w:pPr>
          </w:p>
          <w:p w14:paraId="5741FA32" w14:textId="77777777" w:rsidR="00B12A5C" w:rsidRPr="00035EF9" w:rsidRDefault="00B12A5C" w:rsidP="00031D8A">
            <w:pPr>
              <w:spacing w:line="360" w:lineRule="auto"/>
              <w:jc w:val="both"/>
              <w:rPr>
                <w:sz w:val="28"/>
              </w:rPr>
            </w:pPr>
          </w:p>
          <w:p w14:paraId="5FB35129" w14:textId="77777777" w:rsidR="00B12A5C" w:rsidRPr="00031D8A" w:rsidRDefault="00B12A5C" w:rsidP="00031D8A">
            <w:pPr>
              <w:pStyle w:val="ListParagraph"/>
              <w:numPr>
                <w:ilvl w:val="0"/>
                <w:numId w:val="10"/>
              </w:numPr>
              <w:spacing w:line="360" w:lineRule="auto"/>
              <w:jc w:val="both"/>
              <w:rPr>
                <w:rFonts w:ascii="Arial" w:hAnsi="Arial" w:cs="Arial"/>
                <w:sz w:val="28"/>
                <w:szCs w:val="22"/>
              </w:rPr>
            </w:pPr>
            <w:r w:rsidRPr="00031D8A">
              <w:rPr>
                <w:rFonts w:ascii="Arial" w:hAnsi="Arial" w:cs="Arial"/>
                <w:sz w:val="28"/>
                <w:szCs w:val="22"/>
              </w:rPr>
              <w:t>What key challenges do they currently face?</w:t>
            </w:r>
          </w:p>
          <w:p w14:paraId="7D3D80DC" w14:textId="77777777" w:rsidR="00B12A5C" w:rsidRPr="00031D8A" w:rsidRDefault="00B12A5C" w:rsidP="00031D8A">
            <w:pPr>
              <w:spacing w:line="360" w:lineRule="auto"/>
              <w:ind w:left="360"/>
              <w:jc w:val="both"/>
              <w:rPr>
                <w:rFonts w:ascii="Arial" w:hAnsi="Arial" w:cs="Arial"/>
                <w:sz w:val="28"/>
                <w:szCs w:val="22"/>
              </w:rPr>
            </w:pPr>
          </w:p>
          <w:p w14:paraId="3B857880" w14:textId="77777777" w:rsidR="00B12A5C" w:rsidRPr="00031D8A" w:rsidRDefault="00B12A5C" w:rsidP="00031D8A">
            <w:pPr>
              <w:spacing w:line="360" w:lineRule="auto"/>
              <w:jc w:val="both"/>
              <w:rPr>
                <w:rFonts w:ascii="Arial" w:hAnsi="Arial" w:cs="Arial"/>
                <w:szCs w:val="22"/>
              </w:rPr>
            </w:pPr>
            <w:r w:rsidRPr="00031D8A">
              <w:rPr>
                <w:rFonts w:ascii="Arial" w:hAnsi="Arial" w:cs="Arial"/>
                <w:szCs w:val="22"/>
              </w:rPr>
              <w:t xml:space="preserve">The challenges that Twickenham is currently facing is trying to get more people to come and watch Women’s rugby events due to it being as popular as the men’s game.  This is a realistic aim because in October 2019 a friendly game between England’s Women and Germany was sold out in Wembley. However, this challenge is not going to be fixed overnight. </w:t>
            </w:r>
          </w:p>
          <w:p w14:paraId="0A6C94A7" w14:textId="052A40F7" w:rsidR="00B12A5C" w:rsidRDefault="00B12A5C" w:rsidP="00031D8A">
            <w:pPr>
              <w:spacing w:line="360" w:lineRule="auto"/>
              <w:ind w:left="360"/>
              <w:jc w:val="both"/>
            </w:pPr>
          </w:p>
          <w:p w14:paraId="2C359FB2" w14:textId="31B7100A" w:rsidR="00B12A5C" w:rsidRDefault="00B12A5C" w:rsidP="00031D8A">
            <w:pPr>
              <w:spacing w:line="360" w:lineRule="auto"/>
              <w:jc w:val="both"/>
            </w:pPr>
          </w:p>
          <w:p w14:paraId="56EF0BCD" w14:textId="2BA48BD8" w:rsidR="00031D8A" w:rsidRDefault="00031D8A" w:rsidP="00031D8A">
            <w:pPr>
              <w:spacing w:line="360" w:lineRule="auto"/>
              <w:jc w:val="both"/>
            </w:pPr>
          </w:p>
          <w:p w14:paraId="6295A52C" w14:textId="21EE82AC" w:rsidR="00031D8A" w:rsidRDefault="00031D8A" w:rsidP="00031D8A">
            <w:pPr>
              <w:spacing w:line="360" w:lineRule="auto"/>
              <w:jc w:val="both"/>
            </w:pPr>
          </w:p>
          <w:p w14:paraId="0EA427E6" w14:textId="29BEE38D" w:rsidR="00031D8A" w:rsidRDefault="00031D8A" w:rsidP="00031D8A">
            <w:pPr>
              <w:spacing w:line="360" w:lineRule="auto"/>
              <w:jc w:val="both"/>
            </w:pPr>
          </w:p>
          <w:p w14:paraId="1B2C585D" w14:textId="77777777" w:rsidR="004A53D8" w:rsidRPr="00310395" w:rsidRDefault="004A53D8" w:rsidP="00031D8A">
            <w:pPr>
              <w:spacing w:line="360" w:lineRule="auto"/>
              <w:jc w:val="both"/>
            </w:pPr>
          </w:p>
          <w:p w14:paraId="028F8F75" w14:textId="77777777" w:rsidR="00B12A5C" w:rsidRPr="00031D8A" w:rsidRDefault="00B12A5C" w:rsidP="00031D8A">
            <w:pPr>
              <w:pStyle w:val="ListParagraph"/>
              <w:numPr>
                <w:ilvl w:val="0"/>
                <w:numId w:val="10"/>
              </w:numPr>
              <w:spacing w:line="360" w:lineRule="auto"/>
              <w:jc w:val="both"/>
              <w:rPr>
                <w:rFonts w:ascii="Arial" w:hAnsi="Arial" w:cs="Arial"/>
                <w:sz w:val="28"/>
                <w:szCs w:val="22"/>
              </w:rPr>
            </w:pPr>
            <w:r w:rsidRPr="00031D8A">
              <w:rPr>
                <w:rFonts w:ascii="Arial" w:hAnsi="Arial" w:cs="Arial"/>
                <w:sz w:val="28"/>
                <w:szCs w:val="28"/>
              </w:rPr>
              <w:lastRenderedPageBreak/>
              <w:t xml:space="preserve">List three Health and Safety practices e.g. </w:t>
            </w:r>
            <w:r w:rsidRPr="00031D8A">
              <w:rPr>
                <w:rFonts w:ascii="Arial" w:hAnsi="Arial" w:cs="Arial"/>
                <w:sz w:val="28"/>
                <w:szCs w:val="22"/>
              </w:rPr>
              <w:t>crowd control, alcohol, risk management, evacuation procedures, maintenance etc.</w:t>
            </w:r>
          </w:p>
          <w:p w14:paraId="587F253D" w14:textId="77777777" w:rsidR="00B12A5C" w:rsidRPr="00031D8A" w:rsidRDefault="00B12A5C" w:rsidP="00031D8A">
            <w:pPr>
              <w:spacing w:line="360" w:lineRule="auto"/>
              <w:jc w:val="both"/>
              <w:rPr>
                <w:rFonts w:ascii="Arial" w:hAnsi="Arial" w:cs="Arial"/>
                <w:sz w:val="28"/>
                <w:szCs w:val="22"/>
              </w:rPr>
            </w:pPr>
          </w:p>
          <w:p w14:paraId="20C475AC" w14:textId="77777777" w:rsidR="00B12A5C" w:rsidRPr="00031D8A" w:rsidRDefault="00B12A5C" w:rsidP="00031D8A">
            <w:pPr>
              <w:pStyle w:val="ListParagraph"/>
              <w:numPr>
                <w:ilvl w:val="0"/>
                <w:numId w:val="12"/>
              </w:numPr>
              <w:spacing w:line="360" w:lineRule="auto"/>
              <w:jc w:val="both"/>
              <w:rPr>
                <w:rFonts w:ascii="Arial" w:hAnsi="Arial" w:cs="Arial"/>
                <w:szCs w:val="22"/>
              </w:rPr>
            </w:pPr>
            <w:r w:rsidRPr="00031D8A">
              <w:rPr>
                <w:rFonts w:ascii="Arial" w:hAnsi="Arial" w:cs="Arial"/>
                <w:szCs w:val="22"/>
              </w:rPr>
              <w:t xml:space="preserve">Twickenham limit their guest to five units of alcohol due to majority of their events being family orientated. </w:t>
            </w:r>
          </w:p>
          <w:p w14:paraId="2BE3102B" w14:textId="77777777" w:rsidR="00B12A5C" w:rsidRPr="00031D8A" w:rsidRDefault="00B12A5C" w:rsidP="00031D8A">
            <w:pPr>
              <w:pStyle w:val="ListParagraph"/>
              <w:numPr>
                <w:ilvl w:val="0"/>
                <w:numId w:val="12"/>
              </w:numPr>
              <w:spacing w:line="360" w:lineRule="auto"/>
              <w:jc w:val="both"/>
              <w:rPr>
                <w:rFonts w:ascii="Arial" w:hAnsi="Arial" w:cs="Arial"/>
                <w:szCs w:val="22"/>
              </w:rPr>
            </w:pPr>
            <w:r w:rsidRPr="00031D8A">
              <w:rPr>
                <w:rFonts w:ascii="Arial" w:hAnsi="Arial" w:cs="Arial"/>
                <w:szCs w:val="22"/>
              </w:rPr>
              <w:t xml:space="preserve">The ground has a fire evacuation plan in place to safety get all guests and staff out, this is aided by the clear fire exit signs around the stadium. </w:t>
            </w:r>
          </w:p>
          <w:p w14:paraId="40EFFC71" w14:textId="77777777" w:rsidR="00B12A5C" w:rsidRPr="00031D8A" w:rsidRDefault="00B12A5C" w:rsidP="00031D8A">
            <w:pPr>
              <w:pStyle w:val="ListParagraph"/>
              <w:numPr>
                <w:ilvl w:val="0"/>
                <w:numId w:val="12"/>
              </w:numPr>
              <w:spacing w:line="360" w:lineRule="auto"/>
              <w:jc w:val="both"/>
              <w:rPr>
                <w:rFonts w:ascii="Arial" w:hAnsi="Arial" w:cs="Arial"/>
                <w:szCs w:val="22"/>
              </w:rPr>
            </w:pPr>
            <w:r w:rsidRPr="00031D8A">
              <w:rPr>
                <w:rFonts w:ascii="Arial" w:hAnsi="Arial" w:cs="Arial"/>
                <w:szCs w:val="22"/>
              </w:rPr>
              <w:t xml:space="preserve">The facility always has several stewards placed around the stadium when events are on to enforce safety when needed. </w:t>
            </w:r>
          </w:p>
          <w:p w14:paraId="56D10F7E" w14:textId="77777777" w:rsidR="009B0E75" w:rsidRPr="00B12A5C" w:rsidRDefault="009B0E75" w:rsidP="00EF5A2B">
            <w:pPr>
              <w:spacing w:after="200" w:line="276" w:lineRule="auto"/>
              <w:rPr>
                <w:rFonts w:ascii="Arial" w:hAnsi="Arial" w:cs="Arial"/>
                <w:bCs/>
                <w:sz w:val="22"/>
                <w:szCs w:val="22"/>
              </w:rPr>
            </w:pPr>
          </w:p>
          <w:p w14:paraId="5E20D4A8" w14:textId="77777777" w:rsidR="009B0E75" w:rsidRDefault="009B0E75" w:rsidP="00EF5A2B">
            <w:pPr>
              <w:spacing w:after="200" w:line="276" w:lineRule="auto"/>
              <w:rPr>
                <w:rFonts w:ascii="Arial" w:hAnsi="Arial" w:cs="Arial"/>
                <w:b/>
                <w:sz w:val="22"/>
                <w:szCs w:val="22"/>
              </w:rPr>
            </w:pPr>
          </w:p>
          <w:p w14:paraId="6938BF8F" w14:textId="2D4C2B2B" w:rsidR="009B0E75" w:rsidRDefault="009B0E75" w:rsidP="00EF5A2B">
            <w:pPr>
              <w:spacing w:after="200" w:line="276" w:lineRule="auto"/>
              <w:rPr>
                <w:rFonts w:ascii="Arial" w:hAnsi="Arial" w:cs="Arial"/>
                <w:b/>
                <w:sz w:val="22"/>
                <w:szCs w:val="22"/>
              </w:rPr>
            </w:pPr>
          </w:p>
        </w:tc>
      </w:tr>
    </w:tbl>
    <w:p w14:paraId="6938BF91" w14:textId="716E8AD4" w:rsidR="008C27D5" w:rsidRDefault="008C27D5">
      <w:pPr>
        <w:spacing w:after="200" w:line="276" w:lineRule="auto"/>
        <w:rPr>
          <w:rFonts w:ascii="Arial" w:hAnsi="Arial" w:cs="Arial"/>
          <w:b/>
          <w:sz w:val="22"/>
          <w:szCs w:val="22"/>
        </w:rPr>
      </w:pPr>
      <w:r>
        <w:rPr>
          <w:rFonts w:ascii="Arial" w:hAnsi="Arial" w:cs="Arial"/>
          <w:b/>
          <w:sz w:val="22"/>
          <w:szCs w:val="22"/>
        </w:rPr>
        <w:lastRenderedPageBreak/>
        <w:br w:type="page"/>
      </w:r>
    </w:p>
    <w:p w14:paraId="6938BF92" w14:textId="77777777" w:rsidR="008C27D5" w:rsidRDefault="008C27D5">
      <w:pPr>
        <w:spacing w:after="200" w:line="276" w:lineRule="auto"/>
        <w:rPr>
          <w:rFonts w:ascii="Arial" w:hAnsi="Arial" w:cs="Arial"/>
          <w:b/>
          <w:sz w:val="22"/>
          <w:szCs w:val="22"/>
        </w:rPr>
      </w:pPr>
    </w:p>
    <w:p w14:paraId="6938BF93" w14:textId="77777777" w:rsidR="008C27D5" w:rsidRDefault="008C27D5" w:rsidP="008C27D5">
      <w:pPr>
        <w:jc w:val="both"/>
        <w:rPr>
          <w:rFonts w:ascii="Arial" w:hAnsi="Arial" w:cs="Arial"/>
          <w:sz w:val="22"/>
          <w:szCs w:val="22"/>
        </w:rPr>
      </w:pPr>
      <w:r>
        <w:rPr>
          <w:rFonts w:ascii="Arial" w:hAnsi="Arial" w:cs="Arial"/>
          <w:sz w:val="22"/>
          <w:szCs w:val="22"/>
        </w:rPr>
        <w:t>Appendix (Add Screenshot evidence here of any online costings etc.)</w:t>
      </w:r>
    </w:p>
    <w:p w14:paraId="6938BF94" w14:textId="77777777" w:rsidR="008C27D5" w:rsidRDefault="008C27D5" w:rsidP="008C27D5">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8C27D5" w14:paraId="6938BF96" w14:textId="77777777" w:rsidTr="00EF5A2B">
        <w:trPr>
          <w:trHeight w:val="11309"/>
        </w:trPr>
        <w:tc>
          <w:tcPr>
            <w:tcW w:w="9511" w:type="dxa"/>
          </w:tcPr>
          <w:p w14:paraId="10A46BD4" w14:textId="77777777" w:rsidR="008C27D5" w:rsidRDefault="008C27D5" w:rsidP="00EF5A2B">
            <w:pPr>
              <w:spacing w:after="200" w:line="276" w:lineRule="auto"/>
              <w:rPr>
                <w:rFonts w:ascii="Arial" w:hAnsi="Arial" w:cs="Arial"/>
                <w:b/>
                <w:sz w:val="22"/>
                <w:szCs w:val="22"/>
              </w:rPr>
            </w:pPr>
          </w:p>
          <w:p w14:paraId="297525B5" w14:textId="77B2A4E3" w:rsidR="00826AFD" w:rsidRDefault="00826AFD" w:rsidP="00EF5A2B">
            <w:pPr>
              <w:spacing w:after="200" w:line="276" w:lineRule="auto"/>
              <w:rPr>
                <w:rFonts w:ascii="Arial" w:hAnsi="Arial" w:cs="Arial"/>
                <w:b/>
                <w:sz w:val="22"/>
                <w:szCs w:val="22"/>
                <w:u w:val="single"/>
              </w:rPr>
            </w:pPr>
            <w:r>
              <w:rPr>
                <w:noProof/>
              </w:rPr>
              <w:drawing>
                <wp:anchor distT="0" distB="0" distL="114300" distR="114300" simplePos="0" relativeHeight="251667968" behindDoc="0" locked="0" layoutInCell="1" allowOverlap="1" wp14:anchorId="5C51D0CC" wp14:editId="3268FD6A">
                  <wp:simplePos x="0" y="0"/>
                  <wp:positionH relativeFrom="column">
                    <wp:posOffset>716324</wp:posOffset>
                  </wp:positionH>
                  <wp:positionV relativeFrom="paragraph">
                    <wp:posOffset>253102</wp:posOffset>
                  </wp:positionV>
                  <wp:extent cx="4035425" cy="5020945"/>
                  <wp:effectExtent l="0" t="0" r="3175" b="8255"/>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035425" cy="50209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sz w:val="22"/>
                <w:szCs w:val="22"/>
                <w:u w:val="single"/>
              </w:rPr>
              <w:t>Health and Safety:</w:t>
            </w:r>
          </w:p>
          <w:p w14:paraId="0960781F" w14:textId="77777777" w:rsidR="00826AFD" w:rsidRDefault="00826AFD" w:rsidP="00EF5A2B">
            <w:pPr>
              <w:spacing w:after="200" w:line="276" w:lineRule="auto"/>
              <w:rPr>
                <w:rFonts w:ascii="Arial" w:hAnsi="Arial" w:cs="Arial"/>
                <w:b/>
                <w:sz w:val="22"/>
                <w:szCs w:val="22"/>
                <w:u w:val="single"/>
              </w:rPr>
            </w:pPr>
          </w:p>
          <w:p w14:paraId="6938BF95" w14:textId="177B7E8D" w:rsidR="00826AFD" w:rsidRPr="00826AFD" w:rsidRDefault="00826AFD" w:rsidP="00EF5A2B">
            <w:pPr>
              <w:spacing w:after="200" w:line="276" w:lineRule="auto"/>
              <w:rPr>
                <w:rFonts w:ascii="Arial" w:hAnsi="Arial" w:cs="Arial"/>
                <w:b/>
                <w:sz w:val="22"/>
                <w:szCs w:val="22"/>
                <w:u w:val="single"/>
              </w:rPr>
            </w:pPr>
          </w:p>
        </w:tc>
      </w:tr>
    </w:tbl>
    <w:p w14:paraId="6938BF97" w14:textId="2656C8F3" w:rsidR="008C27D5" w:rsidRDefault="008C27D5">
      <w:pPr>
        <w:spacing w:after="200" w:line="276" w:lineRule="auto"/>
        <w:rPr>
          <w:rFonts w:ascii="Arial" w:hAnsi="Arial" w:cs="Arial"/>
          <w:b/>
          <w:sz w:val="22"/>
          <w:szCs w:val="22"/>
        </w:rPr>
      </w:pPr>
      <w:r>
        <w:rPr>
          <w:rFonts w:ascii="Arial" w:hAnsi="Arial" w:cs="Arial"/>
          <w:b/>
          <w:sz w:val="22"/>
          <w:szCs w:val="22"/>
        </w:rPr>
        <w:br w:type="page"/>
      </w:r>
    </w:p>
    <w:p w14:paraId="6938BF98" w14:textId="26B9C692" w:rsidR="008C27D5" w:rsidRDefault="008C27D5">
      <w:pPr>
        <w:spacing w:after="200" w:line="276" w:lineRule="auto"/>
        <w:rPr>
          <w:rFonts w:ascii="Arial" w:hAnsi="Arial" w:cs="Arial"/>
          <w:b/>
          <w:sz w:val="22"/>
          <w:szCs w:val="22"/>
        </w:rPr>
      </w:pPr>
    </w:p>
    <w:p w14:paraId="6938BF99" w14:textId="77777777" w:rsidR="00BB2EFC" w:rsidRDefault="00BB2EFC">
      <w:pPr>
        <w:spacing w:after="200" w:line="276" w:lineRule="auto"/>
        <w:rPr>
          <w:rFonts w:ascii="Arial" w:hAnsi="Arial" w:cs="Arial"/>
          <w:b/>
          <w:sz w:val="22"/>
          <w:szCs w:val="22"/>
        </w:rPr>
      </w:pPr>
    </w:p>
    <w:p w14:paraId="6938BF9A" w14:textId="77777777" w:rsidR="00BB2EFC" w:rsidRDefault="00BB2EFC">
      <w:pPr>
        <w:spacing w:after="200" w:line="276" w:lineRule="auto"/>
        <w:rPr>
          <w:rFonts w:ascii="Arial" w:hAnsi="Arial" w:cs="Arial"/>
          <w:b/>
          <w:sz w:val="22"/>
          <w:szCs w:val="22"/>
        </w:rPr>
      </w:pPr>
    </w:p>
    <w:p w14:paraId="6938BF9B" w14:textId="77777777" w:rsidR="00BB2EFC" w:rsidRDefault="006E04C9">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4656" behindDoc="1" locked="0" layoutInCell="1" allowOverlap="1" wp14:anchorId="6938BFBF" wp14:editId="6938BFC0">
            <wp:simplePos x="0" y="0"/>
            <wp:positionH relativeFrom="page">
              <wp:align>left</wp:align>
            </wp:positionH>
            <wp:positionV relativeFrom="paragraph">
              <wp:posOffset>0</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6938BF9C" w14:textId="77777777" w:rsidR="00BB2EFC" w:rsidRDefault="00BB2EFC">
      <w:pPr>
        <w:spacing w:after="200" w:line="276" w:lineRule="auto"/>
        <w:rPr>
          <w:rFonts w:ascii="Arial" w:hAnsi="Arial" w:cs="Arial"/>
          <w:b/>
          <w:sz w:val="22"/>
          <w:szCs w:val="22"/>
        </w:rPr>
      </w:pPr>
    </w:p>
    <w:p w14:paraId="6938BF9D" w14:textId="77777777" w:rsidR="00BB2EFC" w:rsidRDefault="00BB2EFC">
      <w:pPr>
        <w:spacing w:after="200" w:line="276" w:lineRule="auto"/>
        <w:rPr>
          <w:rFonts w:ascii="Arial" w:hAnsi="Arial" w:cs="Arial"/>
          <w:b/>
          <w:sz w:val="22"/>
          <w:szCs w:val="22"/>
        </w:rPr>
      </w:pPr>
    </w:p>
    <w:p w14:paraId="6938BF9E" w14:textId="77777777" w:rsidR="00BB2EFC" w:rsidRDefault="00BB2EFC">
      <w:pPr>
        <w:spacing w:after="200" w:line="276" w:lineRule="auto"/>
        <w:rPr>
          <w:rFonts w:ascii="Arial" w:hAnsi="Arial" w:cs="Arial"/>
          <w:b/>
          <w:sz w:val="22"/>
          <w:szCs w:val="22"/>
        </w:rPr>
      </w:pPr>
    </w:p>
    <w:p w14:paraId="6938BF9F" w14:textId="77777777" w:rsidR="00290BD5" w:rsidRDefault="00290BD5">
      <w:pPr>
        <w:spacing w:after="200" w:line="276" w:lineRule="auto"/>
        <w:rPr>
          <w:rFonts w:ascii="Arial" w:hAnsi="Arial" w:cs="Arial"/>
          <w:b/>
          <w:sz w:val="22"/>
          <w:szCs w:val="22"/>
        </w:rPr>
      </w:pPr>
    </w:p>
    <w:p w14:paraId="6938BFA0" w14:textId="77777777" w:rsidR="0023752D" w:rsidRDefault="0023752D">
      <w:pPr>
        <w:spacing w:after="200" w:line="276" w:lineRule="auto"/>
        <w:rPr>
          <w:rFonts w:ascii="Arial" w:hAnsi="Arial" w:cs="Arial"/>
          <w:b/>
          <w:sz w:val="22"/>
          <w:szCs w:val="22"/>
        </w:rPr>
      </w:pPr>
    </w:p>
    <w:p w14:paraId="6938BFA1" w14:textId="77777777" w:rsidR="0023752D" w:rsidRDefault="0023752D">
      <w:pPr>
        <w:spacing w:after="200" w:line="276" w:lineRule="auto"/>
        <w:rPr>
          <w:rFonts w:ascii="Arial" w:hAnsi="Arial" w:cs="Arial"/>
          <w:b/>
          <w:sz w:val="22"/>
          <w:szCs w:val="22"/>
        </w:rPr>
      </w:pPr>
    </w:p>
    <w:p w14:paraId="6938BFA2" w14:textId="77777777" w:rsidR="00290BD5" w:rsidRDefault="00290BD5" w:rsidP="00290BD5">
      <w:pPr>
        <w:jc w:val="both"/>
        <w:rPr>
          <w:rFonts w:ascii="Arial" w:hAnsi="Arial" w:cs="Arial"/>
          <w:b/>
          <w:sz w:val="22"/>
          <w:szCs w:val="22"/>
        </w:rPr>
      </w:pPr>
    </w:p>
    <w:p w14:paraId="6938BFA3" w14:textId="77777777" w:rsidR="00290BD5" w:rsidRDefault="00290BD5" w:rsidP="00290BD5">
      <w:pPr>
        <w:jc w:val="both"/>
        <w:rPr>
          <w:rFonts w:ascii="Arial" w:hAnsi="Arial" w:cs="Arial"/>
          <w:b/>
          <w:sz w:val="22"/>
          <w:szCs w:val="22"/>
        </w:rPr>
      </w:pPr>
    </w:p>
    <w:p w14:paraId="6938BFA4" w14:textId="77777777" w:rsidR="00AB6B41" w:rsidRDefault="00AB6B41" w:rsidP="00290BD5">
      <w:pPr>
        <w:jc w:val="both"/>
        <w:rPr>
          <w:rFonts w:ascii="Arial" w:hAnsi="Arial" w:cs="Arial"/>
          <w:b/>
          <w:sz w:val="22"/>
          <w:szCs w:val="22"/>
        </w:rPr>
      </w:pPr>
    </w:p>
    <w:p w14:paraId="6938BFA5" w14:textId="77777777" w:rsidR="00AB6B41" w:rsidRDefault="00AB6B41" w:rsidP="00290BD5">
      <w:pPr>
        <w:jc w:val="both"/>
        <w:rPr>
          <w:rFonts w:ascii="Arial" w:hAnsi="Arial" w:cs="Arial"/>
          <w:b/>
          <w:sz w:val="22"/>
          <w:szCs w:val="22"/>
        </w:rPr>
      </w:pPr>
    </w:p>
    <w:p w14:paraId="6938BFA6" w14:textId="77777777" w:rsidR="00AB6B41" w:rsidRDefault="00AB6B41" w:rsidP="00290BD5">
      <w:pPr>
        <w:jc w:val="both"/>
        <w:rPr>
          <w:rFonts w:ascii="Arial" w:hAnsi="Arial" w:cs="Arial"/>
          <w:b/>
          <w:sz w:val="22"/>
          <w:szCs w:val="22"/>
        </w:rPr>
      </w:pPr>
    </w:p>
    <w:p w14:paraId="6938BFA7" w14:textId="77777777" w:rsidR="00AB6B41" w:rsidRDefault="00AB6B41" w:rsidP="00290BD5">
      <w:pPr>
        <w:jc w:val="both"/>
        <w:rPr>
          <w:rFonts w:ascii="Arial" w:hAnsi="Arial" w:cs="Arial"/>
          <w:b/>
          <w:sz w:val="22"/>
          <w:szCs w:val="22"/>
        </w:rPr>
      </w:pPr>
    </w:p>
    <w:p w14:paraId="6938BFA8" w14:textId="77777777" w:rsidR="00AB6B41" w:rsidRDefault="00AB6B41" w:rsidP="00290BD5">
      <w:pPr>
        <w:jc w:val="both"/>
        <w:rPr>
          <w:rFonts w:ascii="Arial" w:hAnsi="Arial" w:cs="Arial"/>
          <w:b/>
          <w:sz w:val="22"/>
          <w:szCs w:val="22"/>
        </w:rPr>
      </w:pPr>
    </w:p>
    <w:p w14:paraId="6938BFA9" w14:textId="77777777" w:rsidR="00AB6B41" w:rsidRDefault="00AB6B41" w:rsidP="00290BD5">
      <w:pPr>
        <w:jc w:val="both"/>
        <w:rPr>
          <w:rFonts w:ascii="Arial" w:hAnsi="Arial" w:cs="Arial"/>
          <w:b/>
          <w:sz w:val="22"/>
          <w:szCs w:val="22"/>
        </w:rPr>
      </w:pPr>
    </w:p>
    <w:p w14:paraId="6938BFAA" w14:textId="77777777" w:rsidR="00AB6B41" w:rsidRDefault="00AB6B41" w:rsidP="00290BD5">
      <w:pPr>
        <w:jc w:val="both"/>
        <w:rPr>
          <w:rFonts w:ascii="Arial" w:hAnsi="Arial" w:cs="Arial"/>
          <w:b/>
          <w:sz w:val="22"/>
          <w:szCs w:val="22"/>
        </w:rPr>
      </w:pPr>
    </w:p>
    <w:p w14:paraId="6938BFAB" w14:textId="77777777" w:rsidR="00AB6B41" w:rsidRDefault="00AB6B41" w:rsidP="00290BD5">
      <w:pPr>
        <w:jc w:val="both"/>
        <w:rPr>
          <w:rFonts w:ascii="Arial" w:hAnsi="Arial" w:cs="Arial"/>
          <w:b/>
          <w:sz w:val="22"/>
          <w:szCs w:val="22"/>
        </w:rPr>
      </w:pPr>
    </w:p>
    <w:p w14:paraId="6938BFAC" w14:textId="77777777" w:rsidR="00AB6B41" w:rsidRDefault="00AB6B41" w:rsidP="00290BD5">
      <w:pPr>
        <w:jc w:val="both"/>
        <w:rPr>
          <w:rFonts w:ascii="Arial" w:hAnsi="Arial" w:cs="Arial"/>
          <w:b/>
          <w:sz w:val="22"/>
          <w:szCs w:val="22"/>
        </w:rPr>
      </w:pPr>
    </w:p>
    <w:p w14:paraId="6938BFAD" w14:textId="77777777" w:rsidR="00AB6B41" w:rsidRDefault="00AB6B41" w:rsidP="00290BD5">
      <w:pPr>
        <w:jc w:val="both"/>
        <w:rPr>
          <w:rFonts w:ascii="Arial" w:hAnsi="Arial" w:cs="Arial"/>
          <w:b/>
          <w:sz w:val="22"/>
          <w:szCs w:val="22"/>
        </w:rPr>
      </w:pPr>
    </w:p>
    <w:p w14:paraId="6938BFAE" w14:textId="77777777" w:rsidR="00AB6B41" w:rsidRDefault="00AB6B41" w:rsidP="00290BD5">
      <w:pPr>
        <w:jc w:val="both"/>
        <w:rPr>
          <w:rFonts w:ascii="Arial" w:hAnsi="Arial" w:cs="Arial"/>
          <w:b/>
          <w:sz w:val="22"/>
          <w:szCs w:val="22"/>
        </w:rPr>
      </w:pPr>
    </w:p>
    <w:p w14:paraId="6938BFAF" w14:textId="77777777" w:rsidR="00AB6B41" w:rsidRDefault="00AB6B41" w:rsidP="00290BD5">
      <w:pPr>
        <w:jc w:val="both"/>
        <w:rPr>
          <w:rFonts w:ascii="Arial" w:hAnsi="Arial" w:cs="Arial"/>
          <w:b/>
          <w:sz w:val="22"/>
          <w:szCs w:val="22"/>
        </w:rPr>
      </w:pPr>
    </w:p>
    <w:p w14:paraId="6938BFB0" w14:textId="77777777" w:rsidR="00AB6B41" w:rsidRDefault="00AB6B41" w:rsidP="00290BD5">
      <w:pPr>
        <w:jc w:val="both"/>
        <w:rPr>
          <w:rFonts w:ascii="Arial" w:hAnsi="Arial" w:cs="Arial"/>
          <w:b/>
          <w:sz w:val="22"/>
          <w:szCs w:val="22"/>
        </w:rPr>
      </w:pPr>
    </w:p>
    <w:p w14:paraId="6938BFB1" w14:textId="77777777" w:rsidR="00AB6B41" w:rsidRDefault="00AB6B41" w:rsidP="00290BD5">
      <w:pPr>
        <w:jc w:val="both"/>
        <w:rPr>
          <w:rFonts w:ascii="Arial" w:hAnsi="Arial" w:cs="Arial"/>
          <w:b/>
          <w:sz w:val="22"/>
          <w:szCs w:val="22"/>
        </w:rPr>
      </w:pPr>
    </w:p>
    <w:p w14:paraId="6938BFB2" w14:textId="77777777" w:rsidR="00AB6B41" w:rsidRDefault="00AB6B41" w:rsidP="00290BD5">
      <w:pPr>
        <w:jc w:val="both"/>
        <w:rPr>
          <w:rFonts w:ascii="Arial" w:hAnsi="Arial" w:cs="Arial"/>
          <w:b/>
          <w:sz w:val="22"/>
          <w:szCs w:val="22"/>
        </w:rPr>
      </w:pPr>
    </w:p>
    <w:p w14:paraId="6938BFB3" w14:textId="77777777" w:rsidR="00AB6B41" w:rsidRDefault="006E04C9" w:rsidP="00290BD5">
      <w:pPr>
        <w:jc w:val="both"/>
        <w:rPr>
          <w:rFonts w:ascii="Arial" w:hAnsi="Arial" w:cs="Arial"/>
          <w:b/>
          <w:sz w:val="22"/>
          <w:szCs w:val="22"/>
        </w:rPr>
      </w:pPr>
      <w:r w:rsidRPr="00AB6B41">
        <w:rPr>
          <w:rFonts w:ascii="Arial" w:hAnsi="Arial" w:cs="Arial"/>
          <w:noProof/>
          <w:sz w:val="22"/>
          <w:szCs w:val="22"/>
        </w:rPr>
        <mc:AlternateContent>
          <mc:Choice Requires="wps">
            <w:drawing>
              <wp:anchor distT="45720" distB="45720" distL="114300" distR="114300" simplePos="0" relativeHeight="251660800" behindDoc="0" locked="0" layoutInCell="1" allowOverlap="1" wp14:anchorId="6938BFC1" wp14:editId="6938BFC2">
                <wp:simplePos x="0" y="0"/>
                <wp:positionH relativeFrom="margin">
                  <wp:posOffset>1256665</wp:posOffset>
                </wp:positionH>
                <wp:positionV relativeFrom="paragraph">
                  <wp:posOffset>13970</wp:posOffset>
                </wp:positionV>
                <wp:extent cx="3781425" cy="68580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685800"/>
                        </a:xfrm>
                        <a:prstGeom prst="rect">
                          <a:avLst/>
                        </a:prstGeom>
                        <a:solidFill>
                          <a:srgbClr val="FFFFFF"/>
                        </a:solidFill>
                        <a:ln w="9525">
                          <a:solidFill>
                            <a:srgbClr val="000000"/>
                          </a:solidFill>
                          <a:miter lim="800000"/>
                          <a:headEnd/>
                          <a:tailEnd/>
                        </a:ln>
                      </wps:spPr>
                      <wps:txbx>
                        <w:txbxContent>
                          <w:p w14:paraId="6938BFD5" w14:textId="77777777" w:rsidR="00AB6B41" w:rsidRPr="00AB6B41" w:rsidRDefault="00A031D0">
                            <w:pPr>
                              <w:rPr>
                                <w:sz w:val="72"/>
                              </w:rPr>
                            </w:pPr>
                            <w:r>
                              <w:rPr>
                                <w:sz w:val="72"/>
                              </w:rPr>
                              <w:t>UWTSD SPORT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38BFC1" id="_x0000_s1083" type="#_x0000_t202" style="position:absolute;left:0;text-align:left;margin-left:98.95pt;margin-top:1.1pt;width:297.75pt;height:54pt;z-index:251660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">
                <v:textbox>
                  <w:txbxContent>
                    <w:p w14:paraId="6938BFD5" w14:textId="77777777" w:rsidR="00AB6B41" w:rsidRPr="00AB6B41" w:rsidRDefault="00A031D0">
                      <w:pPr>
                        <w:rPr>
                          <w:sz w:val="72"/>
                        </w:rPr>
                      </w:pPr>
                      <w:r>
                        <w:rPr>
                          <w:sz w:val="72"/>
                        </w:rPr>
                        <w:t>UWTSD SPORT</w:t>
                      </w:r>
                    </w:p>
                  </w:txbxContent>
                </v:textbox>
                <w10:wrap type="square" anchorx="margin"/>
              </v:shape>
            </w:pict>
          </mc:Fallback>
        </mc:AlternateContent>
      </w:r>
    </w:p>
    <w:p w14:paraId="6938BFB4" w14:textId="77777777" w:rsidR="00AB6B41" w:rsidRDefault="00AB6B41" w:rsidP="00290BD5">
      <w:pPr>
        <w:jc w:val="both"/>
        <w:rPr>
          <w:rFonts w:ascii="Arial" w:hAnsi="Arial" w:cs="Arial"/>
          <w:b/>
          <w:sz w:val="22"/>
          <w:szCs w:val="22"/>
        </w:rPr>
      </w:pPr>
    </w:p>
    <w:p w14:paraId="6938BFB5" w14:textId="77777777" w:rsidR="00AB6B41" w:rsidRDefault="00AB6B41" w:rsidP="00290BD5">
      <w:pPr>
        <w:jc w:val="both"/>
        <w:rPr>
          <w:rFonts w:ascii="Arial" w:hAnsi="Arial" w:cs="Arial"/>
          <w:b/>
          <w:sz w:val="22"/>
          <w:szCs w:val="22"/>
        </w:rPr>
      </w:pPr>
    </w:p>
    <w:p w14:paraId="6938BFB6" w14:textId="77777777" w:rsidR="00AB6B41" w:rsidRDefault="00AB6B41" w:rsidP="00290BD5">
      <w:pPr>
        <w:jc w:val="both"/>
        <w:rPr>
          <w:rFonts w:ascii="Arial" w:hAnsi="Arial" w:cs="Arial"/>
          <w:b/>
          <w:sz w:val="22"/>
          <w:szCs w:val="22"/>
        </w:rPr>
      </w:pPr>
    </w:p>
    <w:p w14:paraId="6938BFB7" w14:textId="77777777" w:rsidR="00AB6B41" w:rsidRDefault="00AB6B41" w:rsidP="00290BD5">
      <w:pPr>
        <w:jc w:val="both"/>
        <w:rPr>
          <w:rFonts w:ascii="Arial" w:hAnsi="Arial" w:cs="Arial"/>
          <w:b/>
          <w:sz w:val="22"/>
          <w:szCs w:val="22"/>
        </w:rPr>
      </w:pPr>
    </w:p>
    <w:p w14:paraId="6938BFB8" w14:textId="77777777" w:rsidR="00AB6B41" w:rsidRDefault="00AB6B41" w:rsidP="00290BD5">
      <w:pPr>
        <w:jc w:val="both"/>
        <w:rPr>
          <w:rFonts w:ascii="Arial" w:hAnsi="Arial" w:cs="Arial"/>
          <w:b/>
          <w:sz w:val="22"/>
          <w:szCs w:val="22"/>
        </w:rPr>
      </w:pPr>
    </w:p>
    <w:p w14:paraId="6938BFB9" w14:textId="77777777" w:rsidR="00AB6B41" w:rsidRDefault="00AB6B41" w:rsidP="00290BD5">
      <w:pPr>
        <w:jc w:val="both"/>
        <w:rPr>
          <w:rFonts w:ascii="Arial" w:hAnsi="Arial" w:cs="Arial"/>
          <w:b/>
          <w:sz w:val="22"/>
          <w:szCs w:val="22"/>
        </w:rPr>
      </w:pPr>
    </w:p>
    <w:p w14:paraId="6938BFBA" w14:textId="77777777" w:rsidR="00590E4C" w:rsidRPr="00290BD5" w:rsidRDefault="00590E4C" w:rsidP="00290BD5">
      <w:pPr>
        <w:jc w:val="both"/>
        <w:rPr>
          <w:rFonts w:ascii="Arial" w:hAnsi="Arial" w:cs="Arial"/>
          <w:sz w:val="22"/>
          <w:szCs w:val="22"/>
        </w:rPr>
      </w:pPr>
    </w:p>
    <w:sectPr w:rsidR="00590E4C" w:rsidRPr="00290BD5" w:rsidSect="00682E7D">
      <w:headerReference w:type="first" r:id="rId5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B55FF" w14:textId="77777777" w:rsidR="005572D5" w:rsidRDefault="005572D5" w:rsidP="00290BD5">
      <w:r>
        <w:separator/>
      </w:r>
    </w:p>
  </w:endnote>
  <w:endnote w:type="continuationSeparator" w:id="0">
    <w:p w14:paraId="01F04DFB" w14:textId="77777777" w:rsidR="005572D5" w:rsidRDefault="005572D5"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szCs w:val="20"/>
      </w:rPr>
      <w:id w:val="-1686661216"/>
      <w:docPartObj>
        <w:docPartGallery w:val="Page Numbers (Bottom of Page)"/>
        <w:docPartUnique/>
      </w:docPartObj>
    </w:sdtPr>
    <w:sdtEndPr/>
    <w:sdtContent>
      <w:sdt>
        <w:sdtPr>
          <w:rPr>
            <w:rFonts w:ascii="Arial" w:hAnsi="Arial" w:cs="Arial"/>
            <w:sz w:val="20"/>
            <w:szCs w:val="20"/>
          </w:rPr>
          <w:id w:val="-1669238322"/>
          <w:docPartObj>
            <w:docPartGallery w:val="Page Numbers (Top of Page)"/>
            <w:docPartUnique/>
          </w:docPartObj>
        </w:sdtPr>
        <w:sdtEndPr/>
        <w:sdtContent>
          <w:p w14:paraId="6938BFC8" w14:textId="77777777" w:rsidR="00C028CC" w:rsidRDefault="00C028CC" w:rsidP="00AB6B41">
            <w:pPr>
              <w:pStyle w:val="Footer"/>
              <w:rPr>
                <w:rFonts w:ascii="Arial" w:hAnsi="Arial" w:cs="Arial"/>
                <w:sz w:val="20"/>
                <w:szCs w:val="20"/>
              </w:rPr>
            </w:pPr>
          </w:p>
          <w:p w14:paraId="6938BFC9" w14:textId="77777777" w:rsidR="00590E4C" w:rsidRPr="00590E4C" w:rsidRDefault="00590E4C">
            <w:pPr>
              <w:pStyle w:val="Footer"/>
              <w:jc w:val="center"/>
              <w:rPr>
                <w:rFonts w:ascii="Arial" w:hAnsi="Arial" w:cs="Arial"/>
                <w:sz w:val="20"/>
                <w:szCs w:val="20"/>
              </w:rPr>
            </w:pPr>
            <w:r w:rsidRPr="00590E4C">
              <w:rPr>
                <w:rFonts w:ascii="Arial" w:hAnsi="Arial" w:cs="Arial"/>
                <w:sz w:val="20"/>
                <w:szCs w:val="20"/>
              </w:rPr>
              <w:t xml:space="preserve">Page </w:t>
            </w:r>
            <w:r w:rsidRPr="00590E4C">
              <w:rPr>
                <w:rFonts w:ascii="Arial" w:hAnsi="Arial" w:cs="Arial"/>
                <w:b/>
                <w:bCs/>
                <w:sz w:val="20"/>
                <w:szCs w:val="20"/>
              </w:rPr>
              <w:fldChar w:fldCharType="begin"/>
            </w:r>
            <w:r w:rsidRPr="00590E4C">
              <w:rPr>
                <w:rFonts w:ascii="Arial" w:hAnsi="Arial" w:cs="Arial"/>
                <w:b/>
                <w:bCs/>
                <w:sz w:val="20"/>
                <w:szCs w:val="20"/>
              </w:rPr>
              <w:instrText xml:space="preserve"> PAGE </w:instrText>
            </w:r>
            <w:r w:rsidRPr="00590E4C">
              <w:rPr>
                <w:rFonts w:ascii="Arial" w:hAnsi="Arial" w:cs="Arial"/>
                <w:b/>
                <w:bCs/>
                <w:sz w:val="20"/>
                <w:szCs w:val="20"/>
              </w:rPr>
              <w:fldChar w:fldCharType="separate"/>
            </w:r>
            <w:r w:rsidR="00411193">
              <w:rPr>
                <w:rFonts w:ascii="Arial" w:hAnsi="Arial" w:cs="Arial"/>
                <w:b/>
                <w:bCs/>
                <w:noProof/>
                <w:sz w:val="20"/>
                <w:szCs w:val="20"/>
              </w:rPr>
              <w:t>17</w:t>
            </w:r>
            <w:r w:rsidRPr="00590E4C">
              <w:rPr>
                <w:rFonts w:ascii="Arial" w:hAnsi="Arial" w:cs="Arial"/>
                <w:b/>
                <w:bCs/>
                <w:sz w:val="20"/>
                <w:szCs w:val="20"/>
              </w:rPr>
              <w:fldChar w:fldCharType="end"/>
            </w:r>
            <w:r w:rsidRPr="00590E4C">
              <w:rPr>
                <w:rFonts w:ascii="Arial" w:hAnsi="Arial" w:cs="Arial"/>
                <w:sz w:val="20"/>
                <w:szCs w:val="20"/>
              </w:rPr>
              <w:t xml:space="preserve"> of </w:t>
            </w:r>
            <w:r w:rsidRPr="00590E4C">
              <w:rPr>
                <w:rFonts w:ascii="Arial" w:hAnsi="Arial" w:cs="Arial"/>
                <w:b/>
                <w:bCs/>
                <w:sz w:val="20"/>
                <w:szCs w:val="20"/>
              </w:rPr>
              <w:fldChar w:fldCharType="begin"/>
            </w:r>
            <w:r w:rsidRPr="00590E4C">
              <w:rPr>
                <w:rFonts w:ascii="Arial" w:hAnsi="Arial" w:cs="Arial"/>
                <w:b/>
                <w:bCs/>
                <w:sz w:val="20"/>
                <w:szCs w:val="20"/>
              </w:rPr>
              <w:instrText xml:space="preserve"> NUMPAGES  </w:instrText>
            </w:r>
            <w:r w:rsidRPr="00590E4C">
              <w:rPr>
                <w:rFonts w:ascii="Arial" w:hAnsi="Arial" w:cs="Arial"/>
                <w:b/>
                <w:bCs/>
                <w:sz w:val="20"/>
                <w:szCs w:val="20"/>
              </w:rPr>
              <w:fldChar w:fldCharType="separate"/>
            </w:r>
            <w:r w:rsidR="00411193">
              <w:rPr>
                <w:rFonts w:ascii="Arial" w:hAnsi="Arial" w:cs="Arial"/>
                <w:b/>
                <w:bCs/>
                <w:noProof/>
                <w:sz w:val="20"/>
                <w:szCs w:val="20"/>
              </w:rPr>
              <w:t>18</w:t>
            </w:r>
            <w:r w:rsidRPr="00590E4C">
              <w:rPr>
                <w:rFonts w:ascii="Arial" w:hAnsi="Arial" w:cs="Arial"/>
                <w:b/>
                <w:bCs/>
                <w:sz w:val="20"/>
                <w:szCs w:val="20"/>
              </w:rPr>
              <w:fldChar w:fldCharType="end"/>
            </w:r>
          </w:p>
        </w:sdtContent>
      </w:sdt>
    </w:sdtContent>
  </w:sdt>
  <w:p w14:paraId="6938BFCA" w14:textId="77777777" w:rsidR="00590E4C" w:rsidRDefault="00590E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0B6626" w14:textId="77777777" w:rsidR="005572D5" w:rsidRDefault="005572D5" w:rsidP="00290BD5">
      <w:r>
        <w:separator/>
      </w:r>
    </w:p>
  </w:footnote>
  <w:footnote w:type="continuationSeparator" w:id="0">
    <w:p w14:paraId="5B3B7DD7" w14:textId="77777777" w:rsidR="005572D5" w:rsidRDefault="005572D5"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38BFC7" w14:textId="77777777" w:rsidR="00290BD5" w:rsidRDefault="00290BD5">
    <w:pPr>
      <w:pStyle w:val="Header"/>
    </w:pPr>
    <w:r>
      <w:rPr>
        <w:rFonts w:ascii="Arial" w:hAnsi="Arial" w:cs="Arial"/>
        <w:noProof/>
        <w:sz w:val="22"/>
        <w:szCs w:val="22"/>
      </w:rPr>
      <w:drawing>
        <wp:anchor distT="0" distB="0" distL="114300" distR="114300" simplePos="0" relativeHeight="251659264" behindDoc="1" locked="0" layoutInCell="1" allowOverlap="1" wp14:anchorId="6938BFCD" wp14:editId="6938BFCE">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38BFCB" w14:textId="77777777" w:rsidR="00AB6B41" w:rsidRDefault="00AB6B41">
    <w:pPr>
      <w:pStyle w:val="Header"/>
    </w:pPr>
    <w:r>
      <w:rPr>
        <w:rFonts w:ascii="Arial" w:hAnsi="Arial" w:cs="Arial"/>
        <w:noProof/>
        <w:sz w:val="22"/>
        <w:szCs w:val="22"/>
      </w:rPr>
      <w:drawing>
        <wp:anchor distT="0" distB="0" distL="114300" distR="114300" simplePos="0" relativeHeight="251661312" behindDoc="1" locked="0" layoutInCell="1" allowOverlap="1" wp14:anchorId="6938BFCF" wp14:editId="6938BFD0">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38BFCC" w14:textId="77777777" w:rsidR="00682E7D" w:rsidRDefault="00AB6B41">
    <w:pPr>
      <w:pStyle w:val="Header"/>
    </w:pPr>
    <w:r>
      <w:rPr>
        <w:rFonts w:ascii="Arial" w:hAnsi="Arial" w:cs="Arial"/>
        <w:noProof/>
        <w:sz w:val="22"/>
        <w:szCs w:val="22"/>
      </w:rPr>
      <w:drawing>
        <wp:anchor distT="0" distB="0" distL="114300" distR="114300" simplePos="0" relativeHeight="251663360" behindDoc="1" locked="0" layoutInCell="1" allowOverlap="1" wp14:anchorId="6938BFD1" wp14:editId="6938BFD2">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183B35B7"/>
    <w:multiLevelType w:val="singleLevel"/>
    <w:tmpl w:val="D95C17A4"/>
    <w:lvl w:ilvl="0">
      <w:start w:val="190"/>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1D784E04"/>
    <w:multiLevelType w:val="hybridMultilevel"/>
    <w:tmpl w:val="832CB9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DB7C56"/>
    <w:multiLevelType w:val="hybridMultilevel"/>
    <w:tmpl w:val="A41082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332A7"/>
    <w:multiLevelType w:val="hybridMultilevel"/>
    <w:tmpl w:val="004013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513C34"/>
    <w:multiLevelType w:val="hybridMultilevel"/>
    <w:tmpl w:val="6AEECF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251F7B"/>
    <w:multiLevelType w:val="hybridMultilevel"/>
    <w:tmpl w:val="BFDAC9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DC3644"/>
    <w:multiLevelType w:val="hybridMultilevel"/>
    <w:tmpl w:val="832CB9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F90D24"/>
    <w:multiLevelType w:val="hybridMultilevel"/>
    <w:tmpl w:val="8216F6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090A0A"/>
    <w:multiLevelType w:val="hybridMultilevel"/>
    <w:tmpl w:val="7F80C6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BE0D84"/>
    <w:multiLevelType w:val="hybridMultilevel"/>
    <w:tmpl w:val="7A8EF9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925326"/>
    <w:multiLevelType w:val="hybridMultilevel"/>
    <w:tmpl w:val="3B405D6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793E51"/>
    <w:multiLevelType w:val="hybridMultilevel"/>
    <w:tmpl w:val="C964A19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F10653C"/>
    <w:multiLevelType w:val="hybridMultilevel"/>
    <w:tmpl w:val="610EE4E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3"/>
  </w:num>
  <w:num w:numId="5">
    <w:abstractNumId w:val="10"/>
  </w:num>
  <w:num w:numId="6">
    <w:abstractNumId w:val="11"/>
  </w:num>
  <w:num w:numId="7">
    <w:abstractNumId w:val="2"/>
  </w:num>
  <w:num w:numId="8">
    <w:abstractNumId w:val="6"/>
  </w:num>
  <w:num w:numId="9">
    <w:abstractNumId w:val="9"/>
  </w:num>
  <w:num w:numId="10">
    <w:abstractNumId w:val="7"/>
  </w:num>
  <w:num w:numId="11">
    <w:abstractNumId w:val="12"/>
  </w:num>
  <w:num w:numId="12">
    <w:abstractNumId w:val="8"/>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DC9"/>
    <w:rsid w:val="00010CEC"/>
    <w:rsid w:val="00014021"/>
    <w:rsid w:val="00014D42"/>
    <w:rsid w:val="00017CA8"/>
    <w:rsid w:val="00026CBA"/>
    <w:rsid w:val="000304B1"/>
    <w:rsid w:val="00031D8A"/>
    <w:rsid w:val="00034B7C"/>
    <w:rsid w:val="000544FC"/>
    <w:rsid w:val="00064EF8"/>
    <w:rsid w:val="0007286D"/>
    <w:rsid w:val="0008289E"/>
    <w:rsid w:val="00083938"/>
    <w:rsid w:val="000839C3"/>
    <w:rsid w:val="00085D35"/>
    <w:rsid w:val="00091F76"/>
    <w:rsid w:val="000975D3"/>
    <w:rsid w:val="000A5CF9"/>
    <w:rsid w:val="000A5F57"/>
    <w:rsid w:val="000B1678"/>
    <w:rsid w:val="000B1D93"/>
    <w:rsid w:val="000C1EE8"/>
    <w:rsid w:val="000C3D87"/>
    <w:rsid w:val="000C43D1"/>
    <w:rsid w:val="000C4A89"/>
    <w:rsid w:val="000C5C6D"/>
    <w:rsid w:val="000C68B9"/>
    <w:rsid w:val="000D3F07"/>
    <w:rsid w:val="000D7141"/>
    <w:rsid w:val="000E6357"/>
    <w:rsid w:val="000F0FB8"/>
    <w:rsid w:val="001003EF"/>
    <w:rsid w:val="00113C3C"/>
    <w:rsid w:val="00126FFD"/>
    <w:rsid w:val="0013645F"/>
    <w:rsid w:val="0013671A"/>
    <w:rsid w:val="00136A05"/>
    <w:rsid w:val="00140D18"/>
    <w:rsid w:val="00140EA6"/>
    <w:rsid w:val="001434AF"/>
    <w:rsid w:val="0014444D"/>
    <w:rsid w:val="001461AB"/>
    <w:rsid w:val="0015305D"/>
    <w:rsid w:val="00154EAC"/>
    <w:rsid w:val="0015609D"/>
    <w:rsid w:val="00156B95"/>
    <w:rsid w:val="00164721"/>
    <w:rsid w:val="001729A1"/>
    <w:rsid w:val="00173ABE"/>
    <w:rsid w:val="00174A4D"/>
    <w:rsid w:val="00181826"/>
    <w:rsid w:val="00183FFC"/>
    <w:rsid w:val="0018451C"/>
    <w:rsid w:val="0018661A"/>
    <w:rsid w:val="001879A1"/>
    <w:rsid w:val="00196082"/>
    <w:rsid w:val="001A0566"/>
    <w:rsid w:val="001A3128"/>
    <w:rsid w:val="001B0443"/>
    <w:rsid w:val="001B47BA"/>
    <w:rsid w:val="001B7229"/>
    <w:rsid w:val="001C40CE"/>
    <w:rsid w:val="001C441C"/>
    <w:rsid w:val="001C4F03"/>
    <w:rsid w:val="001C7F9E"/>
    <w:rsid w:val="001D1817"/>
    <w:rsid w:val="001D2E76"/>
    <w:rsid w:val="001D5348"/>
    <w:rsid w:val="001D7BAF"/>
    <w:rsid w:val="001E7A92"/>
    <w:rsid w:val="001F2B31"/>
    <w:rsid w:val="001F4AE6"/>
    <w:rsid w:val="002042D0"/>
    <w:rsid w:val="002055C4"/>
    <w:rsid w:val="00205A0B"/>
    <w:rsid w:val="00210B68"/>
    <w:rsid w:val="00212F1F"/>
    <w:rsid w:val="002160FD"/>
    <w:rsid w:val="00217D82"/>
    <w:rsid w:val="002246A1"/>
    <w:rsid w:val="00224822"/>
    <w:rsid w:val="002304D7"/>
    <w:rsid w:val="00233A5D"/>
    <w:rsid w:val="00235415"/>
    <w:rsid w:val="0023752D"/>
    <w:rsid w:val="00237980"/>
    <w:rsid w:val="00237F36"/>
    <w:rsid w:val="0024587C"/>
    <w:rsid w:val="00246634"/>
    <w:rsid w:val="002475CE"/>
    <w:rsid w:val="00253C69"/>
    <w:rsid w:val="002557C2"/>
    <w:rsid w:val="00260E42"/>
    <w:rsid w:val="00261915"/>
    <w:rsid w:val="00261F6D"/>
    <w:rsid w:val="00264B19"/>
    <w:rsid w:val="00267C1B"/>
    <w:rsid w:val="00267EFB"/>
    <w:rsid w:val="00270296"/>
    <w:rsid w:val="002730C2"/>
    <w:rsid w:val="00273135"/>
    <w:rsid w:val="00274F03"/>
    <w:rsid w:val="00275381"/>
    <w:rsid w:val="00277508"/>
    <w:rsid w:val="002803D0"/>
    <w:rsid w:val="00280E5B"/>
    <w:rsid w:val="0028355F"/>
    <w:rsid w:val="00284079"/>
    <w:rsid w:val="00284654"/>
    <w:rsid w:val="00286DB1"/>
    <w:rsid w:val="0028725E"/>
    <w:rsid w:val="00290BD5"/>
    <w:rsid w:val="0029506D"/>
    <w:rsid w:val="0029507B"/>
    <w:rsid w:val="002964D7"/>
    <w:rsid w:val="00297056"/>
    <w:rsid w:val="002A30AA"/>
    <w:rsid w:val="002A3E97"/>
    <w:rsid w:val="002A7CB3"/>
    <w:rsid w:val="002C21B5"/>
    <w:rsid w:val="002C6D2F"/>
    <w:rsid w:val="002D004E"/>
    <w:rsid w:val="002D26B4"/>
    <w:rsid w:val="002D27ED"/>
    <w:rsid w:val="002D2B84"/>
    <w:rsid w:val="002D32FE"/>
    <w:rsid w:val="002D4F9A"/>
    <w:rsid w:val="002D5650"/>
    <w:rsid w:val="002D6F90"/>
    <w:rsid w:val="002D79F3"/>
    <w:rsid w:val="002E13EB"/>
    <w:rsid w:val="002E283F"/>
    <w:rsid w:val="002E783B"/>
    <w:rsid w:val="002F0D0E"/>
    <w:rsid w:val="002F39B5"/>
    <w:rsid w:val="002F3D83"/>
    <w:rsid w:val="002F42FB"/>
    <w:rsid w:val="002F498B"/>
    <w:rsid w:val="002F6628"/>
    <w:rsid w:val="002F76C2"/>
    <w:rsid w:val="002F7CE9"/>
    <w:rsid w:val="00300D8E"/>
    <w:rsid w:val="00305F69"/>
    <w:rsid w:val="00307A7E"/>
    <w:rsid w:val="00314236"/>
    <w:rsid w:val="00314A04"/>
    <w:rsid w:val="003174A3"/>
    <w:rsid w:val="00323003"/>
    <w:rsid w:val="00344216"/>
    <w:rsid w:val="00344C0D"/>
    <w:rsid w:val="003451FB"/>
    <w:rsid w:val="00347BA0"/>
    <w:rsid w:val="003508FD"/>
    <w:rsid w:val="003520CB"/>
    <w:rsid w:val="00373F64"/>
    <w:rsid w:val="00377133"/>
    <w:rsid w:val="00394485"/>
    <w:rsid w:val="003A26F1"/>
    <w:rsid w:val="003A39E1"/>
    <w:rsid w:val="003A4CEC"/>
    <w:rsid w:val="003B5127"/>
    <w:rsid w:val="003C2E64"/>
    <w:rsid w:val="003C4A42"/>
    <w:rsid w:val="003C61D3"/>
    <w:rsid w:val="003C79FF"/>
    <w:rsid w:val="003C7DDB"/>
    <w:rsid w:val="003D060A"/>
    <w:rsid w:val="003D2D87"/>
    <w:rsid w:val="003D6AB1"/>
    <w:rsid w:val="003D6C7A"/>
    <w:rsid w:val="003F2CFF"/>
    <w:rsid w:val="003F3B48"/>
    <w:rsid w:val="003F4B59"/>
    <w:rsid w:val="003F61C0"/>
    <w:rsid w:val="003F6789"/>
    <w:rsid w:val="00400AAE"/>
    <w:rsid w:val="00404190"/>
    <w:rsid w:val="004050C1"/>
    <w:rsid w:val="00405A96"/>
    <w:rsid w:val="00406643"/>
    <w:rsid w:val="00407FD4"/>
    <w:rsid w:val="004102FF"/>
    <w:rsid w:val="00410BA4"/>
    <w:rsid w:val="00411193"/>
    <w:rsid w:val="0041273D"/>
    <w:rsid w:val="004152CF"/>
    <w:rsid w:val="00426A64"/>
    <w:rsid w:val="00426BD5"/>
    <w:rsid w:val="00442FEE"/>
    <w:rsid w:val="0044724E"/>
    <w:rsid w:val="00450F06"/>
    <w:rsid w:val="00454199"/>
    <w:rsid w:val="00457D7F"/>
    <w:rsid w:val="004652EA"/>
    <w:rsid w:val="00467813"/>
    <w:rsid w:val="004704CF"/>
    <w:rsid w:val="0047535E"/>
    <w:rsid w:val="00476D30"/>
    <w:rsid w:val="00484793"/>
    <w:rsid w:val="00493805"/>
    <w:rsid w:val="00493AD8"/>
    <w:rsid w:val="00494875"/>
    <w:rsid w:val="00497D43"/>
    <w:rsid w:val="004A53D8"/>
    <w:rsid w:val="004A73D0"/>
    <w:rsid w:val="004A7962"/>
    <w:rsid w:val="004B076B"/>
    <w:rsid w:val="004B098B"/>
    <w:rsid w:val="004B2F26"/>
    <w:rsid w:val="004B40F8"/>
    <w:rsid w:val="004C0198"/>
    <w:rsid w:val="004C1E74"/>
    <w:rsid w:val="004C2366"/>
    <w:rsid w:val="004C2AAF"/>
    <w:rsid w:val="004C6CFE"/>
    <w:rsid w:val="004C7BBD"/>
    <w:rsid w:val="004D0C52"/>
    <w:rsid w:val="004D27C8"/>
    <w:rsid w:val="004D4C84"/>
    <w:rsid w:val="004D581E"/>
    <w:rsid w:val="004D69B3"/>
    <w:rsid w:val="004E014F"/>
    <w:rsid w:val="004E2085"/>
    <w:rsid w:val="004E48A1"/>
    <w:rsid w:val="004E5F2E"/>
    <w:rsid w:val="00500F64"/>
    <w:rsid w:val="00502782"/>
    <w:rsid w:val="005036A9"/>
    <w:rsid w:val="0050566B"/>
    <w:rsid w:val="0050721E"/>
    <w:rsid w:val="0050795E"/>
    <w:rsid w:val="00510E78"/>
    <w:rsid w:val="0051200E"/>
    <w:rsid w:val="005323F4"/>
    <w:rsid w:val="005341DC"/>
    <w:rsid w:val="005351D8"/>
    <w:rsid w:val="00536953"/>
    <w:rsid w:val="00537873"/>
    <w:rsid w:val="00537C00"/>
    <w:rsid w:val="00542F5D"/>
    <w:rsid w:val="00543201"/>
    <w:rsid w:val="005452E7"/>
    <w:rsid w:val="00545EB2"/>
    <w:rsid w:val="00552DE7"/>
    <w:rsid w:val="00554954"/>
    <w:rsid w:val="005572D5"/>
    <w:rsid w:val="0056030C"/>
    <w:rsid w:val="00567033"/>
    <w:rsid w:val="005715C0"/>
    <w:rsid w:val="00574014"/>
    <w:rsid w:val="0057491E"/>
    <w:rsid w:val="0058165C"/>
    <w:rsid w:val="005828EF"/>
    <w:rsid w:val="00584652"/>
    <w:rsid w:val="00585709"/>
    <w:rsid w:val="00586A8F"/>
    <w:rsid w:val="00590E4C"/>
    <w:rsid w:val="00593E53"/>
    <w:rsid w:val="00596A1A"/>
    <w:rsid w:val="005A0871"/>
    <w:rsid w:val="005A5D17"/>
    <w:rsid w:val="005B04FC"/>
    <w:rsid w:val="005B5F30"/>
    <w:rsid w:val="005B6EA2"/>
    <w:rsid w:val="005B7D1D"/>
    <w:rsid w:val="005C1FCA"/>
    <w:rsid w:val="005C4192"/>
    <w:rsid w:val="005D2182"/>
    <w:rsid w:val="005D6D87"/>
    <w:rsid w:val="005D762D"/>
    <w:rsid w:val="005E09FE"/>
    <w:rsid w:val="005E381F"/>
    <w:rsid w:val="005E516F"/>
    <w:rsid w:val="005E6E08"/>
    <w:rsid w:val="005F5065"/>
    <w:rsid w:val="005F6D05"/>
    <w:rsid w:val="00606C64"/>
    <w:rsid w:val="00607693"/>
    <w:rsid w:val="006111D2"/>
    <w:rsid w:val="006149E7"/>
    <w:rsid w:val="00615C1F"/>
    <w:rsid w:val="00617A8F"/>
    <w:rsid w:val="0062103E"/>
    <w:rsid w:val="0062212E"/>
    <w:rsid w:val="006301F3"/>
    <w:rsid w:val="0064053C"/>
    <w:rsid w:val="006415AF"/>
    <w:rsid w:val="0064611D"/>
    <w:rsid w:val="006610AC"/>
    <w:rsid w:val="00661187"/>
    <w:rsid w:val="0066192A"/>
    <w:rsid w:val="006643F4"/>
    <w:rsid w:val="006651ED"/>
    <w:rsid w:val="00665895"/>
    <w:rsid w:val="006729BA"/>
    <w:rsid w:val="00676681"/>
    <w:rsid w:val="00682E7D"/>
    <w:rsid w:val="00686774"/>
    <w:rsid w:val="00686A01"/>
    <w:rsid w:val="00687FF2"/>
    <w:rsid w:val="006908D3"/>
    <w:rsid w:val="00691846"/>
    <w:rsid w:val="006A402D"/>
    <w:rsid w:val="006A54B1"/>
    <w:rsid w:val="006A5DE0"/>
    <w:rsid w:val="006A60CA"/>
    <w:rsid w:val="006A6AA9"/>
    <w:rsid w:val="006A6B1C"/>
    <w:rsid w:val="006C229B"/>
    <w:rsid w:val="006C3355"/>
    <w:rsid w:val="006C63B6"/>
    <w:rsid w:val="006D029A"/>
    <w:rsid w:val="006D57E1"/>
    <w:rsid w:val="006E04C9"/>
    <w:rsid w:val="006E0620"/>
    <w:rsid w:val="006E26DF"/>
    <w:rsid w:val="006E28C6"/>
    <w:rsid w:val="006E4D1E"/>
    <w:rsid w:val="006F3ADA"/>
    <w:rsid w:val="006F52AB"/>
    <w:rsid w:val="00705E59"/>
    <w:rsid w:val="00710141"/>
    <w:rsid w:val="00717CF7"/>
    <w:rsid w:val="00725721"/>
    <w:rsid w:val="00732644"/>
    <w:rsid w:val="0073749D"/>
    <w:rsid w:val="00740076"/>
    <w:rsid w:val="007420C2"/>
    <w:rsid w:val="007441D7"/>
    <w:rsid w:val="00744681"/>
    <w:rsid w:val="007474E6"/>
    <w:rsid w:val="00747C82"/>
    <w:rsid w:val="0075161D"/>
    <w:rsid w:val="00751F7D"/>
    <w:rsid w:val="00756D09"/>
    <w:rsid w:val="0076444E"/>
    <w:rsid w:val="00771F4B"/>
    <w:rsid w:val="007722CD"/>
    <w:rsid w:val="00773341"/>
    <w:rsid w:val="00783CFF"/>
    <w:rsid w:val="00785005"/>
    <w:rsid w:val="00787866"/>
    <w:rsid w:val="007906C8"/>
    <w:rsid w:val="0079092C"/>
    <w:rsid w:val="007A772E"/>
    <w:rsid w:val="007B156A"/>
    <w:rsid w:val="007B6D04"/>
    <w:rsid w:val="007C1112"/>
    <w:rsid w:val="007C4D58"/>
    <w:rsid w:val="007C722D"/>
    <w:rsid w:val="007D472F"/>
    <w:rsid w:val="007D64ED"/>
    <w:rsid w:val="007E6E26"/>
    <w:rsid w:val="007E7726"/>
    <w:rsid w:val="007F1687"/>
    <w:rsid w:val="007F6AF0"/>
    <w:rsid w:val="0080605F"/>
    <w:rsid w:val="00806CA7"/>
    <w:rsid w:val="008074A8"/>
    <w:rsid w:val="008146AB"/>
    <w:rsid w:val="00816273"/>
    <w:rsid w:val="008163CD"/>
    <w:rsid w:val="008261C6"/>
    <w:rsid w:val="00826AFD"/>
    <w:rsid w:val="00827C86"/>
    <w:rsid w:val="008373CE"/>
    <w:rsid w:val="00850465"/>
    <w:rsid w:val="008505CD"/>
    <w:rsid w:val="008531F3"/>
    <w:rsid w:val="00862CDE"/>
    <w:rsid w:val="008669DE"/>
    <w:rsid w:val="0087621F"/>
    <w:rsid w:val="00876AB3"/>
    <w:rsid w:val="00881131"/>
    <w:rsid w:val="008818BB"/>
    <w:rsid w:val="00881B42"/>
    <w:rsid w:val="008824B4"/>
    <w:rsid w:val="00884BAB"/>
    <w:rsid w:val="00884C3C"/>
    <w:rsid w:val="008858C7"/>
    <w:rsid w:val="008901C4"/>
    <w:rsid w:val="00890295"/>
    <w:rsid w:val="0089239D"/>
    <w:rsid w:val="008926FA"/>
    <w:rsid w:val="00892EFB"/>
    <w:rsid w:val="008B521D"/>
    <w:rsid w:val="008B579A"/>
    <w:rsid w:val="008C1F2B"/>
    <w:rsid w:val="008C27D5"/>
    <w:rsid w:val="008C3474"/>
    <w:rsid w:val="008C46F7"/>
    <w:rsid w:val="008C4EDF"/>
    <w:rsid w:val="008C6DA8"/>
    <w:rsid w:val="008D0432"/>
    <w:rsid w:val="008D5ECA"/>
    <w:rsid w:val="008D75CF"/>
    <w:rsid w:val="00901177"/>
    <w:rsid w:val="00903814"/>
    <w:rsid w:val="00905C76"/>
    <w:rsid w:val="00910766"/>
    <w:rsid w:val="00912101"/>
    <w:rsid w:val="00913F96"/>
    <w:rsid w:val="00916093"/>
    <w:rsid w:val="00917E96"/>
    <w:rsid w:val="00922CA7"/>
    <w:rsid w:val="009235F1"/>
    <w:rsid w:val="00926500"/>
    <w:rsid w:val="009314C3"/>
    <w:rsid w:val="009324BA"/>
    <w:rsid w:val="009360E7"/>
    <w:rsid w:val="00941587"/>
    <w:rsid w:val="00943C97"/>
    <w:rsid w:val="009457A6"/>
    <w:rsid w:val="00950C20"/>
    <w:rsid w:val="00957BA8"/>
    <w:rsid w:val="00964005"/>
    <w:rsid w:val="009644BC"/>
    <w:rsid w:val="00965DDA"/>
    <w:rsid w:val="00973327"/>
    <w:rsid w:val="00977113"/>
    <w:rsid w:val="009803E1"/>
    <w:rsid w:val="009845FC"/>
    <w:rsid w:val="00985168"/>
    <w:rsid w:val="00991ADF"/>
    <w:rsid w:val="009945C9"/>
    <w:rsid w:val="009A16A0"/>
    <w:rsid w:val="009A3EFA"/>
    <w:rsid w:val="009A7763"/>
    <w:rsid w:val="009B0E75"/>
    <w:rsid w:val="009B7C0E"/>
    <w:rsid w:val="009C2F91"/>
    <w:rsid w:val="009C49F7"/>
    <w:rsid w:val="009C583C"/>
    <w:rsid w:val="009D1F20"/>
    <w:rsid w:val="009D3931"/>
    <w:rsid w:val="009E7666"/>
    <w:rsid w:val="009F12B1"/>
    <w:rsid w:val="009F2C45"/>
    <w:rsid w:val="009F408E"/>
    <w:rsid w:val="009F6A9C"/>
    <w:rsid w:val="009F7D9F"/>
    <w:rsid w:val="00A00120"/>
    <w:rsid w:val="00A00426"/>
    <w:rsid w:val="00A0099B"/>
    <w:rsid w:val="00A0143E"/>
    <w:rsid w:val="00A01FBE"/>
    <w:rsid w:val="00A031D0"/>
    <w:rsid w:val="00A23CAB"/>
    <w:rsid w:val="00A246A8"/>
    <w:rsid w:val="00A2688A"/>
    <w:rsid w:val="00A275FB"/>
    <w:rsid w:val="00A30A49"/>
    <w:rsid w:val="00A33887"/>
    <w:rsid w:val="00A33E2F"/>
    <w:rsid w:val="00A35D66"/>
    <w:rsid w:val="00A4121B"/>
    <w:rsid w:val="00A424FA"/>
    <w:rsid w:val="00A56DA2"/>
    <w:rsid w:val="00A63E4B"/>
    <w:rsid w:val="00A66EFD"/>
    <w:rsid w:val="00A67A6F"/>
    <w:rsid w:val="00A739B5"/>
    <w:rsid w:val="00A83EBA"/>
    <w:rsid w:val="00A9687B"/>
    <w:rsid w:val="00AA17F2"/>
    <w:rsid w:val="00AA6CA6"/>
    <w:rsid w:val="00AA7EDB"/>
    <w:rsid w:val="00AB051E"/>
    <w:rsid w:val="00AB193D"/>
    <w:rsid w:val="00AB5120"/>
    <w:rsid w:val="00AB516F"/>
    <w:rsid w:val="00AB6B41"/>
    <w:rsid w:val="00AB6BE6"/>
    <w:rsid w:val="00AC0C72"/>
    <w:rsid w:val="00AC2CCD"/>
    <w:rsid w:val="00AC3902"/>
    <w:rsid w:val="00AC670D"/>
    <w:rsid w:val="00AD6907"/>
    <w:rsid w:val="00AD76A9"/>
    <w:rsid w:val="00AE15A6"/>
    <w:rsid w:val="00AE2BA9"/>
    <w:rsid w:val="00AE3F4F"/>
    <w:rsid w:val="00AE4E76"/>
    <w:rsid w:val="00AE68AD"/>
    <w:rsid w:val="00AF35E7"/>
    <w:rsid w:val="00AF4034"/>
    <w:rsid w:val="00AF4B81"/>
    <w:rsid w:val="00B10F42"/>
    <w:rsid w:val="00B12A5C"/>
    <w:rsid w:val="00B1381F"/>
    <w:rsid w:val="00B1481F"/>
    <w:rsid w:val="00B16A6B"/>
    <w:rsid w:val="00B16B2A"/>
    <w:rsid w:val="00B21258"/>
    <w:rsid w:val="00B25348"/>
    <w:rsid w:val="00B31A04"/>
    <w:rsid w:val="00B34FDE"/>
    <w:rsid w:val="00B3562A"/>
    <w:rsid w:val="00B370D1"/>
    <w:rsid w:val="00B416A2"/>
    <w:rsid w:val="00B45EE7"/>
    <w:rsid w:val="00B52A01"/>
    <w:rsid w:val="00B5404A"/>
    <w:rsid w:val="00B54EF1"/>
    <w:rsid w:val="00B638F5"/>
    <w:rsid w:val="00B66104"/>
    <w:rsid w:val="00B66706"/>
    <w:rsid w:val="00B736DD"/>
    <w:rsid w:val="00B837B9"/>
    <w:rsid w:val="00B84C49"/>
    <w:rsid w:val="00B84D3B"/>
    <w:rsid w:val="00B9240D"/>
    <w:rsid w:val="00B94520"/>
    <w:rsid w:val="00B95223"/>
    <w:rsid w:val="00BA5CFD"/>
    <w:rsid w:val="00BA65E4"/>
    <w:rsid w:val="00BB0E4F"/>
    <w:rsid w:val="00BB2EFC"/>
    <w:rsid w:val="00BB3607"/>
    <w:rsid w:val="00BB4DF8"/>
    <w:rsid w:val="00BB520D"/>
    <w:rsid w:val="00BC048E"/>
    <w:rsid w:val="00BC20B8"/>
    <w:rsid w:val="00BC3EF3"/>
    <w:rsid w:val="00BC44D7"/>
    <w:rsid w:val="00BC6D64"/>
    <w:rsid w:val="00BD329C"/>
    <w:rsid w:val="00BD3C73"/>
    <w:rsid w:val="00BD59A3"/>
    <w:rsid w:val="00BE1AF9"/>
    <w:rsid w:val="00BE42E0"/>
    <w:rsid w:val="00BE7276"/>
    <w:rsid w:val="00BF02C8"/>
    <w:rsid w:val="00BF3073"/>
    <w:rsid w:val="00BF5A3A"/>
    <w:rsid w:val="00C0129E"/>
    <w:rsid w:val="00C01504"/>
    <w:rsid w:val="00C028CC"/>
    <w:rsid w:val="00C04B44"/>
    <w:rsid w:val="00C04DC9"/>
    <w:rsid w:val="00C06D7F"/>
    <w:rsid w:val="00C10C18"/>
    <w:rsid w:val="00C11EF8"/>
    <w:rsid w:val="00C13188"/>
    <w:rsid w:val="00C1357B"/>
    <w:rsid w:val="00C17E71"/>
    <w:rsid w:val="00C20A9F"/>
    <w:rsid w:val="00C33B6C"/>
    <w:rsid w:val="00C34B15"/>
    <w:rsid w:val="00C4696E"/>
    <w:rsid w:val="00C47C32"/>
    <w:rsid w:val="00C532D1"/>
    <w:rsid w:val="00C53B07"/>
    <w:rsid w:val="00C5555B"/>
    <w:rsid w:val="00C5566F"/>
    <w:rsid w:val="00C60A8A"/>
    <w:rsid w:val="00C6199B"/>
    <w:rsid w:val="00C62030"/>
    <w:rsid w:val="00C729B0"/>
    <w:rsid w:val="00C7408F"/>
    <w:rsid w:val="00C810B6"/>
    <w:rsid w:val="00C839C9"/>
    <w:rsid w:val="00C83E40"/>
    <w:rsid w:val="00C853F8"/>
    <w:rsid w:val="00C876D6"/>
    <w:rsid w:val="00C9121A"/>
    <w:rsid w:val="00C96CE7"/>
    <w:rsid w:val="00CA25E2"/>
    <w:rsid w:val="00CA6FDC"/>
    <w:rsid w:val="00CB7E58"/>
    <w:rsid w:val="00CC2FC1"/>
    <w:rsid w:val="00CC47EE"/>
    <w:rsid w:val="00CD6348"/>
    <w:rsid w:val="00CE0BFD"/>
    <w:rsid w:val="00CE1335"/>
    <w:rsid w:val="00CE7F3E"/>
    <w:rsid w:val="00CF23A1"/>
    <w:rsid w:val="00CF5B0F"/>
    <w:rsid w:val="00CF67BD"/>
    <w:rsid w:val="00D01619"/>
    <w:rsid w:val="00D02CBD"/>
    <w:rsid w:val="00D04657"/>
    <w:rsid w:val="00D055FD"/>
    <w:rsid w:val="00D07F21"/>
    <w:rsid w:val="00D1395A"/>
    <w:rsid w:val="00D1399D"/>
    <w:rsid w:val="00D2035B"/>
    <w:rsid w:val="00D20C46"/>
    <w:rsid w:val="00D24835"/>
    <w:rsid w:val="00D27408"/>
    <w:rsid w:val="00D3281A"/>
    <w:rsid w:val="00D33466"/>
    <w:rsid w:val="00D35116"/>
    <w:rsid w:val="00D4399A"/>
    <w:rsid w:val="00D44088"/>
    <w:rsid w:val="00D46AC6"/>
    <w:rsid w:val="00D5008D"/>
    <w:rsid w:val="00D518D1"/>
    <w:rsid w:val="00D53027"/>
    <w:rsid w:val="00D53984"/>
    <w:rsid w:val="00D53A1B"/>
    <w:rsid w:val="00D610F4"/>
    <w:rsid w:val="00D6635D"/>
    <w:rsid w:val="00D71D74"/>
    <w:rsid w:val="00D76711"/>
    <w:rsid w:val="00D817C5"/>
    <w:rsid w:val="00D84BDB"/>
    <w:rsid w:val="00D90A5E"/>
    <w:rsid w:val="00D92061"/>
    <w:rsid w:val="00D97CCD"/>
    <w:rsid w:val="00DA36F7"/>
    <w:rsid w:val="00DA4ACC"/>
    <w:rsid w:val="00DA5F73"/>
    <w:rsid w:val="00DA720D"/>
    <w:rsid w:val="00DB46CE"/>
    <w:rsid w:val="00DB5368"/>
    <w:rsid w:val="00DD23BE"/>
    <w:rsid w:val="00DE0385"/>
    <w:rsid w:val="00DE049F"/>
    <w:rsid w:val="00DE1499"/>
    <w:rsid w:val="00DE3F91"/>
    <w:rsid w:val="00DE5A93"/>
    <w:rsid w:val="00DE6301"/>
    <w:rsid w:val="00DE6554"/>
    <w:rsid w:val="00DE6567"/>
    <w:rsid w:val="00DF7E6A"/>
    <w:rsid w:val="00E0546D"/>
    <w:rsid w:val="00E1355D"/>
    <w:rsid w:val="00E170AB"/>
    <w:rsid w:val="00E20A43"/>
    <w:rsid w:val="00E327B3"/>
    <w:rsid w:val="00E34DA2"/>
    <w:rsid w:val="00E37221"/>
    <w:rsid w:val="00E374AA"/>
    <w:rsid w:val="00E47B09"/>
    <w:rsid w:val="00E54A8D"/>
    <w:rsid w:val="00E566F2"/>
    <w:rsid w:val="00E56A2C"/>
    <w:rsid w:val="00E61274"/>
    <w:rsid w:val="00E739A4"/>
    <w:rsid w:val="00E75814"/>
    <w:rsid w:val="00E77A49"/>
    <w:rsid w:val="00E80514"/>
    <w:rsid w:val="00E85879"/>
    <w:rsid w:val="00EA1B70"/>
    <w:rsid w:val="00EB2136"/>
    <w:rsid w:val="00EB3ABB"/>
    <w:rsid w:val="00EB67B7"/>
    <w:rsid w:val="00ED1183"/>
    <w:rsid w:val="00ED4BCE"/>
    <w:rsid w:val="00EE4A3C"/>
    <w:rsid w:val="00EF4808"/>
    <w:rsid w:val="00EF6602"/>
    <w:rsid w:val="00EF6F69"/>
    <w:rsid w:val="00F01FEE"/>
    <w:rsid w:val="00F045EB"/>
    <w:rsid w:val="00F05F67"/>
    <w:rsid w:val="00F06BFB"/>
    <w:rsid w:val="00F16D94"/>
    <w:rsid w:val="00F17EE4"/>
    <w:rsid w:val="00F22C7A"/>
    <w:rsid w:val="00F22FE9"/>
    <w:rsid w:val="00F24B09"/>
    <w:rsid w:val="00F24F81"/>
    <w:rsid w:val="00F26B9A"/>
    <w:rsid w:val="00F26F30"/>
    <w:rsid w:val="00F30BC7"/>
    <w:rsid w:val="00F31EEB"/>
    <w:rsid w:val="00F34037"/>
    <w:rsid w:val="00F36295"/>
    <w:rsid w:val="00F3707B"/>
    <w:rsid w:val="00F442E1"/>
    <w:rsid w:val="00F45116"/>
    <w:rsid w:val="00F500C7"/>
    <w:rsid w:val="00F673D6"/>
    <w:rsid w:val="00F70C95"/>
    <w:rsid w:val="00F710C1"/>
    <w:rsid w:val="00F80C66"/>
    <w:rsid w:val="00F823FC"/>
    <w:rsid w:val="00F8374E"/>
    <w:rsid w:val="00F87EC3"/>
    <w:rsid w:val="00FA39BD"/>
    <w:rsid w:val="00FA3E00"/>
    <w:rsid w:val="00FA52C9"/>
    <w:rsid w:val="00FB0897"/>
    <w:rsid w:val="00FB30F5"/>
    <w:rsid w:val="00FB7CA1"/>
    <w:rsid w:val="00FC045D"/>
    <w:rsid w:val="00FD247C"/>
    <w:rsid w:val="00FD65F9"/>
    <w:rsid w:val="00FE3E9D"/>
    <w:rsid w:val="00FE6EDE"/>
    <w:rsid w:val="00FE735F"/>
    <w:rsid w:val="00FF540A"/>
    <w:rsid w:val="00FF7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8BEC9"/>
  <w15:docId w15:val="{B4CF5232-ECB7-46D8-AFBD-501753ACB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1">
    <w:name w:val="heading 1"/>
    <w:basedOn w:val="Normal"/>
    <w:next w:val="Normal"/>
    <w:link w:val="Heading1Char"/>
    <w:uiPriority w:val="9"/>
    <w:qFormat/>
    <w:rsid w:val="005828E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NormalWeb">
    <w:name w:val="Normal (Web)"/>
    <w:basedOn w:val="Normal"/>
    <w:uiPriority w:val="99"/>
    <w:semiHidden/>
    <w:unhideWhenUsed/>
    <w:rsid w:val="00E170AB"/>
    <w:pPr>
      <w:spacing w:before="100" w:beforeAutospacing="1" w:after="100" w:afterAutospacing="1"/>
    </w:pPr>
    <w:rPr>
      <w:rFonts w:ascii="Times New Roman" w:hAnsi="Times New Roman"/>
    </w:rPr>
  </w:style>
  <w:style w:type="character" w:styleId="UnresolvedMention">
    <w:name w:val="Unresolved Mention"/>
    <w:basedOn w:val="DefaultParagraphFont"/>
    <w:uiPriority w:val="99"/>
    <w:semiHidden/>
    <w:unhideWhenUsed/>
    <w:rsid w:val="00500F64"/>
    <w:rPr>
      <w:color w:val="605E5C"/>
      <w:shd w:val="clear" w:color="auto" w:fill="E1DFDD"/>
    </w:rPr>
  </w:style>
  <w:style w:type="paragraph" w:styleId="ListParagraph">
    <w:name w:val="List Paragraph"/>
    <w:basedOn w:val="Normal"/>
    <w:uiPriority w:val="34"/>
    <w:qFormat/>
    <w:rsid w:val="005F6D05"/>
    <w:pPr>
      <w:ind w:left="720"/>
      <w:contextualSpacing/>
    </w:pPr>
  </w:style>
  <w:style w:type="character" w:customStyle="1" w:styleId="ref-title">
    <w:name w:val="ref-title"/>
    <w:basedOn w:val="DefaultParagraphFont"/>
    <w:rsid w:val="00497D43"/>
  </w:style>
  <w:style w:type="character" w:customStyle="1" w:styleId="ref-journal">
    <w:name w:val="ref-journal"/>
    <w:basedOn w:val="DefaultParagraphFont"/>
    <w:rsid w:val="00497D43"/>
  </w:style>
  <w:style w:type="character" w:customStyle="1" w:styleId="ref-vol">
    <w:name w:val="ref-vol"/>
    <w:basedOn w:val="DefaultParagraphFont"/>
    <w:rsid w:val="00497D43"/>
  </w:style>
  <w:style w:type="character" w:customStyle="1" w:styleId="ref-iss">
    <w:name w:val="ref-iss"/>
    <w:basedOn w:val="DefaultParagraphFont"/>
    <w:rsid w:val="00497D43"/>
  </w:style>
  <w:style w:type="character" w:customStyle="1" w:styleId="nowrap">
    <w:name w:val="nowrap"/>
    <w:basedOn w:val="DefaultParagraphFont"/>
    <w:rsid w:val="00497D43"/>
  </w:style>
  <w:style w:type="character" w:customStyle="1" w:styleId="mixed-citation">
    <w:name w:val="mixed-citation"/>
    <w:basedOn w:val="DefaultParagraphFont"/>
    <w:rsid w:val="00BD329C"/>
  </w:style>
  <w:style w:type="character" w:customStyle="1" w:styleId="Heading1Char">
    <w:name w:val="Heading 1 Char"/>
    <w:basedOn w:val="DefaultParagraphFont"/>
    <w:link w:val="Heading1"/>
    <w:uiPriority w:val="9"/>
    <w:rsid w:val="005828EF"/>
    <w:rPr>
      <w:rFonts w:asciiTheme="majorHAnsi" w:eastAsiaTheme="majorEastAsia" w:hAnsiTheme="majorHAnsi" w:cstheme="majorBidi"/>
      <w:color w:val="365F91" w:themeColor="accent1" w:themeShade="BF"/>
      <w:sz w:val="32"/>
      <w:szCs w:val="32"/>
      <w:lang w:eastAsia="en-GB"/>
    </w:rPr>
  </w:style>
  <w:style w:type="paragraph" w:styleId="TOCHeading">
    <w:name w:val="TOC Heading"/>
    <w:basedOn w:val="Heading1"/>
    <w:next w:val="Normal"/>
    <w:uiPriority w:val="39"/>
    <w:unhideWhenUsed/>
    <w:qFormat/>
    <w:rsid w:val="005828EF"/>
    <w:pPr>
      <w:spacing w:line="259" w:lineRule="auto"/>
      <w:outlineLvl w:val="9"/>
    </w:pPr>
    <w:rPr>
      <w:color w:val="262626" w:themeColor="text1" w:themeTint="D9"/>
      <w:lang w:eastAsia="en-US"/>
    </w:rPr>
  </w:style>
  <w:style w:type="paragraph" w:styleId="TOC2">
    <w:name w:val="toc 2"/>
    <w:basedOn w:val="Normal"/>
    <w:next w:val="Normal"/>
    <w:autoRedefine/>
    <w:uiPriority w:val="39"/>
    <w:unhideWhenUsed/>
    <w:rsid w:val="005828EF"/>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5828EF"/>
    <w:pPr>
      <w:spacing w:after="100" w:line="259" w:lineRule="auto"/>
    </w:pPr>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482735">
      <w:bodyDiv w:val="1"/>
      <w:marLeft w:val="0"/>
      <w:marRight w:val="0"/>
      <w:marTop w:val="0"/>
      <w:marBottom w:val="0"/>
      <w:divBdr>
        <w:top w:val="none" w:sz="0" w:space="0" w:color="auto"/>
        <w:left w:val="none" w:sz="0" w:space="0" w:color="auto"/>
        <w:bottom w:val="none" w:sz="0" w:space="0" w:color="auto"/>
        <w:right w:val="none" w:sz="0" w:space="0" w:color="auto"/>
      </w:divBdr>
    </w:div>
    <w:div w:id="1591111481">
      <w:bodyDiv w:val="1"/>
      <w:marLeft w:val="0"/>
      <w:marRight w:val="0"/>
      <w:marTop w:val="0"/>
      <w:marBottom w:val="0"/>
      <w:divBdr>
        <w:top w:val="none" w:sz="0" w:space="0" w:color="auto"/>
        <w:left w:val="none" w:sz="0" w:space="0" w:color="auto"/>
        <w:bottom w:val="none" w:sz="0" w:space="0" w:color="auto"/>
        <w:right w:val="none" w:sz="0" w:space="0" w:color="auto"/>
      </w:divBdr>
    </w:div>
    <w:div w:id="1968076346">
      <w:bodyDiv w:val="1"/>
      <w:marLeft w:val="0"/>
      <w:marRight w:val="0"/>
      <w:marTop w:val="0"/>
      <w:marBottom w:val="0"/>
      <w:divBdr>
        <w:top w:val="none" w:sz="0" w:space="0" w:color="auto"/>
        <w:left w:val="none" w:sz="0" w:space="0" w:color="auto"/>
        <w:bottom w:val="none" w:sz="0" w:space="0" w:color="auto"/>
        <w:right w:val="none" w:sz="0" w:space="0" w:color="auto"/>
      </w:divBdr>
    </w:div>
    <w:div w:id="2134518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sv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svg"/><Relationship Id="rId47" Type="http://schemas.openxmlformats.org/officeDocument/2006/relationships/image" Target="media/image32.jpeg"/><Relationship Id="rId50" Type="http://schemas.openxmlformats.org/officeDocument/2006/relationships/image" Target="media/image33.jpeg"/><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svg"/><Relationship Id="rId25" Type="http://schemas.openxmlformats.org/officeDocument/2006/relationships/image" Target="media/image13.png"/><Relationship Id="rId33" Type="http://schemas.openxmlformats.org/officeDocument/2006/relationships/image" Target="media/image21.svg"/><Relationship Id="rId38" Type="http://schemas.openxmlformats.org/officeDocument/2006/relationships/image" Target="media/image26.png"/><Relationship Id="rId46" Type="http://schemas.openxmlformats.org/officeDocument/2006/relationships/hyperlink" Target="https://scholar.google.com/scholar_lookup?journal=Med+Sci+Sports+Exerc&amp;title=Sociodemographic+predictors+of+sport+injury+in+adolescents&amp;author=MS+Rose&amp;author=CA+Emery&amp;author=WH+Meeuwisse&amp;volume=40&amp;issue=3&amp;publication_year=2008&amp;pages=444-450&amp;pmid=18379205&amp;"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svg"/><Relationship Id="rId41" Type="http://schemas.openxmlformats.org/officeDocument/2006/relationships/image" Target="media/image29.png"/><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svg"/><Relationship Id="rId40" Type="http://schemas.openxmlformats.org/officeDocument/2006/relationships/image" Target="media/image28.svg"/><Relationship Id="rId45" Type="http://schemas.openxmlformats.org/officeDocument/2006/relationships/hyperlink" Target="https://www.ncbi.nlm.nih.gov/pubmed/18379205" TargetMode="External"/><Relationship Id="rId53" Type="http://schemas.openxmlformats.org/officeDocument/2006/relationships/image" Target="media/image36.jpeg"/><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hyperlink" Target="https://eur01.safelinks.protection.outlook.com/?url=https%3A%2F%2Fyoutu.be%2FYQgM1qvxrGE&amp;data=02%7C01%7C%7Ca19d15ae3c5d46837b8d08d7f1c40269%7C4e0f11f9046e45059cb8db2152311e21%7C0%7C0%7C637243696496723839&amp;sdata=HHvVCgz49AxK75Ilq4mewZcOV0PoPyO8N67dZYsuca4%3D&amp;reserved=0" TargetMode="Externa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image" Target="media/image19.svg"/><Relationship Id="rId44" Type="http://schemas.openxmlformats.org/officeDocument/2006/relationships/hyperlink" Target="https://scholar.google.com/scholar_lookup?journal=Clin+J+Sports+Med&amp;title=The+risks+of+sports+specialization+and+rapid+growth+in+young+athletes&amp;author=NA+Jayanthi&amp;author=C+Pinkham&amp;author=R+Durazo-Arivu&amp;author=L+Dugas&amp;author=A+Luke&amp;volume=21&amp;issue=2&amp;publication_year=2011&amp;pages=157&amp;" TargetMode="External"/><Relationship Id="rId52" Type="http://schemas.openxmlformats.org/officeDocument/2006/relationships/image" Target="media/image3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svg"/><Relationship Id="rId43" Type="http://schemas.openxmlformats.org/officeDocument/2006/relationships/image" Target="media/image31.jpeg"/><Relationship Id="rId48" Type="http://schemas.openxmlformats.org/officeDocument/2006/relationships/hyperlink" Target="https://eur01.safelinks.protection.outlook.com/?url=https%3A%2F%2Fyoutu.be%2FWNaG2CM5Uss&amp;data=02%7C01%7C%7Ca19d15ae3c5d46837b8d08d7f1c40269%7C4e0f11f9046e45059cb8db2152311e21%7C0%7C0%7C637243696496713841&amp;sdata=rL%2FyiRCf%2B7MWdR2oC00Jtat%2Bucf2%2FFMYmboR%2F3AY%2FY8%3D&amp;reserved=0"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34.jpeg"/><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81dbf51ca10c8ac55e4bb188cf15c6f1">
  <xsd:schema xmlns:xsd="http://www.w3.org/2001/XMLSchema" xmlns:xs="http://www.w3.org/2001/XMLSchema" xmlns:p="http://schemas.microsoft.com/office/2006/metadata/properties" xmlns:ns3="9d0d5cce-d4dc-4043-8325-c992d2f588cd" targetNamespace="http://schemas.microsoft.com/office/2006/metadata/properties" ma:root="true" ma:fieldsID="a61620473ccb3e4d34662a6ba1ebdb7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3.xml><?xml version="1.0" encoding="utf-8"?>
<ds:datastoreItem xmlns:ds="http://schemas.openxmlformats.org/officeDocument/2006/customXml" ds:itemID="{73A1DED9-E791-48C9-9A3C-C51A93C33C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74870B-6CBE-4924-9C81-03B964D3B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(14)</Template>
  <TotalTime>0</TotalTime>
  <Pages>39</Pages>
  <Words>5144</Words>
  <Characters>29324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34400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Andrew Thomas</cp:lastModifiedBy>
  <cp:revision>2</cp:revision>
  <cp:lastPrinted>2015-02-09T16:35:00Z</cp:lastPrinted>
  <dcterms:created xsi:type="dcterms:W3CDTF">2020-05-21T11:13:00Z</dcterms:created>
  <dcterms:modified xsi:type="dcterms:W3CDTF">2020-05-21T11:13:00Z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