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1CFBB" w14:textId="07622CE8" w:rsidR="00935156" w:rsidRDefault="00935156" w:rsidP="2FB63139">
      <w:pPr>
        <w:spacing w:after="0" w:line="240" w:lineRule="auto"/>
        <w:jc w:val="center"/>
        <w:rPr>
          <w:rFonts w:ascii="Constantia" w:eastAsia="Constantia" w:hAnsi="Constantia" w:cs="Constantia"/>
          <w:color w:val="595959" w:themeColor="text1" w:themeTint="A6"/>
          <w:sz w:val="22"/>
          <w:szCs w:val="22"/>
        </w:rPr>
      </w:pPr>
    </w:p>
    <w:p w14:paraId="58D94C55" w14:textId="05FACD37" w:rsidR="00935156" w:rsidRDefault="69F9FFB1" w:rsidP="2FB63139">
      <w:pPr>
        <w:pStyle w:val="Title"/>
        <w:spacing w:before="480" w:after="40"/>
        <w:jc w:val="center"/>
      </w:pPr>
      <w:r w:rsidRPr="7EE4A7BB">
        <w:rPr>
          <w:rFonts w:ascii="Constantia" w:eastAsia="Constantia" w:hAnsi="Constantia" w:cs="Constantia"/>
          <w:color w:val="007789"/>
          <w:sz w:val="60"/>
          <w:szCs w:val="60"/>
          <w:lang w:val="en-GB"/>
        </w:rPr>
        <w:t>T</w:t>
      </w:r>
      <w:r w:rsidR="6147A42C" w:rsidRPr="7EE4A7BB">
        <w:rPr>
          <w:rFonts w:ascii="Constantia" w:eastAsia="Constantia" w:hAnsi="Constantia" w:cs="Constantia"/>
          <w:color w:val="007789"/>
          <w:sz w:val="60"/>
          <w:szCs w:val="60"/>
          <w:lang w:val="en-GB"/>
        </w:rPr>
        <w:t>itration</w:t>
      </w:r>
    </w:p>
    <w:p w14:paraId="090756CC" w14:textId="20255A50" w:rsidR="7EE4A7BB" w:rsidRDefault="7EE4A7BB" w:rsidP="7EE4A7BB">
      <w:pPr>
        <w:rPr>
          <w:lang w:val="en-GB"/>
        </w:rPr>
      </w:pPr>
    </w:p>
    <w:p w14:paraId="08755064" w14:textId="1C82CAE3" w:rsidR="00935156" w:rsidRDefault="69F9FFB1" w:rsidP="2FB63139">
      <w:pPr>
        <w:pStyle w:val="Subtitle"/>
        <w:spacing w:after="480"/>
        <w:jc w:val="center"/>
        <w:rPr>
          <w:rFonts w:ascii="Constantia" w:eastAsia="Constantia" w:hAnsi="Constantia" w:cs="Constantia"/>
          <w:caps/>
          <w:sz w:val="26"/>
          <w:szCs w:val="26"/>
        </w:rPr>
      </w:pPr>
      <w:r w:rsidRPr="2FB63139">
        <w:rPr>
          <w:rFonts w:ascii="Constantia" w:eastAsia="Constantia" w:hAnsi="Constantia" w:cs="Constantia"/>
          <w:caps/>
          <w:sz w:val="26"/>
          <w:szCs w:val="26"/>
          <w:lang w:val="en-GB"/>
        </w:rPr>
        <w:t>STEFAN JAREMA | CHEMISTRY LAB REPORT</w:t>
      </w:r>
    </w:p>
    <w:p w14:paraId="0B5B533B" w14:textId="5B0089C8" w:rsidR="00935156" w:rsidRDefault="00935156" w:rsidP="2FB63139">
      <w:pPr>
        <w:spacing w:after="480"/>
        <w:jc w:val="center"/>
        <w:rPr>
          <w:rFonts w:ascii="Constantia" w:eastAsia="Constantia" w:hAnsi="Constantia" w:cs="Constantia"/>
          <w:caps/>
          <w:color w:val="595959" w:themeColor="text1" w:themeTint="A6"/>
          <w:sz w:val="26"/>
          <w:szCs w:val="26"/>
        </w:rPr>
      </w:pPr>
    </w:p>
    <w:p w14:paraId="099958DA" w14:textId="0D85D686" w:rsidR="00935156" w:rsidRDefault="00935156" w:rsidP="2FB63139">
      <w:pPr>
        <w:spacing w:after="480"/>
        <w:jc w:val="center"/>
        <w:rPr>
          <w:rFonts w:ascii="Constantia" w:eastAsia="Constantia" w:hAnsi="Constantia" w:cs="Constantia"/>
          <w:caps/>
          <w:color w:val="595959" w:themeColor="text1" w:themeTint="A6"/>
          <w:sz w:val="26"/>
          <w:szCs w:val="26"/>
        </w:rPr>
      </w:pPr>
    </w:p>
    <w:sdt>
      <w:sdtPr>
        <w:id w:val="465072506"/>
        <w:docPartObj>
          <w:docPartGallery w:val="Table of Contents"/>
          <w:docPartUnique/>
        </w:docPartObj>
      </w:sdtPr>
      <w:sdtContent>
        <w:p w14:paraId="5680CAB8" w14:textId="636256E5" w:rsidR="41F8DF95" w:rsidRDefault="41F8DF95" w:rsidP="41F8DF95">
          <w:pPr>
            <w:pStyle w:val="TOC1"/>
            <w:tabs>
              <w:tab w:val="right" w:leader="dot" w:pos="9360"/>
            </w:tabs>
            <w:rPr>
              <w:rStyle w:val="Hyperlink"/>
            </w:rPr>
          </w:pPr>
          <w:r>
            <w:fldChar w:fldCharType="begin"/>
          </w:r>
          <w:r>
            <w:instrText>TOC \o \z \u \h</w:instrText>
          </w:r>
          <w:r>
            <w:fldChar w:fldCharType="separate"/>
          </w:r>
          <w:hyperlink w:anchor="_Toc498329514">
            <w:r w:rsidRPr="41F8DF95">
              <w:rPr>
                <w:rStyle w:val="Hyperlink"/>
              </w:rPr>
              <w:t>Introduction</w:t>
            </w:r>
            <w:r>
              <w:tab/>
            </w:r>
            <w:r>
              <w:fldChar w:fldCharType="begin"/>
            </w:r>
            <w:r>
              <w:instrText>PAGEREF _Toc498329514 \h</w:instrText>
            </w:r>
            <w:r>
              <w:fldChar w:fldCharType="separate"/>
            </w:r>
            <w:r w:rsidRPr="41F8DF95">
              <w:rPr>
                <w:rStyle w:val="Hyperlink"/>
              </w:rPr>
              <w:t>1</w:t>
            </w:r>
            <w:r>
              <w:fldChar w:fldCharType="end"/>
            </w:r>
          </w:hyperlink>
        </w:p>
        <w:p w14:paraId="67B365F1" w14:textId="66609126" w:rsidR="41F8DF95" w:rsidRDefault="00000000" w:rsidP="41F8DF95">
          <w:pPr>
            <w:pStyle w:val="TOC1"/>
            <w:tabs>
              <w:tab w:val="right" w:leader="dot" w:pos="9360"/>
            </w:tabs>
            <w:rPr>
              <w:rStyle w:val="Hyperlink"/>
            </w:rPr>
          </w:pPr>
          <w:hyperlink w:anchor="_Toc1069640824">
            <w:r w:rsidR="41F8DF95" w:rsidRPr="41F8DF95">
              <w:rPr>
                <w:rStyle w:val="Hyperlink"/>
              </w:rPr>
              <w:t>Materials and Method</w:t>
            </w:r>
            <w:r w:rsidR="41F8DF95">
              <w:tab/>
            </w:r>
            <w:r w:rsidR="41F8DF95">
              <w:fldChar w:fldCharType="begin"/>
            </w:r>
            <w:r w:rsidR="41F8DF95">
              <w:instrText>PAGEREF _Toc1069640824 \h</w:instrText>
            </w:r>
            <w:r w:rsidR="41F8DF95">
              <w:fldChar w:fldCharType="separate"/>
            </w:r>
            <w:r w:rsidR="41F8DF95" w:rsidRPr="41F8DF95">
              <w:rPr>
                <w:rStyle w:val="Hyperlink"/>
              </w:rPr>
              <w:t>2</w:t>
            </w:r>
            <w:r w:rsidR="41F8DF95">
              <w:fldChar w:fldCharType="end"/>
            </w:r>
          </w:hyperlink>
        </w:p>
        <w:p w14:paraId="22A364CF" w14:textId="558DDD29" w:rsidR="41F8DF95" w:rsidRDefault="00000000" w:rsidP="41F8DF95">
          <w:pPr>
            <w:pStyle w:val="TOC1"/>
            <w:tabs>
              <w:tab w:val="right" w:leader="dot" w:pos="9360"/>
            </w:tabs>
            <w:rPr>
              <w:rStyle w:val="Hyperlink"/>
            </w:rPr>
          </w:pPr>
          <w:hyperlink w:anchor="_Toc1918111680">
            <w:r w:rsidR="41F8DF95" w:rsidRPr="41F8DF95">
              <w:rPr>
                <w:rStyle w:val="Hyperlink"/>
              </w:rPr>
              <w:t>Results and Discussion</w:t>
            </w:r>
            <w:r w:rsidR="41F8DF95">
              <w:tab/>
            </w:r>
            <w:r w:rsidR="41F8DF95">
              <w:fldChar w:fldCharType="begin"/>
            </w:r>
            <w:r w:rsidR="41F8DF95">
              <w:instrText>PAGEREF _Toc1918111680 \h</w:instrText>
            </w:r>
            <w:r w:rsidR="41F8DF95">
              <w:fldChar w:fldCharType="separate"/>
            </w:r>
            <w:r w:rsidR="41F8DF95" w:rsidRPr="41F8DF95">
              <w:rPr>
                <w:rStyle w:val="Hyperlink"/>
              </w:rPr>
              <w:t>4</w:t>
            </w:r>
            <w:r w:rsidR="41F8DF95">
              <w:fldChar w:fldCharType="end"/>
            </w:r>
          </w:hyperlink>
        </w:p>
        <w:p w14:paraId="5A244923" w14:textId="5F23B243" w:rsidR="41F8DF95" w:rsidRDefault="00000000" w:rsidP="41F8DF95">
          <w:pPr>
            <w:pStyle w:val="TOC1"/>
            <w:tabs>
              <w:tab w:val="right" w:leader="dot" w:pos="9360"/>
            </w:tabs>
            <w:rPr>
              <w:rStyle w:val="Hyperlink"/>
            </w:rPr>
          </w:pPr>
          <w:hyperlink w:anchor="_Toc1584781535">
            <w:r w:rsidR="41F8DF95" w:rsidRPr="41F8DF95">
              <w:rPr>
                <w:rStyle w:val="Hyperlink"/>
              </w:rPr>
              <w:t>Conclusion</w:t>
            </w:r>
            <w:r w:rsidR="41F8DF95">
              <w:tab/>
            </w:r>
            <w:r w:rsidR="41F8DF95">
              <w:fldChar w:fldCharType="begin"/>
            </w:r>
            <w:r w:rsidR="41F8DF95">
              <w:instrText>PAGEREF _Toc1584781535 \h</w:instrText>
            </w:r>
            <w:r w:rsidR="41F8DF95">
              <w:fldChar w:fldCharType="separate"/>
            </w:r>
            <w:r w:rsidR="41F8DF95" w:rsidRPr="41F8DF95">
              <w:rPr>
                <w:rStyle w:val="Hyperlink"/>
              </w:rPr>
              <w:t>8</w:t>
            </w:r>
            <w:r w:rsidR="41F8DF95">
              <w:fldChar w:fldCharType="end"/>
            </w:r>
          </w:hyperlink>
        </w:p>
        <w:p w14:paraId="06B63930" w14:textId="00B16CBC" w:rsidR="41F8DF95" w:rsidRDefault="00000000" w:rsidP="41F8DF95">
          <w:pPr>
            <w:pStyle w:val="TOC1"/>
            <w:tabs>
              <w:tab w:val="right" w:leader="dot" w:pos="9360"/>
            </w:tabs>
            <w:rPr>
              <w:rStyle w:val="Hyperlink"/>
            </w:rPr>
          </w:pPr>
          <w:hyperlink w:anchor="_Toc252363798">
            <w:r w:rsidR="41F8DF95" w:rsidRPr="41F8DF95">
              <w:rPr>
                <w:rStyle w:val="Hyperlink"/>
              </w:rPr>
              <w:t>References</w:t>
            </w:r>
            <w:r w:rsidR="41F8DF95">
              <w:tab/>
            </w:r>
            <w:r w:rsidR="41F8DF95">
              <w:fldChar w:fldCharType="begin"/>
            </w:r>
            <w:r w:rsidR="41F8DF95">
              <w:instrText>PAGEREF _Toc252363798 \h</w:instrText>
            </w:r>
            <w:r w:rsidR="41F8DF95">
              <w:fldChar w:fldCharType="separate"/>
            </w:r>
            <w:r w:rsidR="41F8DF95" w:rsidRPr="41F8DF95">
              <w:rPr>
                <w:rStyle w:val="Hyperlink"/>
              </w:rPr>
              <w:t>8</w:t>
            </w:r>
            <w:r w:rsidR="41F8DF95">
              <w:fldChar w:fldCharType="end"/>
            </w:r>
          </w:hyperlink>
          <w:r w:rsidR="41F8DF95">
            <w:fldChar w:fldCharType="end"/>
          </w:r>
        </w:p>
      </w:sdtContent>
    </w:sdt>
    <w:p w14:paraId="4D3B6A81" w14:textId="3E4B8CC5" w:rsidR="00935156" w:rsidRDefault="00935156" w:rsidP="2FB63139">
      <w:pPr>
        <w:spacing w:after="480"/>
        <w:jc w:val="center"/>
        <w:rPr>
          <w:rFonts w:ascii="Constantia" w:eastAsia="Constantia" w:hAnsi="Constantia" w:cs="Constantia"/>
          <w:caps/>
          <w:color w:val="595959" w:themeColor="text1" w:themeTint="A6"/>
          <w:sz w:val="26"/>
          <w:szCs w:val="26"/>
        </w:rPr>
      </w:pPr>
    </w:p>
    <w:p w14:paraId="323C5B8D" w14:textId="0149BDC2" w:rsidR="00935156" w:rsidRDefault="00935156" w:rsidP="2FB63139">
      <w:pPr>
        <w:spacing w:after="480"/>
        <w:jc w:val="center"/>
        <w:rPr>
          <w:rFonts w:ascii="Constantia" w:eastAsia="Constantia" w:hAnsi="Constantia" w:cs="Constantia"/>
          <w:caps/>
          <w:color w:val="595959" w:themeColor="text1" w:themeTint="A6"/>
          <w:sz w:val="26"/>
          <w:szCs w:val="26"/>
        </w:rPr>
      </w:pPr>
    </w:p>
    <w:p w14:paraId="16282378" w14:textId="3EBCF05E" w:rsidR="00935156" w:rsidRDefault="00935156" w:rsidP="2FB63139">
      <w:pPr>
        <w:spacing w:after="480"/>
        <w:jc w:val="center"/>
        <w:rPr>
          <w:rFonts w:ascii="Constantia" w:eastAsia="Constantia" w:hAnsi="Constantia" w:cs="Constantia"/>
          <w:caps/>
          <w:color w:val="595959" w:themeColor="text1" w:themeTint="A6"/>
          <w:sz w:val="26"/>
          <w:szCs w:val="26"/>
        </w:rPr>
      </w:pPr>
    </w:p>
    <w:p w14:paraId="2114B2E4" w14:textId="5D8CEC8A" w:rsidR="00935156" w:rsidRDefault="00935156" w:rsidP="2FB63139">
      <w:pPr>
        <w:spacing w:after="480"/>
        <w:jc w:val="center"/>
        <w:rPr>
          <w:rFonts w:ascii="Constantia" w:eastAsia="Constantia" w:hAnsi="Constantia" w:cs="Constantia"/>
          <w:caps/>
          <w:color w:val="595959" w:themeColor="text1" w:themeTint="A6"/>
          <w:sz w:val="26"/>
          <w:szCs w:val="26"/>
        </w:rPr>
      </w:pPr>
    </w:p>
    <w:p w14:paraId="486F08DE" w14:textId="12E5B817" w:rsidR="00935156" w:rsidRDefault="00935156" w:rsidP="2FB63139">
      <w:pPr>
        <w:spacing w:after="480"/>
        <w:jc w:val="center"/>
        <w:rPr>
          <w:rFonts w:ascii="Constantia" w:eastAsia="Constantia" w:hAnsi="Constantia" w:cs="Constantia"/>
          <w:caps/>
          <w:color w:val="595959" w:themeColor="text1" w:themeTint="A6"/>
          <w:sz w:val="26"/>
          <w:szCs w:val="26"/>
        </w:rPr>
      </w:pPr>
    </w:p>
    <w:p w14:paraId="5638BBFC" w14:textId="7D9F0A7E" w:rsidR="00935156" w:rsidRDefault="00935156" w:rsidP="41F8DF95">
      <w:pPr>
        <w:spacing w:after="480"/>
        <w:jc w:val="center"/>
        <w:rPr>
          <w:rFonts w:ascii="Constantia" w:eastAsia="Constantia" w:hAnsi="Constantia" w:cs="Constantia"/>
          <w:caps/>
          <w:color w:val="000000" w:themeColor="text1"/>
          <w:sz w:val="26"/>
          <w:szCs w:val="26"/>
        </w:rPr>
      </w:pPr>
    </w:p>
    <w:p w14:paraId="019C1393" w14:textId="3E41F834" w:rsidR="00935156" w:rsidRDefault="69F9FFB1" w:rsidP="41F8DF95">
      <w:pPr>
        <w:tabs>
          <w:tab w:val="right" w:leader="dot" w:pos="8640"/>
        </w:tabs>
        <w:spacing w:after="0"/>
        <w:rPr>
          <w:rFonts w:ascii="Constantia" w:eastAsia="Constantia" w:hAnsi="Constantia" w:cs="Constantia"/>
          <w:color w:val="835D00"/>
          <w:sz w:val="22"/>
          <w:szCs w:val="22"/>
        </w:rPr>
      </w:pPr>
      <w:r w:rsidRPr="41F8DF95">
        <w:rPr>
          <w:rFonts w:ascii="Constantia" w:eastAsia="Constantia" w:hAnsi="Constantia" w:cs="Constantia"/>
          <w:color w:val="835D00"/>
          <w:sz w:val="22"/>
          <w:szCs w:val="22"/>
          <w:lang w:val="en-GB"/>
        </w:rPr>
        <w:t xml:space="preserve"> </w:t>
      </w:r>
    </w:p>
    <w:p w14:paraId="480F2554" w14:textId="70DBDA86" w:rsidR="00935156" w:rsidRDefault="69F9FFB1" w:rsidP="41F8DF95">
      <w:pPr>
        <w:tabs>
          <w:tab w:val="right" w:leader="dot" w:pos="8640"/>
        </w:tabs>
        <w:spacing w:after="0"/>
        <w:rPr>
          <w:rFonts w:ascii="Constantia" w:eastAsia="Constantia" w:hAnsi="Constantia" w:cs="Constantia"/>
          <w:color w:val="835D00"/>
          <w:sz w:val="22"/>
          <w:szCs w:val="22"/>
        </w:rPr>
      </w:pPr>
      <w:r w:rsidRPr="41F8DF95">
        <w:rPr>
          <w:rFonts w:ascii="Constantia" w:eastAsia="Constantia" w:hAnsi="Constantia" w:cs="Constantia"/>
          <w:color w:val="835D00"/>
          <w:sz w:val="22"/>
          <w:szCs w:val="22"/>
          <w:lang w:val="en-GB"/>
        </w:rPr>
        <w:t xml:space="preserve"> </w:t>
      </w:r>
    </w:p>
    <w:p w14:paraId="1B660037" w14:textId="47A55C82" w:rsidR="00935156" w:rsidRDefault="69F9FFB1" w:rsidP="41F8DF95">
      <w:pPr>
        <w:tabs>
          <w:tab w:val="right" w:leader="dot" w:pos="8640"/>
        </w:tabs>
        <w:spacing w:after="0"/>
        <w:rPr>
          <w:rFonts w:ascii="Constantia" w:eastAsia="Constantia" w:hAnsi="Constantia" w:cs="Constantia"/>
          <w:color w:val="835D00"/>
          <w:sz w:val="22"/>
          <w:szCs w:val="22"/>
        </w:rPr>
      </w:pPr>
      <w:r w:rsidRPr="41F8DF95">
        <w:rPr>
          <w:rFonts w:ascii="Constantia" w:eastAsia="Constantia" w:hAnsi="Constantia" w:cs="Constantia"/>
          <w:color w:val="835D00"/>
          <w:sz w:val="22"/>
          <w:szCs w:val="22"/>
          <w:lang w:val="en-GB"/>
        </w:rPr>
        <w:t xml:space="preserve"> </w:t>
      </w:r>
      <w:r w:rsidRPr="41F8DF95">
        <w:rPr>
          <w:rFonts w:ascii="Constantia" w:eastAsia="Constantia" w:hAnsi="Constantia" w:cs="Constantia"/>
          <w:color w:val="000000" w:themeColor="text1"/>
          <w:sz w:val="22"/>
          <w:szCs w:val="22"/>
          <w:lang w:val="en-GB"/>
        </w:rPr>
        <w:t xml:space="preserve"> </w:t>
      </w:r>
    </w:p>
    <w:p w14:paraId="62C5AF4B" w14:textId="134387C6" w:rsidR="00935156" w:rsidRDefault="69F9FFB1" w:rsidP="41F8DF95">
      <w:pPr>
        <w:pStyle w:val="Heading1"/>
        <w:spacing w:before="600" w:after="60"/>
        <w:rPr>
          <w:rFonts w:ascii="Constantia" w:eastAsia="Constantia" w:hAnsi="Constantia" w:cs="Constantia"/>
          <w:color w:val="007789"/>
          <w:sz w:val="32"/>
          <w:szCs w:val="32"/>
        </w:rPr>
      </w:pPr>
      <w:bookmarkStart w:id="0" w:name="_Toc498329514"/>
      <w:r w:rsidRPr="41F8DF95">
        <w:rPr>
          <w:rFonts w:ascii="Constantia" w:eastAsia="Constantia" w:hAnsi="Constantia" w:cs="Constantia"/>
          <w:color w:val="007789"/>
          <w:sz w:val="32"/>
          <w:szCs w:val="32"/>
          <w:lang w:val="en-GB"/>
        </w:rPr>
        <w:lastRenderedPageBreak/>
        <w:t>Introduction</w:t>
      </w:r>
      <w:bookmarkEnd w:id="0"/>
      <w:r w:rsidRPr="41F8DF95">
        <w:rPr>
          <w:rFonts w:ascii="Constantia" w:eastAsia="Constantia" w:hAnsi="Constantia" w:cs="Constantia"/>
          <w:color w:val="007789"/>
          <w:sz w:val="32"/>
          <w:szCs w:val="32"/>
          <w:lang w:val="en-GB"/>
        </w:rPr>
        <w:t xml:space="preserve"> </w:t>
      </w:r>
    </w:p>
    <w:p w14:paraId="3E922DBB" w14:textId="005C6FF8" w:rsidR="341BEE9B" w:rsidRDefault="341BEE9B" w:rsidP="53F071C0">
      <w:pPr>
        <w:spacing w:line="257" w:lineRule="auto"/>
        <w:ind w:left="-20" w:right="-20"/>
        <w:rPr>
          <w:rFonts w:ascii="Calibri" w:eastAsia="Calibri" w:hAnsi="Calibri" w:cs="Calibri"/>
          <w:color w:val="000000" w:themeColor="text1"/>
        </w:rPr>
      </w:pPr>
      <w:r w:rsidRPr="53F071C0">
        <w:rPr>
          <w:rFonts w:ascii="Calibri" w:eastAsia="Calibri" w:hAnsi="Calibri" w:cs="Calibri"/>
          <w:color w:val="000000" w:themeColor="text1"/>
        </w:rPr>
        <w:t>This experiment's objective is to accurately obtain the concentration</w:t>
      </w:r>
      <w:r w:rsidR="66800478" w:rsidRPr="53F071C0">
        <w:rPr>
          <w:rFonts w:ascii="Calibri" w:eastAsia="Calibri" w:hAnsi="Calibri" w:cs="Calibri"/>
          <w:color w:val="000000" w:themeColor="text1"/>
        </w:rPr>
        <w:t xml:space="preserve"> (molarity)</w:t>
      </w:r>
      <w:r w:rsidRPr="53F071C0">
        <w:rPr>
          <w:rFonts w:ascii="Calibri" w:eastAsia="Calibri" w:hAnsi="Calibri" w:cs="Calibri"/>
          <w:color w:val="000000" w:themeColor="text1"/>
        </w:rPr>
        <w:t xml:space="preserve"> of an unknown Hydrochloric acid (HCL) by applying the analytical titration method.</w:t>
      </w:r>
      <w:r w:rsidR="600D8CEB" w:rsidRPr="53F071C0">
        <w:rPr>
          <w:rFonts w:ascii="Calibri" w:eastAsia="Calibri" w:hAnsi="Calibri" w:cs="Calibri"/>
          <w:color w:val="000000" w:themeColor="text1"/>
        </w:rPr>
        <w:t xml:space="preserve"> </w:t>
      </w:r>
      <w:r w:rsidR="5487FA27" w:rsidRPr="53F071C0">
        <w:rPr>
          <w:rFonts w:ascii="Calibri" w:eastAsia="Calibri" w:hAnsi="Calibri" w:cs="Calibri"/>
          <w:color w:val="000000" w:themeColor="text1"/>
        </w:rPr>
        <w:t xml:space="preserve">This is done by reacting </w:t>
      </w:r>
      <w:r w:rsidR="28AC8AC5" w:rsidRPr="53F071C0">
        <w:rPr>
          <w:rFonts w:ascii="Calibri" w:eastAsia="Calibri" w:hAnsi="Calibri" w:cs="Calibri"/>
          <w:color w:val="000000" w:themeColor="text1"/>
        </w:rPr>
        <w:t>the HCL</w:t>
      </w:r>
      <w:r w:rsidR="5487FA27" w:rsidRPr="53F071C0">
        <w:rPr>
          <w:rFonts w:ascii="Calibri" w:eastAsia="Calibri" w:hAnsi="Calibri" w:cs="Calibri"/>
          <w:color w:val="000000" w:themeColor="text1"/>
        </w:rPr>
        <w:t xml:space="preserve"> with a standard solution of sodium hydroxide N</w:t>
      </w:r>
      <w:r w:rsidR="1D7A695C" w:rsidRPr="53F071C0">
        <w:rPr>
          <w:rFonts w:ascii="Calibri" w:eastAsia="Calibri" w:hAnsi="Calibri" w:cs="Calibri"/>
          <w:color w:val="000000" w:themeColor="text1"/>
        </w:rPr>
        <w:t>aOH</w:t>
      </w:r>
      <w:r w:rsidR="0AA9E578" w:rsidRPr="53F071C0">
        <w:rPr>
          <w:rFonts w:ascii="Calibri" w:eastAsia="Calibri" w:hAnsi="Calibri" w:cs="Calibri"/>
          <w:color w:val="000000" w:themeColor="text1"/>
        </w:rPr>
        <w:t xml:space="preserve"> (base)</w:t>
      </w:r>
      <w:r w:rsidR="513960CF" w:rsidRPr="53F071C0">
        <w:rPr>
          <w:rFonts w:ascii="Calibri" w:eastAsia="Calibri" w:hAnsi="Calibri" w:cs="Calibri"/>
          <w:color w:val="000000" w:themeColor="text1"/>
        </w:rPr>
        <w:t>.</w:t>
      </w:r>
    </w:p>
    <w:p w14:paraId="7E8EAECE" w14:textId="292478BA" w:rsidR="7FCA4CF3" w:rsidRDefault="7FCA4CF3" w:rsidP="53F071C0">
      <w:pPr>
        <w:spacing w:line="257" w:lineRule="auto"/>
        <w:ind w:left="-20" w:right="-20"/>
        <w:rPr>
          <w:rFonts w:ascii="Calibri" w:eastAsia="Calibri" w:hAnsi="Calibri" w:cs="Calibri"/>
          <w:color w:val="000000" w:themeColor="text1"/>
        </w:rPr>
      </w:pPr>
    </w:p>
    <w:p w14:paraId="73315753" w14:textId="24632502" w:rsidR="21FB6821" w:rsidRDefault="326DC145" w:rsidP="53F071C0">
      <w:pPr>
        <w:spacing w:line="257" w:lineRule="auto"/>
        <w:ind w:left="-20" w:right="-20"/>
        <w:rPr>
          <w:rFonts w:ascii="Calibri" w:eastAsia="Calibri" w:hAnsi="Calibri" w:cs="Calibri"/>
          <w:sz w:val="22"/>
          <w:szCs w:val="22"/>
          <w:lang w:val="en-GB"/>
        </w:rPr>
      </w:pPr>
      <w:r w:rsidRPr="53F071C0">
        <w:rPr>
          <w:rFonts w:ascii="Calibri" w:eastAsia="Calibri" w:hAnsi="Calibri" w:cs="Calibri"/>
          <w:sz w:val="22"/>
          <w:szCs w:val="22"/>
          <w:lang w:val="en-GB"/>
        </w:rPr>
        <w:t xml:space="preserve">The </w:t>
      </w:r>
      <w:r w:rsidR="6AAC1012" w:rsidRPr="53F071C0">
        <w:rPr>
          <w:rFonts w:ascii="Calibri" w:eastAsia="Calibri" w:hAnsi="Calibri" w:cs="Calibri"/>
          <w:sz w:val="22"/>
          <w:szCs w:val="22"/>
          <w:lang w:val="en-GB"/>
        </w:rPr>
        <w:t>h</w:t>
      </w:r>
      <w:r w:rsidR="0DB56294" w:rsidRPr="53F071C0">
        <w:rPr>
          <w:rFonts w:ascii="Calibri" w:eastAsia="Calibri" w:hAnsi="Calibri" w:cs="Calibri"/>
          <w:sz w:val="22"/>
          <w:szCs w:val="22"/>
          <w:lang w:val="en-GB"/>
        </w:rPr>
        <w:t xml:space="preserve">ypothesis is </w:t>
      </w:r>
      <w:r w:rsidR="770F65E1" w:rsidRPr="53F071C0">
        <w:rPr>
          <w:rFonts w:ascii="Calibri" w:eastAsia="Calibri" w:hAnsi="Calibri" w:cs="Calibri"/>
          <w:sz w:val="22"/>
          <w:szCs w:val="22"/>
          <w:lang w:val="en-GB"/>
        </w:rPr>
        <w:t>b</w:t>
      </w:r>
      <w:r w:rsidR="21FB6821" w:rsidRPr="53F071C0">
        <w:rPr>
          <w:rFonts w:ascii="Calibri" w:eastAsia="Calibri" w:hAnsi="Calibri" w:cs="Calibri"/>
          <w:sz w:val="22"/>
          <w:szCs w:val="22"/>
          <w:lang w:val="en-GB"/>
        </w:rPr>
        <w:t xml:space="preserve">y titrating a known amount of a </w:t>
      </w:r>
      <w:r w:rsidR="1D0580E9" w:rsidRPr="53F071C0">
        <w:rPr>
          <w:rFonts w:ascii="Calibri" w:eastAsia="Calibri" w:hAnsi="Calibri" w:cs="Calibri"/>
          <w:sz w:val="22"/>
          <w:szCs w:val="22"/>
          <w:lang w:val="en-GB"/>
        </w:rPr>
        <w:t>substance,</w:t>
      </w:r>
      <w:r w:rsidR="21FB6821" w:rsidRPr="53F071C0">
        <w:rPr>
          <w:rFonts w:ascii="Calibri" w:eastAsia="Calibri" w:hAnsi="Calibri" w:cs="Calibri"/>
          <w:sz w:val="22"/>
          <w:szCs w:val="22"/>
          <w:lang w:val="en-GB"/>
        </w:rPr>
        <w:t xml:space="preserve"> </w:t>
      </w:r>
      <w:r w:rsidR="28865637" w:rsidRPr="53F071C0">
        <w:rPr>
          <w:rFonts w:ascii="Calibri" w:eastAsia="Calibri" w:hAnsi="Calibri" w:cs="Calibri"/>
          <w:sz w:val="22"/>
          <w:szCs w:val="22"/>
          <w:lang w:val="en-GB"/>
        </w:rPr>
        <w:t>you can obtain the</w:t>
      </w:r>
      <w:r w:rsidR="21FB6821" w:rsidRPr="53F071C0">
        <w:rPr>
          <w:rFonts w:ascii="Calibri" w:eastAsia="Calibri" w:hAnsi="Calibri" w:cs="Calibri"/>
          <w:sz w:val="22"/>
          <w:szCs w:val="22"/>
          <w:lang w:val="en-GB"/>
        </w:rPr>
        <w:t xml:space="preserve"> data to find out just how much </w:t>
      </w:r>
      <w:r w:rsidR="1104A696" w:rsidRPr="53F071C0">
        <w:rPr>
          <w:rFonts w:ascii="Calibri" w:eastAsia="Calibri" w:hAnsi="Calibri" w:cs="Calibri"/>
          <w:sz w:val="22"/>
          <w:szCs w:val="22"/>
          <w:lang w:val="en-GB"/>
        </w:rPr>
        <w:t>titrant is</w:t>
      </w:r>
      <w:r w:rsidR="21FB6821" w:rsidRPr="53F071C0">
        <w:rPr>
          <w:rFonts w:ascii="Calibri" w:eastAsia="Calibri" w:hAnsi="Calibri" w:cs="Calibri"/>
          <w:sz w:val="22"/>
          <w:szCs w:val="22"/>
          <w:lang w:val="en-GB"/>
        </w:rPr>
        <w:t xml:space="preserve"> needed to reach an equilibrium</w:t>
      </w:r>
      <w:r w:rsidR="3975E184" w:rsidRPr="53F071C0">
        <w:rPr>
          <w:rFonts w:ascii="Calibri" w:eastAsia="Calibri" w:hAnsi="Calibri" w:cs="Calibri"/>
          <w:sz w:val="22"/>
          <w:szCs w:val="22"/>
          <w:lang w:val="en-GB"/>
        </w:rPr>
        <w:t>/</w:t>
      </w:r>
      <w:r w:rsidR="00923DCC" w:rsidRPr="53F071C0">
        <w:rPr>
          <w:rFonts w:ascii="Calibri" w:eastAsia="Calibri" w:hAnsi="Calibri" w:cs="Calibri"/>
          <w:sz w:val="22"/>
          <w:szCs w:val="22"/>
          <w:lang w:val="en-GB"/>
        </w:rPr>
        <w:t>endpoint.</w:t>
      </w:r>
    </w:p>
    <w:p w14:paraId="4BEE82FE" w14:textId="4E3B996D" w:rsidR="7FCA4CF3" w:rsidRDefault="3975E184" w:rsidP="53F071C0">
      <w:pPr>
        <w:spacing w:line="257" w:lineRule="auto"/>
        <w:ind w:left="-20"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 xml:space="preserve">Equations that will be used </w:t>
      </w:r>
    </w:p>
    <w:p w14:paraId="28B1BDAA" w14:textId="7E4CD1D5" w:rsidR="3975E184" w:rsidRDefault="3975E184" w:rsidP="53F071C0">
      <w:pPr>
        <w:spacing w:line="257" w:lineRule="auto"/>
        <w:ind w:left="-20"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neutralisation reaction equation</w:t>
      </w:r>
      <w:r w:rsidR="361AF3C5" w:rsidRPr="53F071C0">
        <w:rPr>
          <w:rFonts w:ascii="Calibri" w:eastAsia="Calibri" w:hAnsi="Calibri" w:cs="Calibri"/>
          <w:color w:val="000000" w:themeColor="text1"/>
          <w:lang w:val="en-GB"/>
        </w:rPr>
        <w:t>:</w:t>
      </w:r>
    </w:p>
    <w:p w14:paraId="107D7C2B" w14:textId="437C77C1" w:rsidR="53F071C0" w:rsidRDefault="53F071C0" w:rsidP="53F071C0">
      <w:pPr>
        <w:spacing w:line="257" w:lineRule="auto"/>
        <w:ind w:left="-20" w:right="-20"/>
        <w:rPr>
          <w:rFonts w:ascii="Calibri" w:eastAsia="Calibri" w:hAnsi="Calibri" w:cs="Calibri"/>
          <w:color w:val="000000" w:themeColor="text1"/>
          <w:lang w:val="en-GB"/>
        </w:rPr>
      </w:pPr>
      <m:oMathPara>
        <m:oMath>
          <m:r>
            <w:rPr>
              <w:rFonts w:ascii="Cambria Math" w:hAnsi="Cambria Math"/>
            </w:rPr>
            <m:t>HCl</m:t>
          </m:r>
          <m:d>
            <m:dPr>
              <m:ctrlPr>
                <w:rPr>
                  <w:rFonts w:ascii="Cambria Math" w:hAnsi="Cambria Math"/>
                </w:rPr>
              </m:ctrlPr>
            </m:dPr>
            <m:e>
              <m:r>
                <w:rPr>
                  <w:rFonts w:ascii="Cambria Math" w:hAnsi="Cambria Math"/>
                </w:rPr>
                <m:t>aq</m:t>
              </m:r>
            </m:e>
          </m:d>
          <m:r>
            <w:rPr>
              <w:rFonts w:ascii="Cambria Math" w:hAnsi="Cambria Math"/>
            </w:rPr>
            <m:t>+NaOH</m:t>
          </m:r>
          <m:d>
            <m:dPr>
              <m:ctrlPr>
                <w:rPr>
                  <w:rFonts w:ascii="Cambria Math" w:hAnsi="Cambria Math"/>
                </w:rPr>
              </m:ctrlPr>
            </m:dPr>
            <m:e>
              <m:r>
                <w:rPr>
                  <w:rFonts w:ascii="Cambria Math" w:hAnsi="Cambria Math"/>
                </w:rPr>
                <m:t>aq</m:t>
              </m:r>
            </m:e>
          </m:d>
          <m:r>
            <w:rPr>
              <w:rFonts w:ascii="Cambria Math" w:hAnsi="Cambria Math"/>
            </w:rPr>
            <m:t>→→NaCl</m:t>
          </m:r>
          <m:d>
            <m:dPr>
              <m:ctrlPr>
                <w:rPr>
                  <w:rFonts w:ascii="Cambria Math" w:hAnsi="Cambria Math"/>
                </w:rPr>
              </m:ctrlPr>
            </m:dPr>
            <m:e>
              <m:r>
                <w:rPr>
                  <w:rFonts w:ascii="Cambria Math" w:hAnsi="Cambria Math"/>
                </w:rPr>
                <m:t>aq</m:t>
              </m:r>
            </m:e>
          </m:d>
          <m: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rPr>
              </m:ctrlPr>
            </m:dPr>
            <m:e>
              <m:r>
                <w:rPr>
                  <w:rFonts w:ascii="Cambria Math" w:hAnsi="Cambria Math"/>
                </w:rPr>
                <m:t>l</m:t>
              </m:r>
            </m:e>
          </m:d>
        </m:oMath>
      </m:oMathPara>
    </w:p>
    <w:p w14:paraId="222B235A" w14:textId="45B1BB82" w:rsidR="6E594292" w:rsidRDefault="6E594292" w:rsidP="53F071C0">
      <w:pPr>
        <w:spacing w:line="257" w:lineRule="auto"/>
        <w:ind w:left="-20"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Net ionic equation:</w:t>
      </w:r>
    </w:p>
    <w:p w14:paraId="6F396751" w14:textId="069F3F4F" w:rsidR="53F071C0" w:rsidRDefault="00000000" w:rsidP="53F071C0">
      <w:pPr>
        <w:spacing w:line="257" w:lineRule="auto"/>
        <w:ind w:left="-20" w:right="-20"/>
      </w:pPr>
      <m:oMathPara>
        <m:oMath>
          <m:sSup>
            <m:sSupPr>
              <m:ctrlPr>
                <w:rPr>
                  <w:rFonts w:ascii="Cambria Math" w:hAnsi="Cambria Math"/>
                </w:rPr>
              </m:ctrlPr>
            </m:sSupPr>
            <m:e>
              <m:r>
                <w:rPr>
                  <w:rFonts w:ascii="Cambria Math" w:hAnsi="Cambria Math"/>
                </w:rPr>
                <m:t>H</m:t>
              </m:r>
            </m:e>
            <m:sup>
              <m:r>
                <w:rPr>
                  <w:rFonts w:ascii="Cambria Math" w:hAnsi="Cambria Math"/>
                </w:rPr>
                <m:t>+</m:t>
              </m:r>
            </m:sup>
          </m:sSup>
          <m:d>
            <m:dPr>
              <m:ctrlPr>
                <w:rPr>
                  <w:rFonts w:ascii="Cambria Math" w:hAnsi="Cambria Math"/>
                </w:rPr>
              </m:ctrlPr>
            </m:dPr>
            <m:e>
              <m:r>
                <w:rPr>
                  <w:rFonts w:ascii="Cambria Math" w:hAnsi="Cambria Math"/>
                </w:rPr>
                <m:t>aq</m:t>
              </m:r>
            </m:e>
          </m:d>
          <m:r>
            <w:rPr>
              <w:rFonts w:ascii="Cambria Math" w:hAnsi="Cambria Math"/>
            </w:rPr>
            <m:t>+O</m:t>
          </m:r>
          <m:sSup>
            <m:sSupPr>
              <m:ctrlPr>
                <w:rPr>
                  <w:rFonts w:ascii="Cambria Math" w:hAnsi="Cambria Math"/>
                </w:rPr>
              </m:ctrlPr>
            </m:sSupPr>
            <m:e>
              <m:r>
                <w:rPr>
                  <w:rFonts w:ascii="Cambria Math" w:hAnsi="Cambria Math"/>
                </w:rPr>
                <m:t>H</m:t>
              </m:r>
            </m:e>
            <m:sup>
              <m:r>
                <w:rPr>
                  <w:rFonts w:ascii="Cambria Math" w:hAnsi="Cambria Math"/>
                </w:rPr>
                <m:t>-</m:t>
              </m:r>
            </m:sup>
          </m:sSup>
          <m:d>
            <m:dPr>
              <m:ctrlPr>
                <w:rPr>
                  <w:rFonts w:ascii="Cambria Math" w:hAnsi="Cambria Math"/>
                </w:rPr>
              </m:ctrlPr>
            </m:dPr>
            <m:e>
              <m:r>
                <w:rPr>
                  <w:rFonts w:ascii="Cambria Math" w:hAnsi="Cambria Math"/>
                </w:rPr>
                <m:t>aq</m:t>
              </m:r>
            </m:e>
          </m:d>
          <m: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rPr>
              </m:ctrlPr>
            </m:dPr>
            <m:e>
              <m:r>
                <w:rPr>
                  <w:rFonts w:ascii="Cambria Math" w:hAnsi="Cambria Math"/>
                </w:rPr>
                <m:t>l</m:t>
              </m:r>
            </m:e>
          </m:d>
        </m:oMath>
      </m:oMathPara>
    </w:p>
    <w:p w14:paraId="1274DB87" w14:textId="07F99794" w:rsidR="32E08C06" w:rsidRDefault="32E08C06" w:rsidP="53F071C0">
      <w:pPr>
        <w:spacing w:line="257" w:lineRule="auto"/>
        <w:ind w:left="-20" w:right="-20"/>
        <w:rPr>
          <w:rFonts w:ascii="Calibri" w:eastAsia="Calibri" w:hAnsi="Calibri" w:cs="Calibri"/>
          <w:color w:val="000000" w:themeColor="text1"/>
        </w:rPr>
      </w:pPr>
      <w:r w:rsidRPr="53F071C0">
        <w:rPr>
          <w:rFonts w:ascii="Calibri" w:eastAsia="Calibri" w:hAnsi="Calibri" w:cs="Calibri"/>
          <w:color w:val="000000" w:themeColor="text1"/>
        </w:rPr>
        <w:t>To calculate the Moles</w:t>
      </w:r>
      <w:r w:rsidR="00923DCC">
        <w:rPr>
          <w:rFonts w:ascii="Calibri" w:eastAsia="Calibri" w:hAnsi="Calibri" w:cs="Calibri"/>
          <w:color w:val="000000" w:themeColor="text1"/>
        </w:rPr>
        <w:t>:</w:t>
      </w:r>
      <w:r w:rsidRPr="53F071C0">
        <w:rPr>
          <w:rFonts w:ascii="Calibri" w:eastAsia="Calibri" w:hAnsi="Calibri" w:cs="Calibri"/>
          <w:color w:val="000000" w:themeColor="text1"/>
        </w:rPr>
        <w:t xml:space="preserve"> </w:t>
      </w:r>
    </w:p>
    <w:p w14:paraId="2CAA83F0" w14:textId="71F4D7BD" w:rsidR="53F071C0" w:rsidRDefault="53F071C0" w:rsidP="53F071C0">
      <w:pPr>
        <w:spacing w:line="257" w:lineRule="auto"/>
        <w:ind w:left="-20" w:right="-20"/>
      </w:pPr>
      <m:oMathPara>
        <m:oMath>
          <m:r>
            <w:rPr>
              <w:rFonts w:ascii="Cambria Math" w:hAnsi="Cambria Math"/>
            </w:rPr>
            <m:t>N=C×V   </m:t>
          </m:r>
        </m:oMath>
      </m:oMathPara>
    </w:p>
    <w:p w14:paraId="538E08C5" w14:textId="0D38C40A" w:rsidR="149B5D96" w:rsidRDefault="149B5D96" w:rsidP="53F071C0">
      <w:pPr>
        <w:spacing w:line="257" w:lineRule="auto"/>
        <w:ind w:left="-20" w:right="-20"/>
      </w:pPr>
      <w:r w:rsidRPr="53F071C0">
        <w:rPr>
          <w:rFonts w:ascii="Calibri" w:eastAsia="Calibri" w:hAnsi="Calibri" w:cs="Calibri"/>
          <w:sz w:val="22"/>
          <w:szCs w:val="22"/>
          <w:lang w:val="en-GB"/>
        </w:rPr>
        <w:t>The equation for molarity</w:t>
      </w:r>
      <w:r w:rsidR="00923DCC">
        <w:rPr>
          <w:rFonts w:ascii="Calibri" w:eastAsia="Calibri" w:hAnsi="Calibri" w:cs="Calibri"/>
          <w:sz w:val="22"/>
          <w:szCs w:val="22"/>
          <w:lang w:val="en-GB"/>
        </w:rPr>
        <w:t>:</w:t>
      </w:r>
    </w:p>
    <w:p w14:paraId="525FCE2A" w14:textId="579C4A2F" w:rsidR="53F071C0" w:rsidRDefault="53F071C0" w:rsidP="53F071C0">
      <w:pPr>
        <w:spacing w:line="257" w:lineRule="auto"/>
        <w:ind w:left="-20" w:right="-20"/>
      </w:pPr>
      <m:oMathPara>
        <m:oMath>
          <m:r>
            <w:rPr>
              <w:rFonts w:ascii="Cambria Math" w:hAnsi="Cambria Math"/>
            </w:rPr>
            <m:t>M=N</m:t>
          </m:r>
          <m:r>
            <m:rPr>
              <m:lit/>
            </m:rPr>
            <w:rPr>
              <w:rFonts w:ascii="Cambria Math" w:hAnsi="Cambria Math"/>
            </w:rPr>
            <m:t>/</m:t>
          </m:r>
          <m:r>
            <w:rPr>
              <w:rFonts w:ascii="Cambria Math" w:hAnsi="Cambria Math"/>
            </w:rPr>
            <m:t>V  </m:t>
          </m:r>
        </m:oMath>
      </m:oMathPara>
    </w:p>
    <w:p w14:paraId="56E18B89" w14:textId="0F372430" w:rsidR="1B01F3FA" w:rsidRDefault="1B01F3FA" w:rsidP="53F071C0">
      <w:pPr>
        <w:spacing w:line="257" w:lineRule="auto"/>
        <w:ind w:left="-20" w:right="-20"/>
        <w:rPr>
          <w:rFonts w:ascii="Calibri" w:eastAsia="Calibri" w:hAnsi="Calibri" w:cs="Calibri"/>
          <w:color w:val="000000" w:themeColor="text1"/>
        </w:rPr>
      </w:pPr>
      <w:r w:rsidRPr="53F071C0">
        <w:rPr>
          <w:rFonts w:ascii="Calibri" w:eastAsia="Calibri" w:hAnsi="Calibri" w:cs="Calibri"/>
          <w:color w:val="000000" w:themeColor="text1"/>
        </w:rPr>
        <w:t>Avogadro’s constant</w:t>
      </w:r>
      <w:r w:rsidR="00923DCC">
        <w:rPr>
          <w:rFonts w:ascii="Calibri" w:eastAsia="Calibri" w:hAnsi="Calibri" w:cs="Calibri"/>
          <w:color w:val="000000" w:themeColor="text1"/>
        </w:rPr>
        <w:t>:</w:t>
      </w:r>
    </w:p>
    <w:p w14:paraId="4F1E0853" w14:textId="3D54E9E0" w:rsidR="53F071C0" w:rsidRDefault="53F071C0" w:rsidP="53F071C0">
      <w:pPr>
        <w:spacing w:line="257" w:lineRule="auto"/>
        <w:ind w:left="-20" w:right="-20"/>
        <w:rPr>
          <w:rFonts w:ascii="Calibri" w:eastAsia="Calibri" w:hAnsi="Calibri" w:cs="Calibri"/>
          <w:color w:val="000000" w:themeColor="text1"/>
        </w:rPr>
      </w:pPr>
      <m:oMathPara>
        <m:oMath>
          <m:r>
            <w:rPr>
              <w:rFonts w:ascii="Cambria Math" w:hAnsi="Cambria Math"/>
            </w:rPr>
            <m:t>6.022×</m:t>
          </m:r>
          <m:sSup>
            <m:sSupPr>
              <m:ctrlPr>
                <w:rPr>
                  <w:rFonts w:ascii="Cambria Math" w:hAnsi="Cambria Math"/>
                </w:rPr>
              </m:ctrlPr>
            </m:sSupPr>
            <m:e>
              <m:r>
                <w:rPr>
                  <w:rFonts w:ascii="Cambria Math" w:hAnsi="Cambria Math"/>
                </w:rPr>
                <m:t>10</m:t>
              </m:r>
            </m:e>
            <m:sup>
              <m:r>
                <w:rPr>
                  <w:rFonts w:ascii="Cambria Math" w:hAnsi="Cambria Math"/>
                </w:rPr>
                <m:t>23</m:t>
              </m:r>
            </m:sup>
          </m:sSup>
        </m:oMath>
      </m:oMathPara>
    </w:p>
    <w:p w14:paraId="3681C385" w14:textId="57D9A802" w:rsidR="7FCA4CF3" w:rsidRDefault="7FCA4CF3" w:rsidP="7FCA4CF3">
      <w:pPr>
        <w:spacing w:line="257" w:lineRule="auto"/>
        <w:ind w:left="-20" w:right="-20"/>
        <w:rPr>
          <w:rFonts w:ascii="Calibri" w:eastAsia="Calibri" w:hAnsi="Calibri" w:cs="Calibri"/>
          <w:color w:val="000000" w:themeColor="text1"/>
        </w:rPr>
      </w:pPr>
    </w:p>
    <w:p w14:paraId="65796186" w14:textId="11400A5D" w:rsidR="7FCA4CF3" w:rsidRDefault="7FCA4CF3" w:rsidP="7FCA4CF3">
      <w:pPr>
        <w:spacing w:line="257" w:lineRule="auto"/>
        <w:ind w:left="-20" w:right="-20"/>
        <w:rPr>
          <w:rFonts w:ascii="Calibri" w:eastAsia="Calibri" w:hAnsi="Calibri" w:cs="Calibri"/>
          <w:color w:val="000000" w:themeColor="text1"/>
        </w:rPr>
      </w:pPr>
    </w:p>
    <w:p w14:paraId="6D7BE36E" w14:textId="4BF7346A" w:rsidR="7FCA4CF3" w:rsidRDefault="7FCA4CF3" w:rsidP="7FCA4CF3">
      <w:pPr>
        <w:spacing w:line="257" w:lineRule="auto"/>
        <w:ind w:left="-20" w:right="-20"/>
        <w:rPr>
          <w:rFonts w:ascii="Calibri" w:eastAsia="Calibri" w:hAnsi="Calibri" w:cs="Calibri"/>
          <w:color w:val="000000" w:themeColor="text1"/>
        </w:rPr>
      </w:pPr>
    </w:p>
    <w:p w14:paraId="77C2E7FA" w14:textId="47250AEE" w:rsidR="7FCA4CF3" w:rsidRDefault="7FCA4CF3" w:rsidP="7FCA4CF3">
      <w:pPr>
        <w:spacing w:line="257" w:lineRule="auto"/>
        <w:ind w:left="-20" w:right="-20"/>
        <w:rPr>
          <w:rFonts w:ascii="Calibri" w:eastAsia="Calibri" w:hAnsi="Calibri" w:cs="Calibri"/>
          <w:color w:val="000000" w:themeColor="text1"/>
        </w:rPr>
      </w:pPr>
    </w:p>
    <w:p w14:paraId="7B55763B" w14:textId="178221AB" w:rsidR="7FCA4CF3" w:rsidRDefault="7FCA4CF3" w:rsidP="7FCA4CF3">
      <w:pPr>
        <w:spacing w:line="257" w:lineRule="auto"/>
        <w:ind w:left="-20" w:right="-20"/>
        <w:rPr>
          <w:rFonts w:ascii="Calibri" w:eastAsia="Calibri" w:hAnsi="Calibri" w:cs="Calibri"/>
          <w:color w:val="000000" w:themeColor="text1"/>
        </w:rPr>
      </w:pPr>
    </w:p>
    <w:p w14:paraId="5648A129" w14:textId="32E3D87C" w:rsidR="00935156" w:rsidRDefault="00935156" w:rsidP="2FB63139">
      <w:pPr>
        <w:spacing w:line="257" w:lineRule="auto"/>
        <w:ind w:left="-20" w:right="-20"/>
        <w:rPr>
          <w:rFonts w:ascii="Calibri" w:eastAsia="Calibri" w:hAnsi="Calibri" w:cs="Calibri"/>
          <w:color w:val="000000" w:themeColor="text1"/>
        </w:rPr>
      </w:pPr>
    </w:p>
    <w:p w14:paraId="2E6C3784" w14:textId="3C0CEFCB" w:rsidR="00935156" w:rsidRDefault="00935156" w:rsidP="2FB63139">
      <w:pPr>
        <w:spacing w:line="257" w:lineRule="auto"/>
        <w:ind w:left="-20" w:right="-20"/>
        <w:rPr>
          <w:rFonts w:ascii="Calibri" w:eastAsia="Calibri" w:hAnsi="Calibri" w:cs="Calibri"/>
          <w:color w:val="000000" w:themeColor="text1"/>
        </w:rPr>
      </w:pPr>
    </w:p>
    <w:p w14:paraId="746E2F70" w14:textId="3158151E" w:rsidR="00935156" w:rsidRDefault="00935156" w:rsidP="2FB63139">
      <w:pPr>
        <w:spacing w:line="257" w:lineRule="auto"/>
        <w:ind w:left="-20" w:right="-20"/>
        <w:rPr>
          <w:rFonts w:ascii="Calibri" w:eastAsia="Calibri" w:hAnsi="Calibri" w:cs="Calibri"/>
          <w:color w:val="000000" w:themeColor="text1"/>
        </w:rPr>
      </w:pPr>
    </w:p>
    <w:p w14:paraId="4C2B0631" w14:textId="0CEE4A95" w:rsidR="00935156" w:rsidRDefault="00935156" w:rsidP="2FB63139">
      <w:pPr>
        <w:spacing w:line="257" w:lineRule="auto"/>
        <w:ind w:left="-20" w:right="-20"/>
        <w:rPr>
          <w:rFonts w:ascii="Calibri" w:eastAsia="Calibri" w:hAnsi="Calibri" w:cs="Calibri"/>
          <w:color w:val="000000" w:themeColor="text1"/>
        </w:rPr>
      </w:pPr>
    </w:p>
    <w:p w14:paraId="794F4F6B" w14:textId="6714D295" w:rsidR="00935156" w:rsidRDefault="0AB9CC0E" w:rsidP="41F8DF95">
      <w:pPr>
        <w:pStyle w:val="Heading1"/>
        <w:spacing w:before="600" w:after="60"/>
        <w:rPr>
          <w:rFonts w:ascii="Constantia" w:eastAsia="Constantia" w:hAnsi="Constantia" w:cs="Constantia"/>
          <w:color w:val="007789"/>
          <w:sz w:val="32"/>
          <w:szCs w:val="32"/>
        </w:rPr>
      </w:pPr>
      <w:bookmarkStart w:id="1" w:name="_Toc1069640824"/>
      <w:r w:rsidRPr="41F8DF95">
        <w:rPr>
          <w:rFonts w:ascii="Constantia" w:eastAsia="Constantia" w:hAnsi="Constantia" w:cs="Constantia"/>
          <w:color w:val="007789"/>
          <w:sz w:val="32"/>
          <w:szCs w:val="32"/>
          <w:lang w:val="en-GB"/>
        </w:rPr>
        <w:lastRenderedPageBreak/>
        <w:t xml:space="preserve">Materials and </w:t>
      </w:r>
      <w:r w:rsidR="372D3EEF" w:rsidRPr="41F8DF95">
        <w:rPr>
          <w:rFonts w:ascii="Constantia" w:eastAsia="Constantia" w:hAnsi="Constantia" w:cs="Constantia"/>
          <w:color w:val="007789"/>
          <w:sz w:val="32"/>
          <w:szCs w:val="32"/>
          <w:lang w:val="en-GB"/>
        </w:rPr>
        <w:t>M</w:t>
      </w:r>
      <w:r w:rsidRPr="41F8DF95">
        <w:rPr>
          <w:rFonts w:ascii="Constantia" w:eastAsia="Constantia" w:hAnsi="Constantia" w:cs="Constantia"/>
          <w:color w:val="007789"/>
          <w:sz w:val="32"/>
          <w:szCs w:val="32"/>
          <w:lang w:val="en-GB"/>
        </w:rPr>
        <w:t>ethod</w:t>
      </w:r>
      <w:bookmarkEnd w:id="1"/>
      <w:r w:rsidRPr="41F8DF95">
        <w:rPr>
          <w:rFonts w:ascii="Constantia" w:eastAsia="Constantia" w:hAnsi="Constantia" w:cs="Constantia"/>
          <w:color w:val="007789"/>
          <w:sz w:val="32"/>
          <w:szCs w:val="32"/>
          <w:lang w:val="en-GB"/>
        </w:rPr>
        <w:t xml:space="preserve"> </w:t>
      </w:r>
    </w:p>
    <w:p w14:paraId="3B3B5316" w14:textId="02AE0441" w:rsidR="00935156" w:rsidRDefault="0CA1ABC3" w:rsidP="7FCA4CF3">
      <w:pPr>
        <w:spacing w:after="120" w:line="360" w:lineRule="auto"/>
      </w:pPr>
      <w:r w:rsidRPr="7FCA4CF3">
        <w:rPr>
          <w:rFonts w:ascii="Calibri" w:eastAsia="Calibri" w:hAnsi="Calibri" w:cs="Calibri"/>
          <w:sz w:val="22"/>
          <w:szCs w:val="22"/>
          <w:u w:val="single"/>
          <w:lang w:val="en-GB"/>
        </w:rPr>
        <w:t xml:space="preserve">Chemicals: </w:t>
      </w:r>
    </w:p>
    <w:p w14:paraId="52CB5DFE" w14:textId="195383D5" w:rsidR="00935156" w:rsidRDefault="0CA1ABC3" w:rsidP="7FCA4CF3">
      <w:pPr>
        <w:pStyle w:val="ListParagraph"/>
        <w:numPr>
          <w:ilvl w:val="0"/>
          <w:numId w:val="6"/>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80 mL HCl solution with an unknown concentration in a labelled beaker </w:t>
      </w:r>
    </w:p>
    <w:p w14:paraId="774EB4AB" w14:textId="4227E3F3" w:rsidR="00935156" w:rsidRDefault="0CA1ABC3" w:rsidP="7FCA4CF3">
      <w:pPr>
        <w:pStyle w:val="ListParagraph"/>
        <w:numPr>
          <w:ilvl w:val="0"/>
          <w:numId w:val="6"/>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Indicator, Phenolphthalein (colourless in acidic solution, pink in basic solution)</w:t>
      </w:r>
    </w:p>
    <w:p w14:paraId="64D2E425" w14:textId="7488B9DA" w:rsidR="00935156" w:rsidRDefault="0CA1ABC3" w:rsidP="53F071C0">
      <w:pPr>
        <w:pStyle w:val="ListParagraph"/>
        <w:numPr>
          <w:ilvl w:val="0"/>
          <w:numId w:val="6"/>
        </w:numPr>
        <w:spacing w:after="0" w:line="360" w:lineRule="auto"/>
        <w:rPr>
          <w:rFonts w:ascii="Calibri" w:eastAsia="Calibri" w:hAnsi="Calibri" w:cs="Calibri"/>
          <w:sz w:val="22"/>
          <w:szCs w:val="22"/>
          <w:lang w:val="en-GB"/>
        </w:rPr>
      </w:pPr>
      <w:r w:rsidRPr="41F8DF95">
        <w:rPr>
          <w:rFonts w:ascii="Calibri" w:eastAsia="Calibri" w:hAnsi="Calibri" w:cs="Calibri"/>
          <w:sz w:val="22"/>
          <w:szCs w:val="22"/>
          <w:lang w:val="en-GB"/>
        </w:rPr>
        <w:t>80 mL of standard NaOH solution</w:t>
      </w:r>
      <w:r w:rsidR="704B2BDA" w:rsidRPr="41F8DF95">
        <w:rPr>
          <w:rFonts w:ascii="Calibri" w:eastAsia="Calibri" w:hAnsi="Calibri" w:cs="Calibri"/>
          <w:sz w:val="22"/>
          <w:szCs w:val="22"/>
          <w:lang w:val="en-GB"/>
        </w:rPr>
        <w:t xml:space="preserve"> </w:t>
      </w:r>
      <w:r w:rsidRPr="41F8DF95">
        <w:rPr>
          <w:rFonts w:ascii="Calibri" w:eastAsia="Calibri" w:hAnsi="Calibri" w:cs="Calibri"/>
          <w:sz w:val="22"/>
          <w:szCs w:val="22"/>
          <w:lang w:val="en-GB"/>
        </w:rPr>
        <w:t>0.1026 mol/L in a labelled beaker</w:t>
      </w:r>
    </w:p>
    <w:p w14:paraId="5955562C" w14:textId="0C0A1630" w:rsidR="00935156" w:rsidRDefault="5470817A" w:rsidP="41F8DF95">
      <w:pPr>
        <w:spacing w:after="120" w:line="360" w:lineRule="auto"/>
      </w:pPr>
      <w:r w:rsidRPr="41F8DF95">
        <w:rPr>
          <w:rFonts w:ascii="Calibri" w:eastAsia="Calibri" w:hAnsi="Calibri" w:cs="Calibri"/>
          <w:sz w:val="22"/>
          <w:szCs w:val="22"/>
          <w:u w:val="single"/>
          <w:lang w:val="en-GB"/>
        </w:rPr>
        <w:t>Equipment:</w:t>
      </w:r>
    </w:p>
    <w:p w14:paraId="352E9896" w14:textId="4F5B70A5"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1x Beaker for the waste</w:t>
      </w:r>
    </w:p>
    <w:p w14:paraId="31EEC4F3" w14:textId="5FADC1CD"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1x white paper to go under the titration </w:t>
      </w:r>
      <w:proofErr w:type="gramStart"/>
      <w:r w:rsidRPr="7FCA4CF3">
        <w:rPr>
          <w:rFonts w:ascii="Calibri" w:eastAsia="Calibri" w:hAnsi="Calibri" w:cs="Calibri"/>
          <w:sz w:val="22"/>
          <w:szCs w:val="22"/>
          <w:lang w:val="en-GB"/>
        </w:rPr>
        <w:t>flask</w:t>
      </w:r>
      <w:proofErr w:type="gramEnd"/>
    </w:p>
    <w:p w14:paraId="3E27A0FF" w14:textId="7B182580"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1x Small funnel to fill the </w:t>
      </w:r>
      <w:proofErr w:type="gramStart"/>
      <w:r w:rsidRPr="7FCA4CF3">
        <w:rPr>
          <w:rFonts w:ascii="Calibri" w:eastAsia="Calibri" w:hAnsi="Calibri" w:cs="Calibri"/>
          <w:sz w:val="22"/>
          <w:szCs w:val="22"/>
          <w:lang w:val="en-GB"/>
        </w:rPr>
        <w:t>burette</w:t>
      </w:r>
      <w:proofErr w:type="gramEnd"/>
    </w:p>
    <w:p w14:paraId="50F9FDF7" w14:textId="519266C4"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1x Wash bottle with deionised </w:t>
      </w:r>
      <w:proofErr w:type="gramStart"/>
      <w:r w:rsidRPr="7FCA4CF3">
        <w:rPr>
          <w:rFonts w:ascii="Calibri" w:eastAsia="Calibri" w:hAnsi="Calibri" w:cs="Calibri"/>
          <w:sz w:val="22"/>
          <w:szCs w:val="22"/>
          <w:lang w:val="en-GB"/>
        </w:rPr>
        <w:t>water</w:t>
      </w:r>
      <w:proofErr w:type="gramEnd"/>
    </w:p>
    <w:p w14:paraId="5F02F6EE" w14:textId="5FE75C28"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1x Plastic pipette</w:t>
      </w:r>
    </w:p>
    <w:p w14:paraId="1577F3B8" w14:textId="10B9B28B"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3x Erlenmeyer (conical) flasks, 100 mL</w:t>
      </w:r>
    </w:p>
    <w:p w14:paraId="274DB29A" w14:textId="3C830AB0" w:rsidR="00935156" w:rsidRDefault="6AF12FEA" w:rsidP="7FCA4CF3">
      <w:pPr>
        <w:pStyle w:val="ListParagraph"/>
        <w:numPr>
          <w:ilvl w:val="0"/>
          <w:numId w:val="10"/>
        </w:numPr>
        <w:spacing w:after="0"/>
        <w:ind w:right="-20"/>
        <w:rPr>
          <w:rFonts w:ascii="Calibri" w:eastAsia="Calibri" w:hAnsi="Calibri" w:cs="Calibri"/>
          <w:sz w:val="22"/>
          <w:szCs w:val="22"/>
          <w:lang w:val="en-GB"/>
        </w:rPr>
      </w:pPr>
      <w:r w:rsidRPr="7FCA4CF3">
        <w:rPr>
          <w:rFonts w:ascii="Calibri" w:eastAsia="Calibri" w:hAnsi="Calibri" w:cs="Calibri"/>
          <w:sz w:val="22"/>
          <w:szCs w:val="22"/>
          <w:lang w:val="en-GB"/>
        </w:rPr>
        <w:t xml:space="preserve">1x Burette, 50 mL </w:t>
      </w:r>
    </w:p>
    <w:p w14:paraId="1672F3CF" w14:textId="5F7E620B"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1x Pipette, 10 mL, with pipette filler</w:t>
      </w:r>
    </w:p>
    <w:p w14:paraId="5AE0165D" w14:textId="0E841C89" w:rsidR="00935156" w:rsidRDefault="6AF12FEA"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1x Graduated cylinder, 10 </w:t>
      </w:r>
      <w:proofErr w:type="gramStart"/>
      <w:r w:rsidRPr="7FCA4CF3">
        <w:rPr>
          <w:rFonts w:ascii="Calibri" w:eastAsia="Calibri" w:hAnsi="Calibri" w:cs="Calibri"/>
          <w:sz w:val="22"/>
          <w:szCs w:val="22"/>
          <w:lang w:val="en-GB"/>
        </w:rPr>
        <w:t>mL</w:t>
      </w:r>
      <w:proofErr w:type="gramEnd"/>
    </w:p>
    <w:p w14:paraId="3880655F" w14:textId="3930B7F6" w:rsidR="00935156" w:rsidRDefault="46F20DF6" w:rsidP="7FCA4CF3">
      <w:pPr>
        <w:pStyle w:val="ListParagraph"/>
        <w:numPr>
          <w:ilvl w:val="0"/>
          <w:numId w:val="10"/>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 xml:space="preserve">Burette stand with </w:t>
      </w:r>
      <w:proofErr w:type="gramStart"/>
      <w:r w:rsidRPr="7FCA4CF3">
        <w:rPr>
          <w:rFonts w:ascii="Calibri" w:eastAsia="Calibri" w:hAnsi="Calibri" w:cs="Calibri"/>
          <w:sz w:val="22"/>
          <w:szCs w:val="22"/>
          <w:lang w:val="en-GB"/>
        </w:rPr>
        <w:t>clam</w:t>
      </w:r>
      <w:proofErr w:type="gramEnd"/>
    </w:p>
    <w:p w14:paraId="4AF79AD4" w14:textId="1D45BCEC" w:rsidR="00935156" w:rsidRDefault="00935156" w:rsidP="7FCA4CF3">
      <w:pPr>
        <w:spacing w:after="0"/>
        <w:ind w:right="-20"/>
        <w:rPr>
          <w:rFonts w:ascii="Calibri" w:eastAsia="Calibri" w:hAnsi="Calibri" w:cs="Calibri"/>
          <w:color w:val="000000" w:themeColor="text1"/>
          <w:lang w:val="en-GB"/>
        </w:rPr>
      </w:pPr>
    </w:p>
    <w:p w14:paraId="19F4438E" w14:textId="024C21C2" w:rsidR="00935156" w:rsidRDefault="00935156" w:rsidP="7FCA4CF3">
      <w:pPr>
        <w:spacing w:after="0"/>
        <w:ind w:right="-20"/>
        <w:rPr>
          <w:rFonts w:ascii="Calibri" w:eastAsia="Calibri" w:hAnsi="Calibri" w:cs="Calibri"/>
          <w:color w:val="000000" w:themeColor="text1"/>
        </w:rPr>
      </w:pPr>
    </w:p>
    <w:p w14:paraId="4CD6C0A5" w14:textId="72BF0405" w:rsidR="70170D5A" w:rsidRDefault="70170D5A" w:rsidP="7FCA4CF3">
      <w:pPr>
        <w:pStyle w:val="ListParagraph"/>
        <w:numPr>
          <w:ilvl w:val="1"/>
          <w:numId w:val="9"/>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Pipette - with deionised water from the wash bottle followed by a small volume of HCl; discard the washings</w:t>
      </w:r>
      <w:r w:rsidR="000E3628">
        <w:rPr>
          <w:rFonts w:ascii="Calibri" w:eastAsia="Calibri" w:hAnsi="Calibri" w:cs="Calibri"/>
          <w:sz w:val="22"/>
          <w:szCs w:val="22"/>
          <w:lang w:val="en-GB"/>
        </w:rPr>
        <w:t>.</w:t>
      </w:r>
    </w:p>
    <w:p w14:paraId="0E3E8865" w14:textId="55CFE8D8" w:rsidR="70170D5A" w:rsidRDefault="70170D5A" w:rsidP="7FCA4CF3">
      <w:pPr>
        <w:pStyle w:val="ListParagraph"/>
        <w:numPr>
          <w:ilvl w:val="1"/>
          <w:numId w:val="9"/>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Burette - with deionised water from the wash bottle followed by a small amount of NaOH (discard); use the funnel to pour a few mL of NaOH</w:t>
      </w:r>
      <w:r w:rsidR="000E3628">
        <w:rPr>
          <w:rFonts w:ascii="Calibri" w:eastAsia="Calibri" w:hAnsi="Calibri" w:cs="Calibri"/>
          <w:sz w:val="22"/>
          <w:szCs w:val="22"/>
          <w:lang w:val="en-GB"/>
        </w:rPr>
        <w:t>.</w:t>
      </w:r>
    </w:p>
    <w:p w14:paraId="56C9D734" w14:textId="24247A64" w:rsidR="70170D5A" w:rsidRDefault="70170D5A" w:rsidP="7FCA4CF3">
      <w:pPr>
        <w:pStyle w:val="ListParagraph"/>
        <w:numPr>
          <w:ilvl w:val="1"/>
          <w:numId w:val="9"/>
        </w:numPr>
        <w:spacing w:after="0" w:line="360" w:lineRule="auto"/>
        <w:rPr>
          <w:rFonts w:ascii="Calibri" w:eastAsia="Calibri" w:hAnsi="Calibri" w:cs="Calibri"/>
          <w:sz w:val="22"/>
          <w:szCs w:val="22"/>
          <w:lang w:val="en-GB"/>
        </w:rPr>
      </w:pPr>
      <w:r w:rsidRPr="7FCA4CF3">
        <w:rPr>
          <w:rFonts w:ascii="Calibri" w:eastAsia="Calibri" w:hAnsi="Calibri" w:cs="Calibri"/>
          <w:sz w:val="22"/>
          <w:szCs w:val="22"/>
          <w:lang w:val="en-GB"/>
        </w:rPr>
        <w:t>Erlenmeyer (conical flask) - with a small amount of deionised water</w:t>
      </w:r>
      <w:r w:rsidR="000E3628">
        <w:rPr>
          <w:rFonts w:ascii="Calibri" w:eastAsia="Calibri" w:hAnsi="Calibri" w:cs="Calibri"/>
          <w:sz w:val="22"/>
          <w:szCs w:val="22"/>
          <w:lang w:val="en-GB"/>
        </w:rPr>
        <w:t>.</w:t>
      </w:r>
    </w:p>
    <w:p w14:paraId="36561227" w14:textId="5B1775D8" w:rsidR="7FCA4CF3" w:rsidRDefault="7FCA4CF3" w:rsidP="7FCA4CF3">
      <w:pPr>
        <w:spacing w:after="0"/>
        <w:ind w:right="-20"/>
        <w:rPr>
          <w:rFonts w:ascii="Calibri" w:eastAsia="Calibri" w:hAnsi="Calibri" w:cs="Calibri"/>
          <w:color w:val="000000" w:themeColor="text1"/>
          <w:lang w:val="en-GB"/>
        </w:rPr>
      </w:pPr>
    </w:p>
    <w:p w14:paraId="24181EEE" w14:textId="6DC11F12" w:rsidR="7FCA4CF3" w:rsidRDefault="7FCA4CF3" w:rsidP="7FCA4CF3">
      <w:pPr>
        <w:spacing w:after="0"/>
        <w:ind w:right="-20"/>
        <w:rPr>
          <w:rFonts w:ascii="Calibri" w:eastAsia="Calibri" w:hAnsi="Calibri" w:cs="Calibri"/>
          <w:color w:val="000000" w:themeColor="text1"/>
          <w:lang w:val="en-GB"/>
        </w:rPr>
      </w:pPr>
    </w:p>
    <w:p w14:paraId="064E4ED8" w14:textId="2030BD5C" w:rsidR="7FCA4CF3" w:rsidRDefault="7FCA4CF3" w:rsidP="41F8DF95">
      <w:pPr>
        <w:spacing w:after="0"/>
        <w:ind w:right="-20"/>
        <w:rPr>
          <w:rFonts w:ascii="Calibri" w:eastAsia="Calibri" w:hAnsi="Calibri" w:cs="Calibri"/>
          <w:color w:val="000000" w:themeColor="text1"/>
          <w:lang w:val="en-GB"/>
        </w:rPr>
      </w:pPr>
    </w:p>
    <w:p w14:paraId="67CC4D86" w14:textId="23219F79" w:rsidR="41F8DF95" w:rsidRDefault="41F8DF95" w:rsidP="41F8DF95">
      <w:pPr>
        <w:spacing w:after="0"/>
        <w:ind w:right="-20"/>
        <w:rPr>
          <w:rFonts w:ascii="Calibri" w:eastAsia="Calibri" w:hAnsi="Calibri" w:cs="Calibri"/>
          <w:color w:val="000000" w:themeColor="text1"/>
          <w:lang w:val="en-GB"/>
        </w:rPr>
      </w:pPr>
    </w:p>
    <w:p w14:paraId="7016C46C" w14:textId="7430A638" w:rsidR="41F8DF95" w:rsidRDefault="41F8DF95" w:rsidP="41F8DF95">
      <w:pPr>
        <w:spacing w:after="0"/>
        <w:ind w:right="-20"/>
        <w:rPr>
          <w:rFonts w:ascii="Calibri" w:eastAsia="Calibri" w:hAnsi="Calibri" w:cs="Calibri"/>
          <w:color w:val="000000" w:themeColor="text1"/>
          <w:lang w:val="en-GB"/>
        </w:rPr>
      </w:pPr>
    </w:p>
    <w:p w14:paraId="7DC37ED9" w14:textId="0EE57883" w:rsidR="41F8DF95" w:rsidRDefault="41F8DF95" w:rsidP="41F8DF95">
      <w:pPr>
        <w:spacing w:after="0"/>
        <w:ind w:right="-20"/>
        <w:rPr>
          <w:rFonts w:ascii="Calibri" w:eastAsia="Calibri" w:hAnsi="Calibri" w:cs="Calibri"/>
          <w:color w:val="000000" w:themeColor="text1"/>
          <w:lang w:val="en-GB"/>
        </w:rPr>
      </w:pPr>
    </w:p>
    <w:p w14:paraId="269E95B4" w14:textId="4E2829CA" w:rsidR="41F8DF95" w:rsidRDefault="41F8DF95" w:rsidP="41F8DF95">
      <w:pPr>
        <w:spacing w:after="0"/>
        <w:ind w:right="-20"/>
        <w:rPr>
          <w:rFonts w:ascii="Calibri" w:eastAsia="Calibri" w:hAnsi="Calibri" w:cs="Calibri"/>
          <w:color w:val="000000" w:themeColor="text1"/>
          <w:lang w:val="en-GB"/>
        </w:rPr>
      </w:pPr>
    </w:p>
    <w:p w14:paraId="4AB86331" w14:textId="7188B5C8" w:rsidR="7FCA4CF3" w:rsidRDefault="7FCA4CF3" w:rsidP="7FCA4CF3">
      <w:pPr>
        <w:spacing w:after="0"/>
        <w:ind w:right="-20"/>
        <w:rPr>
          <w:rFonts w:ascii="Calibri" w:eastAsia="Calibri" w:hAnsi="Calibri" w:cs="Calibri"/>
          <w:color w:val="000000" w:themeColor="text1"/>
          <w:lang w:val="en-GB"/>
        </w:rPr>
      </w:pPr>
    </w:p>
    <w:p w14:paraId="44F3A990" w14:textId="77777777" w:rsidR="000E3628" w:rsidRDefault="000E3628" w:rsidP="7FCA4CF3">
      <w:pPr>
        <w:spacing w:after="0"/>
        <w:ind w:right="-20"/>
        <w:rPr>
          <w:rFonts w:ascii="Calibri" w:eastAsia="Calibri" w:hAnsi="Calibri" w:cs="Calibri"/>
          <w:color w:val="000000" w:themeColor="text1"/>
          <w:lang w:val="en-GB"/>
        </w:rPr>
      </w:pPr>
    </w:p>
    <w:p w14:paraId="321CC3E9" w14:textId="77777777" w:rsidR="000E3628" w:rsidRDefault="000E3628" w:rsidP="7FCA4CF3">
      <w:pPr>
        <w:spacing w:after="0"/>
        <w:ind w:right="-20"/>
        <w:rPr>
          <w:rFonts w:ascii="Calibri" w:eastAsia="Calibri" w:hAnsi="Calibri" w:cs="Calibri"/>
          <w:color w:val="000000" w:themeColor="text1"/>
          <w:lang w:val="en-GB"/>
        </w:rPr>
      </w:pPr>
    </w:p>
    <w:p w14:paraId="1D2CDF9C" w14:textId="14947E90" w:rsidR="70170D5A" w:rsidRDefault="70170D5A" w:rsidP="7FCA4CF3">
      <w:pPr>
        <w:spacing w:after="0"/>
        <w:ind w:right="-20"/>
        <w:rPr>
          <w:rFonts w:ascii="Calibri" w:eastAsia="Calibri" w:hAnsi="Calibri" w:cs="Calibri"/>
          <w:color w:val="000000" w:themeColor="text1"/>
          <w:lang w:val="en-GB"/>
        </w:rPr>
      </w:pPr>
      <w:r w:rsidRPr="7FCA4CF3">
        <w:rPr>
          <w:rFonts w:ascii="Calibri" w:eastAsia="Calibri" w:hAnsi="Calibri" w:cs="Calibri"/>
          <w:color w:val="000000" w:themeColor="text1"/>
          <w:lang w:val="en-GB"/>
        </w:rPr>
        <w:lastRenderedPageBreak/>
        <w:t>Step 1 wash the following</w:t>
      </w:r>
      <w:r w:rsidR="000E3628">
        <w:rPr>
          <w:rFonts w:ascii="Calibri" w:eastAsia="Calibri" w:hAnsi="Calibri" w:cs="Calibri"/>
          <w:color w:val="000000" w:themeColor="text1"/>
          <w:lang w:val="en-GB"/>
        </w:rPr>
        <w:t>:</w:t>
      </w:r>
    </w:p>
    <w:p w14:paraId="5441CDCD" w14:textId="3088E7AC" w:rsidR="7FCA4CF3" w:rsidRDefault="7FCA4CF3" w:rsidP="7FCA4CF3">
      <w:pPr>
        <w:spacing w:after="0"/>
        <w:ind w:right="-20"/>
        <w:rPr>
          <w:rFonts w:ascii="Calibri" w:eastAsia="Calibri" w:hAnsi="Calibri" w:cs="Calibri"/>
          <w:color w:val="000000" w:themeColor="text1"/>
          <w:lang w:val="en-GB"/>
        </w:rPr>
      </w:pPr>
    </w:p>
    <w:p w14:paraId="4F7261E4" w14:textId="0AC7194D" w:rsidR="70170D5A" w:rsidRDefault="70170D5A" w:rsidP="7FCA4CF3">
      <w:pPr>
        <w:spacing w:after="0"/>
        <w:ind w:right="-20"/>
        <w:rPr>
          <w:rFonts w:ascii="Calibri" w:eastAsia="Calibri" w:hAnsi="Calibri" w:cs="Calibri"/>
          <w:sz w:val="22"/>
          <w:szCs w:val="22"/>
        </w:rPr>
      </w:pPr>
      <w:r w:rsidRPr="41F8DF95">
        <w:rPr>
          <w:rFonts w:ascii="Calibri" w:eastAsia="Calibri" w:hAnsi="Calibri" w:cs="Calibri"/>
          <w:color w:val="000000" w:themeColor="text1"/>
        </w:rPr>
        <w:t>Pipette</w:t>
      </w:r>
      <w:r w:rsidR="1DE7FDF3" w:rsidRPr="41F8DF95">
        <w:rPr>
          <w:rFonts w:ascii="Calibri" w:eastAsia="Calibri" w:hAnsi="Calibri" w:cs="Calibri"/>
          <w:color w:val="000000" w:themeColor="text1"/>
        </w:rPr>
        <w:t xml:space="preserve"> - </w:t>
      </w:r>
      <w:r w:rsidRPr="41F8DF95">
        <w:rPr>
          <w:rFonts w:ascii="Calibri" w:eastAsia="Calibri" w:hAnsi="Calibri" w:cs="Calibri"/>
          <w:color w:val="000000" w:themeColor="text1"/>
        </w:rPr>
        <w:t xml:space="preserve">with </w:t>
      </w:r>
      <w:r w:rsidR="1E9A1701" w:rsidRPr="41F8DF95">
        <w:rPr>
          <w:rFonts w:ascii="Calibri" w:eastAsia="Calibri" w:hAnsi="Calibri" w:cs="Calibri"/>
          <w:color w:val="000000" w:themeColor="text1"/>
        </w:rPr>
        <w:t>deionized</w:t>
      </w:r>
      <w:r w:rsidRPr="41F8DF95">
        <w:rPr>
          <w:rFonts w:ascii="Calibri" w:eastAsia="Calibri" w:hAnsi="Calibri" w:cs="Calibri"/>
          <w:color w:val="000000" w:themeColor="text1"/>
        </w:rPr>
        <w:t xml:space="preserve"> water (DI water) with the wash bottle </w:t>
      </w:r>
      <w:r w:rsidR="4D4B96B2" w:rsidRPr="41F8DF95">
        <w:rPr>
          <w:rFonts w:ascii="Calibri" w:eastAsia="Calibri" w:hAnsi="Calibri" w:cs="Calibri"/>
          <w:color w:val="000000" w:themeColor="text1"/>
        </w:rPr>
        <w:t>followed by a small volume of HCL</w:t>
      </w:r>
      <w:r w:rsidR="60BCA6A3" w:rsidRPr="41F8DF95">
        <w:rPr>
          <w:rFonts w:ascii="Calibri" w:eastAsia="Calibri" w:hAnsi="Calibri" w:cs="Calibri"/>
          <w:color w:val="000000" w:themeColor="text1"/>
        </w:rPr>
        <w:t xml:space="preserve">; </w:t>
      </w:r>
      <w:r w:rsidR="60BCA6A3" w:rsidRPr="41F8DF95">
        <w:rPr>
          <w:rFonts w:ascii="Calibri" w:eastAsia="Calibri" w:hAnsi="Calibri" w:cs="Calibri"/>
          <w:sz w:val="22"/>
          <w:szCs w:val="22"/>
        </w:rPr>
        <w:t>discard the washings into waste beaker</w:t>
      </w:r>
      <w:r w:rsidR="13098152" w:rsidRPr="41F8DF95">
        <w:rPr>
          <w:rFonts w:ascii="Calibri" w:eastAsia="Calibri" w:hAnsi="Calibri" w:cs="Calibri"/>
          <w:sz w:val="22"/>
          <w:szCs w:val="22"/>
        </w:rPr>
        <w:t>.</w:t>
      </w:r>
    </w:p>
    <w:p w14:paraId="620BFF3A" w14:textId="20938B83" w:rsidR="7FCA4CF3" w:rsidRDefault="7FCA4CF3" w:rsidP="7FCA4CF3">
      <w:pPr>
        <w:spacing w:after="0"/>
        <w:ind w:right="-20"/>
        <w:rPr>
          <w:rFonts w:ascii="Calibri" w:eastAsia="Calibri" w:hAnsi="Calibri" w:cs="Calibri"/>
          <w:color w:val="000000" w:themeColor="text1"/>
          <w:lang w:val="en-GB"/>
        </w:rPr>
      </w:pPr>
    </w:p>
    <w:p w14:paraId="0DDAB1CB" w14:textId="7F7AA3BC" w:rsidR="7FCA4CF3" w:rsidRDefault="7FCA4CF3" w:rsidP="7FCA4CF3">
      <w:pPr>
        <w:spacing w:after="0"/>
        <w:ind w:right="-20"/>
        <w:rPr>
          <w:rFonts w:ascii="Calibri" w:eastAsia="Calibri" w:hAnsi="Calibri" w:cs="Calibri"/>
          <w:color w:val="000000" w:themeColor="text1"/>
          <w:lang w:val="en-GB"/>
        </w:rPr>
      </w:pPr>
    </w:p>
    <w:p w14:paraId="789452A6" w14:textId="571BEC9D" w:rsidR="60BCA6A3" w:rsidRDefault="60BCA6A3" w:rsidP="7FCA4CF3">
      <w:pPr>
        <w:spacing w:after="0"/>
        <w:ind w:right="-20"/>
        <w:rPr>
          <w:rFonts w:ascii="Calibri" w:eastAsia="Calibri" w:hAnsi="Calibri" w:cs="Calibri"/>
          <w:color w:val="000000" w:themeColor="text1"/>
          <w:lang w:val="en-GB"/>
        </w:rPr>
      </w:pPr>
      <w:r w:rsidRPr="7FCA4CF3">
        <w:rPr>
          <w:rFonts w:ascii="Calibri" w:eastAsia="Calibri" w:hAnsi="Calibri" w:cs="Calibri"/>
          <w:color w:val="000000" w:themeColor="text1"/>
          <w:lang w:val="en-GB"/>
        </w:rPr>
        <w:t xml:space="preserve">Burette – with DI water </w:t>
      </w:r>
      <w:r w:rsidR="1D9222CF" w:rsidRPr="7FCA4CF3">
        <w:rPr>
          <w:rFonts w:ascii="Calibri" w:eastAsia="Calibri" w:hAnsi="Calibri" w:cs="Calibri"/>
          <w:color w:val="000000" w:themeColor="text1"/>
          <w:lang w:val="en-GB"/>
        </w:rPr>
        <w:t>then with a small funnel pour a few mL of NaOH into the burette then discard.</w:t>
      </w:r>
    </w:p>
    <w:p w14:paraId="54D8F13C" w14:textId="3E95C192" w:rsidR="7FCA4CF3" w:rsidRDefault="7FCA4CF3" w:rsidP="7FCA4CF3">
      <w:pPr>
        <w:spacing w:after="0"/>
        <w:ind w:right="-20"/>
        <w:rPr>
          <w:rFonts w:ascii="Calibri" w:eastAsia="Calibri" w:hAnsi="Calibri" w:cs="Calibri"/>
          <w:color w:val="000000" w:themeColor="text1"/>
          <w:lang w:val="en-GB"/>
        </w:rPr>
      </w:pPr>
    </w:p>
    <w:p w14:paraId="6C2A81C1" w14:textId="2986F9FB" w:rsidR="28A7FE16" w:rsidRDefault="28A7FE16" w:rsidP="7FCA4CF3">
      <w:pPr>
        <w:spacing w:after="0"/>
        <w:ind w:right="-20"/>
        <w:rPr>
          <w:rFonts w:ascii="Calibri" w:eastAsia="Calibri" w:hAnsi="Calibri" w:cs="Calibri"/>
          <w:color w:val="000000" w:themeColor="text1"/>
          <w:lang w:val="en-GB"/>
        </w:rPr>
      </w:pPr>
      <w:r w:rsidRPr="7FCA4CF3">
        <w:rPr>
          <w:rFonts w:ascii="Calibri" w:eastAsia="Calibri" w:hAnsi="Calibri" w:cs="Calibri"/>
          <w:color w:val="000000" w:themeColor="text1"/>
          <w:lang w:val="en-GB"/>
        </w:rPr>
        <w:t>Erlenmeyer flask – use small amount of DI water then discard.</w:t>
      </w:r>
    </w:p>
    <w:p w14:paraId="29DF8BD6" w14:textId="171A5B89" w:rsidR="7FCA4CF3" w:rsidRDefault="7FCA4CF3" w:rsidP="7FCA4CF3">
      <w:pPr>
        <w:spacing w:after="0"/>
        <w:ind w:right="-20"/>
        <w:rPr>
          <w:rFonts w:ascii="Calibri" w:eastAsia="Calibri" w:hAnsi="Calibri" w:cs="Calibri"/>
          <w:color w:val="000000" w:themeColor="text1"/>
          <w:lang w:val="en-GB"/>
        </w:rPr>
      </w:pPr>
    </w:p>
    <w:p w14:paraId="5459756B" w14:textId="62D0CDDB" w:rsidR="28A7FE16" w:rsidRDefault="28A7FE16" w:rsidP="53F071C0">
      <w:pPr>
        <w:spacing w:after="0"/>
        <w:ind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 xml:space="preserve">Step 2 </w:t>
      </w:r>
    </w:p>
    <w:p w14:paraId="7EA130CD" w14:textId="5469BAD6" w:rsidR="2FD9A8E3" w:rsidRDefault="2FD9A8E3" w:rsidP="53F071C0">
      <w:pPr>
        <w:spacing w:after="0"/>
        <w:ind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use</w:t>
      </w:r>
      <w:r w:rsidR="5BCEFD0A" w:rsidRPr="53F071C0">
        <w:rPr>
          <w:rFonts w:ascii="Calibri" w:eastAsia="Calibri" w:hAnsi="Calibri" w:cs="Calibri"/>
          <w:color w:val="000000" w:themeColor="text1"/>
          <w:lang w:val="en-GB"/>
        </w:rPr>
        <w:t xml:space="preserve"> </w:t>
      </w:r>
      <w:r w:rsidRPr="53F071C0">
        <w:rPr>
          <w:rFonts w:ascii="Calibri" w:eastAsia="Calibri" w:hAnsi="Calibri" w:cs="Calibri"/>
          <w:color w:val="000000" w:themeColor="text1"/>
          <w:lang w:val="en-GB"/>
        </w:rPr>
        <w:t>a funnel to fill the burette with the Na</w:t>
      </w:r>
      <w:r w:rsidR="20CB874E" w:rsidRPr="53F071C0">
        <w:rPr>
          <w:rFonts w:ascii="Calibri" w:eastAsia="Calibri" w:hAnsi="Calibri" w:cs="Calibri"/>
          <w:color w:val="000000" w:themeColor="text1"/>
          <w:lang w:val="en-GB"/>
        </w:rPr>
        <w:t>OH</w:t>
      </w:r>
      <w:r w:rsidRPr="53F071C0">
        <w:rPr>
          <w:rFonts w:ascii="Calibri" w:eastAsia="Calibri" w:hAnsi="Calibri" w:cs="Calibri"/>
          <w:color w:val="000000" w:themeColor="text1"/>
          <w:lang w:val="en-GB"/>
        </w:rPr>
        <w:t xml:space="preserve"> solution </w:t>
      </w:r>
      <w:r w:rsidR="6235936E" w:rsidRPr="53F071C0">
        <w:rPr>
          <w:rFonts w:ascii="Calibri" w:eastAsia="Calibri" w:hAnsi="Calibri" w:cs="Calibri"/>
          <w:color w:val="000000" w:themeColor="text1"/>
          <w:lang w:val="en-GB"/>
        </w:rPr>
        <w:t xml:space="preserve">allow some of the solution to run </w:t>
      </w:r>
      <w:r w:rsidR="18BEE085" w:rsidRPr="53F071C0">
        <w:rPr>
          <w:rFonts w:ascii="Calibri" w:eastAsia="Calibri" w:hAnsi="Calibri" w:cs="Calibri"/>
          <w:color w:val="000000" w:themeColor="text1"/>
          <w:lang w:val="en-GB"/>
        </w:rPr>
        <w:t>through</w:t>
      </w:r>
      <w:r w:rsidR="6235936E" w:rsidRPr="53F071C0">
        <w:rPr>
          <w:rFonts w:ascii="Calibri" w:eastAsia="Calibri" w:hAnsi="Calibri" w:cs="Calibri"/>
          <w:color w:val="000000" w:themeColor="text1"/>
          <w:lang w:val="en-GB"/>
        </w:rPr>
        <w:t xml:space="preserve"> the tap to ensure the meniscus is level with zero and that there are no air bubbles.</w:t>
      </w:r>
    </w:p>
    <w:p w14:paraId="336ABFB1" w14:textId="0CCDABF3" w:rsidR="53F071C0" w:rsidRDefault="53F071C0" w:rsidP="53F071C0">
      <w:pPr>
        <w:spacing w:after="0"/>
        <w:ind w:right="-20"/>
        <w:rPr>
          <w:rFonts w:ascii="Calibri" w:eastAsia="Calibri" w:hAnsi="Calibri" w:cs="Calibri"/>
          <w:color w:val="000000" w:themeColor="text1"/>
          <w:lang w:val="en-GB"/>
        </w:rPr>
      </w:pPr>
    </w:p>
    <w:p w14:paraId="63895E8B" w14:textId="750C9DC9" w:rsidR="7FCA4CF3" w:rsidRDefault="43044479" w:rsidP="53F071C0">
      <w:pPr>
        <w:spacing w:after="0"/>
        <w:ind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Step 3</w:t>
      </w:r>
    </w:p>
    <w:p w14:paraId="5B4DCA00" w14:textId="318977FF" w:rsidR="7FCA4CF3" w:rsidRDefault="43044479" w:rsidP="41F8DF95">
      <w:pPr>
        <w:spacing w:after="0"/>
        <w:ind w:right="-20"/>
        <w:rPr>
          <w:rFonts w:ascii="Calibri" w:eastAsia="Calibri" w:hAnsi="Calibri" w:cs="Calibri"/>
          <w:color w:val="000000" w:themeColor="text1"/>
          <w:lang w:val="en-GB"/>
        </w:rPr>
      </w:pPr>
      <w:r w:rsidRPr="41F8DF95">
        <w:rPr>
          <w:rFonts w:ascii="Calibri" w:eastAsia="Calibri" w:hAnsi="Calibri" w:cs="Calibri"/>
          <w:color w:val="000000" w:themeColor="text1"/>
          <w:lang w:val="en-GB"/>
        </w:rPr>
        <w:t xml:space="preserve">Fill three clean </w:t>
      </w:r>
      <w:r w:rsidR="73BC4B6B" w:rsidRPr="41F8DF95">
        <w:rPr>
          <w:rFonts w:ascii="Calibri" w:eastAsia="Calibri" w:hAnsi="Calibri" w:cs="Calibri"/>
          <w:color w:val="000000" w:themeColor="text1"/>
          <w:lang w:val="en-GB"/>
        </w:rPr>
        <w:t xml:space="preserve">Erlenmeyer </w:t>
      </w:r>
      <w:r w:rsidRPr="41F8DF95">
        <w:rPr>
          <w:rFonts w:ascii="Calibri" w:eastAsia="Calibri" w:hAnsi="Calibri" w:cs="Calibri"/>
          <w:color w:val="000000" w:themeColor="text1"/>
          <w:lang w:val="en-GB"/>
        </w:rPr>
        <w:t>flasks with 25mL of HCL using a pipette</w:t>
      </w:r>
      <w:r w:rsidR="197017B6" w:rsidRPr="41F8DF95">
        <w:rPr>
          <w:rFonts w:ascii="Calibri" w:eastAsia="Calibri" w:hAnsi="Calibri" w:cs="Calibri"/>
          <w:color w:val="000000" w:themeColor="text1"/>
          <w:lang w:val="en-GB"/>
        </w:rPr>
        <w:t>.</w:t>
      </w:r>
      <w:r w:rsidRPr="41F8DF95">
        <w:rPr>
          <w:rFonts w:ascii="Calibri" w:eastAsia="Calibri" w:hAnsi="Calibri" w:cs="Calibri"/>
          <w:color w:val="000000" w:themeColor="text1"/>
          <w:lang w:val="en-GB"/>
        </w:rPr>
        <w:t xml:space="preserve"> </w:t>
      </w:r>
    </w:p>
    <w:p w14:paraId="6698F83B" w14:textId="79FF5036" w:rsidR="7FCA4CF3" w:rsidRDefault="7FCA4CF3" w:rsidP="41F8DF95">
      <w:pPr>
        <w:spacing w:after="0"/>
        <w:ind w:right="-20"/>
        <w:rPr>
          <w:rFonts w:ascii="Calibri" w:eastAsia="Calibri" w:hAnsi="Calibri" w:cs="Calibri"/>
          <w:color w:val="000000" w:themeColor="text1"/>
          <w:lang w:val="en-GB"/>
        </w:rPr>
      </w:pPr>
    </w:p>
    <w:p w14:paraId="352C505E" w14:textId="72827C28" w:rsidR="7FCA4CF3" w:rsidRDefault="52796DC4" w:rsidP="53F071C0">
      <w:pPr>
        <w:spacing w:after="0"/>
        <w:ind w:right="-20"/>
        <w:rPr>
          <w:rFonts w:ascii="Calibri" w:eastAsia="Calibri" w:hAnsi="Calibri" w:cs="Calibri"/>
          <w:color w:val="000000" w:themeColor="text1"/>
          <w:lang w:val="en-GB"/>
        </w:rPr>
      </w:pPr>
      <w:r w:rsidRPr="53F071C0">
        <w:rPr>
          <w:rFonts w:ascii="Calibri" w:eastAsia="Calibri" w:hAnsi="Calibri" w:cs="Calibri"/>
          <w:color w:val="000000" w:themeColor="text1"/>
          <w:lang w:val="en-GB"/>
        </w:rPr>
        <w:t>Step 4</w:t>
      </w:r>
    </w:p>
    <w:p w14:paraId="7468D482" w14:textId="0682551A" w:rsidR="00935156" w:rsidRDefault="6F6F91A8"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Add to each flask</w:t>
      </w:r>
      <w:r w:rsidR="35A72E8E" w:rsidRPr="53F071C0">
        <w:rPr>
          <w:rFonts w:ascii="Calibri" w:eastAsia="Calibri" w:hAnsi="Calibri" w:cs="Calibri"/>
          <w:sz w:val="22"/>
          <w:szCs w:val="22"/>
          <w:lang w:val="en-GB"/>
        </w:rPr>
        <w:t xml:space="preserve"> with HCL</w:t>
      </w:r>
      <w:r w:rsidR="048E72AB" w:rsidRPr="53F071C0">
        <w:rPr>
          <w:rFonts w:ascii="Calibri" w:eastAsia="Calibri" w:hAnsi="Calibri" w:cs="Calibri"/>
          <w:sz w:val="22"/>
          <w:szCs w:val="22"/>
          <w:lang w:val="en-GB"/>
        </w:rPr>
        <w:t>,</w:t>
      </w:r>
      <w:r w:rsidRPr="53F071C0">
        <w:rPr>
          <w:rFonts w:ascii="Calibri" w:eastAsia="Calibri" w:hAnsi="Calibri" w:cs="Calibri"/>
          <w:sz w:val="22"/>
          <w:szCs w:val="22"/>
          <w:lang w:val="en-GB"/>
        </w:rPr>
        <w:t xml:space="preserve"> 3-4 drops of phenolphthalein indicator</w:t>
      </w:r>
      <w:r w:rsidR="1D786BBA" w:rsidRPr="53F071C0">
        <w:rPr>
          <w:rFonts w:ascii="Calibri" w:eastAsia="Calibri" w:hAnsi="Calibri" w:cs="Calibri"/>
          <w:sz w:val="22"/>
          <w:szCs w:val="22"/>
          <w:lang w:val="en-GB"/>
        </w:rPr>
        <w:t>,</w:t>
      </w:r>
      <w:r w:rsidRPr="53F071C0">
        <w:rPr>
          <w:rFonts w:ascii="Calibri" w:eastAsia="Calibri" w:hAnsi="Calibri" w:cs="Calibri"/>
          <w:sz w:val="22"/>
          <w:szCs w:val="22"/>
          <w:lang w:val="en-GB"/>
        </w:rPr>
        <w:t xml:space="preserve"> </w:t>
      </w:r>
      <w:r w:rsidR="2F40982A" w:rsidRPr="53F071C0">
        <w:rPr>
          <w:rFonts w:ascii="Calibri" w:eastAsia="Calibri" w:hAnsi="Calibri" w:cs="Calibri"/>
          <w:sz w:val="22"/>
          <w:szCs w:val="22"/>
          <w:lang w:val="en-GB"/>
        </w:rPr>
        <w:t xml:space="preserve">then swirl gently </w:t>
      </w:r>
      <w:r w:rsidR="214A8B0C" w:rsidRPr="53F071C0">
        <w:rPr>
          <w:rFonts w:ascii="Calibri" w:eastAsia="Calibri" w:hAnsi="Calibri" w:cs="Calibri"/>
          <w:sz w:val="22"/>
          <w:szCs w:val="22"/>
          <w:lang w:val="en-GB"/>
        </w:rPr>
        <w:t>and</w:t>
      </w:r>
      <w:r w:rsidR="14E2D22B" w:rsidRPr="53F071C0">
        <w:rPr>
          <w:rFonts w:ascii="Calibri" w:eastAsia="Calibri" w:hAnsi="Calibri" w:cs="Calibri"/>
          <w:sz w:val="22"/>
          <w:szCs w:val="22"/>
          <w:lang w:val="en-GB"/>
        </w:rPr>
        <w:t xml:space="preserve"> approximately add 10 mL of DI water using a graduated cylinder.</w:t>
      </w:r>
    </w:p>
    <w:p w14:paraId="037B684D" w14:textId="318DE0C7" w:rsidR="00935156" w:rsidRDefault="00935156" w:rsidP="53F071C0">
      <w:pPr>
        <w:spacing w:after="0" w:line="257" w:lineRule="auto"/>
        <w:ind w:right="-20"/>
        <w:rPr>
          <w:rFonts w:ascii="Calibri" w:eastAsia="Calibri" w:hAnsi="Calibri" w:cs="Calibri"/>
          <w:sz w:val="22"/>
          <w:szCs w:val="22"/>
          <w:lang w:val="en-GB"/>
        </w:rPr>
      </w:pPr>
    </w:p>
    <w:p w14:paraId="6191C4A0" w14:textId="7A3B3FCC" w:rsidR="00935156" w:rsidRDefault="14E2D22B"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Step 5</w:t>
      </w:r>
    </w:p>
    <w:p w14:paraId="46852218" w14:textId="22DDA8E7" w:rsidR="00935156" w:rsidRDefault="180F00D0"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Using the tap of the burette run the NaOH solution into the first flask</w:t>
      </w:r>
      <w:r w:rsidR="7DC809CC" w:rsidRPr="53F071C0">
        <w:rPr>
          <w:rFonts w:ascii="Calibri" w:eastAsia="Calibri" w:hAnsi="Calibri" w:cs="Calibri"/>
          <w:sz w:val="22"/>
          <w:szCs w:val="22"/>
          <w:lang w:val="en-GB"/>
        </w:rPr>
        <w:t>, while swirling the flask continuously, until the</w:t>
      </w:r>
      <w:r w:rsidR="638112C9" w:rsidRPr="53F071C0">
        <w:rPr>
          <w:rFonts w:ascii="Calibri" w:eastAsia="Calibri" w:hAnsi="Calibri" w:cs="Calibri"/>
          <w:sz w:val="22"/>
          <w:szCs w:val="22"/>
          <w:lang w:val="en-GB"/>
        </w:rPr>
        <w:t xml:space="preserve"> </w:t>
      </w:r>
      <w:r w:rsidR="19092BFA" w:rsidRPr="53F071C0">
        <w:rPr>
          <w:rFonts w:ascii="Calibri" w:eastAsia="Calibri" w:hAnsi="Calibri" w:cs="Calibri"/>
          <w:sz w:val="22"/>
          <w:szCs w:val="22"/>
          <w:lang w:val="en-GB"/>
        </w:rPr>
        <w:t>solution turns</w:t>
      </w:r>
      <w:r w:rsidR="638112C9" w:rsidRPr="53F071C0">
        <w:rPr>
          <w:rFonts w:ascii="Calibri" w:eastAsia="Calibri" w:hAnsi="Calibri" w:cs="Calibri"/>
          <w:sz w:val="22"/>
          <w:szCs w:val="22"/>
          <w:lang w:val="en-GB"/>
        </w:rPr>
        <w:t xml:space="preserve"> pink.</w:t>
      </w:r>
      <w:r w:rsidR="7B11D42F" w:rsidRPr="53F071C0">
        <w:rPr>
          <w:rFonts w:ascii="Calibri" w:eastAsia="Calibri" w:hAnsi="Calibri" w:cs="Calibri"/>
          <w:sz w:val="22"/>
          <w:szCs w:val="22"/>
          <w:lang w:val="en-GB"/>
        </w:rPr>
        <w:t xml:space="preserve"> This step allows you to estimate the volume of NaOH needed to neutralise the HCL this step is called rough titration</w:t>
      </w:r>
      <w:r w:rsidR="12A29596" w:rsidRPr="53F071C0">
        <w:rPr>
          <w:rFonts w:ascii="Calibri" w:eastAsia="Calibri" w:hAnsi="Calibri" w:cs="Calibri"/>
          <w:sz w:val="22"/>
          <w:szCs w:val="22"/>
          <w:lang w:val="en-GB"/>
        </w:rPr>
        <w:t>.</w:t>
      </w:r>
    </w:p>
    <w:p w14:paraId="4809A384" w14:textId="58D89DA8" w:rsidR="00935156" w:rsidRDefault="00935156" w:rsidP="53F071C0">
      <w:pPr>
        <w:spacing w:after="0" w:line="257" w:lineRule="auto"/>
        <w:ind w:right="-20"/>
        <w:rPr>
          <w:rFonts w:ascii="Calibri" w:eastAsia="Calibri" w:hAnsi="Calibri" w:cs="Calibri"/>
          <w:sz w:val="22"/>
          <w:szCs w:val="22"/>
          <w:lang w:val="en-GB"/>
        </w:rPr>
      </w:pPr>
    </w:p>
    <w:p w14:paraId="6DE87F4C" w14:textId="6905F601" w:rsidR="00935156" w:rsidRDefault="00935156" w:rsidP="53F071C0">
      <w:pPr>
        <w:spacing w:after="0" w:line="257" w:lineRule="auto"/>
        <w:ind w:right="-20"/>
        <w:rPr>
          <w:rFonts w:ascii="Calibri" w:eastAsia="Calibri" w:hAnsi="Calibri" w:cs="Calibri"/>
          <w:sz w:val="22"/>
          <w:szCs w:val="22"/>
          <w:lang w:val="en-GB"/>
        </w:rPr>
      </w:pPr>
    </w:p>
    <w:p w14:paraId="178A551A" w14:textId="48183C75" w:rsidR="00935156" w:rsidRDefault="00935156" w:rsidP="53F071C0">
      <w:pPr>
        <w:spacing w:after="0" w:line="257" w:lineRule="auto"/>
        <w:ind w:right="-20"/>
        <w:rPr>
          <w:rFonts w:ascii="Calibri" w:eastAsia="Calibri" w:hAnsi="Calibri" w:cs="Calibri"/>
          <w:sz w:val="22"/>
          <w:szCs w:val="22"/>
          <w:lang w:val="en-GB"/>
        </w:rPr>
      </w:pPr>
    </w:p>
    <w:p w14:paraId="4F9AE9B0" w14:textId="556680E6" w:rsidR="00935156" w:rsidRDefault="627E2348"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 xml:space="preserve">STEP </w:t>
      </w:r>
      <w:r w:rsidR="5D12EF1D" w:rsidRPr="53F071C0">
        <w:rPr>
          <w:rFonts w:ascii="Calibri" w:eastAsia="Calibri" w:hAnsi="Calibri" w:cs="Calibri"/>
          <w:sz w:val="22"/>
          <w:szCs w:val="22"/>
          <w:lang w:val="en-GB"/>
        </w:rPr>
        <w:t>6</w:t>
      </w:r>
      <w:r w:rsidRPr="53F071C0">
        <w:rPr>
          <w:rFonts w:ascii="Calibri" w:eastAsia="Calibri" w:hAnsi="Calibri" w:cs="Calibri"/>
          <w:sz w:val="22"/>
          <w:szCs w:val="22"/>
          <w:lang w:val="en-GB"/>
        </w:rPr>
        <w:t xml:space="preserve">: </w:t>
      </w:r>
      <w:r w:rsidR="0099C300" w:rsidRPr="53F071C0">
        <w:rPr>
          <w:rFonts w:ascii="Calibri" w:eastAsia="Calibri" w:hAnsi="Calibri" w:cs="Calibri"/>
          <w:sz w:val="22"/>
          <w:szCs w:val="22"/>
          <w:lang w:val="en-GB"/>
        </w:rPr>
        <w:t>Now:</w:t>
      </w:r>
    </w:p>
    <w:p w14:paraId="1BBBA19E" w14:textId="78B1B7AE" w:rsidR="00935156" w:rsidRDefault="627E2348"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 xml:space="preserve">Run the NaOH into </w:t>
      </w:r>
      <w:r w:rsidR="5FEC3598" w:rsidRPr="53F071C0">
        <w:rPr>
          <w:rFonts w:ascii="Calibri" w:eastAsia="Calibri" w:hAnsi="Calibri" w:cs="Calibri"/>
          <w:sz w:val="22"/>
          <w:szCs w:val="22"/>
          <w:lang w:val="en-GB"/>
        </w:rPr>
        <w:t xml:space="preserve">another flask with the HCL mix </w:t>
      </w:r>
      <w:r w:rsidRPr="53F071C0">
        <w:rPr>
          <w:rFonts w:ascii="Calibri" w:eastAsia="Calibri" w:hAnsi="Calibri" w:cs="Calibri"/>
          <w:sz w:val="22"/>
          <w:szCs w:val="22"/>
          <w:lang w:val="en-GB"/>
        </w:rPr>
        <w:t>until the volume of NaOH is within 2 mL of what it was in the rough titration</w:t>
      </w:r>
      <w:r w:rsidR="7116609A" w:rsidRPr="53F071C0">
        <w:rPr>
          <w:rFonts w:ascii="Calibri" w:eastAsia="Calibri" w:hAnsi="Calibri" w:cs="Calibri"/>
          <w:sz w:val="22"/>
          <w:szCs w:val="22"/>
          <w:lang w:val="en-GB"/>
        </w:rPr>
        <w:t xml:space="preserve">. Then run the NaOH at a </w:t>
      </w:r>
      <w:r w:rsidR="1E911ACA" w:rsidRPr="53F071C0">
        <w:rPr>
          <w:rFonts w:ascii="Calibri" w:eastAsia="Calibri" w:hAnsi="Calibri" w:cs="Calibri"/>
          <w:sz w:val="22"/>
          <w:szCs w:val="22"/>
          <w:lang w:val="en-GB"/>
        </w:rPr>
        <w:t>Drop-by-Drop rate, while continually swirling the flask, so you can ac</w:t>
      </w:r>
      <w:r w:rsidR="0F0DB865" w:rsidRPr="53F071C0">
        <w:rPr>
          <w:rFonts w:ascii="Calibri" w:eastAsia="Calibri" w:hAnsi="Calibri" w:cs="Calibri"/>
          <w:sz w:val="22"/>
          <w:szCs w:val="22"/>
          <w:lang w:val="en-GB"/>
        </w:rPr>
        <w:t>curately read the volume of HCl required to Neutralise the solution</w:t>
      </w:r>
      <w:r w:rsidR="010FBC08" w:rsidRPr="53F071C0">
        <w:rPr>
          <w:rFonts w:ascii="Calibri" w:eastAsia="Calibri" w:hAnsi="Calibri" w:cs="Calibri"/>
          <w:sz w:val="22"/>
          <w:szCs w:val="22"/>
          <w:lang w:val="en-GB"/>
        </w:rPr>
        <w:t xml:space="preserve">, record results at first colour change within </w:t>
      </w:r>
      <w:r w:rsidR="5A7FCA5E" w:rsidRPr="53F071C0">
        <w:rPr>
          <w:rFonts w:ascii="Calibri" w:eastAsia="Calibri" w:hAnsi="Calibri" w:cs="Calibri"/>
          <w:sz w:val="22"/>
          <w:szCs w:val="22"/>
          <w:lang w:val="en-GB"/>
        </w:rPr>
        <w:t>accuracy</w:t>
      </w:r>
      <w:r w:rsidR="010FBC08" w:rsidRPr="53F071C0">
        <w:rPr>
          <w:rFonts w:ascii="Calibri" w:eastAsia="Calibri" w:hAnsi="Calibri" w:cs="Calibri"/>
          <w:sz w:val="22"/>
          <w:szCs w:val="22"/>
          <w:lang w:val="en-GB"/>
        </w:rPr>
        <w:t xml:space="preserve"> of 0.05</w:t>
      </w:r>
      <w:r w:rsidR="2FA03E0E" w:rsidRPr="53F071C0">
        <w:rPr>
          <w:rFonts w:ascii="Calibri" w:eastAsia="Calibri" w:hAnsi="Calibri" w:cs="Calibri"/>
          <w:sz w:val="22"/>
          <w:szCs w:val="22"/>
          <w:lang w:val="en-GB"/>
        </w:rPr>
        <w:t>mL</w:t>
      </w:r>
      <w:r w:rsidR="68D5143B" w:rsidRPr="53F071C0">
        <w:rPr>
          <w:rFonts w:ascii="Calibri" w:eastAsia="Calibri" w:hAnsi="Calibri" w:cs="Calibri"/>
          <w:sz w:val="22"/>
          <w:szCs w:val="22"/>
          <w:lang w:val="en-GB"/>
        </w:rPr>
        <w:t>.</w:t>
      </w:r>
    </w:p>
    <w:p w14:paraId="2CA33383" w14:textId="58CB0867" w:rsidR="00935156" w:rsidRDefault="00935156" w:rsidP="53F071C0">
      <w:pPr>
        <w:spacing w:after="0" w:line="257" w:lineRule="auto"/>
        <w:ind w:right="-20"/>
        <w:rPr>
          <w:rFonts w:ascii="Calibri" w:eastAsia="Calibri" w:hAnsi="Calibri" w:cs="Calibri"/>
          <w:sz w:val="22"/>
          <w:szCs w:val="22"/>
          <w:lang w:val="en-GB"/>
        </w:rPr>
      </w:pPr>
    </w:p>
    <w:p w14:paraId="393A175F" w14:textId="6DFD50FE" w:rsidR="00935156" w:rsidRDefault="6BA9F560" w:rsidP="53F071C0">
      <w:pPr>
        <w:spacing w:after="0" w:line="257" w:lineRule="auto"/>
        <w:ind w:right="-20"/>
        <w:rPr>
          <w:rFonts w:ascii="Calibri" w:eastAsia="Calibri" w:hAnsi="Calibri" w:cs="Calibri"/>
          <w:sz w:val="22"/>
          <w:szCs w:val="22"/>
          <w:lang w:val="en-GB"/>
        </w:rPr>
      </w:pPr>
      <w:r w:rsidRPr="53F071C0">
        <w:rPr>
          <w:rFonts w:ascii="Calibri" w:eastAsia="Calibri" w:hAnsi="Calibri" w:cs="Calibri"/>
          <w:sz w:val="22"/>
          <w:szCs w:val="22"/>
          <w:lang w:val="en-GB"/>
        </w:rPr>
        <w:t>Step 7</w:t>
      </w:r>
    </w:p>
    <w:p w14:paraId="7F738334" w14:textId="132F48E1" w:rsidR="00935156" w:rsidRDefault="371C075A" w:rsidP="53F071C0">
      <w:pPr>
        <w:spacing w:after="0" w:line="257" w:lineRule="auto"/>
        <w:ind w:right="-20"/>
        <w:rPr>
          <w:rFonts w:ascii="Calibri" w:eastAsia="Calibri" w:hAnsi="Calibri" w:cs="Calibri"/>
          <w:sz w:val="22"/>
          <w:szCs w:val="22"/>
          <w:lang w:val="en-GB"/>
        </w:rPr>
      </w:pPr>
      <w:r w:rsidRPr="41F8DF95">
        <w:rPr>
          <w:rFonts w:ascii="Calibri" w:eastAsia="Calibri" w:hAnsi="Calibri" w:cs="Calibri"/>
          <w:sz w:val="22"/>
          <w:szCs w:val="22"/>
          <w:lang w:val="en-GB"/>
        </w:rPr>
        <w:t>R</w:t>
      </w:r>
      <w:r w:rsidR="2A4EDA92" w:rsidRPr="41F8DF95">
        <w:rPr>
          <w:rFonts w:ascii="Calibri" w:eastAsia="Calibri" w:hAnsi="Calibri" w:cs="Calibri"/>
          <w:sz w:val="22"/>
          <w:szCs w:val="22"/>
          <w:lang w:val="en-GB"/>
        </w:rPr>
        <w:t xml:space="preserve">epeat steps 6 </w:t>
      </w:r>
      <w:r w:rsidR="4870CC27" w:rsidRPr="41F8DF95">
        <w:rPr>
          <w:rFonts w:ascii="Calibri" w:eastAsia="Calibri" w:hAnsi="Calibri" w:cs="Calibri"/>
          <w:sz w:val="22"/>
          <w:szCs w:val="22"/>
          <w:lang w:val="en-GB"/>
        </w:rPr>
        <w:t>until</w:t>
      </w:r>
      <w:r w:rsidR="6F5A5627" w:rsidRPr="41F8DF95">
        <w:rPr>
          <w:rFonts w:ascii="Calibri" w:eastAsia="Calibri" w:hAnsi="Calibri" w:cs="Calibri"/>
          <w:sz w:val="22"/>
          <w:szCs w:val="22"/>
          <w:lang w:val="en-GB"/>
        </w:rPr>
        <w:t xml:space="preserve"> satisfied with accuracy of the results</w:t>
      </w:r>
      <w:r w:rsidR="6FFEDC84" w:rsidRPr="41F8DF95">
        <w:rPr>
          <w:rFonts w:ascii="Calibri" w:eastAsia="Calibri" w:hAnsi="Calibri" w:cs="Calibri"/>
          <w:sz w:val="22"/>
          <w:szCs w:val="22"/>
          <w:lang w:val="en-GB"/>
        </w:rPr>
        <w:t>.</w:t>
      </w:r>
    </w:p>
    <w:p w14:paraId="1C5900FC" w14:textId="173B4799" w:rsidR="00935156" w:rsidRDefault="00935156" w:rsidP="53F071C0">
      <w:pPr>
        <w:spacing w:after="0" w:line="257" w:lineRule="auto"/>
        <w:ind w:right="-20"/>
        <w:rPr>
          <w:rFonts w:ascii="Calibri" w:eastAsia="Calibri" w:hAnsi="Calibri" w:cs="Calibri"/>
          <w:sz w:val="22"/>
          <w:szCs w:val="22"/>
          <w:lang w:val="en-GB"/>
        </w:rPr>
      </w:pPr>
    </w:p>
    <w:p w14:paraId="1D0DD9B4" w14:textId="2D9D556B" w:rsidR="00935156" w:rsidRDefault="00935156" w:rsidP="53F071C0">
      <w:pPr>
        <w:spacing w:after="0" w:line="257" w:lineRule="auto"/>
        <w:ind w:right="-20"/>
        <w:rPr>
          <w:rFonts w:ascii="Calibri" w:eastAsia="Calibri" w:hAnsi="Calibri" w:cs="Calibri"/>
          <w:sz w:val="22"/>
          <w:szCs w:val="22"/>
          <w:lang w:val="en-GB"/>
        </w:rPr>
      </w:pPr>
    </w:p>
    <w:p w14:paraId="690121DC" w14:textId="649433DB" w:rsidR="00935156" w:rsidRDefault="00935156" w:rsidP="41F8DF95">
      <w:pPr>
        <w:spacing w:line="257" w:lineRule="auto"/>
        <w:ind w:left="-20" w:right="-20"/>
        <w:rPr>
          <w:rFonts w:ascii="Calibri" w:eastAsia="Calibri" w:hAnsi="Calibri" w:cs="Calibri"/>
          <w:color w:val="000000" w:themeColor="text1"/>
        </w:rPr>
      </w:pPr>
    </w:p>
    <w:p w14:paraId="5D4B4B7F" w14:textId="630C3B7D" w:rsidR="00935156" w:rsidRDefault="0AB9CC0E" w:rsidP="41F8DF95">
      <w:pPr>
        <w:pStyle w:val="Heading1"/>
        <w:spacing w:before="0" w:after="0" w:line="257" w:lineRule="auto"/>
        <w:ind w:left="-20" w:right="-20"/>
        <w:rPr>
          <w:rFonts w:ascii="Calibri" w:eastAsia="Calibri" w:hAnsi="Calibri" w:cs="Calibri"/>
          <w:color w:val="007789"/>
          <w:sz w:val="32"/>
          <w:szCs w:val="32"/>
        </w:rPr>
      </w:pPr>
      <w:bookmarkStart w:id="2" w:name="_Toc1918111680"/>
      <w:r w:rsidRPr="41F8DF95">
        <w:rPr>
          <w:rFonts w:ascii="Calibri" w:eastAsia="Calibri" w:hAnsi="Calibri" w:cs="Calibri"/>
          <w:color w:val="007789"/>
          <w:sz w:val="32"/>
          <w:szCs w:val="32"/>
          <w:lang w:val="en-GB"/>
        </w:rPr>
        <w:lastRenderedPageBreak/>
        <w:t>Results and Discussion</w:t>
      </w:r>
      <w:bookmarkEnd w:id="2"/>
    </w:p>
    <w:p w14:paraId="699D04AB" w14:textId="0159568C" w:rsidR="4EFB44AF" w:rsidRDefault="4EFB44AF" w:rsidP="41F8DF95">
      <w:pPr>
        <w:keepNext/>
        <w:keepLines/>
        <w:rPr>
          <w:rFonts w:ascii="Calibri" w:eastAsia="Calibri" w:hAnsi="Calibri" w:cs="Calibri"/>
          <w:lang w:val="en-GB"/>
        </w:rPr>
      </w:pPr>
      <w:r w:rsidRPr="41F8DF95">
        <w:rPr>
          <w:rFonts w:ascii="Calibri" w:eastAsia="Calibri" w:hAnsi="Calibri" w:cs="Calibri"/>
          <w:lang w:val="en-GB"/>
        </w:rPr>
        <w:t xml:space="preserve">From the table of results, we can </w:t>
      </w:r>
      <w:r w:rsidR="0E3287F5" w:rsidRPr="41F8DF95">
        <w:rPr>
          <w:rFonts w:ascii="Calibri" w:eastAsia="Calibri" w:hAnsi="Calibri" w:cs="Calibri"/>
          <w:lang w:val="en-GB"/>
        </w:rPr>
        <w:t xml:space="preserve">see </w:t>
      </w:r>
      <w:r w:rsidRPr="41F8DF95">
        <w:rPr>
          <w:rFonts w:ascii="Calibri" w:eastAsia="Calibri" w:hAnsi="Calibri" w:cs="Calibri"/>
          <w:lang w:val="en-GB"/>
        </w:rPr>
        <w:t xml:space="preserve">the </w:t>
      </w:r>
      <w:r w:rsidR="02EAC135" w:rsidRPr="41F8DF95">
        <w:rPr>
          <w:rFonts w:ascii="Calibri" w:eastAsia="Calibri" w:hAnsi="Calibri" w:cs="Calibri"/>
          <w:lang w:val="en-GB"/>
        </w:rPr>
        <w:t>pattern</w:t>
      </w:r>
      <w:r w:rsidRPr="41F8DF95">
        <w:rPr>
          <w:rFonts w:ascii="Calibri" w:eastAsia="Calibri" w:hAnsi="Calibri" w:cs="Calibri"/>
          <w:lang w:val="en-GB"/>
        </w:rPr>
        <w:t xml:space="preserve"> of the </w:t>
      </w:r>
      <w:r w:rsidR="7E14A129" w:rsidRPr="41F8DF95">
        <w:rPr>
          <w:rFonts w:ascii="Calibri" w:eastAsia="Calibri" w:hAnsi="Calibri" w:cs="Calibri"/>
          <w:lang w:val="en-GB"/>
        </w:rPr>
        <w:t>solution becoming basic when around 19.10 mL of NaOH is added to the</w:t>
      </w:r>
      <w:r w:rsidR="3103ECE5" w:rsidRPr="41F8DF95">
        <w:rPr>
          <w:rFonts w:ascii="Calibri" w:eastAsia="Calibri" w:hAnsi="Calibri" w:cs="Calibri"/>
          <w:lang w:val="en-GB"/>
        </w:rPr>
        <w:t xml:space="preserve"> Uknown concentration of HCL</w:t>
      </w:r>
      <w:r w:rsidR="74A518B9" w:rsidRPr="41F8DF95">
        <w:rPr>
          <w:rFonts w:ascii="Calibri" w:eastAsia="Calibri" w:hAnsi="Calibri" w:cs="Calibri"/>
          <w:lang w:val="en-GB"/>
        </w:rPr>
        <w:t>.</w:t>
      </w:r>
    </w:p>
    <w:p w14:paraId="070F9F3D" w14:textId="78287AF7" w:rsidR="3103ECE5" w:rsidRDefault="3103ECE5" w:rsidP="41F8DF95">
      <w:pPr>
        <w:keepNext/>
        <w:keepLines/>
        <w:rPr>
          <w:rFonts w:ascii="Calibri" w:eastAsia="Calibri" w:hAnsi="Calibri" w:cs="Calibri"/>
          <w:lang w:val="en-GB"/>
        </w:rPr>
      </w:pPr>
      <w:r w:rsidRPr="41F8DF95">
        <w:rPr>
          <w:rFonts w:ascii="Calibri" w:eastAsia="Calibri" w:hAnsi="Calibri" w:cs="Calibri"/>
          <w:lang w:val="en-GB"/>
        </w:rPr>
        <w:t>As the result</w:t>
      </w:r>
      <w:r w:rsidR="68A7A43A" w:rsidRPr="41F8DF95">
        <w:rPr>
          <w:rFonts w:ascii="Calibri" w:eastAsia="Calibri" w:hAnsi="Calibri" w:cs="Calibri"/>
          <w:lang w:val="en-GB"/>
        </w:rPr>
        <w:t>s</w:t>
      </w:r>
      <w:r w:rsidRPr="41F8DF95">
        <w:rPr>
          <w:rFonts w:ascii="Calibri" w:eastAsia="Calibri" w:hAnsi="Calibri" w:cs="Calibri"/>
          <w:lang w:val="en-GB"/>
        </w:rPr>
        <w:t xml:space="preserve"> w</w:t>
      </w:r>
      <w:r w:rsidR="7D7ADED6" w:rsidRPr="41F8DF95">
        <w:rPr>
          <w:rFonts w:ascii="Calibri" w:eastAsia="Calibri" w:hAnsi="Calibri" w:cs="Calibri"/>
          <w:lang w:val="en-GB"/>
        </w:rPr>
        <w:t xml:space="preserve">ere </w:t>
      </w:r>
      <w:r w:rsidRPr="41F8DF95">
        <w:rPr>
          <w:rFonts w:ascii="Calibri" w:eastAsia="Calibri" w:hAnsi="Calibri" w:cs="Calibri"/>
          <w:lang w:val="en-GB"/>
        </w:rPr>
        <w:t xml:space="preserve">to have the indicator (phenolphthalein) become the </w:t>
      </w:r>
      <w:r w:rsidR="0CFC6B3F" w:rsidRPr="41F8DF95">
        <w:rPr>
          <w:rFonts w:ascii="Calibri" w:eastAsia="Calibri" w:hAnsi="Calibri" w:cs="Calibri"/>
          <w:lang w:val="en-GB"/>
        </w:rPr>
        <w:t>lightest</w:t>
      </w:r>
      <w:r w:rsidRPr="41F8DF95">
        <w:rPr>
          <w:rFonts w:ascii="Calibri" w:eastAsia="Calibri" w:hAnsi="Calibri" w:cs="Calibri"/>
          <w:lang w:val="en-GB"/>
        </w:rPr>
        <w:t xml:space="preserve"> shade of pink to show the </w:t>
      </w:r>
      <w:r w:rsidR="1F558FC1" w:rsidRPr="41F8DF95">
        <w:rPr>
          <w:rFonts w:ascii="Calibri" w:eastAsia="Calibri" w:hAnsi="Calibri" w:cs="Calibri"/>
          <w:lang w:val="en-GB"/>
        </w:rPr>
        <w:t>end point</w:t>
      </w:r>
      <w:r w:rsidR="26BE698A" w:rsidRPr="41F8DF95">
        <w:rPr>
          <w:rFonts w:ascii="Calibri" w:eastAsia="Calibri" w:hAnsi="Calibri" w:cs="Calibri"/>
          <w:lang w:val="en-GB"/>
        </w:rPr>
        <w:t xml:space="preserve"> (neutralisation)</w:t>
      </w:r>
      <w:r w:rsidR="1F558FC1" w:rsidRPr="41F8DF95">
        <w:rPr>
          <w:rFonts w:ascii="Calibri" w:eastAsia="Calibri" w:hAnsi="Calibri" w:cs="Calibri"/>
          <w:lang w:val="en-GB"/>
        </w:rPr>
        <w:t xml:space="preserve"> where the solution is at equilibrium with the same amount of moles of NaOH and HCL</w:t>
      </w:r>
      <w:r w:rsidR="60B0AA8F" w:rsidRPr="41F8DF95">
        <w:rPr>
          <w:rFonts w:ascii="Calibri" w:eastAsia="Calibri" w:hAnsi="Calibri" w:cs="Calibri"/>
          <w:lang w:val="en-GB"/>
        </w:rPr>
        <w:t xml:space="preserve"> when </w:t>
      </w:r>
      <w:r w:rsidR="591A5415" w:rsidRPr="41F8DF95">
        <w:rPr>
          <w:rFonts w:ascii="Calibri" w:eastAsia="Calibri" w:hAnsi="Calibri" w:cs="Calibri"/>
          <w:lang w:val="en-GB"/>
        </w:rPr>
        <w:t>the colour change takes place</w:t>
      </w:r>
      <w:r w:rsidR="60B0AA8F" w:rsidRPr="41F8DF95">
        <w:rPr>
          <w:rFonts w:ascii="Calibri" w:eastAsia="Calibri" w:hAnsi="Calibri" w:cs="Calibri"/>
          <w:lang w:val="en-GB"/>
        </w:rPr>
        <w:t xml:space="preserve"> </w:t>
      </w:r>
      <w:r w:rsidR="177B5E07" w:rsidRPr="41F8DF95">
        <w:rPr>
          <w:rFonts w:ascii="Calibri" w:eastAsia="Calibri" w:hAnsi="Calibri" w:cs="Calibri"/>
          <w:lang w:val="en-GB"/>
        </w:rPr>
        <w:t>it</w:t>
      </w:r>
      <w:r w:rsidR="60B0AA8F" w:rsidRPr="41F8DF95">
        <w:rPr>
          <w:rFonts w:ascii="Calibri" w:eastAsia="Calibri" w:hAnsi="Calibri" w:cs="Calibri"/>
          <w:lang w:val="en-GB"/>
        </w:rPr>
        <w:t xml:space="preserve"> means the solution has turned from Acid to Basic</w:t>
      </w:r>
      <w:r w:rsidR="5C02A77A" w:rsidRPr="41F8DF95">
        <w:rPr>
          <w:rFonts w:ascii="Calibri" w:eastAsia="Calibri" w:hAnsi="Calibri" w:cs="Calibri"/>
          <w:lang w:val="en-GB"/>
        </w:rPr>
        <w:t>.</w:t>
      </w:r>
      <w:r w:rsidR="782E84A8" w:rsidRPr="41F8DF95">
        <w:rPr>
          <w:rFonts w:ascii="Calibri" w:eastAsia="Calibri" w:hAnsi="Calibri" w:cs="Calibri"/>
          <w:lang w:val="en-GB"/>
        </w:rPr>
        <w:t xml:space="preserve"> </w:t>
      </w:r>
    </w:p>
    <w:p w14:paraId="58AD9BF3" w14:textId="389A3E42" w:rsidR="3103ECE5" w:rsidRDefault="782E84A8" w:rsidP="41F8DF95">
      <w:pPr>
        <w:keepNext/>
        <w:keepLines/>
        <w:rPr>
          <w:rFonts w:ascii="Calibri" w:eastAsia="Calibri" w:hAnsi="Calibri" w:cs="Calibri"/>
          <w:lang w:val="en-GB"/>
        </w:rPr>
      </w:pPr>
      <w:r w:rsidRPr="41F8DF95">
        <w:rPr>
          <w:rFonts w:ascii="Calibri" w:eastAsia="Calibri" w:hAnsi="Calibri" w:cs="Calibri"/>
          <w:lang w:val="en-GB"/>
        </w:rPr>
        <w:t>This can be</w:t>
      </w:r>
      <w:r w:rsidR="4D015EB2" w:rsidRPr="41F8DF95">
        <w:rPr>
          <w:rFonts w:ascii="Calibri" w:eastAsia="Calibri" w:hAnsi="Calibri" w:cs="Calibri"/>
          <w:lang w:val="en-GB"/>
        </w:rPr>
        <w:t xml:space="preserve"> represented</w:t>
      </w:r>
      <w:r w:rsidRPr="41F8DF95">
        <w:rPr>
          <w:rFonts w:ascii="Calibri" w:eastAsia="Calibri" w:hAnsi="Calibri" w:cs="Calibri"/>
          <w:lang w:val="en-GB"/>
        </w:rPr>
        <w:t xml:space="preserve"> </w:t>
      </w:r>
      <w:r w:rsidR="77987A94" w:rsidRPr="41F8DF95">
        <w:rPr>
          <w:rFonts w:ascii="Calibri" w:eastAsia="Calibri" w:hAnsi="Calibri" w:cs="Calibri"/>
          <w:lang w:val="en-GB"/>
        </w:rPr>
        <w:t>in the following equation</w:t>
      </w:r>
      <w:r w:rsidR="74BC565D" w:rsidRPr="41F8DF95">
        <w:rPr>
          <w:rFonts w:ascii="Calibri" w:eastAsia="Calibri" w:hAnsi="Calibri" w:cs="Calibri"/>
          <w:lang w:val="en-GB"/>
        </w:rPr>
        <w:t>:</w:t>
      </w:r>
    </w:p>
    <w:p w14:paraId="124F5509" w14:textId="5327D622" w:rsidR="53F071C0" w:rsidRDefault="53F071C0" w:rsidP="41F8DF95">
      <w:pPr>
        <w:keepNext/>
        <w:keepLines/>
        <w:jc w:val="center"/>
        <w:rPr>
          <w:rFonts w:ascii="Calibri" w:eastAsia="Calibri" w:hAnsi="Calibri" w:cs="Calibri"/>
          <w:lang w:val="en-GB"/>
        </w:rPr>
      </w:pPr>
      <m:oMathPara>
        <m:oMath>
          <m:r>
            <w:rPr>
              <w:rFonts w:ascii="Cambria Math" w:hAnsi="Cambria Math"/>
            </w:rPr>
            <m:t>HCl</m:t>
          </m:r>
          <m:d>
            <m:dPr>
              <m:ctrlPr>
                <w:rPr>
                  <w:rFonts w:ascii="Cambria Math" w:hAnsi="Cambria Math"/>
                </w:rPr>
              </m:ctrlPr>
            </m:dPr>
            <m:e>
              <m:r>
                <w:rPr>
                  <w:rFonts w:ascii="Cambria Math" w:hAnsi="Cambria Math"/>
                </w:rPr>
                <m:t>aq</m:t>
              </m:r>
            </m:e>
          </m:d>
          <m:r>
            <w:rPr>
              <w:rFonts w:ascii="Cambria Math" w:hAnsi="Cambria Math"/>
            </w:rPr>
            <m:t>+NaOH</m:t>
          </m:r>
          <m:d>
            <m:dPr>
              <m:ctrlPr>
                <w:rPr>
                  <w:rFonts w:ascii="Cambria Math" w:hAnsi="Cambria Math"/>
                </w:rPr>
              </m:ctrlPr>
            </m:dPr>
            <m:e>
              <m:r>
                <w:rPr>
                  <w:rFonts w:ascii="Cambria Math" w:hAnsi="Cambria Math"/>
                </w:rPr>
                <m:t>aq</m:t>
              </m:r>
            </m:e>
          </m:d>
          <m:r>
            <w:rPr>
              <w:rFonts w:ascii="Cambria Math" w:hAnsi="Cambria Math"/>
            </w:rPr>
            <m:t>→→NaCl</m:t>
          </m:r>
          <m:d>
            <m:dPr>
              <m:ctrlPr>
                <w:rPr>
                  <w:rFonts w:ascii="Cambria Math" w:hAnsi="Cambria Math"/>
                </w:rPr>
              </m:ctrlPr>
            </m:dPr>
            <m:e>
              <m:r>
                <w:rPr>
                  <w:rFonts w:ascii="Cambria Math" w:hAnsi="Cambria Math"/>
                </w:rPr>
                <m:t>aq</m:t>
              </m:r>
            </m:e>
          </m:d>
          <m: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rPr>
              </m:ctrlPr>
            </m:dPr>
            <m:e>
              <m:r>
                <w:rPr>
                  <w:rFonts w:ascii="Cambria Math" w:hAnsi="Cambria Math"/>
                </w:rPr>
                <m:t>l</m:t>
              </m:r>
            </m:e>
          </m:d>
        </m:oMath>
      </m:oMathPara>
    </w:p>
    <w:p w14:paraId="44140471" w14:textId="55043D04" w:rsidR="79B1F378" w:rsidRDefault="79B1F378" w:rsidP="53F071C0">
      <w:pPr>
        <w:keepNext/>
        <w:keepLines/>
        <w:spacing w:after="0"/>
        <w:ind w:right="-20"/>
        <w:rPr>
          <w:rFonts w:ascii="Calibri" w:eastAsia="Calibri" w:hAnsi="Calibri" w:cs="Calibri"/>
          <w:sz w:val="22"/>
          <w:szCs w:val="22"/>
          <w:lang w:val="en-GB"/>
        </w:rPr>
      </w:pPr>
      <w:r w:rsidRPr="41F8DF95">
        <w:rPr>
          <w:rFonts w:ascii="Calibri" w:eastAsia="Calibri" w:hAnsi="Calibri" w:cs="Calibri"/>
          <w:lang w:val="en-GB"/>
        </w:rPr>
        <w:t>The titration proceeds</w:t>
      </w:r>
      <w:r w:rsidR="0EA75055" w:rsidRPr="41F8DF95">
        <w:rPr>
          <w:rFonts w:ascii="Calibri" w:eastAsia="Calibri" w:hAnsi="Calibri" w:cs="Calibri"/>
          <w:lang w:val="en-GB"/>
        </w:rPr>
        <w:t xml:space="preserve"> until the equivalence point is reached</w:t>
      </w:r>
      <w:r w:rsidR="26099FF3" w:rsidRPr="41F8DF95">
        <w:rPr>
          <w:rFonts w:ascii="Calibri" w:eastAsia="Calibri" w:hAnsi="Calibri" w:cs="Calibri"/>
          <w:lang w:val="en-GB"/>
        </w:rPr>
        <w:t xml:space="preserve">, </w:t>
      </w:r>
      <w:r w:rsidR="3C220A84" w:rsidRPr="41F8DF95">
        <w:rPr>
          <w:rFonts w:ascii="Calibri" w:eastAsia="Calibri" w:hAnsi="Calibri" w:cs="Calibri"/>
          <w:lang w:val="en-GB"/>
        </w:rPr>
        <w:t xml:space="preserve">which is when </w:t>
      </w:r>
      <w:r w:rsidR="61664E5D" w:rsidRPr="41F8DF95">
        <w:rPr>
          <w:rFonts w:ascii="Calibri" w:eastAsia="Calibri" w:hAnsi="Calibri" w:cs="Calibri"/>
          <w:lang w:val="en-GB"/>
        </w:rPr>
        <w:t xml:space="preserve">the NaOH and the HCL </w:t>
      </w:r>
      <w:r w:rsidR="73746741" w:rsidRPr="41F8DF95">
        <w:rPr>
          <w:rFonts w:ascii="Calibri" w:eastAsia="Calibri" w:hAnsi="Calibri" w:cs="Calibri"/>
          <w:lang w:val="en-GB"/>
        </w:rPr>
        <w:t>are broken into different ions cations</w:t>
      </w:r>
      <w:r w:rsidR="5F85CD88" w:rsidRPr="41F8DF95">
        <w:rPr>
          <w:rFonts w:ascii="Calibri" w:eastAsia="Calibri" w:hAnsi="Calibri" w:cs="Calibri"/>
          <w:lang w:val="en-GB"/>
        </w:rPr>
        <w:t>(</w:t>
      </w:r>
      <w:r w:rsidR="77168EEE" w:rsidRPr="41F8DF95">
        <w:rPr>
          <w:rFonts w:ascii="Calibri" w:eastAsia="Calibri" w:hAnsi="Calibri" w:cs="Calibri"/>
          <w:sz w:val="22"/>
          <w:szCs w:val="22"/>
          <w:lang w:val="en-GB"/>
        </w:rPr>
        <w:t>H</w:t>
      </w:r>
      <w:r w:rsidR="77168EEE" w:rsidRPr="41F8DF95">
        <w:rPr>
          <w:rFonts w:ascii="Calibri" w:eastAsia="Calibri" w:hAnsi="Calibri" w:cs="Calibri"/>
          <w:sz w:val="22"/>
          <w:szCs w:val="22"/>
          <w:vertAlign w:val="superscript"/>
          <w:lang w:val="en-GB"/>
        </w:rPr>
        <w:t>+</w:t>
      </w:r>
      <w:r w:rsidR="77168EEE" w:rsidRPr="41F8DF95">
        <w:rPr>
          <w:rFonts w:ascii="Calibri" w:eastAsia="Calibri" w:hAnsi="Calibri" w:cs="Calibri"/>
          <w:lang w:val="en-GB"/>
        </w:rPr>
        <w:t xml:space="preserve">) </w:t>
      </w:r>
      <w:r w:rsidR="73746741" w:rsidRPr="41F8DF95">
        <w:rPr>
          <w:rFonts w:ascii="Calibri" w:eastAsia="Calibri" w:hAnsi="Calibri" w:cs="Calibri"/>
          <w:lang w:val="en-GB"/>
        </w:rPr>
        <w:t>and anions</w:t>
      </w:r>
      <w:r w:rsidR="3AFB6F24" w:rsidRPr="41F8DF95">
        <w:rPr>
          <w:rFonts w:ascii="Calibri" w:eastAsia="Calibri" w:hAnsi="Calibri" w:cs="Calibri"/>
          <w:lang w:val="en-GB"/>
        </w:rPr>
        <w:t xml:space="preserve"> </w:t>
      </w:r>
      <w:r w:rsidR="3AFB6F24" w:rsidRPr="41F8DF95">
        <w:rPr>
          <w:rFonts w:ascii="Calibri" w:eastAsia="Calibri" w:hAnsi="Calibri" w:cs="Calibri"/>
          <w:sz w:val="22"/>
          <w:szCs w:val="22"/>
          <w:lang w:val="en-GB"/>
        </w:rPr>
        <w:t>(OH</w:t>
      </w:r>
      <w:r w:rsidR="3AFB6F24" w:rsidRPr="41F8DF95">
        <w:rPr>
          <w:rFonts w:ascii="Calibri" w:eastAsia="Calibri" w:hAnsi="Calibri" w:cs="Calibri"/>
          <w:sz w:val="22"/>
          <w:szCs w:val="22"/>
          <w:vertAlign w:val="superscript"/>
          <w:lang w:val="en-GB"/>
        </w:rPr>
        <w:t>-</w:t>
      </w:r>
      <w:r w:rsidR="3AFB6F24" w:rsidRPr="41F8DF95">
        <w:rPr>
          <w:rFonts w:ascii="Calibri" w:eastAsia="Calibri" w:hAnsi="Calibri" w:cs="Calibri"/>
          <w:sz w:val="22"/>
          <w:szCs w:val="22"/>
          <w:lang w:val="en-GB"/>
        </w:rPr>
        <w:t>)</w:t>
      </w:r>
      <w:r w:rsidR="53D84377" w:rsidRPr="41F8DF95">
        <w:rPr>
          <w:rFonts w:ascii="Calibri" w:eastAsia="Calibri" w:hAnsi="Calibri" w:cs="Calibri"/>
          <w:sz w:val="22"/>
          <w:szCs w:val="22"/>
          <w:lang w:val="en-GB"/>
        </w:rPr>
        <w:t xml:space="preserve">, this is when moles of </w:t>
      </w:r>
      <w:r w:rsidR="53D84377" w:rsidRPr="41F8DF95">
        <w:rPr>
          <w:rFonts w:ascii="Calibri" w:eastAsia="Calibri" w:hAnsi="Calibri" w:cs="Calibri"/>
          <w:lang w:val="en-GB"/>
        </w:rPr>
        <w:t>(</w:t>
      </w:r>
      <w:r w:rsidR="53D84377" w:rsidRPr="41F8DF95">
        <w:rPr>
          <w:rFonts w:ascii="Calibri" w:eastAsia="Calibri" w:hAnsi="Calibri" w:cs="Calibri"/>
          <w:sz w:val="22"/>
          <w:szCs w:val="22"/>
          <w:lang w:val="en-GB"/>
        </w:rPr>
        <w:t>H</w:t>
      </w:r>
      <w:r w:rsidR="53D84377" w:rsidRPr="41F8DF95">
        <w:rPr>
          <w:rFonts w:ascii="Calibri" w:eastAsia="Calibri" w:hAnsi="Calibri" w:cs="Calibri"/>
          <w:sz w:val="22"/>
          <w:szCs w:val="22"/>
          <w:vertAlign w:val="superscript"/>
          <w:lang w:val="en-GB"/>
        </w:rPr>
        <w:t>+</w:t>
      </w:r>
      <w:r w:rsidR="53D84377" w:rsidRPr="41F8DF95">
        <w:rPr>
          <w:rFonts w:ascii="Calibri" w:eastAsia="Calibri" w:hAnsi="Calibri" w:cs="Calibri"/>
          <w:lang w:val="en-GB"/>
        </w:rPr>
        <w:t xml:space="preserve">) and </w:t>
      </w:r>
      <w:r w:rsidR="53D84377" w:rsidRPr="41F8DF95">
        <w:rPr>
          <w:rFonts w:ascii="Calibri" w:eastAsia="Calibri" w:hAnsi="Calibri" w:cs="Calibri"/>
          <w:sz w:val="22"/>
          <w:szCs w:val="22"/>
          <w:lang w:val="en-GB"/>
        </w:rPr>
        <w:t>(OH</w:t>
      </w:r>
      <w:r w:rsidR="53D84377" w:rsidRPr="41F8DF95">
        <w:rPr>
          <w:rFonts w:ascii="Calibri" w:eastAsia="Calibri" w:hAnsi="Calibri" w:cs="Calibri"/>
          <w:sz w:val="22"/>
          <w:szCs w:val="22"/>
          <w:vertAlign w:val="superscript"/>
          <w:lang w:val="en-GB"/>
        </w:rPr>
        <w:t>-</w:t>
      </w:r>
      <w:r w:rsidR="53D84377" w:rsidRPr="41F8DF95">
        <w:rPr>
          <w:rFonts w:ascii="Calibri" w:eastAsia="Calibri" w:hAnsi="Calibri" w:cs="Calibri"/>
          <w:sz w:val="22"/>
          <w:szCs w:val="22"/>
          <w:lang w:val="en-GB"/>
        </w:rPr>
        <w:t xml:space="preserve">) </w:t>
      </w:r>
      <w:r w:rsidR="180BA396" w:rsidRPr="41F8DF95">
        <w:rPr>
          <w:rFonts w:ascii="Calibri" w:eastAsia="Calibri" w:hAnsi="Calibri" w:cs="Calibri"/>
          <w:sz w:val="22"/>
          <w:szCs w:val="22"/>
          <w:lang w:val="en-GB"/>
        </w:rPr>
        <w:t xml:space="preserve">are equal. </w:t>
      </w:r>
    </w:p>
    <w:p w14:paraId="7C27E432" w14:textId="29E8942F" w:rsidR="53F071C0" w:rsidRDefault="53F071C0" w:rsidP="53F071C0">
      <w:pPr>
        <w:keepNext/>
        <w:keepLines/>
        <w:spacing w:after="0"/>
        <w:ind w:right="-20"/>
        <w:rPr>
          <w:rFonts w:ascii="Calibri" w:eastAsia="Calibri" w:hAnsi="Calibri" w:cs="Calibri"/>
          <w:sz w:val="22"/>
          <w:szCs w:val="22"/>
          <w:lang w:val="en-GB"/>
        </w:rPr>
      </w:pPr>
    </w:p>
    <w:p w14:paraId="7CD22CBD" w14:textId="20AD88E0" w:rsidR="180BA396" w:rsidRDefault="180BA396" w:rsidP="53F071C0">
      <w:pPr>
        <w:keepNext/>
        <w:keepLines/>
        <w:spacing w:after="0"/>
        <w:ind w:right="-20"/>
        <w:rPr>
          <w:rFonts w:ascii="Calibri" w:eastAsia="Calibri" w:hAnsi="Calibri" w:cs="Calibri"/>
          <w:sz w:val="22"/>
          <w:szCs w:val="22"/>
          <w:lang w:val="en-GB"/>
        </w:rPr>
      </w:pPr>
      <w:r w:rsidRPr="41F8DF95">
        <w:rPr>
          <w:rFonts w:ascii="Calibri" w:eastAsia="Calibri" w:hAnsi="Calibri" w:cs="Calibri"/>
          <w:sz w:val="22"/>
          <w:szCs w:val="22"/>
          <w:lang w:val="en-GB"/>
        </w:rPr>
        <w:t>This can be written as a Net ionic equation</w:t>
      </w:r>
      <w:r w:rsidR="2F9C64FC" w:rsidRPr="41F8DF95">
        <w:rPr>
          <w:rFonts w:ascii="Calibri" w:eastAsia="Calibri" w:hAnsi="Calibri" w:cs="Calibri"/>
          <w:sz w:val="22"/>
          <w:szCs w:val="22"/>
          <w:lang w:val="en-GB"/>
        </w:rPr>
        <w:t>:</w:t>
      </w:r>
    </w:p>
    <w:p w14:paraId="1AD497F3" w14:textId="29CCEF29" w:rsidR="53F071C0" w:rsidRDefault="00000000" w:rsidP="41F8DF95">
      <w:pPr>
        <w:keepNext/>
        <w:keepLines/>
        <w:spacing w:after="0"/>
        <w:ind w:right="-20"/>
        <w:jc w:val="center"/>
        <w:rPr>
          <w:rFonts w:ascii="Calibri" w:eastAsia="Calibri" w:hAnsi="Calibri" w:cs="Calibri"/>
          <w:sz w:val="22"/>
          <w:szCs w:val="22"/>
          <w:lang w:val="pt"/>
        </w:rPr>
      </w:pPr>
      <m:oMathPara>
        <m:oMath>
          <m:sSup>
            <m:sSupPr>
              <m:ctrlPr>
                <w:rPr>
                  <w:rFonts w:ascii="Cambria Math" w:hAnsi="Cambria Math"/>
                </w:rPr>
              </m:ctrlPr>
            </m:sSupPr>
            <m:e>
              <m:r>
                <w:rPr>
                  <w:rFonts w:ascii="Cambria Math" w:hAnsi="Cambria Math"/>
                </w:rPr>
                <m:t>H</m:t>
              </m:r>
            </m:e>
            <m:sup>
              <m:r>
                <w:rPr>
                  <w:rFonts w:ascii="Cambria Math" w:hAnsi="Cambria Math"/>
                </w:rPr>
                <m:t>+</m:t>
              </m:r>
            </m:sup>
          </m:sSup>
          <m:d>
            <m:dPr>
              <m:ctrlPr>
                <w:rPr>
                  <w:rFonts w:ascii="Cambria Math" w:hAnsi="Cambria Math"/>
                </w:rPr>
              </m:ctrlPr>
            </m:dPr>
            <m:e>
              <m:r>
                <w:rPr>
                  <w:rFonts w:ascii="Cambria Math" w:hAnsi="Cambria Math"/>
                </w:rPr>
                <m:t>aq</m:t>
              </m:r>
            </m:e>
          </m:d>
          <m:r>
            <w:rPr>
              <w:rFonts w:ascii="Cambria Math" w:hAnsi="Cambria Math"/>
            </w:rPr>
            <m:t>+O</m:t>
          </m:r>
          <m:sSup>
            <m:sSupPr>
              <m:ctrlPr>
                <w:rPr>
                  <w:rFonts w:ascii="Cambria Math" w:hAnsi="Cambria Math"/>
                </w:rPr>
              </m:ctrlPr>
            </m:sSupPr>
            <m:e>
              <m:r>
                <w:rPr>
                  <w:rFonts w:ascii="Cambria Math" w:hAnsi="Cambria Math"/>
                </w:rPr>
                <m:t>H</m:t>
              </m:r>
            </m:e>
            <m:sup>
              <m:r>
                <w:rPr>
                  <w:rFonts w:ascii="Cambria Math" w:hAnsi="Cambria Math"/>
                </w:rPr>
                <m:t>-</m:t>
              </m:r>
            </m:sup>
          </m:sSup>
          <m:d>
            <m:dPr>
              <m:ctrlPr>
                <w:rPr>
                  <w:rFonts w:ascii="Cambria Math" w:hAnsi="Cambria Math"/>
                </w:rPr>
              </m:ctrlPr>
            </m:dPr>
            <m:e>
              <m:r>
                <w:rPr>
                  <w:rFonts w:ascii="Cambria Math" w:hAnsi="Cambria Math"/>
                </w:rPr>
                <m:t>aq</m:t>
              </m:r>
            </m:e>
          </m:d>
          <m: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rPr>
              </m:ctrlPr>
            </m:dPr>
            <m:e>
              <m:r>
                <w:rPr>
                  <w:rFonts w:ascii="Cambria Math" w:hAnsi="Cambria Math"/>
                </w:rPr>
                <m:t>l</m:t>
              </m:r>
            </m:e>
          </m:d>
        </m:oMath>
      </m:oMathPara>
    </w:p>
    <w:p w14:paraId="472C6121" w14:textId="2E2C9FE2" w:rsidR="53F071C0" w:rsidRDefault="53F071C0" w:rsidP="53F071C0">
      <w:pPr>
        <w:keepNext/>
        <w:keepLines/>
        <w:spacing w:after="0"/>
        <w:ind w:right="-20"/>
        <w:rPr>
          <w:rFonts w:ascii="Calibri" w:eastAsia="Calibri" w:hAnsi="Calibri" w:cs="Calibri"/>
          <w:sz w:val="22"/>
          <w:szCs w:val="22"/>
          <w:lang w:val="en-GB"/>
        </w:rPr>
      </w:pPr>
    </w:p>
    <w:p w14:paraId="0E8A797A" w14:textId="0F52CDB9" w:rsidR="6DAEEC19" w:rsidRDefault="6DAEEC19" w:rsidP="53F071C0">
      <w:pPr>
        <w:keepNext/>
        <w:keepLines/>
        <w:spacing w:after="0"/>
        <w:ind w:right="-20"/>
        <w:rPr>
          <w:rFonts w:ascii="Calibri" w:eastAsia="Calibri" w:hAnsi="Calibri" w:cs="Calibri"/>
          <w:sz w:val="22"/>
          <w:szCs w:val="22"/>
          <w:lang w:val="en-GB"/>
        </w:rPr>
      </w:pPr>
      <w:r w:rsidRPr="41F8DF95">
        <w:rPr>
          <w:rFonts w:ascii="Calibri" w:eastAsia="Calibri" w:hAnsi="Calibri" w:cs="Calibri"/>
          <w:sz w:val="22"/>
          <w:szCs w:val="22"/>
          <w:lang w:val="en-GB"/>
        </w:rPr>
        <w:t>The number of moles of acid and base are linked through the stoichiometry of the balanced equation</w:t>
      </w:r>
      <w:r w:rsidR="4AC0568C" w:rsidRPr="41F8DF95">
        <w:rPr>
          <w:rFonts w:ascii="Calibri" w:eastAsia="Calibri" w:hAnsi="Calibri" w:cs="Calibri"/>
          <w:sz w:val="22"/>
          <w:szCs w:val="22"/>
          <w:lang w:val="en-GB"/>
        </w:rPr>
        <w:t>.</w:t>
      </w:r>
    </w:p>
    <w:p w14:paraId="7DF4F86F" w14:textId="1B85EEF0" w:rsidR="53F071C0" w:rsidRDefault="53F071C0" w:rsidP="53F071C0">
      <w:pPr>
        <w:keepNext/>
        <w:keepLines/>
        <w:spacing w:after="0"/>
        <w:ind w:right="-20"/>
        <w:rPr>
          <w:rFonts w:ascii="Calibri" w:eastAsia="Calibri" w:hAnsi="Calibri" w:cs="Calibri"/>
          <w:sz w:val="22"/>
          <w:szCs w:val="22"/>
          <w:lang w:val="en-GB"/>
        </w:rPr>
      </w:pPr>
    </w:p>
    <w:p w14:paraId="5FE845C6" w14:textId="7F0501C5" w:rsidR="7FCA4CF3" w:rsidRDefault="7FCA4CF3" w:rsidP="41F8DF95">
      <w:pPr>
        <w:keepNext/>
        <w:keepLines/>
        <w:rPr>
          <w:rFonts w:ascii="Calibri" w:eastAsia="Calibri" w:hAnsi="Calibri" w:cs="Calibri"/>
          <w:lang w:val="en-GB"/>
        </w:rPr>
      </w:pPr>
    </w:p>
    <w:p w14:paraId="1EEE20CF" w14:textId="0A8F7F98" w:rsidR="335C0E79" w:rsidRDefault="335C0E79" w:rsidP="41F8DF95">
      <w:pPr>
        <w:keepNext/>
        <w:keepLines/>
        <w:rPr>
          <w:rFonts w:ascii="Calibri" w:eastAsia="Calibri" w:hAnsi="Calibri" w:cs="Calibri"/>
          <w:lang w:val="en-GB"/>
        </w:rPr>
      </w:pPr>
      <w:r w:rsidRPr="41F8DF95">
        <w:rPr>
          <w:rFonts w:ascii="Calibri" w:eastAsia="Calibri" w:hAnsi="Calibri" w:cs="Calibri"/>
          <w:lang w:val="en-GB"/>
        </w:rPr>
        <w:t>The</w:t>
      </w:r>
      <w:r w:rsidR="60B0AA8F" w:rsidRPr="41F8DF95">
        <w:rPr>
          <w:rFonts w:ascii="Calibri" w:eastAsia="Calibri" w:hAnsi="Calibri" w:cs="Calibri"/>
          <w:lang w:val="en-GB"/>
        </w:rPr>
        <w:t xml:space="preserve"> </w:t>
      </w:r>
      <w:r w:rsidRPr="41F8DF95">
        <w:rPr>
          <w:rFonts w:ascii="Calibri" w:eastAsia="Calibri" w:hAnsi="Calibri" w:cs="Calibri"/>
          <w:lang w:val="en-GB"/>
        </w:rPr>
        <w:t xml:space="preserve">lightest shade was achieved when 19.00 mL of NaOH was added to the solution </w:t>
      </w:r>
      <w:r w:rsidR="07F14FBE" w:rsidRPr="41F8DF95">
        <w:rPr>
          <w:rFonts w:ascii="Calibri" w:eastAsia="Calibri" w:hAnsi="Calibri" w:cs="Calibri"/>
          <w:lang w:val="en-GB"/>
        </w:rPr>
        <w:t>leading to the conclusion that this was our most accurate reading</w:t>
      </w:r>
      <w:r w:rsidR="00923DCC">
        <w:rPr>
          <w:rFonts w:ascii="Calibri" w:eastAsia="Calibri" w:hAnsi="Calibri" w:cs="Calibri"/>
          <w:lang w:val="en-GB"/>
        </w:rPr>
        <w:t>.</w:t>
      </w:r>
      <w:r>
        <w:br/>
      </w:r>
    </w:p>
    <w:p w14:paraId="2FA0EBA7" w14:textId="0274E1C4" w:rsidR="41F8DF95" w:rsidRDefault="41F8DF95" w:rsidP="41F8DF95">
      <w:pPr>
        <w:keepNext/>
        <w:keepLines/>
        <w:rPr>
          <w:rFonts w:ascii="Calibri" w:eastAsia="Calibri" w:hAnsi="Calibri" w:cs="Calibri"/>
        </w:rPr>
      </w:pPr>
    </w:p>
    <w:p w14:paraId="72FC1F86" w14:textId="2FB00D7D" w:rsidR="41F8DF95" w:rsidRDefault="41F8DF95" w:rsidP="41F8DF95">
      <w:pPr>
        <w:keepNext/>
        <w:keepLines/>
        <w:rPr>
          <w:rFonts w:ascii="Calibri" w:eastAsia="Calibri" w:hAnsi="Calibri" w:cs="Calibri"/>
        </w:rPr>
      </w:pPr>
    </w:p>
    <w:p w14:paraId="38032FC9" w14:textId="5F07FBA0" w:rsidR="41F8DF95" w:rsidRDefault="41F8DF95" w:rsidP="41F8DF95">
      <w:pPr>
        <w:keepNext/>
        <w:keepLines/>
        <w:rPr>
          <w:rFonts w:ascii="Calibri" w:eastAsia="Calibri" w:hAnsi="Calibri" w:cs="Calibri"/>
        </w:rPr>
      </w:pPr>
    </w:p>
    <w:p w14:paraId="2AC1CC71" w14:textId="0FBA460B" w:rsidR="41F8DF95" w:rsidRDefault="41F8DF95" w:rsidP="41F8DF95">
      <w:pPr>
        <w:keepNext/>
        <w:keepLines/>
        <w:rPr>
          <w:rFonts w:ascii="Calibri" w:eastAsia="Calibri" w:hAnsi="Calibri" w:cs="Calibri"/>
        </w:rPr>
      </w:pPr>
    </w:p>
    <w:p w14:paraId="12F81BA7" w14:textId="4E0B63E3" w:rsidR="41F8DF95" w:rsidRDefault="41F8DF95" w:rsidP="41F8DF95">
      <w:pPr>
        <w:keepNext/>
        <w:keepLines/>
        <w:rPr>
          <w:rFonts w:ascii="Calibri" w:eastAsia="Calibri" w:hAnsi="Calibri" w:cs="Calibri"/>
        </w:rPr>
      </w:pPr>
    </w:p>
    <w:p w14:paraId="32D66AF5" w14:textId="6488D4A1" w:rsidR="41F8DF95" w:rsidRDefault="41F8DF95" w:rsidP="41F8DF95">
      <w:pPr>
        <w:keepNext/>
        <w:keepLines/>
        <w:rPr>
          <w:rFonts w:ascii="Calibri" w:eastAsia="Calibri" w:hAnsi="Calibri" w:cs="Calibri"/>
        </w:rPr>
      </w:pPr>
    </w:p>
    <w:p w14:paraId="6F154BC3" w14:textId="7FEC0651" w:rsidR="41F8DF95" w:rsidRDefault="41F8DF95" w:rsidP="41F8DF95">
      <w:pPr>
        <w:keepNext/>
        <w:keepLines/>
        <w:rPr>
          <w:rFonts w:ascii="Calibri" w:eastAsia="Calibri" w:hAnsi="Calibri" w:cs="Calibri"/>
        </w:rPr>
      </w:pPr>
    </w:p>
    <w:p w14:paraId="523689A5" w14:textId="407D6589" w:rsidR="41F8DF95" w:rsidRDefault="41F8DF95" w:rsidP="41F8DF95">
      <w:pPr>
        <w:keepNext/>
        <w:keepLines/>
        <w:rPr>
          <w:rFonts w:ascii="Calibri" w:eastAsia="Calibri" w:hAnsi="Calibri" w:cs="Calibri"/>
        </w:rPr>
      </w:pPr>
    </w:p>
    <w:p w14:paraId="39427FA0" w14:textId="3F05D088" w:rsidR="41F8DF95" w:rsidRDefault="41F8DF95" w:rsidP="41F8DF95">
      <w:pPr>
        <w:keepNext/>
        <w:keepLines/>
        <w:rPr>
          <w:rFonts w:ascii="Calibri" w:eastAsia="Calibri" w:hAnsi="Calibri" w:cs="Calibri"/>
        </w:rPr>
      </w:pPr>
    </w:p>
    <w:p w14:paraId="54325CDC" w14:textId="4F22F72B" w:rsidR="41F8DF95" w:rsidRDefault="41F8DF95" w:rsidP="41F8DF95">
      <w:pPr>
        <w:keepNext/>
        <w:keepLines/>
        <w:rPr>
          <w:rFonts w:ascii="Calibri" w:eastAsia="Calibri" w:hAnsi="Calibri" w:cs="Calibri"/>
        </w:rPr>
      </w:pPr>
    </w:p>
    <w:p w14:paraId="64039637" w14:textId="63B53D09" w:rsidR="7FCA4CF3" w:rsidRDefault="1DD882E3" w:rsidP="41F8DF95">
      <w:pPr>
        <w:keepNext/>
        <w:keepLines/>
        <w:rPr>
          <w:rFonts w:ascii="Calibri" w:eastAsia="Calibri" w:hAnsi="Calibri" w:cs="Calibri"/>
          <w:lang w:val="en-GB"/>
        </w:rPr>
      </w:pPr>
      <w:r w:rsidRPr="41F8DF95">
        <w:rPr>
          <w:rFonts w:ascii="Calibri" w:eastAsia="Calibri" w:hAnsi="Calibri" w:cs="Calibri"/>
          <w:lang w:val="en-GB"/>
        </w:rPr>
        <w:t>Figure [1]</w:t>
      </w:r>
    </w:p>
    <w:tbl>
      <w:tblPr>
        <w:tblStyle w:val="TableGrid"/>
        <w:tblW w:w="0" w:type="auto"/>
        <w:tblLayout w:type="fixed"/>
        <w:tblLook w:val="04A0" w:firstRow="1" w:lastRow="0" w:firstColumn="1" w:lastColumn="0" w:noHBand="0" w:noVBand="1"/>
      </w:tblPr>
      <w:tblGrid>
        <w:gridCol w:w="1803"/>
        <w:gridCol w:w="1803"/>
        <w:gridCol w:w="1803"/>
        <w:gridCol w:w="1803"/>
      </w:tblGrid>
      <w:tr w:rsidR="7FCA4CF3" w14:paraId="0F6D84F0"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9CC7E11" w14:textId="462E173A"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FLASK</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45B0FB2E" w14:textId="6ED17608"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1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F6E4903" w14:textId="0AFA15A8"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2</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0C1EDF6" w14:textId="42CA00DE"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3</w:t>
            </w:r>
          </w:p>
        </w:tc>
      </w:tr>
      <w:tr w:rsidR="7FCA4CF3" w14:paraId="6492341F"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7C8E4A5" w14:textId="59DA9FB3"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V </w:t>
            </w:r>
            <w:r w:rsidRPr="41F8DF95">
              <w:rPr>
                <w:rFonts w:ascii="Calibri" w:eastAsia="Calibri" w:hAnsi="Calibri" w:cs="Calibri"/>
                <w:b/>
                <w:bCs/>
                <w:i/>
                <w:iCs/>
                <w:vertAlign w:val="subscript"/>
                <w:lang w:val="en-GB"/>
              </w:rPr>
              <w:t xml:space="preserve">HCl </w:t>
            </w:r>
            <w:r w:rsidRPr="41F8DF95">
              <w:rPr>
                <w:rFonts w:ascii="Calibri" w:eastAsia="Calibri" w:hAnsi="Calibri" w:cs="Calibri"/>
                <w:b/>
                <w:bCs/>
                <w:i/>
                <w:iCs/>
                <w:lang w:val="en-GB"/>
              </w:rPr>
              <w:t xml:space="preserve">(mL) </w:t>
            </w:r>
          </w:p>
          <w:p w14:paraId="0B17D415" w14:textId="695C2210"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from pipette</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5C22EF5" w14:textId="2DD24FF0"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r w:rsidR="04606E53" w:rsidRPr="41F8DF95">
              <w:rPr>
                <w:rFonts w:ascii="Calibri" w:eastAsia="Calibri" w:hAnsi="Calibri" w:cs="Calibri"/>
                <w:b/>
                <w:bCs/>
                <w:i/>
                <w:iCs/>
                <w:lang w:val="en-GB"/>
              </w:rPr>
              <w:t>25mL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41C8AF9" w14:textId="32DF8CCE"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r w:rsidR="78135016" w:rsidRPr="41F8DF95">
              <w:rPr>
                <w:rFonts w:ascii="Calibri" w:eastAsia="Calibri" w:hAnsi="Calibri" w:cs="Calibri"/>
                <w:b/>
                <w:bCs/>
                <w:i/>
                <w:iCs/>
                <w:lang w:val="en-GB"/>
              </w:rPr>
              <w:t>25mL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45CE6A0" w14:textId="304C38EA"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r w:rsidR="579D9D16" w:rsidRPr="41F8DF95">
              <w:rPr>
                <w:rFonts w:ascii="Calibri" w:eastAsia="Calibri" w:hAnsi="Calibri" w:cs="Calibri"/>
                <w:b/>
                <w:bCs/>
                <w:i/>
                <w:iCs/>
                <w:lang w:val="en-GB"/>
              </w:rPr>
              <w:t>25mL</w:t>
            </w:r>
          </w:p>
        </w:tc>
      </w:tr>
      <w:tr w:rsidR="7FCA4CF3" w14:paraId="57742E79"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7827B28" w14:textId="1C22602E"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Initial burette reading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D20BB26" w14:textId="15A90A67"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r w:rsidR="393F9181" w:rsidRPr="41F8DF95">
              <w:rPr>
                <w:rFonts w:ascii="Calibri" w:eastAsia="Calibri" w:hAnsi="Calibri" w:cs="Calibri"/>
                <w:b/>
                <w:bCs/>
                <w:i/>
                <w:iCs/>
                <w:lang w:val="en-GB"/>
              </w:rPr>
              <w:t>0</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DD0FE4E" w14:textId="4491D537" w:rsidR="02AD9B22" w:rsidRDefault="393F9181"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0</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B7A5EF2" w14:textId="29843919" w:rsidR="02AD9B22" w:rsidRDefault="393F9181"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0</w:t>
            </w:r>
          </w:p>
        </w:tc>
      </w:tr>
      <w:tr w:rsidR="7FCA4CF3" w14:paraId="680D91B8"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6179A58" w14:textId="39144EBC"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Final burette reading</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C1D8F37" w14:textId="10A37A6F"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r w:rsidR="0C5FC1B0" w:rsidRPr="41F8DF95">
              <w:rPr>
                <w:rFonts w:ascii="Calibri" w:eastAsia="Calibri" w:hAnsi="Calibri" w:cs="Calibri"/>
                <w:b/>
                <w:bCs/>
                <w:i/>
                <w:iCs/>
                <w:lang w:val="en-GB"/>
              </w:rPr>
              <w:t>19.10mL</w:t>
            </w:r>
          </w:p>
          <w:p w14:paraId="3ABCBEC7" w14:textId="0ABE4B04" w:rsidR="7FCA4CF3" w:rsidRDefault="7FCA4CF3" w:rsidP="41F8DF95">
            <w:pPr>
              <w:spacing w:line="360" w:lineRule="auto"/>
              <w:rPr>
                <w:rFonts w:ascii="Calibri" w:eastAsia="Calibri" w:hAnsi="Calibri" w:cs="Calibri"/>
                <w:b/>
                <w:bCs/>
                <w:i/>
                <w:iCs/>
                <w:lang w:val="en-GB"/>
              </w:rPr>
            </w:pP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CD20399" w14:textId="32E1BCB3" w:rsidR="05E8C1D0" w:rsidRDefault="5985F59E"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19.00</w:t>
            </w:r>
            <w:r w:rsidR="3A4E6641" w:rsidRPr="41F8DF95">
              <w:rPr>
                <w:rFonts w:ascii="Calibri" w:eastAsia="Calibri" w:hAnsi="Calibri" w:cs="Calibri"/>
                <w:b/>
                <w:bCs/>
                <w:i/>
                <w:iCs/>
                <w:lang w:val="en-GB"/>
              </w:rPr>
              <w:t>mL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76D8E72" w14:textId="20566E9F" w:rsidR="65F14B47" w:rsidRDefault="3A4E6641"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19.10mL</w:t>
            </w:r>
          </w:p>
          <w:p w14:paraId="358E3787" w14:textId="36F1D5A8" w:rsidR="7FCA4CF3" w:rsidRDefault="7FCA4CF3" w:rsidP="41F8DF95">
            <w:pPr>
              <w:spacing w:line="360" w:lineRule="auto"/>
              <w:rPr>
                <w:rFonts w:ascii="Calibri" w:eastAsia="Calibri" w:hAnsi="Calibri" w:cs="Calibri"/>
                <w:b/>
                <w:bCs/>
                <w:i/>
                <w:iCs/>
                <w:lang w:val="en-GB"/>
              </w:rPr>
            </w:pPr>
          </w:p>
        </w:tc>
      </w:tr>
      <w:tr w:rsidR="7FCA4CF3" w14:paraId="3193B11E"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47558A4F" w14:textId="43A14DE8"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V </w:t>
            </w:r>
            <w:r w:rsidRPr="41F8DF95">
              <w:rPr>
                <w:rFonts w:ascii="Calibri" w:eastAsia="Calibri" w:hAnsi="Calibri" w:cs="Calibri"/>
                <w:b/>
                <w:bCs/>
                <w:i/>
                <w:iCs/>
                <w:vertAlign w:val="subscript"/>
                <w:lang w:val="en-GB"/>
              </w:rPr>
              <w:t xml:space="preserve">NaOH </w:t>
            </w:r>
            <w:r w:rsidRPr="41F8DF95">
              <w:rPr>
                <w:rFonts w:ascii="Calibri" w:eastAsia="Calibri" w:hAnsi="Calibri" w:cs="Calibri"/>
                <w:b/>
                <w:bCs/>
                <w:i/>
                <w:iCs/>
                <w:lang w:val="en-GB"/>
              </w:rPr>
              <w:t xml:space="preserve">(mL) </w:t>
            </w:r>
          </w:p>
          <w:p w14:paraId="341E6FB0" w14:textId="4C3BFE26"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95C27F5" w14:textId="20566E9F" w:rsidR="462A901C" w:rsidRDefault="3E405744"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19.10mL</w:t>
            </w:r>
          </w:p>
          <w:p w14:paraId="5BB3550E" w14:textId="62D21BCD" w:rsidR="7FCA4CF3" w:rsidRDefault="7FCA4CF3" w:rsidP="41F8DF95">
            <w:pPr>
              <w:spacing w:line="360" w:lineRule="auto"/>
              <w:rPr>
                <w:rFonts w:ascii="Calibri" w:eastAsia="Calibri" w:hAnsi="Calibri" w:cs="Calibri"/>
                <w:b/>
                <w:bCs/>
                <w:i/>
                <w:iCs/>
                <w:lang w:val="en-GB"/>
              </w:rPr>
            </w:pP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A4C77AE" w14:textId="1AB9D84D" w:rsidR="462A901C" w:rsidRDefault="3E405744"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19.00</w:t>
            </w:r>
            <w:r w:rsidR="6D1769C5" w:rsidRPr="41F8DF95">
              <w:rPr>
                <w:rFonts w:ascii="Calibri" w:eastAsia="Calibri" w:hAnsi="Calibri" w:cs="Calibri"/>
                <w:b/>
                <w:bCs/>
                <w:i/>
                <w:iCs/>
                <w:lang w:val="en-GB"/>
              </w:rPr>
              <w:t>mL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5E4D4B1" w14:textId="20566E9F" w:rsidR="462A901C" w:rsidRDefault="3E405744"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19.10mL</w:t>
            </w:r>
          </w:p>
        </w:tc>
      </w:tr>
      <w:tr w:rsidR="7FCA4CF3" w14:paraId="7143E351"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B7EAF9E" w14:textId="7E5820EC"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Moles of NaOH</w:t>
            </w:r>
          </w:p>
          <w:p w14:paraId="5EF02AC2" w14:textId="4DFEB70A"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51CFD74" w14:textId="3B00601C" w:rsidR="7FCA4CF3" w:rsidRDefault="7FCA4CF3" w:rsidP="41F8DF95">
            <w:pPr>
              <w:spacing w:line="360" w:lineRule="auto"/>
              <w:jc w:val="center"/>
              <w:rPr>
                <w:rFonts w:ascii="Calibri" w:eastAsia="Calibri" w:hAnsi="Calibri" w:cs="Calibri"/>
                <w:b/>
                <w:bCs/>
                <w:i/>
                <w:iCs/>
                <w:lang w:val="en-GB"/>
              </w:rPr>
            </w:pPr>
            <m:oMathPara>
              <m:oMath>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m:oMathPara>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63879D9" w14:textId="0B9421A0" w:rsidR="7FCA4CF3" w:rsidRDefault="7FCA4CF3" w:rsidP="41F8DF95">
            <w:pPr>
              <w:spacing w:line="360" w:lineRule="auto"/>
              <w:jc w:val="center"/>
              <w:rPr>
                <w:rFonts w:ascii="Calibri" w:eastAsia="Calibri" w:hAnsi="Calibri" w:cs="Calibri"/>
                <w:b/>
                <w:bCs/>
                <w:i/>
                <w:iCs/>
                <w:lang w:val="en-GB"/>
              </w:rPr>
            </w:pPr>
            <w:r w:rsidRPr="41F8DF95">
              <w:rPr>
                <w:rFonts w:ascii="Calibri" w:eastAsia="Calibri" w:hAnsi="Calibri" w:cs="Calibri"/>
                <w:b/>
                <w:bCs/>
                <w:i/>
                <w:iCs/>
                <w:lang w:val="en-GB"/>
              </w:rPr>
              <w:t xml:space="preserve"> </w:t>
            </w:r>
            <m:oMath>
              <m:r>
                <w:rPr>
                  <w:rFonts w:ascii="Cambria Math" w:hAnsi="Cambria Math"/>
                </w:rPr>
                <m:t>1.9494×</m:t>
              </m:r>
              <m:sSup>
                <m:sSupPr>
                  <m:ctrlPr>
                    <w:rPr>
                      <w:rFonts w:ascii="Cambria Math" w:hAnsi="Cambria Math"/>
                    </w:rPr>
                  </m:ctrlPr>
                </m:sSupPr>
                <m:e>
                  <m:r>
                    <w:rPr>
                      <w:rFonts w:ascii="Cambria Math" w:hAnsi="Cambria Math"/>
                    </w:rPr>
                    <m:t>10</m:t>
                  </m:r>
                </m:e>
                <m:sup>
                  <m:r>
                    <w:rPr>
                      <w:rFonts w:ascii="Cambria Math" w:hAnsi="Cambria Math"/>
                    </w:rPr>
                    <m:t>-3</m:t>
                  </m:r>
                </m:sup>
              </m:sSup>
            </m:oMath>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3450597B" w14:textId="06959E80" w:rsidR="7FCA4CF3" w:rsidRDefault="7FCA4CF3" w:rsidP="41F8DF95">
            <w:pPr>
              <w:spacing w:line="360" w:lineRule="auto"/>
              <w:jc w:val="center"/>
              <w:rPr>
                <w:rFonts w:ascii="Calibri" w:eastAsia="Calibri" w:hAnsi="Calibri" w:cs="Calibri"/>
                <w:b/>
                <w:bCs/>
                <w:i/>
                <w:iCs/>
                <w:lang w:val="en-GB"/>
              </w:rPr>
            </w:pPr>
            <m:oMathPara>
              <m:oMath>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m:oMathPara>
          </w:p>
        </w:tc>
      </w:tr>
      <w:tr w:rsidR="7FCA4CF3" w14:paraId="4F855E1F"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5728EC1" w14:textId="24FB60AC"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Moles of HCl</w:t>
            </w:r>
          </w:p>
          <w:p w14:paraId="57DB1280" w14:textId="78D43390"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316182FD" w14:textId="47DE91EA" w:rsidR="7FCA4CF3" w:rsidRDefault="7FCA4CF3" w:rsidP="41F8DF95">
            <w:pPr>
              <w:spacing w:line="360" w:lineRule="auto"/>
              <w:jc w:val="center"/>
              <w:rPr>
                <w:rFonts w:ascii="Calibri" w:eastAsia="Calibri" w:hAnsi="Calibri" w:cs="Calibri"/>
                <w:b/>
                <w:bCs/>
                <w:i/>
                <w:iCs/>
                <w:lang w:val="en-GB"/>
              </w:rPr>
            </w:pPr>
            <m:oMathPara>
              <m:oMath>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m:oMathPara>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1458C3E9" w14:textId="40B02BF5" w:rsidR="7FCA4CF3" w:rsidRDefault="7FCA4CF3" w:rsidP="41F8DF95">
            <w:pPr>
              <w:spacing w:line="360" w:lineRule="auto"/>
              <w:jc w:val="center"/>
              <w:rPr>
                <w:rFonts w:ascii="Calibri" w:eastAsia="Calibri" w:hAnsi="Calibri" w:cs="Calibri"/>
                <w:b/>
                <w:bCs/>
                <w:i/>
                <w:iCs/>
                <w:lang w:val="en-GB"/>
              </w:rPr>
            </w:pPr>
            <w:r w:rsidRPr="41F8DF95">
              <w:rPr>
                <w:rFonts w:ascii="Calibri" w:eastAsia="Calibri" w:hAnsi="Calibri" w:cs="Calibri"/>
                <w:b/>
                <w:bCs/>
                <w:i/>
                <w:iCs/>
                <w:lang w:val="en-GB"/>
              </w:rPr>
              <w:t xml:space="preserve"> </w:t>
            </w:r>
            <m:oMath>
              <m:r>
                <w:rPr>
                  <w:rFonts w:ascii="Cambria Math" w:hAnsi="Cambria Math"/>
                </w:rPr>
                <m:t>1.9494×</m:t>
              </m:r>
              <m:sSup>
                <m:sSupPr>
                  <m:ctrlPr>
                    <w:rPr>
                      <w:rFonts w:ascii="Cambria Math" w:hAnsi="Cambria Math"/>
                    </w:rPr>
                  </m:ctrlPr>
                </m:sSupPr>
                <m:e>
                  <m:r>
                    <w:rPr>
                      <w:rFonts w:ascii="Cambria Math" w:hAnsi="Cambria Math"/>
                    </w:rPr>
                    <m:t>10</m:t>
                  </m:r>
                </m:e>
                <m:sup>
                  <m:r>
                    <w:rPr>
                      <w:rFonts w:ascii="Cambria Math" w:hAnsi="Cambria Math"/>
                    </w:rPr>
                    <m:t>-3</m:t>
                  </m:r>
                </m:sup>
              </m:sSup>
            </m:oMath>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3A69D22B" w14:textId="162F4DA5" w:rsidR="7FCA4CF3" w:rsidRDefault="7FCA4CF3" w:rsidP="41F8DF95">
            <w:pPr>
              <w:spacing w:line="360" w:lineRule="auto"/>
              <w:jc w:val="center"/>
              <w:rPr>
                <w:rFonts w:ascii="Calibri" w:eastAsia="Calibri" w:hAnsi="Calibri" w:cs="Calibri"/>
                <w:b/>
                <w:bCs/>
                <w:i/>
                <w:iCs/>
                <w:lang w:val="en-GB"/>
              </w:rPr>
            </w:pPr>
            <m:oMathPara>
              <m:oMath>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m:oMathPara>
          </w:p>
        </w:tc>
      </w:tr>
      <w:tr w:rsidR="7FCA4CF3" w14:paraId="3BFE050A" w14:textId="77777777" w:rsidTr="41F8DF95">
        <w:trPr>
          <w:trHeight w:val="30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02951F8" w14:textId="667EB044"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Molarity of HCl</w:t>
            </w:r>
          </w:p>
          <w:p w14:paraId="4D7D90C4" w14:textId="6805D480" w:rsidR="7FCA4CF3" w:rsidRDefault="7FCA4CF3" w:rsidP="41F8DF95">
            <w:pPr>
              <w:spacing w:line="360" w:lineRule="auto"/>
              <w:rPr>
                <w:rFonts w:ascii="Calibri" w:eastAsia="Calibri" w:hAnsi="Calibri" w:cs="Calibri"/>
                <w:b/>
                <w:bCs/>
                <w:i/>
                <w:iCs/>
                <w:lang w:val="en-GB"/>
              </w:rPr>
            </w:pPr>
            <w:r w:rsidRPr="41F8DF95">
              <w:rPr>
                <w:rFonts w:ascii="Calibri" w:eastAsia="Calibri" w:hAnsi="Calibri" w:cs="Calibri"/>
                <w:b/>
                <w:bCs/>
                <w:i/>
                <w:iCs/>
                <w:lang w:val="en-GB"/>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39736E84" w14:textId="5CFEAA19" w:rsidR="7FCA4CF3" w:rsidRDefault="570B52CA" w:rsidP="41F8DF95">
            <w:pPr>
              <w:spacing w:line="360" w:lineRule="auto"/>
              <w:jc w:val="center"/>
              <w:rPr>
                <w:rFonts w:ascii="Calibri" w:eastAsia="Calibri" w:hAnsi="Calibri" w:cs="Calibri"/>
                <w:b/>
                <w:bCs/>
                <w:i/>
                <w:iCs/>
                <w:lang w:val="en-GB"/>
              </w:rPr>
            </w:pPr>
            <w:r w:rsidRPr="41F8DF95">
              <w:rPr>
                <w:rFonts w:ascii="Calibri" w:eastAsia="Calibri" w:hAnsi="Calibri" w:cs="Calibri"/>
                <w:b/>
                <w:bCs/>
                <w:i/>
                <w:iCs/>
                <w:lang w:val="en-GB"/>
              </w:rPr>
              <w:t xml:space="preserve"> </w:t>
            </w:r>
            <m:oMath>
              <m:r>
                <w:rPr>
                  <w:rFonts w:ascii="Cambria Math" w:hAnsi="Cambria Math"/>
                </w:rPr>
                <m:t>0.0783864 </m:t>
              </m:r>
            </m:oMath>
            <w:r w:rsidR="39CFD57C" w:rsidRPr="41F8DF95">
              <w:rPr>
                <w:rFonts w:ascii="Calibri" w:eastAsia="Calibri" w:hAnsi="Calibri" w:cs="Calibri"/>
                <w:b/>
                <w:bCs/>
                <w:i/>
                <w:iCs/>
                <w:lang w:val="en-GB"/>
              </w:rPr>
              <w:t>mol/L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D034B53" w14:textId="47C46D33" w:rsidR="7FCA4CF3" w:rsidRDefault="7FCA4CF3" w:rsidP="41F8DF95">
            <w:pPr>
              <w:spacing w:line="360" w:lineRule="auto"/>
              <w:jc w:val="center"/>
              <w:rPr>
                <w:rFonts w:ascii="Calibri" w:eastAsia="Calibri" w:hAnsi="Calibri" w:cs="Calibri"/>
                <w:b/>
                <w:bCs/>
                <w:i/>
                <w:iCs/>
                <w:lang w:val="en-GB"/>
              </w:rPr>
            </w:pPr>
            <m:oMath>
              <m:r>
                <w:rPr>
                  <w:rFonts w:ascii="Cambria Math" w:hAnsi="Cambria Math"/>
                </w:rPr>
                <m:t>0.077976 </m:t>
              </m:r>
            </m:oMath>
            <w:r w:rsidR="0BC24DBA" w:rsidRPr="41F8DF95">
              <w:rPr>
                <w:rFonts w:ascii="Calibri" w:eastAsia="Calibri" w:hAnsi="Calibri" w:cs="Calibri"/>
                <w:b/>
                <w:bCs/>
                <w:i/>
                <w:iCs/>
                <w:lang w:val="en-GB"/>
              </w:rPr>
              <w:t>mol/L</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06D8372" w14:textId="2817C41D" w:rsidR="7FCA4CF3" w:rsidRDefault="570B52CA" w:rsidP="41F8DF95">
            <w:pPr>
              <w:spacing w:line="360" w:lineRule="auto"/>
              <w:jc w:val="center"/>
              <w:rPr>
                <w:rFonts w:ascii="Calibri" w:eastAsia="Calibri" w:hAnsi="Calibri" w:cs="Calibri"/>
                <w:b/>
                <w:bCs/>
                <w:i/>
                <w:iCs/>
                <w:lang w:val="en-GB"/>
              </w:rPr>
            </w:pPr>
            <w:r w:rsidRPr="41F8DF95">
              <w:rPr>
                <w:rFonts w:ascii="Calibri" w:eastAsia="Calibri" w:hAnsi="Calibri" w:cs="Calibri"/>
                <w:b/>
                <w:bCs/>
                <w:i/>
                <w:iCs/>
                <w:lang w:val="en-GB"/>
              </w:rPr>
              <w:t xml:space="preserve"> </w:t>
            </w:r>
            <m:oMath>
              <m:r>
                <w:rPr>
                  <w:rFonts w:ascii="Cambria Math" w:hAnsi="Cambria Math"/>
                </w:rPr>
                <m:t>0.0783864 </m:t>
              </m:r>
            </m:oMath>
            <w:r w:rsidR="1550FAC1" w:rsidRPr="41F8DF95">
              <w:rPr>
                <w:rFonts w:ascii="Calibri" w:eastAsia="Calibri" w:hAnsi="Calibri" w:cs="Calibri"/>
                <w:b/>
                <w:bCs/>
                <w:i/>
                <w:iCs/>
                <w:lang w:val="en-GB"/>
              </w:rPr>
              <w:t>mol/L</w:t>
            </w:r>
          </w:p>
        </w:tc>
      </w:tr>
    </w:tbl>
    <w:p w14:paraId="32335F9B" w14:textId="0253FB85" w:rsidR="31BBA926" w:rsidRDefault="31BBA926" w:rsidP="41F8DF95">
      <w:pPr>
        <w:keepNext/>
        <w:keepLines/>
        <w:rPr>
          <w:rFonts w:ascii="Calibri" w:eastAsia="Calibri" w:hAnsi="Calibri" w:cs="Calibri"/>
          <w:lang w:val="en-GB"/>
        </w:rPr>
      </w:pPr>
      <w:r w:rsidRPr="41F8DF95">
        <w:rPr>
          <w:rFonts w:ascii="Calibri" w:eastAsia="Calibri" w:hAnsi="Calibri" w:cs="Calibri"/>
          <w:lang w:val="en-GB"/>
        </w:rPr>
        <w:lastRenderedPageBreak/>
        <w:t>Converting mL to L for the formular to be accurate</w:t>
      </w:r>
      <w:r w:rsidR="60028024" w:rsidRPr="41F8DF95">
        <w:rPr>
          <w:rFonts w:ascii="Calibri" w:eastAsia="Calibri" w:hAnsi="Calibri" w:cs="Calibri"/>
          <w:lang w:val="en-GB"/>
        </w:rPr>
        <w:t>:</w:t>
      </w:r>
    </w:p>
    <w:p w14:paraId="26466BD3" w14:textId="5D5A104A" w:rsidR="7FCA4CF3" w:rsidRDefault="7FCA4CF3" w:rsidP="41F8DF95">
      <w:pPr>
        <w:keepNext/>
        <w:keepLines/>
        <w:jc w:val="center"/>
        <w:rPr>
          <w:rFonts w:ascii="Calibri" w:eastAsia="Calibri" w:hAnsi="Calibri" w:cs="Calibri"/>
        </w:rPr>
      </w:pPr>
      <m:oMathPara>
        <m:oMath>
          <m:r>
            <w:rPr>
              <w:rFonts w:ascii="Cambria Math" w:hAnsi="Cambria Math"/>
            </w:rPr>
            <m:t>19.10</m:t>
          </m:r>
          <m:d>
            <m:dPr>
              <m:ctrlPr>
                <w:rPr>
                  <w:rFonts w:ascii="Cambria Math" w:hAnsi="Cambria Math"/>
                </w:rPr>
              </m:ctrlPr>
            </m:dPr>
            <m:e>
              <m:r>
                <w:rPr>
                  <w:rFonts w:ascii="Cambria Math" w:hAnsi="Cambria Math"/>
                </w:rPr>
                <m:t>mL</m:t>
              </m:r>
            </m:e>
          </m:d>
          <m:r>
            <w:rPr>
              <w:rFonts w:ascii="Cambria Math" w:hAnsi="Cambria Math"/>
            </w:rPr>
            <m:t>⋅×</m:t>
          </m:r>
          <m:f>
            <m:fPr>
              <m:ctrlPr>
                <w:rPr>
                  <w:rFonts w:ascii="Cambria Math" w:hAnsi="Cambria Math"/>
                </w:rPr>
              </m:ctrlPr>
            </m:fPr>
            <m:num>
              <m:r>
                <w:rPr>
                  <w:rFonts w:ascii="Cambria Math" w:hAnsi="Cambria Math"/>
                </w:rPr>
                <m:t>1</m:t>
              </m:r>
              <m:sSub>
                <m:sSubPr>
                  <m:ctrlPr>
                    <w:rPr>
                      <w:rFonts w:ascii="Cambria Math" w:hAnsi="Cambria Math"/>
                    </w:rPr>
                  </m:ctrlPr>
                </m:sSubPr>
                <m:e>
                  <m:d>
                    <m:dPr>
                      <m:ctrlPr>
                        <w:rPr>
                          <w:rFonts w:ascii="Cambria Math" w:hAnsi="Cambria Math"/>
                        </w:rPr>
                      </m:ctrlPr>
                    </m:dPr>
                    <m:e>
                      <m:r>
                        <w:rPr>
                          <w:rFonts w:ascii="Cambria Math" w:hAnsi="Cambria Math"/>
                        </w:rPr>
                        <m:t>L</m:t>
                      </m:r>
                    </m:e>
                  </m:d>
                </m:e>
                <m:sub/>
              </m:sSub>
            </m:num>
            <m:den>
              <m:r>
                <w:rPr>
                  <w:rFonts w:ascii="Cambria Math" w:hAnsi="Cambria Math"/>
                </w:rPr>
                <m:t>1,000</m:t>
              </m:r>
              <m:sSub>
                <m:sSubPr>
                  <m:ctrlPr>
                    <w:rPr>
                      <w:rFonts w:ascii="Cambria Math" w:hAnsi="Cambria Math"/>
                    </w:rPr>
                  </m:ctrlPr>
                </m:sSubPr>
                <m:e>
                  <m:d>
                    <m:dPr>
                      <m:ctrlPr>
                        <w:rPr>
                          <w:rFonts w:ascii="Cambria Math" w:hAnsi="Cambria Math"/>
                        </w:rPr>
                      </m:ctrlPr>
                    </m:dPr>
                    <m:e>
                      <m:r>
                        <w:rPr>
                          <w:rFonts w:ascii="Cambria Math" w:hAnsi="Cambria Math"/>
                        </w:rPr>
                        <m:t>mL</m:t>
                      </m:r>
                    </m:e>
                  </m:d>
                </m:e>
                <m:sub/>
              </m:sSub>
            </m:den>
          </m:f>
          <m:r>
            <w:rPr>
              <w:rFonts w:ascii="Cambria Math" w:hAnsi="Cambria Math"/>
            </w:rPr>
            <m:t>=0.0191</m:t>
          </m:r>
          <m:d>
            <m:dPr>
              <m:ctrlPr>
                <w:rPr>
                  <w:rFonts w:ascii="Cambria Math" w:hAnsi="Cambria Math"/>
                </w:rPr>
              </m:ctrlPr>
            </m:dPr>
            <m:e>
              <m:r>
                <w:rPr>
                  <w:rFonts w:ascii="Cambria Math" w:hAnsi="Cambria Math"/>
                </w:rPr>
                <m:t>L</m:t>
              </m:r>
            </m:e>
          </m:d>
        </m:oMath>
      </m:oMathPara>
    </w:p>
    <w:p w14:paraId="4EE195B5" w14:textId="2284F6AF" w:rsidR="7316C3F4" w:rsidRDefault="7316C3F4" w:rsidP="41F8DF95">
      <w:pPr>
        <w:keepNext/>
        <w:keepLines/>
        <w:rPr>
          <w:rFonts w:ascii="Calibri" w:eastAsia="Calibri" w:hAnsi="Calibri" w:cs="Calibri"/>
          <w:lang w:val="en-GB"/>
        </w:rPr>
      </w:pPr>
      <w:r w:rsidRPr="41F8DF95">
        <w:rPr>
          <w:rFonts w:ascii="Calibri" w:eastAsia="Calibri" w:hAnsi="Calibri" w:cs="Calibri"/>
          <w:lang w:val="en-GB"/>
        </w:rPr>
        <w:t>To calculate the Moles of NaOH</w:t>
      </w:r>
      <w:r w:rsidR="058ED02E" w:rsidRPr="41F8DF95">
        <w:rPr>
          <w:rFonts w:ascii="Calibri" w:eastAsia="Calibri" w:hAnsi="Calibri" w:cs="Calibri"/>
          <w:lang w:val="en-GB"/>
        </w:rPr>
        <w:t>:</w:t>
      </w:r>
    </w:p>
    <w:p w14:paraId="486691DB" w14:textId="7AE3EA85" w:rsidR="7FCA4CF3" w:rsidRDefault="7FCA4CF3" w:rsidP="41F8DF95">
      <w:pPr>
        <w:keepNext/>
        <w:keepLines/>
        <w:jc w:val="center"/>
        <w:rPr>
          <w:rFonts w:ascii="Calibri" w:eastAsia="Calibri" w:hAnsi="Calibri" w:cs="Calibri"/>
          <w:lang w:val="en-GB"/>
        </w:rPr>
      </w:pPr>
      <m:oMathPara>
        <m:oMath>
          <m:r>
            <w:rPr>
              <w:rFonts w:ascii="Cambria Math" w:hAnsi="Cambria Math"/>
            </w:rPr>
            <m:t>N=C×V  </m:t>
          </m:r>
        </m:oMath>
      </m:oMathPara>
    </w:p>
    <w:p w14:paraId="64F74871" w14:textId="40324E13" w:rsidR="7FCA4CF3" w:rsidRDefault="7FCA4CF3" w:rsidP="41F8DF95">
      <w:pPr>
        <w:keepNext/>
        <w:keepLines/>
        <w:jc w:val="center"/>
        <w:rPr>
          <w:rFonts w:ascii="Calibri" w:eastAsia="Calibri" w:hAnsi="Calibri" w:cs="Calibri"/>
          <w:lang w:val="en-GB"/>
        </w:rPr>
      </w:pPr>
      <m:oMath>
        <m:r>
          <w:rPr>
            <w:rFonts w:ascii="Cambria Math" w:hAnsi="Cambria Math"/>
          </w:rPr>
          <m:t>C= </m:t>
        </m:r>
      </m:oMath>
      <w:r w:rsidR="5DB6F69C" w:rsidRPr="41F8DF95">
        <w:rPr>
          <w:rFonts w:ascii="Calibri" w:eastAsia="Calibri" w:hAnsi="Calibri" w:cs="Calibri"/>
          <w:lang w:val="en-GB"/>
        </w:rPr>
        <w:t>Consintration mol</w:t>
      </w:r>
    </w:p>
    <w:p w14:paraId="3983494F" w14:textId="1E1616FA" w:rsidR="7FCA4CF3" w:rsidRDefault="7FCA4CF3" w:rsidP="41F8DF95">
      <w:pPr>
        <w:keepNext/>
        <w:keepLines/>
        <w:jc w:val="center"/>
        <w:rPr>
          <w:rFonts w:ascii="Calibri" w:eastAsia="Calibri" w:hAnsi="Calibri" w:cs="Calibri"/>
          <w:lang w:val="en-GB"/>
        </w:rPr>
      </w:pPr>
      <m:oMath>
        <m:r>
          <w:rPr>
            <w:rFonts w:ascii="Cambria Math" w:hAnsi="Cambria Math"/>
          </w:rPr>
          <m:t>V= </m:t>
        </m:r>
      </m:oMath>
      <w:r w:rsidR="31C1A275" w:rsidRPr="41F8DF95">
        <w:rPr>
          <w:rFonts w:ascii="Calibri" w:eastAsia="Calibri" w:hAnsi="Calibri" w:cs="Calibri"/>
          <w:lang w:val="en-GB"/>
        </w:rPr>
        <w:t xml:space="preserve">Volume </w:t>
      </w:r>
    </w:p>
    <w:p w14:paraId="0441E1A5" w14:textId="3CF28EF1" w:rsidR="7FCA4CF3" w:rsidRDefault="7FCA4CF3" w:rsidP="41F8DF95">
      <w:pPr>
        <w:keepNext/>
        <w:keepLines/>
        <w:jc w:val="center"/>
        <w:rPr>
          <w:rFonts w:ascii="Calibri" w:eastAsia="Calibri" w:hAnsi="Calibri" w:cs="Calibri"/>
          <w:lang w:val="en-GB"/>
        </w:rPr>
      </w:pPr>
      <m:oMath>
        <m:r>
          <w:rPr>
            <w:rFonts w:ascii="Cambria Math" w:hAnsi="Cambria Math"/>
          </w:rPr>
          <m:t>N= </m:t>
        </m:r>
      </m:oMath>
      <w:r w:rsidR="0F8B6F19" w:rsidRPr="41F8DF95">
        <w:rPr>
          <w:rFonts w:ascii="Calibri" w:eastAsia="Calibri" w:hAnsi="Calibri" w:cs="Calibri"/>
          <w:lang w:val="en-GB"/>
        </w:rPr>
        <w:t>Number of moles</w:t>
      </w:r>
    </w:p>
    <w:p w14:paraId="76B200B0" w14:textId="717F312A" w:rsidR="7FCA4CF3" w:rsidRDefault="7FCA4CF3" w:rsidP="41F8DF95">
      <w:pPr>
        <w:keepNext/>
        <w:keepLines/>
        <w:jc w:val="center"/>
        <w:rPr>
          <w:rFonts w:ascii="Calibri" w:eastAsia="Calibri" w:hAnsi="Calibri" w:cs="Calibri"/>
          <w:lang w:val="en-GB"/>
        </w:rPr>
      </w:pPr>
      <m:oMath>
        <m:r>
          <w:rPr>
            <w:rFonts w:ascii="Cambria Math" w:hAnsi="Cambria Math"/>
          </w:rPr>
          <m:t>0.0191</m:t>
        </m:r>
        <m:d>
          <m:dPr>
            <m:ctrlPr>
              <w:rPr>
                <w:rFonts w:ascii="Cambria Math" w:hAnsi="Cambria Math"/>
              </w:rPr>
            </m:ctrlPr>
          </m:dPr>
          <m:e>
            <m:r>
              <w:rPr>
                <w:rFonts w:ascii="Cambria Math" w:hAnsi="Cambria Math"/>
              </w:rPr>
              <m:t>L</m:t>
            </m:r>
          </m:e>
        </m:d>
        <m:r>
          <w:rPr>
            <w:rFonts w:ascii="Cambria Math" w:hAnsi="Cambria Math"/>
          </w:rPr>
          <m:t> × </m:t>
        </m:r>
        <m:f>
          <m:fPr>
            <m:ctrlPr>
              <w:rPr>
                <w:rFonts w:ascii="Cambria Math" w:hAnsi="Cambria Math"/>
              </w:rPr>
            </m:ctrlPr>
          </m:fPr>
          <m:num>
            <m:r>
              <w:rPr>
                <w:rFonts w:ascii="Cambria Math" w:hAnsi="Cambria Math"/>
              </w:rPr>
              <m:t>0.1026mol</m:t>
            </m:r>
          </m:num>
          <m:den>
            <m:r>
              <w:rPr>
                <w:rFonts w:ascii="Cambria Math" w:hAnsi="Cambria Math"/>
              </w:rPr>
              <m:t>L</m:t>
            </m:r>
          </m:den>
        </m:f>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w:r w:rsidR="11F50335" w:rsidRPr="41F8DF95">
        <w:rPr>
          <w:rFonts w:ascii="Calibri" w:eastAsia="Calibri" w:hAnsi="Calibri" w:cs="Calibri"/>
          <w:lang w:val="en-GB"/>
        </w:rPr>
        <w:t xml:space="preserve"> = Moles of NaOH</w:t>
      </w:r>
    </w:p>
    <w:p w14:paraId="5865703F" w14:textId="47B3954E" w:rsidR="11F50335" w:rsidRDefault="11F50335" w:rsidP="41F8DF95">
      <w:pPr>
        <w:keepNext/>
        <w:keepLines/>
        <w:rPr>
          <w:rFonts w:ascii="Calibri" w:eastAsia="Calibri" w:hAnsi="Calibri" w:cs="Calibri"/>
          <w:lang w:val="en-GB"/>
        </w:rPr>
      </w:pPr>
      <w:r w:rsidRPr="41F8DF95">
        <w:rPr>
          <w:rFonts w:ascii="Calibri" w:eastAsia="Calibri" w:hAnsi="Calibri" w:cs="Calibri"/>
          <w:lang w:val="en-GB"/>
        </w:rPr>
        <w:t>As to reach equilibrium Moles of NaOH must equal Moles of HCL</w:t>
      </w:r>
      <w:r w:rsidR="1D8745E3" w:rsidRPr="41F8DF95">
        <w:rPr>
          <w:rFonts w:ascii="Calibri" w:eastAsia="Calibri" w:hAnsi="Calibri" w:cs="Calibri"/>
          <w:lang w:val="en-GB"/>
        </w:rPr>
        <w:t>:</w:t>
      </w:r>
    </w:p>
    <w:p w14:paraId="2EA7533F" w14:textId="2B77CF2E" w:rsidR="11F50335" w:rsidRDefault="11F50335" w:rsidP="41F8DF95">
      <w:pPr>
        <w:keepNext/>
        <w:keepLines/>
        <w:jc w:val="center"/>
        <w:rPr>
          <w:rFonts w:ascii="Calibri" w:eastAsia="Calibri" w:hAnsi="Calibri" w:cs="Calibri"/>
          <w:lang w:val="en-GB"/>
        </w:rPr>
      </w:pPr>
      <w:r w:rsidRPr="41F8DF95">
        <w:rPr>
          <w:rFonts w:ascii="Calibri" w:eastAsia="Calibri" w:hAnsi="Calibri" w:cs="Calibri"/>
          <w:lang w:val="en-GB"/>
        </w:rPr>
        <w:t xml:space="preserve">Moles of HCL </w:t>
      </w:r>
      <m:oMath>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oMath>
    </w:p>
    <w:p w14:paraId="378E4CFE" w14:textId="483A08A0" w:rsidR="7FCA4CF3" w:rsidRDefault="7FCA4CF3" w:rsidP="41F8DF95">
      <w:pPr>
        <w:keepNext/>
        <w:keepLines/>
        <w:rPr>
          <w:rFonts w:ascii="Calibri" w:eastAsia="Calibri" w:hAnsi="Calibri" w:cs="Calibri"/>
          <w:lang w:val="en-GB"/>
        </w:rPr>
      </w:pPr>
    </w:p>
    <w:p w14:paraId="21A8F8EB" w14:textId="2F448A61" w:rsidR="48D8C7F0" w:rsidRDefault="48D8C7F0" w:rsidP="41F8DF95">
      <w:pPr>
        <w:keepNext/>
        <w:keepLines/>
        <w:rPr>
          <w:rFonts w:ascii="Calibri" w:eastAsia="Calibri" w:hAnsi="Calibri" w:cs="Calibri"/>
          <w:lang w:val="en-GB"/>
        </w:rPr>
      </w:pPr>
      <w:r w:rsidRPr="41F8DF95">
        <w:rPr>
          <w:rFonts w:ascii="Calibri" w:eastAsia="Calibri" w:hAnsi="Calibri" w:cs="Calibri"/>
          <w:lang w:val="en-GB"/>
        </w:rPr>
        <w:t xml:space="preserve">Molarity </w:t>
      </w:r>
      <w:r w:rsidR="267E6518" w:rsidRPr="41F8DF95">
        <w:rPr>
          <w:rFonts w:ascii="Calibri" w:eastAsia="Calibri" w:hAnsi="Calibri" w:cs="Calibri"/>
          <w:lang w:val="en-GB"/>
        </w:rPr>
        <w:t>calculation</w:t>
      </w:r>
      <w:r w:rsidR="79F0D28A" w:rsidRPr="41F8DF95">
        <w:rPr>
          <w:rFonts w:ascii="Calibri" w:eastAsia="Calibri" w:hAnsi="Calibri" w:cs="Calibri"/>
          <w:lang w:val="en-GB"/>
        </w:rPr>
        <w:t>:</w:t>
      </w:r>
    </w:p>
    <w:p w14:paraId="4DAA24DF" w14:textId="53F52939" w:rsidR="7FCA4CF3" w:rsidRDefault="7FCA4CF3" w:rsidP="41F8DF95">
      <w:pPr>
        <w:keepNext/>
        <w:keepLines/>
        <w:jc w:val="center"/>
        <w:rPr>
          <w:rFonts w:ascii="Calibri" w:eastAsia="Calibri" w:hAnsi="Calibri" w:cs="Calibri"/>
        </w:rPr>
      </w:pPr>
      <m:oMathPara>
        <m:oMath>
          <m:r>
            <w:rPr>
              <w:rFonts w:ascii="Cambria Math" w:hAnsi="Cambria Math"/>
            </w:rPr>
            <m:t>M=N</m:t>
          </m:r>
          <m:r>
            <m:rPr>
              <m:lit/>
            </m:rPr>
            <w:rPr>
              <w:rFonts w:ascii="Cambria Math" w:hAnsi="Cambria Math"/>
            </w:rPr>
            <m:t>/</m:t>
          </m:r>
          <m:r>
            <w:rPr>
              <w:rFonts w:ascii="Cambria Math" w:hAnsi="Cambria Math"/>
            </w:rPr>
            <m:t>V </m:t>
          </m:r>
        </m:oMath>
      </m:oMathPara>
    </w:p>
    <w:p w14:paraId="2E09D822" w14:textId="2FAF9EC6" w:rsidR="7FCA4CF3" w:rsidRDefault="7FCA4CF3" w:rsidP="41F8DF95">
      <w:pPr>
        <w:keepNext/>
        <w:keepLines/>
        <w:jc w:val="center"/>
        <w:rPr>
          <w:rFonts w:ascii="Calibri" w:eastAsia="Calibri" w:hAnsi="Calibri" w:cs="Calibri"/>
          <w:lang w:val="en-GB"/>
        </w:rPr>
      </w:pPr>
      <m:oMath>
        <m:r>
          <w:rPr>
            <w:rFonts w:ascii="Cambria Math" w:hAnsi="Cambria Math"/>
          </w:rPr>
          <m:t>M= </m:t>
        </m:r>
      </m:oMath>
      <w:r w:rsidR="7E900321" w:rsidRPr="41F8DF95">
        <w:rPr>
          <w:rFonts w:ascii="Calibri" w:eastAsia="Calibri" w:hAnsi="Calibri" w:cs="Calibri"/>
          <w:lang w:val="en-GB"/>
        </w:rPr>
        <w:t>Molarity</w:t>
      </w:r>
    </w:p>
    <w:p w14:paraId="21216873" w14:textId="0467998B" w:rsidR="7FCA4CF3" w:rsidRDefault="7FCA4CF3" w:rsidP="41F8DF95">
      <w:pPr>
        <w:keepNext/>
        <w:keepLines/>
        <w:jc w:val="center"/>
        <w:rPr>
          <w:rFonts w:ascii="Calibri" w:eastAsia="Calibri" w:hAnsi="Calibri" w:cs="Calibri"/>
          <w:lang w:val="en-GB"/>
        </w:rPr>
      </w:pPr>
      <m:oMath>
        <m:r>
          <w:rPr>
            <w:rFonts w:ascii="Cambria Math" w:hAnsi="Cambria Math"/>
          </w:rPr>
          <m:t>N= </m:t>
        </m:r>
      </m:oMath>
      <w:r w:rsidR="04726764" w:rsidRPr="41F8DF95">
        <w:rPr>
          <w:rFonts w:ascii="Calibri" w:eastAsia="Calibri" w:hAnsi="Calibri" w:cs="Calibri"/>
          <w:lang w:val="en-GB"/>
        </w:rPr>
        <w:t>Number of moles</w:t>
      </w:r>
    </w:p>
    <w:p w14:paraId="7E9A65BA" w14:textId="5F7AE504" w:rsidR="7FCA4CF3" w:rsidRDefault="7FCA4CF3" w:rsidP="41F8DF95">
      <w:pPr>
        <w:keepNext/>
        <w:keepLines/>
        <w:rPr>
          <w:rFonts w:ascii="Calibri" w:eastAsia="Calibri" w:hAnsi="Calibri" w:cs="Calibri"/>
          <w:lang w:val="en-GB"/>
        </w:rPr>
      </w:pPr>
      <m:oMath>
        <m:r>
          <w:rPr>
            <w:rFonts w:ascii="Cambria Math" w:hAnsi="Cambria Math"/>
          </w:rPr>
          <m:t>V= </m:t>
        </m:r>
      </m:oMath>
      <w:r w:rsidR="0C8DFF7F" w:rsidRPr="41F8DF95">
        <w:rPr>
          <w:rFonts w:ascii="Calibri" w:eastAsia="Calibri" w:hAnsi="Calibri" w:cs="Calibri"/>
          <w:lang w:val="en-GB"/>
        </w:rPr>
        <w:t>Volume of HCL</w:t>
      </w:r>
      <w:r w:rsidR="3709309E" w:rsidRPr="41F8DF95">
        <w:rPr>
          <w:rFonts w:ascii="Calibri" w:eastAsia="Calibri" w:hAnsi="Calibri" w:cs="Calibri"/>
          <w:lang w:val="en-GB"/>
        </w:rPr>
        <w:t>:</w:t>
      </w:r>
    </w:p>
    <w:p w14:paraId="030A4FA9" w14:textId="47B58240" w:rsidR="267E6518" w:rsidRDefault="267E6518" w:rsidP="7FCA4CF3">
      <w:pPr>
        <w:keepNext/>
        <w:keepLines/>
        <w:rPr>
          <w:lang w:val="en-GB"/>
        </w:rPr>
      </w:pPr>
      <w:r w:rsidRPr="7FCA4CF3">
        <w:rPr>
          <w:lang w:val="en-GB"/>
        </w:rPr>
        <w:t xml:space="preserve"> </w:t>
      </w:r>
      <m:oMath>
        <m:f>
          <m:fPr>
            <m:ctrlPr>
              <w:rPr>
                <w:rFonts w:ascii="Cambria Math" w:hAnsi="Cambria Math"/>
              </w:rPr>
            </m:ctrlPr>
          </m:fPr>
          <m:num>
            <m:r>
              <w:rPr>
                <w:rFonts w:ascii="Cambria Math" w:hAnsi="Cambria Math"/>
              </w:rPr>
              <m:t>1.95966×</m:t>
            </m:r>
            <m:sSup>
              <m:sSupPr>
                <m:ctrlPr>
                  <w:rPr>
                    <w:rFonts w:ascii="Cambria Math" w:hAnsi="Cambria Math"/>
                  </w:rPr>
                </m:ctrlPr>
              </m:sSupPr>
              <m:e>
                <m:r>
                  <w:rPr>
                    <w:rFonts w:ascii="Cambria Math" w:hAnsi="Cambria Math"/>
                  </w:rPr>
                  <m:t>10</m:t>
                </m:r>
              </m:e>
              <m:sup>
                <m:r>
                  <w:rPr>
                    <w:rFonts w:ascii="Cambria Math" w:hAnsi="Cambria Math"/>
                  </w:rPr>
                  <m:t>-3</m:t>
                </m:r>
              </m:sup>
            </m:sSup>
          </m:num>
          <m:den>
            <m:r>
              <w:rPr>
                <w:rFonts w:ascii="Cambria Math" w:hAnsi="Cambria Math"/>
              </w:rPr>
              <m:t>0.025</m:t>
            </m:r>
          </m:den>
        </m:f>
        <m:r>
          <w:rPr>
            <w:rFonts w:ascii="Cambria Math" w:hAnsi="Cambria Math"/>
          </w:rPr>
          <m:t>=0.0783864</m:t>
        </m:r>
      </m:oMath>
      <w:r w:rsidR="2636A990" w:rsidRPr="7FCA4CF3">
        <w:rPr>
          <w:lang w:val="en-GB"/>
        </w:rPr>
        <w:t xml:space="preserve"> = molarity of HCL</w:t>
      </w:r>
    </w:p>
    <w:p w14:paraId="5A7B2BA9" w14:textId="57467CD8" w:rsidR="7FCA4CF3" w:rsidRDefault="7FCA4CF3" w:rsidP="7FCA4CF3">
      <w:pPr>
        <w:keepNext/>
        <w:keepLines/>
        <w:rPr>
          <w:lang w:val="en-GB"/>
        </w:rPr>
      </w:pPr>
    </w:p>
    <w:p w14:paraId="3D666B30" w14:textId="65CB10F7" w:rsidR="7FCA4CF3" w:rsidRDefault="7FCA4CF3" w:rsidP="7FCA4CF3">
      <w:pPr>
        <w:keepNext/>
        <w:keepLines/>
        <w:rPr>
          <w:lang w:val="en-GB"/>
        </w:rPr>
      </w:pPr>
    </w:p>
    <w:p w14:paraId="2B813333" w14:textId="2BBB1367" w:rsidR="7FCA4CF3" w:rsidRDefault="7FCA4CF3" w:rsidP="7FCA4CF3">
      <w:pPr>
        <w:keepNext/>
        <w:keepLines/>
        <w:rPr>
          <w:lang w:val="en-GB"/>
        </w:rPr>
      </w:pPr>
    </w:p>
    <w:p w14:paraId="3D475402" w14:textId="5AF9328F" w:rsidR="7FCA4CF3" w:rsidRDefault="7FCA4CF3" w:rsidP="7FCA4CF3">
      <w:pPr>
        <w:keepNext/>
        <w:keepLines/>
        <w:rPr>
          <w:lang w:val="en-GB"/>
        </w:rPr>
      </w:pPr>
    </w:p>
    <w:p w14:paraId="2AA4F7EA" w14:textId="6A6D1FBD" w:rsidR="7FCA4CF3" w:rsidRDefault="7FCA4CF3" w:rsidP="53F071C0">
      <w:pPr>
        <w:keepNext/>
        <w:keepLines/>
        <w:spacing w:after="0"/>
        <w:rPr>
          <w:lang w:val="en-GB"/>
        </w:rPr>
      </w:pPr>
    </w:p>
    <w:p w14:paraId="6F0F3335" w14:textId="47265289" w:rsidR="53F071C0" w:rsidRDefault="53F071C0" w:rsidP="53F071C0">
      <w:pPr>
        <w:keepNext/>
        <w:keepLines/>
        <w:rPr>
          <w:lang w:val="en-GB"/>
        </w:rPr>
      </w:pPr>
    </w:p>
    <w:p w14:paraId="49ED9BB4" w14:textId="29C70115" w:rsidR="53F071C0" w:rsidRDefault="53F071C0" w:rsidP="53F071C0">
      <w:pPr>
        <w:keepNext/>
        <w:keepLines/>
        <w:rPr>
          <w:lang w:val="en-GB"/>
        </w:rPr>
      </w:pPr>
    </w:p>
    <w:p w14:paraId="05E98D5C" w14:textId="15F8499E" w:rsidR="53F071C0" w:rsidRDefault="53F071C0" w:rsidP="53F071C0">
      <w:pPr>
        <w:spacing w:after="0"/>
        <w:rPr>
          <w:rFonts w:ascii="Calibri" w:eastAsia="Calibri" w:hAnsi="Calibri" w:cs="Calibri"/>
          <w:b/>
          <w:bCs/>
          <w:color w:val="FF0000"/>
          <w:lang w:val="en-GB"/>
        </w:rPr>
      </w:pPr>
    </w:p>
    <w:p w14:paraId="736BAEDA" w14:textId="606B6C8A" w:rsidR="53F071C0" w:rsidRDefault="53F071C0" w:rsidP="53F071C0">
      <w:pPr>
        <w:spacing w:after="0"/>
        <w:rPr>
          <w:rFonts w:ascii="Calibri" w:eastAsia="Calibri" w:hAnsi="Calibri" w:cs="Calibri"/>
          <w:b/>
          <w:bCs/>
          <w:color w:val="FF0000"/>
          <w:lang w:val="en-GB"/>
        </w:rPr>
      </w:pPr>
    </w:p>
    <w:p w14:paraId="33A76468" w14:textId="33B36511" w:rsidR="41F8DF95" w:rsidRDefault="41F8DF95" w:rsidP="41F8DF95">
      <w:pPr>
        <w:spacing w:after="0"/>
        <w:rPr>
          <w:rFonts w:ascii="Calibri" w:eastAsia="Calibri" w:hAnsi="Calibri" w:cs="Calibri"/>
          <w:b/>
          <w:bCs/>
          <w:lang w:val="en-GB"/>
        </w:rPr>
      </w:pPr>
    </w:p>
    <w:p w14:paraId="5FDB3327" w14:textId="75658B88" w:rsidR="4C83DAAE" w:rsidRDefault="4C83DAAE" w:rsidP="41F8DF95">
      <w:pPr>
        <w:spacing w:after="0"/>
        <w:rPr>
          <w:rFonts w:ascii="Calibri" w:eastAsia="Calibri" w:hAnsi="Calibri" w:cs="Calibri"/>
          <w:lang w:val="en-GB"/>
        </w:rPr>
      </w:pPr>
      <w:r w:rsidRPr="41F8DF95">
        <w:rPr>
          <w:rFonts w:ascii="Calibri" w:eastAsia="Calibri" w:hAnsi="Calibri" w:cs="Calibri"/>
          <w:lang w:val="en-GB"/>
        </w:rPr>
        <w:t xml:space="preserve">Due to the nature of doing the experiment by hand it leaves </w:t>
      </w:r>
      <w:r w:rsidR="2CED3148" w:rsidRPr="41F8DF95">
        <w:rPr>
          <w:rFonts w:ascii="Calibri" w:eastAsia="Calibri" w:hAnsi="Calibri" w:cs="Calibri"/>
          <w:lang w:val="en-GB"/>
        </w:rPr>
        <w:t xml:space="preserve">the </w:t>
      </w:r>
      <w:r w:rsidRPr="41F8DF95">
        <w:rPr>
          <w:rFonts w:ascii="Calibri" w:eastAsia="Calibri" w:hAnsi="Calibri" w:cs="Calibri"/>
          <w:lang w:val="en-GB"/>
        </w:rPr>
        <w:t xml:space="preserve">room for human </w:t>
      </w:r>
      <w:r w:rsidR="143752C7" w:rsidRPr="41F8DF95">
        <w:rPr>
          <w:rFonts w:ascii="Calibri" w:eastAsia="Calibri" w:hAnsi="Calibri" w:cs="Calibri"/>
          <w:lang w:val="en-GB"/>
        </w:rPr>
        <w:t>error</w:t>
      </w:r>
      <w:r w:rsidR="20704118" w:rsidRPr="41F8DF95">
        <w:rPr>
          <w:rFonts w:ascii="Calibri" w:eastAsia="Calibri" w:hAnsi="Calibri" w:cs="Calibri"/>
          <w:lang w:val="en-GB"/>
        </w:rPr>
        <w:t>,</w:t>
      </w:r>
      <w:r w:rsidR="143752C7" w:rsidRPr="41F8DF95">
        <w:rPr>
          <w:rFonts w:ascii="Calibri" w:eastAsia="Calibri" w:hAnsi="Calibri" w:cs="Calibri"/>
          <w:lang w:val="en-GB"/>
        </w:rPr>
        <w:t xml:space="preserve"> this</w:t>
      </w:r>
      <w:r w:rsidRPr="41F8DF95">
        <w:rPr>
          <w:rFonts w:ascii="Calibri" w:eastAsia="Calibri" w:hAnsi="Calibri" w:cs="Calibri"/>
          <w:lang w:val="en-GB"/>
        </w:rPr>
        <w:t xml:space="preserve"> </w:t>
      </w:r>
      <w:r w:rsidR="54EBD7BB" w:rsidRPr="41F8DF95">
        <w:rPr>
          <w:rFonts w:ascii="Calibri" w:eastAsia="Calibri" w:hAnsi="Calibri" w:cs="Calibri"/>
          <w:lang w:val="en-GB"/>
        </w:rPr>
        <w:t xml:space="preserve">could </w:t>
      </w:r>
      <w:r w:rsidRPr="41F8DF95">
        <w:rPr>
          <w:rFonts w:ascii="Calibri" w:eastAsia="Calibri" w:hAnsi="Calibri" w:cs="Calibri"/>
          <w:lang w:val="en-GB"/>
        </w:rPr>
        <w:t xml:space="preserve">be the case </w:t>
      </w:r>
      <w:r w:rsidR="0E54EE85" w:rsidRPr="41F8DF95">
        <w:rPr>
          <w:rFonts w:ascii="Calibri" w:eastAsia="Calibri" w:hAnsi="Calibri" w:cs="Calibri"/>
          <w:lang w:val="en-GB"/>
        </w:rPr>
        <w:t>when</w:t>
      </w:r>
      <w:r w:rsidRPr="41F8DF95">
        <w:rPr>
          <w:rFonts w:ascii="Calibri" w:eastAsia="Calibri" w:hAnsi="Calibri" w:cs="Calibri"/>
          <w:lang w:val="en-GB"/>
        </w:rPr>
        <w:t xml:space="preserve"> reading the </w:t>
      </w:r>
      <w:r w:rsidR="2D233E8C" w:rsidRPr="41F8DF95">
        <w:rPr>
          <w:rFonts w:ascii="Calibri" w:eastAsia="Calibri" w:hAnsi="Calibri" w:cs="Calibri"/>
          <w:lang w:val="en-GB"/>
        </w:rPr>
        <w:t>Burette incorrectly or</w:t>
      </w:r>
      <w:r w:rsidRPr="41F8DF95">
        <w:rPr>
          <w:rFonts w:ascii="Calibri" w:eastAsia="Calibri" w:hAnsi="Calibri" w:cs="Calibri"/>
          <w:lang w:val="en-GB"/>
        </w:rPr>
        <w:t xml:space="preserve"> </w:t>
      </w:r>
      <w:r w:rsidR="494972EF" w:rsidRPr="41F8DF95">
        <w:rPr>
          <w:rFonts w:ascii="Calibri" w:eastAsia="Calibri" w:hAnsi="Calibri" w:cs="Calibri"/>
          <w:lang w:val="en-GB"/>
        </w:rPr>
        <w:t>realising more NaOH into the solution</w:t>
      </w:r>
      <w:r w:rsidR="15D268EA" w:rsidRPr="41F8DF95">
        <w:rPr>
          <w:rFonts w:ascii="Calibri" w:eastAsia="Calibri" w:hAnsi="Calibri" w:cs="Calibri"/>
          <w:lang w:val="en-GB"/>
        </w:rPr>
        <w:t>,</w:t>
      </w:r>
      <w:r w:rsidR="494972EF" w:rsidRPr="41F8DF95">
        <w:rPr>
          <w:rFonts w:ascii="Calibri" w:eastAsia="Calibri" w:hAnsi="Calibri" w:cs="Calibri"/>
          <w:lang w:val="en-GB"/>
        </w:rPr>
        <w:t xml:space="preserve"> tha</w:t>
      </w:r>
      <w:r w:rsidR="6B921679" w:rsidRPr="41F8DF95">
        <w:rPr>
          <w:rFonts w:ascii="Calibri" w:eastAsia="Calibri" w:hAnsi="Calibri" w:cs="Calibri"/>
          <w:lang w:val="en-GB"/>
        </w:rPr>
        <w:t>n</w:t>
      </w:r>
      <w:r w:rsidR="494972EF" w:rsidRPr="41F8DF95">
        <w:rPr>
          <w:rFonts w:ascii="Calibri" w:eastAsia="Calibri" w:hAnsi="Calibri" w:cs="Calibri"/>
          <w:lang w:val="en-GB"/>
        </w:rPr>
        <w:t xml:space="preserve"> was </w:t>
      </w:r>
      <w:r w:rsidR="4AB74625" w:rsidRPr="41F8DF95">
        <w:rPr>
          <w:rFonts w:ascii="Calibri" w:eastAsia="Calibri" w:hAnsi="Calibri" w:cs="Calibri"/>
          <w:lang w:val="en-GB"/>
        </w:rPr>
        <w:t>needed</w:t>
      </w:r>
      <w:r w:rsidR="68DBE0DC" w:rsidRPr="41F8DF95">
        <w:rPr>
          <w:rFonts w:ascii="Calibri" w:eastAsia="Calibri" w:hAnsi="Calibri" w:cs="Calibri"/>
          <w:lang w:val="en-GB"/>
        </w:rPr>
        <w:t xml:space="preserve">, </w:t>
      </w:r>
      <w:r w:rsidR="494972EF" w:rsidRPr="41F8DF95">
        <w:rPr>
          <w:rFonts w:ascii="Calibri" w:eastAsia="Calibri" w:hAnsi="Calibri" w:cs="Calibri"/>
          <w:lang w:val="en-GB"/>
        </w:rPr>
        <w:t>for the solution to turn basic</w:t>
      </w:r>
      <w:r w:rsidR="67F8E3FE" w:rsidRPr="41F8DF95">
        <w:rPr>
          <w:rFonts w:ascii="Calibri" w:eastAsia="Calibri" w:hAnsi="Calibri" w:cs="Calibri"/>
          <w:lang w:val="en-GB"/>
        </w:rPr>
        <w:t>.</w:t>
      </w:r>
    </w:p>
    <w:p w14:paraId="75FC61CD" w14:textId="015CC4AB" w:rsidR="53F071C0" w:rsidRDefault="53F071C0" w:rsidP="41F8DF95">
      <w:pPr>
        <w:spacing w:after="0"/>
        <w:rPr>
          <w:rFonts w:ascii="Calibri" w:eastAsia="Calibri" w:hAnsi="Calibri" w:cs="Calibri"/>
          <w:lang w:val="en-GB"/>
        </w:rPr>
      </w:pPr>
    </w:p>
    <w:p w14:paraId="0545938A" w14:textId="1ADCD7EE" w:rsidR="3229007B" w:rsidRDefault="3229007B" w:rsidP="41F8DF95">
      <w:pPr>
        <w:spacing w:after="0"/>
        <w:rPr>
          <w:rFonts w:ascii="Calibri" w:eastAsia="Calibri" w:hAnsi="Calibri" w:cs="Calibri"/>
          <w:lang w:val="en-GB"/>
        </w:rPr>
      </w:pPr>
      <w:r w:rsidRPr="41F8DF95">
        <w:rPr>
          <w:rFonts w:ascii="Calibri" w:eastAsia="Calibri" w:hAnsi="Calibri" w:cs="Calibri"/>
          <w:lang w:val="en-GB"/>
        </w:rPr>
        <w:t xml:space="preserve">For example, when you look at </w:t>
      </w:r>
      <w:r w:rsidR="49076072" w:rsidRPr="41F8DF95">
        <w:rPr>
          <w:rFonts w:ascii="Calibri" w:eastAsia="Calibri" w:hAnsi="Calibri" w:cs="Calibri"/>
          <w:lang w:val="en-GB"/>
        </w:rPr>
        <w:t>figure 1 you can see that af</w:t>
      </w:r>
      <w:r w:rsidR="1C10D865" w:rsidRPr="41F8DF95">
        <w:rPr>
          <w:rFonts w:ascii="Calibri" w:eastAsia="Calibri" w:hAnsi="Calibri" w:cs="Calibri"/>
          <w:lang w:val="en-GB"/>
        </w:rPr>
        <w:t xml:space="preserve">ter the first result the solution reaches </w:t>
      </w:r>
      <w:r w:rsidR="3C9C5D88" w:rsidRPr="41F8DF95">
        <w:rPr>
          <w:rFonts w:ascii="Calibri" w:eastAsia="Calibri" w:hAnsi="Calibri" w:cs="Calibri"/>
          <w:lang w:val="en-GB"/>
        </w:rPr>
        <w:t xml:space="preserve">the end point </w:t>
      </w:r>
      <w:r w:rsidR="4F5388FB" w:rsidRPr="41F8DF95">
        <w:rPr>
          <w:rFonts w:ascii="Calibri" w:eastAsia="Calibri" w:hAnsi="Calibri" w:cs="Calibri"/>
          <w:lang w:val="en-GB"/>
        </w:rPr>
        <w:t>when 19.10mL of the solution is mixed with the HCL then when we repeated the e</w:t>
      </w:r>
      <w:r w:rsidR="3A08302F" w:rsidRPr="41F8DF95">
        <w:rPr>
          <w:rFonts w:ascii="Calibri" w:eastAsia="Calibri" w:hAnsi="Calibri" w:cs="Calibri"/>
          <w:lang w:val="en-GB"/>
        </w:rPr>
        <w:t xml:space="preserve">xperiment again, </w:t>
      </w:r>
      <w:r w:rsidR="16A092B6" w:rsidRPr="41F8DF95">
        <w:rPr>
          <w:rFonts w:ascii="Calibri" w:eastAsia="Calibri" w:hAnsi="Calibri" w:cs="Calibri"/>
          <w:lang w:val="en-GB"/>
        </w:rPr>
        <w:t>the end point was</w:t>
      </w:r>
      <w:r w:rsidR="3A08302F" w:rsidRPr="41F8DF95">
        <w:rPr>
          <w:rFonts w:ascii="Calibri" w:eastAsia="Calibri" w:hAnsi="Calibri" w:cs="Calibri"/>
          <w:lang w:val="en-GB"/>
        </w:rPr>
        <w:t xml:space="preserve"> 19.00mL </w:t>
      </w:r>
      <w:r w:rsidR="6D433564" w:rsidRPr="41F8DF95">
        <w:rPr>
          <w:rFonts w:ascii="Calibri" w:eastAsia="Calibri" w:hAnsi="Calibri" w:cs="Calibri"/>
          <w:lang w:val="en-GB"/>
        </w:rPr>
        <w:t xml:space="preserve">with the indicator being a lighter shade of pink this being our most accurate reading, </w:t>
      </w:r>
      <w:r w:rsidR="75F3054E" w:rsidRPr="41F8DF95">
        <w:rPr>
          <w:rFonts w:ascii="Calibri" w:eastAsia="Calibri" w:hAnsi="Calibri" w:cs="Calibri"/>
          <w:lang w:val="en-GB"/>
        </w:rPr>
        <w:t>finally</w:t>
      </w:r>
      <w:r w:rsidR="6D433564" w:rsidRPr="41F8DF95">
        <w:rPr>
          <w:rFonts w:ascii="Calibri" w:eastAsia="Calibri" w:hAnsi="Calibri" w:cs="Calibri"/>
          <w:lang w:val="en-GB"/>
        </w:rPr>
        <w:t xml:space="preserve"> repe</w:t>
      </w:r>
      <w:r w:rsidR="2FC6165C" w:rsidRPr="41F8DF95">
        <w:rPr>
          <w:rFonts w:ascii="Calibri" w:eastAsia="Calibri" w:hAnsi="Calibri" w:cs="Calibri"/>
          <w:lang w:val="en-GB"/>
        </w:rPr>
        <w:t xml:space="preserve">ating the experiment one last time we once again got the same result of 19.10mL this is due to human error and not having steady enough hands to control the speed at </w:t>
      </w:r>
      <w:r w:rsidR="13EA5D19" w:rsidRPr="41F8DF95">
        <w:rPr>
          <w:rFonts w:ascii="Calibri" w:eastAsia="Calibri" w:hAnsi="Calibri" w:cs="Calibri"/>
          <w:lang w:val="en-GB"/>
        </w:rPr>
        <w:t>which</w:t>
      </w:r>
      <w:r w:rsidR="2FC6165C" w:rsidRPr="41F8DF95">
        <w:rPr>
          <w:rFonts w:ascii="Calibri" w:eastAsia="Calibri" w:hAnsi="Calibri" w:cs="Calibri"/>
          <w:lang w:val="en-GB"/>
        </w:rPr>
        <w:t xml:space="preserve"> the </w:t>
      </w:r>
      <w:r w:rsidR="3497EA80" w:rsidRPr="41F8DF95">
        <w:rPr>
          <w:rFonts w:ascii="Calibri" w:eastAsia="Calibri" w:hAnsi="Calibri" w:cs="Calibri"/>
          <w:lang w:val="en-GB"/>
        </w:rPr>
        <w:t xml:space="preserve">NaOH </w:t>
      </w:r>
      <w:r w:rsidR="1DF0B882" w:rsidRPr="41F8DF95">
        <w:rPr>
          <w:rFonts w:ascii="Calibri" w:eastAsia="Calibri" w:hAnsi="Calibri" w:cs="Calibri"/>
          <w:lang w:val="en-GB"/>
        </w:rPr>
        <w:t xml:space="preserve">is </w:t>
      </w:r>
      <w:r w:rsidR="2837CAC7" w:rsidRPr="41F8DF95">
        <w:rPr>
          <w:rFonts w:ascii="Calibri" w:eastAsia="Calibri" w:hAnsi="Calibri" w:cs="Calibri"/>
          <w:lang w:val="en-GB"/>
        </w:rPr>
        <w:t>released from the burette.</w:t>
      </w:r>
    </w:p>
    <w:p w14:paraId="3932DCDA" w14:textId="02CB3A61" w:rsidR="53F071C0" w:rsidRDefault="53F071C0" w:rsidP="41F8DF95">
      <w:pPr>
        <w:spacing w:after="0"/>
        <w:rPr>
          <w:rFonts w:ascii="Calibri" w:eastAsia="Calibri" w:hAnsi="Calibri" w:cs="Calibri"/>
          <w:color w:val="FF0000"/>
          <w:lang w:val="en-GB"/>
        </w:rPr>
      </w:pPr>
    </w:p>
    <w:p w14:paraId="699343C5" w14:textId="5283388C" w:rsidR="44CD86BD" w:rsidRDefault="44CD86BD" w:rsidP="41F8DF95">
      <w:pPr>
        <w:spacing w:after="0"/>
        <w:rPr>
          <w:rFonts w:ascii="Calibri" w:eastAsia="Calibri" w:hAnsi="Calibri" w:cs="Calibri"/>
          <w:lang w:val="en-GB"/>
        </w:rPr>
      </w:pPr>
      <w:r w:rsidRPr="41F8DF95">
        <w:rPr>
          <w:rFonts w:ascii="Calibri" w:eastAsia="Calibri" w:hAnsi="Calibri" w:cs="Calibri"/>
          <w:lang w:val="en-GB"/>
        </w:rPr>
        <w:t xml:space="preserve">One field where titration is implemented practically is within the field </w:t>
      </w:r>
      <w:r w:rsidR="3B9F6083" w:rsidRPr="41F8DF95">
        <w:rPr>
          <w:rFonts w:ascii="Calibri" w:eastAsia="Calibri" w:hAnsi="Calibri" w:cs="Calibri"/>
          <w:lang w:val="en-GB"/>
        </w:rPr>
        <w:t xml:space="preserve">conventional explosives </w:t>
      </w:r>
      <w:r w:rsidR="7CF4BBD1" w:rsidRPr="41F8DF95">
        <w:rPr>
          <w:rFonts w:ascii="Calibri" w:eastAsia="Calibri" w:hAnsi="Calibri" w:cs="Calibri"/>
          <w:lang w:val="en-GB"/>
        </w:rPr>
        <w:t xml:space="preserve">such as propellants and pyrotechnics </w:t>
      </w:r>
      <w:r w:rsidR="49424045" w:rsidRPr="41F8DF95">
        <w:rPr>
          <w:rFonts w:ascii="Calibri" w:eastAsia="Calibri" w:hAnsi="Calibri" w:cs="Calibri"/>
          <w:lang w:val="en-GB"/>
        </w:rPr>
        <w:t xml:space="preserve">such as when determining the amounts of ammonium nitrate and ethylenediamine dinitrate in a composite </w:t>
      </w:r>
      <w:r w:rsidR="000E3628" w:rsidRPr="41F8DF95">
        <w:rPr>
          <w:rFonts w:ascii="Calibri" w:eastAsia="Calibri" w:hAnsi="Calibri" w:cs="Calibri"/>
          <w:lang w:val="en-GB"/>
        </w:rPr>
        <w:t>material [</w:t>
      </w:r>
      <w:r w:rsidR="7374599B" w:rsidRPr="41F8DF95">
        <w:rPr>
          <w:rFonts w:ascii="Calibri" w:eastAsia="Calibri" w:hAnsi="Calibri" w:cs="Calibri"/>
          <w:lang w:val="en-GB"/>
        </w:rPr>
        <w:t>1]</w:t>
      </w:r>
      <w:r w:rsidR="55AFB14D" w:rsidRPr="41F8DF95">
        <w:rPr>
          <w:rFonts w:ascii="Calibri" w:eastAsia="Calibri" w:hAnsi="Calibri" w:cs="Calibri"/>
          <w:lang w:val="en-GB"/>
        </w:rPr>
        <w:t xml:space="preserve">, the method of titration is different however and is called potentiometric titration this is when they </w:t>
      </w:r>
      <w:r w:rsidR="2F1FBFA4" w:rsidRPr="41F8DF95">
        <w:rPr>
          <w:rFonts w:ascii="Calibri" w:eastAsia="Calibri" w:hAnsi="Calibri" w:cs="Calibri"/>
          <w:lang w:val="en-GB"/>
        </w:rPr>
        <w:t>don't</w:t>
      </w:r>
      <w:r w:rsidR="55AFB14D" w:rsidRPr="41F8DF95">
        <w:rPr>
          <w:rFonts w:ascii="Calibri" w:eastAsia="Calibri" w:hAnsi="Calibri" w:cs="Calibri"/>
          <w:lang w:val="en-GB"/>
        </w:rPr>
        <w:t xml:space="preserve"> use an indicator to detect the </w:t>
      </w:r>
      <w:r w:rsidR="3E9E45E9" w:rsidRPr="41F8DF95">
        <w:rPr>
          <w:rFonts w:ascii="Calibri" w:eastAsia="Calibri" w:hAnsi="Calibri" w:cs="Calibri"/>
          <w:lang w:val="en-GB"/>
        </w:rPr>
        <w:t xml:space="preserve">change </w:t>
      </w:r>
      <w:r w:rsidR="00923DCC" w:rsidRPr="41F8DF95">
        <w:rPr>
          <w:rFonts w:ascii="Calibri" w:eastAsia="Calibri" w:hAnsi="Calibri" w:cs="Calibri"/>
          <w:lang w:val="en-GB"/>
        </w:rPr>
        <w:t>instead,</w:t>
      </w:r>
      <w:r w:rsidR="55AFB14D" w:rsidRPr="41F8DF95">
        <w:rPr>
          <w:rFonts w:ascii="Calibri" w:eastAsia="Calibri" w:hAnsi="Calibri" w:cs="Calibri"/>
          <w:lang w:val="en-GB"/>
        </w:rPr>
        <w:t xml:space="preserve"> the</w:t>
      </w:r>
      <w:r w:rsidR="152CADB5" w:rsidRPr="41F8DF95">
        <w:rPr>
          <w:rFonts w:ascii="Calibri" w:eastAsia="Calibri" w:hAnsi="Calibri" w:cs="Calibri"/>
          <w:lang w:val="en-GB"/>
        </w:rPr>
        <w:t>y</w:t>
      </w:r>
      <w:r w:rsidR="55AFB14D" w:rsidRPr="41F8DF95">
        <w:rPr>
          <w:rFonts w:ascii="Calibri" w:eastAsia="Calibri" w:hAnsi="Calibri" w:cs="Calibri"/>
          <w:lang w:val="en-GB"/>
        </w:rPr>
        <w:t xml:space="preserve"> use </w:t>
      </w:r>
      <w:r w:rsidR="28B92940" w:rsidRPr="41F8DF95">
        <w:rPr>
          <w:rFonts w:ascii="Calibri" w:eastAsia="Calibri" w:hAnsi="Calibri" w:cs="Calibri"/>
          <w:lang w:val="en-GB"/>
        </w:rPr>
        <w:t>e</w:t>
      </w:r>
      <w:r w:rsidR="0E72323D" w:rsidRPr="41F8DF95">
        <w:rPr>
          <w:rFonts w:ascii="Calibri" w:eastAsia="Calibri" w:hAnsi="Calibri" w:cs="Calibri"/>
          <w:lang w:val="en-GB"/>
        </w:rPr>
        <w:t xml:space="preserve">lectric </w:t>
      </w:r>
      <w:r w:rsidR="28B92940" w:rsidRPr="41F8DF95">
        <w:rPr>
          <w:rFonts w:ascii="Calibri" w:eastAsia="Calibri" w:hAnsi="Calibri" w:cs="Calibri"/>
          <w:lang w:val="en-GB"/>
        </w:rPr>
        <w:t>potential through the substance</w:t>
      </w:r>
      <w:r w:rsidR="3EC67BDC" w:rsidRPr="41F8DF95">
        <w:rPr>
          <w:rFonts w:ascii="Calibri" w:eastAsia="Calibri" w:hAnsi="Calibri" w:cs="Calibri"/>
          <w:lang w:val="en-GB"/>
        </w:rPr>
        <w:t>.</w:t>
      </w:r>
    </w:p>
    <w:p w14:paraId="44DA6E2D" w14:textId="4A6587C9" w:rsidR="53F071C0" w:rsidRDefault="53F071C0" w:rsidP="53F071C0">
      <w:pPr>
        <w:spacing w:after="0"/>
        <w:rPr>
          <w:rFonts w:ascii="Calibri" w:eastAsia="Calibri" w:hAnsi="Calibri" w:cs="Calibri"/>
          <w:b/>
          <w:bCs/>
          <w:color w:val="FF0000"/>
          <w:lang w:val="en-GB"/>
        </w:rPr>
      </w:pPr>
    </w:p>
    <w:p w14:paraId="23FBCCAA" w14:textId="53DCA47E" w:rsidR="00935156" w:rsidRDefault="00935156" w:rsidP="2FB63139">
      <w:pPr>
        <w:keepNext/>
        <w:keepLines/>
        <w:rPr>
          <w:lang w:val="en-GB"/>
        </w:rPr>
      </w:pPr>
    </w:p>
    <w:p w14:paraId="5DFCCE0A" w14:textId="19D3A152" w:rsidR="00935156" w:rsidRDefault="69F9FFB1" w:rsidP="41F8DF95">
      <w:pPr>
        <w:pStyle w:val="Heading1"/>
        <w:spacing w:before="600" w:after="60"/>
        <w:rPr>
          <w:rFonts w:ascii="Constantia" w:eastAsia="Constantia" w:hAnsi="Constantia" w:cs="Constantia"/>
          <w:color w:val="007789"/>
          <w:sz w:val="32"/>
          <w:szCs w:val="32"/>
        </w:rPr>
      </w:pPr>
      <w:bookmarkStart w:id="3" w:name="_Toc1584781535"/>
      <w:r w:rsidRPr="41F8DF95">
        <w:rPr>
          <w:rFonts w:ascii="Constantia" w:eastAsia="Constantia" w:hAnsi="Constantia" w:cs="Constantia"/>
          <w:color w:val="007789"/>
          <w:sz w:val="32"/>
          <w:szCs w:val="32"/>
          <w:lang w:val="en-GB"/>
        </w:rPr>
        <w:t>Conclusion</w:t>
      </w:r>
      <w:bookmarkEnd w:id="3"/>
    </w:p>
    <w:p w14:paraId="556B07B7" w14:textId="6B211DC0" w:rsidR="00935156" w:rsidRDefault="33717F69" w:rsidP="41F8DF95">
      <w:pPr>
        <w:spacing w:after="0" w:line="257" w:lineRule="auto"/>
        <w:ind w:right="-20"/>
        <w:rPr>
          <w:rFonts w:ascii="Calibri" w:eastAsia="Calibri" w:hAnsi="Calibri" w:cs="Calibri"/>
          <w:b/>
          <w:bCs/>
          <w:i/>
          <w:iCs/>
          <w:lang w:val="en-GB"/>
        </w:rPr>
      </w:pPr>
      <w:r w:rsidRPr="41F8DF95">
        <w:rPr>
          <w:rFonts w:ascii="Calibri" w:eastAsia="Calibri" w:hAnsi="Calibri" w:cs="Calibri"/>
          <w:color w:val="000000" w:themeColor="text1"/>
        </w:rPr>
        <w:t>Experimental findings support the original hypothesis</w:t>
      </w:r>
      <w:r w:rsidR="52AF2F09" w:rsidRPr="41F8DF95">
        <w:rPr>
          <w:rFonts w:ascii="Calibri" w:eastAsia="Calibri" w:hAnsi="Calibri" w:cs="Calibri"/>
          <w:color w:val="000000" w:themeColor="text1"/>
        </w:rPr>
        <w:t xml:space="preserve"> as having the knowledge of the titrant's molarity </w:t>
      </w:r>
      <w:r w:rsidR="031F9EA1" w:rsidRPr="41F8DF95">
        <w:rPr>
          <w:rFonts w:ascii="Calibri" w:eastAsia="Calibri" w:hAnsi="Calibri" w:cs="Calibri"/>
          <w:color w:val="000000" w:themeColor="text1"/>
        </w:rPr>
        <w:t>leads</w:t>
      </w:r>
      <w:r w:rsidR="757FA95F" w:rsidRPr="41F8DF95">
        <w:rPr>
          <w:rFonts w:ascii="Calibri" w:eastAsia="Calibri" w:hAnsi="Calibri" w:cs="Calibri"/>
          <w:color w:val="000000" w:themeColor="text1"/>
        </w:rPr>
        <w:t xml:space="preserve"> to the Titration method adequately </w:t>
      </w:r>
      <w:r w:rsidR="7248089D" w:rsidRPr="41F8DF95">
        <w:rPr>
          <w:rFonts w:ascii="Calibri" w:eastAsia="Calibri" w:hAnsi="Calibri" w:cs="Calibri"/>
          <w:color w:val="000000" w:themeColor="text1"/>
        </w:rPr>
        <w:t xml:space="preserve">providing </w:t>
      </w:r>
      <w:r w:rsidR="60961472" w:rsidRPr="41F8DF95">
        <w:rPr>
          <w:rFonts w:ascii="Calibri" w:eastAsia="Calibri" w:hAnsi="Calibri" w:cs="Calibri"/>
          <w:color w:val="000000" w:themeColor="text1"/>
        </w:rPr>
        <w:t>the endpoint</w:t>
      </w:r>
      <w:r w:rsidR="2B823984" w:rsidRPr="41F8DF95">
        <w:rPr>
          <w:rFonts w:ascii="Calibri" w:eastAsia="Calibri" w:hAnsi="Calibri" w:cs="Calibri"/>
          <w:color w:val="000000" w:themeColor="text1"/>
        </w:rPr>
        <w:t>,</w:t>
      </w:r>
      <w:r w:rsidR="7248089D" w:rsidRPr="41F8DF95">
        <w:rPr>
          <w:rFonts w:ascii="Calibri" w:eastAsia="Calibri" w:hAnsi="Calibri" w:cs="Calibri"/>
          <w:color w:val="000000" w:themeColor="text1"/>
        </w:rPr>
        <w:t xml:space="preserve"> allowing for the calculation of the Molarity of the </w:t>
      </w:r>
      <w:r w:rsidR="41231523" w:rsidRPr="41F8DF95">
        <w:rPr>
          <w:rFonts w:ascii="Calibri" w:eastAsia="Calibri" w:hAnsi="Calibri" w:cs="Calibri"/>
          <w:color w:val="000000" w:themeColor="text1"/>
        </w:rPr>
        <w:t>unknown</w:t>
      </w:r>
      <w:r w:rsidR="7248089D" w:rsidRPr="41F8DF95">
        <w:rPr>
          <w:rFonts w:ascii="Calibri" w:eastAsia="Calibri" w:hAnsi="Calibri" w:cs="Calibri"/>
          <w:color w:val="000000" w:themeColor="text1"/>
        </w:rPr>
        <w:t xml:space="preserve"> </w:t>
      </w:r>
      <w:r w:rsidR="53A4EC83" w:rsidRPr="41F8DF95">
        <w:rPr>
          <w:rFonts w:ascii="Calibri" w:eastAsia="Calibri" w:hAnsi="Calibri" w:cs="Calibri"/>
          <w:color w:val="000000" w:themeColor="text1"/>
        </w:rPr>
        <w:t>concentration</w:t>
      </w:r>
      <w:r w:rsidR="58D7573E" w:rsidRPr="41F8DF95">
        <w:rPr>
          <w:rFonts w:ascii="Calibri" w:eastAsia="Calibri" w:hAnsi="Calibri" w:cs="Calibri"/>
          <w:color w:val="000000" w:themeColor="text1"/>
        </w:rPr>
        <w:t xml:space="preserve"> of the HCL</w:t>
      </w:r>
      <w:r w:rsidR="6D74977A" w:rsidRPr="41F8DF95">
        <w:rPr>
          <w:rFonts w:ascii="Calibri" w:eastAsia="Calibri" w:hAnsi="Calibri" w:cs="Calibri"/>
          <w:color w:val="000000" w:themeColor="text1"/>
        </w:rPr>
        <w:t>.</w:t>
      </w:r>
      <w:r w:rsidR="1DFE2F6F" w:rsidRPr="41F8DF95">
        <w:rPr>
          <w:rFonts w:ascii="Calibri" w:eastAsia="Calibri" w:hAnsi="Calibri" w:cs="Calibri"/>
          <w:color w:val="000000" w:themeColor="text1"/>
        </w:rPr>
        <w:t xml:space="preserve">  </w:t>
      </w:r>
      <m:oMath>
        <m:r>
          <w:rPr>
            <w:rFonts w:ascii="Cambria Math" w:hAnsi="Cambria Math"/>
          </w:rPr>
          <m:t>0.077976  </m:t>
        </m:r>
      </m:oMath>
      <w:r w:rsidR="18EBA183" w:rsidRPr="41F8DF95">
        <w:rPr>
          <w:rFonts w:ascii="Calibri" w:eastAsia="Calibri" w:hAnsi="Calibri" w:cs="Calibri"/>
          <w:b/>
          <w:bCs/>
          <w:i/>
          <w:iCs/>
          <w:lang w:val="en-GB"/>
        </w:rPr>
        <w:t>mol/L</w:t>
      </w:r>
    </w:p>
    <w:p w14:paraId="1609DFE6" w14:textId="2257B3BA" w:rsidR="00935156" w:rsidRDefault="00935156" w:rsidP="665F7E2F">
      <w:pPr>
        <w:spacing w:after="0" w:line="257" w:lineRule="auto"/>
        <w:ind w:right="-20"/>
        <w:rPr>
          <w:rFonts w:ascii="Calibri" w:eastAsia="Calibri" w:hAnsi="Calibri" w:cs="Calibri"/>
          <w:color w:val="000000" w:themeColor="text1"/>
        </w:rPr>
      </w:pPr>
    </w:p>
    <w:p w14:paraId="359A5964" w14:textId="4550C102" w:rsidR="00935156" w:rsidRDefault="6D74977A" w:rsidP="41F8DF95">
      <w:pPr>
        <w:spacing w:after="0" w:line="257" w:lineRule="auto"/>
        <w:ind w:right="-20"/>
        <w:rPr>
          <w:rFonts w:ascii="Calibri" w:eastAsia="Calibri" w:hAnsi="Calibri" w:cs="Calibri"/>
          <w:color w:val="000000" w:themeColor="text1"/>
        </w:rPr>
      </w:pPr>
      <w:r w:rsidRPr="41F8DF95">
        <w:rPr>
          <w:rFonts w:ascii="Calibri" w:eastAsia="Calibri" w:hAnsi="Calibri" w:cs="Calibri"/>
          <w:color w:val="000000" w:themeColor="text1"/>
        </w:rPr>
        <w:t>However</w:t>
      </w:r>
      <w:r w:rsidR="4F5C8557" w:rsidRPr="41F8DF95">
        <w:rPr>
          <w:rFonts w:ascii="Calibri" w:eastAsia="Calibri" w:hAnsi="Calibri" w:cs="Calibri"/>
          <w:color w:val="000000" w:themeColor="text1"/>
        </w:rPr>
        <w:t>,</w:t>
      </w:r>
      <w:r w:rsidRPr="41F8DF95">
        <w:rPr>
          <w:rFonts w:ascii="Calibri" w:eastAsia="Calibri" w:hAnsi="Calibri" w:cs="Calibri"/>
          <w:color w:val="000000" w:themeColor="text1"/>
        </w:rPr>
        <w:t xml:space="preserve"> as stated </w:t>
      </w:r>
      <w:r w:rsidR="41F68F5F" w:rsidRPr="41F8DF95">
        <w:rPr>
          <w:rFonts w:ascii="Calibri" w:eastAsia="Calibri" w:hAnsi="Calibri" w:cs="Calibri"/>
          <w:color w:val="000000" w:themeColor="text1"/>
        </w:rPr>
        <w:t xml:space="preserve">the results were only adequate as </w:t>
      </w:r>
      <w:r w:rsidR="5C3D8662" w:rsidRPr="41F8DF95">
        <w:rPr>
          <w:rFonts w:ascii="Calibri" w:eastAsia="Calibri" w:hAnsi="Calibri" w:cs="Calibri"/>
          <w:color w:val="000000" w:themeColor="text1"/>
        </w:rPr>
        <w:t>demonstrated by the room for human error</w:t>
      </w:r>
      <w:r w:rsidR="5332DD7A" w:rsidRPr="41F8DF95">
        <w:rPr>
          <w:rFonts w:ascii="Calibri" w:eastAsia="Calibri" w:hAnsi="Calibri" w:cs="Calibri"/>
          <w:color w:val="000000" w:themeColor="text1"/>
        </w:rPr>
        <w:t>.</w:t>
      </w:r>
      <w:r w:rsidR="5C3D8662" w:rsidRPr="41F8DF95">
        <w:rPr>
          <w:rFonts w:ascii="Calibri" w:eastAsia="Calibri" w:hAnsi="Calibri" w:cs="Calibri"/>
          <w:color w:val="000000" w:themeColor="text1"/>
        </w:rPr>
        <w:t xml:space="preserve"> </w:t>
      </w:r>
      <w:r w:rsidR="7381329B" w:rsidRPr="41F8DF95">
        <w:rPr>
          <w:rFonts w:ascii="Calibri" w:eastAsia="Calibri" w:hAnsi="Calibri" w:cs="Calibri"/>
          <w:color w:val="000000" w:themeColor="text1"/>
        </w:rPr>
        <w:t>A</w:t>
      </w:r>
      <w:r w:rsidR="5C3D8662" w:rsidRPr="41F8DF95">
        <w:rPr>
          <w:rFonts w:ascii="Calibri" w:eastAsia="Calibri" w:hAnsi="Calibri" w:cs="Calibri"/>
          <w:color w:val="000000" w:themeColor="text1"/>
        </w:rPr>
        <w:t xml:space="preserve"> more accurate method</w:t>
      </w:r>
      <w:r w:rsidR="3CBA29E6" w:rsidRPr="41F8DF95">
        <w:rPr>
          <w:rFonts w:ascii="Calibri" w:eastAsia="Calibri" w:hAnsi="Calibri" w:cs="Calibri"/>
          <w:color w:val="000000" w:themeColor="text1"/>
        </w:rPr>
        <w:t xml:space="preserve"> (appropriate for laboratory use)</w:t>
      </w:r>
      <w:r w:rsidR="5C3D8662" w:rsidRPr="41F8DF95">
        <w:rPr>
          <w:rFonts w:ascii="Calibri" w:eastAsia="Calibri" w:hAnsi="Calibri" w:cs="Calibri"/>
          <w:color w:val="000000" w:themeColor="text1"/>
        </w:rPr>
        <w:t xml:space="preserve"> would be the use of a fully automated form of titration that</w:t>
      </w:r>
      <w:r w:rsidR="7CA3900D" w:rsidRPr="41F8DF95">
        <w:rPr>
          <w:rFonts w:ascii="Calibri" w:eastAsia="Calibri" w:hAnsi="Calibri" w:cs="Calibri"/>
          <w:color w:val="000000" w:themeColor="text1"/>
        </w:rPr>
        <w:t xml:space="preserve"> would</w:t>
      </w:r>
      <w:r w:rsidR="5C3D8662" w:rsidRPr="41F8DF95">
        <w:rPr>
          <w:rFonts w:ascii="Calibri" w:eastAsia="Calibri" w:hAnsi="Calibri" w:cs="Calibri"/>
          <w:color w:val="000000" w:themeColor="text1"/>
        </w:rPr>
        <w:t xml:space="preserve"> </w:t>
      </w:r>
      <w:r w:rsidR="1FD1D50A" w:rsidRPr="41F8DF95">
        <w:rPr>
          <w:rFonts w:ascii="Calibri" w:eastAsia="Calibri" w:hAnsi="Calibri" w:cs="Calibri"/>
          <w:color w:val="000000" w:themeColor="text1"/>
        </w:rPr>
        <w:t>be able to find the exact endpoint for the most accurate results</w:t>
      </w:r>
      <w:r w:rsidR="4C2FC6EB" w:rsidRPr="41F8DF95">
        <w:rPr>
          <w:rFonts w:ascii="Calibri" w:eastAsia="Calibri" w:hAnsi="Calibri" w:cs="Calibri"/>
          <w:color w:val="000000" w:themeColor="text1"/>
        </w:rPr>
        <w:t>.</w:t>
      </w:r>
      <w:r w:rsidR="16D0C1E7" w:rsidRPr="41F8DF95">
        <w:rPr>
          <w:rFonts w:ascii="Calibri" w:eastAsia="Calibri" w:hAnsi="Calibri" w:cs="Calibri"/>
          <w:color w:val="000000" w:themeColor="text1"/>
        </w:rPr>
        <w:t xml:space="preserve"> </w:t>
      </w:r>
      <w:r w:rsidR="0CD9A460" w:rsidRPr="41F8DF95">
        <w:rPr>
          <w:rFonts w:ascii="Calibri" w:eastAsia="Calibri" w:hAnsi="Calibri" w:cs="Calibri"/>
          <w:color w:val="000000" w:themeColor="text1"/>
        </w:rPr>
        <w:t>Nevertheless,</w:t>
      </w:r>
      <w:r w:rsidR="16D0C1E7" w:rsidRPr="41F8DF95">
        <w:rPr>
          <w:rFonts w:ascii="Calibri" w:eastAsia="Calibri" w:hAnsi="Calibri" w:cs="Calibri"/>
          <w:color w:val="000000" w:themeColor="text1"/>
        </w:rPr>
        <w:t xml:space="preserve"> this form of titration has appropriate application where the exact endpoint</w:t>
      </w:r>
      <w:r w:rsidR="4BB96353" w:rsidRPr="41F8DF95">
        <w:rPr>
          <w:rFonts w:ascii="Calibri" w:eastAsia="Calibri" w:hAnsi="Calibri" w:cs="Calibri"/>
          <w:color w:val="000000" w:themeColor="text1"/>
        </w:rPr>
        <w:t xml:space="preserve"> </w:t>
      </w:r>
      <w:r w:rsidR="02396132" w:rsidRPr="41F8DF95">
        <w:rPr>
          <w:rFonts w:ascii="Calibri" w:eastAsia="Calibri" w:hAnsi="Calibri" w:cs="Calibri"/>
          <w:color w:val="000000" w:themeColor="text1"/>
        </w:rPr>
        <w:t>and</w:t>
      </w:r>
      <w:r w:rsidR="16D0C1E7" w:rsidRPr="41F8DF95">
        <w:rPr>
          <w:rFonts w:ascii="Calibri" w:eastAsia="Calibri" w:hAnsi="Calibri" w:cs="Calibri"/>
          <w:color w:val="000000" w:themeColor="text1"/>
        </w:rPr>
        <w:t xml:space="preserve"> </w:t>
      </w:r>
      <w:r w:rsidR="5928D2E7" w:rsidRPr="41F8DF95">
        <w:rPr>
          <w:rFonts w:ascii="Calibri" w:eastAsia="Calibri" w:hAnsi="Calibri" w:cs="Calibri"/>
          <w:color w:val="000000" w:themeColor="text1"/>
        </w:rPr>
        <w:t xml:space="preserve">precision </w:t>
      </w:r>
      <w:r w:rsidR="6CDD5452" w:rsidRPr="41F8DF95">
        <w:rPr>
          <w:rFonts w:ascii="Calibri" w:eastAsia="Calibri" w:hAnsi="Calibri" w:cs="Calibri"/>
          <w:color w:val="000000" w:themeColor="text1"/>
        </w:rPr>
        <w:t>are</w:t>
      </w:r>
      <w:r w:rsidR="5928D2E7" w:rsidRPr="41F8DF95">
        <w:rPr>
          <w:rFonts w:ascii="Calibri" w:eastAsia="Calibri" w:hAnsi="Calibri" w:cs="Calibri"/>
          <w:color w:val="000000" w:themeColor="text1"/>
        </w:rPr>
        <w:t xml:space="preserve"> not critical</w:t>
      </w:r>
      <w:r w:rsidR="4A56C368" w:rsidRPr="41F8DF95">
        <w:rPr>
          <w:rFonts w:ascii="Calibri" w:eastAsia="Calibri" w:hAnsi="Calibri" w:cs="Calibri"/>
          <w:color w:val="000000" w:themeColor="text1"/>
        </w:rPr>
        <w:t>.</w:t>
      </w:r>
      <w:r w:rsidR="6B99A108" w:rsidRPr="41F8DF95">
        <w:rPr>
          <w:rFonts w:ascii="Calibri" w:eastAsia="Calibri" w:hAnsi="Calibri" w:cs="Calibri"/>
          <w:color w:val="000000" w:themeColor="text1"/>
        </w:rPr>
        <w:t xml:space="preserve"> </w:t>
      </w:r>
      <w:r w:rsidR="349F0585" w:rsidRPr="41F8DF95">
        <w:rPr>
          <w:rFonts w:ascii="Calibri" w:eastAsia="Calibri" w:hAnsi="Calibri" w:cs="Calibri"/>
          <w:color w:val="000000" w:themeColor="text1"/>
        </w:rPr>
        <w:t>F</w:t>
      </w:r>
      <w:r w:rsidR="3DBB5DCC" w:rsidRPr="41F8DF95">
        <w:rPr>
          <w:rFonts w:ascii="Calibri" w:eastAsia="Calibri" w:hAnsi="Calibri" w:cs="Calibri"/>
          <w:color w:val="000000" w:themeColor="text1"/>
        </w:rPr>
        <w:t xml:space="preserve">or </w:t>
      </w:r>
      <w:r w:rsidR="72CD7DF4" w:rsidRPr="41F8DF95">
        <w:rPr>
          <w:rFonts w:ascii="Calibri" w:eastAsia="Calibri" w:hAnsi="Calibri" w:cs="Calibri"/>
          <w:color w:val="000000" w:themeColor="text1"/>
        </w:rPr>
        <w:t xml:space="preserve">example, </w:t>
      </w:r>
      <w:r w:rsidR="3DBB5DCC" w:rsidRPr="41F8DF95">
        <w:rPr>
          <w:rFonts w:ascii="Calibri" w:eastAsia="Calibri" w:hAnsi="Calibri" w:cs="Calibri"/>
          <w:color w:val="000000" w:themeColor="text1"/>
        </w:rPr>
        <w:t xml:space="preserve">testing the quality of drinking wells </w:t>
      </w:r>
      <w:r w:rsidR="00CB7A52" w:rsidRPr="41F8DF95">
        <w:rPr>
          <w:rFonts w:ascii="Calibri" w:eastAsia="Calibri" w:hAnsi="Calibri" w:cs="Calibri"/>
          <w:color w:val="000000" w:themeColor="text1"/>
        </w:rPr>
        <w:t xml:space="preserve">in places that </w:t>
      </w:r>
      <w:r w:rsidR="704CDE75" w:rsidRPr="41F8DF95">
        <w:rPr>
          <w:rFonts w:ascii="Calibri" w:eastAsia="Calibri" w:hAnsi="Calibri" w:cs="Calibri"/>
          <w:color w:val="000000" w:themeColor="text1"/>
        </w:rPr>
        <w:t>do not</w:t>
      </w:r>
      <w:r w:rsidR="00CB7A52" w:rsidRPr="41F8DF95">
        <w:rPr>
          <w:rFonts w:ascii="Calibri" w:eastAsia="Calibri" w:hAnsi="Calibri" w:cs="Calibri"/>
          <w:color w:val="000000" w:themeColor="text1"/>
        </w:rPr>
        <w:t xml:space="preserve"> have the luxury of water treatment plants</w:t>
      </w:r>
      <w:r w:rsidR="0AA75DFA" w:rsidRPr="41F8DF95">
        <w:rPr>
          <w:rFonts w:ascii="Calibri" w:eastAsia="Calibri" w:hAnsi="Calibri" w:cs="Calibri"/>
          <w:color w:val="000000" w:themeColor="text1"/>
        </w:rPr>
        <w:t>.</w:t>
      </w:r>
      <w:r w:rsidR="1A7F2177" w:rsidRPr="41F8DF95">
        <w:rPr>
          <w:rFonts w:ascii="Calibri" w:eastAsia="Calibri" w:hAnsi="Calibri" w:cs="Calibri"/>
          <w:color w:val="000000" w:themeColor="text1"/>
        </w:rPr>
        <w:t xml:space="preserve"> [2]</w:t>
      </w:r>
    </w:p>
    <w:p w14:paraId="239F08FF" w14:textId="307F3AB9" w:rsidR="7EE4A7BB" w:rsidRDefault="7EE4A7BB" w:rsidP="7EE4A7BB">
      <w:pPr>
        <w:spacing w:after="0" w:line="257" w:lineRule="auto"/>
        <w:ind w:right="-20"/>
        <w:rPr>
          <w:rFonts w:ascii="Calibri" w:eastAsia="Calibri" w:hAnsi="Calibri" w:cs="Calibri"/>
          <w:color w:val="000000" w:themeColor="text1"/>
        </w:rPr>
      </w:pPr>
    </w:p>
    <w:p w14:paraId="69E5CB59" w14:textId="4047F7A4" w:rsidR="00935156" w:rsidRDefault="00935156" w:rsidP="2FB63139">
      <w:pPr>
        <w:spacing w:after="0" w:line="257" w:lineRule="auto"/>
        <w:ind w:right="-20"/>
        <w:rPr>
          <w:rFonts w:ascii="Calibri" w:eastAsia="Calibri" w:hAnsi="Calibri" w:cs="Calibri"/>
          <w:color w:val="000000" w:themeColor="text1"/>
        </w:rPr>
      </w:pPr>
    </w:p>
    <w:p w14:paraId="09D157BE" w14:textId="67BB0A88" w:rsidR="00935156" w:rsidRDefault="00935156" w:rsidP="41F8DF95">
      <w:pPr>
        <w:spacing w:line="257" w:lineRule="auto"/>
        <w:ind w:left="-20" w:right="-20"/>
        <w:rPr>
          <w:rFonts w:ascii="Calibri" w:eastAsia="Calibri" w:hAnsi="Calibri" w:cs="Calibri"/>
          <w:color w:val="000000" w:themeColor="text1"/>
        </w:rPr>
      </w:pPr>
    </w:p>
    <w:p w14:paraId="34A7D668" w14:textId="6F2E1D43" w:rsidR="41F8DF95" w:rsidRDefault="41F8DF95" w:rsidP="41F8DF95">
      <w:pPr>
        <w:spacing w:line="257" w:lineRule="auto"/>
        <w:ind w:left="-20" w:right="-20"/>
        <w:rPr>
          <w:rFonts w:ascii="Calibri" w:eastAsia="Calibri" w:hAnsi="Calibri" w:cs="Calibri"/>
          <w:color w:val="000000" w:themeColor="text1"/>
        </w:rPr>
      </w:pPr>
    </w:p>
    <w:p w14:paraId="0AA05494" w14:textId="36C97A07" w:rsidR="00935156" w:rsidRDefault="69F9FFB1" w:rsidP="2FB63139">
      <w:pPr>
        <w:spacing w:line="257" w:lineRule="auto"/>
        <w:ind w:left="-20" w:right="-20"/>
        <w:rPr>
          <w:rFonts w:ascii="Calibri" w:eastAsia="Calibri" w:hAnsi="Calibri" w:cs="Calibri"/>
          <w:color w:val="000000" w:themeColor="text1"/>
        </w:rPr>
      </w:pPr>
      <w:r w:rsidRPr="2FB63139">
        <w:rPr>
          <w:rFonts w:ascii="Calibri" w:eastAsia="Calibri" w:hAnsi="Calibri" w:cs="Calibri"/>
          <w:color w:val="000000" w:themeColor="text1"/>
          <w:lang w:val="en-GB"/>
        </w:rPr>
        <w:t xml:space="preserve"> </w:t>
      </w:r>
    </w:p>
    <w:p w14:paraId="093CE2B6" w14:textId="3E39CCFD" w:rsidR="00935156" w:rsidRDefault="69F9FFB1" w:rsidP="41F8DF95">
      <w:pPr>
        <w:pStyle w:val="Heading1"/>
        <w:spacing w:before="600" w:after="60"/>
        <w:rPr>
          <w:rFonts w:ascii="Constantia" w:eastAsia="Constantia" w:hAnsi="Constantia" w:cs="Constantia"/>
          <w:color w:val="007789"/>
          <w:sz w:val="32"/>
          <w:szCs w:val="32"/>
        </w:rPr>
      </w:pPr>
      <w:bookmarkStart w:id="4" w:name="_Toc252363798"/>
      <w:r w:rsidRPr="41F8DF95">
        <w:rPr>
          <w:rFonts w:ascii="Constantia" w:eastAsia="Constantia" w:hAnsi="Constantia" w:cs="Constantia"/>
          <w:color w:val="007789"/>
          <w:sz w:val="32"/>
          <w:szCs w:val="32"/>
          <w:lang w:val="en-GB"/>
        </w:rPr>
        <w:lastRenderedPageBreak/>
        <w:t>References</w:t>
      </w:r>
      <w:bookmarkEnd w:id="4"/>
      <w:r w:rsidRPr="41F8DF95">
        <w:rPr>
          <w:rFonts w:ascii="Constantia" w:eastAsia="Constantia" w:hAnsi="Constantia" w:cs="Constantia"/>
          <w:color w:val="007789"/>
          <w:sz w:val="32"/>
          <w:szCs w:val="32"/>
          <w:lang w:val="en-GB"/>
        </w:rPr>
        <w:t xml:space="preserve"> </w:t>
      </w:r>
    </w:p>
    <w:p w14:paraId="07D63C76" w14:textId="6A648045" w:rsidR="00935156" w:rsidRDefault="69F9FFB1" w:rsidP="53F071C0">
      <w:pPr>
        <w:spacing w:line="257" w:lineRule="auto"/>
        <w:ind w:left="-20" w:right="-20"/>
        <w:rPr>
          <w:rFonts w:ascii="Calibri" w:eastAsia="Calibri" w:hAnsi="Calibri" w:cs="Calibri"/>
          <w:lang w:val="en-GB"/>
        </w:rPr>
      </w:pPr>
      <w:r w:rsidRPr="41F8DF95">
        <w:rPr>
          <w:rFonts w:ascii="Calibri" w:eastAsia="Calibri" w:hAnsi="Calibri" w:cs="Calibri"/>
          <w:b/>
          <w:bCs/>
          <w:color w:val="000000" w:themeColor="text1"/>
          <w:lang w:val="en-GB"/>
        </w:rPr>
        <w:t xml:space="preserve"> </w:t>
      </w:r>
      <w:r w:rsidR="6E6520E1" w:rsidRPr="41F8DF95">
        <w:rPr>
          <w:rFonts w:ascii="Calibri" w:eastAsia="Calibri" w:hAnsi="Calibri" w:cs="Calibri"/>
          <w:lang w:val="en-GB"/>
        </w:rPr>
        <w:t xml:space="preserve">[1] </w:t>
      </w:r>
      <w:r w:rsidR="6E6520E1" w:rsidRPr="41F8DF95">
        <w:rPr>
          <w:rFonts w:ascii="Open Sans" w:eastAsia="Open Sans" w:hAnsi="Open Sans" w:cs="Open Sans"/>
          <w:sz w:val="21"/>
          <w:szCs w:val="21"/>
          <w:lang w:val="en-GB"/>
        </w:rPr>
        <w:t xml:space="preserve">W. </w:t>
      </w:r>
      <w:r w:rsidR="21167CD7" w:rsidRPr="41F8DF95">
        <w:rPr>
          <w:rFonts w:ascii="Open Sans" w:eastAsia="Open Sans" w:hAnsi="Open Sans" w:cs="Open Sans"/>
          <w:sz w:val="21"/>
          <w:szCs w:val="21"/>
          <w:lang w:val="en-GB"/>
        </w:rPr>
        <w:t>Selig,</w:t>
      </w:r>
      <w:r w:rsidR="6E6520E1" w:rsidRPr="41F8DF95">
        <w:rPr>
          <w:rFonts w:ascii="Calibri" w:eastAsia="Calibri" w:hAnsi="Calibri" w:cs="Calibri"/>
          <w:lang w:val="en-GB"/>
        </w:rPr>
        <w:t xml:space="preserve"> “</w:t>
      </w:r>
      <w:r w:rsidR="55F2FAD9" w:rsidRPr="41F8DF95">
        <w:rPr>
          <w:rFonts w:ascii="Calibri" w:eastAsia="Calibri" w:hAnsi="Calibri" w:cs="Calibri"/>
          <w:lang w:val="en-GB"/>
        </w:rPr>
        <w:t>Propellent, Explosives, Pyrotechnics,</w:t>
      </w:r>
      <w:r w:rsidR="6E6520E1" w:rsidRPr="41F8DF95">
        <w:rPr>
          <w:rFonts w:ascii="Calibri" w:eastAsia="Calibri" w:hAnsi="Calibri" w:cs="Calibri"/>
          <w:lang w:val="en-GB"/>
        </w:rPr>
        <w:t xml:space="preserve">” </w:t>
      </w:r>
      <w:r w:rsidR="76A08840" w:rsidRPr="41F8DF95">
        <w:rPr>
          <w:rFonts w:ascii="Calibri" w:eastAsia="Calibri" w:hAnsi="Calibri" w:cs="Calibri"/>
          <w:i/>
          <w:iCs/>
          <w:lang w:val="en-GB"/>
        </w:rPr>
        <w:t>The assay of ammonium nitrate and ethylenediamine dinitrate†</w:t>
      </w:r>
      <w:r w:rsidR="6E6520E1" w:rsidRPr="41F8DF95">
        <w:rPr>
          <w:rFonts w:ascii="Calibri" w:eastAsia="Calibri" w:hAnsi="Calibri" w:cs="Calibri"/>
          <w:lang w:val="en-GB"/>
        </w:rPr>
        <w:t xml:space="preserve">, vol. </w:t>
      </w:r>
      <w:r w:rsidR="752128AF" w:rsidRPr="41F8DF95">
        <w:rPr>
          <w:rFonts w:ascii="Calibri" w:eastAsia="Calibri" w:hAnsi="Calibri" w:cs="Calibri"/>
          <w:lang w:val="en-GB"/>
        </w:rPr>
        <w:t>4</w:t>
      </w:r>
      <w:r w:rsidR="6E6520E1" w:rsidRPr="41F8DF95">
        <w:rPr>
          <w:rFonts w:ascii="Calibri" w:eastAsia="Calibri" w:hAnsi="Calibri" w:cs="Calibri"/>
          <w:lang w:val="en-GB"/>
        </w:rPr>
        <w:t xml:space="preserve">, issue </w:t>
      </w:r>
      <w:r w:rsidR="4E16DF63" w:rsidRPr="41F8DF95">
        <w:rPr>
          <w:rFonts w:ascii="Calibri" w:eastAsia="Calibri" w:hAnsi="Calibri" w:cs="Calibri"/>
          <w:lang w:val="en-GB"/>
        </w:rPr>
        <w:t>3</w:t>
      </w:r>
      <w:r w:rsidR="6E6520E1" w:rsidRPr="41F8DF95">
        <w:rPr>
          <w:rFonts w:ascii="Calibri" w:eastAsia="Calibri" w:hAnsi="Calibri" w:cs="Calibri"/>
          <w:lang w:val="en-GB"/>
        </w:rPr>
        <w:t xml:space="preserve">, </w:t>
      </w:r>
      <w:r w:rsidR="7BC5A1EF" w:rsidRPr="41F8DF95">
        <w:rPr>
          <w:rFonts w:ascii="Calibri" w:eastAsia="Calibri" w:hAnsi="Calibri" w:cs="Calibri"/>
          <w:lang w:val="en-GB"/>
        </w:rPr>
        <w:t>pages 50-52</w:t>
      </w:r>
      <w:r w:rsidR="6E6520E1" w:rsidRPr="41F8DF95">
        <w:rPr>
          <w:rFonts w:ascii="Calibri" w:eastAsia="Calibri" w:hAnsi="Calibri" w:cs="Calibri"/>
          <w:lang w:val="en-GB"/>
        </w:rPr>
        <w:t xml:space="preserve">, </w:t>
      </w:r>
      <w:r w:rsidR="528B2C9F" w:rsidRPr="41F8DF95">
        <w:rPr>
          <w:rFonts w:ascii="Calibri" w:eastAsia="Calibri" w:hAnsi="Calibri" w:cs="Calibri"/>
          <w:lang w:val="en-GB"/>
        </w:rPr>
        <w:t>June 1979</w:t>
      </w:r>
      <w:r w:rsidR="6E6520E1" w:rsidRPr="41F8DF95">
        <w:rPr>
          <w:rFonts w:ascii="Calibri" w:eastAsia="Calibri" w:hAnsi="Calibri" w:cs="Calibri"/>
          <w:lang w:val="en-GB"/>
        </w:rPr>
        <w:t>.</w:t>
      </w:r>
      <w:r w:rsidR="277D133B" w:rsidRPr="41F8DF95">
        <w:rPr>
          <w:rFonts w:ascii="Calibri" w:eastAsia="Calibri" w:hAnsi="Calibri" w:cs="Calibri"/>
          <w:lang w:val="en-GB"/>
        </w:rPr>
        <w:t xml:space="preserve"> </w:t>
      </w:r>
      <w:hyperlink r:id="rId5">
        <w:r w:rsidR="277D133B" w:rsidRPr="41F8DF95">
          <w:rPr>
            <w:rStyle w:val="Hyperlink"/>
            <w:rFonts w:ascii="Calibri" w:eastAsia="Calibri" w:hAnsi="Calibri" w:cs="Calibri"/>
            <w:lang w:val="en-GB"/>
          </w:rPr>
          <w:t>https://onlinelibrary.wiley.com/doi/10.1002/prep.19790040303</w:t>
        </w:r>
      </w:hyperlink>
    </w:p>
    <w:p w14:paraId="450338B8" w14:textId="552D889B" w:rsidR="41F8DF95" w:rsidRDefault="41F8DF95" w:rsidP="41F8DF95">
      <w:pPr>
        <w:spacing w:line="257" w:lineRule="auto"/>
        <w:ind w:left="-20" w:right="-20"/>
        <w:rPr>
          <w:rFonts w:ascii="Calibri" w:eastAsia="Calibri" w:hAnsi="Calibri" w:cs="Calibri"/>
          <w:lang w:val="en-GB"/>
        </w:rPr>
      </w:pPr>
    </w:p>
    <w:p w14:paraId="6C8FC974" w14:textId="7E6CB061" w:rsidR="00935156" w:rsidRDefault="14188B13" w:rsidP="000E3628">
      <w:pPr>
        <w:spacing w:line="257" w:lineRule="auto"/>
        <w:ind w:left="-20" w:right="-20"/>
        <w:rPr>
          <w:rFonts w:ascii="Constantia" w:eastAsia="Constantia" w:hAnsi="Constantia" w:cs="Constantia"/>
          <w:color w:val="007789"/>
          <w:sz w:val="32"/>
          <w:szCs w:val="32"/>
          <w:lang w:val="en-GB"/>
        </w:rPr>
      </w:pPr>
      <w:r w:rsidRPr="41F8DF95">
        <w:rPr>
          <w:rFonts w:ascii="Calibri" w:eastAsia="Calibri" w:hAnsi="Calibri" w:cs="Calibri"/>
          <w:lang w:val="en-GB"/>
        </w:rPr>
        <w:t>[2] J</w:t>
      </w:r>
      <w:r w:rsidR="64B10E2C" w:rsidRPr="41F8DF95">
        <w:rPr>
          <w:rFonts w:ascii="Calibri" w:eastAsia="Calibri" w:hAnsi="Calibri" w:cs="Calibri"/>
          <w:lang w:val="en-GB"/>
        </w:rPr>
        <w:t>.A Lawson, P.</w:t>
      </w:r>
      <w:r w:rsidR="4D204CC6" w:rsidRPr="41F8DF95">
        <w:rPr>
          <w:rFonts w:ascii="Calibri" w:eastAsia="Calibri" w:hAnsi="Calibri" w:cs="Calibri"/>
          <w:lang w:val="en-GB"/>
        </w:rPr>
        <w:t xml:space="preserve"> </w:t>
      </w:r>
      <w:proofErr w:type="spellStart"/>
      <w:r w:rsidR="4D204CC6" w:rsidRPr="41F8DF95">
        <w:rPr>
          <w:rFonts w:ascii="Calibri" w:eastAsia="Calibri" w:hAnsi="Calibri" w:cs="Calibri"/>
          <w:lang w:val="en-GB"/>
        </w:rPr>
        <w:t>M</w:t>
      </w:r>
      <w:r w:rsidR="64B10E2C" w:rsidRPr="41F8DF95">
        <w:rPr>
          <w:rFonts w:ascii="Calibri" w:eastAsia="Calibri" w:hAnsi="Calibri" w:cs="Calibri"/>
          <w:lang w:val="en-GB"/>
        </w:rPr>
        <w:t>istery</w:t>
      </w:r>
      <w:proofErr w:type="spellEnd"/>
      <w:r w:rsidRPr="41F8DF95">
        <w:rPr>
          <w:rFonts w:ascii="Calibri" w:eastAsia="Calibri" w:hAnsi="Calibri" w:cs="Calibri"/>
          <w:lang w:val="en-GB"/>
        </w:rPr>
        <w:t>. (</w:t>
      </w:r>
      <w:r w:rsidR="08990353" w:rsidRPr="41F8DF95">
        <w:rPr>
          <w:rFonts w:ascii="Calibri" w:eastAsia="Calibri" w:hAnsi="Calibri" w:cs="Calibri"/>
          <w:lang w:val="en-GB"/>
        </w:rPr>
        <w:t>2017, July 13</w:t>
      </w:r>
      <w:r w:rsidRPr="41F8DF95">
        <w:rPr>
          <w:rFonts w:ascii="Calibri" w:eastAsia="Calibri" w:hAnsi="Calibri" w:cs="Calibri"/>
          <w:lang w:val="en-GB"/>
        </w:rPr>
        <w:t xml:space="preserve">). </w:t>
      </w:r>
      <w:r w:rsidR="0E7B6795" w:rsidRPr="41F8DF95">
        <w:rPr>
          <w:rFonts w:ascii="Calibri" w:eastAsia="Calibri" w:hAnsi="Calibri" w:cs="Calibri"/>
          <w:lang w:val="en-GB"/>
        </w:rPr>
        <w:t>How to test water quality? Chemical tests for limited budgets</w:t>
      </w:r>
      <w:r w:rsidRPr="41F8DF95">
        <w:rPr>
          <w:rFonts w:ascii="Calibri" w:eastAsia="Calibri" w:hAnsi="Calibri" w:cs="Calibri"/>
          <w:lang w:val="en-GB"/>
        </w:rPr>
        <w:t xml:space="preserve"> [Online]. Available: </w:t>
      </w:r>
      <w:r w:rsidR="000E3628" w:rsidRPr="000E3628">
        <w:rPr>
          <w:rFonts w:ascii="Calibri" w:eastAsia="Calibri" w:hAnsi="Calibri" w:cs="Calibri"/>
          <w:lang w:val="en-GB"/>
        </w:rPr>
        <w:t>https://blogs.worldbank.org/en/water/how-test-water-quality-chemical-tests-limited-budgets#_ftn2</w:t>
      </w:r>
    </w:p>
    <w:p w14:paraId="28F46ABB" w14:textId="148E67E9" w:rsidR="00935156" w:rsidRDefault="00935156" w:rsidP="2FB63139">
      <w:pPr>
        <w:spacing w:line="257" w:lineRule="auto"/>
        <w:ind w:left="-20" w:right="-20"/>
        <w:rPr>
          <w:rFonts w:ascii="Constantia" w:eastAsia="Constantia" w:hAnsi="Constantia" w:cs="Constantia"/>
          <w:color w:val="595959" w:themeColor="text1" w:themeTint="A6"/>
          <w:sz w:val="22"/>
          <w:szCs w:val="22"/>
        </w:rPr>
      </w:pPr>
    </w:p>
    <w:p w14:paraId="04F1337B" w14:textId="14F7E536" w:rsidR="00935156" w:rsidRDefault="00935156" w:rsidP="2FB63139">
      <w:pPr>
        <w:spacing w:before="120" w:after="200" w:line="264" w:lineRule="auto"/>
        <w:rPr>
          <w:rFonts w:ascii="Constantia" w:eastAsia="Constantia" w:hAnsi="Constantia" w:cs="Constantia"/>
          <w:color w:val="000000" w:themeColor="text1"/>
          <w:sz w:val="22"/>
          <w:szCs w:val="22"/>
        </w:rPr>
      </w:pPr>
    </w:p>
    <w:p w14:paraId="55F52D69" w14:textId="7E3880E4" w:rsidR="00935156" w:rsidRDefault="00935156" w:rsidP="2FB63139">
      <w:pPr>
        <w:spacing w:before="120" w:after="200" w:line="264" w:lineRule="auto"/>
        <w:rPr>
          <w:rFonts w:ascii="Constantia" w:eastAsia="Constantia" w:hAnsi="Constantia" w:cs="Constantia"/>
          <w:color w:val="000000" w:themeColor="text1"/>
          <w:sz w:val="22"/>
          <w:szCs w:val="22"/>
        </w:rPr>
      </w:pPr>
    </w:p>
    <w:p w14:paraId="4F6C887F" w14:textId="734454FA" w:rsidR="00935156" w:rsidRDefault="00935156" w:rsidP="2FB63139">
      <w:pPr>
        <w:spacing w:before="120" w:after="200" w:line="264" w:lineRule="auto"/>
        <w:rPr>
          <w:rFonts w:ascii="Constantia" w:eastAsia="Constantia" w:hAnsi="Constantia" w:cs="Constantia"/>
          <w:color w:val="000000" w:themeColor="text1"/>
          <w:sz w:val="22"/>
          <w:szCs w:val="22"/>
        </w:rPr>
      </w:pPr>
    </w:p>
    <w:p w14:paraId="371A026B" w14:textId="23B4B8E3" w:rsidR="00935156" w:rsidRDefault="00935156" w:rsidP="2FB63139">
      <w:pPr>
        <w:spacing w:before="120" w:after="200" w:line="264" w:lineRule="auto"/>
        <w:rPr>
          <w:rFonts w:ascii="Calibri" w:eastAsia="Calibri" w:hAnsi="Calibri" w:cs="Calibri"/>
          <w:color w:val="000000" w:themeColor="text1"/>
        </w:rPr>
      </w:pPr>
    </w:p>
    <w:p w14:paraId="2C078E63" w14:textId="60504BC7" w:rsidR="00935156" w:rsidRDefault="00935156" w:rsidP="2FB63139"/>
    <w:sectPr w:rsidR="009351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CED9"/>
    <w:multiLevelType w:val="hybridMultilevel"/>
    <w:tmpl w:val="AFCC9896"/>
    <w:lvl w:ilvl="0" w:tplc="3138B8C0">
      <w:start w:val="1"/>
      <w:numFmt w:val="decimal"/>
      <w:lvlText w:val="%1."/>
      <w:lvlJc w:val="left"/>
      <w:pPr>
        <w:ind w:left="720" w:hanging="360"/>
      </w:pPr>
    </w:lvl>
    <w:lvl w:ilvl="1" w:tplc="24E4A376">
      <w:start w:val="1"/>
      <w:numFmt w:val="lowerLetter"/>
      <w:lvlText w:val="%2."/>
      <w:lvlJc w:val="left"/>
      <w:pPr>
        <w:ind w:left="1440" w:hanging="360"/>
      </w:pPr>
    </w:lvl>
    <w:lvl w:ilvl="2" w:tplc="5108F400">
      <w:start w:val="1"/>
      <w:numFmt w:val="lowerRoman"/>
      <w:lvlText w:val="%3."/>
      <w:lvlJc w:val="right"/>
      <w:pPr>
        <w:ind w:left="2160" w:hanging="180"/>
      </w:pPr>
    </w:lvl>
    <w:lvl w:ilvl="3" w:tplc="5512F00A">
      <w:start w:val="1"/>
      <w:numFmt w:val="decimal"/>
      <w:lvlText w:val="%4."/>
      <w:lvlJc w:val="left"/>
      <w:pPr>
        <w:ind w:left="2880" w:hanging="360"/>
      </w:pPr>
    </w:lvl>
    <w:lvl w:ilvl="4" w:tplc="2F366F84">
      <w:start w:val="1"/>
      <w:numFmt w:val="lowerLetter"/>
      <w:lvlText w:val="%5."/>
      <w:lvlJc w:val="left"/>
      <w:pPr>
        <w:ind w:left="3600" w:hanging="360"/>
      </w:pPr>
    </w:lvl>
    <w:lvl w:ilvl="5" w:tplc="BDF4C644">
      <w:start w:val="1"/>
      <w:numFmt w:val="lowerRoman"/>
      <w:lvlText w:val="%6."/>
      <w:lvlJc w:val="right"/>
      <w:pPr>
        <w:ind w:left="4320" w:hanging="180"/>
      </w:pPr>
    </w:lvl>
    <w:lvl w:ilvl="6" w:tplc="D2D24F12">
      <w:start w:val="1"/>
      <w:numFmt w:val="decimal"/>
      <w:lvlText w:val="%7."/>
      <w:lvlJc w:val="left"/>
      <w:pPr>
        <w:ind w:left="5040" w:hanging="360"/>
      </w:pPr>
    </w:lvl>
    <w:lvl w:ilvl="7" w:tplc="D3E8E8A6">
      <w:start w:val="1"/>
      <w:numFmt w:val="lowerLetter"/>
      <w:lvlText w:val="%8."/>
      <w:lvlJc w:val="left"/>
      <w:pPr>
        <w:ind w:left="5760" w:hanging="360"/>
      </w:pPr>
    </w:lvl>
    <w:lvl w:ilvl="8" w:tplc="D2BAE360">
      <w:start w:val="1"/>
      <w:numFmt w:val="lowerRoman"/>
      <w:lvlText w:val="%9."/>
      <w:lvlJc w:val="right"/>
      <w:pPr>
        <w:ind w:left="6480" w:hanging="180"/>
      </w:pPr>
    </w:lvl>
  </w:abstractNum>
  <w:abstractNum w:abstractNumId="1" w15:restartNumberingAfterBreak="0">
    <w:nsid w:val="12DF1A7A"/>
    <w:multiLevelType w:val="hybridMultilevel"/>
    <w:tmpl w:val="BDA85D30"/>
    <w:lvl w:ilvl="0" w:tplc="677C86BA">
      <w:start w:val="1"/>
      <w:numFmt w:val="decimal"/>
      <w:lvlText w:val="•"/>
      <w:lvlJc w:val="left"/>
      <w:pPr>
        <w:ind w:left="720" w:hanging="360"/>
      </w:pPr>
    </w:lvl>
    <w:lvl w:ilvl="1" w:tplc="06CE8138">
      <w:start w:val="1"/>
      <w:numFmt w:val="lowerLetter"/>
      <w:lvlText w:val="%2."/>
      <w:lvlJc w:val="left"/>
      <w:pPr>
        <w:ind w:left="1440" w:hanging="360"/>
      </w:pPr>
    </w:lvl>
    <w:lvl w:ilvl="2" w:tplc="E9482EC2">
      <w:start w:val="1"/>
      <w:numFmt w:val="lowerRoman"/>
      <w:lvlText w:val="%3."/>
      <w:lvlJc w:val="right"/>
      <w:pPr>
        <w:ind w:left="2160" w:hanging="180"/>
      </w:pPr>
    </w:lvl>
    <w:lvl w:ilvl="3" w:tplc="2828D288">
      <w:start w:val="1"/>
      <w:numFmt w:val="decimal"/>
      <w:lvlText w:val="%4."/>
      <w:lvlJc w:val="left"/>
      <w:pPr>
        <w:ind w:left="2880" w:hanging="360"/>
      </w:pPr>
    </w:lvl>
    <w:lvl w:ilvl="4" w:tplc="4AD8BBDE">
      <w:start w:val="1"/>
      <w:numFmt w:val="lowerLetter"/>
      <w:lvlText w:val="%5."/>
      <w:lvlJc w:val="left"/>
      <w:pPr>
        <w:ind w:left="3600" w:hanging="360"/>
      </w:pPr>
    </w:lvl>
    <w:lvl w:ilvl="5" w:tplc="C680B816">
      <w:start w:val="1"/>
      <w:numFmt w:val="lowerRoman"/>
      <w:lvlText w:val="%6."/>
      <w:lvlJc w:val="right"/>
      <w:pPr>
        <w:ind w:left="4320" w:hanging="180"/>
      </w:pPr>
    </w:lvl>
    <w:lvl w:ilvl="6" w:tplc="9880CED4">
      <w:start w:val="1"/>
      <w:numFmt w:val="decimal"/>
      <w:lvlText w:val="%7."/>
      <w:lvlJc w:val="left"/>
      <w:pPr>
        <w:ind w:left="5040" w:hanging="360"/>
      </w:pPr>
    </w:lvl>
    <w:lvl w:ilvl="7" w:tplc="42D668A4">
      <w:start w:val="1"/>
      <w:numFmt w:val="lowerLetter"/>
      <w:lvlText w:val="%8."/>
      <w:lvlJc w:val="left"/>
      <w:pPr>
        <w:ind w:left="5760" w:hanging="360"/>
      </w:pPr>
    </w:lvl>
    <w:lvl w:ilvl="8" w:tplc="EA123408">
      <w:start w:val="1"/>
      <w:numFmt w:val="lowerRoman"/>
      <w:lvlText w:val="%9."/>
      <w:lvlJc w:val="right"/>
      <w:pPr>
        <w:ind w:left="6480" w:hanging="180"/>
      </w:pPr>
    </w:lvl>
  </w:abstractNum>
  <w:abstractNum w:abstractNumId="2" w15:restartNumberingAfterBreak="0">
    <w:nsid w:val="20A33D1A"/>
    <w:multiLevelType w:val="hybridMultilevel"/>
    <w:tmpl w:val="1ED2B77C"/>
    <w:lvl w:ilvl="0" w:tplc="C242E2B4">
      <w:start w:val="1"/>
      <w:numFmt w:val="decimal"/>
      <w:lvlText w:val="%1."/>
      <w:lvlJc w:val="left"/>
      <w:pPr>
        <w:ind w:left="720" w:hanging="360"/>
      </w:pPr>
    </w:lvl>
    <w:lvl w:ilvl="1" w:tplc="A434F736">
      <w:start w:val="1"/>
      <w:numFmt w:val="lowerLetter"/>
      <w:lvlText w:val="%2."/>
      <w:lvlJc w:val="left"/>
      <w:pPr>
        <w:ind w:left="1440" w:hanging="360"/>
      </w:pPr>
    </w:lvl>
    <w:lvl w:ilvl="2" w:tplc="5ECAFE92">
      <w:start w:val="1"/>
      <w:numFmt w:val="lowerRoman"/>
      <w:lvlText w:val="%3."/>
      <w:lvlJc w:val="right"/>
      <w:pPr>
        <w:ind w:left="2160" w:hanging="180"/>
      </w:pPr>
    </w:lvl>
    <w:lvl w:ilvl="3" w:tplc="D8246876">
      <w:start w:val="1"/>
      <w:numFmt w:val="decimal"/>
      <w:lvlText w:val="%4."/>
      <w:lvlJc w:val="left"/>
      <w:pPr>
        <w:ind w:left="2880" w:hanging="360"/>
      </w:pPr>
    </w:lvl>
    <w:lvl w:ilvl="4" w:tplc="E67A7456">
      <w:start w:val="1"/>
      <w:numFmt w:val="lowerLetter"/>
      <w:lvlText w:val="%5."/>
      <w:lvlJc w:val="left"/>
      <w:pPr>
        <w:ind w:left="3600" w:hanging="360"/>
      </w:pPr>
    </w:lvl>
    <w:lvl w:ilvl="5" w:tplc="74DCA0B8">
      <w:start w:val="1"/>
      <w:numFmt w:val="lowerRoman"/>
      <w:lvlText w:val="%6."/>
      <w:lvlJc w:val="right"/>
      <w:pPr>
        <w:ind w:left="4320" w:hanging="180"/>
      </w:pPr>
    </w:lvl>
    <w:lvl w:ilvl="6" w:tplc="2F82F9FE">
      <w:start w:val="1"/>
      <w:numFmt w:val="decimal"/>
      <w:lvlText w:val="%7."/>
      <w:lvlJc w:val="left"/>
      <w:pPr>
        <w:ind w:left="5040" w:hanging="360"/>
      </w:pPr>
    </w:lvl>
    <w:lvl w:ilvl="7" w:tplc="523069CC">
      <w:start w:val="1"/>
      <w:numFmt w:val="lowerLetter"/>
      <w:lvlText w:val="%8."/>
      <w:lvlJc w:val="left"/>
      <w:pPr>
        <w:ind w:left="5760" w:hanging="360"/>
      </w:pPr>
    </w:lvl>
    <w:lvl w:ilvl="8" w:tplc="4BE033D2">
      <w:start w:val="1"/>
      <w:numFmt w:val="lowerRoman"/>
      <w:lvlText w:val="%9."/>
      <w:lvlJc w:val="right"/>
      <w:pPr>
        <w:ind w:left="6480" w:hanging="180"/>
      </w:pPr>
    </w:lvl>
  </w:abstractNum>
  <w:abstractNum w:abstractNumId="3" w15:restartNumberingAfterBreak="0">
    <w:nsid w:val="2381C41F"/>
    <w:multiLevelType w:val="hybridMultilevel"/>
    <w:tmpl w:val="D3143E86"/>
    <w:lvl w:ilvl="0" w:tplc="FBC679C8">
      <w:start w:val="1"/>
      <w:numFmt w:val="decimal"/>
      <w:lvlText w:val="%1."/>
      <w:lvlJc w:val="left"/>
      <w:pPr>
        <w:ind w:left="720" w:hanging="360"/>
      </w:pPr>
    </w:lvl>
    <w:lvl w:ilvl="1" w:tplc="8BA495D4">
      <w:start w:val="1"/>
      <w:numFmt w:val="decimal"/>
      <w:lvlText w:val="•"/>
      <w:lvlJc w:val="left"/>
      <w:pPr>
        <w:ind w:left="1440" w:hanging="360"/>
      </w:pPr>
    </w:lvl>
    <w:lvl w:ilvl="2" w:tplc="8132CB96">
      <w:start w:val="1"/>
      <w:numFmt w:val="lowerRoman"/>
      <w:lvlText w:val="%3."/>
      <w:lvlJc w:val="right"/>
      <w:pPr>
        <w:ind w:left="2160" w:hanging="180"/>
      </w:pPr>
    </w:lvl>
    <w:lvl w:ilvl="3" w:tplc="C5C6E5A6">
      <w:start w:val="1"/>
      <w:numFmt w:val="decimal"/>
      <w:lvlText w:val="%4."/>
      <w:lvlJc w:val="left"/>
      <w:pPr>
        <w:ind w:left="2880" w:hanging="360"/>
      </w:pPr>
    </w:lvl>
    <w:lvl w:ilvl="4" w:tplc="9A4495E8">
      <w:start w:val="1"/>
      <w:numFmt w:val="lowerLetter"/>
      <w:lvlText w:val="%5."/>
      <w:lvlJc w:val="left"/>
      <w:pPr>
        <w:ind w:left="3600" w:hanging="360"/>
      </w:pPr>
    </w:lvl>
    <w:lvl w:ilvl="5" w:tplc="94C48916">
      <w:start w:val="1"/>
      <w:numFmt w:val="lowerRoman"/>
      <w:lvlText w:val="%6."/>
      <w:lvlJc w:val="right"/>
      <w:pPr>
        <w:ind w:left="4320" w:hanging="180"/>
      </w:pPr>
    </w:lvl>
    <w:lvl w:ilvl="6" w:tplc="9D4CEE5E">
      <w:start w:val="1"/>
      <w:numFmt w:val="decimal"/>
      <w:lvlText w:val="%7."/>
      <w:lvlJc w:val="left"/>
      <w:pPr>
        <w:ind w:left="5040" w:hanging="360"/>
      </w:pPr>
    </w:lvl>
    <w:lvl w:ilvl="7" w:tplc="2DEC320A">
      <w:start w:val="1"/>
      <w:numFmt w:val="lowerLetter"/>
      <w:lvlText w:val="%8."/>
      <w:lvlJc w:val="left"/>
      <w:pPr>
        <w:ind w:left="5760" w:hanging="360"/>
      </w:pPr>
    </w:lvl>
    <w:lvl w:ilvl="8" w:tplc="F3F470D0">
      <w:start w:val="1"/>
      <w:numFmt w:val="lowerRoman"/>
      <w:lvlText w:val="%9."/>
      <w:lvlJc w:val="right"/>
      <w:pPr>
        <w:ind w:left="6480" w:hanging="180"/>
      </w:pPr>
    </w:lvl>
  </w:abstractNum>
  <w:abstractNum w:abstractNumId="4" w15:restartNumberingAfterBreak="0">
    <w:nsid w:val="50C369FA"/>
    <w:multiLevelType w:val="hybridMultilevel"/>
    <w:tmpl w:val="27041262"/>
    <w:lvl w:ilvl="0" w:tplc="7ED2D348">
      <w:start w:val="1"/>
      <w:numFmt w:val="decimal"/>
      <w:lvlText w:val="•"/>
      <w:lvlJc w:val="left"/>
      <w:pPr>
        <w:ind w:left="720" w:hanging="360"/>
      </w:pPr>
    </w:lvl>
    <w:lvl w:ilvl="1" w:tplc="1E564BAC">
      <w:start w:val="1"/>
      <w:numFmt w:val="lowerLetter"/>
      <w:lvlText w:val="%2."/>
      <w:lvlJc w:val="left"/>
      <w:pPr>
        <w:ind w:left="1440" w:hanging="360"/>
      </w:pPr>
    </w:lvl>
    <w:lvl w:ilvl="2" w:tplc="80A489BE">
      <w:start w:val="1"/>
      <w:numFmt w:val="lowerRoman"/>
      <w:lvlText w:val="%3."/>
      <w:lvlJc w:val="right"/>
      <w:pPr>
        <w:ind w:left="2160" w:hanging="180"/>
      </w:pPr>
    </w:lvl>
    <w:lvl w:ilvl="3" w:tplc="E5349DF6">
      <w:start w:val="1"/>
      <w:numFmt w:val="decimal"/>
      <w:lvlText w:val="%4."/>
      <w:lvlJc w:val="left"/>
      <w:pPr>
        <w:ind w:left="2880" w:hanging="360"/>
      </w:pPr>
    </w:lvl>
    <w:lvl w:ilvl="4" w:tplc="7C929210">
      <w:start w:val="1"/>
      <w:numFmt w:val="lowerLetter"/>
      <w:lvlText w:val="%5."/>
      <w:lvlJc w:val="left"/>
      <w:pPr>
        <w:ind w:left="3600" w:hanging="360"/>
      </w:pPr>
    </w:lvl>
    <w:lvl w:ilvl="5" w:tplc="11403EC2">
      <w:start w:val="1"/>
      <w:numFmt w:val="lowerRoman"/>
      <w:lvlText w:val="%6."/>
      <w:lvlJc w:val="right"/>
      <w:pPr>
        <w:ind w:left="4320" w:hanging="180"/>
      </w:pPr>
    </w:lvl>
    <w:lvl w:ilvl="6" w:tplc="24D45A7E">
      <w:start w:val="1"/>
      <w:numFmt w:val="decimal"/>
      <w:lvlText w:val="%7."/>
      <w:lvlJc w:val="left"/>
      <w:pPr>
        <w:ind w:left="5040" w:hanging="360"/>
      </w:pPr>
    </w:lvl>
    <w:lvl w:ilvl="7" w:tplc="245097C2">
      <w:start w:val="1"/>
      <w:numFmt w:val="lowerLetter"/>
      <w:lvlText w:val="%8."/>
      <w:lvlJc w:val="left"/>
      <w:pPr>
        <w:ind w:left="5760" w:hanging="360"/>
      </w:pPr>
    </w:lvl>
    <w:lvl w:ilvl="8" w:tplc="5798CE04">
      <w:start w:val="1"/>
      <w:numFmt w:val="lowerRoman"/>
      <w:lvlText w:val="%9."/>
      <w:lvlJc w:val="right"/>
      <w:pPr>
        <w:ind w:left="6480" w:hanging="180"/>
      </w:pPr>
    </w:lvl>
  </w:abstractNum>
  <w:abstractNum w:abstractNumId="5" w15:restartNumberingAfterBreak="0">
    <w:nsid w:val="5305A3BE"/>
    <w:multiLevelType w:val="hybridMultilevel"/>
    <w:tmpl w:val="12300282"/>
    <w:lvl w:ilvl="0" w:tplc="857438E4">
      <w:start w:val="1"/>
      <w:numFmt w:val="decimal"/>
      <w:lvlText w:val="•"/>
      <w:lvlJc w:val="left"/>
      <w:pPr>
        <w:ind w:left="720" w:hanging="360"/>
      </w:pPr>
    </w:lvl>
    <w:lvl w:ilvl="1" w:tplc="0CC2E7AA">
      <w:start w:val="1"/>
      <w:numFmt w:val="lowerLetter"/>
      <w:lvlText w:val="%2."/>
      <w:lvlJc w:val="left"/>
      <w:pPr>
        <w:ind w:left="1440" w:hanging="360"/>
      </w:pPr>
    </w:lvl>
    <w:lvl w:ilvl="2" w:tplc="24DC9938">
      <w:start w:val="1"/>
      <w:numFmt w:val="lowerRoman"/>
      <w:lvlText w:val="%3."/>
      <w:lvlJc w:val="right"/>
      <w:pPr>
        <w:ind w:left="2160" w:hanging="180"/>
      </w:pPr>
    </w:lvl>
    <w:lvl w:ilvl="3" w:tplc="7F9C2AFC">
      <w:start w:val="1"/>
      <w:numFmt w:val="decimal"/>
      <w:lvlText w:val="%4."/>
      <w:lvlJc w:val="left"/>
      <w:pPr>
        <w:ind w:left="2880" w:hanging="360"/>
      </w:pPr>
    </w:lvl>
    <w:lvl w:ilvl="4" w:tplc="756C3FB6">
      <w:start w:val="1"/>
      <w:numFmt w:val="lowerLetter"/>
      <w:lvlText w:val="%5."/>
      <w:lvlJc w:val="left"/>
      <w:pPr>
        <w:ind w:left="3600" w:hanging="360"/>
      </w:pPr>
    </w:lvl>
    <w:lvl w:ilvl="5" w:tplc="9822CF06">
      <w:start w:val="1"/>
      <w:numFmt w:val="lowerRoman"/>
      <w:lvlText w:val="%6."/>
      <w:lvlJc w:val="right"/>
      <w:pPr>
        <w:ind w:left="4320" w:hanging="180"/>
      </w:pPr>
    </w:lvl>
    <w:lvl w:ilvl="6" w:tplc="D3F29C5E">
      <w:start w:val="1"/>
      <w:numFmt w:val="decimal"/>
      <w:lvlText w:val="%7."/>
      <w:lvlJc w:val="left"/>
      <w:pPr>
        <w:ind w:left="5040" w:hanging="360"/>
      </w:pPr>
    </w:lvl>
    <w:lvl w:ilvl="7" w:tplc="4B9AAF3A">
      <w:start w:val="1"/>
      <w:numFmt w:val="lowerLetter"/>
      <w:lvlText w:val="%8."/>
      <w:lvlJc w:val="left"/>
      <w:pPr>
        <w:ind w:left="5760" w:hanging="360"/>
      </w:pPr>
    </w:lvl>
    <w:lvl w:ilvl="8" w:tplc="D8E6AF30">
      <w:start w:val="1"/>
      <w:numFmt w:val="lowerRoman"/>
      <w:lvlText w:val="%9."/>
      <w:lvlJc w:val="right"/>
      <w:pPr>
        <w:ind w:left="6480" w:hanging="180"/>
      </w:pPr>
    </w:lvl>
  </w:abstractNum>
  <w:abstractNum w:abstractNumId="6" w15:restartNumberingAfterBreak="0">
    <w:nsid w:val="55AFBBA6"/>
    <w:multiLevelType w:val="hybridMultilevel"/>
    <w:tmpl w:val="6A1A09C0"/>
    <w:lvl w:ilvl="0" w:tplc="80EECAE6">
      <w:start w:val="1"/>
      <w:numFmt w:val="decimal"/>
      <w:lvlText w:val="%1."/>
      <w:lvlJc w:val="left"/>
      <w:pPr>
        <w:ind w:left="720" w:hanging="360"/>
      </w:pPr>
      <w:rPr>
        <w:rFonts w:ascii="Calibri" w:hAnsi="Calibri" w:hint="default"/>
      </w:rPr>
    </w:lvl>
    <w:lvl w:ilvl="1" w:tplc="815C0566">
      <w:start w:val="1"/>
      <w:numFmt w:val="lowerLetter"/>
      <w:lvlText w:val="%2."/>
      <w:lvlJc w:val="left"/>
      <w:pPr>
        <w:ind w:left="1440" w:hanging="360"/>
      </w:pPr>
    </w:lvl>
    <w:lvl w:ilvl="2" w:tplc="5E288BC2">
      <w:start w:val="1"/>
      <w:numFmt w:val="lowerRoman"/>
      <w:lvlText w:val="%3."/>
      <w:lvlJc w:val="right"/>
      <w:pPr>
        <w:ind w:left="2160" w:hanging="180"/>
      </w:pPr>
    </w:lvl>
    <w:lvl w:ilvl="3" w:tplc="0C8E0724">
      <w:start w:val="1"/>
      <w:numFmt w:val="decimal"/>
      <w:lvlText w:val="%4."/>
      <w:lvlJc w:val="left"/>
      <w:pPr>
        <w:ind w:left="2880" w:hanging="360"/>
      </w:pPr>
    </w:lvl>
    <w:lvl w:ilvl="4" w:tplc="4EA817FE">
      <w:start w:val="1"/>
      <w:numFmt w:val="lowerLetter"/>
      <w:lvlText w:val="%5."/>
      <w:lvlJc w:val="left"/>
      <w:pPr>
        <w:ind w:left="3600" w:hanging="360"/>
      </w:pPr>
    </w:lvl>
    <w:lvl w:ilvl="5" w:tplc="CF2ECE18">
      <w:start w:val="1"/>
      <w:numFmt w:val="lowerRoman"/>
      <w:lvlText w:val="%6."/>
      <w:lvlJc w:val="right"/>
      <w:pPr>
        <w:ind w:left="4320" w:hanging="180"/>
      </w:pPr>
    </w:lvl>
    <w:lvl w:ilvl="6" w:tplc="15547658">
      <w:start w:val="1"/>
      <w:numFmt w:val="decimal"/>
      <w:lvlText w:val="%7."/>
      <w:lvlJc w:val="left"/>
      <w:pPr>
        <w:ind w:left="5040" w:hanging="360"/>
      </w:pPr>
    </w:lvl>
    <w:lvl w:ilvl="7" w:tplc="AC3E4618">
      <w:start w:val="1"/>
      <w:numFmt w:val="lowerLetter"/>
      <w:lvlText w:val="%8."/>
      <w:lvlJc w:val="left"/>
      <w:pPr>
        <w:ind w:left="5760" w:hanging="360"/>
      </w:pPr>
    </w:lvl>
    <w:lvl w:ilvl="8" w:tplc="52F4EF18">
      <w:start w:val="1"/>
      <w:numFmt w:val="lowerRoman"/>
      <w:lvlText w:val="%9."/>
      <w:lvlJc w:val="right"/>
      <w:pPr>
        <w:ind w:left="6480" w:hanging="180"/>
      </w:pPr>
    </w:lvl>
  </w:abstractNum>
  <w:abstractNum w:abstractNumId="7" w15:restartNumberingAfterBreak="0">
    <w:nsid w:val="56BADB0C"/>
    <w:multiLevelType w:val="hybridMultilevel"/>
    <w:tmpl w:val="CA28F97E"/>
    <w:lvl w:ilvl="0" w:tplc="EDCEB8FC">
      <w:start w:val="1"/>
      <w:numFmt w:val="decimal"/>
      <w:lvlText w:val="%1."/>
      <w:lvlJc w:val="left"/>
      <w:pPr>
        <w:ind w:left="720" w:hanging="360"/>
      </w:pPr>
    </w:lvl>
    <w:lvl w:ilvl="1" w:tplc="363E5EBA">
      <w:start w:val="1"/>
      <w:numFmt w:val="lowerLetter"/>
      <w:lvlText w:val="%2."/>
      <w:lvlJc w:val="left"/>
      <w:pPr>
        <w:ind w:left="1440" w:hanging="360"/>
      </w:pPr>
      <w:rPr>
        <w:rFonts w:ascii="Calibri" w:hAnsi="Calibri" w:hint="default"/>
      </w:rPr>
    </w:lvl>
    <w:lvl w:ilvl="2" w:tplc="626C3E98">
      <w:start w:val="1"/>
      <w:numFmt w:val="lowerRoman"/>
      <w:lvlText w:val="%3."/>
      <w:lvlJc w:val="right"/>
      <w:pPr>
        <w:ind w:left="2160" w:hanging="180"/>
      </w:pPr>
    </w:lvl>
    <w:lvl w:ilvl="3" w:tplc="96BA0064">
      <w:start w:val="1"/>
      <w:numFmt w:val="decimal"/>
      <w:lvlText w:val="%4."/>
      <w:lvlJc w:val="left"/>
      <w:pPr>
        <w:ind w:left="2880" w:hanging="360"/>
      </w:pPr>
    </w:lvl>
    <w:lvl w:ilvl="4" w:tplc="5C385A98">
      <w:start w:val="1"/>
      <w:numFmt w:val="lowerLetter"/>
      <w:lvlText w:val="%5."/>
      <w:lvlJc w:val="left"/>
      <w:pPr>
        <w:ind w:left="3600" w:hanging="360"/>
      </w:pPr>
    </w:lvl>
    <w:lvl w:ilvl="5" w:tplc="F2206622">
      <w:start w:val="1"/>
      <w:numFmt w:val="lowerRoman"/>
      <w:lvlText w:val="%6."/>
      <w:lvlJc w:val="right"/>
      <w:pPr>
        <w:ind w:left="4320" w:hanging="180"/>
      </w:pPr>
    </w:lvl>
    <w:lvl w:ilvl="6" w:tplc="B29E0C74">
      <w:start w:val="1"/>
      <w:numFmt w:val="decimal"/>
      <w:lvlText w:val="%7."/>
      <w:lvlJc w:val="left"/>
      <w:pPr>
        <w:ind w:left="5040" w:hanging="360"/>
      </w:pPr>
    </w:lvl>
    <w:lvl w:ilvl="7" w:tplc="2E222BB4">
      <w:start w:val="1"/>
      <w:numFmt w:val="lowerLetter"/>
      <w:lvlText w:val="%8."/>
      <w:lvlJc w:val="left"/>
      <w:pPr>
        <w:ind w:left="5760" w:hanging="360"/>
      </w:pPr>
    </w:lvl>
    <w:lvl w:ilvl="8" w:tplc="100E27D2">
      <w:start w:val="1"/>
      <w:numFmt w:val="lowerRoman"/>
      <w:lvlText w:val="%9."/>
      <w:lvlJc w:val="right"/>
      <w:pPr>
        <w:ind w:left="6480" w:hanging="180"/>
      </w:pPr>
    </w:lvl>
  </w:abstractNum>
  <w:abstractNum w:abstractNumId="8" w15:restartNumberingAfterBreak="0">
    <w:nsid w:val="58BF7B92"/>
    <w:multiLevelType w:val="hybridMultilevel"/>
    <w:tmpl w:val="1102CA30"/>
    <w:lvl w:ilvl="0" w:tplc="3CAA94F8">
      <w:start w:val="1"/>
      <w:numFmt w:val="bullet"/>
      <w:lvlText w:val=""/>
      <w:lvlJc w:val="left"/>
      <w:pPr>
        <w:ind w:left="720" w:hanging="360"/>
      </w:pPr>
      <w:rPr>
        <w:rFonts w:ascii="Symbol" w:hAnsi="Symbol" w:hint="default"/>
      </w:rPr>
    </w:lvl>
    <w:lvl w:ilvl="1" w:tplc="6E7AD1D8">
      <w:start w:val="1"/>
      <w:numFmt w:val="bullet"/>
      <w:lvlText w:val="o"/>
      <w:lvlJc w:val="left"/>
      <w:pPr>
        <w:ind w:left="1440" w:hanging="360"/>
      </w:pPr>
      <w:rPr>
        <w:rFonts w:ascii="Courier New" w:hAnsi="Courier New" w:hint="default"/>
      </w:rPr>
    </w:lvl>
    <w:lvl w:ilvl="2" w:tplc="F4761EAA">
      <w:start w:val="1"/>
      <w:numFmt w:val="bullet"/>
      <w:lvlText w:val=""/>
      <w:lvlJc w:val="left"/>
      <w:pPr>
        <w:ind w:left="2160" w:hanging="360"/>
      </w:pPr>
      <w:rPr>
        <w:rFonts w:ascii="Wingdings" w:hAnsi="Wingdings" w:hint="default"/>
      </w:rPr>
    </w:lvl>
    <w:lvl w:ilvl="3" w:tplc="A9AA87AC">
      <w:start w:val="1"/>
      <w:numFmt w:val="bullet"/>
      <w:lvlText w:val=""/>
      <w:lvlJc w:val="left"/>
      <w:pPr>
        <w:ind w:left="2880" w:hanging="360"/>
      </w:pPr>
      <w:rPr>
        <w:rFonts w:ascii="Symbol" w:hAnsi="Symbol" w:hint="default"/>
      </w:rPr>
    </w:lvl>
    <w:lvl w:ilvl="4" w:tplc="38103A80">
      <w:start w:val="1"/>
      <w:numFmt w:val="bullet"/>
      <w:lvlText w:val="o"/>
      <w:lvlJc w:val="left"/>
      <w:pPr>
        <w:ind w:left="3600" w:hanging="360"/>
      </w:pPr>
      <w:rPr>
        <w:rFonts w:ascii="Courier New" w:hAnsi="Courier New" w:hint="default"/>
      </w:rPr>
    </w:lvl>
    <w:lvl w:ilvl="5" w:tplc="C152E4F2">
      <w:start w:val="1"/>
      <w:numFmt w:val="bullet"/>
      <w:lvlText w:val=""/>
      <w:lvlJc w:val="left"/>
      <w:pPr>
        <w:ind w:left="4320" w:hanging="360"/>
      </w:pPr>
      <w:rPr>
        <w:rFonts w:ascii="Wingdings" w:hAnsi="Wingdings" w:hint="default"/>
      </w:rPr>
    </w:lvl>
    <w:lvl w:ilvl="6" w:tplc="A04E5598">
      <w:start w:val="1"/>
      <w:numFmt w:val="bullet"/>
      <w:lvlText w:val=""/>
      <w:lvlJc w:val="left"/>
      <w:pPr>
        <w:ind w:left="5040" w:hanging="360"/>
      </w:pPr>
      <w:rPr>
        <w:rFonts w:ascii="Symbol" w:hAnsi="Symbol" w:hint="default"/>
      </w:rPr>
    </w:lvl>
    <w:lvl w:ilvl="7" w:tplc="385ECEA4">
      <w:start w:val="1"/>
      <w:numFmt w:val="bullet"/>
      <w:lvlText w:val="o"/>
      <w:lvlJc w:val="left"/>
      <w:pPr>
        <w:ind w:left="5760" w:hanging="360"/>
      </w:pPr>
      <w:rPr>
        <w:rFonts w:ascii="Courier New" w:hAnsi="Courier New" w:hint="default"/>
      </w:rPr>
    </w:lvl>
    <w:lvl w:ilvl="8" w:tplc="FCAAC3AE">
      <w:start w:val="1"/>
      <w:numFmt w:val="bullet"/>
      <w:lvlText w:val=""/>
      <w:lvlJc w:val="left"/>
      <w:pPr>
        <w:ind w:left="6480" w:hanging="360"/>
      </w:pPr>
      <w:rPr>
        <w:rFonts w:ascii="Wingdings" w:hAnsi="Wingdings" w:hint="default"/>
      </w:rPr>
    </w:lvl>
  </w:abstractNum>
  <w:abstractNum w:abstractNumId="9" w15:restartNumberingAfterBreak="0">
    <w:nsid w:val="5C7F9F68"/>
    <w:multiLevelType w:val="hybridMultilevel"/>
    <w:tmpl w:val="B50AEBBC"/>
    <w:lvl w:ilvl="0" w:tplc="106A31D4">
      <w:start w:val="1"/>
      <w:numFmt w:val="decimal"/>
      <w:lvlText w:val="•"/>
      <w:lvlJc w:val="left"/>
      <w:pPr>
        <w:ind w:left="720" w:hanging="360"/>
      </w:pPr>
    </w:lvl>
    <w:lvl w:ilvl="1" w:tplc="14CAC7EA">
      <w:start w:val="1"/>
      <w:numFmt w:val="lowerLetter"/>
      <w:lvlText w:val="%2."/>
      <w:lvlJc w:val="left"/>
      <w:pPr>
        <w:ind w:left="1440" w:hanging="360"/>
      </w:pPr>
    </w:lvl>
    <w:lvl w:ilvl="2" w:tplc="FBFA6C52">
      <w:start w:val="1"/>
      <w:numFmt w:val="lowerRoman"/>
      <w:lvlText w:val="%3."/>
      <w:lvlJc w:val="right"/>
      <w:pPr>
        <w:ind w:left="2160" w:hanging="180"/>
      </w:pPr>
    </w:lvl>
    <w:lvl w:ilvl="3" w:tplc="0AACECCA">
      <w:start w:val="1"/>
      <w:numFmt w:val="decimal"/>
      <w:lvlText w:val="%4."/>
      <w:lvlJc w:val="left"/>
      <w:pPr>
        <w:ind w:left="2880" w:hanging="360"/>
      </w:pPr>
    </w:lvl>
    <w:lvl w:ilvl="4" w:tplc="90FEF71E">
      <w:start w:val="1"/>
      <w:numFmt w:val="lowerLetter"/>
      <w:lvlText w:val="%5."/>
      <w:lvlJc w:val="left"/>
      <w:pPr>
        <w:ind w:left="3600" w:hanging="360"/>
      </w:pPr>
    </w:lvl>
    <w:lvl w:ilvl="5" w:tplc="F3103C40">
      <w:start w:val="1"/>
      <w:numFmt w:val="lowerRoman"/>
      <w:lvlText w:val="%6."/>
      <w:lvlJc w:val="right"/>
      <w:pPr>
        <w:ind w:left="4320" w:hanging="180"/>
      </w:pPr>
    </w:lvl>
    <w:lvl w:ilvl="6" w:tplc="BA70E61E">
      <w:start w:val="1"/>
      <w:numFmt w:val="decimal"/>
      <w:lvlText w:val="%7."/>
      <w:lvlJc w:val="left"/>
      <w:pPr>
        <w:ind w:left="5040" w:hanging="360"/>
      </w:pPr>
    </w:lvl>
    <w:lvl w:ilvl="7" w:tplc="BDFAD48A">
      <w:start w:val="1"/>
      <w:numFmt w:val="lowerLetter"/>
      <w:lvlText w:val="%8."/>
      <w:lvlJc w:val="left"/>
      <w:pPr>
        <w:ind w:left="5760" w:hanging="360"/>
      </w:pPr>
    </w:lvl>
    <w:lvl w:ilvl="8" w:tplc="3E5849A2">
      <w:start w:val="1"/>
      <w:numFmt w:val="lowerRoman"/>
      <w:lvlText w:val="%9."/>
      <w:lvlJc w:val="right"/>
      <w:pPr>
        <w:ind w:left="6480" w:hanging="180"/>
      </w:pPr>
    </w:lvl>
  </w:abstractNum>
  <w:abstractNum w:abstractNumId="10" w15:restartNumberingAfterBreak="0">
    <w:nsid w:val="62206569"/>
    <w:multiLevelType w:val="hybridMultilevel"/>
    <w:tmpl w:val="891C7F2C"/>
    <w:lvl w:ilvl="0" w:tplc="310024F2">
      <w:start w:val="1"/>
      <w:numFmt w:val="decimal"/>
      <w:lvlText w:val="%1."/>
      <w:lvlJc w:val="left"/>
      <w:pPr>
        <w:ind w:left="720" w:hanging="360"/>
      </w:pPr>
    </w:lvl>
    <w:lvl w:ilvl="1" w:tplc="B3207376">
      <w:start w:val="1"/>
      <w:numFmt w:val="decimal"/>
      <w:lvlText w:val="•"/>
      <w:lvlJc w:val="left"/>
      <w:pPr>
        <w:ind w:left="1440" w:hanging="360"/>
      </w:pPr>
    </w:lvl>
    <w:lvl w:ilvl="2" w:tplc="D11836EC">
      <w:start w:val="1"/>
      <w:numFmt w:val="lowerRoman"/>
      <w:lvlText w:val="%3."/>
      <w:lvlJc w:val="right"/>
      <w:pPr>
        <w:ind w:left="2160" w:hanging="180"/>
      </w:pPr>
    </w:lvl>
    <w:lvl w:ilvl="3" w:tplc="51964522">
      <w:start w:val="1"/>
      <w:numFmt w:val="decimal"/>
      <w:lvlText w:val="%4."/>
      <w:lvlJc w:val="left"/>
      <w:pPr>
        <w:ind w:left="2880" w:hanging="360"/>
      </w:pPr>
    </w:lvl>
    <w:lvl w:ilvl="4" w:tplc="87FC696E">
      <w:start w:val="1"/>
      <w:numFmt w:val="lowerLetter"/>
      <w:lvlText w:val="%5."/>
      <w:lvlJc w:val="left"/>
      <w:pPr>
        <w:ind w:left="3600" w:hanging="360"/>
      </w:pPr>
    </w:lvl>
    <w:lvl w:ilvl="5" w:tplc="1ABAA486">
      <w:start w:val="1"/>
      <w:numFmt w:val="lowerRoman"/>
      <w:lvlText w:val="%6."/>
      <w:lvlJc w:val="right"/>
      <w:pPr>
        <w:ind w:left="4320" w:hanging="180"/>
      </w:pPr>
    </w:lvl>
    <w:lvl w:ilvl="6" w:tplc="216699F6">
      <w:start w:val="1"/>
      <w:numFmt w:val="decimal"/>
      <w:lvlText w:val="%7."/>
      <w:lvlJc w:val="left"/>
      <w:pPr>
        <w:ind w:left="5040" w:hanging="360"/>
      </w:pPr>
    </w:lvl>
    <w:lvl w:ilvl="7" w:tplc="EBFE1C08">
      <w:start w:val="1"/>
      <w:numFmt w:val="lowerLetter"/>
      <w:lvlText w:val="%8."/>
      <w:lvlJc w:val="left"/>
      <w:pPr>
        <w:ind w:left="5760" w:hanging="360"/>
      </w:pPr>
    </w:lvl>
    <w:lvl w:ilvl="8" w:tplc="B4EC5FA2">
      <w:start w:val="1"/>
      <w:numFmt w:val="lowerRoman"/>
      <w:lvlText w:val="%9."/>
      <w:lvlJc w:val="right"/>
      <w:pPr>
        <w:ind w:left="6480" w:hanging="180"/>
      </w:pPr>
    </w:lvl>
  </w:abstractNum>
  <w:abstractNum w:abstractNumId="11" w15:restartNumberingAfterBreak="0">
    <w:nsid w:val="65CFE37F"/>
    <w:multiLevelType w:val="hybridMultilevel"/>
    <w:tmpl w:val="DA243280"/>
    <w:lvl w:ilvl="0" w:tplc="D9A8BDB8">
      <w:start w:val="1"/>
      <w:numFmt w:val="decimal"/>
      <w:lvlText w:val="%1."/>
      <w:lvlJc w:val="left"/>
      <w:pPr>
        <w:ind w:left="720" w:hanging="360"/>
      </w:pPr>
    </w:lvl>
    <w:lvl w:ilvl="1" w:tplc="F5F2D8F2">
      <w:start w:val="1"/>
      <w:numFmt w:val="lowerLetter"/>
      <w:lvlText w:val="%2."/>
      <w:lvlJc w:val="left"/>
      <w:pPr>
        <w:ind w:left="1440" w:hanging="360"/>
      </w:pPr>
    </w:lvl>
    <w:lvl w:ilvl="2" w:tplc="6B72933C">
      <w:start w:val="1"/>
      <w:numFmt w:val="lowerRoman"/>
      <w:lvlText w:val="%3."/>
      <w:lvlJc w:val="right"/>
      <w:pPr>
        <w:ind w:left="2160" w:hanging="180"/>
      </w:pPr>
    </w:lvl>
    <w:lvl w:ilvl="3" w:tplc="F0381380">
      <w:start w:val="1"/>
      <w:numFmt w:val="decimal"/>
      <w:lvlText w:val="%4."/>
      <w:lvlJc w:val="left"/>
      <w:pPr>
        <w:ind w:left="2880" w:hanging="360"/>
      </w:pPr>
    </w:lvl>
    <w:lvl w:ilvl="4" w:tplc="71ECFE56">
      <w:start w:val="1"/>
      <w:numFmt w:val="lowerLetter"/>
      <w:lvlText w:val="%5."/>
      <w:lvlJc w:val="left"/>
      <w:pPr>
        <w:ind w:left="3600" w:hanging="360"/>
      </w:pPr>
    </w:lvl>
    <w:lvl w:ilvl="5" w:tplc="BF6C1DD6">
      <w:start w:val="1"/>
      <w:numFmt w:val="lowerRoman"/>
      <w:lvlText w:val="%6."/>
      <w:lvlJc w:val="right"/>
      <w:pPr>
        <w:ind w:left="4320" w:hanging="180"/>
      </w:pPr>
    </w:lvl>
    <w:lvl w:ilvl="6" w:tplc="15D623C4">
      <w:start w:val="1"/>
      <w:numFmt w:val="decimal"/>
      <w:lvlText w:val="%7."/>
      <w:lvlJc w:val="left"/>
      <w:pPr>
        <w:ind w:left="5040" w:hanging="360"/>
      </w:pPr>
    </w:lvl>
    <w:lvl w:ilvl="7" w:tplc="7DFEEBDA">
      <w:start w:val="1"/>
      <w:numFmt w:val="lowerLetter"/>
      <w:lvlText w:val="%8."/>
      <w:lvlJc w:val="left"/>
      <w:pPr>
        <w:ind w:left="5760" w:hanging="360"/>
      </w:pPr>
    </w:lvl>
    <w:lvl w:ilvl="8" w:tplc="A3CE9466">
      <w:start w:val="1"/>
      <w:numFmt w:val="lowerRoman"/>
      <w:lvlText w:val="%9."/>
      <w:lvlJc w:val="right"/>
      <w:pPr>
        <w:ind w:left="6480" w:hanging="180"/>
      </w:pPr>
    </w:lvl>
  </w:abstractNum>
  <w:abstractNum w:abstractNumId="12" w15:restartNumberingAfterBreak="0">
    <w:nsid w:val="6654857C"/>
    <w:multiLevelType w:val="hybridMultilevel"/>
    <w:tmpl w:val="5686BB70"/>
    <w:lvl w:ilvl="0" w:tplc="5C06CDA8">
      <w:start w:val="1"/>
      <w:numFmt w:val="decimal"/>
      <w:lvlText w:val="%1."/>
      <w:lvlJc w:val="left"/>
      <w:pPr>
        <w:ind w:left="720" w:hanging="360"/>
      </w:pPr>
    </w:lvl>
    <w:lvl w:ilvl="1" w:tplc="4FD64B22">
      <w:start w:val="1"/>
      <w:numFmt w:val="decimal"/>
      <w:lvlText w:val="•"/>
      <w:lvlJc w:val="left"/>
      <w:pPr>
        <w:ind w:left="1440" w:hanging="360"/>
      </w:pPr>
    </w:lvl>
    <w:lvl w:ilvl="2" w:tplc="CC0CA6B0">
      <w:start w:val="1"/>
      <w:numFmt w:val="lowerRoman"/>
      <w:lvlText w:val="%3."/>
      <w:lvlJc w:val="right"/>
      <w:pPr>
        <w:ind w:left="2160" w:hanging="180"/>
      </w:pPr>
    </w:lvl>
    <w:lvl w:ilvl="3" w:tplc="609CC3E2">
      <w:start w:val="1"/>
      <w:numFmt w:val="decimal"/>
      <w:lvlText w:val="%4."/>
      <w:lvlJc w:val="left"/>
      <w:pPr>
        <w:ind w:left="2880" w:hanging="360"/>
      </w:pPr>
    </w:lvl>
    <w:lvl w:ilvl="4" w:tplc="554A69A2">
      <w:start w:val="1"/>
      <w:numFmt w:val="lowerLetter"/>
      <w:lvlText w:val="%5."/>
      <w:lvlJc w:val="left"/>
      <w:pPr>
        <w:ind w:left="3600" w:hanging="360"/>
      </w:pPr>
    </w:lvl>
    <w:lvl w:ilvl="5" w:tplc="005C1D6E">
      <w:start w:val="1"/>
      <w:numFmt w:val="lowerRoman"/>
      <w:lvlText w:val="%6."/>
      <w:lvlJc w:val="right"/>
      <w:pPr>
        <w:ind w:left="4320" w:hanging="180"/>
      </w:pPr>
    </w:lvl>
    <w:lvl w:ilvl="6" w:tplc="88BE8102">
      <w:start w:val="1"/>
      <w:numFmt w:val="decimal"/>
      <w:lvlText w:val="%7."/>
      <w:lvlJc w:val="left"/>
      <w:pPr>
        <w:ind w:left="5040" w:hanging="360"/>
      </w:pPr>
    </w:lvl>
    <w:lvl w:ilvl="7" w:tplc="D0420FC2">
      <w:start w:val="1"/>
      <w:numFmt w:val="lowerLetter"/>
      <w:lvlText w:val="%8."/>
      <w:lvlJc w:val="left"/>
      <w:pPr>
        <w:ind w:left="5760" w:hanging="360"/>
      </w:pPr>
    </w:lvl>
    <w:lvl w:ilvl="8" w:tplc="00C4CD1A">
      <w:start w:val="1"/>
      <w:numFmt w:val="lowerRoman"/>
      <w:lvlText w:val="%9."/>
      <w:lvlJc w:val="right"/>
      <w:pPr>
        <w:ind w:left="6480" w:hanging="180"/>
      </w:pPr>
    </w:lvl>
  </w:abstractNum>
  <w:abstractNum w:abstractNumId="13" w15:restartNumberingAfterBreak="0">
    <w:nsid w:val="6BC4BDD1"/>
    <w:multiLevelType w:val="hybridMultilevel"/>
    <w:tmpl w:val="D3D67028"/>
    <w:lvl w:ilvl="0" w:tplc="50C04F74">
      <w:start w:val="1"/>
      <w:numFmt w:val="decimal"/>
      <w:lvlText w:val="•"/>
      <w:lvlJc w:val="left"/>
      <w:pPr>
        <w:ind w:left="720" w:hanging="360"/>
      </w:pPr>
    </w:lvl>
    <w:lvl w:ilvl="1" w:tplc="74E4BF7E">
      <w:start w:val="1"/>
      <w:numFmt w:val="lowerLetter"/>
      <w:lvlText w:val="%2."/>
      <w:lvlJc w:val="left"/>
      <w:pPr>
        <w:ind w:left="1440" w:hanging="360"/>
      </w:pPr>
    </w:lvl>
    <w:lvl w:ilvl="2" w:tplc="DBDE6942">
      <w:start w:val="1"/>
      <w:numFmt w:val="lowerRoman"/>
      <w:lvlText w:val="%3."/>
      <w:lvlJc w:val="right"/>
      <w:pPr>
        <w:ind w:left="2160" w:hanging="180"/>
      </w:pPr>
    </w:lvl>
    <w:lvl w:ilvl="3" w:tplc="9DA0780A">
      <w:start w:val="1"/>
      <w:numFmt w:val="decimal"/>
      <w:lvlText w:val="%4."/>
      <w:lvlJc w:val="left"/>
      <w:pPr>
        <w:ind w:left="2880" w:hanging="360"/>
      </w:pPr>
    </w:lvl>
    <w:lvl w:ilvl="4" w:tplc="83C8ED9E">
      <w:start w:val="1"/>
      <w:numFmt w:val="lowerLetter"/>
      <w:lvlText w:val="%5."/>
      <w:lvlJc w:val="left"/>
      <w:pPr>
        <w:ind w:left="3600" w:hanging="360"/>
      </w:pPr>
    </w:lvl>
    <w:lvl w:ilvl="5" w:tplc="71EA92E4">
      <w:start w:val="1"/>
      <w:numFmt w:val="lowerRoman"/>
      <w:lvlText w:val="%6."/>
      <w:lvlJc w:val="right"/>
      <w:pPr>
        <w:ind w:left="4320" w:hanging="180"/>
      </w:pPr>
    </w:lvl>
    <w:lvl w:ilvl="6" w:tplc="C84ED48C">
      <w:start w:val="1"/>
      <w:numFmt w:val="decimal"/>
      <w:lvlText w:val="%7."/>
      <w:lvlJc w:val="left"/>
      <w:pPr>
        <w:ind w:left="5040" w:hanging="360"/>
      </w:pPr>
    </w:lvl>
    <w:lvl w:ilvl="7" w:tplc="86A27356">
      <w:start w:val="1"/>
      <w:numFmt w:val="lowerLetter"/>
      <w:lvlText w:val="%8."/>
      <w:lvlJc w:val="left"/>
      <w:pPr>
        <w:ind w:left="5760" w:hanging="360"/>
      </w:pPr>
    </w:lvl>
    <w:lvl w:ilvl="8" w:tplc="446A1A7C">
      <w:start w:val="1"/>
      <w:numFmt w:val="lowerRoman"/>
      <w:lvlText w:val="%9."/>
      <w:lvlJc w:val="right"/>
      <w:pPr>
        <w:ind w:left="6480" w:hanging="180"/>
      </w:pPr>
    </w:lvl>
  </w:abstractNum>
  <w:abstractNum w:abstractNumId="14" w15:restartNumberingAfterBreak="0">
    <w:nsid w:val="6F19F8EF"/>
    <w:multiLevelType w:val="hybridMultilevel"/>
    <w:tmpl w:val="319EF916"/>
    <w:lvl w:ilvl="0" w:tplc="53CEA006">
      <w:start w:val="1"/>
      <w:numFmt w:val="decimal"/>
      <w:lvlText w:val="%1."/>
      <w:lvlJc w:val="left"/>
      <w:pPr>
        <w:ind w:left="720" w:hanging="360"/>
      </w:pPr>
    </w:lvl>
    <w:lvl w:ilvl="1" w:tplc="B70E46D8">
      <w:start w:val="1"/>
      <w:numFmt w:val="lowerLetter"/>
      <w:lvlText w:val="%2."/>
      <w:lvlJc w:val="left"/>
      <w:pPr>
        <w:ind w:left="1440" w:hanging="360"/>
      </w:pPr>
    </w:lvl>
    <w:lvl w:ilvl="2" w:tplc="48F06C32">
      <w:start w:val="1"/>
      <w:numFmt w:val="lowerRoman"/>
      <w:lvlText w:val="%3."/>
      <w:lvlJc w:val="right"/>
      <w:pPr>
        <w:ind w:left="2160" w:hanging="180"/>
      </w:pPr>
    </w:lvl>
    <w:lvl w:ilvl="3" w:tplc="37D2C6EA">
      <w:start w:val="1"/>
      <w:numFmt w:val="decimal"/>
      <w:lvlText w:val="%4."/>
      <w:lvlJc w:val="left"/>
      <w:pPr>
        <w:ind w:left="2880" w:hanging="360"/>
      </w:pPr>
    </w:lvl>
    <w:lvl w:ilvl="4" w:tplc="8FD42A66">
      <w:start w:val="1"/>
      <w:numFmt w:val="lowerLetter"/>
      <w:lvlText w:val="%5."/>
      <w:lvlJc w:val="left"/>
      <w:pPr>
        <w:ind w:left="3600" w:hanging="360"/>
      </w:pPr>
    </w:lvl>
    <w:lvl w:ilvl="5" w:tplc="DDDAABBE">
      <w:start w:val="1"/>
      <w:numFmt w:val="lowerRoman"/>
      <w:lvlText w:val="%6."/>
      <w:lvlJc w:val="right"/>
      <w:pPr>
        <w:ind w:left="4320" w:hanging="180"/>
      </w:pPr>
    </w:lvl>
    <w:lvl w:ilvl="6" w:tplc="2DA4583A">
      <w:start w:val="1"/>
      <w:numFmt w:val="decimal"/>
      <w:lvlText w:val="%7."/>
      <w:lvlJc w:val="left"/>
      <w:pPr>
        <w:ind w:left="5040" w:hanging="360"/>
      </w:pPr>
    </w:lvl>
    <w:lvl w:ilvl="7" w:tplc="36969F1A">
      <w:start w:val="1"/>
      <w:numFmt w:val="lowerLetter"/>
      <w:lvlText w:val="%8."/>
      <w:lvlJc w:val="left"/>
      <w:pPr>
        <w:ind w:left="5760" w:hanging="360"/>
      </w:pPr>
    </w:lvl>
    <w:lvl w:ilvl="8" w:tplc="36048B5A">
      <w:start w:val="1"/>
      <w:numFmt w:val="lowerRoman"/>
      <w:lvlText w:val="%9."/>
      <w:lvlJc w:val="right"/>
      <w:pPr>
        <w:ind w:left="6480" w:hanging="180"/>
      </w:pPr>
    </w:lvl>
  </w:abstractNum>
  <w:abstractNum w:abstractNumId="15" w15:restartNumberingAfterBreak="0">
    <w:nsid w:val="78D6321D"/>
    <w:multiLevelType w:val="hybridMultilevel"/>
    <w:tmpl w:val="1576B290"/>
    <w:lvl w:ilvl="0" w:tplc="C26432DE">
      <w:start w:val="1"/>
      <w:numFmt w:val="decimal"/>
      <w:lvlText w:val="%1."/>
      <w:lvlJc w:val="left"/>
      <w:pPr>
        <w:ind w:left="720" w:hanging="360"/>
      </w:pPr>
    </w:lvl>
    <w:lvl w:ilvl="1" w:tplc="C5AE52BA">
      <w:start w:val="1"/>
      <w:numFmt w:val="lowerLetter"/>
      <w:lvlText w:val="%2."/>
      <w:lvlJc w:val="left"/>
      <w:pPr>
        <w:ind w:left="1440" w:hanging="360"/>
      </w:pPr>
    </w:lvl>
    <w:lvl w:ilvl="2" w:tplc="0C76516C">
      <w:start w:val="1"/>
      <w:numFmt w:val="decimal"/>
      <w:lvlText w:val="•"/>
      <w:lvlJc w:val="left"/>
      <w:pPr>
        <w:ind w:left="2160" w:hanging="180"/>
      </w:pPr>
    </w:lvl>
    <w:lvl w:ilvl="3" w:tplc="014062D6">
      <w:start w:val="1"/>
      <w:numFmt w:val="decimal"/>
      <w:lvlText w:val="%4."/>
      <w:lvlJc w:val="left"/>
      <w:pPr>
        <w:ind w:left="2880" w:hanging="360"/>
      </w:pPr>
    </w:lvl>
    <w:lvl w:ilvl="4" w:tplc="2DD0FA8A">
      <w:start w:val="1"/>
      <w:numFmt w:val="lowerLetter"/>
      <w:lvlText w:val="%5."/>
      <w:lvlJc w:val="left"/>
      <w:pPr>
        <w:ind w:left="3600" w:hanging="360"/>
      </w:pPr>
    </w:lvl>
    <w:lvl w:ilvl="5" w:tplc="343A163A">
      <w:start w:val="1"/>
      <w:numFmt w:val="lowerRoman"/>
      <w:lvlText w:val="%6."/>
      <w:lvlJc w:val="right"/>
      <w:pPr>
        <w:ind w:left="4320" w:hanging="180"/>
      </w:pPr>
    </w:lvl>
    <w:lvl w:ilvl="6" w:tplc="140A1A12">
      <w:start w:val="1"/>
      <w:numFmt w:val="decimal"/>
      <w:lvlText w:val="%7."/>
      <w:lvlJc w:val="left"/>
      <w:pPr>
        <w:ind w:left="5040" w:hanging="360"/>
      </w:pPr>
    </w:lvl>
    <w:lvl w:ilvl="7" w:tplc="954A9FC2">
      <w:start w:val="1"/>
      <w:numFmt w:val="lowerLetter"/>
      <w:lvlText w:val="%8."/>
      <w:lvlJc w:val="left"/>
      <w:pPr>
        <w:ind w:left="5760" w:hanging="360"/>
      </w:pPr>
    </w:lvl>
    <w:lvl w:ilvl="8" w:tplc="70F02B46">
      <w:start w:val="1"/>
      <w:numFmt w:val="lowerRoman"/>
      <w:lvlText w:val="%9."/>
      <w:lvlJc w:val="right"/>
      <w:pPr>
        <w:ind w:left="6480" w:hanging="180"/>
      </w:pPr>
    </w:lvl>
  </w:abstractNum>
  <w:abstractNum w:abstractNumId="16" w15:restartNumberingAfterBreak="0">
    <w:nsid w:val="7ABE517A"/>
    <w:multiLevelType w:val="hybridMultilevel"/>
    <w:tmpl w:val="15CCAB44"/>
    <w:lvl w:ilvl="0" w:tplc="C71E54A0">
      <w:start w:val="1"/>
      <w:numFmt w:val="decimal"/>
      <w:lvlText w:val="•"/>
      <w:lvlJc w:val="left"/>
      <w:pPr>
        <w:ind w:left="720" w:hanging="360"/>
      </w:pPr>
    </w:lvl>
    <w:lvl w:ilvl="1" w:tplc="15245ED0">
      <w:start w:val="1"/>
      <w:numFmt w:val="lowerLetter"/>
      <w:lvlText w:val="%2."/>
      <w:lvlJc w:val="left"/>
      <w:pPr>
        <w:ind w:left="1440" w:hanging="360"/>
      </w:pPr>
    </w:lvl>
    <w:lvl w:ilvl="2" w:tplc="AD02B6C4">
      <w:start w:val="1"/>
      <w:numFmt w:val="lowerRoman"/>
      <w:lvlText w:val="%3."/>
      <w:lvlJc w:val="right"/>
      <w:pPr>
        <w:ind w:left="2160" w:hanging="180"/>
      </w:pPr>
    </w:lvl>
    <w:lvl w:ilvl="3" w:tplc="3488AB18">
      <w:start w:val="1"/>
      <w:numFmt w:val="decimal"/>
      <w:lvlText w:val="%4."/>
      <w:lvlJc w:val="left"/>
      <w:pPr>
        <w:ind w:left="2880" w:hanging="360"/>
      </w:pPr>
    </w:lvl>
    <w:lvl w:ilvl="4" w:tplc="38E8A98C">
      <w:start w:val="1"/>
      <w:numFmt w:val="lowerLetter"/>
      <w:lvlText w:val="%5."/>
      <w:lvlJc w:val="left"/>
      <w:pPr>
        <w:ind w:left="3600" w:hanging="360"/>
      </w:pPr>
    </w:lvl>
    <w:lvl w:ilvl="5" w:tplc="E19A5258">
      <w:start w:val="1"/>
      <w:numFmt w:val="lowerRoman"/>
      <w:lvlText w:val="%6."/>
      <w:lvlJc w:val="right"/>
      <w:pPr>
        <w:ind w:left="4320" w:hanging="180"/>
      </w:pPr>
    </w:lvl>
    <w:lvl w:ilvl="6" w:tplc="53287CB2">
      <w:start w:val="1"/>
      <w:numFmt w:val="decimal"/>
      <w:lvlText w:val="%7."/>
      <w:lvlJc w:val="left"/>
      <w:pPr>
        <w:ind w:left="5040" w:hanging="360"/>
      </w:pPr>
    </w:lvl>
    <w:lvl w:ilvl="7" w:tplc="227A1E6A">
      <w:start w:val="1"/>
      <w:numFmt w:val="lowerLetter"/>
      <w:lvlText w:val="%8."/>
      <w:lvlJc w:val="left"/>
      <w:pPr>
        <w:ind w:left="5760" w:hanging="360"/>
      </w:pPr>
    </w:lvl>
    <w:lvl w:ilvl="8" w:tplc="326A8626">
      <w:start w:val="1"/>
      <w:numFmt w:val="lowerRoman"/>
      <w:lvlText w:val="%9."/>
      <w:lvlJc w:val="right"/>
      <w:pPr>
        <w:ind w:left="6480" w:hanging="180"/>
      </w:pPr>
    </w:lvl>
  </w:abstractNum>
  <w:num w:numId="1" w16cid:durableId="291834439">
    <w:abstractNumId w:val="13"/>
  </w:num>
  <w:num w:numId="2" w16cid:durableId="1845434791">
    <w:abstractNumId w:val="16"/>
  </w:num>
  <w:num w:numId="3" w16cid:durableId="1416977517">
    <w:abstractNumId w:val="15"/>
  </w:num>
  <w:num w:numId="4" w16cid:durableId="160245468">
    <w:abstractNumId w:val="4"/>
  </w:num>
  <w:num w:numId="5" w16cid:durableId="344016140">
    <w:abstractNumId w:val="5"/>
  </w:num>
  <w:num w:numId="6" w16cid:durableId="1238707391">
    <w:abstractNumId w:val="1"/>
  </w:num>
  <w:num w:numId="7" w16cid:durableId="320813635">
    <w:abstractNumId w:val="10"/>
  </w:num>
  <w:num w:numId="8" w16cid:durableId="1702244760">
    <w:abstractNumId w:val="12"/>
  </w:num>
  <w:num w:numId="9" w16cid:durableId="2032029512">
    <w:abstractNumId w:val="3"/>
  </w:num>
  <w:num w:numId="10" w16cid:durableId="1124496987">
    <w:abstractNumId w:val="9"/>
  </w:num>
  <w:num w:numId="11" w16cid:durableId="1418866064">
    <w:abstractNumId w:val="14"/>
  </w:num>
  <w:num w:numId="12" w16cid:durableId="1211265578">
    <w:abstractNumId w:val="2"/>
  </w:num>
  <w:num w:numId="13" w16cid:durableId="868492901">
    <w:abstractNumId w:val="11"/>
  </w:num>
  <w:num w:numId="14" w16cid:durableId="640967351">
    <w:abstractNumId w:val="0"/>
  </w:num>
  <w:num w:numId="15" w16cid:durableId="66269729">
    <w:abstractNumId w:val="6"/>
  </w:num>
  <w:num w:numId="16" w16cid:durableId="1332416114">
    <w:abstractNumId w:val="8"/>
  </w:num>
  <w:num w:numId="17" w16cid:durableId="20284813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045C0C"/>
    <w:rsid w:val="0001263C"/>
    <w:rsid w:val="000E3628"/>
    <w:rsid w:val="00923DCC"/>
    <w:rsid w:val="00935156"/>
    <w:rsid w:val="0099C300"/>
    <w:rsid w:val="00CB7A52"/>
    <w:rsid w:val="00F07DB2"/>
    <w:rsid w:val="010FBC08"/>
    <w:rsid w:val="012416A6"/>
    <w:rsid w:val="01B4822E"/>
    <w:rsid w:val="01D611E8"/>
    <w:rsid w:val="01DA2A9D"/>
    <w:rsid w:val="021C9EF6"/>
    <w:rsid w:val="02396132"/>
    <w:rsid w:val="02AD9B22"/>
    <w:rsid w:val="02EAC135"/>
    <w:rsid w:val="02F2CE3E"/>
    <w:rsid w:val="031CAF2A"/>
    <w:rsid w:val="031F9EA1"/>
    <w:rsid w:val="0322D7E0"/>
    <w:rsid w:val="032986C3"/>
    <w:rsid w:val="0371E249"/>
    <w:rsid w:val="03872F5A"/>
    <w:rsid w:val="03CE9149"/>
    <w:rsid w:val="03E8C1F2"/>
    <w:rsid w:val="04606E53"/>
    <w:rsid w:val="04726764"/>
    <w:rsid w:val="048E72AB"/>
    <w:rsid w:val="04C55724"/>
    <w:rsid w:val="0511CB5F"/>
    <w:rsid w:val="0522FFBB"/>
    <w:rsid w:val="058AC274"/>
    <w:rsid w:val="058ED02E"/>
    <w:rsid w:val="05E8C1D0"/>
    <w:rsid w:val="06F5349D"/>
    <w:rsid w:val="0706320B"/>
    <w:rsid w:val="073D2A81"/>
    <w:rsid w:val="07F14FBE"/>
    <w:rsid w:val="0860F2CA"/>
    <w:rsid w:val="089104FE"/>
    <w:rsid w:val="08990353"/>
    <w:rsid w:val="0998C847"/>
    <w:rsid w:val="09A80882"/>
    <w:rsid w:val="09F2DBFE"/>
    <w:rsid w:val="0A74CB43"/>
    <w:rsid w:val="0AA75DFA"/>
    <w:rsid w:val="0AA9E578"/>
    <w:rsid w:val="0AB9CC0E"/>
    <w:rsid w:val="0B1B26B8"/>
    <w:rsid w:val="0B27C10F"/>
    <w:rsid w:val="0B3498A8"/>
    <w:rsid w:val="0B59C645"/>
    <w:rsid w:val="0BC24DBA"/>
    <w:rsid w:val="0BC3813C"/>
    <w:rsid w:val="0C5FC1B0"/>
    <w:rsid w:val="0C8DFF7F"/>
    <w:rsid w:val="0C8F37F0"/>
    <w:rsid w:val="0CA1ABC3"/>
    <w:rsid w:val="0CB6F719"/>
    <w:rsid w:val="0CD3859F"/>
    <w:rsid w:val="0CD9A460"/>
    <w:rsid w:val="0CFC6B3F"/>
    <w:rsid w:val="0D6F77FB"/>
    <w:rsid w:val="0DAC6C05"/>
    <w:rsid w:val="0DB56294"/>
    <w:rsid w:val="0E192ED2"/>
    <w:rsid w:val="0E3287F5"/>
    <w:rsid w:val="0E54EE85"/>
    <w:rsid w:val="0E5F61D1"/>
    <w:rsid w:val="0E72323D"/>
    <w:rsid w:val="0E7B6795"/>
    <w:rsid w:val="0E8554A2"/>
    <w:rsid w:val="0EA75055"/>
    <w:rsid w:val="0EBA32D1"/>
    <w:rsid w:val="0EF2F18F"/>
    <w:rsid w:val="0F07EE04"/>
    <w:rsid w:val="0F0DB865"/>
    <w:rsid w:val="0F3D6C91"/>
    <w:rsid w:val="0F8B6F19"/>
    <w:rsid w:val="100809CB"/>
    <w:rsid w:val="1042E6C2"/>
    <w:rsid w:val="1057BA64"/>
    <w:rsid w:val="1096F25F"/>
    <w:rsid w:val="1104A696"/>
    <w:rsid w:val="11A3DA2C"/>
    <w:rsid w:val="11F50335"/>
    <w:rsid w:val="12750D53"/>
    <w:rsid w:val="12A29596"/>
    <w:rsid w:val="13098152"/>
    <w:rsid w:val="1386ABC8"/>
    <w:rsid w:val="138ACB22"/>
    <w:rsid w:val="13DB5F27"/>
    <w:rsid w:val="13EA5D19"/>
    <w:rsid w:val="14188B13"/>
    <w:rsid w:val="1431A09D"/>
    <w:rsid w:val="143752C7"/>
    <w:rsid w:val="149B5D96"/>
    <w:rsid w:val="14A02C5A"/>
    <w:rsid w:val="14A11CE6"/>
    <w:rsid w:val="14D690DB"/>
    <w:rsid w:val="14DB7AEE"/>
    <w:rsid w:val="14E2D22B"/>
    <w:rsid w:val="14F04128"/>
    <w:rsid w:val="152CADB5"/>
    <w:rsid w:val="1550FAC1"/>
    <w:rsid w:val="15766088"/>
    <w:rsid w:val="15CFC834"/>
    <w:rsid w:val="15D268EA"/>
    <w:rsid w:val="15E96162"/>
    <w:rsid w:val="163CED47"/>
    <w:rsid w:val="16A092B6"/>
    <w:rsid w:val="16D0C1E7"/>
    <w:rsid w:val="17045C0C"/>
    <w:rsid w:val="1712FFE9"/>
    <w:rsid w:val="1747CE4B"/>
    <w:rsid w:val="174E15A8"/>
    <w:rsid w:val="176F25FC"/>
    <w:rsid w:val="177B5E07"/>
    <w:rsid w:val="178531C3"/>
    <w:rsid w:val="17A71511"/>
    <w:rsid w:val="17C3DA56"/>
    <w:rsid w:val="180BA396"/>
    <w:rsid w:val="180F00D0"/>
    <w:rsid w:val="1884168A"/>
    <w:rsid w:val="18BEE085"/>
    <w:rsid w:val="18E39EAC"/>
    <w:rsid w:val="18EBA183"/>
    <w:rsid w:val="19092BFA"/>
    <w:rsid w:val="1942E572"/>
    <w:rsid w:val="19440F4A"/>
    <w:rsid w:val="194D6FCE"/>
    <w:rsid w:val="197017B6"/>
    <w:rsid w:val="1991D9B3"/>
    <w:rsid w:val="1A7F2177"/>
    <w:rsid w:val="1A98C6E2"/>
    <w:rsid w:val="1AA0E221"/>
    <w:rsid w:val="1ABCD285"/>
    <w:rsid w:val="1AE9402F"/>
    <w:rsid w:val="1B01F3FA"/>
    <w:rsid w:val="1B789550"/>
    <w:rsid w:val="1C10D865"/>
    <w:rsid w:val="1C4C22D4"/>
    <w:rsid w:val="1C55E27F"/>
    <w:rsid w:val="1C7A8634"/>
    <w:rsid w:val="1CB32629"/>
    <w:rsid w:val="1CB43F9C"/>
    <w:rsid w:val="1CE1A2C0"/>
    <w:rsid w:val="1D0580E9"/>
    <w:rsid w:val="1D786BBA"/>
    <w:rsid w:val="1D7A695C"/>
    <w:rsid w:val="1D8745E3"/>
    <w:rsid w:val="1D9222CF"/>
    <w:rsid w:val="1DD067A4"/>
    <w:rsid w:val="1DD882E3"/>
    <w:rsid w:val="1DE7FDF3"/>
    <w:rsid w:val="1DF0B882"/>
    <w:rsid w:val="1DFE2F6F"/>
    <w:rsid w:val="1E0147B6"/>
    <w:rsid w:val="1E165695"/>
    <w:rsid w:val="1E911ACA"/>
    <w:rsid w:val="1E9A1701"/>
    <w:rsid w:val="1EE9D306"/>
    <w:rsid w:val="1F558FC1"/>
    <w:rsid w:val="1F69BB69"/>
    <w:rsid w:val="1F75CB01"/>
    <w:rsid w:val="1F9D1817"/>
    <w:rsid w:val="1FBCB152"/>
    <w:rsid w:val="1FD1D50A"/>
    <w:rsid w:val="1FD6CE2E"/>
    <w:rsid w:val="200B2FD9"/>
    <w:rsid w:val="20374A5F"/>
    <w:rsid w:val="2062490E"/>
    <w:rsid w:val="20704118"/>
    <w:rsid w:val="20B75279"/>
    <w:rsid w:val="20CB874E"/>
    <w:rsid w:val="21167CD7"/>
    <w:rsid w:val="2135B1CC"/>
    <w:rsid w:val="214A8B0C"/>
    <w:rsid w:val="21FB6821"/>
    <w:rsid w:val="21FD39DB"/>
    <w:rsid w:val="224477B9"/>
    <w:rsid w:val="22D1822D"/>
    <w:rsid w:val="238D514F"/>
    <w:rsid w:val="241B1144"/>
    <w:rsid w:val="2439BED9"/>
    <w:rsid w:val="2463B4CB"/>
    <w:rsid w:val="246D528E"/>
    <w:rsid w:val="25DE8252"/>
    <w:rsid w:val="26099FF3"/>
    <w:rsid w:val="2636A990"/>
    <w:rsid w:val="265B21E2"/>
    <w:rsid w:val="267E6518"/>
    <w:rsid w:val="26BE698A"/>
    <w:rsid w:val="26E50D38"/>
    <w:rsid w:val="276809AF"/>
    <w:rsid w:val="277A52B3"/>
    <w:rsid w:val="277D133B"/>
    <w:rsid w:val="28085C3D"/>
    <w:rsid w:val="2837CAC7"/>
    <w:rsid w:val="28865637"/>
    <w:rsid w:val="28A7FE16"/>
    <w:rsid w:val="28AC8AC5"/>
    <w:rsid w:val="28B92940"/>
    <w:rsid w:val="28C25E98"/>
    <w:rsid w:val="292907AD"/>
    <w:rsid w:val="29B721DE"/>
    <w:rsid w:val="29DA931B"/>
    <w:rsid w:val="29F82756"/>
    <w:rsid w:val="2A4EDA92"/>
    <w:rsid w:val="2A7D2638"/>
    <w:rsid w:val="2AB8C5A9"/>
    <w:rsid w:val="2AC36BB5"/>
    <w:rsid w:val="2AC4D80E"/>
    <w:rsid w:val="2B823984"/>
    <w:rsid w:val="2BAFE84A"/>
    <w:rsid w:val="2BB87E5B"/>
    <w:rsid w:val="2BD9FE8F"/>
    <w:rsid w:val="2BE2011B"/>
    <w:rsid w:val="2C54960A"/>
    <w:rsid w:val="2C6EC6B0"/>
    <w:rsid w:val="2CC16CA1"/>
    <w:rsid w:val="2CCA6366"/>
    <w:rsid w:val="2CED3148"/>
    <w:rsid w:val="2CFAABC0"/>
    <w:rsid w:val="2D0BFDCE"/>
    <w:rsid w:val="2D233E8C"/>
    <w:rsid w:val="2DA052BD"/>
    <w:rsid w:val="2EF01F1D"/>
    <w:rsid w:val="2F0714F5"/>
    <w:rsid w:val="2F119F51"/>
    <w:rsid w:val="2F19A1DD"/>
    <w:rsid w:val="2F1FBFA4"/>
    <w:rsid w:val="2F40982A"/>
    <w:rsid w:val="2F44E48A"/>
    <w:rsid w:val="2F8C36CC"/>
    <w:rsid w:val="2F9C64FC"/>
    <w:rsid w:val="2FA03E0E"/>
    <w:rsid w:val="2FB63139"/>
    <w:rsid w:val="2FC6165C"/>
    <w:rsid w:val="2FD9A8E3"/>
    <w:rsid w:val="308BEF7E"/>
    <w:rsid w:val="30B5723E"/>
    <w:rsid w:val="3103ECE5"/>
    <w:rsid w:val="312FAA51"/>
    <w:rsid w:val="31B65753"/>
    <w:rsid w:val="31BBA926"/>
    <w:rsid w:val="31C1A275"/>
    <w:rsid w:val="320B1359"/>
    <w:rsid w:val="3229007B"/>
    <w:rsid w:val="326DC145"/>
    <w:rsid w:val="32D89534"/>
    <w:rsid w:val="32E08C06"/>
    <w:rsid w:val="335C0E79"/>
    <w:rsid w:val="335DBDDF"/>
    <w:rsid w:val="33717F69"/>
    <w:rsid w:val="33991E81"/>
    <w:rsid w:val="33A199CB"/>
    <w:rsid w:val="341BEE9B"/>
    <w:rsid w:val="344E7A3D"/>
    <w:rsid w:val="3497EA80"/>
    <w:rsid w:val="349F0585"/>
    <w:rsid w:val="3507E5CD"/>
    <w:rsid w:val="353882C7"/>
    <w:rsid w:val="3539959A"/>
    <w:rsid w:val="3588E361"/>
    <w:rsid w:val="35A72E8E"/>
    <w:rsid w:val="361AF3C5"/>
    <w:rsid w:val="3689C876"/>
    <w:rsid w:val="36955EA1"/>
    <w:rsid w:val="36A3B62E"/>
    <w:rsid w:val="36C64D9A"/>
    <w:rsid w:val="36CBB0EA"/>
    <w:rsid w:val="3709309E"/>
    <w:rsid w:val="371C075A"/>
    <w:rsid w:val="371CB136"/>
    <w:rsid w:val="372D3EEF"/>
    <w:rsid w:val="377703C1"/>
    <w:rsid w:val="37CA630C"/>
    <w:rsid w:val="382598D7"/>
    <w:rsid w:val="382D3BCF"/>
    <w:rsid w:val="383F868F"/>
    <w:rsid w:val="38D1CA8D"/>
    <w:rsid w:val="3912D422"/>
    <w:rsid w:val="393F9181"/>
    <w:rsid w:val="3975E184"/>
    <w:rsid w:val="39CFD57C"/>
    <w:rsid w:val="39DB56F0"/>
    <w:rsid w:val="39FDEE5C"/>
    <w:rsid w:val="3A08302F"/>
    <w:rsid w:val="3A4E6641"/>
    <w:rsid w:val="3AA8A667"/>
    <w:rsid w:val="3AAEA483"/>
    <w:rsid w:val="3AFB6F24"/>
    <w:rsid w:val="3AFD8136"/>
    <w:rsid w:val="3B1F5C93"/>
    <w:rsid w:val="3B9F6083"/>
    <w:rsid w:val="3C220A84"/>
    <w:rsid w:val="3C4A74E4"/>
    <w:rsid w:val="3C9C5D88"/>
    <w:rsid w:val="3CBA29E6"/>
    <w:rsid w:val="3CD958B9"/>
    <w:rsid w:val="3D4DD968"/>
    <w:rsid w:val="3DBB5DCC"/>
    <w:rsid w:val="3DD3589C"/>
    <w:rsid w:val="3DE64545"/>
    <w:rsid w:val="3E405744"/>
    <w:rsid w:val="3E91111D"/>
    <w:rsid w:val="3E9E45E9"/>
    <w:rsid w:val="3EC1689E"/>
    <w:rsid w:val="3EC67BDC"/>
    <w:rsid w:val="3ED15F7F"/>
    <w:rsid w:val="3EFDAD56"/>
    <w:rsid w:val="3F6B2CEE"/>
    <w:rsid w:val="402CE17E"/>
    <w:rsid w:val="4075C550"/>
    <w:rsid w:val="40857A2A"/>
    <w:rsid w:val="409A16C5"/>
    <w:rsid w:val="40F29F3D"/>
    <w:rsid w:val="41231523"/>
    <w:rsid w:val="412CFD45"/>
    <w:rsid w:val="41809657"/>
    <w:rsid w:val="41DD261C"/>
    <w:rsid w:val="41F68F5F"/>
    <w:rsid w:val="41F8DF95"/>
    <w:rsid w:val="42214A8B"/>
    <w:rsid w:val="424328C1"/>
    <w:rsid w:val="42675163"/>
    <w:rsid w:val="42D723A1"/>
    <w:rsid w:val="43044479"/>
    <w:rsid w:val="439950A2"/>
    <w:rsid w:val="43BAC3B6"/>
    <w:rsid w:val="43DEF922"/>
    <w:rsid w:val="44155CAD"/>
    <w:rsid w:val="44CD86BD"/>
    <w:rsid w:val="44F3869B"/>
    <w:rsid w:val="45569417"/>
    <w:rsid w:val="459EF225"/>
    <w:rsid w:val="45A06BF6"/>
    <w:rsid w:val="461989A0"/>
    <w:rsid w:val="462A901C"/>
    <w:rsid w:val="46501F01"/>
    <w:rsid w:val="4651293B"/>
    <w:rsid w:val="46F20DF6"/>
    <w:rsid w:val="475BEC74"/>
    <w:rsid w:val="47BE78A5"/>
    <w:rsid w:val="47DFAF41"/>
    <w:rsid w:val="485FC5E6"/>
    <w:rsid w:val="4870CC27"/>
    <w:rsid w:val="48CC088B"/>
    <w:rsid w:val="48D8C7F0"/>
    <w:rsid w:val="49076072"/>
    <w:rsid w:val="49424045"/>
    <w:rsid w:val="494972EF"/>
    <w:rsid w:val="495D4E04"/>
    <w:rsid w:val="49D3491C"/>
    <w:rsid w:val="49FB9647"/>
    <w:rsid w:val="4A2E7D7E"/>
    <w:rsid w:val="4A45F59E"/>
    <w:rsid w:val="4A56C368"/>
    <w:rsid w:val="4A726348"/>
    <w:rsid w:val="4A7F689A"/>
    <w:rsid w:val="4AB74625"/>
    <w:rsid w:val="4AC0568C"/>
    <w:rsid w:val="4AE48912"/>
    <w:rsid w:val="4AF91E65"/>
    <w:rsid w:val="4B01B869"/>
    <w:rsid w:val="4B422C69"/>
    <w:rsid w:val="4BACAD3E"/>
    <w:rsid w:val="4BB96353"/>
    <w:rsid w:val="4C1B38FB"/>
    <w:rsid w:val="4C2FC6EB"/>
    <w:rsid w:val="4C3D022B"/>
    <w:rsid w:val="4C3D62B5"/>
    <w:rsid w:val="4C83DAAE"/>
    <w:rsid w:val="4CE8E345"/>
    <w:rsid w:val="4CF9D3B6"/>
    <w:rsid w:val="4D015EB2"/>
    <w:rsid w:val="4D204CC6"/>
    <w:rsid w:val="4D3E561F"/>
    <w:rsid w:val="4D406260"/>
    <w:rsid w:val="4D4B96B2"/>
    <w:rsid w:val="4D5106BA"/>
    <w:rsid w:val="4DD93316"/>
    <w:rsid w:val="4DE9C85A"/>
    <w:rsid w:val="4E12DFF8"/>
    <w:rsid w:val="4E16DF63"/>
    <w:rsid w:val="4E2FB9D6"/>
    <w:rsid w:val="4EFB44AF"/>
    <w:rsid w:val="4F1E4EBA"/>
    <w:rsid w:val="4F5388FB"/>
    <w:rsid w:val="4F5C8557"/>
    <w:rsid w:val="4F750377"/>
    <w:rsid w:val="5016A35B"/>
    <w:rsid w:val="5110D3D8"/>
    <w:rsid w:val="51290AAE"/>
    <w:rsid w:val="513960CF"/>
    <w:rsid w:val="523004A9"/>
    <w:rsid w:val="52796DC4"/>
    <w:rsid w:val="528B2C9F"/>
    <w:rsid w:val="52AAC159"/>
    <w:rsid w:val="52AF2F09"/>
    <w:rsid w:val="5332DD7A"/>
    <w:rsid w:val="53A4EC83"/>
    <w:rsid w:val="53D84377"/>
    <w:rsid w:val="53F071C0"/>
    <w:rsid w:val="542A8A77"/>
    <w:rsid w:val="544B7992"/>
    <w:rsid w:val="5460AB70"/>
    <w:rsid w:val="5470817A"/>
    <w:rsid w:val="5487FA27"/>
    <w:rsid w:val="54EBD7BB"/>
    <w:rsid w:val="554B7445"/>
    <w:rsid w:val="5590395E"/>
    <w:rsid w:val="559521DC"/>
    <w:rsid w:val="55AFB14D"/>
    <w:rsid w:val="55B75604"/>
    <w:rsid w:val="55D04122"/>
    <w:rsid w:val="55E444FB"/>
    <w:rsid w:val="55E81CC4"/>
    <w:rsid w:val="55F2FAD9"/>
    <w:rsid w:val="570A4800"/>
    <w:rsid w:val="570B52CA"/>
    <w:rsid w:val="5714EE0C"/>
    <w:rsid w:val="5787B5CC"/>
    <w:rsid w:val="579D9D16"/>
    <w:rsid w:val="57C5871D"/>
    <w:rsid w:val="57D0BD2E"/>
    <w:rsid w:val="57D70836"/>
    <w:rsid w:val="57E685FD"/>
    <w:rsid w:val="58529F21"/>
    <w:rsid w:val="58D7573E"/>
    <w:rsid w:val="5919E79E"/>
    <w:rsid w:val="591A5415"/>
    <w:rsid w:val="591BE5BD"/>
    <w:rsid w:val="5928D2E7"/>
    <w:rsid w:val="5939401C"/>
    <w:rsid w:val="5985F59E"/>
    <w:rsid w:val="599990F2"/>
    <w:rsid w:val="59ADF68E"/>
    <w:rsid w:val="5A193EFD"/>
    <w:rsid w:val="5A7FCA5E"/>
    <w:rsid w:val="5B24FE55"/>
    <w:rsid w:val="5B356153"/>
    <w:rsid w:val="5B390B63"/>
    <w:rsid w:val="5B69FFDC"/>
    <w:rsid w:val="5B6B2434"/>
    <w:rsid w:val="5BB50F5E"/>
    <w:rsid w:val="5BCEFD0A"/>
    <w:rsid w:val="5BF7E9C9"/>
    <w:rsid w:val="5C02A77A"/>
    <w:rsid w:val="5C3D8662"/>
    <w:rsid w:val="5C53867F"/>
    <w:rsid w:val="5CB30016"/>
    <w:rsid w:val="5CD4DBC4"/>
    <w:rsid w:val="5D12EF1D"/>
    <w:rsid w:val="5D201BF7"/>
    <w:rsid w:val="5DB6F69C"/>
    <w:rsid w:val="5EE31650"/>
    <w:rsid w:val="5F280DA2"/>
    <w:rsid w:val="5F2F8A8B"/>
    <w:rsid w:val="5F4ABD5E"/>
    <w:rsid w:val="5F85CD88"/>
    <w:rsid w:val="5F8B2741"/>
    <w:rsid w:val="5FEC3598"/>
    <w:rsid w:val="5FEE34BD"/>
    <w:rsid w:val="60028024"/>
    <w:rsid w:val="600D8CEB"/>
    <w:rsid w:val="603E9557"/>
    <w:rsid w:val="60961472"/>
    <w:rsid w:val="60B0AA8F"/>
    <w:rsid w:val="60B12A46"/>
    <w:rsid w:val="60B46367"/>
    <w:rsid w:val="60BCA6A3"/>
    <w:rsid w:val="6147A42C"/>
    <w:rsid w:val="61596824"/>
    <w:rsid w:val="61664E5D"/>
    <w:rsid w:val="61856BE8"/>
    <w:rsid w:val="61C7AC7A"/>
    <w:rsid w:val="622BB604"/>
    <w:rsid w:val="6235936E"/>
    <w:rsid w:val="627E2348"/>
    <w:rsid w:val="62EBEA39"/>
    <w:rsid w:val="638112C9"/>
    <w:rsid w:val="643B1524"/>
    <w:rsid w:val="6474D601"/>
    <w:rsid w:val="64B10E2C"/>
    <w:rsid w:val="6516D6A0"/>
    <w:rsid w:val="65F14B47"/>
    <w:rsid w:val="66238AFB"/>
    <w:rsid w:val="665F7E2F"/>
    <w:rsid w:val="66800478"/>
    <w:rsid w:val="6707436D"/>
    <w:rsid w:val="67352970"/>
    <w:rsid w:val="67F8E3FE"/>
    <w:rsid w:val="68153706"/>
    <w:rsid w:val="68175EAB"/>
    <w:rsid w:val="687BE4ED"/>
    <w:rsid w:val="68850E83"/>
    <w:rsid w:val="6891E61C"/>
    <w:rsid w:val="68A7A43A"/>
    <w:rsid w:val="68D5143B"/>
    <w:rsid w:val="68DBE0DC"/>
    <w:rsid w:val="6946C313"/>
    <w:rsid w:val="69647A09"/>
    <w:rsid w:val="698A9EDF"/>
    <w:rsid w:val="69F791ED"/>
    <w:rsid w:val="69F9FFB1"/>
    <w:rsid w:val="6AAC1012"/>
    <w:rsid w:val="6AF12FEA"/>
    <w:rsid w:val="6B35ADE9"/>
    <w:rsid w:val="6B57F321"/>
    <w:rsid w:val="6B921679"/>
    <w:rsid w:val="6B99A108"/>
    <w:rsid w:val="6BA9F560"/>
    <w:rsid w:val="6BBCAF45"/>
    <w:rsid w:val="6C92D812"/>
    <w:rsid w:val="6CDD5452"/>
    <w:rsid w:val="6D1769C5"/>
    <w:rsid w:val="6D433564"/>
    <w:rsid w:val="6D74977A"/>
    <w:rsid w:val="6DAEEC19"/>
    <w:rsid w:val="6E106B42"/>
    <w:rsid w:val="6E2EA873"/>
    <w:rsid w:val="6E594292"/>
    <w:rsid w:val="6E5E1002"/>
    <w:rsid w:val="6E6520E1"/>
    <w:rsid w:val="6E84788A"/>
    <w:rsid w:val="6E94AB18"/>
    <w:rsid w:val="6EFD6F9F"/>
    <w:rsid w:val="6F0127A0"/>
    <w:rsid w:val="6F5A5627"/>
    <w:rsid w:val="6F6A0096"/>
    <w:rsid w:val="6F6F91A8"/>
    <w:rsid w:val="6FFEDC84"/>
    <w:rsid w:val="70170D5A"/>
    <w:rsid w:val="704B2BDA"/>
    <w:rsid w:val="704CDE75"/>
    <w:rsid w:val="7067E1C8"/>
    <w:rsid w:val="7078DF36"/>
    <w:rsid w:val="70902068"/>
    <w:rsid w:val="70AE2745"/>
    <w:rsid w:val="70CA4942"/>
    <w:rsid w:val="70DB5F38"/>
    <w:rsid w:val="7116609A"/>
    <w:rsid w:val="7151D4F8"/>
    <w:rsid w:val="71BC194C"/>
    <w:rsid w:val="71E7789F"/>
    <w:rsid w:val="7248089D"/>
    <w:rsid w:val="72B2112E"/>
    <w:rsid w:val="72CD7DF4"/>
    <w:rsid w:val="7316C3F4"/>
    <w:rsid w:val="73318125"/>
    <w:rsid w:val="7374599B"/>
    <w:rsid w:val="73746741"/>
    <w:rsid w:val="7381329B"/>
    <w:rsid w:val="7382F691"/>
    <w:rsid w:val="73AD6ECB"/>
    <w:rsid w:val="73B07FF8"/>
    <w:rsid w:val="73BC4B6B"/>
    <w:rsid w:val="73C7C12A"/>
    <w:rsid w:val="73E3D8FE"/>
    <w:rsid w:val="73F4B148"/>
    <w:rsid w:val="74042E35"/>
    <w:rsid w:val="7491EE2A"/>
    <w:rsid w:val="74A1879F"/>
    <w:rsid w:val="74A518B9"/>
    <w:rsid w:val="74BC565D"/>
    <w:rsid w:val="74F1F198"/>
    <w:rsid w:val="74FBA794"/>
    <w:rsid w:val="75101EC9"/>
    <w:rsid w:val="752128AF"/>
    <w:rsid w:val="7557444A"/>
    <w:rsid w:val="757B020B"/>
    <w:rsid w:val="757FA95F"/>
    <w:rsid w:val="75F3054E"/>
    <w:rsid w:val="764FF98A"/>
    <w:rsid w:val="768F8A6F"/>
    <w:rsid w:val="76A08840"/>
    <w:rsid w:val="770F65E1"/>
    <w:rsid w:val="77168EEE"/>
    <w:rsid w:val="77987A94"/>
    <w:rsid w:val="77C98EEC"/>
    <w:rsid w:val="77CA8813"/>
    <w:rsid w:val="78041432"/>
    <w:rsid w:val="78135016"/>
    <w:rsid w:val="782E84A8"/>
    <w:rsid w:val="7854FF4E"/>
    <w:rsid w:val="786784C0"/>
    <w:rsid w:val="7910E2DC"/>
    <w:rsid w:val="799FE493"/>
    <w:rsid w:val="79B1F378"/>
    <w:rsid w:val="79CF18B7"/>
    <w:rsid w:val="79DAEFFF"/>
    <w:rsid w:val="79F0D28A"/>
    <w:rsid w:val="7A64624F"/>
    <w:rsid w:val="7B11D42F"/>
    <w:rsid w:val="7B6AE918"/>
    <w:rsid w:val="7BC5A1EF"/>
    <w:rsid w:val="7CA3900D"/>
    <w:rsid w:val="7CAD6DA5"/>
    <w:rsid w:val="7CF4BBD1"/>
    <w:rsid w:val="7D659F86"/>
    <w:rsid w:val="7D7ADED6"/>
    <w:rsid w:val="7DB8DCEF"/>
    <w:rsid w:val="7DC809CC"/>
    <w:rsid w:val="7DEC75E3"/>
    <w:rsid w:val="7DF9D7EE"/>
    <w:rsid w:val="7E14A129"/>
    <w:rsid w:val="7E493E06"/>
    <w:rsid w:val="7E6555DA"/>
    <w:rsid w:val="7E900321"/>
    <w:rsid w:val="7EA289DA"/>
    <w:rsid w:val="7EE4A7BB"/>
    <w:rsid w:val="7F54AD50"/>
    <w:rsid w:val="7FCA4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45C0C"/>
  <w15:chartTrackingRefBased/>
  <w15:docId w15:val="{AEC8178F-0E4C-4691-AB12-9EC9C59AD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nlinelibrary.wiley.com/doi/10.1002/prep.1979004030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1231</Words>
  <Characters>7022</Characters>
  <Application>Microsoft Office Word</Application>
  <DocSecurity>0</DocSecurity>
  <Lines>58</Lines>
  <Paragraphs>16</Paragraphs>
  <ScaleCrop>false</ScaleCrop>
  <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Jarema (2314598)</dc:creator>
  <cp:keywords/>
  <dc:description/>
  <cp:lastModifiedBy>XGN_ARROWS_ROW_ MSG</cp:lastModifiedBy>
  <cp:revision>3</cp:revision>
  <dcterms:created xsi:type="dcterms:W3CDTF">2024-03-14T15:12:00Z</dcterms:created>
  <dcterms:modified xsi:type="dcterms:W3CDTF">2024-03-20T23:50:00Z</dcterms:modified>
</cp:coreProperties>
</file>