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4469" w:rsidRPr="003D0F00" w:rsidRDefault="007D18B2" w:rsidP="007D18B2">
      <w:pPr>
        <w:spacing w:line="240" w:lineRule="auto"/>
        <w:rPr>
          <w:rFonts w:ascii="Arial" w:hAnsi="Arial" w:cs="Arial"/>
        </w:rPr>
      </w:pPr>
      <w:r w:rsidRPr="003D0F00">
        <w:rPr>
          <w:rFonts w:ascii="Arial" w:hAnsi="Arial" w:cs="Arial"/>
        </w:rPr>
        <w:t xml:space="preserve">Student name: Emma </w:t>
      </w:r>
      <w:proofErr w:type="spellStart"/>
      <w:r w:rsidRPr="003D0F00">
        <w:rPr>
          <w:rFonts w:ascii="Arial" w:hAnsi="Arial" w:cs="Arial"/>
        </w:rPr>
        <w:t>Landek</w:t>
      </w:r>
      <w:proofErr w:type="spellEnd"/>
    </w:p>
    <w:p w:rsidR="007D18B2" w:rsidRPr="003D0F00" w:rsidRDefault="007D18B2" w:rsidP="007D18B2">
      <w:pPr>
        <w:spacing w:line="240" w:lineRule="auto"/>
        <w:rPr>
          <w:rFonts w:ascii="Arial" w:hAnsi="Arial" w:cs="Arial"/>
        </w:rPr>
      </w:pPr>
      <w:r w:rsidRPr="003D0F00">
        <w:rPr>
          <w:rFonts w:ascii="Arial" w:hAnsi="Arial" w:cs="Arial"/>
        </w:rPr>
        <w:t>P Number: 1803146</w:t>
      </w:r>
    </w:p>
    <w:p w:rsidR="007D18B2" w:rsidRPr="003D0F00" w:rsidRDefault="007D18B2" w:rsidP="007D18B2">
      <w:pPr>
        <w:spacing w:line="240" w:lineRule="auto"/>
        <w:rPr>
          <w:rFonts w:ascii="Arial" w:hAnsi="Arial" w:cs="Arial"/>
        </w:rPr>
      </w:pPr>
      <w:r w:rsidRPr="003D0F00">
        <w:rPr>
          <w:rFonts w:ascii="Arial" w:hAnsi="Arial" w:cs="Arial"/>
        </w:rPr>
        <w:t>Programme of study: Surface pattern and design</w:t>
      </w:r>
    </w:p>
    <w:p w:rsidR="007D18B2" w:rsidRPr="003D0F00" w:rsidRDefault="007D18B2" w:rsidP="007D18B2">
      <w:pPr>
        <w:spacing w:line="240" w:lineRule="auto"/>
        <w:rPr>
          <w:rFonts w:ascii="Arial" w:hAnsi="Arial" w:cs="Arial"/>
        </w:rPr>
      </w:pPr>
      <w:r w:rsidRPr="003D0F00">
        <w:rPr>
          <w:rFonts w:ascii="Arial" w:hAnsi="Arial" w:cs="Arial"/>
        </w:rPr>
        <w:t xml:space="preserve">Module: </w:t>
      </w:r>
    </w:p>
    <w:p w:rsidR="007D18B2" w:rsidRPr="003D0F00" w:rsidRDefault="007D18B2" w:rsidP="007D18B2">
      <w:pPr>
        <w:spacing w:line="240" w:lineRule="auto"/>
        <w:rPr>
          <w:rFonts w:ascii="Arial" w:hAnsi="Arial" w:cs="Arial"/>
        </w:rPr>
      </w:pPr>
    </w:p>
    <w:p w:rsidR="007D18B2" w:rsidRPr="003D0F00" w:rsidRDefault="007D18B2" w:rsidP="007D18B2">
      <w:pPr>
        <w:spacing w:line="240" w:lineRule="auto"/>
        <w:rPr>
          <w:rFonts w:ascii="Arial" w:hAnsi="Arial" w:cs="Arial"/>
        </w:rPr>
      </w:pPr>
      <w:r w:rsidRPr="003D0F00">
        <w:rPr>
          <w:rFonts w:ascii="Arial" w:hAnsi="Arial" w:cs="Arial"/>
        </w:rPr>
        <w:t>Task one: Manifesto (</w:t>
      </w:r>
      <w:proofErr w:type="spellStart"/>
      <w:r w:rsidRPr="003D0F00">
        <w:rPr>
          <w:rFonts w:ascii="Arial" w:hAnsi="Arial" w:cs="Arial"/>
        </w:rPr>
        <w:t>julia’s</w:t>
      </w:r>
      <w:proofErr w:type="spellEnd"/>
      <w:r w:rsidRPr="003D0F00">
        <w:rPr>
          <w:rFonts w:ascii="Arial" w:hAnsi="Arial" w:cs="Arial"/>
        </w:rPr>
        <w:t xml:space="preserve"> task</w:t>
      </w:r>
      <w:proofErr w:type="gramStart"/>
      <w:r w:rsidRPr="003D0F00">
        <w:rPr>
          <w:rFonts w:ascii="Arial" w:hAnsi="Arial" w:cs="Arial"/>
        </w:rPr>
        <w:t>)=</w:t>
      </w:r>
      <w:proofErr w:type="gramEnd"/>
      <w:r w:rsidR="00527962">
        <w:rPr>
          <w:rFonts w:ascii="Arial" w:hAnsi="Arial" w:cs="Arial"/>
        </w:rPr>
        <w:t xml:space="preserve"> 662</w:t>
      </w:r>
    </w:p>
    <w:p w:rsidR="007D18B2" w:rsidRPr="003D0F00" w:rsidRDefault="007D18B2" w:rsidP="007D18B2">
      <w:pPr>
        <w:spacing w:line="240" w:lineRule="auto"/>
        <w:rPr>
          <w:rFonts w:ascii="Arial" w:hAnsi="Arial" w:cs="Arial"/>
        </w:rPr>
      </w:pPr>
      <w:r w:rsidRPr="003D0F00">
        <w:rPr>
          <w:rFonts w:ascii="Arial" w:hAnsi="Arial" w:cs="Arial"/>
        </w:rPr>
        <w:t>Task two: (Jon’s task</w:t>
      </w:r>
      <w:proofErr w:type="gramStart"/>
      <w:r w:rsidRPr="003D0F00">
        <w:rPr>
          <w:rFonts w:ascii="Arial" w:hAnsi="Arial" w:cs="Arial"/>
        </w:rPr>
        <w:t>)=</w:t>
      </w:r>
      <w:proofErr w:type="gramEnd"/>
      <w:r w:rsidR="00A13272">
        <w:rPr>
          <w:rFonts w:ascii="Arial" w:hAnsi="Arial" w:cs="Arial"/>
        </w:rPr>
        <w:t xml:space="preserve"> 502</w:t>
      </w:r>
    </w:p>
    <w:p w:rsidR="007D18B2" w:rsidRPr="003D0F00" w:rsidRDefault="007D18B2" w:rsidP="007D18B2">
      <w:pPr>
        <w:spacing w:line="240" w:lineRule="auto"/>
        <w:rPr>
          <w:rFonts w:ascii="Arial" w:hAnsi="Arial" w:cs="Arial"/>
        </w:rPr>
      </w:pPr>
      <w:r w:rsidRPr="003D0F00">
        <w:rPr>
          <w:rFonts w:ascii="Arial" w:hAnsi="Arial" w:cs="Arial"/>
        </w:rPr>
        <w:t>Task</w:t>
      </w:r>
      <w:r w:rsidR="00177645">
        <w:rPr>
          <w:rFonts w:ascii="Arial" w:hAnsi="Arial" w:cs="Arial"/>
        </w:rPr>
        <w:t xml:space="preserve"> three: Semiotic analysis (Ryan</w:t>
      </w:r>
      <w:r w:rsidRPr="003D0F00">
        <w:rPr>
          <w:rFonts w:ascii="Arial" w:hAnsi="Arial" w:cs="Arial"/>
        </w:rPr>
        <w:t>’s task</w:t>
      </w:r>
      <w:proofErr w:type="gramStart"/>
      <w:r w:rsidRPr="003D0F00">
        <w:rPr>
          <w:rFonts w:ascii="Arial" w:hAnsi="Arial" w:cs="Arial"/>
        </w:rPr>
        <w:t>)=</w:t>
      </w:r>
      <w:proofErr w:type="gramEnd"/>
      <w:r w:rsidR="00461DCC">
        <w:rPr>
          <w:rFonts w:ascii="Arial" w:hAnsi="Arial" w:cs="Arial"/>
        </w:rPr>
        <w:t xml:space="preserve"> 572</w:t>
      </w:r>
    </w:p>
    <w:p w:rsidR="007D18B2" w:rsidRPr="003D0F00" w:rsidRDefault="007D18B2" w:rsidP="007D18B2">
      <w:pPr>
        <w:spacing w:line="240" w:lineRule="auto"/>
        <w:rPr>
          <w:rFonts w:ascii="Arial" w:hAnsi="Arial" w:cs="Arial"/>
        </w:rPr>
      </w:pPr>
    </w:p>
    <w:p w:rsidR="007D18B2" w:rsidRDefault="007D18B2" w:rsidP="007D18B2">
      <w:pPr>
        <w:spacing w:line="240" w:lineRule="auto"/>
        <w:rPr>
          <w:rFonts w:ascii="Arial" w:hAnsi="Arial" w:cs="Arial"/>
          <w:b/>
          <w:u w:val="single"/>
        </w:rPr>
      </w:pPr>
      <w:r w:rsidRPr="003D0F00">
        <w:rPr>
          <w:rFonts w:ascii="Arial" w:hAnsi="Arial" w:cs="Arial"/>
          <w:b/>
          <w:u w:val="single"/>
        </w:rPr>
        <w:t>Task one: Manifesto (</w:t>
      </w:r>
      <w:proofErr w:type="spellStart"/>
      <w:proofErr w:type="gramStart"/>
      <w:r w:rsidRPr="003D0F00">
        <w:rPr>
          <w:rFonts w:ascii="Arial" w:hAnsi="Arial" w:cs="Arial"/>
          <w:b/>
          <w:u w:val="single"/>
        </w:rPr>
        <w:t>julia’s</w:t>
      </w:r>
      <w:proofErr w:type="spellEnd"/>
      <w:proofErr w:type="gramEnd"/>
      <w:r w:rsidRPr="003D0F00">
        <w:rPr>
          <w:rFonts w:ascii="Arial" w:hAnsi="Arial" w:cs="Arial"/>
          <w:b/>
          <w:u w:val="single"/>
        </w:rPr>
        <w:t xml:space="preserve"> task)</w:t>
      </w:r>
    </w:p>
    <w:p w:rsidR="003D0F00" w:rsidRDefault="003D0F00" w:rsidP="008138C5">
      <w:pPr>
        <w:spacing w:line="240" w:lineRule="auto"/>
        <w:ind w:left="720"/>
        <w:rPr>
          <w:rFonts w:ascii="Arial" w:hAnsi="Arial" w:cs="Arial"/>
        </w:rPr>
      </w:pPr>
    </w:p>
    <w:p w:rsidR="004406F3" w:rsidRDefault="004406F3" w:rsidP="008138C5">
      <w:pPr>
        <w:pStyle w:val="ListParagraph"/>
        <w:numPr>
          <w:ilvl w:val="0"/>
          <w:numId w:val="1"/>
        </w:numPr>
        <w:spacing w:line="240" w:lineRule="auto"/>
        <w:ind w:left="1080"/>
        <w:rPr>
          <w:rFonts w:ascii="Arial" w:hAnsi="Arial" w:cs="Arial"/>
        </w:rPr>
      </w:pPr>
      <w:r>
        <w:rPr>
          <w:rFonts w:ascii="Arial" w:hAnsi="Arial" w:cs="Arial"/>
        </w:rPr>
        <w:t xml:space="preserve">Think before throwing clothes out, could they be repaired? Could they be given away? </w:t>
      </w:r>
    </w:p>
    <w:p w:rsidR="005F6C83" w:rsidRDefault="004406F3" w:rsidP="008138C5">
      <w:pPr>
        <w:pStyle w:val="ListParagraph"/>
        <w:numPr>
          <w:ilvl w:val="0"/>
          <w:numId w:val="1"/>
        </w:numPr>
        <w:spacing w:line="240" w:lineRule="auto"/>
        <w:ind w:left="1080"/>
        <w:rPr>
          <w:rFonts w:ascii="Arial" w:hAnsi="Arial" w:cs="Arial"/>
        </w:rPr>
      </w:pPr>
      <w:r>
        <w:rPr>
          <w:rFonts w:ascii="Arial" w:hAnsi="Arial" w:cs="Arial"/>
        </w:rPr>
        <w:t xml:space="preserve"> </w:t>
      </w:r>
      <w:r w:rsidR="005F6C83">
        <w:rPr>
          <w:rFonts w:ascii="Arial" w:hAnsi="Arial" w:cs="Arial"/>
        </w:rPr>
        <w:t xml:space="preserve">Stop </w:t>
      </w:r>
      <w:r>
        <w:rPr>
          <w:rFonts w:ascii="Arial" w:hAnsi="Arial" w:cs="Arial"/>
        </w:rPr>
        <w:t xml:space="preserve">Fashion being so </w:t>
      </w:r>
      <w:r w:rsidR="005F6C83" w:rsidRPr="005F6C83">
        <w:rPr>
          <w:rFonts w:ascii="Arial" w:hAnsi="Arial" w:cs="Arial"/>
        </w:rPr>
        <w:t>disposable.</w:t>
      </w:r>
    </w:p>
    <w:p w:rsidR="005F6C83" w:rsidRDefault="005F6C83" w:rsidP="008138C5">
      <w:pPr>
        <w:pStyle w:val="ListParagraph"/>
        <w:numPr>
          <w:ilvl w:val="0"/>
          <w:numId w:val="1"/>
        </w:numPr>
        <w:spacing w:line="240" w:lineRule="auto"/>
        <w:ind w:left="1080"/>
        <w:rPr>
          <w:rFonts w:ascii="Arial" w:hAnsi="Arial" w:cs="Arial"/>
        </w:rPr>
      </w:pPr>
      <w:r>
        <w:rPr>
          <w:rFonts w:ascii="Arial" w:hAnsi="Arial" w:cs="Arial"/>
        </w:rPr>
        <w:t xml:space="preserve"> Is the effect of producing, manufacturing and transporting fashion worth it?</w:t>
      </w:r>
    </w:p>
    <w:p w:rsidR="004406F3" w:rsidRDefault="004406F3" w:rsidP="008138C5">
      <w:pPr>
        <w:pStyle w:val="ListParagraph"/>
        <w:numPr>
          <w:ilvl w:val="0"/>
          <w:numId w:val="1"/>
        </w:numPr>
        <w:spacing w:line="240" w:lineRule="auto"/>
        <w:ind w:left="1080"/>
        <w:rPr>
          <w:rFonts w:ascii="Arial" w:hAnsi="Arial" w:cs="Arial"/>
        </w:rPr>
      </w:pPr>
      <w:r>
        <w:rPr>
          <w:rFonts w:ascii="Arial" w:hAnsi="Arial" w:cs="Arial"/>
        </w:rPr>
        <w:t>Be more aware of the effects of fast fashion.</w:t>
      </w:r>
    </w:p>
    <w:p w:rsidR="005F6C83" w:rsidRDefault="004406F3" w:rsidP="008138C5">
      <w:pPr>
        <w:pStyle w:val="ListParagraph"/>
        <w:numPr>
          <w:ilvl w:val="0"/>
          <w:numId w:val="1"/>
        </w:numPr>
        <w:spacing w:line="240" w:lineRule="auto"/>
        <w:ind w:left="1080"/>
        <w:rPr>
          <w:rFonts w:ascii="Arial" w:hAnsi="Arial" w:cs="Arial"/>
        </w:rPr>
      </w:pPr>
      <w:r>
        <w:rPr>
          <w:rFonts w:ascii="Arial" w:hAnsi="Arial" w:cs="Arial"/>
        </w:rPr>
        <w:t>Let’s stop overlooking the exploitation of workers f</w:t>
      </w:r>
      <w:r w:rsidR="004F273B">
        <w:rPr>
          <w:rFonts w:ascii="Arial" w:hAnsi="Arial" w:cs="Arial"/>
        </w:rPr>
        <w:t>or low cost fashion.</w:t>
      </w:r>
    </w:p>
    <w:p w:rsidR="005F6C83" w:rsidRDefault="004F273B" w:rsidP="008138C5">
      <w:pPr>
        <w:pStyle w:val="ListParagraph"/>
        <w:numPr>
          <w:ilvl w:val="0"/>
          <w:numId w:val="1"/>
        </w:numPr>
        <w:spacing w:line="240" w:lineRule="auto"/>
        <w:ind w:left="1080"/>
        <w:rPr>
          <w:rFonts w:ascii="Arial" w:hAnsi="Arial" w:cs="Arial"/>
        </w:rPr>
      </w:pPr>
      <w:r>
        <w:rPr>
          <w:rFonts w:ascii="Arial" w:hAnsi="Arial" w:cs="Arial"/>
        </w:rPr>
        <w:t>Understand the impact cultural appropriation can hav</w:t>
      </w:r>
      <w:r w:rsidR="00F86800">
        <w:rPr>
          <w:rFonts w:ascii="Arial" w:hAnsi="Arial" w:cs="Arial"/>
        </w:rPr>
        <w:t>e on societies through fashion art.</w:t>
      </w:r>
    </w:p>
    <w:p w:rsidR="005F6C83" w:rsidRDefault="005F6C83" w:rsidP="008138C5">
      <w:pPr>
        <w:pStyle w:val="ListParagraph"/>
        <w:numPr>
          <w:ilvl w:val="0"/>
          <w:numId w:val="1"/>
        </w:numPr>
        <w:spacing w:line="240" w:lineRule="auto"/>
        <w:ind w:left="1080"/>
        <w:rPr>
          <w:rFonts w:ascii="Arial" w:hAnsi="Arial" w:cs="Arial"/>
        </w:rPr>
      </w:pPr>
      <w:r>
        <w:rPr>
          <w:rFonts w:ascii="Arial" w:hAnsi="Arial" w:cs="Arial"/>
        </w:rPr>
        <w:t>Governments should make fashion retailers take responsibility for their impact on the environment.</w:t>
      </w:r>
    </w:p>
    <w:p w:rsidR="005F6C83" w:rsidRDefault="004406F3" w:rsidP="008138C5">
      <w:pPr>
        <w:pStyle w:val="ListParagraph"/>
        <w:numPr>
          <w:ilvl w:val="0"/>
          <w:numId w:val="1"/>
        </w:numPr>
        <w:spacing w:line="240" w:lineRule="auto"/>
        <w:ind w:left="1080"/>
        <w:rPr>
          <w:rFonts w:ascii="Arial" w:hAnsi="Arial" w:cs="Arial"/>
        </w:rPr>
      </w:pPr>
      <w:r>
        <w:rPr>
          <w:rFonts w:ascii="Arial" w:hAnsi="Arial" w:cs="Arial"/>
        </w:rPr>
        <w:t xml:space="preserve">Reduce our fashion footprint </w:t>
      </w:r>
    </w:p>
    <w:p w:rsidR="004F273B" w:rsidRDefault="004F273B" w:rsidP="008138C5">
      <w:pPr>
        <w:pStyle w:val="ListParagraph"/>
        <w:numPr>
          <w:ilvl w:val="0"/>
          <w:numId w:val="1"/>
        </w:numPr>
        <w:spacing w:line="240" w:lineRule="auto"/>
        <w:ind w:left="1080"/>
        <w:rPr>
          <w:rFonts w:ascii="Arial" w:hAnsi="Arial" w:cs="Arial"/>
        </w:rPr>
      </w:pPr>
      <w:r>
        <w:rPr>
          <w:rFonts w:ascii="Arial" w:hAnsi="Arial" w:cs="Arial"/>
        </w:rPr>
        <w:t>Choosing clothing that requires less water in the growing and production of fibres, to lessen the water consumption the fashion industry uses.</w:t>
      </w:r>
    </w:p>
    <w:p w:rsidR="008138C5" w:rsidRDefault="008138C5" w:rsidP="008138C5">
      <w:pPr>
        <w:pStyle w:val="ListParagraph"/>
        <w:numPr>
          <w:ilvl w:val="0"/>
          <w:numId w:val="1"/>
        </w:numPr>
        <w:spacing w:line="240" w:lineRule="auto"/>
        <w:ind w:left="1080"/>
        <w:rPr>
          <w:rFonts w:ascii="Arial" w:hAnsi="Arial" w:cs="Arial"/>
        </w:rPr>
      </w:pPr>
      <w:r>
        <w:rPr>
          <w:rFonts w:ascii="Arial" w:hAnsi="Arial" w:cs="Arial"/>
        </w:rPr>
        <w:t>We need to become more efficient in the production of clothing.</w:t>
      </w:r>
    </w:p>
    <w:p w:rsidR="008138C5" w:rsidRDefault="008138C5" w:rsidP="008138C5">
      <w:pPr>
        <w:spacing w:line="240" w:lineRule="auto"/>
        <w:rPr>
          <w:rFonts w:ascii="Arial" w:hAnsi="Arial" w:cs="Arial"/>
        </w:rPr>
      </w:pPr>
    </w:p>
    <w:p w:rsidR="008138C5" w:rsidRDefault="008138C5" w:rsidP="008138C5">
      <w:pPr>
        <w:spacing w:line="240" w:lineRule="auto"/>
        <w:rPr>
          <w:rFonts w:ascii="Arial" w:hAnsi="Arial" w:cs="Arial"/>
        </w:rPr>
      </w:pPr>
    </w:p>
    <w:p w:rsidR="008138C5" w:rsidRPr="003229D1" w:rsidRDefault="008138C5" w:rsidP="008138C5">
      <w:pPr>
        <w:spacing w:line="240" w:lineRule="auto"/>
        <w:rPr>
          <w:rFonts w:ascii="Arial" w:hAnsi="Arial" w:cs="Arial"/>
        </w:rPr>
      </w:pPr>
      <w:r w:rsidRPr="003229D1">
        <w:rPr>
          <w:rFonts w:ascii="Arial" w:hAnsi="Arial" w:cs="Arial"/>
        </w:rPr>
        <w:t>2. Stop fashion becoming so disposable.</w:t>
      </w:r>
    </w:p>
    <w:p w:rsidR="008138C5" w:rsidRPr="003229D1" w:rsidRDefault="008138C5" w:rsidP="008138C5">
      <w:pPr>
        <w:spacing w:line="240" w:lineRule="auto"/>
        <w:rPr>
          <w:rFonts w:ascii="Arial" w:hAnsi="Arial" w:cs="Arial"/>
        </w:rPr>
      </w:pPr>
      <w:r w:rsidRPr="003229D1">
        <w:rPr>
          <w:rFonts w:ascii="Arial" w:hAnsi="Arial" w:cs="Arial"/>
        </w:rPr>
        <w:t>Keyword: Disposable,</w:t>
      </w:r>
    </w:p>
    <w:p w:rsidR="00964197" w:rsidRPr="003229D1" w:rsidRDefault="00964197" w:rsidP="008138C5">
      <w:pPr>
        <w:spacing w:line="240" w:lineRule="auto"/>
        <w:rPr>
          <w:rFonts w:ascii="Arial" w:hAnsi="Arial" w:cs="Arial"/>
          <w:i/>
        </w:rPr>
      </w:pPr>
      <w:r w:rsidRPr="003229D1">
        <w:rPr>
          <w:rFonts w:ascii="Arial" w:hAnsi="Arial" w:cs="Arial"/>
        </w:rPr>
        <w:t xml:space="preserve">  </w:t>
      </w:r>
      <w:r w:rsidRPr="003229D1">
        <w:rPr>
          <w:rFonts w:ascii="Arial" w:hAnsi="Arial" w:cs="Arial"/>
          <w:i/>
        </w:rPr>
        <w:t>“Trends are never static, but rather are kept in motion, giving rise to fast-fashion systems of provision”</w:t>
      </w:r>
      <w:r w:rsidR="00BF4A13" w:rsidRPr="003229D1">
        <w:rPr>
          <w:rFonts w:ascii="Arial" w:hAnsi="Arial" w:cs="Arial"/>
          <w:i/>
        </w:rPr>
        <w:t xml:space="preserve"> (Brooks, 2015)</w:t>
      </w:r>
    </w:p>
    <w:p w:rsidR="00861F2F" w:rsidRPr="003229D1" w:rsidRDefault="00CD475F" w:rsidP="008138C5">
      <w:pPr>
        <w:spacing w:line="240" w:lineRule="auto"/>
        <w:rPr>
          <w:rFonts w:ascii="Arial" w:hAnsi="Arial" w:cs="Arial"/>
        </w:rPr>
      </w:pPr>
      <w:r w:rsidRPr="003229D1">
        <w:rPr>
          <w:rFonts w:ascii="Arial" w:hAnsi="Arial" w:cs="Arial"/>
        </w:rPr>
        <w:t>Fast fashion is a concept that enables retailers to reproduce current catwalk trends in a short ti</w:t>
      </w:r>
      <w:r w:rsidR="00861F2F" w:rsidRPr="003229D1">
        <w:rPr>
          <w:rFonts w:ascii="Arial" w:hAnsi="Arial" w:cs="Arial"/>
        </w:rPr>
        <w:t>me frame to sell to consumers. Fast fashion is closely linked with disposable fashion due to the speed of its creation in order to meet consumer demands, thus ultimately allows a person to wear the current trends at a low price due to its mass production. (Becker-Leifer</w:t>
      </w:r>
      <w:proofErr w:type="gramStart"/>
      <w:r w:rsidR="00861F2F" w:rsidRPr="003229D1">
        <w:rPr>
          <w:rFonts w:ascii="Arial" w:hAnsi="Arial" w:cs="Arial"/>
        </w:rPr>
        <w:t>,2017</w:t>
      </w:r>
      <w:proofErr w:type="gramEnd"/>
      <w:r w:rsidR="00861F2F" w:rsidRPr="003229D1">
        <w:rPr>
          <w:rFonts w:ascii="Arial" w:hAnsi="Arial" w:cs="Arial"/>
        </w:rPr>
        <w:t>)  At the expense of the environment, usually these fast fashion pieces are not sustainable therefore are discarded after a few wears.</w:t>
      </w:r>
    </w:p>
    <w:p w:rsidR="001B4036" w:rsidRPr="003229D1" w:rsidRDefault="00861F2F" w:rsidP="008138C5">
      <w:pPr>
        <w:spacing w:line="240" w:lineRule="auto"/>
        <w:rPr>
          <w:rFonts w:ascii="Arial" w:hAnsi="Arial" w:cs="Arial"/>
        </w:rPr>
      </w:pPr>
      <w:r w:rsidRPr="003229D1">
        <w:rPr>
          <w:rFonts w:ascii="Arial" w:hAnsi="Arial" w:cs="Arial"/>
        </w:rPr>
        <w:t xml:space="preserve"> “In 2015, Americans threw out nearly 12 million tons of clothing and shoes, three times as much as they did in 1990</w:t>
      </w:r>
      <w:r w:rsidR="00E7379D" w:rsidRPr="003229D1">
        <w:rPr>
          <w:rFonts w:ascii="Arial" w:hAnsi="Arial" w:cs="Arial"/>
        </w:rPr>
        <w:t>, according to the Environmental protection agency. The vast majority of those items –69% -- ended up in landfills” (</w:t>
      </w:r>
      <w:proofErr w:type="spellStart"/>
      <w:r w:rsidR="00E7379D" w:rsidRPr="003229D1">
        <w:rPr>
          <w:rFonts w:ascii="Arial" w:hAnsi="Arial" w:cs="Arial"/>
        </w:rPr>
        <w:t>Bhattarai</w:t>
      </w:r>
      <w:proofErr w:type="spellEnd"/>
      <w:r w:rsidR="00E7379D" w:rsidRPr="003229D1">
        <w:rPr>
          <w:rFonts w:ascii="Arial" w:hAnsi="Arial" w:cs="Arial"/>
        </w:rPr>
        <w:t xml:space="preserve">, 2019) </w:t>
      </w:r>
    </w:p>
    <w:p w:rsidR="001B4036" w:rsidRPr="003229D1" w:rsidRDefault="001B4036" w:rsidP="008138C5">
      <w:pPr>
        <w:spacing w:line="240" w:lineRule="auto"/>
        <w:rPr>
          <w:rFonts w:ascii="Arial" w:hAnsi="Arial" w:cs="Arial"/>
        </w:rPr>
      </w:pPr>
      <w:r w:rsidRPr="003229D1">
        <w:rPr>
          <w:rFonts w:ascii="Arial" w:hAnsi="Arial" w:cs="Arial"/>
        </w:rPr>
        <w:lastRenderedPageBreak/>
        <w:t xml:space="preserve"> The cost of staying in the current trend is having a devastating effect on the current global warming crisis that is currently happening. Some figures show that “700,000 fibres are released in a single domestic wash”</w:t>
      </w:r>
      <w:r w:rsidR="00F51F42" w:rsidRPr="003229D1">
        <w:rPr>
          <w:rFonts w:ascii="Arial" w:hAnsi="Arial" w:cs="Arial"/>
        </w:rPr>
        <w:t xml:space="preserve"> (BBC</w:t>
      </w:r>
      <w:r w:rsidRPr="003229D1">
        <w:rPr>
          <w:rFonts w:ascii="Arial" w:hAnsi="Arial" w:cs="Arial"/>
        </w:rPr>
        <w:t>, 2018) and “235million</w:t>
      </w:r>
      <w:r w:rsidR="00F51F42" w:rsidRPr="003229D1">
        <w:rPr>
          <w:rFonts w:ascii="Arial" w:hAnsi="Arial" w:cs="Arial"/>
        </w:rPr>
        <w:t xml:space="preserve"> items of clothing sent to landfill last year” (BCC, 2018)</w:t>
      </w:r>
      <w:r w:rsidR="00BD4467" w:rsidRPr="003229D1">
        <w:rPr>
          <w:rFonts w:ascii="Arial" w:hAnsi="Arial" w:cs="Arial"/>
        </w:rPr>
        <w:t xml:space="preserve"> from these statistics it can be argued that the price of being in trend is costing our planet. </w:t>
      </w:r>
    </w:p>
    <w:p w:rsidR="001D4A47" w:rsidRPr="003229D1" w:rsidRDefault="001D4A47" w:rsidP="008138C5">
      <w:pPr>
        <w:spacing w:line="240" w:lineRule="auto"/>
        <w:rPr>
          <w:rFonts w:ascii="Arial" w:hAnsi="Arial" w:cs="Arial"/>
        </w:rPr>
      </w:pPr>
    </w:p>
    <w:p w:rsidR="001D4A47" w:rsidRPr="003229D1" w:rsidRDefault="001D4A47" w:rsidP="008138C5">
      <w:pPr>
        <w:spacing w:line="240" w:lineRule="auto"/>
        <w:rPr>
          <w:rFonts w:ascii="Arial" w:hAnsi="Arial" w:cs="Arial"/>
        </w:rPr>
      </w:pPr>
      <w:r w:rsidRPr="003229D1">
        <w:rPr>
          <w:rFonts w:ascii="Arial" w:hAnsi="Arial" w:cs="Arial"/>
        </w:rPr>
        <w:t>5. Let’s stop overlooking the exploitation of workers for low cost fashion.</w:t>
      </w:r>
    </w:p>
    <w:p w:rsidR="001D4A47" w:rsidRPr="003229D1" w:rsidRDefault="001D4A47" w:rsidP="008138C5">
      <w:pPr>
        <w:spacing w:line="240" w:lineRule="auto"/>
        <w:rPr>
          <w:rFonts w:ascii="Arial" w:hAnsi="Arial" w:cs="Arial"/>
        </w:rPr>
      </w:pPr>
      <w:r w:rsidRPr="003229D1">
        <w:rPr>
          <w:rFonts w:ascii="Arial" w:hAnsi="Arial" w:cs="Arial"/>
        </w:rPr>
        <w:t>Keyword: Exploitation,</w:t>
      </w:r>
    </w:p>
    <w:p w:rsidR="00966A96" w:rsidRPr="003229D1" w:rsidRDefault="00D47E9A" w:rsidP="008138C5">
      <w:pPr>
        <w:spacing w:line="240" w:lineRule="auto"/>
        <w:rPr>
          <w:rFonts w:ascii="Arial" w:hAnsi="Arial" w:cs="Arial"/>
        </w:rPr>
      </w:pPr>
      <w:r w:rsidRPr="003229D1">
        <w:rPr>
          <w:rFonts w:ascii="Arial" w:hAnsi="Arial" w:cs="Arial"/>
        </w:rPr>
        <w:t xml:space="preserve">Buenos Aires is an area where tens of thousands of undocumented Bolivian workers are employed under slave labour conditions. These workers are forced to work in small warehouses creating garments for top clothing companies, with little ventilation and water. Their exploitation is made worse by the fact that one of the estimated 100,000 undocumented workers receives an average wage of $100 per month, if they are fortunate enough to receive anything. </w:t>
      </w:r>
      <w:r w:rsidR="003229D1" w:rsidRPr="003229D1">
        <w:rPr>
          <w:rFonts w:ascii="Arial" w:hAnsi="Arial" w:cs="Arial"/>
        </w:rPr>
        <w:t>These sweatshops are run illegally in order to create mass production in a short amount of time usually forcing workers to work up 10 12/16 hour days. (</w:t>
      </w:r>
      <w:proofErr w:type="spellStart"/>
      <w:r w:rsidR="003229D1" w:rsidRPr="003229D1">
        <w:rPr>
          <w:rFonts w:ascii="Arial" w:hAnsi="Arial" w:cs="Arial"/>
        </w:rPr>
        <w:t>Trigona</w:t>
      </w:r>
      <w:proofErr w:type="spellEnd"/>
      <w:r w:rsidR="003229D1" w:rsidRPr="003229D1">
        <w:rPr>
          <w:rFonts w:ascii="Arial" w:hAnsi="Arial" w:cs="Arial"/>
        </w:rPr>
        <w:t>, 2007)</w:t>
      </w:r>
    </w:p>
    <w:p w:rsidR="008834C4" w:rsidRPr="003229D1" w:rsidRDefault="008834C4" w:rsidP="008138C5">
      <w:pPr>
        <w:spacing w:line="240" w:lineRule="auto"/>
        <w:rPr>
          <w:rFonts w:ascii="Arial" w:hAnsi="Arial" w:cs="Arial"/>
        </w:rPr>
      </w:pPr>
      <w:r w:rsidRPr="003229D1">
        <w:rPr>
          <w:rFonts w:ascii="Arial" w:hAnsi="Arial" w:cs="Arial"/>
        </w:rPr>
        <w:t>“In September, a federal judge indicated the owner and the manager of a garment sweatshop that employed 50 Bolivians, including 20 minors.” (</w:t>
      </w:r>
      <w:proofErr w:type="gramStart"/>
      <w:r w:rsidRPr="003229D1">
        <w:rPr>
          <w:rFonts w:ascii="Arial" w:hAnsi="Arial" w:cs="Arial"/>
        </w:rPr>
        <w:t>department</w:t>
      </w:r>
      <w:proofErr w:type="gramEnd"/>
      <w:r w:rsidRPr="003229D1">
        <w:rPr>
          <w:rFonts w:ascii="Arial" w:hAnsi="Arial" w:cs="Arial"/>
        </w:rPr>
        <w:t xml:space="preserve"> of state, 2008) According to the same source, in a 2006 case of slaved labour 4 individuals were released on probation after </w:t>
      </w:r>
      <w:r w:rsidR="003229D1" w:rsidRPr="003229D1">
        <w:rPr>
          <w:rFonts w:ascii="Arial" w:hAnsi="Arial" w:cs="Arial"/>
        </w:rPr>
        <w:t xml:space="preserve">the conditions of an illegal sweatshop left 6 Bolivian workers dead. </w:t>
      </w:r>
    </w:p>
    <w:p w:rsidR="003229D1" w:rsidRDefault="003229D1" w:rsidP="008138C5">
      <w:pPr>
        <w:spacing w:line="240" w:lineRule="auto"/>
        <w:rPr>
          <w:rFonts w:ascii="Arial" w:hAnsi="Arial" w:cs="Arial"/>
        </w:rPr>
      </w:pPr>
      <w:r w:rsidRPr="003229D1">
        <w:rPr>
          <w:rFonts w:ascii="Arial" w:hAnsi="Arial" w:cs="Arial"/>
        </w:rPr>
        <w:t xml:space="preserve">It is so shameful to see that even in today’s society, there are individuals who treat others so inhumanely. However, if we are buying the manufactured goods does that also make us </w:t>
      </w:r>
      <w:r>
        <w:rPr>
          <w:rFonts w:ascii="Arial" w:hAnsi="Arial" w:cs="Arial"/>
        </w:rPr>
        <w:t xml:space="preserve">partly to blame? </w:t>
      </w:r>
    </w:p>
    <w:p w:rsidR="003229D1" w:rsidRDefault="001D36C2" w:rsidP="008138C5">
      <w:pPr>
        <w:spacing w:line="240" w:lineRule="auto"/>
        <w:rPr>
          <w:rFonts w:ascii="Arial" w:hAnsi="Arial" w:cs="Arial"/>
        </w:rPr>
      </w:pPr>
      <w:r>
        <w:rPr>
          <w:rFonts w:ascii="Arial" w:hAnsi="Arial" w:cs="Arial"/>
        </w:rPr>
        <w:t>6. Understand the impact cultural appropriation can hav</w:t>
      </w:r>
      <w:r w:rsidR="00F86800">
        <w:rPr>
          <w:rFonts w:ascii="Arial" w:hAnsi="Arial" w:cs="Arial"/>
        </w:rPr>
        <w:t>e on societies through fashion and art.</w:t>
      </w:r>
    </w:p>
    <w:p w:rsidR="0040330E" w:rsidRDefault="0040330E" w:rsidP="008138C5">
      <w:pPr>
        <w:spacing w:line="240" w:lineRule="auto"/>
        <w:rPr>
          <w:rFonts w:ascii="Arial" w:hAnsi="Arial" w:cs="Arial"/>
        </w:rPr>
      </w:pPr>
      <w:r>
        <w:rPr>
          <w:rFonts w:ascii="Arial" w:hAnsi="Arial" w:cs="Arial"/>
        </w:rPr>
        <w:t>Keyword: Culture,</w:t>
      </w:r>
    </w:p>
    <w:p w:rsidR="00F86800" w:rsidRDefault="002E4BCD" w:rsidP="008138C5">
      <w:pPr>
        <w:spacing w:line="240" w:lineRule="auto"/>
        <w:rPr>
          <w:rFonts w:ascii="Arial" w:hAnsi="Arial" w:cs="Arial"/>
        </w:rPr>
      </w:pPr>
      <w:r>
        <w:rPr>
          <w:rFonts w:ascii="Arial" w:hAnsi="Arial" w:cs="Arial"/>
        </w:rPr>
        <w:t>Cultural appropriation can be defined as “The act of taking or using things from a culture that is not your own, especially without showing that you understand or respect this culture” (Cambridge dictionary, 2020)</w:t>
      </w:r>
    </w:p>
    <w:p w:rsidR="00EB6409" w:rsidRDefault="002E4BCD" w:rsidP="008138C5">
      <w:pPr>
        <w:spacing w:line="240" w:lineRule="auto"/>
        <w:rPr>
          <w:rFonts w:ascii="Arial" w:hAnsi="Arial" w:cs="Arial"/>
        </w:rPr>
      </w:pPr>
      <w:r>
        <w:rPr>
          <w:rFonts w:ascii="Arial" w:hAnsi="Arial" w:cs="Arial"/>
        </w:rPr>
        <w:t xml:space="preserve">Cultural appropriation plays a controversial role in today’s society, rich and powerful individuals often appropriate the cultures of indigenous, and minority cultures to benefit themselves in comparison to respecting the cultures. </w:t>
      </w:r>
      <w:r w:rsidR="00EB6409">
        <w:rPr>
          <w:rFonts w:ascii="Arial" w:hAnsi="Arial" w:cs="Arial"/>
        </w:rPr>
        <w:t>(Young, 2010) A relevant example</w:t>
      </w:r>
      <w:r w:rsidR="00AE31B0">
        <w:rPr>
          <w:rFonts w:ascii="Arial" w:hAnsi="Arial" w:cs="Arial"/>
        </w:rPr>
        <w:t xml:space="preserve"> of cultural appropriation is when</w:t>
      </w:r>
      <w:r w:rsidR="00EB6409">
        <w:rPr>
          <w:rFonts w:ascii="Arial" w:hAnsi="Arial" w:cs="Arial"/>
        </w:rPr>
        <w:t xml:space="preserve"> Kim </w:t>
      </w:r>
      <w:proofErr w:type="spellStart"/>
      <w:r w:rsidR="00EB6409">
        <w:rPr>
          <w:rFonts w:ascii="Arial" w:hAnsi="Arial" w:cs="Arial"/>
        </w:rPr>
        <w:t>Kardashian</w:t>
      </w:r>
      <w:proofErr w:type="spellEnd"/>
      <w:r w:rsidR="00EB6409">
        <w:rPr>
          <w:rFonts w:ascii="Arial" w:hAnsi="Arial" w:cs="Arial"/>
        </w:rPr>
        <w:t xml:space="preserve"> launched a brand of </w:t>
      </w:r>
      <w:proofErr w:type="spellStart"/>
      <w:r w:rsidR="00EB6409">
        <w:rPr>
          <w:rFonts w:ascii="Arial" w:hAnsi="Arial" w:cs="Arial"/>
        </w:rPr>
        <w:t>shapewear</w:t>
      </w:r>
      <w:proofErr w:type="spellEnd"/>
      <w:r w:rsidR="00EB6409">
        <w:rPr>
          <w:rFonts w:ascii="Arial" w:hAnsi="Arial" w:cs="Arial"/>
        </w:rPr>
        <w:t xml:space="preserve"> named ‘Kimono’, after the debut of her new brand, many people from the Japanese culture felt that Kim </w:t>
      </w:r>
      <w:proofErr w:type="spellStart"/>
      <w:r w:rsidR="00EB6409">
        <w:rPr>
          <w:rFonts w:ascii="Arial" w:hAnsi="Arial" w:cs="Arial"/>
        </w:rPr>
        <w:t>Kardashian</w:t>
      </w:r>
      <w:proofErr w:type="spellEnd"/>
      <w:r w:rsidR="00EB6409">
        <w:rPr>
          <w:rFonts w:ascii="Arial" w:hAnsi="Arial" w:cs="Arial"/>
        </w:rPr>
        <w:t xml:space="preserve"> had shown no respect to the meaning behind the traditional Japanese garment. One woman even stated “The </w:t>
      </w:r>
      <w:proofErr w:type="spellStart"/>
      <w:r w:rsidR="00EB6409">
        <w:rPr>
          <w:rFonts w:ascii="Arial" w:hAnsi="Arial" w:cs="Arial"/>
        </w:rPr>
        <w:t>shapewear</w:t>
      </w:r>
      <w:proofErr w:type="spellEnd"/>
      <w:r w:rsidR="00EB6409">
        <w:rPr>
          <w:rFonts w:ascii="Arial" w:hAnsi="Arial" w:cs="Arial"/>
        </w:rPr>
        <w:t xml:space="preserve"> doesn’t even resemble a kimono, she just chose a word that had </w:t>
      </w:r>
      <w:proofErr w:type="spellStart"/>
      <w:proofErr w:type="gramStart"/>
      <w:r w:rsidR="00EB6409">
        <w:rPr>
          <w:rFonts w:ascii="Arial" w:hAnsi="Arial" w:cs="Arial"/>
        </w:rPr>
        <w:t>kim</w:t>
      </w:r>
      <w:proofErr w:type="spellEnd"/>
      <w:proofErr w:type="gramEnd"/>
      <w:r w:rsidR="00EB6409">
        <w:rPr>
          <w:rFonts w:ascii="Arial" w:hAnsi="Arial" w:cs="Arial"/>
        </w:rPr>
        <w:t xml:space="preserve"> in it- there’s no respect to what the garment actually means in our culture.” (BBC, 2019)</w:t>
      </w:r>
      <w:r w:rsidR="00AE31B0">
        <w:rPr>
          <w:rFonts w:ascii="Arial" w:hAnsi="Arial" w:cs="Arial"/>
        </w:rPr>
        <w:t xml:space="preserve"> </w:t>
      </w:r>
    </w:p>
    <w:p w:rsidR="001D36C2" w:rsidRDefault="004E366C" w:rsidP="008138C5">
      <w:pPr>
        <w:spacing w:line="240" w:lineRule="auto"/>
        <w:rPr>
          <w:rFonts w:ascii="Arial" w:hAnsi="Arial" w:cs="Arial"/>
        </w:rPr>
      </w:pPr>
      <w:r>
        <w:rPr>
          <w:rFonts w:ascii="Arial" w:hAnsi="Arial" w:cs="Arial"/>
        </w:rPr>
        <w:t>The act of appropriation can raise questions especially if there is lack of correspondence between both parties</w:t>
      </w:r>
      <w:proofErr w:type="gramStart"/>
      <w:r>
        <w:rPr>
          <w:rFonts w:ascii="Arial" w:hAnsi="Arial" w:cs="Arial"/>
        </w:rPr>
        <w:t>.(</w:t>
      </w:r>
      <w:proofErr w:type="gramEnd"/>
      <w:r>
        <w:rPr>
          <w:rFonts w:ascii="Arial" w:hAnsi="Arial" w:cs="Arial"/>
        </w:rPr>
        <w:t xml:space="preserve">Bunk, 2012)  As shown in the example of the </w:t>
      </w:r>
      <w:proofErr w:type="spellStart"/>
      <w:r>
        <w:rPr>
          <w:rFonts w:ascii="Arial" w:hAnsi="Arial" w:cs="Arial"/>
        </w:rPr>
        <w:t>shapewear</w:t>
      </w:r>
      <w:proofErr w:type="spellEnd"/>
      <w:r>
        <w:rPr>
          <w:rFonts w:ascii="Arial" w:hAnsi="Arial" w:cs="Arial"/>
        </w:rPr>
        <w:t xml:space="preserve"> line, the act of appropriating can be misconstrued as thievery. If people understood the origins of certain cultural traditions and didn’t attempt to re-brand them or re-birth them then the controversy and impact on society wouldn’t be as detrimental on the traditions practiced by different minorities. </w:t>
      </w:r>
    </w:p>
    <w:p w:rsidR="009D70E1" w:rsidRDefault="009D70E1" w:rsidP="008138C5">
      <w:pPr>
        <w:spacing w:line="240" w:lineRule="auto"/>
        <w:rPr>
          <w:rFonts w:ascii="Arial" w:hAnsi="Arial" w:cs="Arial"/>
        </w:rPr>
      </w:pPr>
    </w:p>
    <w:p w:rsidR="009D70E1" w:rsidRDefault="009D70E1" w:rsidP="008138C5">
      <w:pPr>
        <w:spacing w:line="240" w:lineRule="auto"/>
        <w:rPr>
          <w:rFonts w:ascii="Arial" w:hAnsi="Arial" w:cs="Arial"/>
          <w:b/>
          <w:u w:val="single"/>
        </w:rPr>
      </w:pPr>
      <w:r w:rsidRPr="009D70E1">
        <w:rPr>
          <w:rFonts w:ascii="Arial" w:hAnsi="Arial" w:cs="Arial"/>
          <w:b/>
          <w:u w:val="single"/>
        </w:rPr>
        <w:lastRenderedPageBreak/>
        <w:t>Reference</w:t>
      </w:r>
    </w:p>
    <w:p w:rsidR="002A2D31" w:rsidRDefault="002A2D31" w:rsidP="009D70E1">
      <w:pPr>
        <w:pStyle w:val="NoSpacing"/>
        <w:rPr>
          <w:i/>
        </w:rPr>
      </w:pPr>
      <w:r>
        <w:t xml:space="preserve">BBC News. (2019) </w:t>
      </w:r>
      <w:r w:rsidRPr="002A2D31">
        <w:rPr>
          <w:i/>
        </w:rPr>
        <w:t xml:space="preserve">‘Kim </w:t>
      </w:r>
      <w:proofErr w:type="spellStart"/>
      <w:r w:rsidRPr="002A2D31">
        <w:rPr>
          <w:i/>
        </w:rPr>
        <w:t>Kardashian</w:t>
      </w:r>
      <w:proofErr w:type="spellEnd"/>
      <w:r w:rsidRPr="002A2D31">
        <w:rPr>
          <w:i/>
        </w:rPr>
        <w:t xml:space="preserve"> West drops Kimono brand name.’</w:t>
      </w:r>
    </w:p>
    <w:p w:rsidR="002A2D31" w:rsidRDefault="002A2D31" w:rsidP="009D70E1">
      <w:pPr>
        <w:pStyle w:val="NoSpacing"/>
      </w:pPr>
    </w:p>
    <w:p w:rsidR="002A2D31" w:rsidRDefault="002A2D31" w:rsidP="009D70E1">
      <w:pPr>
        <w:pStyle w:val="NoSpacing"/>
        <w:rPr>
          <w:i/>
        </w:rPr>
      </w:pPr>
      <w:r>
        <w:t xml:space="preserve">Becker- </w:t>
      </w:r>
      <w:proofErr w:type="spellStart"/>
      <w:r>
        <w:t>Leifer</w:t>
      </w:r>
      <w:proofErr w:type="spellEnd"/>
      <w:r>
        <w:t xml:space="preserve">, Caroline. </w:t>
      </w:r>
      <w:proofErr w:type="gramStart"/>
      <w:r>
        <w:t>(2018) ‘</w:t>
      </w:r>
      <w:r w:rsidRPr="009F0D93">
        <w:rPr>
          <w:i/>
        </w:rPr>
        <w:t xml:space="preserve">Eco friendly and fair fast fashion and consumer </w:t>
      </w:r>
      <w:r>
        <w:rPr>
          <w:i/>
        </w:rPr>
        <w:t>behaviour.</w:t>
      </w:r>
      <w:r w:rsidRPr="009F0D93">
        <w:rPr>
          <w:i/>
        </w:rPr>
        <w:t>’</w:t>
      </w:r>
      <w:proofErr w:type="gramEnd"/>
    </w:p>
    <w:p w:rsidR="002A2D31" w:rsidRDefault="002A2D31" w:rsidP="009D70E1">
      <w:pPr>
        <w:pStyle w:val="NoSpacing"/>
      </w:pPr>
    </w:p>
    <w:p w:rsidR="002A2D31" w:rsidRDefault="002A2D31" w:rsidP="009D70E1">
      <w:pPr>
        <w:pStyle w:val="NoSpacing"/>
      </w:pPr>
      <w:proofErr w:type="spellStart"/>
      <w:r>
        <w:t>Bhattarai</w:t>
      </w:r>
      <w:proofErr w:type="spellEnd"/>
      <w:r>
        <w:t xml:space="preserve">, </w:t>
      </w:r>
      <w:proofErr w:type="spellStart"/>
      <w:r>
        <w:t>Abha</w:t>
      </w:r>
      <w:proofErr w:type="spellEnd"/>
      <w:r>
        <w:t xml:space="preserve">. (2019)  </w:t>
      </w:r>
      <w:proofErr w:type="gramStart"/>
      <w:r>
        <w:t xml:space="preserve">‘ </w:t>
      </w:r>
      <w:r w:rsidRPr="009F0D93">
        <w:rPr>
          <w:i/>
        </w:rPr>
        <w:t>Disposable</w:t>
      </w:r>
      <w:proofErr w:type="gramEnd"/>
      <w:r w:rsidRPr="009F0D93">
        <w:rPr>
          <w:i/>
        </w:rPr>
        <w:t xml:space="preserve"> fashion not so fashionable’</w:t>
      </w:r>
      <w:r>
        <w:rPr>
          <w:i/>
        </w:rPr>
        <w:t>,</w:t>
      </w:r>
      <w:r>
        <w:t xml:space="preserve"> Chicago Tribune, pp.13</w:t>
      </w:r>
    </w:p>
    <w:p w:rsidR="002A2D31" w:rsidRDefault="002A2D31" w:rsidP="009D70E1">
      <w:pPr>
        <w:pStyle w:val="NoSpacing"/>
      </w:pPr>
    </w:p>
    <w:p w:rsidR="002A2D31" w:rsidRDefault="002A2D31" w:rsidP="009D70E1">
      <w:pPr>
        <w:pStyle w:val="NoSpacing"/>
        <w:rPr>
          <w:i/>
        </w:rPr>
      </w:pPr>
      <w:r>
        <w:t>Brooks, Andrew. (2015) ‘</w:t>
      </w:r>
      <w:r w:rsidRPr="009F0D93">
        <w:rPr>
          <w:i/>
        </w:rPr>
        <w:t>Clothing poverty: hidden world of fast-fashion and second hand clothes</w:t>
      </w:r>
      <w:r>
        <w:rPr>
          <w:i/>
        </w:rPr>
        <w:t>.</w:t>
      </w:r>
      <w:r w:rsidRPr="009F0D93">
        <w:rPr>
          <w:i/>
        </w:rPr>
        <w:t>’</w:t>
      </w:r>
    </w:p>
    <w:p w:rsidR="002A2D31" w:rsidRDefault="002A2D31" w:rsidP="009D70E1">
      <w:pPr>
        <w:pStyle w:val="NoSpacing"/>
      </w:pPr>
    </w:p>
    <w:p w:rsidR="002A2D31" w:rsidRPr="002A2D31" w:rsidRDefault="002A2D31" w:rsidP="009D70E1">
      <w:pPr>
        <w:pStyle w:val="NoSpacing"/>
      </w:pPr>
      <w:proofErr w:type="gramStart"/>
      <w:r>
        <w:t xml:space="preserve">Bunk, Conrad G. (2012) </w:t>
      </w:r>
      <w:r w:rsidRPr="002A2D31">
        <w:rPr>
          <w:i/>
        </w:rPr>
        <w:t>‘The ethics of cultural appropriation.’</w:t>
      </w:r>
      <w:proofErr w:type="gramEnd"/>
    </w:p>
    <w:p w:rsidR="002A2D31" w:rsidRDefault="002A2D31" w:rsidP="009D70E1">
      <w:pPr>
        <w:pStyle w:val="NoSpacing"/>
      </w:pPr>
    </w:p>
    <w:p w:rsidR="002A2D31" w:rsidRDefault="002A2D31" w:rsidP="009D70E1">
      <w:pPr>
        <w:pStyle w:val="NoSpacing"/>
        <w:rPr>
          <w:i/>
        </w:rPr>
      </w:pPr>
      <w:proofErr w:type="gramStart"/>
      <w:r>
        <w:t>Department of state.</w:t>
      </w:r>
      <w:proofErr w:type="gramEnd"/>
      <w:r>
        <w:t xml:space="preserve"> </w:t>
      </w:r>
      <w:r w:rsidRPr="002A2D31">
        <w:rPr>
          <w:i/>
        </w:rPr>
        <w:t>‘Country reports on human rights practices for 2008</w:t>
      </w:r>
      <w:r>
        <w:rPr>
          <w:i/>
        </w:rPr>
        <w:t xml:space="preserve"> report.’</w:t>
      </w:r>
    </w:p>
    <w:p w:rsidR="002A2D31" w:rsidRDefault="002A2D31" w:rsidP="009D70E1">
      <w:pPr>
        <w:pStyle w:val="NoSpacing"/>
      </w:pPr>
    </w:p>
    <w:p w:rsidR="002A2D31" w:rsidRDefault="002A2D31" w:rsidP="009D70E1">
      <w:pPr>
        <w:pStyle w:val="NoSpacing"/>
        <w:rPr>
          <w:i/>
        </w:rPr>
      </w:pPr>
      <w:proofErr w:type="spellStart"/>
      <w:r>
        <w:t>Harrabin</w:t>
      </w:r>
      <w:proofErr w:type="spellEnd"/>
      <w:r>
        <w:t>, Roger. (2018) ‘</w:t>
      </w:r>
      <w:r w:rsidRPr="009F0D93">
        <w:rPr>
          <w:i/>
        </w:rPr>
        <w:t>Fast fashion is harming the planet MP’</w:t>
      </w:r>
      <w:r>
        <w:rPr>
          <w:i/>
        </w:rPr>
        <w:t>s say.</w:t>
      </w:r>
      <w:r w:rsidRPr="009F0D93">
        <w:rPr>
          <w:i/>
        </w:rPr>
        <w:t>’</w:t>
      </w:r>
    </w:p>
    <w:p w:rsidR="002A2D31" w:rsidRDefault="002A2D31" w:rsidP="009D70E1">
      <w:pPr>
        <w:pStyle w:val="NoSpacing"/>
      </w:pPr>
    </w:p>
    <w:p w:rsidR="002A2D31" w:rsidRDefault="002A2D31" w:rsidP="009D70E1">
      <w:pPr>
        <w:pStyle w:val="NoSpacing"/>
      </w:pPr>
      <w:proofErr w:type="spellStart"/>
      <w:r>
        <w:t>Trigona</w:t>
      </w:r>
      <w:proofErr w:type="spellEnd"/>
      <w:r>
        <w:t>, Marie. (2007) ‘</w:t>
      </w:r>
      <w:r w:rsidRPr="009F0D93">
        <w:rPr>
          <w:i/>
        </w:rPr>
        <w:t xml:space="preserve">Bolivian migrant workers fight neoliberal fashion’ </w:t>
      </w:r>
      <w:r>
        <w:t>Dollars and senses.</w:t>
      </w:r>
    </w:p>
    <w:p w:rsidR="002A2D31" w:rsidRDefault="002A2D31" w:rsidP="009D70E1">
      <w:pPr>
        <w:pStyle w:val="NoSpacing"/>
      </w:pPr>
    </w:p>
    <w:p w:rsidR="002A2D31" w:rsidRDefault="002A2D31" w:rsidP="009D70E1">
      <w:pPr>
        <w:pStyle w:val="NoSpacing"/>
        <w:rPr>
          <w:i/>
        </w:rPr>
      </w:pPr>
      <w:proofErr w:type="gramStart"/>
      <w:r>
        <w:t xml:space="preserve">Young, James O. (2010) </w:t>
      </w:r>
      <w:r w:rsidRPr="002A2D31">
        <w:rPr>
          <w:i/>
        </w:rPr>
        <w:t>‘Cultural appropriation and the arts</w:t>
      </w:r>
      <w:r>
        <w:rPr>
          <w:i/>
        </w:rPr>
        <w:t>.</w:t>
      </w:r>
      <w:r w:rsidRPr="002A2D31">
        <w:rPr>
          <w:i/>
        </w:rPr>
        <w:t>’</w:t>
      </w:r>
      <w:proofErr w:type="gramEnd"/>
    </w:p>
    <w:p w:rsidR="00E7379D" w:rsidRDefault="00E7379D" w:rsidP="008138C5">
      <w:pPr>
        <w:spacing w:line="240" w:lineRule="auto"/>
        <w:rPr>
          <w:rFonts w:ascii="Arial" w:hAnsi="Arial" w:cs="Arial"/>
        </w:rPr>
      </w:pPr>
    </w:p>
    <w:p w:rsidR="00D76443" w:rsidRDefault="00D76443" w:rsidP="008138C5">
      <w:pPr>
        <w:spacing w:line="240" w:lineRule="auto"/>
        <w:rPr>
          <w:rFonts w:ascii="Arial" w:hAnsi="Arial" w:cs="Arial"/>
        </w:rPr>
      </w:pPr>
    </w:p>
    <w:p w:rsidR="00D76443" w:rsidRDefault="00D76443" w:rsidP="008138C5">
      <w:pPr>
        <w:spacing w:line="240" w:lineRule="auto"/>
        <w:rPr>
          <w:rFonts w:ascii="Arial" w:hAnsi="Arial" w:cs="Arial"/>
          <w:b/>
          <w:u w:val="single"/>
        </w:rPr>
      </w:pPr>
      <w:r w:rsidRPr="00D76443">
        <w:rPr>
          <w:rFonts w:ascii="Arial" w:hAnsi="Arial" w:cs="Arial"/>
          <w:b/>
          <w:u w:val="single"/>
        </w:rPr>
        <w:t>Jon’s task</w:t>
      </w:r>
    </w:p>
    <w:p w:rsidR="00D76443" w:rsidRDefault="00924DAA" w:rsidP="008138C5">
      <w:pPr>
        <w:spacing w:line="240" w:lineRule="auto"/>
        <w:rPr>
          <w:rFonts w:ascii="Arial" w:hAnsi="Arial" w:cs="Arial"/>
        </w:rPr>
      </w:pPr>
      <w:r>
        <w:rPr>
          <w:rFonts w:ascii="Arial" w:hAnsi="Arial" w:cs="Arial"/>
        </w:rPr>
        <w:t xml:space="preserve"> As a surface pattern designer, I am often drawn to colour palettes, patterns and textures and how the combination of all 3 can result in a variety of outcomes. Delving deeper into the world of surface pattern, the processes and techniques used are what inspire my work even further. During my time of study on my course, </w:t>
      </w:r>
      <w:r w:rsidR="00764399">
        <w:rPr>
          <w:rFonts w:ascii="Arial" w:hAnsi="Arial" w:cs="Arial"/>
        </w:rPr>
        <w:t xml:space="preserve">I am continuing to discover how a range of processes and how cross-combining these processes such as a screen print with free machine stitch can heighten how visually pleasing a piece can be. </w:t>
      </w:r>
    </w:p>
    <w:p w:rsidR="00764399" w:rsidRDefault="002669F9" w:rsidP="008138C5">
      <w:pPr>
        <w:spacing w:line="240" w:lineRule="auto"/>
        <w:rPr>
          <w:rFonts w:ascii="Arial" w:hAnsi="Arial" w:cs="Arial"/>
        </w:rPr>
      </w:pPr>
      <w:r>
        <w:rPr>
          <w:rFonts w:ascii="Arial" w:hAnsi="Arial" w:cs="Arial"/>
        </w:rPr>
        <w:t xml:space="preserve"> A process that has</w:t>
      </w:r>
      <w:r w:rsidR="00764399">
        <w:rPr>
          <w:rFonts w:ascii="Arial" w:hAnsi="Arial" w:cs="Arial"/>
        </w:rPr>
        <w:t xml:space="preserve"> continued to develop for centuries through its construction is the traditional Japanese garment Kimono. </w:t>
      </w:r>
      <w:r w:rsidR="00116BCE">
        <w:rPr>
          <w:rFonts w:ascii="Arial" w:hAnsi="Arial" w:cs="Arial"/>
        </w:rPr>
        <w:t>Kimonos are constructed through knitting, weaving, painting and stitching. Many kimonos are created for a decorative purpose whilst others inhibit deep and personal messages. (Stevens, 1996) During the seventeenth century,</w:t>
      </w:r>
      <w:r>
        <w:rPr>
          <w:rFonts w:ascii="Arial" w:hAnsi="Arial" w:cs="Arial"/>
        </w:rPr>
        <w:t xml:space="preserve"> </w:t>
      </w:r>
      <w:proofErr w:type="gramStart"/>
      <w:r>
        <w:rPr>
          <w:rFonts w:ascii="Arial" w:hAnsi="Arial" w:cs="Arial"/>
        </w:rPr>
        <w:t>A</w:t>
      </w:r>
      <w:proofErr w:type="gramEnd"/>
      <w:r>
        <w:rPr>
          <w:rFonts w:ascii="Arial" w:hAnsi="Arial" w:cs="Arial"/>
        </w:rPr>
        <w:t xml:space="preserve"> family of the name Tok</w:t>
      </w:r>
      <w:r w:rsidR="00283E69">
        <w:rPr>
          <w:rFonts w:ascii="Arial" w:hAnsi="Arial" w:cs="Arial"/>
        </w:rPr>
        <w:t>ugawa rose to power in Japan and established a military government in the capital Edo.  During this time, a social hierarchy was established of 4 tiers. The bottom tiers were artisans who crafted materials, and mercha</w:t>
      </w:r>
      <w:r>
        <w:rPr>
          <w:rFonts w:ascii="Arial" w:hAnsi="Arial" w:cs="Arial"/>
        </w:rPr>
        <w:t>nts. Those who remained in lower</w:t>
      </w:r>
      <w:r w:rsidR="00283E69">
        <w:rPr>
          <w:rFonts w:ascii="Arial" w:hAnsi="Arial" w:cs="Arial"/>
        </w:rPr>
        <w:t xml:space="preserve"> social statuses became known as the ‘townspeople’. The</w:t>
      </w:r>
      <w:r>
        <w:rPr>
          <w:rFonts w:ascii="Arial" w:hAnsi="Arial" w:cs="Arial"/>
        </w:rPr>
        <w:t>se</w:t>
      </w:r>
      <w:r w:rsidR="00283E69">
        <w:rPr>
          <w:rFonts w:ascii="Arial" w:hAnsi="Arial" w:cs="Arial"/>
        </w:rPr>
        <w:t xml:space="preserve"> townspeople were unable to afford the silks worn by those above them in the hierarchy system.</w:t>
      </w:r>
      <w:r>
        <w:rPr>
          <w:rFonts w:ascii="Arial" w:hAnsi="Arial" w:cs="Arial"/>
        </w:rPr>
        <w:t xml:space="preserve"> The status of the people could be easily identified by the clothing they wore. Each level of the hierarchy wore</w:t>
      </w:r>
      <w:r w:rsidR="008C7F75">
        <w:rPr>
          <w:rFonts w:ascii="Arial" w:hAnsi="Arial" w:cs="Arial"/>
        </w:rPr>
        <w:t xml:space="preserve"> garments based on their wealth</w:t>
      </w:r>
      <w:r>
        <w:rPr>
          <w:rFonts w:ascii="Arial" w:hAnsi="Arial" w:cs="Arial"/>
        </w:rPr>
        <w:t>; this was due to the laws created by the Tokugawa government that prohibited certain classes from dressing certain ways. These laws were implemented in order to distinguish the classes and create a further ridge between them</w:t>
      </w:r>
      <w:proofErr w:type="gramStart"/>
      <w:r>
        <w:rPr>
          <w:rFonts w:ascii="Arial" w:hAnsi="Arial" w:cs="Arial"/>
        </w:rPr>
        <w:t>.</w:t>
      </w:r>
      <w:r w:rsidR="008C7F75">
        <w:rPr>
          <w:rFonts w:ascii="Arial" w:hAnsi="Arial" w:cs="Arial"/>
        </w:rPr>
        <w:t>(</w:t>
      </w:r>
      <w:proofErr w:type="gramEnd"/>
      <w:r w:rsidR="008C7F75">
        <w:rPr>
          <w:rFonts w:ascii="Arial" w:hAnsi="Arial" w:cs="Arial"/>
        </w:rPr>
        <w:t xml:space="preserve"> </w:t>
      </w:r>
      <w:proofErr w:type="spellStart"/>
      <w:r w:rsidR="008C7F75">
        <w:rPr>
          <w:rFonts w:ascii="Arial" w:hAnsi="Arial" w:cs="Arial"/>
        </w:rPr>
        <w:t>MIlhaupt</w:t>
      </w:r>
      <w:proofErr w:type="spellEnd"/>
      <w:r w:rsidR="008C7F75">
        <w:rPr>
          <w:rFonts w:ascii="Arial" w:hAnsi="Arial" w:cs="Arial"/>
        </w:rPr>
        <w:t>, 2014)</w:t>
      </w:r>
    </w:p>
    <w:p w:rsidR="001C244B" w:rsidRDefault="008C7F75" w:rsidP="008138C5">
      <w:pPr>
        <w:spacing w:line="240" w:lineRule="auto"/>
        <w:rPr>
          <w:rFonts w:ascii="Arial" w:hAnsi="Arial" w:cs="Arial"/>
        </w:rPr>
      </w:pPr>
      <w:r>
        <w:rPr>
          <w:rFonts w:ascii="Arial" w:hAnsi="Arial" w:cs="Arial"/>
        </w:rPr>
        <w:t>The Edo period had allowed the development of the kimono to become a unisex garment, however was referred to as a ‘</w:t>
      </w:r>
      <w:proofErr w:type="spellStart"/>
      <w:r>
        <w:rPr>
          <w:rFonts w:ascii="Arial" w:hAnsi="Arial" w:cs="Arial"/>
        </w:rPr>
        <w:t>kosode</w:t>
      </w:r>
      <w:proofErr w:type="spellEnd"/>
      <w:r>
        <w:rPr>
          <w:rFonts w:ascii="Arial" w:hAnsi="Arial" w:cs="Arial"/>
        </w:rPr>
        <w:t>’. It was only until the late 20</w:t>
      </w:r>
      <w:r w:rsidRPr="008C7F75">
        <w:rPr>
          <w:rFonts w:ascii="Arial" w:hAnsi="Arial" w:cs="Arial"/>
          <w:vertAlign w:val="superscript"/>
        </w:rPr>
        <w:t>th</w:t>
      </w:r>
      <w:r>
        <w:rPr>
          <w:rFonts w:ascii="Arial" w:hAnsi="Arial" w:cs="Arial"/>
        </w:rPr>
        <w:t xml:space="preserve"> century that the ‘</w:t>
      </w:r>
      <w:proofErr w:type="spellStart"/>
      <w:r>
        <w:rPr>
          <w:rFonts w:ascii="Arial" w:hAnsi="Arial" w:cs="Arial"/>
        </w:rPr>
        <w:t>kosode</w:t>
      </w:r>
      <w:proofErr w:type="spellEnd"/>
      <w:r>
        <w:rPr>
          <w:rFonts w:ascii="Arial" w:hAnsi="Arial" w:cs="Arial"/>
        </w:rPr>
        <w:t xml:space="preserve">’ established the title of kimono. </w:t>
      </w:r>
    </w:p>
    <w:p w:rsidR="004536A3" w:rsidRDefault="004536A3" w:rsidP="008138C5">
      <w:pPr>
        <w:spacing w:line="240" w:lineRule="auto"/>
        <w:rPr>
          <w:rFonts w:ascii="Arial" w:hAnsi="Arial" w:cs="Arial"/>
        </w:rPr>
      </w:pPr>
      <w:r>
        <w:rPr>
          <w:rFonts w:ascii="Arial" w:hAnsi="Arial" w:cs="Arial"/>
        </w:rPr>
        <w:t xml:space="preserve">Today, the art of the kimonos has become a distinctive part of Japanese culture and continues to inspire many artists across the world. </w:t>
      </w:r>
      <w:r w:rsidR="000B4354">
        <w:rPr>
          <w:rFonts w:ascii="Arial" w:hAnsi="Arial" w:cs="Arial"/>
        </w:rPr>
        <w:t>“Trends in the kimono are about the colour and patterns, the textiles, and the accessories, where the motifs are placed and techniques used in the patterning.”(</w:t>
      </w:r>
      <w:proofErr w:type="spellStart"/>
      <w:r w:rsidR="000B4354">
        <w:rPr>
          <w:rFonts w:ascii="Arial" w:hAnsi="Arial" w:cs="Arial"/>
        </w:rPr>
        <w:t>Cliffe</w:t>
      </w:r>
      <w:proofErr w:type="spellEnd"/>
      <w:r w:rsidR="000B4354">
        <w:rPr>
          <w:rFonts w:ascii="Arial" w:hAnsi="Arial" w:cs="Arial"/>
        </w:rPr>
        <w:t xml:space="preserve">, 2017) </w:t>
      </w:r>
      <w:r>
        <w:rPr>
          <w:rFonts w:ascii="Arial" w:hAnsi="Arial" w:cs="Arial"/>
        </w:rPr>
        <w:t xml:space="preserve">Here is an example of a pair of boots </w:t>
      </w:r>
      <w:r>
        <w:rPr>
          <w:rFonts w:ascii="Arial" w:hAnsi="Arial" w:cs="Arial"/>
        </w:rPr>
        <w:lastRenderedPageBreak/>
        <w:t xml:space="preserve">designed by Christian </w:t>
      </w:r>
      <w:proofErr w:type="spellStart"/>
      <w:r>
        <w:rPr>
          <w:rFonts w:ascii="Arial" w:hAnsi="Arial" w:cs="Arial"/>
        </w:rPr>
        <w:t>Louboutin</w:t>
      </w:r>
      <w:proofErr w:type="spellEnd"/>
      <w:r>
        <w:rPr>
          <w:rFonts w:ascii="Arial" w:hAnsi="Arial" w:cs="Arial"/>
        </w:rPr>
        <w:t xml:space="preserve"> in a 2017 collection. The boots were inspired by a late Edo period kimono.  The patterns on the boots are made of bamboo, plum blossoms and cranes, all traditional Japanese symbolisms. </w:t>
      </w:r>
      <w:r w:rsidR="002B2E76">
        <w:rPr>
          <w:rFonts w:ascii="Arial" w:hAnsi="Arial" w:cs="Arial"/>
        </w:rPr>
        <w:t xml:space="preserve">Understanding the reasons behind the importance of a kimono and how their individuality allows each garment to portray different imagery and a different meaning, essentially allows us as outsiders to gain an understanding into the Japanese culture which similarly to </w:t>
      </w:r>
      <w:proofErr w:type="spellStart"/>
      <w:r w:rsidR="002B2E76">
        <w:rPr>
          <w:rFonts w:ascii="Arial" w:hAnsi="Arial" w:cs="Arial"/>
        </w:rPr>
        <w:t>Louboutin</w:t>
      </w:r>
      <w:proofErr w:type="spellEnd"/>
      <w:r w:rsidR="002B2E76">
        <w:rPr>
          <w:rFonts w:ascii="Arial" w:hAnsi="Arial" w:cs="Arial"/>
        </w:rPr>
        <w:t xml:space="preserve"> can inspire us. </w:t>
      </w:r>
      <w:r w:rsidR="000B4354">
        <w:rPr>
          <w:rFonts w:ascii="Arial" w:hAnsi="Arial" w:cs="Arial"/>
        </w:rPr>
        <w:t xml:space="preserve">I believe that taking inspiration from other cultures is necessary for me to explore in my future work. I feel that as a practicing surface </w:t>
      </w:r>
      <w:r w:rsidR="009032D9">
        <w:rPr>
          <w:rFonts w:ascii="Arial" w:hAnsi="Arial" w:cs="Arial"/>
        </w:rPr>
        <w:t>pattern designer I</w:t>
      </w:r>
      <w:r w:rsidR="000B4354">
        <w:rPr>
          <w:rFonts w:ascii="Arial" w:hAnsi="Arial" w:cs="Arial"/>
        </w:rPr>
        <w:t xml:space="preserve"> wo</w:t>
      </w:r>
      <w:r w:rsidR="009032D9">
        <w:rPr>
          <w:rFonts w:ascii="Arial" w:hAnsi="Arial" w:cs="Arial"/>
        </w:rPr>
        <w:t>uld only be limiting myself if I</w:t>
      </w:r>
      <w:r w:rsidR="000B4354">
        <w:rPr>
          <w:rFonts w:ascii="Arial" w:hAnsi="Arial" w:cs="Arial"/>
        </w:rPr>
        <w:t xml:space="preserve"> didn’t explore the patterns and designs that have </w:t>
      </w:r>
      <w:r w:rsidR="009032D9">
        <w:rPr>
          <w:rFonts w:ascii="Arial" w:hAnsi="Arial" w:cs="Arial"/>
        </w:rPr>
        <w:t xml:space="preserve">influenced </w:t>
      </w:r>
      <w:r w:rsidR="002B2E76">
        <w:rPr>
          <w:rFonts w:ascii="Arial" w:hAnsi="Arial" w:cs="Arial"/>
        </w:rPr>
        <w:t>other cultures, ultimately enabling me to have a broader visual understanding.</w:t>
      </w:r>
    </w:p>
    <w:p w:rsidR="002B2E76" w:rsidRPr="002B2E76" w:rsidRDefault="002B2E76" w:rsidP="008138C5">
      <w:pPr>
        <w:spacing w:line="240" w:lineRule="auto"/>
        <w:rPr>
          <w:rFonts w:ascii="Arial" w:hAnsi="Arial" w:cs="Arial"/>
          <w:b/>
          <w:u w:val="single"/>
        </w:rPr>
      </w:pPr>
      <w:r w:rsidRPr="002B2E76">
        <w:rPr>
          <w:rFonts w:ascii="Arial" w:hAnsi="Arial" w:cs="Arial"/>
          <w:b/>
          <w:u w:val="single"/>
        </w:rPr>
        <w:t>Reference List</w:t>
      </w:r>
    </w:p>
    <w:p w:rsidR="008138C5" w:rsidRPr="002B2E76" w:rsidRDefault="008138C5" w:rsidP="008138C5">
      <w:pPr>
        <w:spacing w:line="240" w:lineRule="auto"/>
        <w:rPr>
          <w:rFonts w:cs="Arial"/>
        </w:rPr>
      </w:pPr>
    </w:p>
    <w:p w:rsidR="002B2E76" w:rsidRDefault="002B2E76" w:rsidP="008138C5">
      <w:pPr>
        <w:spacing w:line="240" w:lineRule="auto"/>
        <w:rPr>
          <w:rFonts w:cs="Arial"/>
          <w:i/>
        </w:rPr>
      </w:pPr>
      <w:r w:rsidRPr="002B2E76">
        <w:rPr>
          <w:rFonts w:cs="Arial"/>
        </w:rPr>
        <w:t xml:space="preserve">Stevens, </w:t>
      </w:r>
      <w:proofErr w:type="spellStart"/>
      <w:r w:rsidRPr="002B2E76">
        <w:rPr>
          <w:rFonts w:cs="Arial"/>
        </w:rPr>
        <w:t>Rebbecca</w:t>
      </w:r>
      <w:proofErr w:type="spellEnd"/>
      <w:r w:rsidRPr="002B2E76">
        <w:rPr>
          <w:rFonts w:cs="Arial"/>
        </w:rPr>
        <w:t xml:space="preserve"> A. T. </w:t>
      </w:r>
      <w:proofErr w:type="gramStart"/>
      <w:r w:rsidRPr="002B2E76">
        <w:rPr>
          <w:rFonts w:cs="Arial"/>
        </w:rPr>
        <w:t>And  Wada</w:t>
      </w:r>
      <w:proofErr w:type="gramEnd"/>
      <w:r w:rsidRPr="002B2E76">
        <w:rPr>
          <w:rFonts w:cs="Arial"/>
        </w:rPr>
        <w:t xml:space="preserve">, </w:t>
      </w:r>
      <w:proofErr w:type="spellStart"/>
      <w:r w:rsidRPr="002B2E76">
        <w:rPr>
          <w:rFonts w:cs="Arial"/>
        </w:rPr>
        <w:t>Yoshika</w:t>
      </w:r>
      <w:proofErr w:type="spellEnd"/>
      <w:r w:rsidRPr="002B2E76">
        <w:rPr>
          <w:rFonts w:cs="Arial"/>
        </w:rPr>
        <w:t xml:space="preserve"> </w:t>
      </w:r>
      <w:proofErr w:type="spellStart"/>
      <w:r w:rsidRPr="002B2E76">
        <w:rPr>
          <w:rFonts w:cs="Arial"/>
        </w:rPr>
        <w:t>iwumoto</w:t>
      </w:r>
      <w:proofErr w:type="spellEnd"/>
      <w:r w:rsidRPr="002B2E76">
        <w:rPr>
          <w:rFonts w:cs="Arial"/>
        </w:rPr>
        <w:t xml:space="preserve"> (1996)</w:t>
      </w:r>
      <w:r>
        <w:rPr>
          <w:rFonts w:cs="Arial"/>
        </w:rPr>
        <w:t xml:space="preserve"> </w:t>
      </w:r>
      <w:r w:rsidRPr="002B2E76">
        <w:rPr>
          <w:rFonts w:cs="Arial"/>
          <w:i/>
        </w:rPr>
        <w:t>‘Kimono inspiration: art and art-to-</w:t>
      </w:r>
      <w:proofErr w:type="spellStart"/>
      <w:r w:rsidRPr="002B2E76">
        <w:rPr>
          <w:rFonts w:cs="Arial"/>
          <w:i/>
        </w:rPr>
        <w:t>weae</w:t>
      </w:r>
      <w:proofErr w:type="spellEnd"/>
      <w:r w:rsidRPr="002B2E76">
        <w:rPr>
          <w:rFonts w:cs="Arial"/>
          <w:i/>
        </w:rPr>
        <w:t xml:space="preserve"> in America</w:t>
      </w:r>
      <w:r>
        <w:rPr>
          <w:rFonts w:cs="Arial"/>
          <w:i/>
        </w:rPr>
        <w:t>.</w:t>
      </w:r>
      <w:r w:rsidRPr="002B2E76">
        <w:rPr>
          <w:rFonts w:cs="Arial"/>
          <w:i/>
        </w:rPr>
        <w:t>’</w:t>
      </w:r>
    </w:p>
    <w:p w:rsidR="002B2E76" w:rsidRDefault="002B2E76" w:rsidP="008138C5">
      <w:pPr>
        <w:spacing w:line="240" w:lineRule="auto"/>
        <w:rPr>
          <w:rFonts w:cs="Arial"/>
          <w:i/>
        </w:rPr>
      </w:pPr>
      <w:proofErr w:type="spellStart"/>
      <w:r>
        <w:rPr>
          <w:rFonts w:cs="Arial"/>
        </w:rPr>
        <w:t>Milhaupt</w:t>
      </w:r>
      <w:proofErr w:type="spellEnd"/>
      <w:r>
        <w:rPr>
          <w:rFonts w:cs="Arial"/>
        </w:rPr>
        <w:t xml:space="preserve">, Terry </w:t>
      </w:r>
      <w:proofErr w:type="spellStart"/>
      <w:r>
        <w:rPr>
          <w:rFonts w:cs="Arial"/>
        </w:rPr>
        <w:t>Satulei</w:t>
      </w:r>
      <w:proofErr w:type="spellEnd"/>
      <w:r>
        <w:rPr>
          <w:rFonts w:cs="Arial"/>
        </w:rPr>
        <w:t xml:space="preserve"> (2014) ‘</w:t>
      </w:r>
      <w:r w:rsidRPr="002B2E76">
        <w:rPr>
          <w:rFonts w:cs="Arial"/>
          <w:i/>
        </w:rPr>
        <w:t>Kimono: A modern history.’</w:t>
      </w:r>
    </w:p>
    <w:p w:rsidR="002B2E76" w:rsidRDefault="00A13272" w:rsidP="008138C5">
      <w:pPr>
        <w:spacing w:line="240" w:lineRule="auto"/>
        <w:rPr>
          <w:rFonts w:cs="Arial"/>
          <w:i/>
        </w:rPr>
      </w:pPr>
      <w:proofErr w:type="spellStart"/>
      <w:r>
        <w:rPr>
          <w:rFonts w:cs="Arial"/>
        </w:rPr>
        <w:t>Cliffe</w:t>
      </w:r>
      <w:proofErr w:type="spellEnd"/>
      <w:r>
        <w:rPr>
          <w:rFonts w:cs="Arial"/>
        </w:rPr>
        <w:t xml:space="preserve">, </w:t>
      </w:r>
      <w:proofErr w:type="spellStart"/>
      <w:r>
        <w:rPr>
          <w:rFonts w:cs="Arial"/>
        </w:rPr>
        <w:t>Sheilan</w:t>
      </w:r>
      <w:proofErr w:type="spellEnd"/>
      <w:r>
        <w:rPr>
          <w:rFonts w:cs="Arial"/>
        </w:rPr>
        <w:t xml:space="preserve"> (2017) </w:t>
      </w:r>
      <w:r w:rsidRPr="00A13272">
        <w:rPr>
          <w:rFonts w:cs="Arial"/>
          <w:i/>
        </w:rPr>
        <w:t>‘</w:t>
      </w:r>
      <w:proofErr w:type="gramStart"/>
      <w:r w:rsidRPr="00A13272">
        <w:rPr>
          <w:rFonts w:cs="Arial"/>
          <w:i/>
        </w:rPr>
        <w:t>The</w:t>
      </w:r>
      <w:proofErr w:type="gramEnd"/>
      <w:r w:rsidRPr="00A13272">
        <w:rPr>
          <w:rFonts w:cs="Arial"/>
          <w:i/>
        </w:rPr>
        <w:t xml:space="preserve"> social life of kimono: Japanese fashion past and present.’</w:t>
      </w:r>
    </w:p>
    <w:p w:rsidR="00F4180F" w:rsidRPr="00895A9D" w:rsidRDefault="00F4180F" w:rsidP="008138C5">
      <w:pPr>
        <w:spacing w:line="240" w:lineRule="auto"/>
        <w:rPr>
          <w:rFonts w:ascii="Arial" w:hAnsi="Arial" w:cs="Arial"/>
          <w:b/>
          <w:i/>
          <w:u w:val="single"/>
        </w:rPr>
      </w:pPr>
    </w:p>
    <w:p w:rsidR="00F4180F" w:rsidRDefault="00895A9D" w:rsidP="008138C5">
      <w:pPr>
        <w:spacing w:line="240" w:lineRule="auto"/>
        <w:rPr>
          <w:rFonts w:ascii="Arial" w:hAnsi="Arial" w:cs="Arial"/>
          <w:b/>
          <w:u w:val="single"/>
        </w:rPr>
      </w:pPr>
      <w:r w:rsidRPr="00895A9D">
        <w:rPr>
          <w:rFonts w:ascii="Arial" w:hAnsi="Arial" w:cs="Arial"/>
          <w:b/>
          <w:u w:val="single"/>
        </w:rPr>
        <w:t>Ryan’s task: Semiotic analysis</w:t>
      </w:r>
    </w:p>
    <w:p w:rsidR="00895A9D" w:rsidRDefault="00895A9D" w:rsidP="008138C5">
      <w:pPr>
        <w:spacing w:line="240" w:lineRule="auto"/>
        <w:rPr>
          <w:rFonts w:ascii="Arial" w:hAnsi="Arial" w:cs="Arial"/>
          <w:b/>
          <w:u w:val="single"/>
        </w:rPr>
      </w:pPr>
    </w:p>
    <w:p w:rsidR="00895A9D" w:rsidRDefault="007901EE" w:rsidP="008138C5">
      <w:pPr>
        <w:spacing w:line="240" w:lineRule="auto"/>
        <w:rPr>
          <w:rFonts w:ascii="Arial" w:hAnsi="Arial" w:cs="Arial"/>
        </w:rPr>
      </w:pPr>
      <w:r>
        <w:rPr>
          <w:rFonts w:ascii="Arial" w:hAnsi="Arial" w:cs="Arial"/>
        </w:rPr>
        <w:t xml:space="preserve">   </w:t>
      </w:r>
      <w:r w:rsidR="006D279E">
        <w:rPr>
          <w:rFonts w:ascii="Arial" w:hAnsi="Arial" w:cs="Arial"/>
        </w:rPr>
        <w:t>To be able to deconstruct the meaning behind something we must have a basic understanding of semiotics. “Semiotics can expose excluded middles, grey matter between extremes of binary logic.” (Ellis, 2020) Semiotics is the investigation of signs and sy</w:t>
      </w:r>
      <w:r w:rsidR="006953EE">
        <w:rPr>
          <w:rFonts w:ascii="Arial" w:hAnsi="Arial" w:cs="Arial"/>
        </w:rPr>
        <w:t xml:space="preserve">mbols and how they can be used. </w:t>
      </w:r>
      <w:r w:rsidR="00F771C0">
        <w:rPr>
          <w:rFonts w:ascii="Arial" w:hAnsi="Arial" w:cs="Arial"/>
        </w:rPr>
        <w:t>Swiss linguist Ferdinand de Saussure</w:t>
      </w:r>
      <w:r w:rsidR="006953EE">
        <w:rPr>
          <w:rFonts w:ascii="Arial" w:hAnsi="Arial" w:cs="Arial"/>
        </w:rPr>
        <w:t xml:space="preserve"> helped develop the science of </w:t>
      </w:r>
      <w:proofErr w:type="spellStart"/>
      <w:r w:rsidR="006953EE">
        <w:rPr>
          <w:rFonts w:ascii="Arial" w:hAnsi="Arial" w:cs="Arial"/>
        </w:rPr>
        <w:t>semiology</w:t>
      </w:r>
      <w:proofErr w:type="spellEnd"/>
      <w:r w:rsidR="006953EE">
        <w:rPr>
          <w:rFonts w:ascii="Arial" w:hAnsi="Arial" w:cs="Arial"/>
        </w:rPr>
        <w:t xml:space="preserve"> through distinguishing the </w:t>
      </w:r>
      <w:r w:rsidR="00F771C0">
        <w:rPr>
          <w:rFonts w:ascii="Arial" w:hAnsi="Arial" w:cs="Arial"/>
        </w:rPr>
        <w:t>‘</w:t>
      </w:r>
      <w:r w:rsidR="006953EE">
        <w:rPr>
          <w:rFonts w:ascii="Arial" w:hAnsi="Arial" w:cs="Arial"/>
        </w:rPr>
        <w:t>signified</w:t>
      </w:r>
      <w:r w:rsidR="00F771C0">
        <w:rPr>
          <w:rFonts w:ascii="Arial" w:hAnsi="Arial" w:cs="Arial"/>
        </w:rPr>
        <w:t>’</w:t>
      </w:r>
      <w:r w:rsidR="006953EE">
        <w:rPr>
          <w:rFonts w:ascii="Arial" w:hAnsi="Arial" w:cs="Arial"/>
        </w:rPr>
        <w:t xml:space="preserve"> meaning and the </w:t>
      </w:r>
      <w:r w:rsidR="00F771C0">
        <w:rPr>
          <w:rFonts w:ascii="Arial" w:hAnsi="Arial" w:cs="Arial"/>
        </w:rPr>
        <w:t>‘</w:t>
      </w:r>
      <w:r w:rsidR="006953EE">
        <w:rPr>
          <w:rFonts w:ascii="Arial" w:hAnsi="Arial" w:cs="Arial"/>
        </w:rPr>
        <w:t>signifier</w:t>
      </w:r>
      <w:r w:rsidR="00F771C0">
        <w:rPr>
          <w:rFonts w:ascii="Arial" w:hAnsi="Arial" w:cs="Arial"/>
        </w:rPr>
        <w:t>’</w:t>
      </w:r>
      <w:r w:rsidR="006953EE">
        <w:rPr>
          <w:rFonts w:ascii="Arial" w:hAnsi="Arial" w:cs="Arial"/>
        </w:rPr>
        <w:t xml:space="preserve"> meaning. </w:t>
      </w:r>
      <w:r>
        <w:rPr>
          <w:rFonts w:ascii="Arial" w:hAnsi="Arial" w:cs="Arial"/>
        </w:rPr>
        <w:t>The signified being the literal meaning behind a sign or word,</w:t>
      </w:r>
      <w:r w:rsidR="006953EE">
        <w:rPr>
          <w:rFonts w:ascii="Arial" w:hAnsi="Arial" w:cs="Arial"/>
        </w:rPr>
        <w:t xml:space="preserve"> </w:t>
      </w:r>
      <w:r>
        <w:rPr>
          <w:rFonts w:ascii="Arial" w:hAnsi="Arial" w:cs="Arial"/>
        </w:rPr>
        <w:t>whereas the signifier is the connotations of a sign or word.</w:t>
      </w:r>
      <w:r w:rsidR="00F771C0">
        <w:rPr>
          <w:rFonts w:ascii="Arial" w:hAnsi="Arial" w:cs="Arial"/>
        </w:rPr>
        <w:t xml:space="preserve"> (Chandler, 2017)</w:t>
      </w:r>
      <w:r>
        <w:rPr>
          <w:rFonts w:ascii="Arial" w:hAnsi="Arial" w:cs="Arial"/>
        </w:rPr>
        <w:t xml:space="preserve"> As an example, the signified meaning of this image:</w:t>
      </w:r>
    </w:p>
    <w:p w:rsidR="007901EE" w:rsidRDefault="007901EE" w:rsidP="008138C5">
      <w:pPr>
        <w:spacing w:line="240" w:lineRule="auto"/>
        <w:rPr>
          <w:rFonts w:ascii="Arial" w:hAnsi="Arial" w:cs="Arial"/>
        </w:rPr>
      </w:pPr>
      <w:r>
        <w:rPr>
          <w:rFonts w:ascii="Arial" w:hAnsi="Arial" w:cs="Arial"/>
        </w:rPr>
        <w:t>Would be that it is the apple logo, however the signifier meaning could suggest that it is a representation of technology and how the earth has developed to become more dependent upon technological resources</w:t>
      </w:r>
      <w:r w:rsidR="00941451">
        <w:rPr>
          <w:rFonts w:ascii="Arial" w:hAnsi="Arial" w:cs="Arial"/>
        </w:rPr>
        <w:t>.</w:t>
      </w:r>
      <w:r w:rsidR="00C3775A">
        <w:rPr>
          <w:rFonts w:ascii="Arial" w:hAnsi="Arial" w:cs="Arial"/>
        </w:rPr>
        <w:t xml:space="preserve"> In order to apply this semiotic approach, I will be analyzing a television commercial for a clothing brand. </w:t>
      </w:r>
    </w:p>
    <w:p w:rsidR="00C3775A" w:rsidRDefault="00C3775A" w:rsidP="008138C5">
      <w:pPr>
        <w:spacing w:line="240" w:lineRule="auto"/>
        <w:rPr>
          <w:rFonts w:ascii="Arial" w:hAnsi="Arial" w:cs="Arial"/>
        </w:rPr>
      </w:pPr>
      <w:r>
        <w:rPr>
          <w:rFonts w:ascii="Arial" w:hAnsi="Arial" w:cs="Arial"/>
        </w:rPr>
        <w:t>Advertisement is a “highly sophisticated communication force and powerful marketing tool. In other words we can say that it is a complete psychological treatment of the consumer”</w:t>
      </w:r>
      <w:r w:rsidR="00AB41AA">
        <w:rPr>
          <w:rFonts w:ascii="Arial" w:hAnsi="Arial" w:cs="Arial"/>
        </w:rPr>
        <w:t xml:space="preserve"> it is known that the use of advertisement is to persuade consumers into buying their products. Through my exploration into this ad by </w:t>
      </w:r>
      <w:proofErr w:type="spellStart"/>
      <w:r w:rsidR="00AB41AA" w:rsidRPr="00AB41AA">
        <w:rPr>
          <w:rFonts w:ascii="Arial" w:hAnsi="Arial" w:cs="Arial"/>
          <w:i/>
        </w:rPr>
        <w:t>prettylittlething</w:t>
      </w:r>
      <w:proofErr w:type="spellEnd"/>
      <w:r w:rsidR="00AB41AA">
        <w:rPr>
          <w:rFonts w:ascii="Arial" w:hAnsi="Arial" w:cs="Arial"/>
          <w:i/>
        </w:rPr>
        <w:t xml:space="preserve"> </w:t>
      </w:r>
      <w:r w:rsidR="00AB41AA">
        <w:rPr>
          <w:rFonts w:ascii="Arial" w:hAnsi="Arial" w:cs="Arial"/>
        </w:rPr>
        <w:t xml:space="preserve">I will analyze and deconstruct the advertisement whilst referring back to my understanding of the ‘signified’ and the signifier’. </w:t>
      </w:r>
    </w:p>
    <w:p w:rsidR="00AB41AA" w:rsidRDefault="00AB41AA" w:rsidP="008138C5">
      <w:pPr>
        <w:spacing w:line="240" w:lineRule="auto"/>
        <w:rPr>
          <w:rFonts w:ascii="Arial" w:hAnsi="Arial" w:cs="Arial"/>
        </w:rPr>
      </w:pPr>
      <w:r>
        <w:rPr>
          <w:rFonts w:ascii="Arial" w:hAnsi="Arial" w:cs="Arial"/>
        </w:rPr>
        <w:t>Advert:</w:t>
      </w:r>
    </w:p>
    <w:p w:rsidR="00AB41AA" w:rsidRDefault="00AB41AA" w:rsidP="008138C5">
      <w:pPr>
        <w:spacing w:line="240" w:lineRule="auto"/>
        <w:rPr>
          <w:rFonts w:ascii="Arial" w:hAnsi="Arial" w:cs="Arial"/>
        </w:rPr>
      </w:pPr>
    </w:p>
    <w:p w:rsidR="00AB41AA" w:rsidRDefault="00AB41AA" w:rsidP="008138C5">
      <w:pPr>
        <w:spacing w:line="240" w:lineRule="auto"/>
        <w:rPr>
          <w:rFonts w:ascii="Arial" w:hAnsi="Arial" w:cs="Arial"/>
        </w:rPr>
      </w:pPr>
      <w:r>
        <w:rPr>
          <w:rFonts w:ascii="Arial" w:hAnsi="Arial" w:cs="Arial"/>
        </w:rPr>
        <w:t>This advert was published in July 2018</w:t>
      </w:r>
      <w:r w:rsidRPr="00AB41AA">
        <w:rPr>
          <w:rFonts w:ascii="Arial" w:hAnsi="Arial" w:cs="Arial"/>
          <w:i/>
        </w:rPr>
        <w:t xml:space="preserve">. </w:t>
      </w:r>
      <w:r w:rsidR="00B2677B">
        <w:rPr>
          <w:rFonts w:ascii="Arial" w:hAnsi="Arial" w:cs="Arial"/>
        </w:rPr>
        <w:t xml:space="preserve">The narrative of the </w:t>
      </w:r>
      <w:proofErr w:type="spellStart"/>
      <w:r w:rsidRPr="00AB41AA">
        <w:rPr>
          <w:rFonts w:ascii="Arial" w:hAnsi="Arial" w:cs="Arial"/>
          <w:i/>
        </w:rPr>
        <w:t>Prettylittingthing</w:t>
      </w:r>
      <w:proofErr w:type="spellEnd"/>
      <w:r w:rsidRPr="00AB41AA">
        <w:rPr>
          <w:rFonts w:ascii="Arial" w:hAnsi="Arial" w:cs="Arial"/>
          <w:i/>
        </w:rPr>
        <w:t xml:space="preserve"> x Maya </w:t>
      </w:r>
      <w:proofErr w:type="spellStart"/>
      <w:r w:rsidRPr="00AB41AA">
        <w:rPr>
          <w:rFonts w:ascii="Arial" w:hAnsi="Arial" w:cs="Arial"/>
          <w:i/>
        </w:rPr>
        <w:t>Jama</w:t>
      </w:r>
      <w:proofErr w:type="spellEnd"/>
      <w:r>
        <w:rPr>
          <w:rFonts w:ascii="Arial" w:hAnsi="Arial" w:cs="Arial"/>
          <w:i/>
        </w:rPr>
        <w:t xml:space="preserve"> </w:t>
      </w:r>
      <w:r w:rsidR="00B2677B">
        <w:rPr>
          <w:rFonts w:ascii="Arial" w:hAnsi="Arial" w:cs="Arial"/>
        </w:rPr>
        <w:t xml:space="preserve">focuses on a group of 5 woman, each wearing different garments of the clothing brand. </w:t>
      </w:r>
      <w:r w:rsidR="00926991">
        <w:rPr>
          <w:rFonts w:ascii="Arial" w:hAnsi="Arial" w:cs="Arial"/>
        </w:rPr>
        <w:t xml:space="preserve"> The signified understanding from the advert would be that each woman featured in the campaign is of a different ethnicity. Exploring this through the signifier meaning, this may suggest how </w:t>
      </w:r>
      <w:r w:rsidR="001958E8">
        <w:rPr>
          <w:rFonts w:ascii="Arial" w:hAnsi="Arial" w:cs="Arial"/>
        </w:rPr>
        <w:t xml:space="preserve">the ad is attempting to “promote diversity” (Daniels, 2005) Allowing a wider audience to be </w:t>
      </w:r>
      <w:r w:rsidR="001958E8">
        <w:rPr>
          <w:rFonts w:ascii="Arial" w:hAnsi="Arial" w:cs="Arial"/>
        </w:rPr>
        <w:lastRenderedPageBreak/>
        <w:t xml:space="preserve">able to view themselves in the shoes of the women in the ad. </w:t>
      </w:r>
      <w:r w:rsidR="008E7DDA">
        <w:rPr>
          <w:rFonts w:ascii="Arial" w:hAnsi="Arial" w:cs="Arial"/>
        </w:rPr>
        <w:t xml:space="preserve">This also creates a sense of inclusion for ethnic minority groups. Enabling a wider group of ethnicities to identify themselves with the models will encourage more women to purchase from the brand. </w:t>
      </w:r>
    </w:p>
    <w:p w:rsidR="008E7DDA" w:rsidRDefault="008E7DDA" w:rsidP="008138C5">
      <w:pPr>
        <w:spacing w:line="240" w:lineRule="auto"/>
        <w:rPr>
          <w:rFonts w:ascii="Arial" w:hAnsi="Arial" w:cs="Arial"/>
        </w:rPr>
      </w:pPr>
      <w:r>
        <w:rPr>
          <w:rFonts w:ascii="Arial" w:hAnsi="Arial" w:cs="Arial"/>
        </w:rPr>
        <w:t>Another area to notice from the campaign was the diverse size of the models. The advert included women of plus sizes and also women with petite size</w:t>
      </w:r>
      <w:r w:rsidR="0030091A">
        <w:rPr>
          <w:rFonts w:ascii="Arial" w:hAnsi="Arial" w:cs="Arial"/>
        </w:rPr>
        <w:t>s. Displaying a range of clothing and demonstrating how any sized person can wear the clothing is very appealing in today’s society</w:t>
      </w:r>
      <w:r w:rsidR="00461DCC">
        <w:rPr>
          <w:rFonts w:ascii="Arial" w:hAnsi="Arial" w:cs="Arial"/>
        </w:rPr>
        <w:t>. M</w:t>
      </w:r>
      <w:r w:rsidR="0030091A">
        <w:rPr>
          <w:rFonts w:ascii="Arial" w:hAnsi="Arial" w:cs="Arial"/>
        </w:rPr>
        <w:t xml:space="preserve">any women today suffer with anxiety about their appearances due to this </w:t>
      </w:r>
      <w:r w:rsidR="00461DCC">
        <w:rPr>
          <w:rFonts w:ascii="Arial" w:hAnsi="Arial" w:cs="Arial"/>
        </w:rPr>
        <w:t xml:space="preserve">constant </w:t>
      </w:r>
      <w:r w:rsidR="0030091A">
        <w:rPr>
          <w:rFonts w:ascii="Arial" w:hAnsi="Arial" w:cs="Arial"/>
        </w:rPr>
        <w:t>need of chasing this false idealization that model</w:t>
      </w:r>
      <w:r w:rsidR="00461DCC">
        <w:rPr>
          <w:rFonts w:ascii="Arial" w:hAnsi="Arial" w:cs="Arial"/>
        </w:rPr>
        <w:t>’</w:t>
      </w:r>
      <w:r w:rsidR="0030091A">
        <w:rPr>
          <w:rFonts w:ascii="Arial" w:hAnsi="Arial" w:cs="Arial"/>
        </w:rPr>
        <w:t xml:space="preserve">s and other influencers are deemed to </w:t>
      </w:r>
      <w:r w:rsidR="00461DCC">
        <w:rPr>
          <w:rFonts w:ascii="Arial" w:hAnsi="Arial" w:cs="Arial"/>
        </w:rPr>
        <w:t xml:space="preserve">be </w:t>
      </w:r>
      <w:r w:rsidR="0030091A">
        <w:rPr>
          <w:rFonts w:ascii="Arial" w:hAnsi="Arial" w:cs="Arial"/>
        </w:rPr>
        <w:t>perfect and worthy</w:t>
      </w:r>
      <w:r w:rsidR="00461DCC">
        <w:rPr>
          <w:rFonts w:ascii="Arial" w:hAnsi="Arial" w:cs="Arial"/>
        </w:rPr>
        <w:t xml:space="preserve"> due to looks</w:t>
      </w:r>
      <w:r w:rsidR="0030091A">
        <w:rPr>
          <w:rFonts w:ascii="Arial" w:hAnsi="Arial" w:cs="Arial"/>
        </w:rPr>
        <w:t xml:space="preserve">. Many believe that there aren’t enough diverse clothing brands for people who don’t adhere to </w:t>
      </w:r>
      <w:r w:rsidR="00461DCC">
        <w:rPr>
          <w:rFonts w:ascii="Arial" w:hAnsi="Arial" w:cs="Arial"/>
        </w:rPr>
        <w:t xml:space="preserve">the ‘ideal body type’, </w:t>
      </w:r>
      <w:r w:rsidR="0030091A">
        <w:rPr>
          <w:rFonts w:ascii="Arial" w:hAnsi="Arial" w:cs="Arial"/>
        </w:rPr>
        <w:t>“fat individuals can feel this lack of choices when it comes to clothing options, often expressing the feeling that fewer clothes options for fat individuals acts as punishment for being fat.”</w:t>
      </w:r>
      <w:r w:rsidR="00461DCC">
        <w:rPr>
          <w:rFonts w:ascii="Arial" w:hAnsi="Arial" w:cs="Arial"/>
        </w:rPr>
        <w:t xml:space="preserve"> </w:t>
      </w:r>
      <w:proofErr w:type="gramStart"/>
      <w:r w:rsidR="00461DCC">
        <w:rPr>
          <w:rFonts w:ascii="Arial" w:hAnsi="Arial" w:cs="Arial"/>
        </w:rPr>
        <w:t>( McMichael</w:t>
      </w:r>
      <w:proofErr w:type="gramEnd"/>
      <w:r w:rsidR="00461DCC">
        <w:rPr>
          <w:rFonts w:ascii="Arial" w:hAnsi="Arial" w:cs="Arial"/>
        </w:rPr>
        <w:t>, 2013)</w:t>
      </w:r>
    </w:p>
    <w:p w:rsidR="00461DCC" w:rsidRDefault="00461DCC" w:rsidP="008138C5">
      <w:pPr>
        <w:spacing w:line="240" w:lineRule="auto"/>
        <w:rPr>
          <w:rFonts w:ascii="Arial" w:hAnsi="Arial" w:cs="Arial"/>
        </w:rPr>
      </w:pPr>
      <w:r>
        <w:rPr>
          <w:rFonts w:ascii="Arial" w:hAnsi="Arial" w:cs="Arial"/>
        </w:rPr>
        <w:t xml:space="preserve">This is a basic deconstruction into the advert presented by </w:t>
      </w:r>
      <w:proofErr w:type="spellStart"/>
      <w:r w:rsidRPr="00461DCC">
        <w:rPr>
          <w:rFonts w:ascii="Arial" w:hAnsi="Arial" w:cs="Arial"/>
          <w:i/>
        </w:rPr>
        <w:t>Prettylittlething</w:t>
      </w:r>
      <w:proofErr w:type="spellEnd"/>
      <w:r>
        <w:rPr>
          <w:rFonts w:ascii="Arial" w:hAnsi="Arial" w:cs="Arial"/>
        </w:rPr>
        <w:t xml:space="preserve">, through using this semiotic approach we are able to not only identity key themes within a subject but to also recognise the purpose of them through their signifier meaning, ultimately allowing our- selves to explore things further than the surface. </w:t>
      </w:r>
    </w:p>
    <w:p w:rsidR="00461DCC" w:rsidRDefault="00461DCC" w:rsidP="008138C5">
      <w:pPr>
        <w:spacing w:line="240" w:lineRule="auto"/>
        <w:rPr>
          <w:rFonts w:ascii="Arial" w:hAnsi="Arial" w:cs="Arial"/>
          <w:b/>
          <w:u w:val="single"/>
        </w:rPr>
      </w:pPr>
    </w:p>
    <w:p w:rsidR="00461DCC" w:rsidRDefault="00461DCC" w:rsidP="008138C5">
      <w:pPr>
        <w:spacing w:line="240" w:lineRule="auto"/>
        <w:rPr>
          <w:rFonts w:ascii="Arial" w:hAnsi="Arial" w:cs="Arial"/>
          <w:b/>
          <w:u w:val="single"/>
        </w:rPr>
      </w:pPr>
      <w:r w:rsidRPr="00461DCC">
        <w:rPr>
          <w:rFonts w:ascii="Arial" w:hAnsi="Arial" w:cs="Arial"/>
          <w:b/>
          <w:u w:val="single"/>
        </w:rPr>
        <w:t>Reference list</w:t>
      </w:r>
    </w:p>
    <w:p w:rsidR="003949AE" w:rsidRDefault="003949AE" w:rsidP="008138C5">
      <w:pPr>
        <w:spacing w:line="240" w:lineRule="auto"/>
        <w:rPr>
          <w:rFonts w:cs="Arial"/>
        </w:rPr>
      </w:pPr>
      <w:r>
        <w:rPr>
          <w:rFonts w:cs="Arial"/>
        </w:rPr>
        <w:t xml:space="preserve">Chandler, Ellis. </w:t>
      </w:r>
      <w:proofErr w:type="gramStart"/>
      <w:r>
        <w:rPr>
          <w:rFonts w:cs="Arial"/>
        </w:rPr>
        <w:t>(2017)  ‘Semiotics the basics.’</w:t>
      </w:r>
      <w:proofErr w:type="gramEnd"/>
    </w:p>
    <w:p w:rsidR="003949AE" w:rsidRDefault="003949AE" w:rsidP="008138C5">
      <w:pPr>
        <w:spacing w:line="240" w:lineRule="auto"/>
        <w:rPr>
          <w:rFonts w:cs="Arial"/>
        </w:rPr>
      </w:pPr>
      <w:r>
        <w:rPr>
          <w:rFonts w:cs="Arial"/>
        </w:rPr>
        <w:t xml:space="preserve">Daniels, Kathy. </w:t>
      </w:r>
      <w:proofErr w:type="gramStart"/>
      <w:r>
        <w:rPr>
          <w:rFonts w:cs="Arial"/>
        </w:rPr>
        <w:t xml:space="preserve">And Lynda </w:t>
      </w:r>
      <w:proofErr w:type="spellStart"/>
      <w:r>
        <w:rPr>
          <w:rFonts w:cs="Arial"/>
        </w:rPr>
        <w:t>Macdonnald</w:t>
      </w:r>
      <w:proofErr w:type="spellEnd"/>
      <w:r>
        <w:rPr>
          <w:rFonts w:cs="Arial"/>
        </w:rPr>
        <w:t>.</w:t>
      </w:r>
      <w:proofErr w:type="gramEnd"/>
      <w:r>
        <w:rPr>
          <w:rFonts w:cs="Arial"/>
        </w:rPr>
        <w:t xml:space="preserve"> </w:t>
      </w:r>
      <w:proofErr w:type="gramStart"/>
      <w:r>
        <w:rPr>
          <w:rFonts w:cs="Arial"/>
        </w:rPr>
        <w:t>(2005) ‘Equality, diversity and discrimination.’</w:t>
      </w:r>
      <w:proofErr w:type="gramEnd"/>
    </w:p>
    <w:p w:rsidR="003949AE" w:rsidRDefault="003949AE" w:rsidP="008138C5">
      <w:pPr>
        <w:spacing w:line="240" w:lineRule="auto"/>
        <w:rPr>
          <w:rFonts w:cs="Arial"/>
        </w:rPr>
      </w:pPr>
      <w:r>
        <w:rPr>
          <w:rFonts w:cs="Arial"/>
        </w:rPr>
        <w:t>Ellis, Maureen. (2020) ‘Critical global semiotics: understanding sustainable transformational citizenship.’</w:t>
      </w:r>
    </w:p>
    <w:p w:rsidR="003949AE" w:rsidRDefault="003949AE" w:rsidP="008138C5">
      <w:pPr>
        <w:spacing w:line="240" w:lineRule="auto"/>
        <w:rPr>
          <w:rFonts w:cs="Arial"/>
        </w:rPr>
      </w:pPr>
      <w:proofErr w:type="spellStart"/>
      <w:r>
        <w:rPr>
          <w:rFonts w:cs="Arial"/>
        </w:rPr>
        <w:t>Kumari</w:t>
      </w:r>
      <w:proofErr w:type="spellEnd"/>
      <w:r>
        <w:rPr>
          <w:rFonts w:cs="Arial"/>
        </w:rPr>
        <w:t xml:space="preserve">, </w:t>
      </w:r>
      <w:proofErr w:type="spellStart"/>
      <w:r>
        <w:rPr>
          <w:rFonts w:cs="Arial"/>
        </w:rPr>
        <w:t>Latesh</w:t>
      </w:r>
      <w:proofErr w:type="spellEnd"/>
      <w:r>
        <w:rPr>
          <w:rFonts w:cs="Arial"/>
        </w:rPr>
        <w:t>. (2014) ‘Linguistic analysis of current advertisement: a socio linguistic study.’</w:t>
      </w:r>
    </w:p>
    <w:p w:rsidR="003949AE" w:rsidRDefault="003949AE" w:rsidP="008138C5">
      <w:pPr>
        <w:spacing w:line="240" w:lineRule="auto"/>
        <w:rPr>
          <w:rFonts w:cs="Arial"/>
        </w:rPr>
      </w:pPr>
      <w:proofErr w:type="spellStart"/>
      <w:r>
        <w:rPr>
          <w:rFonts w:cs="Arial"/>
        </w:rPr>
        <w:t>Mcmichael</w:t>
      </w:r>
      <w:proofErr w:type="spellEnd"/>
      <w:r>
        <w:rPr>
          <w:rFonts w:cs="Arial"/>
        </w:rPr>
        <w:t xml:space="preserve">, </w:t>
      </w:r>
      <w:proofErr w:type="spellStart"/>
      <w:r>
        <w:rPr>
          <w:rFonts w:cs="Arial"/>
        </w:rPr>
        <w:t>Lonie</w:t>
      </w:r>
      <w:proofErr w:type="spellEnd"/>
      <w:r>
        <w:rPr>
          <w:rFonts w:cs="Arial"/>
        </w:rPr>
        <w:t xml:space="preserve">. </w:t>
      </w:r>
      <w:proofErr w:type="gramStart"/>
      <w:r>
        <w:rPr>
          <w:rFonts w:cs="Arial"/>
        </w:rPr>
        <w:t>(2013) ‘Fat, rhetorical and social justice.’</w:t>
      </w:r>
      <w:proofErr w:type="gramEnd"/>
    </w:p>
    <w:p w:rsidR="003949AE" w:rsidRDefault="003949AE" w:rsidP="008138C5">
      <w:pPr>
        <w:spacing w:line="240" w:lineRule="auto"/>
        <w:rPr>
          <w:rFonts w:cs="Arial"/>
        </w:rPr>
      </w:pPr>
    </w:p>
    <w:p w:rsidR="00461DCC" w:rsidRPr="00461DCC" w:rsidRDefault="00461DCC" w:rsidP="008138C5">
      <w:pPr>
        <w:spacing w:line="240" w:lineRule="auto"/>
        <w:rPr>
          <w:rFonts w:cs="Arial"/>
        </w:rPr>
      </w:pPr>
    </w:p>
    <w:p w:rsidR="00C3775A" w:rsidRDefault="00C3775A" w:rsidP="008138C5">
      <w:pPr>
        <w:spacing w:line="240" w:lineRule="auto"/>
        <w:rPr>
          <w:rFonts w:ascii="Arial" w:hAnsi="Arial" w:cs="Arial"/>
        </w:rPr>
      </w:pPr>
    </w:p>
    <w:p w:rsidR="00A13272" w:rsidRDefault="00A13272" w:rsidP="008138C5">
      <w:pPr>
        <w:spacing w:line="240" w:lineRule="auto"/>
        <w:rPr>
          <w:rFonts w:cs="Arial"/>
          <w:i/>
        </w:rPr>
      </w:pPr>
    </w:p>
    <w:p w:rsidR="00A13272" w:rsidRPr="00A13272" w:rsidRDefault="00A13272" w:rsidP="008138C5">
      <w:pPr>
        <w:spacing w:line="240" w:lineRule="auto"/>
        <w:rPr>
          <w:rFonts w:cs="Arial"/>
        </w:rPr>
      </w:pPr>
    </w:p>
    <w:p w:rsidR="008138C5" w:rsidRDefault="008138C5" w:rsidP="008138C5">
      <w:pPr>
        <w:spacing w:line="240" w:lineRule="auto"/>
        <w:rPr>
          <w:rFonts w:ascii="Arial" w:hAnsi="Arial" w:cs="Arial"/>
        </w:rPr>
      </w:pPr>
    </w:p>
    <w:p w:rsidR="004F273B" w:rsidRPr="008138C5" w:rsidRDefault="008138C5" w:rsidP="008138C5">
      <w:pPr>
        <w:spacing w:line="240" w:lineRule="auto"/>
        <w:rPr>
          <w:rFonts w:ascii="Arial" w:hAnsi="Arial" w:cs="Arial"/>
        </w:rPr>
      </w:pPr>
      <w:r w:rsidRPr="008138C5">
        <w:rPr>
          <w:rFonts w:ascii="Arial" w:hAnsi="Arial" w:cs="Arial"/>
        </w:rPr>
        <w:t xml:space="preserve"> </w:t>
      </w:r>
    </w:p>
    <w:p w:rsidR="008138C5" w:rsidRPr="008138C5" w:rsidRDefault="008138C5" w:rsidP="008138C5">
      <w:pPr>
        <w:spacing w:line="240" w:lineRule="auto"/>
        <w:rPr>
          <w:rFonts w:ascii="Arial" w:hAnsi="Arial" w:cs="Arial"/>
        </w:rPr>
      </w:pPr>
    </w:p>
    <w:p w:rsidR="007D18B2" w:rsidRPr="003D0F00" w:rsidRDefault="007D18B2" w:rsidP="007D18B2">
      <w:pPr>
        <w:spacing w:line="240" w:lineRule="auto"/>
        <w:rPr>
          <w:rFonts w:ascii="Arial" w:hAnsi="Arial" w:cs="Arial"/>
        </w:rPr>
      </w:pPr>
    </w:p>
    <w:sectPr w:rsidR="007D18B2" w:rsidRPr="003D0F00" w:rsidSect="001C446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0414AC6"/>
    <w:multiLevelType w:val="hybridMultilevel"/>
    <w:tmpl w:val="112414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7D18B2"/>
    <w:rsid w:val="000B4354"/>
    <w:rsid w:val="000C4497"/>
    <w:rsid w:val="00116BCE"/>
    <w:rsid w:val="00177645"/>
    <w:rsid w:val="001958E8"/>
    <w:rsid w:val="001B4036"/>
    <w:rsid w:val="001C244B"/>
    <w:rsid w:val="001C4469"/>
    <w:rsid w:val="001D36C2"/>
    <w:rsid w:val="001D4A47"/>
    <w:rsid w:val="002669F9"/>
    <w:rsid w:val="00283E69"/>
    <w:rsid w:val="002A2D31"/>
    <w:rsid w:val="002B2E76"/>
    <w:rsid w:val="002E4BCD"/>
    <w:rsid w:val="0030091A"/>
    <w:rsid w:val="003229D1"/>
    <w:rsid w:val="003949AE"/>
    <w:rsid w:val="003D0F00"/>
    <w:rsid w:val="0040330E"/>
    <w:rsid w:val="004406F3"/>
    <w:rsid w:val="004536A3"/>
    <w:rsid w:val="00461DCC"/>
    <w:rsid w:val="004E366C"/>
    <w:rsid w:val="004F273B"/>
    <w:rsid w:val="00527962"/>
    <w:rsid w:val="005449AC"/>
    <w:rsid w:val="00550F7E"/>
    <w:rsid w:val="005F6C83"/>
    <w:rsid w:val="006953EE"/>
    <w:rsid w:val="006D279E"/>
    <w:rsid w:val="00764399"/>
    <w:rsid w:val="007901EE"/>
    <w:rsid w:val="007D18B2"/>
    <w:rsid w:val="008138C5"/>
    <w:rsid w:val="00861F2F"/>
    <w:rsid w:val="008834C4"/>
    <w:rsid w:val="00895A9D"/>
    <w:rsid w:val="008C7F75"/>
    <w:rsid w:val="008E7DDA"/>
    <w:rsid w:val="009032D9"/>
    <w:rsid w:val="00924DAA"/>
    <w:rsid w:val="00926991"/>
    <w:rsid w:val="00941451"/>
    <w:rsid w:val="00964197"/>
    <w:rsid w:val="00966A96"/>
    <w:rsid w:val="009D70E1"/>
    <w:rsid w:val="009F0D93"/>
    <w:rsid w:val="00A13272"/>
    <w:rsid w:val="00A372ED"/>
    <w:rsid w:val="00AB41AA"/>
    <w:rsid w:val="00AE31B0"/>
    <w:rsid w:val="00B2677B"/>
    <w:rsid w:val="00BD4467"/>
    <w:rsid w:val="00BF4A13"/>
    <w:rsid w:val="00C3775A"/>
    <w:rsid w:val="00CD475F"/>
    <w:rsid w:val="00D47E9A"/>
    <w:rsid w:val="00D64A52"/>
    <w:rsid w:val="00D76443"/>
    <w:rsid w:val="00E7379D"/>
    <w:rsid w:val="00EB6409"/>
    <w:rsid w:val="00F37FB4"/>
    <w:rsid w:val="00F4180F"/>
    <w:rsid w:val="00F51F42"/>
    <w:rsid w:val="00F771C0"/>
    <w:rsid w:val="00F8680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446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645"/>
    <w:pPr>
      <w:ind w:left="720"/>
      <w:contextualSpacing/>
    </w:pPr>
  </w:style>
  <w:style w:type="paragraph" w:styleId="NoSpacing">
    <w:name w:val="No Spacing"/>
    <w:uiPriority w:val="1"/>
    <w:qFormat/>
    <w:rsid w:val="009D70E1"/>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966</TotalTime>
  <Pages>5</Pages>
  <Words>1939</Words>
  <Characters>11053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Lowri Mair</dc:creator>
  <cp:lastModifiedBy>Lowri Mair</cp:lastModifiedBy>
  <cp:revision>16</cp:revision>
  <dcterms:created xsi:type="dcterms:W3CDTF">2019-12-11T13:58:00Z</dcterms:created>
  <dcterms:modified xsi:type="dcterms:W3CDTF">2020-01-04T13:52:00Z</dcterms:modified>
</cp:coreProperties>
</file>