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AF0A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E53C37" wp14:editId="1643C88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64EF4C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545159" w14:textId="77777777" w:rsidTr="00A406E5">
        <w:tc>
          <w:tcPr>
            <w:tcW w:w="9922" w:type="dxa"/>
            <w:shd w:val="clear" w:color="auto" w:fill="C0C0C0"/>
          </w:tcPr>
          <w:p w14:paraId="4E118CD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C17CE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C42211" w14:textId="77777777" w:rsidTr="008F1308">
        <w:tc>
          <w:tcPr>
            <w:tcW w:w="2093" w:type="dxa"/>
            <w:shd w:val="pct15" w:color="auto" w:fill="auto"/>
          </w:tcPr>
          <w:p w14:paraId="64E08A6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2A298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88A61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57BB95" w14:textId="77777777" w:rsidR="003B3F9D" w:rsidRPr="00A406E5" w:rsidRDefault="003B3F9D" w:rsidP="001E57C1">
            <w:pPr>
              <w:spacing w:before="120" w:after="120"/>
              <w:jc w:val="both"/>
              <w:rPr>
                <w:rFonts w:ascii="Arial" w:hAnsi="Arial" w:cs="Arial"/>
                <w:b/>
                <w:sz w:val="22"/>
                <w:szCs w:val="22"/>
              </w:rPr>
            </w:pPr>
          </w:p>
        </w:tc>
      </w:tr>
      <w:tr w:rsidR="00DB116D" w:rsidRPr="00A406E5" w14:paraId="5F50DA4E" w14:textId="77777777" w:rsidTr="00A406E5">
        <w:tc>
          <w:tcPr>
            <w:tcW w:w="2093" w:type="dxa"/>
            <w:shd w:val="pct15" w:color="auto" w:fill="auto"/>
          </w:tcPr>
          <w:p w14:paraId="7D5B9E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EE8428" w14:textId="3E4F6A21" w:rsidR="00DB116D" w:rsidRPr="00A406E5" w:rsidRDefault="00DB116D" w:rsidP="00E51AAC">
            <w:pPr>
              <w:spacing w:before="120" w:after="120"/>
              <w:jc w:val="both"/>
              <w:rPr>
                <w:rFonts w:ascii="Arial" w:hAnsi="Arial" w:cs="Arial"/>
                <w:b/>
                <w:sz w:val="22"/>
                <w:szCs w:val="22"/>
              </w:rPr>
            </w:pPr>
          </w:p>
        </w:tc>
      </w:tr>
      <w:tr w:rsidR="008F1308" w:rsidRPr="00A406E5" w14:paraId="1E2AB72C" w14:textId="77777777" w:rsidTr="00A628CC">
        <w:tc>
          <w:tcPr>
            <w:tcW w:w="2093" w:type="dxa"/>
            <w:shd w:val="pct15" w:color="auto" w:fill="auto"/>
          </w:tcPr>
          <w:p w14:paraId="3BD3D22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311620" w14:textId="7D7E783C" w:rsidR="008F1308" w:rsidRPr="00A406E5" w:rsidRDefault="00E13356" w:rsidP="00E51AAC">
            <w:pPr>
              <w:spacing w:before="120" w:after="120"/>
              <w:jc w:val="both"/>
              <w:rPr>
                <w:rFonts w:ascii="Arial" w:hAnsi="Arial" w:cs="Arial"/>
                <w:b/>
                <w:sz w:val="22"/>
                <w:szCs w:val="22"/>
              </w:rPr>
            </w:pPr>
            <w:r w:rsidRPr="00276AB3">
              <w:rPr>
                <w:rFonts w:ascii="Arial" w:hAnsi="Arial" w:cs="Arial"/>
                <w:b/>
                <w:bCs/>
              </w:rPr>
              <w:t>Enterprise Network Security</w:t>
            </w:r>
          </w:p>
        </w:tc>
      </w:tr>
      <w:tr w:rsidR="00350810" w:rsidRPr="00A406E5" w14:paraId="4DD16AB7" w14:textId="77777777" w:rsidTr="008F1308">
        <w:tc>
          <w:tcPr>
            <w:tcW w:w="2093" w:type="dxa"/>
            <w:shd w:val="pct15" w:color="auto" w:fill="auto"/>
          </w:tcPr>
          <w:p w14:paraId="67C1DBE3" w14:textId="77777777" w:rsidR="00350810" w:rsidRPr="00A406E5" w:rsidRDefault="00350810" w:rsidP="0035081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1D898E" w14:textId="49F9D8B1" w:rsidR="00350810" w:rsidRPr="00A406E5" w:rsidRDefault="00350810" w:rsidP="00350810">
            <w:pPr>
              <w:spacing w:before="120" w:after="120"/>
              <w:jc w:val="both"/>
              <w:rPr>
                <w:rFonts w:ascii="Arial" w:hAnsi="Arial" w:cs="Arial"/>
                <w:b/>
                <w:sz w:val="22"/>
                <w:szCs w:val="22"/>
              </w:rPr>
            </w:pPr>
            <w:r w:rsidRPr="00704FD6">
              <w:rPr>
                <w:rFonts w:ascii="Arial" w:hAnsi="Arial" w:cs="Arial"/>
                <w:b/>
                <w:sz w:val="22"/>
                <w:szCs w:val="22"/>
              </w:rPr>
              <w:t>ACCA70</w:t>
            </w:r>
            <w:r w:rsidR="003A7260">
              <w:rPr>
                <w:rFonts w:ascii="Arial" w:hAnsi="Arial" w:cs="Arial"/>
                <w:b/>
                <w:sz w:val="22"/>
                <w:szCs w:val="22"/>
              </w:rPr>
              <w:t>32</w:t>
            </w:r>
          </w:p>
        </w:tc>
        <w:tc>
          <w:tcPr>
            <w:tcW w:w="2268" w:type="dxa"/>
            <w:shd w:val="clear" w:color="auto" w:fill="D9D9D9"/>
          </w:tcPr>
          <w:p w14:paraId="6F32CA40" w14:textId="77777777" w:rsidR="00350810" w:rsidRPr="004D5E9B" w:rsidRDefault="00350810" w:rsidP="0035081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85E5E6" w14:textId="6C630554" w:rsidR="00350810" w:rsidRPr="00A406E5" w:rsidRDefault="002127E6" w:rsidP="00350810">
            <w:pPr>
              <w:spacing w:before="120" w:after="120"/>
              <w:jc w:val="both"/>
              <w:rPr>
                <w:rFonts w:ascii="Arial" w:hAnsi="Arial" w:cs="Arial"/>
                <w:b/>
                <w:sz w:val="22"/>
                <w:szCs w:val="22"/>
              </w:rPr>
            </w:pPr>
            <w:r>
              <w:rPr>
                <w:rFonts w:ascii="Arial" w:hAnsi="Arial" w:cs="Arial"/>
                <w:b/>
                <w:sz w:val="22"/>
                <w:szCs w:val="22"/>
              </w:rPr>
              <w:t>100</w:t>
            </w:r>
            <w:r w:rsidR="007073C6">
              <w:rPr>
                <w:rFonts w:ascii="Arial" w:hAnsi="Arial" w:cs="Arial"/>
                <w:b/>
                <w:sz w:val="22"/>
                <w:szCs w:val="22"/>
              </w:rPr>
              <w:t>%</w:t>
            </w:r>
          </w:p>
        </w:tc>
      </w:tr>
      <w:tr w:rsidR="00350810" w:rsidRPr="00A406E5" w14:paraId="19C5ABF7" w14:textId="77777777" w:rsidTr="008F1308">
        <w:tc>
          <w:tcPr>
            <w:tcW w:w="2093" w:type="dxa"/>
            <w:shd w:val="pct15" w:color="auto" w:fill="auto"/>
          </w:tcPr>
          <w:p w14:paraId="75F7D73A" w14:textId="77777777" w:rsidR="00350810" w:rsidRPr="00A406E5" w:rsidRDefault="00350810" w:rsidP="0035081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08C9BA" w14:textId="16997487" w:rsidR="00350810" w:rsidRPr="00A406E5" w:rsidRDefault="002963CD" w:rsidP="00350810">
            <w:pPr>
              <w:spacing w:before="120" w:after="120"/>
              <w:jc w:val="both"/>
              <w:rPr>
                <w:rFonts w:ascii="Arial" w:hAnsi="Arial" w:cs="Arial"/>
                <w:b/>
                <w:sz w:val="22"/>
                <w:szCs w:val="22"/>
              </w:rPr>
            </w:pPr>
            <w:r>
              <w:rPr>
                <w:rFonts w:ascii="Arial" w:hAnsi="Arial" w:cs="Arial"/>
                <w:b/>
                <w:sz w:val="22"/>
                <w:szCs w:val="22"/>
              </w:rPr>
              <w:t>Munyaradzi</w:t>
            </w:r>
          </w:p>
        </w:tc>
        <w:tc>
          <w:tcPr>
            <w:tcW w:w="2268" w:type="dxa"/>
            <w:shd w:val="clear" w:color="auto" w:fill="D9D9D9"/>
          </w:tcPr>
          <w:p w14:paraId="2C2FAF93" w14:textId="77777777" w:rsidR="00350810" w:rsidRPr="00A406E5" w:rsidRDefault="00350810" w:rsidP="0035081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6F6D6C" w14:textId="7F767935" w:rsidR="00350810" w:rsidRPr="00033427" w:rsidRDefault="00033427" w:rsidP="00350810">
            <w:pPr>
              <w:spacing w:before="120" w:after="120"/>
              <w:jc w:val="both"/>
              <w:rPr>
                <w:rFonts w:ascii="Arial" w:hAnsi="Arial" w:cs="Arial"/>
                <w:b/>
                <w:bCs/>
                <w:sz w:val="22"/>
                <w:szCs w:val="22"/>
              </w:rPr>
            </w:pPr>
            <w:r w:rsidRPr="00033427">
              <w:rPr>
                <w:rFonts w:ascii="Arial" w:hAnsi="Arial" w:cs="Arial"/>
                <w:b/>
                <w:bCs/>
              </w:rPr>
              <w:t>Nitheesh Murugan Kaliyamurthy</w:t>
            </w:r>
          </w:p>
        </w:tc>
      </w:tr>
      <w:tr w:rsidR="00350810" w:rsidRPr="00A406E5" w14:paraId="2CFD743F" w14:textId="77777777" w:rsidTr="008F1308">
        <w:tc>
          <w:tcPr>
            <w:tcW w:w="2093" w:type="dxa"/>
            <w:shd w:val="pct15" w:color="auto" w:fill="auto"/>
          </w:tcPr>
          <w:p w14:paraId="4F62F381" w14:textId="77777777" w:rsidR="00350810" w:rsidRPr="00A406E5" w:rsidRDefault="00350810" w:rsidP="0035081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246E5D" w14:textId="58F00E59" w:rsidR="00350810" w:rsidRPr="00A406E5" w:rsidRDefault="00CC22B5" w:rsidP="00350810">
            <w:pPr>
              <w:spacing w:before="120" w:after="120"/>
              <w:jc w:val="both"/>
              <w:rPr>
                <w:rFonts w:ascii="Arial" w:hAnsi="Arial" w:cs="Arial"/>
                <w:b/>
                <w:sz w:val="22"/>
                <w:szCs w:val="22"/>
              </w:rPr>
            </w:pPr>
            <w:r w:rsidRPr="00CC22B5">
              <w:rPr>
                <w:rFonts w:ascii="Arial" w:hAnsi="Arial" w:cs="Arial"/>
                <w:color w:val="000000"/>
                <w:sz w:val="22"/>
                <w:szCs w:val="22"/>
              </w:rPr>
              <w:t>Current Research and Application of Principles and Practices in Network Security.</w:t>
            </w:r>
          </w:p>
        </w:tc>
        <w:tc>
          <w:tcPr>
            <w:tcW w:w="2268" w:type="dxa"/>
            <w:shd w:val="pct15" w:color="auto" w:fill="auto"/>
          </w:tcPr>
          <w:p w14:paraId="6AAA98BC" w14:textId="77777777" w:rsidR="00350810" w:rsidRPr="00A406E5" w:rsidRDefault="00350810" w:rsidP="0035081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B251EB" w14:textId="7DB37D4D" w:rsidR="00350810" w:rsidRPr="00A406E5" w:rsidRDefault="005E521F" w:rsidP="00350810">
            <w:pPr>
              <w:spacing w:before="120" w:after="120"/>
              <w:jc w:val="both"/>
              <w:rPr>
                <w:rFonts w:ascii="Arial" w:hAnsi="Arial" w:cs="Arial"/>
                <w:b/>
                <w:sz w:val="22"/>
                <w:szCs w:val="22"/>
              </w:rPr>
            </w:pPr>
            <w:r>
              <w:rPr>
                <w:rFonts w:ascii="Arial" w:hAnsi="Arial" w:cs="Arial"/>
                <w:b/>
                <w:sz w:val="22"/>
                <w:szCs w:val="22"/>
              </w:rPr>
              <w:t>5000</w:t>
            </w:r>
          </w:p>
        </w:tc>
      </w:tr>
      <w:tr w:rsidR="00350810" w:rsidRPr="00A406E5" w14:paraId="0E4CB272" w14:textId="77777777" w:rsidTr="008F1308">
        <w:tc>
          <w:tcPr>
            <w:tcW w:w="2093" w:type="dxa"/>
            <w:shd w:val="pct15" w:color="auto" w:fill="auto"/>
          </w:tcPr>
          <w:p w14:paraId="1261607E" w14:textId="77777777" w:rsidR="00350810" w:rsidRPr="00A406E5" w:rsidRDefault="00350810" w:rsidP="0035081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056779" w14:textId="56F5F0C7" w:rsidR="00350810" w:rsidRDefault="007554A7" w:rsidP="00350810">
            <w:pPr>
              <w:spacing w:before="120" w:after="120"/>
              <w:jc w:val="both"/>
              <w:rPr>
                <w:rFonts w:ascii="Arial" w:hAnsi="Arial" w:cs="Arial"/>
                <w:b/>
                <w:sz w:val="22"/>
                <w:szCs w:val="22"/>
              </w:rPr>
            </w:pPr>
            <w:r>
              <w:rPr>
                <w:rFonts w:ascii="Arial" w:hAnsi="Arial" w:cs="Arial"/>
                <w:b/>
                <w:sz w:val="22"/>
                <w:szCs w:val="22"/>
              </w:rPr>
              <w:t xml:space="preserve">Portfolio </w:t>
            </w:r>
            <w:r w:rsidR="00AF34BF">
              <w:rPr>
                <w:rFonts w:ascii="Arial" w:hAnsi="Arial" w:cs="Arial"/>
                <w:b/>
                <w:sz w:val="22"/>
                <w:szCs w:val="22"/>
              </w:rPr>
              <w:t>(</w:t>
            </w:r>
            <w:r>
              <w:rPr>
                <w:rFonts w:ascii="Arial" w:hAnsi="Arial" w:cs="Arial"/>
                <w:b/>
                <w:sz w:val="22"/>
                <w:szCs w:val="22"/>
              </w:rPr>
              <w:t>Part 1</w:t>
            </w:r>
            <w:r w:rsidR="00AF34BF">
              <w:rPr>
                <w:rFonts w:ascii="Arial" w:hAnsi="Arial" w:cs="Arial"/>
                <w:b/>
                <w:sz w:val="22"/>
                <w:szCs w:val="22"/>
              </w:rPr>
              <w:t>)</w:t>
            </w:r>
            <w:r w:rsidR="00B3081F">
              <w:rPr>
                <w:rFonts w:ascii="Arial" w:hAnsi="Arial" w:cs="Arial"/>
                <w:b/>
                <w:sz w:val="22"/>
                <w:szCs w:val="22"/>
              </w:rPr>
              <w:t xml:space="preserve"> -</w:t>
            </w:r>
            <w:r w:rsidR="00B3081F" w:rsidRPr="00222302">
              <w:rPr>
                <w:rFonts w:ascii="Arial" w:hAnsi="Arial" w:cs="Arial"/>
                <w:b/>
                <w:color w:val="FF0000"/>
                <w:sz w:val="22"/>
                <w:szCs w:val="22"/>
              </w:rPr>
              <w:t>29/0</w:t>
            </w:r>
            <w:r w:rsidR="009F79A7">
              <w:rPr>
                <w:rFonts w:ascii="Arial" w:hAnsi="Arial" w:cs="Arial"/>
                <w:b/>
                <w:color w:val="FF0000"/>
                <w:sz w:val="22"/>
                <w:szCs w:val="22"/>
              </w:rPr>
              <w:t>4</w:t>
            </w:r>
            <w:r w:rsidR="006B45F6" w:rsidRPr="00222302">
              <w:rPr>
                <w:rFonts w:ascii="Arial" w:hAnsi="Arial" w:cs="Arial"/>
                <w:b/>
                <w:color w:val="FF0000"/>
                <w:sz w:val="22"/>
                <w:szCs w:val="22"/>
              </w:rPr>
              <w:t>/2024</w:t>
            </w:r>
          </w:p>
          <w:p w14:paraId="5B64E183" w14:textId="15CEBE8B" w:rsidR="008F74AD" w:rsidRDefault="00AF34BF" w:rsidP="00350810">
            <w:pPr>
              <w:spacing w:before="120" w:after="120"/>
              <w:jc w:val="both"/>
              <w:rPr>
                <w:rFonts w:ascii="Arial" w:hAnsi="Arial" w:cs="Arial"/>
                <w:sz w:val="22"/>
                <w:szCs w:val="22"/>
              </w:rPr>
            </w:pPr>
            <w:r>
              <w:rPr>
                <w:rFonts w:ascii="Arial" w:hAnsi="Arial" w:cs="Arial"/>
                <w:b/>
                <w:sz w:val="22"/>
                <w:szCs w:val="22"/>
              </w:rPr>
              <w:t>Portfolio (Part 2)</w:t>
            </w:r>
            <w:r w:rsidR="006B45F6">
              <w:rPr>
                <w:rFonts w:ascii="Arial" w:hAnsi="Arial" w:cs="Arial"/>
                <w:b/>
                <w:sz w:val="22"/>
                <w:szCs w:val="22"/>
              </w:rPr>
              <w:t xml:space="preserve"> -</w:t>
            </w:r>
            <w:r w:rsidR="009F79A7">
              <w:rPr>
                <w:rFonts w:ascii="Arial" w:hAnsi="Arial" w:cs="Arial"/>
                <w:color w:val="FF0000"/>
                <w:sz w:val="22"/>
                <w:szCs w:val="22"/>
              </w:rPr>
              <w:t xml:space="preserve"> Multiple Dates (Refer</w:t>
            </w:r>
            <w:r w:rsidR="008F74AD">
              <w:rPr>
                <w:rFonts w:ascii="Arial" w:hAnsi="Arial" w:cs="Arial"/>
                <w:color w:val="FF0000"/>
                <w:sz w:val="22"/>
                <w:szCs w:val="22"/>
              </w:rPr>
              <w:t xml:space="preserve"> </w:t>
            </w:r>
            <w:r w:rsidR="009F79A7">
              <w:rPr>
                <w:rFonts w:ascii="Arial" w:hAnsi="Arial" w:cs="Arial"/>
                <w:color w:val="FF0000"/>
                <w:sz w:val="22"/>
                <w:szCs w:val="22"/>
              </w:rPr>
              <w:t>to Module Milestone)</w:t>
            </w:r>
            <w:r w:rsidR="009F79A7">
              <w:rPr>
                <w:rFonts w:ascii="Arial" w:hAnsi="Arial" w:cs="Arial"/>
                <w:sz w:val="22"/>
                <w:szCs w:val="22"/>
              </w:rPr>
              <w:t xml:space="preserve"> </w:t>
            </w:r>
            <w:r w:rsidR="009F79A7" w:rsidRPr="00423104">
              <w:rPr>
                <w:rFonts w:ascii="Arial" w:hAnsi="Arial" w:cs="Arial"/>
                <w:sz w:val="22"/>
                <w:szCs w:val="22"/>
              </w:rPr>
              <w:t xml:space="preserve"> </w:t>
            </w:r>
          </w:p>
          <w:p w14:paraId="3CBF7FD1" w14:textId="5DB7487E" w:rsidR="00AF34BF" w:rsidRPr="00A406E5" w:rsidRDefault="00AF34BF" w:rsidP="00350810">
            <w:pPr>
              <w:spacing w:before="120" w:after="120"/>
              <w:jc w:val="both"/>
              <w:rPr>
                <w:rFonts w:ascii="Arial" w:hAnsi="Arial" w:cs="Arial"/>
                <w:b/>
                <w:sz w:val="22"/>
                <w:szCs w:val="22"/>
              </w:rPr>
            </w:pPr>
            <w:r>
              <w:rPr>
                <w:rFonts w:ascii="Arial" w:hAnsi="Arial" w:cs="Arial"/>
                <w:b/>
                <w:sz w:val="22"/>
                <w:szCs w:val="22"/>
              </w:rPr>
              <w:t>Portfolio (Part 3)</w:t>
            </w:r>
            <w:r w:rsidR="006B45F6">
              <w:rPr>
                <w:rFonts w:ascii="Arial" w:hAnsi="Arial" w:cs="Arial"/>
                <w:b/>
                <w:sz w:val="22"/>
                <w:szCs w:val="22"/>
              </w:rPr>
              <w:t xml:space="preserve">  -</w:t>
            </w:r>
            <w:r w:rsidR="006B45F6" w:rsidRPr="00222302">
              <w:rPr>
                <w:rFonts w:ascii="Arial" w:hAnsi="Arial" w:cs="Arial"/>
                <w:b/>
                <w:color w:val="FF0000"/>
                <w:sz w:val="22"/>
                <w:szCs w:val="22"/>
              </w:rPr>
              <w:t>10/05/2024</w:t>
            </w:r>
          </w:p>
        </w:tc>
        <w:tc>
          <w:tcPr>
            <w:tcW w:w="2268" w:type="dxa"/>
            <w:shd w:val="pct15" w:color="auto" w:fill="auto"/>
          </w:tcPr>
          <w:p w14:paraId="199737B1" w14:textId="77777777" w:rsidR="00350810" w:rsidRPr="00A406E5" w:rsidRDefault="00350810" w:rsidP="0035081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402EB5" w14:textId="200B2768" w:rsidR="00350810" w:rsidRPr="00A406E5" w:rsidRDefault="00DB770C" w:rsidP="00350810">
            <w:pPr>
              <w:spacing w:before="120" w:after="120"/>
              <w:jc w:val="both"/>
              <w:rPr>
                <w:rFonts w:ascii="Arial" w:hAnsi="Arial" w:cs="Arial"/>
                <w:b/>
                <w:sz w:val="22"/>
                <w:szCs w:val="22"/>
              </w:rPr>
            </w:pPr>
            <w:r>
              <w:rPr>
                <w:rFonts w:ascii="Arial" w:hAnsi="Arial" w:cs="Arial"/>
                <w:b/>
                <w:color w:val="FF0000"/>
                <w:sz w:val="22"/>
                <w:szCs w:val="22"/>
              </w:rPr>
              <w:t>07</w:t>
            </w:r>
            <w:r w:rsidR="00E55C40">
              <w:rPr>
                <w:rFonts w:ascii="Arial" w:hAnsi="Arial" w:cs="Arial"/>
                <w:b/>
                <w:color w:val="FF0000"/>
                <w:sz w:val="22"/>
                <w:szCs w:val="22"/>
              </w:rPr>
              <w:t>/0</w:t>
            </w:r>
            <w:r>
              <w:rPr>
                <w:rFonts w:ascii="Arial" w:hAnsi="Arial" w:cs="Arial"/>
                <w:b/>
                <w:color w:val="FF0000"/>
                <w:sz w:val="22"/>
                <w:szCs w:val="22"/>
              </w:rPr>
              <w:t>6</w:t>
            </w:r>
            <w:r w:rsidR="00E55C40">
              <w:rPr>
                <w:rFonts w:ascii="Arial" w:hAnsi="Arial" w:cs="Arial"/>
                <w:b/>
                <w:color w:val="FF0000"/>
                <w:sz w:val="22"/>
                <w:szCs w:val="22"/>
              </w:rPr>
              <w:t>/2024</w:t>
            </w:r>
          </w:p>
        </w:tc>
      </w:tr>
      <w:tr w:rsidR="00152E9D" w:rsidRPr="00A406E5" w14:paraId="1BCC132C" w14:textId="77777777" w:rsidTr="00A406E5">
        <w:tc>
          <w:tcPr>
            <w:tcW w:w="2093" w:type="dxa"/>
            <w:shd w:val="pct15" w:color="auto" w:fill="auto"/>
          </w:tcPr>
          <w:p w14:paraId="2F6666F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895B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7751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75C9D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20F8F7D" w14:textId="77777777" w:rsidTr="00A406E5">
        <w:tc>
          <w:tcPr>
            <w:tcW w:w="2093" w:type="dxa"/>
            <w:shd w:val="pct15" w:color="auto" w:fill="auto"/>
          </w:tcPr>
          <w:p w14:paraId="7F0833F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BE27F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006BC7" w14:textId="77777777" w:rsidR="0028204E" w:rsidRPr="00A406E5" w:rsidRDefault="0028204E" w:rsidP="00DB116D">
      <w:pPr>
        <w:rPr>
          <w:rFonts w:ascii="Arial" w:hAnsi="Arial" w:cs="Arial"/>
          <w:sz w:val="32"/>
        </w:rPr>
      </w:pPr>
    </w:p>
    <w:p w14:paraId="1D338211" w14:textId="77777777" w:rsidR="00152E9D" w:rsidRPr="00A406E5" w:rsidRDefault="00152E9D" w:rsidP="00DB116D">
      <w:pPr>
        <w:rPr>
          <w:rFonts w:ascii="Arial" w:hAnsi="Arial" w:cs="Arial"/>
          <w:sz w:val="32"/>
        </w:rPr>
      </w:pPr>
    </w:p>
    <w:p w14:paraId="5C1198AC" w14:textId="77777777" w:rsidR="00152E9D" w:rsidRPr="00A406E5" w:rsidRDefault="00152E9D" w:rsidP="00DB116D">
      <w:pPr>
        <w:rPr>
          <w:rFonts w:ascii="Arial" w:hAnsi="Arial" w:cs="Arial"/>
          <w:sz w:val="32"/>
        </w:rPr>
      </w:pPr>
    </w:p>
    <w:p w14:paraId="2A1AD7CD" w14:textId="77777777" w:rsidR="00152E9D" w:rsidRPr="00A406E5" w:rsidRDefault="00152E9D" w:rsidP="00DB116D">
      <w:pPr>
        <w:rPr>
          <w:rFonts w:ascii="Arial" w:hAnsi="Arial" w:cs="Arial"/>
          <w:sz w:val="32"/>
        </w:rPr>
      </w:pPr>
    </w:p>
    <w:p w14:paraId="62D59ABA" w14:textId="77777777" w:rsidR="00152E9D" w:rsidRPr="00A406E5" w:rsidRDefault="00152E9D" w:rsidP="00DB116D">
      <w:pPr>
        <w:rPr>
          <w:rFonts w:ascii="Arial" w:hAnsi="Arial" w:cs="Arial"/>
          <w:sz w:val="32"/>
        </w:rPr>
      </w:pPr>
    </w:p>
    <w:p w14:paraId="379DC7CF" w14:textId="77777777" w:rsidR="00152E9D" w:rsidRPr="00A406E5" w:rsidRDefault="00152E9D" w:rsidP="00DB116D">
      <w:pPr>
        <w:rPr>
          <w:rFonts w:ascii="Arial" w:hAnsi="Arial" w:cs="Arial"/>
          <w:sz w:val="32"/>
        </w:rPr>
      </w:pPr>
    </w:p>
    <w:p w14:paraId="3B071BCD" w14:textId="77777777" w:rsidR="00A406E5" w:rsidRDefault="00A406E5">
      <w:pPr>
        <w:rPr>
          <w:rFonts w:ascii="Arial" w:hAnsi="Arial" w:cs="Arial"/>
          <w:sz w:val="32"/>
        </w:rPr>
      </w:pPr>
      <w:r>
        <w:rPr>
          <w:rFonts w:ascii="Arial" w:hAnsi="Arial" w:cs="Arial"/>
          <w:sz w:val="32"/>
        </w:rPr>
        <w:br w:type="page"/>
      </w:r>
    </w:p>
    <w:p w14:paraId="1AC26BE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F7CEC0" w14:textId="77777777" w:rsidTr="00A406E5">
        <w:tc>
          <w:tcPr>
            <w:tcW w:w="9747" w:type="dxa"/>
            <w:shd w:val="pct10" w:color="auto" w:fill="auto"/>
          </w:tcPr>
          <w:p w14:paraId="2FB159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C3574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5FDDA6" w14:textId="77777777" w:rsidTr="00A406E5">
        <w:tc>
          <w:tcPr>
            <w:tcW w:w="9747" w:type="dxa"/>
          </w:tcPr>
          <w:p w14:paraId="403D5CCC" w14:textId="77777777" w:rsidR="00D33728" w:rsidRPr="00D33728" w:rsidRDefault="00D33728" w:rsidP="00D33728">
            <w:pPr>
              <w:ind w:left="360"/>
              <w:jc w:val="both"/>
              <w:rPr>
                <w:rFonts w:ascii="Arial" w:hAnsi="Arial" w:cs="Arial"/>
                <w:sz w:val="22"/>
                <w:szCs w:val="22"/>
              </w:rPr>
            </w:pPr>
          </w:p>
          <w:p w14:paraId="0508CDC3" w14:textId="25FA7E57" w:rsidR="006565F7" w:rsidRPr="00863B10" w:rsidRDefault="006565F7" w:rsidP="006565F7">
            <w:pPr>
              <w:pStyle w:val="bullet"/>
              <w:numPr>
                <w:ilvl w:val="0"/>
                <w:numId w:val="18"/>
              </w:numPr>
              <w:overflowPunct/>
              <w:autoSpaceDE/>
              <w:autoSpaceDN/>
              <w:adjustRightInd/>
              <w:spacing w:before="240"/>
              <w:textAlignment w:val="auto"/>
              <w:rPr>
                <w:rFonts w:ascii="Arial" w:hAnsi="Arial" w:cs="Arial"/>
                <w:sz w:val="22"/>
                <w:szCs w:val="22"/>
              </w:rPr>
            </w:pPr>
            <w:r>
              <w:rPr>
                <w:rFonts w:ascii="Arial" w:hAnsi="Arial" w:cs="Arial"/>
                <w:sz w:val="22"/>
                <w:szCs w:val="22"/>
              </w:rPr>
              <w:t xml:space="preserve">Demonstrate a </w:t>
            </w:r>
            <w:r w:rsidRPr="00863B10">
              <w:rPr>
                <w:rFonts w:ascii="Arial" w:hAnsi="Arial" w:cs="Arial"/>
                <w:sz w:val="22"/>
                <w:szCs w:val="22"/>
              </w:rPr>
              <w:t xml:space="preserve">systematic understanding of a wide range of current research and technological advances in network security </w:t>
            </w:r>
            <w:r>
              <w:rPr>
                <w:rFonts w:ascii="Arial" w:hAnsi="Arial" w:cs="Arial"/>
                <w:sz w:val="22"/>
                <w:szCs w:val="22"/>
              </w:rPr>
              <w:t xml:space="preserve">underpinning </w:t>
            </w:r>
            <w:r w:rsidRPr="00863B10">
              <w:rPr>
                <w:rFonts w:ascii="Arial" w:hAnsi="Arial" w:cs="Arial"/>
                <w:sz w:val="22"/>
                <w:szCs w:val="22"/>
              </w:rPr>
              <w:t>the key elements of unified security management architecture in managing and monitoring network traffic</w:t>
            </w:r>
            <w:r>
              <w:rPr>
                <w:rFonts w:ascii="Arial" w:hAnsi="Arial" w:cs="Arial"/>
                <w:sz w:val="22"/>
                <w:szCs w:val="22"/>
              </w:rPr>
              <w:t>;</w:t>
            </w:r>
          </w:p>
          <w:p w14:paraId="2DA30697" w14:textId="6D78533C" w:rsidR="008965E0" w:rsidRPr="008965E0" w:rsidRDefault="008965E0" w:rsidP="008965E0">
            <w:pPr>
              <w:pStyle w:val="ListParagraph"/>
              <w:numPr>
                <w:ilvl w:val="0"/>
                <w:numId w:val="18"/>
              </w:numPr>
              <w:rPr>
                <w:rFonts w:ascii="Arial" w:hAnsi="Arial" w:cs="Arial"/>
                <w:sz w:val="22"/>
                <w:szCs w:val="22"/>
              </w:rPr>
            </w:pPr>
            <w:r>
              <w:rPr>
                <w:rFonts w:ascii="Arial" w:hAnsi="Arial" w:cs="Arial"/>
                <w:sz w:val="22"/>
                <w:szCs w:val="22"/>
              </w:rPr>
              <w:t>A</w:t>
            </w:r>
            <w:r w:rsidRPr="008965E0">
              <w:rPr>
                <w:rFonts w:ascii="Arial" w:hAnsi="Arial" w:cs="Arial"/>
                <w:sz w:val="22"/>
                <w:szCs w:val="22"/>
              </w:rPr>
              <w:t>pply the principles and practices of network security for mitigating the key technical security vulnerabilities that organisations face and gain insight on how security features are enabled, and policies applied.</w:t>
            </w:r>
          </w:p>
          <w:p w14:paraId="67842A83" w14:textId="77777777" w:rsidR="00C01A3F" w:rsidRPr="00A406E5" w:rsidRDefault="00C01A3F" w:rsidP="004D5E9B">
            <w:pPr>
              <w:rPr>
                <w:rFonts w:ascii="Arial" w:hAnsi="Arial" w:cs="Arial"/>
                <w:sz w:val="22"/>
                <w:szCs w:val="22"/>
              </w:rPr>
            </w:pPr>
          </w:p>
        </w:tc>
      </w:tr>
    </w:tbl>
    <w:p w14:paraId="7CC6FF05" w14:textId="77777777" w:rsidR="00C01A3F" w:rsidRPr="00A406E5" w:rsidRDefault="00C01A3F" w:rsidP="00BA1176">
      <w:pPr>
        <w:rPr>
          <w:rFonts w:ascii="Arial" w:hAnsi="Arial" w:cs="Arial"/>
          <w:b/>
        </w:rPr>
      </w:pPr>
    </w:p>
    <w:p w14:paraId="79325B39" w14:textId="77777777" w:rsidR="00C01A3F" w:rsidRPr="00A406E5" w:rsidRDefault="00C01A3F" w:rsidP="00BA1176">
      <w:pPr>
        <w:rPr>
          <w:rFonts w:ascii="Arial" w:hAnsi="Arial" w:cs="Arial"/>
          <w:b/>
        </w:rPr>
      </w:pPr>
    </w:p>
    <w:p w14:paraId="1BE296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ECC760" w14:textId="77777777" w:rsidTr="00A406E5">
        <w:tc>
          <w:tcPr>
            <w:tcW w:w="9781" w:type="dxa"/>
            <w:shd w:val="clear" w:color="auto" w:fill="C0C0C0"/>
          </w:tcPr>
          <w:p w14:paraId="5EA1D8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A9647F" w14:textId="77777777" w:rsidR="00EE6F25" w:rsidRPr="00A406E5" w:rsidRDefault="00EE6F25" w:rsidP="005969E2">
      <w:pPr>
        <w:jc w:val="both"/>
        <w:rPr>
          <w:rFonts w:ascii="Arial" w:hAnsi="Arial" w:cs="Arial"/>
          <w:sz w:val="22"/>
          <w:szCs w:val="22"/>
        </w:rPr>
      </w:pPr>
    </w:p>
    <w:p w14:paraId="7FFF3486" w14:textId="6D494A86" w:rsidR="008C772C" w:rsidRPr="008C772C" w:rsidRDefault="008C772C" w:rsidP="00287A1B">
      <w:pPr>
        <w:jc w:val="both"/>
        <w:rPr>
          <w:rFonts w:ascii="Arial" w:hAnsi="Arial" w:cs="Arial"/>
          <w:b/>
          <w:bCs/>
          <w:sz w:val="22"/>
          <w:szCs w:val="22"/>
        </w:rPr>
      </w:pPr>
      <w:r w:rsidRPr="008C772C">
        <w:rPr>
          <w:rFonts w:ascii="Arial" w:hAnsi="Arial" w:cs="Arial"/>
          <w:b/>
          <w:bCs/>
          <w:sz w:val="22"/>
          <w:szCs w:val="22"/>
        </w:rPr>
        <w:t>Overview</w:t>
      </w:r>
    </w:p>
    <w:p w14:paraId="45559F96" w14:textId="77777777" w:rsidR="003859AD" w:rsidRDefault="003859AD" w:rsidP="00287A1B">
      <w:pPr>
        <w:jc w:val="both"/>
        <w:rPr>
          <w:rFonts w:ascii="Arial" w:hAnsi="Arial" w:cs="Arial"/>
          <w:sz w:val="22"/>
          <w:szCs w:val="22"/>
        </w:rPr>
      </w:pPr>
    </w:p>
    <w:p w14:paraId="745B6F19" w14:textId="547FC92D" w:rsidR="00287A1B" w:rsidRDefault="00824177" w:rsidP="00287A1B">
      <w:pPr>
        <w:jc w:val="both"/>
        <w:rPr>
          <w:rFonts w:ascii="Arial" w:hAnsi="Arial" w:cs="Arial"/>
          <w:sz w:val="22"/>
          <w:szCs w:val="22"/>
        </w:rPr>
      </w:pPr>
      <w:r w:rsidRPr="00824177">
        <w:rPr>
          <w:rFonts w:ascii="Arial" w:hAnsi="Arial" w:cs="Arial"/>
          <w:sz w:val="22"/>
          <w:szCs w:val="22"/>
        </w:rPr>
        <w:t>Three parts of the portfolio in this assessment</w:t>
      </w:r>
      <w:r w:rsidR="00287A1B">
        <w:rPr>
          <w:rFonts w:ascii="Arial" w:hAnsi="Arial" w:cs="Arial"/>
          <w:sz w:val="22"/>
          <w:szCs w:val="22"/>
        </w:rPr>
        <w:t xml:space="preserve">. The deadline for each </w:t>
      </w:r>
      <w:r w:rsidR="009D7F54">
        <w:rPr>
          <w:rFonts w:ascii="Arial" w:hAnsi="Arial" w:cs="Arial"/>
          <w:sz w:val="22"/>
          <w:szCs w:val="22"/>
        </w:rPr>
        <w:t>part</w:t>
      </w:r>
      <w:r w:rsidR="00287A1B">
        <w:rPr>
          <w:rFonts w:ascii="Arial" w:hAnsi="Arial" w:cs="Arial"/>
          <w:sz w:val="22"/>
          <w:szCs w:val="22"/>
        </w:rPr>
        <w:t xml:space="preserve"> is different. </w:t>
      </w:r>
    </w:p>
    <w:p w14:paraId="72C2094A" w14:textId="4678F89C" w:rsidR="00287A1B" w:rsidRDefault="00287A1B" w:rsidP="00287A1B">
      <w:pPr>
        <w:pStyle w:val="ListParagraph"/>
        <w:numPr>
          <w:ilvl w:val="0"/>
          <w:numId w:val="26"/>
        </w:numPr>
        <w:jc w:val="both"/>
        <w:rPr>
          <w:rFonts w:ascii="Arial" w:hAnsi="Arial" w:cs="Arial"/>
          <w:sz w:val="22"/>
          <w:szCs w:val="22"/>
        </w:rPr>
      </w:pPr>
      <w:r w:rsidRPr="00834C94">
        <w:rPr>
          <w:rFonts w:ascii="Arial" w:hAnsi="Arial" w:cs="Arial"/>
          <w:sz w:val="22"/>
          <w:szCs w:val="22"/>
        </w:rPr>
        <w:t xml:space="preserve">Portfolio (Part 1) is a </w:t>
      </w:r>
      <w:r>
        <w:rPr>
          <w:rFonts w:ascii="Arial" w:hAnsi="Arial" w:cs="Arial"/>
          <w:sz w:val="22"/>
          <w:szCs w:val="22"/>
        </w:rPr>
        <w:t>Computer Based Test</w:t>
      </w:r>
      <w:r w:rsidRPr="00834C94">
        <w:rPr>
          <w:rFonts w:ascii="Arial" w:hAnsi="Arial" w:cs="Arial"/>
          <w:sz w:val="22"/>
          <w:szCs w:val="22"/>
        </w:rPr>
        <w:t>. (</w:t>
      </w:r>
      <w:r>
        <w:rPr>
          <w:rFonts w:ascii="Arial" w:hAnsi="Arial" w:cs="Arial"/>
          <w:sz w:val="22"/>
          <w:szCs w:val="22"/>
        </w:rPr>
        <w:t>Deadline: TBA</w:t>
      </w:r>
      <w:r w:rsidRPr="00834C94">
        <w:rPr>
          <w:rFonts w:ascii="Arial" w:hAnsi="Arial" w:cs="Arial"/>
          <w:sz w:val="22"/>
          <w:szCs w:val="22"/>
        </w:rPr>
        <w:t xml:space="preserve">). </w:t>
      </w:r>
      <w:r w:rsidR="00055955">
        <w:rPr>
          <w:rFonts w:ascii="Arial" w:hAnsi="Arial" w:cs="Arial"/>
          <w:sz w:val="22"/>
          <w:szCs w:val="22"/>
        </w:rPr>
        <w:t>(20 %)</w:t>
      </w:r>
    </w:p>
    <w:p w14:paraId="34762CD1" w14:textId="77777777" w:rsidR="00EC2C02" w:rsidRPr="00EC2C02" w:rsidRDefault="00EC2C02" w:rsidP="00EC2C02">
      <w:pPr>
        <w:pStyle w:val="ListParagraph"/>
        <w:numPr>
          <w:ilvl w:val="0"/>
          <w:numId w:val="26"/>
        </w:numPr>
        <w:rPr>
          <w:rFonts w:ascii="Arial" w:hAnsi="Arial" w:cs="Arial"/>
          <w:sz w:val="24"/>
          <w:szCs w:val="24"/>
        </w:rPr>
      </w:pPr>
      <w:r w:rsidRPr="00EC2C02">
        <w:rPr>
          <w:rFonts w:ascii="Arial" w:hAnsi="Arial" w:cs="Arial"/>
          <w:sz w:val="22"/>
          <w:szCs w:val="22"/>
        </w:rPr>
        <w:t>Portfolio (Part 2): Group Discussion and Reflection, Personal Reflection (30%)</w:t>
      </w:r>
    </w:p>
    <w:p w14:paraId="04328041" w14:textId="60320CDC" w:rsidR="003859AD" w:rsidRPr="003859AD" w:rsidRDefault="002330DE" w:rsidP="00EC2C02">
      <w:pPr>
        <w:pStyle w:val="ListParagraph"/>
        <w:numPr>
          <w:ilvl w:val="0"/>
          <w:numId w:val="26"/>
        </w:numPr>
        <w:rPr>
          <w:rFonts w:ascii="Arial" w:hAnsi="Arial" w:cs="Arial"/>
          <w:sz w:val="24"/>
          <w:szCs w:val="24"/>
        </w:rPr>
      </w:pPr>
      <w:r>
        <w:rPr>
          <w:rFonts w:ascii="Arial" w:hAnsi="Arial" w:cs="Arial"/>
          <w:sz w:val="22"/>
          <w:szCs w:val="22"/>
        </w:rPr>
        <w:t>Portfolio (Part 3):</w:t>
      </w:r>
      <w:r w:rsidR="003859AD" w:rsidRPr="003859AD">
        <w:t xml:space="preserve"> </w:t>
      </w:r>
      <w:r w:rsidR="003859AD" w:rsidRPr="003859AD">
        <w:rPr>
          <w:rFonts w:ascii="Arial" w:hAnsi="Arial" w:cs="Arial"/>
          <w:sz w:val="22"/>
          <w:szCs w:val="22"/>
        </w:rPr>
        <w:t>Analysis</w:t>
      </w:r>
      <w:r w:rsidR="00A54C45">
        <w:rPr>
          <w:rFonts w:ascii="Arial" w:hAnsi="Arial" w:cs="Arial"/>
          <w:sz w:val="22"/>
          <w:szCs w:val="22"/>
        </w:rPr>
        <w:t xml:space="preserve"> and </w:t>
      </w:r>
      <w:r w:rsidR="003859AD" w:rsidRPr="003859AD">
        <w:rPr>
          <w:rFonts w:ascii="Arial" w:hAnsi="Arial" w:cs="Arial"/>
          <w:sz w:val="22"/>
          <w:szCs w:val="22"/>
        </w:rPr>
        <w:t xml:space="preserve">Design, </w:t>
      </w:r>
      <w:r w:rsidR="003859AD">
        <w:rPr>
          <w:rFonts w:ascii="Arial" w:hAnsi="Arial" w:cs="Arial"/>
          <w:sz w:val="22"/>
          <w:szCs w:val="22"/>
        </w:rPr>
        <w:t>(50 %)</w:t>
      </w:r>
    </w:p>
    <w:p w14:paraId="5B772D47" w14:textId="77777777" w:rsidR="003859AD" w:rsidRDefault="003859AD" w:rsidP="003859AD">
      <w:pPr>
        <w:pStyle w:val="ListParagraph"/>
        <w:rPr>
          <w:rFonts w:ascii="Arial" w:hAnsi="Arial" w:cs="Arial"/>
          <w:sz w:val="22"/>
          <w:szCs w:val="22"/>
        </w:rPr>
      </w:pPr>
    </w:p>
    <w:p w14:paraId="4E4BFEEE" w14:textId="77777777" w:rsidR="003859AD" w:rsidRDefault="003859AD" w:rsidP="003859AD">
      <w:pPr>
        <w:pStyle w:val="ListParagraph"/>
        <w:rPr>
          <w:rFonts w:ascii="Arial" w:hAnsi="Arial" w:cs="Arial"/>
          <w:sz w:val="22"/>
          <w:szCs w:val="22"/>
        </w:rPr>
      </w:pPr>
    </w:p>
    <w:p w14:paraId="0F466BD0" w14:textId="1AE21C5D" w:rsidR="00423104" w:rsidRPr="00FC4550" w:rsidRDefault="00423104" w:rsidP="008E3AD5">
      <w:pPr>
        <w:pStyle w:val="ListParagraph"/>
        <w:jc w:val="center"/>
        <w:rPr>
          <w:rFonts w:ascii="Arial" w:hAnsi="Arial" w:cs="Arial"/>
          <w:b/>
          <w:bCs/>
          <w:color w:val="FF0000"/>
          <w:sz w:val="22"/>
          <w:szCs w:val="22"/>
        </w:rPr>
      </w:pPr>
      <w:r w:rsidRPr="00FC4550">
        <w:rPr>
          <w:rFonts w:ascii="Arial" w:hAnsi="Arial" w:cs="Arial"/>
          <w:b/>
          <w:bCs/>
          <w:color w:val="FF0000"/>
          <w:sz w:val="22"/>
          <w:szCs w:val="22"/>
        </w:rPr>
        <w:t>Part 1 – Computer Based Test (</w:t>
      </w:r>
      <w:r w:rsidR="006F12D0" w:rsidRPr="00FC4550">
        <w:rPr>
          <w:rFonts w:ascii="Arial" w:hAnsi="Arial" w:cs="Arial"/>
          <w:b/>
          <w:bCs/>
          <w:color w:val="FF0000"/>
          <w:sz w:val="22"/>
          <w:szCs w:val="22"/>
        </w:rPr>
        <w:t>20</w:t>
      </w:r>
      <w:r w:rsidRPr="00FC4550">
        <w:rPr>
          <w:rFonts w:ascii="Arial" w:hAnsi="Arial" w:cs="Arial"/>
          <w:b/>
          <w:bCs/>
          <w:color w:val="FF0000"/>
          <w:sz w:val="22"/>
          <w:szCs w:val="22"/>
        </w:rPr>
        <w:t>%)</w:t>
      </w:r>
    </w:p>
    <w:p w14:paraId="1BA2C35C" w14:textId="77777777" w:rsidR="00423104" w:rsidRPr="00423104" w:rsidRDefault="00423104" w:rsidP="00423104">
      <w:pPr>
        <w:pStyle w:val="ListParagraph"/>
        <w:rPr>
          <w:rFonts w:ascii="Arial" w:hAnsi="Arial" w:cs="Arial"/>
          <w:sz w:val="22"/>
          <w:szCs w:val="22"/>
        </w:rPr>
      </w:pPr>
    </w:p>
    <w:p w14:paraId="4E2D6E1F" w14:textId="77EE2205" w:rsidR="00423104" w:rsidRPr="00423104" w:rsidRDefault="00423104" w:rsidP="008E3AD5">
      <w:pPr>
        <w:pStyle w:val="ListParagraph"/>
        <w:jc w:val="center"/>
        <w:rPr>
          <w:rFonts w:ascii="Arial" w:hAnsi="Arial" w:cs="Arial"/>
          <w:sz w:val="22"/>
          <w:szCs w:val="22"/>
        </w:rPr>
      </w:pPr>
      <w:r w:rsidRPr="00423104">
        <w:rPr>
          <w:rFonts w:ascii="Arial" w:hAnsi="Arial" w:cs="Arial"/>
          <w:sz w:val="22"/>
          <w:szCs w:val="22"/>
        </w:rPr>
        <w:t xml:space="preserve">Note: Exam Date </w:t>
      </w:r>
      <w:r w:rsidR="00CD60D3" w:rsidRPr="00CD60D3">
        <w:rPr>
          <w:rFonts w:ascii="Arial" w:hAnsi="Arial" w:cs="Arial"/>
          <w:color w:val="FF0000"/>
          <w:sz w:val="22"/>
          <w:szCs w:val="22"/>
        </w:rPr>
        <w:t>29/0</w:t>
      </w:r>
      <w:r w:rsidR="00CF4940">
        <w:rPr>
          <w:rFonts w:ascii="Arial" w:hAnsi="Arial" w:cs="Arial"/>
          <w:color w:val="FF0000"/>
          <w:sz w:val="22"/>
          <w:szCs w:val="22"/>
        </w:rPr>
        <w:t>4</w:t>
      </w:r>
      <w:r w:rsidR="00CD60D3" w:rsidRPr="00CD60D3">
        <w:rPr>
          <w:rFonts w:ascii="Arial" w:hAnsi="Arial" w:cs="Arial"/>
          <w:color w:val="FF0000"/>
          <w:sz w:val="22"/>
          <w:szCs w:val="22"/>
        </w:rPr>
        <w:t>/2024</w:t>
      </w:r>
      <w:r w:rsidRPr="00CD60D3">
        <w:rPr>
          <w:rFonts w:ascii="Arial" w:hAnsi="Arial" w:cs="Arial"/>
          <w:color w:val="FF0000"/>
          <w:sz w:val="22"/>
          <w:szCs w:val="22"/>
        </w:rPr>
        <w:t xml:space="preserve"> </w:t>
      </w:r>
      <w:r w:rsidRPr="00423104">
        <w:rPr>
          <w:rFonts w:ascii="Arial" w:hAnsi="Arial" w:cs="Arial"/>
          <w:sz w:val="22"/>
          <w:szCs w:val="22"/>
        </w:rPr>
        <w:t xml:space="preserve">Time: </w:t>
      </w:r>
      <w:r w:rsidR="003A157F">
        <w:rPr>
          <w:rFonts w:ascii="Arial" w:hAnsi="Arial" w:cs="Arial"/>
          <w:color w:val="FF0000"/>
          <w:sz w:val="22"/>
          <w:szCs w:val="22"/>
        </w:rPr>
        <w:t>3.00 – 3.30 pm</w:t>
      </w:r>
    </w:p>
    <w:p w14:paraId="3FE682F6" w14:textId="77777777" w:rsidR="00423104" w:rsidRPr="00423104" w:rsidRDefault="00423104" w:rsidP="00423104">
      <w:pPr>
        <w:pStyle w:val="ListParagraph"/>
        <w:rPr>
          <w:rFonts w:ascii="Arial" w:hAnsi="Arial" w:cs="Arial"/>
          <w:sz w:val="22"/>
          <w:szCs w:val="22"/>
        </w:rPr>
      </w:pPr>
    </w:p>
    <w:p w14:paraId="5C52D8A3" w14:textId="77777777" w:rsidR="00FC4550" w:rsidRDefault="00423104" w:rsidP="00423104">
      <w:pPr>
        <w:pStyle w:val="ListParagraph"/>
        <w:rPr>
          <w:rFonts w:ascii="Arial" w:hAnsi="Arial" w:cs="Arial"/>
          <w:sz w:val="22"/>
          <w:szCs w:val="22"/>
        </w:rPr>
      </w:pPr>
      <w:r w:rsidRPr="00423104">
        <w:rPr>
          <w:rFonts w:ascii="Arial" w:hAnsi="Arial" w:cs="Arial"/>
          <w:sz w:val="22"/>
          <w:szCs w:val="22"/>
        </w:rPr>
        <w:t xml:space="preserve">The Computer Based Test will have </w:t>
      </w:r>
      <w:r w:rsidR="008E3AD5">
        <w:rPr>
          <w:rFonts w:ascii="Arial" w:hAnsi="Arial" w:cs="Arial"/>
          <w:sz w:val="22"/>
          <w:szCs w:val="22"/>
        </w:rPr>
        <w:t>3</w:t>
      </w:r>
      <w:r w:rsidRPr="00423104">
        <w:rPr>
          <w:rFonts w:ascii="Arial" w:hAnsi="Arial" w:cs="Arial"/>
          <w:sz w:val="22"/>
          <w:szCs w:val="22"/>
        </w:rPr>
        <w:t xml:space="preserve">0 Questions on MOODLE Test Environment. Total Marks awarded out of </w:t>
      </w:r>
      <w:r w:rsidR="008E3AD5">
        <w:rPr>
          <w:rFonts w:ascii="Arial" w:hAnsi="Arial" w:cs="Arial"/>
          <w:sz w:val="22"/>
          <w:szCs w:val="22"/>
        </w:rPr>
        <w:t>3</w:t>
      </w:r>
      <w:r w:rsidRPr="00423104">
        <w:rPr>
          <w:rFonts w:ascii="Arial" w:hAnsi="Arial" w:cs="Arial"/>
          <w:sz w:val="22"/>
          <w:szCs w:val="22"/>
        </w:rPr>
        <w:t xml:space="preserve">0. Time duration is 30 Minutes. Combination of Single Choice, Multiple Choices, True/ False, fill in the blanks, scenario-based questions will be asked. Mark varies based on the type of questions. The weightage for this part is </w:t>
      </w:r>
      <w:r w:rsidR="008E3AD5">
        <w:rPr>
          <w:rFonts w:ascii="Arial" w:hAnsi="Arial" w:cs="Arial"/>
          <w:sz w:val="22"/>
          <w:szCs w:val="22"/>
        </w:rPr>
        <w:t>20</w:t>
      </w:r>
      <w:r w:rsidRPr="00423104">
        <w:rPr>
          <w:rFonts w:ascii="Arial" w:hAnsi="Arial" w:cs="Arial"/>
          <w:sz w:val="22"/>
          <w:szCs w:val="22"/>
        </w:rPr>
        <w:t>% of your overall assessment.</w:t>
      </w:r>
    </w:p>
    <w:p w14:paraId="4F4E0642" w14:textId="77777777" w:rsidR="00FC4550" w:rsidRDefault="00FC4550" w:rsidP="00423104">
      <w:pPr>
        <w:pStyle w:val="ListParagraph"/>
        <w:rPr>
          <w:rFonts w:ascii="Arial" w:hAnsi="Arial" w:cs="Arial"/>
          <w:sz w:val="22"/>
          <w:szCs w:val="22"/>
        </w:rPr>
      </w:pPr>
    </w:p>
    <w:p w14:paraId="7EF8CB89" w14:textId="77777777" w:rsidR="005B79EE" w:rsidRDefault="005B79EE" w:rsidP="00423104">
      <w:pPr>
        <w:pStyle w:val="ListParagraph"/>
        <w:rPr>
          <w:rFonts w:ascii="Arial" w:hAnsi="Arial" w:cs="Arial"/>
          <w:sz w:val="22"/>
          <w:szCs w:val="22"/>
        </w:rPr>
      </w:pPr>
      <w:r>
        <w:rPr>
          <w:rFonts w:ascii="Arial" w:hAnsi="Arial" w:cs="Arial"/>
          <w:sz w:val="22"/>
          <w:szCs w:val="22"/>
        </w:rPr>
        <w:t xml:space="preserve"> </w:t>
      </w:r>
    </w:p>
    <w:p w14:paraId="29A53E22" w14:textId="77777777" w:rsidR="005B79EE" w:rsidRDefault="005B79EE" w:rsidP="005B79EE">
      <w:pPr>
        <w:pStyle w:val="ListParagraph"/>
        <w:jc w:val="center"/>
        <w:rPr>
          <w:rFonts w:ascii="Arial" w:hAnsi="Arial" w:cs="Arial"/>
          <w:b/>
          <w:bCs/>
          <w:color w:val="FF0000"/>
          <w:sz w:val="22"/>
          <w:szCs w:val="22"/>
        </w:rPr>
      </w:pPr>
      <w:r w:rsidRPr="005B79EE">
        <w:rPr>
          <w:rFonts w:ascii="Arial" w:hAnsi="Arial" w:cs="Arial"/>
          <w:b/>
          <w:bCs/>
          <w:color w:val="FF0000"/>
          <w:sz w:val="22"/>
          <w:szCs w:val="22"/>
        </w:rPr>
        <w:t>Portfolio (Part 2): Group Discussion and Reflection, Personal Reflection (30%)</w:t>
      </w:r>
    </w:p>
    <w:p w14:paraId="4237D676" w14:textId="77777777" w:rsidR="00067ECD" w:rsidRDefault="00067ECD" w:rsidP="00067ECD">
      <w:pPr>
        <w:pStyle w:val="ListParagraph"/>
        <w:jc w:val="center"/>
        <w:rPr>
          <w:rFonts w:ascii="Arial" w:hAnsi="Arial" w:cs="Arial"/>
          <w:sz w:val="22"/>
          <w:szCs w:val="22"/>
        </w:rPr>
      </w:pPr>
    </w:p>
    <w:p w14:paraId="529B7E64" w14:textId="58CEA203" w:rsidR="00067ECD" w:rsidRPr="00423104" w:rsidRDefault="00067ECD" w:rsidP="00067ECD">
      <w:pPr>
        <w:pStyle w:val="ListParagraph"/>
        <w:jc w:val="center"/>
        <w:rPr>
          <w:rFonts w:ascii="Arial" w:hAnsi="Arial" w:cs="Arial"/>
          <w:sz w:val="22"/>
          <w:szCs w:val="22"/>
        </w:rPr>
      </w:pPr>
      <w:r w:rsidRPr="00423104">
        <w:rPr>
          <w:rFonts w:ascii="Arial" w:hAnsi="Arial" w:cs="Arial"/>
          <w:sz w:val="22"/>
          <w:szCs w:val="22"/>
        </w:rPr>
        <w:t xml:space="preserve">Note:  Date </w:t>
      </w:r>
      <w:r w:rsidR="000E0CD0">
        <w:rPr>
          <w:rFonts w:ascii="Arial" w:hAnsi="Arial" w:cs="Arial"/>
          <w:color w:val="FF0000"/>
          <w:sz w:val="22"/>
          <w:szCs w:val="22"/>
        </w:rPr>
        <w:t>Mu</w:t>
      </w:r>
      <w:r w:rsidR="00F762A7">
        <w:rPr>
          <w:rFonts w:ascii="Arial" w:hAnsi="Arial" w:cs="Arial"/>
          <w:color w:val="FF0000"/>
          <w:sz w:val="22"/>
          <w:szCs w:val="22"/>
        </w:rPr>
        <w:t xml:space="preserve">ltiple </w:t>
      </w:r>
      <w:r w:rsidR="00921D6D">
        <w:rPr>
          <w:rFonts w:ascii="Arial" w:hAnsi="Arial" w:cs="Arial"/>
          <w:color w:val="FF0000"/>
          <w:sz w:val="22"/>
          <w:szCs w:val="22"/>
        </w:rPr>
        <w:t>Dates (</w:t>
      </w:r>
      <w:r w:rsidR="001404DD">
        <w:rPr>
          <w:rFonts w:ascii="Arial" w:hAnsi="Arial" w:cs="Arial"/>
          <w:color w:val="FF0000"/>
          <w:sz w:val="22"/>
          <w:szCs w:val="22"/>
        </w:rPr>
        <w:t>Refer to Module Milestone</w:t>
      </w:r>
      <w:r w:rsidR="00F762A7">
        <w:rPr>
          <w:rFonts w:ascii="Arial" w:hAnsi="Arial" w:cs="Arial"/>
          <w:color w:val="FF0000"/>
          <w:sz w:val="22"/>
          <w:szCs w:val="22"/>
        </w:rPr>
        <w:t>)</w:t>
      </w:r>
      <w:r w:rsidR="001404DD">
        <w:rPr>
          <w:rFonts w:ascii="Arial" w:hAnsi="Arial" w:cs="Arial"/>
          <w:sz w:val="22"/>
          <w:szCs w:val="22"/>
        </w:rPr>
        <w:t xml:space="preserve"> </w:t>
      </w:r>
      <w:r w:rsidRPr="00423104">
        <w:rPr>
          <w:rFonts w:ascii="Arial" w:hAnsi="Arial" w:cs="Arial"/>
          <w:sz w:val="22"/>
          <w:szCs w:val="22"/>
        </w:rPr>
        <w:t xml:space="preserve"> </w:t>
      </w:r>
    </w:p>
    <w:p w14:paraId="4A21E701" w14:textId="77777777" w:rsidR="00BC3197" w:rsidRPr="005B79EE" w:rsidRDefault="00BC3197" w:rsidP="005B79EE">
      <w:pPr>
        <w:pStyle w:val="ListParagraph"/>
        <w:jc w:val="center"/>
        <w:rPr>
          <w:rFonts w:ascii="Arial" w:hAnsi="Arial" w:cs="Arial"/>
          <w:b/>
          <w:bCs/>
          <w:color w:val="FF0000"/>
          <w:sz w:val="24"/>
          <w:szCs w:val="24"/>
        </w:rPr>
      </w:pPr>
    </w:p>
    <w:p w14:paraId="3C446C94" w14:textId="77777777" w:rsidR="004322FD" w:rsidRDefault="004322FD" w:rsidP="005B79EE">
      <w:pPr>
        <w:pStyle w:val="ListParagraph"/>
        <w:jc w:val="center"/>
        <w:rPr>
          <w:rFonts w:ascii="Arial" w:hAnsi="Arial" w:cs="Arial"/>
          <w:b/>
          <w:bCs/>
          <w:color w:val="FF0000"/>
          <w:sz w:val="24"/>
          <w:szCs w:val="24"/>
        </w:rPr>
      </w:pPr>
    </w:p>
    <w:p w14:paraId="2806434F" w14:textId="77777777" w:rsidR="004322FD" w:rsidRPr="00305B12" w:rsidRDefault="004322FD" w:rsidP="004322FD">
      <w:pPr>
        <w:spacing w:line="360" w:lineRule="auto"/>
        <w:jc w:val="both"/>
        <w:rPr>
          <w:b/>
          <w:bCs/>
        </w:rPr>
      </w:pPr>
      <w:r w:rsidRPr="00305B12">
        <w:rPr>
          <w:b/>
          <w:bCs/>
        </w:rPr>
        <w:t xml:space="preserve">Note: </w:t>
      </w:r>
    </w:p>
    <w:p w14:paraId="1350E380" w14:textId="77777777" w:rsidR="004322FD" w:rsidRDefault="004322FD" w:rsidP="004322FD">
      <w:pPr>
        <w:pStyle w:val="ListParagraph"/>
        <w:numPr>
          <w:ilvl w:val="0"/>
          <w:numId w:val="27"/>
        </w:numPr>
        <w:spacing w:after="160" w:line="360" w:lineRule="auto"/>
        <w:jc w:val="both"/>
      </w:pPr>
      <w:r>
        <w:t>This task is an In-Class Assessment</w:t>
      </w:r>
    </w:p>
    <w:p w14:paraId="21346903" w14:textId="77777777" w:rsidR="004322FD" w:rsidRDefault="004322FD" w:rsidP="004322FD">
      <w:pPr>
        <w:pStyle w:val="ListParagraph"/>
        <w:numPr>
          <w:ilvl w:val="0"/>
          <w:numId w:val="27"/>
        </w:numPr>
        <w:spacing w:after="160" w:line="360" w:lineRule="auto"/>
        <w:jc w:val="both"/>
      </w:pPr>
      <w:r>
        <w:t xml:space="preserve">This task involves Team Work </w:t>
      </w:r>
    </w:p>
    <w:p w14:paraId="72AD64D0" w14:textId="77777777" w:rsidR="004322FD" w:rsidRDefault="004322FD" w:rsidP="004322FD">
      <w:pPr>
        <w:pStyle w:val="ListParagraph"/>
        <w:numPr>
          <w:ilvl w:val="0"/>
          <w:numId w:val="27"/>
        </w:numPr>
        <w:spacing w:after="160" w:line="360" w:lineRule="auto"/>
        <w:jc w:val="both"/>
      </w:pPr>
      <w:r>
        <w:t xml:space="preserve">This task carries 30% marks of your Final Coursework  </w:t>
      </w:r>
    </w:p>
    <w:p w14:paraId="01017FC5" w14:textId="77777777" w:rsidR="004322FD" w:rsidRDefault="004322FD" w:rsidP="004322FD">
      <w:pPr>
        <w:pStyle w:val="ListParagraph"/>
        <w:numPr>
          <w:ilvl w:val="0"/>
          <w:numId w:val="27"/>
        </w:numPr>
        <w:spacing w:after="160" w:line="360" w:lineRule="auto"/>
        <w:jc w:val="both"/>
      </w:pPr>
      <w:r>
        <w:t>Not actively engaging during the lectures will impact your Final marks</w:t>
      </w:r>
    </w:p>
    <w:p w14:paraId="318F53F3" w14:textId="77777777" w:rsidR="004322FD" w:rsidRDefault="004322FD" w:rsidP="004322FD">
      <w:pPr>
        <w:pStyle w:val="ListParagraph"/>
        <w:numPr>
          <w:ilvl w:val="0"/>
          <w:numId w:val="27"/>
        </w:numPr>
        <w:spacing w:after="160" w:line="360" w:lineRule="auto"/>
        <w:jc w:val="both"/>
      </w:pPr>
      <w:r>
        <w:t xml:space="preserve">Refer to the deadline dates and Marking scheme </w:t>
      </w:r>
    </w:p>
    <w:p w14:paraId="629471A2" w14:textId="77777777" w:rsidR="004322FD" w:rsidRPr="00B62905" w:rsidRDefault="004322FD" w:rsidP="004322FD">
      <w:pPr>
        <w:spacing w:line="360" w:lineRule="auto"/>
        <w:jc w:val="both"/>
        <w:rPr>
          <w:b/>
          <w:bCs/>
        </w:rPr>
      </w:pPr>
      <w:r w:rsidRPr="00B62905">
        <w:rPr>
          <w:b/>
          <w:bCs/>
        </w:rPr>
        <w:t>Key Factors</w:t>
      </w:r>
    </w:p>
    <w:p w14:paraId="73D84FD1" w14:textId="77777777" w:rsidR="004322FD" w:rsidRDefault="004322FD" w:rsidP="004322FD">
      <w:pPr>
        <w:spacing w:line="360" w:lineRule="auto"/>
        <w:jc w:val="both"/>
      </w:pPr>
      <w:r>
        <w:t xml:space="preserve">This task is designed keeping in mind that the students are considerate of and able to work and communicate effectively within Teams of different backgrounds </w:t>
      </w:r>
      <w:r w:rsidRPr="00B62905">
        <w:rPr>
          <w:vertAlign w:val="superscript"/>
        </w:rPr>
        <w:t>1</w:t>
      </w:r>
      <w:r>
        <w:t xml:space="preserve">. Collaboration is a key aspect of transferable skills that employers are looking for. In today’s situation, we tend to collaborate frequently, however collaboration may lead to conflicts. By completing the below activities, we tend to allow our students to move past conflicts and expose them to collaborate effectively benchmarking industrial standards and simulating technical scenarios in-line with module objectives. </w:t>
      </w:r>
    </w:p>
    <w:p w14:paraId="4C7B061A" w14:textId="77777777" w:rsidR="004322FD" w:rsidRDefault="004322FD" w:rsidP="004322FD">
      <w:pPr>
        <w:rPr>
          <w:b/>
          <w:bCs/>
        </w:rPr>
      </w:pPr>
      <w:r w:rsidRPr="00EF3190">
        <w:rPr>
          <w:b/>
          <w:bCs/>
        </w:rPr>
        <w:lastRenderedPageBreak/>
        <w:t>Task 1</w:t>
      </w:r>
      <w:r>
        <w:rPr>
          <w:b/>
          <w:bCs/>
        </w:rPr>
        <w:t xml:space="preserve">: </w:t>
      </w:r>
      <w:r w:rsidRPr="00EF3190">
        <w:rPr>
          <w:b/>
          <w:bCs/>
        </w:rPr>
        <w:t>Topic:</w:t>
      </w:r>
      <w:r>
        <w:t xml:space="preserve"> </w:t>
      </w:r>
      <w:r w:rsidRPr="00EF3190">
        <w:rPr>
          <w:b/>
          <w:bCs/>
        </w:rPr>
        <w:t>"Optimizing Security Posture</w:t>
      </w:r>
      <w:r>
        <w:rPr>
          <w:b/>
          <w:bCs/>
        </w:rPr>
        <w:t xml:space="preserve"> in an Enterprise Network</w:t>
      </w:r>
      <w:r w:rsidRPr="00EF3190">
        <w:rPr>
          <w:b/>
          <w:bCs/>
        </w:rPr>
        <w:t xml:space="preserve">: </w:t>
      </w:r>
      <w:r>
        <w:rPr>
          <w:b/>
          <w:bCs/>
        </w:rPr>
        <w:t xml:space="preserve">Role of </w:t>
      </w:r>
      <w:r w:rsidRPr="00EF3190">
        <w:rPr>
          <w:b/>
          <w:bCs/>
        </w:rPr>
        <w:t>Balancing Components in Checkpoint Architecture"</w:t>
      </w:r>
    </w:p>
    <w:p w14:paraId="2C332872" w14:textId="77777777" w:rsidR="00B149DE" w:rsidRDefault="00B149DE" w:rsidP="004322FD">
      <w:pPr>
        <w:rPr>
          <w:b/>
          <w:bCs/>
        </w:rPr>
      </w:pPr>
    </w:p>
    <w:p w14:paraId="321DE418" w14:textId="77777777" w:rsidR="00B149DE" w:rsidRDefault="00B149DE" w:rsidP="004322FD">
      <w:pPr>
        <w:rPr>
          <w:b/>
          <w:bCs/>
        </w:rPr>
      </w:pPr>
    </w:p>
    <w:p w14:paraId="26A5F2FB" w14:textId="77777777" w:rsidR="004322FD" w:rsidRDefault="004322FD" w:rsidP="004322FD">
      <w:r>
        <w:rPr>
          <w:b/>
          <w:bCs/>
        </w:rPr>
        <w:t>Total Marks: 15</w:t>
      </w:r>
    </w:p>
    <w:p w14:paraId="4767515D" w14:textId="77777777" w:rsidR="004322FD" w:rsidRDefault="004322FD" w:rsidP="004322FD">
      <w:pPr>
        <w:rPr>
          <w:b/>
          <w:bCs/>
        </w:rPr>
      </w:pPr>
      <w:r>
        <w:rPr>
          <w:b/>
          <w:bCs/>
        </w:rPr>
        <w:t xml:space="preserve">Deliverables: </w:t>
      </w:r>
    </w:p>
    <w:p w14:paraId="61A92FE1" w14:textId="77777777" w:rsidR="004322FD" w:rsidRPr="0007517F" w:rsidRDefault="004322FD" w:rsidP="004322FD">
      <w:pPr>
        <w:pStyle w:val="ListParagraph"/>
        <w:numPr>
          <w:ilvl w:val="0"/>
          <w:numId w:val="28"/>
        </w:numPr>
        <w:spacing w:after="160" w:line="360" w:lineRule="auto"/>
        <w:jc w:val="both"/>
      </w:pPr>
      <w:r w:rsidRPr="0007517F">
        <w:t>Form a Group with Minimum 4 and Maximum 6 Students. Referring to the earlier lectures, discuss with your team on the given topic within the stipulated time. Do a Group Presentation in-class during the allocated time. (Note that the presentations are done in our Hyflex Classroom and will be recorded for Marking purposes)</w:t>
      </w:r>
    </w:p>
    <w:p w14:paraId="329EB570" w14:textId="77777777" w:rsidR="004322FD" w:rsidRPr="0007517F" w:rsidRDefault="004322FD" w:rsidP="004322FD">
      <w:pPr>
        <w:pStyle w:val="ListParagraph"/>
        <w:numPr>
          <w:ilvl w:val="0"/>
          <w:numId w:val="28"/>
        </w:numPr>
        <w:spacing w:after="160" w:line="360" w:lineRule="auto"/>
        <w:jc w:val="both"/>
      </w:pPr>
      <w:r w:rsidRPr="0007517F">
        <w:t>Post your overall personal reflections on the topic in Moodle Forum</w:t>
      </w:r>
    </w:p>
    <w:p w14:paraId="0DA35658" w14:textId="77777777" w:rsidR="004322FD" w:rsidRDefault="004322FD" w:rsidP="004322FD">
      <w:r>
        <w:t>Your presentation will be marked based on the following:</w:t>
      </w:r>
    </w:p>
    <w:p w14:paraId="4E341A7A" w14:textId="77777777" w:rsidR="004322FD" w:rsidRPr="00E610B7" w:rsidRDefault="004322FD" w:rsidP="004322FD">
      <w:pPr>
        <w:rPr>
          <w:b/>
          <w:bCs/>
        </w:rPr>
      </w:pPr>
      <w:r w:rsidRPr="00E610B7">
        <w:rPr>
          <w:b/>
          <w:bCs/>
        </w:rPr>
        <w:t>Assessment Criteria:</w:t>
      </w:r>
    </w:p>
    <w:p w14:paraId="3FE8901D" w14:textId="77777777" w:rsidR="004322FD" w:rsidRDefault="004322FD" w:rsidP="004322FD">
      <w:pPr>
        <w:pStyle w:val="ListParagraph"/>
        <w:numPr>
          <w:ilvl w:val="0"/>
          <w:numId w:val="29"/>
        </w:numPr>
        <w:spacing w:after="160" w:line="259" w:lineRule="auto"/>
      </w:pPr>
      <w:r w:rsidRPr="0007517F">
        <w:t>Engagement with Literature Skills</w:t>
      </w:r>
      <w:r>
        <w:t xml:space="preserve">, </w:t>
      </w:r>
    </w:p>
    <w:p w14:paraId="57ED818D" w14:textId="77777777" w:rsidR="004322FD" w:rsidRDefault="004322FD" w:rsidP="004322FD">
      <w:pPr>
        <w:pStyle w:val="ListParagraph"/>
        <w:numPr>
          <w:ilvl w:val="0"/>
          <w:numId w:val="29"/>
        </w:numPr>
        <w:spacing w:after="160" w:line="259" w:lineRule="auto"/>
      </w:pPr>
      <w:r w:rsidRPr="0007517F">
        <w:t>Knowledge and Understanding Skills</w:t>
      </w:r>
      <w:r>
        <w:t xml:space="preserve">, </w:t>
      </w:r>
    </w:p>
    <w:p w14:paraId="4D8FCFF8" w14:textId="77777777" w:rsidR="004322FD" w:rsidRDefault="004322FD" w:rsidP="004322FD">
      <w:pPr>
        <w:pStyle w:val="ListParagraph"/>
        <w:numPr>
          <w:ilvl w:val="0"/>
          <w:numId w:val="29"/>
        </w:numPr>
        <w:spacing w:after="160" w:line="259" w:lineRule="auto"/>
      </w:pPr>
      <w:r w:rsidRPr="0007517F">
        <w:t>Cognitive and Intellectual Skills</w:t>
      </w:r>
      <w:r>
        <w:t>,</w:t>
      </w:r>
    </w:p>
    <w:p w14:paraId="212A3D74" w14:textId="77777777" w:rsidR="004322FD" w:rsidRDefault="004322FD" w:rsidP="004322FD">
      <w:pPr>
        <w:pStyle w:val="ListParagraph"/>
        <w:numPr>
          <w:ilvl w:val="0"/>
          <w:numId w:val="29"/>
        </w:numPr>
        <w:spacing w:after="160" w:line="259" w:lineRule="auto"/>
      </w:pPr>
      <w:r>
        <w:t xml:space="preserve">Practical Skills, </w:t>
      </w:r>
    </w:p>
    <w:p w14:paraId="6C84553E" w14:textId="77777777" w:rsidR="004322FD" w:rsidRDefault="004322FD" w:rsidP="004322FD">
      <w:pPr>
        <w:pStyle w:val="ListParagraph"/>
        <w:numPr>
          <w:ilvl w:val="0"/>
          <w:numId w:val="29"/>
        </w:numPr>
        <w:spacing w:after="160" w:line="259" w:lineRule="auto"/>
      </w:pPr>
      <w:r w:rsidRPr="0007517F">
        <w:t>Transferable Skills for Life and Professional Practice</w:t>
      </w:r>
      <w:r>
        <w:t>.</w:t>
      </w:r>
    </w:p>
    <w:p w14:paraId="2BC71E04" w14:textId="77777777" w:rsidR="004322FD" w:rsidRPr="00E610B7" w:rsidRDefault="004322FD" w:rsidP="004322FD">
      <w:pPr>
        <w:rPr>
          <w:b/>
          <w:bCs/>
        </w:rPr>
      </w:pPr>
      <w:r w:rsidRPr="00E610B7">
        <w:rPr>
          <w:b/>
          <w:bCs/>
        </w:rPr>
        <w:t xml:space="preserve">Marking Scheme: </w:t>
      </w:r>
    </w:p>
    <w:p w14:paraId="10D747E9" w14:textId="77777777" w:rsidR="004322FD" w:rsidRDefault="004322FD" w:rsidP="004322FD">
      <w:pPr>
        <w:pStyle w:val="ListParagraph"/>
        <w:numPr>
          <w:ilvl w:val="0"/>
          <w:numId w:val="30"/>
        </w:numPr>
        <w:spacing w:after="160" w:line="259" w:lineRule="auto"/>
        <w:jc w:val="both"/>
      </w:pPr>
      <w:r>
        <w:t>References to Adequate Literatures referred during your discussion, that is reflected in your Presentation and personal reflection - (1) -  2 Marks</w:t>
      </w:r>
    </w:p>
    <w:p w14:paraId="2DEE81EC" w14:textId="77777777" w:rsidR="004322FD" w:rsidRDefault="004322FD" w:rsidP="004322FD">
      <w:pPr>
        <w:pStyle w:val="ListParagraph"/>
        <w:numPr>
          <w:ilvl w:val="0"/>
          <w:numId w:val="30"/>
        </w:numPr>
        <w:spacing w:after="160" w:line="259" w:lineRule="auto"/>
        <w:jc w:val="both"/>
      </w:pPr>
      <w:r>
        <w:t xml:space="preserve">Discussion emphasising the importance of Security requirements in an Enterprise Network, covering various security aspects like Risk Assessment, Threat </w:t>
      </w:r>
      <w:proofErr w:type="spellStart"/>
      <w:r>
        <w:t>Modeling</w:t>
      </w:r>
      <w:proofErr w:type="spellEnd"/>
      <w:r>
        <w:t>, Data Classification and Protection, Access Controls, Network Segmentation, Security Policies, End Point Security, Security Compliance and Standards - (2, 3) -  2 Marks</w:t>
      </w:r>
    </w:p>
    <w:p w14:paraId="31FB1121" w14:textId="77777777" w:rsidR="004322FD" w:rsidRDefault="004322FD" w:rsidP="004322FD">
      <w:pPr>
        <w:pStyle w:val="ListParagraph"/>
        <w:numPr>
          <w:ilvl w:val="0"/>
          <w:numId w:val="30"/>
        </w:numPr>
        <w:spacing w:after="160" w:line="259" w:lineRule="auto"/>
        <w:jc w:val="both"/>
      </w:pPr>
      <w:r>
        <w:t>Discussion around Checkpoint Architecture’s role in optimizing security posture in an Enterprise network: Focusing on - (2, 3) -  3 Marks</w:t>
      </w:r>
    </w:p>
    <w:p w14:paraId="07CCE307" w14:textId="77777777" w:rsidR="004322FD" w:rsidRDefault="004322FD" w:rsidP="004322FD">
      <w:pPr>
        <w:pStyle w:val="ListParagraph"/>
        <w:numPr>
          <w:ilvl w:val="1"/>
          <w:numId w:val="30"/>
        </w:numPr>
        <w:spacing w:after="160" w:line="259" w:lineRule="auto"/>
        <w:jc w:val="both"/>
      </w:pPr>
      <w:r>
        <w:t xml:space="preserve">the main components of Checkpoint Architecture – Security Gateway, Management Server and Smart Console, </w:t>
      </w:r>
    </w:p>
    <w:p w14:paraId="5A2E3452" w14:textId="77777777" w:rsidR="004322FD" w:rsidRDefault="004322FD" w:rsidP="004322FD">
      <w:pPr>
        <w:pStyle w:val="ListParagraph"/>
        <w:numPr>
          <w:ilvl w:val="1"/>
          <w:numId w:val="30"/>
        </w:numPr>
        <w:spacing w:after="160" w:line="259" w:lineRule="auto"/>
        <w:jc w:val="both"/>
      </w:pPr>
      <w:r>
        <w:t>How Stateful Inspection Technology will significantly support in the context of modern cybersecurity and how it differs from traditional packet filtering and its role in enhancing security.</w:t>
      </w:r>
    </w:p>
    <w:p w14:paraId="399A1125" w14:textId="77777777" w:rsidR="004322FD" w:rsidRDefault="004322FD" w:rsidP="004322FD">
      <w:pPr>
        <w:pStyle w:val="ListParagraph"/>
        <w:numPr>
          <w:ilvl w:val="0"/>
          <w:numId w:val="30"/>
        </w:numPr>
        <w:spacing w:after="160" w:line="259" w:lineRule="auto"/>
        <w:jc w:val="both"/>
      </w:pPr>
      <w:bookmarkStart w:id="0" w:name="_Hlk156830740"/>
      <w:r>
        <w:t>Share a real-world example/ case study</w:t>
      </w:r>
      <w:bookmarkEnd w:id="0"/>
      <w:r>
        <w:t xml:space="preserve"> on the principles of Checkpoint Architecture, Stateful Inspection, and the Security Gateway have been applied. Discuss its success and/or challenges - (4) -  4 Marks</w:t>
      </w:r>
    </w:p>
    <w:p w14:paraId="66908CBC" w14:textId="77777777" w:rsidR="004322FD" w:rsidRDefault="004322FD" w:rsidP="004322FD">
      <w:pPr>
        <w:pStyle w:val="ListParagraph"/>
        <w:numPr>
          <w:ilvl w:val="0"/>
          <w:numId w:val="30"/>
        </w:numPr>
        <w:spacing w:after="160" w:line="259" w:lineRule="auto"/>
        <w:jc w:val="both"/>
      </w:pPr>
      <w:r>
        <w:t xml:space="preserve">Your </w:t>
      </w:r>
      <w:r w:rsidRPr="0007517F">
        <w:t>overall personal reflections on the topic</w:t>
      </w:r>
      <w:r>
        <w:t xml:space="preserve"> - (5) -  4 Marks</w:t>
      </w:r>
    </w:p>
    <w:p w14:paraId="5273EF66" w14:textId="77777777" w:rsidR="004322FD" w:rsidRDefault="004322FD" w:rsidP="004322FD">
      <w:pPr>
        <w:rPr>
          <w:b/>
          <w:bCs/>
        </w:rPr>
      </w:pPr>
      <w:r w:rsidRPr="00E610B7">
        <w:rPr>
          <w:b/>
          <w:bCs/>
        </w:rPr>
        <w:t>Time</w:t>
      </w:r>
      <w:r>
        <w:rPr>
          <w:b/>
          <w:bCs/>
        </w:rPr>
        <w:t>/ Duration</w:t>
      </w:r>
    </w:p>
    <w:p w14:paraId="44B3F37F" w14:textId="77777777" w:rsidR="004322FD" w:rsidRDefault="004322FD" w:rsidP="004322FD">
      <w:pPr>
        <w:pStyle w:val="ListParagraph"/>
        <w:numPr>
          <w:ilvl w:val="0"/>
          <w:numId w:val="30"/>
        </w:numPr>
        <w:spacing w:after="160" w:line="259" w:lineRule="auto"/>
        <w:jc w:val="both"/>
      </w:pPr>
      <w:r>
        <w:t xml:space="preserve">1 Week (7 Days) after the Lecture on “Checkpoint Technology” to present as a Group. </w:t>
      </w:r>
    </w:p>
    <w:p w14:paraId="46912800" w14:textId="77777777" w:rsidR="004322FD" w:rsidRDefault="004322FD" w:rsidP="004322FD">
      <w:pPr>
        <w:pStyle w:val="ListParagraph"/>
        <w:jc w:val="both"/>
      </w:pPr>
      <w:r>
        <w:t xml:space="preserve">Note: Attendance is mandatory for Presentation. (Presentation can’t be done individually on different dates). If one of your Team Member is absent for the presentation, the Team must be able to cover their Team Members absence and agree on the contribution of the member. </w:t>
      </w:r>
    </w:p>
    <w:p w14:paraId="49B8722C" w14:textId="77777777" w:rsidR="004322FD" w:rsidRDefault="004322FD" w:rsidP="004322FD">
      <w:pPr>
        <w:pStyle w:val="ListParagraph"/>
        <w:jc w:val="both"/>
      </w:pPr>
    </w:p>
    <w:p w14:paraId="4400EA96" w14:textId="77777777" w:rsidR="004322FD" w:rsidRDefault="004322FD" w:rsidP="004322FD">
      <w:pPr>
        <w:pStyle w:val="ListParagraph"/>
        <w:numPr>
          <w:ilvl w:val="0"/>
          <w:numId w:val="30"/>
        </w:numPr>
        <w:spacing w:after="160" w:line="259" w:lineRule="auto"/>
        <w:jc w:val="both"/>
      </w:pPr>
      <w:r>
        <w:t>1 Week (7 Days) after the presentation to submit your individual personal reflections on the topic via Moodle Forums.</w:t>
      </w:r>
    </w:p>
    <w:p w14:paraId="723445D8" w14:textId="77777777" w:rsidR="004322FD" w:rsidRDefault="004322FD" w:rsidP="004322FD">
      <w:pPr>
        <w:jc w:val="both"/>
      </w:pPr>
    </w:p>
    <w:p w14:paraId="5A686900" w14:textId="77777777" w:rsidR="004322FD" w:rsidRDefault="004322FD" w:rsidP="004322FD">
      <w:pPr>
        <w:rPr>
          <w:b/>
          <w:bCs/>
        </w:rPr>
      </w:pPr>
      <w:r w:rsidRPr="00EF3190">
        <w:rPr>
          <w:b/>
          <w:bCs/>
        </w:rPr>
        <w:t xml:space="preserve">Task </w:t>
      </w:r>
      <w:r>
        <w:rPr>
          <w:b/>
          <w:bCs/>
        </w:rPr>
        <w:t xml:space="preserve">2: </w:t>
      </w:r>
      <w:r w:rsidRPr="00EF3190">
        <w:rPr>
          <w:b/>
          <w:bCs/>
        </w:rPr>
        <w:t>Topic:</w:t>
      </w:r>
      <w:r>
        <w:t xml:space="preserve"> </w:t>
      </w:r>
      <w:r w:rsidRPr="00EF3190">
        <w:rPr>
          <w:b/>
          <w:bCs/>
        </w:rPr>
        <w:t>"</w:t>
      </w:r>
      <w:r>
        <w:rPr>
          <w:b/>
          <w:bCs/>
        </w:rPr>
        <w:t xml:space="preserve">Critically analyse the benefits and challenges of Application Control within </w:t>
      </w:r>
      <w:r w:rsidRPr="00EF3190">
        <w:rPr>
          <w:b/>
          <w:bCs/>
        </w:rPr>
        <w:t xml:space="preserve">Checkpoint </w:t>
      </w:r>
      <w:r>
        <w:rPr>
          <w:b/>
          <w:bCs/>
        </w:rPr>
        <w:t>Technology – Explore any innovative and entrepreneurial opportunities</w:t>
      </w:r>
      <w:r w:rsidRPr="00EF3190">
        <w:rPr>
          <w:b/>
          <w:bCs/>
        </w:rPr>
        <w:t>"</w:t>
      </w:r>
    </w:p>
    <w:p w14:paraId="09456A04" w14:textId="77777777" w:rsidR="00B149DE" w:rsidRDefault="00B149DE" w:rsidP="004322FD">
      <w:pPr>
        <w:rPr>
          <w:b/>
          <w:bCs/>
        </w:rPr>
      </w:pPr>
    </w:p>
    <w:p w14:paraId="729116D0" w14:textId="130A32A4" w:rsidR="004322FD" w:rsidRDefault="004322FD" w:rsidP="004322FD">
      <w:pPr>
        <w:rPr>
          <w:b/>
          <w:bCs/>
        </w:rPr>
      </w:pPr>
      <w:r>
        <w:rPr>
          <w:b/>
          <w:bCs/>
        </w:rPr>
        <w:t>Total Marks: 15</w:t>
      </w:r>
    </w:p>
    <w:p w14:paraId="0368C526" w14:textId="77777777" w:rsidR="00B149DE" w:rsidRDefault="00B149DE" w:rsidP="004322FD"/>
    <w:p w14:paraId="43252665" w14:textId="77777777" w:rsidR="004322FD" w:rsidRDefault="004322FD" w:rsidP="004322FD">
      <w:pPr>
        <w:rPr>
          <w:b/>
          <w:bCs/>
        </w:rPr>
      </w:pPr>
      <w:r>
        <w:rPr>
          <w:b/>
          <w:bCs/>
        </w:rPr>
        <w:t xml:space="preserve">Deliverables: </w:t>
      </w:r>
    </w:p>
    <w:p w14:paraId="033EBBD9" w14:textId="77777777" w:rsidR="004322FD" w:rsidRPr="0007517F" w:rsidRDefault="004322FD" w:rsidP="004322FD">
      <w:pPr>
        <w:pStyle w:val="ListParagraph"/>
        <w:numPr>
          <w:ilvl w:val="0"/>
          <w:numId w:val="31"/>
        </w:numPr>
        <w:spacing w:after="160" w:line="360" w:lineRule="auto"/>
        <w:jc w:val="both"/>
      </w:pPr>
      <w:r w:rsidRPr="0007517F">
        <w:t>Form a Group with Minimum 4 and Maximum 6 Students. Referring to the earlier lectures, discuss with your team on the given topic within the stipulated time. Do a Group Presentation in-class during the allocated time. (Note that the presentations are done in our Hyflex Classroom and will be recorded for Marking purposes)</w:t>
      </w:r>
    </w:p>
    <w:p w14:paraId="18B92E6E" w14:textId="77777777" w:rsidR="004322FD" w:rsidRPr="0007517F" w:rsidRDefault="004322FD" w:rsidP="004322FD">
      <w:pPr>
        <w:pStyle w:val="ListParagraph"/>
        <w:numPr>
          <w:ilvl w:val="0"/>
          <w:numId w:val="31"/>
        </w:numPr>
        <w:spacing w:after="160" w:line="360" w:lineRule="auto"/>
        <w:jc w:val="both"/>
      </w:pPr>
      <w:r w:rsidRPr="0007517F">
        <w:t>Post your overall personal reflections on the topic in Moodle Forum</w:t>
      </w:r>
    </w:p>
    <w:p w14:paraId="1336E717" w14:textId="77777777" w:rsidR="004322FD" w:rsidRDefault="004322FD" w:rsidP="004322FD">
      <w:r>
        <w:t>Your presentation will be marked based on the following:</w:t>
      </w:r>
    </w:p>
    <w:p w14:paraId="3C4C1F85" w14:textId="77777777" w:rsidR="004322FD" w:rsidRPr="00E610B7" w:rsidRDefault="004322FD" w:rsidP="004322FD">
      <w:pPr>
        <w:rPr>
          <w:b/>
          <w:bCs/>
        </w:rPr>
      </w:pPr>
      <w:r w:rsidRPr="00E610B7">
        <w:rPr>
          <w:b/>
          <w:bCs/>
        </w:rPr>
        <w:t>Assessment Criteria:</w:t>
      </w:r>
    </w:p>
    <w:p w14:paraId="4F61F3B4" w14:textId="77777777" w:rsidR="004322FD" w:rsidRDefault="004322FD" w:rsidP="004322FD">
      <w:pPr>
        <w:pStyle w:val="ListParagraph"/>
        <w:numPr>
          <w:ilvl w:val="0"/>
          <w:numId w:val="32"/>
        </w:numPr>
        <w:spacing w:after="160" w:line="259" w:lineRule="auto"/>
      </w:pPr>
      <w:r w:rsidRPr="0007517F">
        <w:t>Engagement with Literature Skills</w:t>
      </w:r>
      <w:r>
        <w:t xml:space="preserve">, </w:t>
      </w:r>
    </w:p>
    <w:p w14:paraId="7BCF17AE" w14:textId="77777777" w:rsidR="004322FD" w:rsidRDefault="004322FD" w:rsidP="004322FD">
      <w:pPr>
        <w:pStyle w:val="ListParagraph"/>
        <w:numPr>
          <w:ilvl w:val="0"/>
          <w:numId w:val="32"/>
        </w:numPr>
        <w:spacing w:after="160" w:line="259" w:lineRule="auto"/>
      </w:pPr>
      <w:r w:rsidRPr="0007517F">
        <w:t>Knowledge and Understanding Skills</w:t>
      </w:r>
      <w:r>
        <w:t xml:space="preserve">, </w:t>
      </w:r>
    </w:p>
    <w:p w14:paraId="52CC5F80" w14:textId="77777777" w:rsidR="004322FD" w:rsidRDefault="004322FD" w:rsidP="004322FD">
      <w:pPr>
        <w:pStyle w:val="ListParagraph"/>
        <w:numPr>
          <w:ilvl w:val="0"/>
          <w:numId w:val="32"/>
        </w:numPr>
        <w:spacing w:after="160" w:line="259" w:lineRule="auto"/>
      </w:pPr>
      <w:r w:rsidRPr="0007517F">
        <w:t>Cognitive and Intellectual Skills</w:t>
      </w:r>
      <w:r>
        <w:t>,</w:t>
      </w:r>
    </w:p>
    <w:p w14:paraId="0578A3EB" w14:textId="77777777" w:rsidR="004322FD" w:rsidRDefault="004322FD" w:rsidP="004322FD">
      <w:pPr>
        <w:pStyle w:val="ListParagraph"/>
        <w:numPr>
          <w:ilvl w:val="0"/>
          <w:numId w:val="32"/>
        </w:numPr>
        <w:spacing w:after="160" w:line="259" w:lineRule="auto"/>
      </w:pPr>
      <w:r>
        <w:t xml:space="preserve">Practical Skills, </w:t>
      </w:r>
    </w:p>
    <w:p w14:paraId="00352FDD" w14:textId="77777777" w:rsidR="004322FD" w:rsidRDefault="004322FD" w:rsidP="004322FD">
      <w:pPr>
        <w:pStyle w:val="ListParagraph"/>
        <w:numPr>
          <w:ilvl w:val="0"/>
          <w:numId w:val="32"/>
        </w:numPr>
        <w:spacing w:after="160" w:line="259" w:lineRule="auto"/>
      </w:pPr>
      <w:r w:rsidRPr="0007517F">
        <w:t>Transferable Skills for Life and Professional Practice</w:t>
      </w:r>
      <w:r>
        <w:t>.</w:t>
      </w:r>
    </w:p>
    <w:p w14:paraId="1379DB53" w14:textId="77777777" w:rsidR="004322FD" w:rsidRPr="00E610B7" w:rsidRDefault="004322FD" w:rsidP="004322FD">
      <w:pPr>
        <w:rPr>
          <w:b/>
          <w:bCs/>
        </w:rPr>
      </w:pPr>
      <w:r w:rsidRPr="00E610B7">
        <w:rPr>
          <w:b/>
          <w:bCs/>
        </w:rPr>
        <w:lastRenderedPageBreak/>
        <w:t xml:space="preserve">Marking Scheme: </w:t>
      </w:r>
    </w:p>
    <w:p w14:paraId="44DFAECF" w14:textId="77777777" w:rsidR="004322FD" w:rsidRDefault="004322FD" w:rsidP="004322FD">
      <w:pPr>
        <w:pStyle w:val="ListParagraph"/>
        <w:numPr>
          <w:ilvl w:val="0"/>
          <w:numId w:val="30"/>
        </w:numPr>
        <w:spacing w:after="160" w:line="259" w:lineRule="auto"/>
        <w:jc w:val="both"/>
      </w:pPr>
      <w:r>
        <w:t>References to Adequate Literatures referred during your discussion, that is reflected in your Presentation and personal reflection - (1) -  2 Marks</w:t>
      </w:r>
    </w:p>
    <w:p w14:paraId="5442111F" w14:textId="77777777" w:rsidR="004322FD" w:rsidRDefault="004322FD" w:rsidP="004322FD">
      <w:pPr>
        <w:pStyle w:val="ListParagraph"/>
        <w:numPr>
          <w:ilvl w:val="0"/>
          <w:numId w:val="30"/>
        </w:numPr>
        <w:spacing w:after="160" w:line="259" w:lineRule="auto"/>
        <w:jc w:val="both"/>
      </w:pPr>
      <w:r>
        <w:t>Discuss the importance of Application control in general with any existing security infrastructure and direct your discussion towards the role of Checkpoint Technology in managing and securing applications - (2, 3) -  2 Marks</w:t>
      </w:r>
    </w:p>
    <w:p w14:paraId="0597C116" w14:textId="77777777" w:rsidR="004322FD" w:rsidRDefault="004322FD" w:rsidP="004322FD">
      <w:pPr>
        <w:pStyle w:val="ListParagraph"/>
        <w:numPr>
          <w:ilvl w:val="0"/>
          <w:numId w:val="30"/>
        </w:numPr>
        <w:spacing w:after="160" w:line="259" w:lineRule="auto"/>
        <w:jc w:val="both"/>
      </w:pPr>
      <w:r>
        <w:t>Discussion around risk mitigation and security compliance in an Enterprise network: Focusing on - (2, 3) -  3 Marks</w:t>
      </w:r>
    </w:p>
    <w:p w14:paraId="29D70EE8" w14:textId="77777777" w:rsidR="004322FD" w:rsidRDefault="004322FD" w:rsidP="004322FD">
      <w:pPr>
        <w:pStyle w:val="ListParagraph"/>
        <w:numPr>
          <w:ilvl w:val="1"/>
          <w:numId w:val="30"/>
        </w:numPr>
        <w:spacing w:after="160" w:line="259" w:lineRule="auto"/>
        <w:jc w:val="both"/>
      </w:pPr>
      <w:r>
        <w:t>How application control contributes to risk mitigation by preventing unauthorized applications posing security threats.</w:t>
      </w:r>
    </w:p>
    <w:p w14:paraId="3A63B0AD" w14:textId="77777777" w:rsidR="004322FD" w:rsidRDefault="004322FD" w:rsidP="004322FD">
      <w:pPr>
        <w:pStyle w:val="ListParagraph"/>
        <w:numPr>
          <w:ilvl w:val="1"/>
          <w:numId w:val="30"/>
        </w:numPr>
        <w:spacing w:after="160" w:line="259" w:lineRule="auto"/>
        <w:jc w:val="both"/>
      </w:pPr>
      <w:r>
        <w:t>Explore how application control aids in meeting regulatory compliance requirements by controlling the use of specific applications violating policies.</w:t>
      </w:r>
    </w:p>
    <w:p w14:paraId="1D7DA0E3" w14:textId="77777777" w:rsidR="004322FD" w:rsidRDefault="004322FD" w:rsidP="004322FD">
      <w:pPr>
        <w:pStyle w:val="ListParagraph"/>
        <w:numPr>
          <w:ilvl w:val="0"/>
          <w:numId w:val="30"/>
        </w:numPr>
        <w:spacing w:after="160" w:line="259" w:lineRule="auto"/>
        <w:jc w:val="both"/>
      </w:pPr>
      <w:r>
        <w:t>Discuss about the other benefits and challenges (not limited to) Network Performance, Efficiency, Threat Prevention, Productivity, User Experience etc - (4) -  3 Marks</w:t>
      </w:r>
    </w:p>
    <w:p w14:paraId="7791D53D" w14:textId="77777777" w:rsidR="004322FD" w:rsidRDefault="004322FD" w:rsidP="004322FD">
      <w:pPr>
        <w:pStyle w:val="ListParagraph"/>
        <w:numPr>
          <w:ilvl w:val="0"/>
          <w:numId w:val="30"/>
        </w:numPr>
        <w:spacing w:after="160" w:line="259" w:lineRule="auto"/>
        <w:jc w:val="both"/>
      </w:pPr>
      <w:r>
        <w:t>Discuss potential use cases on applying Application Control in unique ways to address specific challenges and explore opportunities in developing innovative solutions/ services to enhance Application Control’s effectiveness - (2, 3, 4, 5) -  2 Marks</w:t>
      </w:r>
    </w:p>
    <w:p w14:paraId="30AE8EE1" w14:textId="77777777" w:rsidR="004322FD" w:rsidRDefault="004322FD" w:rsidP="004322FD">
      <w:pPr>
        <w:pStyle w:val="ListParagraph"/>
        <w:numPr>
          <w:ilvl w:val="0"/>
          <w:numId w:val="30"/>
        </w:numPr>
        <w:spacing w:after="160" w:line="259" w:lineRule="auto"/>
        <w:jc w:val="both"/>
      </w:pPr>
      <w:r>
        <w:t xml:space="preserve">Your </w:t>
      </w:r>
      <w:r w:rsidRPr="0007517F">
        <w:t>overall personal reflections on the topic</w:t>
      </w:r>
      <w:r>
        <w:t xml:space="preserve"> - (5) -  3 Marks</w:t>
      </w:r>
    </w:p>
    <w:p w14:paraId="33AC222F" w14:textId="77777777" w:rsidR="004322FD" w:rsidRDefault="004322FD" w:rsidP="004322FD">
      <w:pPr>
        <w:rPr>
          <w:b/>
          <w:bCs/>
        </w:rPr>
      </w:pPr>
      <w:r w:rsidRPr="00E610B7">
        <w:rPr>
          <w:b/>
          <w:bCs/>
        </w:rPr>
        <w:t>Time</w:t>
      </w:r>
      <w:r>
        <w:rPr>
          <w:b/>
          <w:bCs/>
        </w:rPr>
        <w:t>/ Duration</w:t>
      </w:r>
    </w:p>
    <w:p w14:paraId="6DA833BF" w14:textId="77777777" w:rsidR="004322FD" w:rsidRDefault="004322FD" w:rsidP="004322FD">
      <w:pPr>
        <w:pStyle w:val="ListParagraph"/>
        <w:numPr>
          <w:ilvl w:val="0"/>
          <w:numId w:val="30"/>
        </w:numPr>
        <w:spacing w:after="160" w:line="259" w:lineRule="auto"/>
        <w:jc w:val="both"/>
      </w:pPr>
      <w:r>
        <w:t xml:space="preserve">1 Week (7 Days) after the Lecture on “Application Control” to present as a Group. </w:t>
      </w:r>
    </w:p>
    <w:p w14:paraId="68D61BF2" w14:textId="77777777" w:rsidR="004322FD" w:rsidRDefault="004322FD" w:rsidP="004322FD">
      <w:pPr>
        <w:pStyle w:val="ListParagraph"/>
        <w:jc w:val="both"/>
      </w:pPr>
      <w:r>
        <w:t xml:space="preserve">Note: Attendance is mandatory for Presentation. (Presentation can’t be done individually on different dates). If one of your Team Member is absent for the presentation, the Team must be able to cover their Team Members absence and agree on the contribution of the member. </w:t>
      </w:r>
    </w:p>
    <w:p w14:paraId="78FB12F7" w14:textId="77777777" w:rsidR="004322FD" w:rsidRDefault="004322FD" w:rsidP="004322FD">
      <w:pPr>
        <w:pStyle w:val="ListParagraph"/>
        <w:jc w:val="both"/>
      </w:pPr>
    </w:p>
    <w:p w14:paraId="531377D4" w14:textId="77777777" w:rsidR="004322FD" w:rsidRDefault="004322FD" w:rsidP="004322FD">
      <w:pPr>
        <w:pStyle w:val="ListParagraph"/>
        <w:numPr>
          <w:ilvl w:val="0"/>
          <w:numId w:val="30"/>
        </w:numPr>
        <w:spacing w:after="160" w:line="259" w:lineRule="auto"/>
        <w:jc w:val="both"/>
      </w:pPr>
      <w:r>
        <w:t>1 Week (7 Days) after the presentation to submit your individual personal reflections on the topic via Moodle Forums.</w:t>
      </w:r>
    </w:p>
    <w:p w14:paraId="2CE8E1A6" w14:textId="77777777" w:rsidR="004322FD" w:rsidRDefault="004322FD" w:rsidP="004322FD">
      <w:pPr>
        <w:jc w:val="both"/>
      </w:pPr>
    </w:p>
    <w:p w14:paraId="49C5F8E1" w14:textId="77777777" w:rsidR="00507483" w:rsidRDefault="00507483" w:rsidP="00041C3B">
      <w:pPr>
        <w:ind w:left="360"/>
        <w:rPr>
          <w:rFonts w:ascii="Arial" w:hAnsi="Arial" w:cs="Arial"/>
          <w:color w:val="FF0000"/>
          <w:sz w:val="22"/>
          <w:szCs w:val="22"/>
        </w:rPr>
      </w:pPr>
    </w:p>
    <w:p w14:paraId="0016F69D" w14:textId="36692657" w:rsidR="00041C3B" w:rsidRPr="00AB658C" w:rsidRDefault="00041C3B" w:rsidP="00041C3B">
      <w:pPr>
        <w:ind w:left="360"/>
        <w:rPr>
          <w:rFonts w:ascii="Arial" w:hAnsi="Arial" w:cs="Arial"/>
          <w:color w:val="FF0000"/>
          <w:sz w:val="24"/>
          <w:szCs w:val="24"/>
        </w:rPr>
      </w:pPr>
      <w:r w:rsidRPr="00AB658C">
        <w:rPr>
          <w:rFonts w:ascii="Arial" w:hAnsi="Arial" w:cs="Arial"/>
          <w:color w:val="FF0000"/>
          <w:sz w:val="22"/>
          <w:szCs w:val="22"/>
        </w:rPr>
        <w:t>Portfolio (Part 3):</w:t>
      </w:r>
      <w:r w:rsidRPr="00AB658C">
        <w:rPr>
          <w:color w:val="FF0000"/>
        </w:rPr>
        <w:t xml:space="preserve"> </w:t>
      </w:r>
      <w:r w:rsidRPr="00AB658C">
        <w:rPr>
          <w:rFonts w:ascii="Arial" w:hAnsi="Arial" w:cs="Arial"/>
          <w:color w:val="FF0000"/>
          <w:sz w:val="22"/>
          <w:szCs w:val="22"/>
        </w:rPr>
        <w:t>Analysis</w:t>
      </w:r>
      <w:r w:rsidR="007418A1">
        <w:rPr>
          <w:rFonts w:ascii="Arial" w:hAnsi="Arial" w:cs="Arial"/>
          <w:color w:val="FF0000"/>
          <w:sz w:val="22"/>
          <w:szCs w:val="22"/>
        </w:rPr>
        <w:t xml:space="preserve"> and </w:t>
      </w:r>
      <w:r w:rsidRPr="00AB658C">
        <w:rPr>
          <w:rFonts w:ascii="Arial" w:hAnsi="Arial" w:cs="Arial"/>
          <w:color w:val="FF0000"/>
          <w:sz w:val="22"/>
          <w:szCs w:val="22"/>
        </w:rPr>
        <w:t xml:space="preserve"> Design, (50 %)</w:t>
      </w:r>
    </w:p>
    <w:p w14:paraId="5D28C4E9" w14:textId="77777777" w:rsidR="00041C3B" w:rsidRDefault="00041C3B" w:rsidP="004322FD">
      <w:pPr>
        <w:jc w:val="both"/>
      </w:pPr>
    </w:p>
    <w:p w14:paraId="0437DD24" w14:textId="0A2A3039" w:rsidR="00F762A7" w:rsidRPr="00423104" w:rsidRDefault="00F762A7" w:rsidP="00F762A7">
      <w:pPr>
        <w:pStyle w:val="ListParagraph"/>
        <w:jc w:val="center"/>
        <w:rPr>
          <w:rFonts w:ascii="Arial" w:hAnsi="Arial" w:cs="Arial"/>
          <w:sz w:val="22"/>
          <w:szCs w:val="22"/>
        </w:rPr>
      </w:pPr>
      <w:r w:rsidRPr="00423104">
        <w:rPr>
          <w:rFonts w:ascii="Arial" w:hAnsi="Arial" w:cs="Arial"/>
          <w:sz w:val="22"/>
          <w:szCs w:val="22"/>
        </w:rPr>
        <w:t xml:space="preserve">Note:  Date </w:t>
      </w:r>
      <w:r w:rsidR="00F9482D">
        <w:rPr>
          <w:rFonts w:ascii="Arial" w:hAnsi="Arial" w:cs="Arial"/>
          <w:color w:val="FF0000"/>
          <w:sz w:val="22"/>
          <w:szCs w:val="22"/>
        </w:rPr>
        <w:t xml:space="preserve">10/05/2024 </w:t>
      </w:r>
    </w:p>
    <w:p w14:paraId="6E2B4F7E" w14:textId="77777777" w:rsidR="00F762A7" w:rsidRPr="005B79EE" w:rsidRDefault="00F762A7" w:rsidP="00F762A7">
      <w:pPr>
        <w:pStyle w:val="ListParagraph"/>
        <w:jc w:val="center"/>
        <w:rPr>
          <w:rFonts w:ascii="Arial" w:hAnsi="Arial" w:cs="Arial"/>
          <w:b/>
          <w:bCs/>
          <w:color w:val="FF0000"/>
          <w:sz w:val="24"/>
          <w:szCs w:val="24"/>
        </w:rPr>
      </w:pPr>
    </w:p>
    <w:p w14:paraId="1C224F7C" w14:textId="77777777" w:rsidR="00B64C02" w:rsidRDefault="00B64C02" w:rsidP="005B79EE">
      <w:pPr>
        <w:pStyle w:val="ListParagraph"/>
        <w:jc w:val="center"/>
        <w:rPr>
          <w:rFonts w:ascii="Arial" w:hAnsi="Arial" w:cs="Arial"/>
          <w:b/>
          <w:bCs/>
          <w:color w:val="FF0000"/>
          <w:sz w:val="24"/>
          <w:szCs w:val="24"/>
        </w:rPr>
      </w:pPr>
    </w:p>
    <w:p w14:paraId="4141684D" w14:textId="77777777" w:rsidR="00F762A7" w:rsidRDefault="00F762A7" w:rsidP="00B64C02">
      <w:pPr>
        <w:spacing w:line="360" w:lineRule="auto"/>
        <w:jc w:val="center"/>
        <w:rPr>
          <w:b/>
          <w:bCs/>
        </w:rPr>
      </w:pPr>
    </w:p>
    <w:p w14:paraId="302E8883" w14:textId="77777777" w:rsidR="00F762A7" w:rsidRDefault="00F762A7" w:rsidP="00B64C02">
      <w:pPr>
        <w:spacing w:line="360" w:lineRule="auto"/>
        <w:jc w:val="center"/>
        <w:rPr>
          <w:b/>
          <w:bCs/>
        </w:rPr>
      </w:pPr>
    </w:p>
    <w:p w14:paraId="6B501692" w14:textId="054B2DF3" w:rsidR="00B64C02" w:rsidRPr="00EF38FE" w:rsidRDefault="00B64C02" w:rsidP="00B64C02">
      <w:pPr>
        <w:spacing w:line="360" w:lineRule="auto"/>
        <w:jc w:val="center"/>
      </w:pPr>
      <w:r w:rsidRPr="00EF38FE">
        <w:rPr>
          <w:b/>
          <w:bCs/>
        </w:rPr>
        <w:t>Scenario: Design and Implementation of a Checkpoint Security Solution</w:t>
      </w:r>
    </w:p>
    <w:p w14:paraId="7A7EC6A9" w14:textId="77777777" w:rsidR="00B64C02" w:rsidRPr="00EF38FE" w:rsidRDefault="00B64C02" w:rsidP="00B64C02">
      <w:pPr>
        <w:spacing w:line="360" w:lineRule="auto"/>
        <w:jc w:val="both"/>
        <w:rPr>
          <w:b/>
          <w:bCs/>
        </w:rPr>
      </w:pPr>
      <w:r w:rsidRPr="00EF38FE">
        <w:rPr>
          <w:b/>
          <w:bCs/>
        </w:rPr>
        <w:t>Background:</w:t>
      </w:r>
    </w:p>
    <w:p w14:paraId="6C9849B0" w14:textId="11E9D924" w:rsidR="00B64C02" w:rsidRPr="00EF38FE" w:rsidRDefault="00B64C02" w:rsidP="00B64C02">
      <w:pPr>
        <w:spacing w:line="360" w:lineRule="auto"/>
        <w:jc w:val="both"/>
      </w:pPr>
      <w:r w:rsidRPr="00EF38FE">
        <w:t xml:space="preserve">You work for a multinational security consultancy based in the UK, tasked with providing a viable security solution for TG </w:t>
      </w:r>
      <w:bookmarkStart w:id="1" w:name="_Hlk155803772"/>
      <w:r w:rsidRPr="00EF38FE">
        <w:t>Enterprise</w:t>
      </w:r>
      <w:bookmarkEnd w:id="1"/>
      <w:r w:rsidRPr="00EF38FE">
        <w:t xml:space="preserve">. </w:t>
      </w:r>
      <w:r w:rsidR="00C36C94" w:rsidRPr="00C36C94">
        <w:t>TG Enterprise aims to enhance its network security infrastructure, and they are seeking your expert advice on which security solution to use</w:t>
      </w:r>
      <w:r w:rsidR="00CB21CC">
        <w:t xml:space="preserve">. </w:t>
      </w:r>
      <w:r w:rsidRPr="00EF38FE">
        <w:t>Below are some of the challenges TG Enterprise is facing with its current security solution.</w:t>
      </w:r>
    </w:p>
    <w:p w14:paraId="294FCE5D" w14:textId="77777777" w:rsidR="00B64C02" w:rsidRPr="00EF38FE" w:rsidRDefault="00B64C02" w:rsidP="00B64C02">
      <w:pPr>
        <w:spacing w:line="360" w:lineRule="auto"/>
        <w:jc w:val="both"/>
      </w:pPr>
      <w:r w:rsidRPr="00EF38FE">
        <w:t xml:space="preserve">TG </w:t>
      </w:r>
      <w:r>
        <w:t>Enterprise</w:t>
      </w:r>
      <w:r w:rsidRPr="00EF38FE">
        <w:t xml:space="preserve"> faces several critical issues in its current security infrastructure listed below highlighting the need for a comprehensive solution to secure this increasingly prevalent aspect of the network. These challenges collectively underscore the urgency for TG Enterprise to enhance its security measures across various facets of its infrastructure.</w:t>
      </w:r>
    </w:p>
    <w:p w14:paraId="75AC8F23" w14:textId="77777777" w:rsidR="00B64C02" w:rsidRPr="00EF38FE" w:rsidRDefault="00B64C02" w:rsidP="00B64C02">
      <w:pPr>
        <w:pStyle w:val="ListParagraph"/>
        <w:numPr>
          <w:ilvl w:val="0"/>
          <w:numId w:val="33"/>
        </w:numPr>
        <w:spacing w:after="160" w:line="360" w:lineRule="auto"/>
        <w:jc w:val="both"/>
      </w:pPr>
      <w:r w:rsidRPr="00EF38FE">
        <w:t xml:space="preserve">Firstly, </w:t>
      </w:r>
      <w:r w:rsidRPr="008A7F08">
        <w:rPr>
          <w:b/>
          <w:bCs/>
        </w:rPr>
        <w:t>Security audits and updates are irregular</w:t>
      </w:r>
      <w:r w:rsidRPr="00EF38FE">
        <w:t xml:space="preserve">, leaving the system susceptible to potential vulnerabilities. This inconsistency poses a significant risk to the overall security posture. </w:t>
      </w:r>
    </w:p>
    <w:p w14:paraId="77FC2B3F" w14:textId="77777777" w:rsidR="00B64C02" w:rsidRPr="00EF38FE" w:rsidRDefault="00B64C02" w:rsidP="00B64C02">
      <w:pPr>
        <w:pStyle w:val="ListParagraph"/>
        <w:numPr>
          <w:ilvl w:val="0"/>
          <w:numId w:val="33"/>
        </w:numPr>
        <w:spacing w:after="160" w:line="360" w:lineRule="auto"/>
        <w:jc w:val="both"/>
      </w:pPr>
      <w:r w:rsidRPr="00EF38FE">
        <w:t xml:space="preserve">There are </w:t>
      </w:r>
      <w:r w:rsidRPr="008A7F08">
        <w:rPr>
          <w:b/>
          <w:bCs/>
        </w:rPr>
        <w:t>single points of failure</w:t>
      </w:r>
      <w:r w:rsidRPr="00EF38FE">
        <w:t xml:space="preserve"> within the existing system, compromising network availability and potentially leading to disruptions in operations. </w:t>
      </w:r>
    </w:p>
    <w:p w14:paraId="201401B4" w14:textId="77777777" w:rsidR="00B64C02" w:rsidRPr="00EF38FE" w:rsidRDefault="00B64C02" w:rsidP="00B64C02">
      <w:pPr>
        <w:pStyle w:val="ListParagraph"/>
        <w:numPr>
          <w:ilvl w:val="0"/>
          <w:numId w:val="33"/>
        </w:numPr>
        <w:spacing w:after="160" w:line="360" w:lineRule="auto"/>
        <w:jc w:val="both"/>
      </w:pPr>
      <w:r w:rsidRPr="00EF38FE">
        <w:t xml:space="preserve">In terms of policy management, inefficiencies result in </w:t>
      </w:r>
      <w:r w:rsidRPr="008A7F08">
        <w:rPr>
          <w:b/>
          <w:bCs/>
        </w:rPr>
        <w:t>inconsistencies and errors</w:t>
      </w:r>
      <w:r w:rsidRPr="00EF38FE">
        <w:t xml:space="preserve">, undermining the effectiveness of security measures. </w:t>
      </w:r>
    </w:p>
    <w:p w14:paraId="3A922CEF" w14:textId="77777777" w:rsidR="00B64C02" w:rsidRPr="00EF38FE" w:rsidRDefault="00B64C02" w:rsidP="00B64C02">
      <w:pPr>
        <w:pStyle w:val="ListParagraph"/>
        <w:numPr>
          <w:ilvl w:val="0"/>
          <w:numId w:val="33"/>
        </w:numPr>
        <w:spacing w:after="160" w:line="360" w:lineRule="auto"/>
        <w:jc w:val="both"/>
      </w:pPr>
      <w:r w:rsidRPr="00EF38FE">
        <w:t xml:space="preserve">The </w:t>
      </w:r>
      <w:r w:rsidRPr="008A7F08">
        <w:rPr>
          <w:b/>
          <w:bCs/>
        </w:rPr>
        <w:t>current licensing structure</w:t>
      </w:r>
      <w:r w:rsidRPr="00EF38FE">
        <w:t xml:space="preserve"> proves to be costly and includes unnecessary features, suggesting a need for optimization to align with the company's actual requirements and reduce unnecessary expenses. </w:t>
      </w:r>
    </w:p>
    <w:p w14:paraId="14D29ECC" w14:textId="77777777" w:rsidR="00B64C02" w:rsidRPr="00EF38FE" w:rsidRDefault="00B64C02" w:rsidP="00B64C02">
      <w:pPr>
        <w:pStyle w:val="ListParagraph"/>
        <w:numPr>
          <w:ilvl w:val="0"/>
          <w:numId w:val="33"/>
        </w:numPr>
        <w:spacing w:after="160" w:line="360" w:lineRule="auto"/>
        <w:jc w:val="both"/>
      </w:pPr>
      <w:r w:rsidRPr="00EF38FE">
        <w:t xml:space="preserve">Undefined </w:t>
      </w:r>
      <w:r w:rsidRPr="008A7F08">
        <w:rPr>
          <w:b/>
          <w:bCs/>
        </w:rPr>
        <w:t>roles and permissions</w:t>
      </w:r>
      <w:r w:rsidRPr="00EF38FE">
        <w:t xml:space="preserve"> contribute to unauthorized access, posing a serious security concern. </w:t>
      </w:r>
    </w:p>
    <w:p w14:paraId="6F22C702" w14:textId="77777777" w:rsidR="00B64C02" w:rsidRPr="00EF38FE" w:rsidRDefault="00B64C02" w:rsidP="00B64C02">
      <w:pPr>
        <w:pStyle w:val="ListParagraph"/>
        <w:numPr>
          <w:ilvl w:val="0"/>
          <w:numId w:val="33"/>
        </w:numPr>
        <w:spacing w:after="160" w:line="360" w:lineRule="auto"/>
        <w:jc w:val="both"/>
      </w:pPr>
      <w:r w:rsidRPr="008A7F08">
        <w:rPr>
          <w:b/>
          <w:bCs/>
        </w:rPr>
        <w:t>Overlapping and conflicting policies</w:t>
      </w:r>
      <w:r w:rsidRPr="00EF38FE">
        <w:t xml:space="preserve"> further hinder effective security management, creating potential gaps in the Defense against cyber threats. </w:t>
      </w:r>
    </w:p>
    <w:p w14:paraId="24397BD5" w14:textId="77777777" w:rsidR="00B64C02" w:rsidRPr="00EF38FE" w:rsidRDefault="00B64C02" w:rsidP="00B64C02">
      <w:pPr>
        <w:pStyle w:val="ListParagraph"/>
        <w:numPr>
          <w:ilvl w:val="0"/>
          <w:numId w:val="33"/>
        </w:numPr>
        <w:spacing w:after="160" w:line="360" w:lineRule="auto"/>
        <w:jc w:val="both"/>
      </w:pPr>
      <w:r w:rsidRPr="00EF38FE">
        <w:lastRenderedPageBreak/>
        <w:t xml:space="preserve">In the realm of application control and web access, inadequate measures lead to a </w:t>
      </w:r>
      <w:r w:rsidRPr="008A7F08">
        <w:rPr>
          <w:b/>
          <w:bCs/>
        </w:rPr>
        <w:t>lack of control over application usage</w:t>
      </w:r>
      <w:r w:rsidRPr="00EF38FE">
        <w:t xml:space="preserve">, exposing the organization to security breaches. </w:t>
      </w:r>
    </w:p>
    <w:p w14:paraId="4C5067A1" w14:textId="77777777" w:rsidR="00B64C02" w:rsidRPr="00EF38FE" w:rsidRDefault="00B64C02" w:rsidP="00B64C02">
      <w:pPr>
        <w:pStyle w:val="ListParagraph"/>
        <w:numPr>
          <w:ilvl w:val="0"/>
          <w:numId w:val="33"/>
        </w:numPr>
        <w:spacing w:after="160" w:line="360" w:lineRule="auto"/>
        <w:jc w:val="both"/>
      </w:pPr>
      <w:r w:rsidRPr="00EF38FE">
        <w:t xml:space="preserve">The Intrusion Prevention System (IPS) </w:t>
      </w:r>
      <w:r w:rsidRPr="008A7F08">
        <w:rPr>
          <w:b/>
          <w:bCs/>
        </w:rPr>
        <w:t>rules are outdated</w:t>
      </w:r>
      <w:r w:rsidRPr="00EF38FE">
        <w:t xml:space="preserve">, diminishing its effectiveness in preventing emerging threats. </w:t>
      </w:r>
    </w:p>
    <w:p w14:paraId="43A46FBE" w14:textId="77777777" w:rsidR="00B64C02" w:rsidRDefault="00B64C02" w:rsidP="00B64C02">
      <w:pPr>
        <w:pStyle w:val="ListParagraph"/>
        <w:numPr>
          <w:ilvl w:val="0"/>
          <w:numId w:val="33"/>
        </w:numPr>
        <w:spacing w:after="160" w:line="360" w:lineRule="auto"/>
        <w:jc w:val="both"/>
      </w:pPr>
      <w:r w:rsidRPr="00EF38FE">
        <w:t xml:space="preserve">Lastly, the existing security infrastructure falls short in addressing the </w:t>
      </w:r>
      <w:r w:rsidRPr="008A7F08">
        <w:rPr>
          <w:b/>
          <w:bCs/>
        </w:rPr>
        <w:t>unique challenges posed by IoT devices</w:t>
      </w:r>
      <w:r>
        <w:t>.</w:t>
      </w:r>
      <w:r w:rsidRPr="00EF38FE">
        <w:t xml:space="preserve"> </w:t>
      </w:r>
    </w:p>
    <w:p w14:paraId="0E1E9015" w14:textId="77777777" w:rsidR="00741DA9" w:rsidRPr="00EF38FE" w:rsidRDefault="00741DA9" w:rsidP="00741DA9">
      <w:pPr>
        <w:pStyle w:val="ListParagraph"/>
        <w:spacing w:after="160" w:line="360" w:lineRule="auto"/>
        <w:ind w:left="1080"/>
        <w:jc w:val="both"/>
      </w:pPr>
    </w:p>
    <w:p w14:paraId="165FA737" w14:textId="77777777" w:rsidR="00B64C02" w:rsidRDefault="00B64C02" w:rsidP="00B64C02">
      <w:pPr>
        <w:spacing w:line="360" w:lineRule="auto"/>
        <w:jc w:val="both"/>
        <w:rPr>
          <w:b/>
          <w:bCs/>
        </w:rPr>
      </w:pPr>
    </w:p>
    <w:p w14:paraId="53A3D99D" w14:textId="77777777" w:rsidR="003E6906" w:rsidRDefault="003E6906" w:rsidP="00B64C02">
      <w:pPr>
        <w:spacing w:line="360" w:lineRule="auto"/>
        <w:jc w:val="both"/>
        <w:rPr>
          <w:b/>
          <w:bCs/>
        </w:rPr>
      </w:pPr>
    </w:p>
    <w:p w14:paraId="6839EEE5" w14:textId="77777777" w:rsidR="003E6906" w:rsidRPr="003E6906" w:rsidRDefault="003E6906" w:rsidP="003E6906">
      <w:pPr>
        <w:spacing w:after="160" w:line="360" w:lineRule="auto"/>
        <w:jc w:val="both"/>
        <w:rPr>
          <w:rFonts w:ascii="Calibri" w:eastAsia="DengXian" w:hAnsi="Calibri"/>
          <w:b/>
          <w:bCs/>
          <w:kern w:val="2"/>
          <w:sz w:val="22"/>
          <w:szCs w:val="22"/>
          <w:lang w:eastAsia="zh-CN"/>
          <w14:ligatures w14:val="standardContextual"/>
        </w:rPr>
      </w:pPr>
      <w:r w:rsidRPr="003E6906">
        <w:rPr>
          <w:rFonts w:ascii="Calibri" w:eastAsia="DengXian" w:hAnsi="Calibri"/>
          <w:b/>
          <w:bCs/>
          <w:kern w:val="2"/>
          <w:sz w:val="22"/>
          <w:szCs w:val="22"/>
          <w:lang w:eastAsia="zh-CN"/>
          <w14:ligatures w14:val="standardContextual"/>
        </w:rPr>
        <w:t>Tasks</w:t>
      </w:r>
    </w:p>
    <w:p w14:paraId="118EC573" w14:textId="77777777" w:rsidR="003E6906" w:rsidRPr="003E6906" w:rsidRDefault="003E6906" w:rsidP="003E6906">
      <w:pPr>
        <w:numPr>
          <w:ilvl w:val="0"/>
          <w:numId w:val="34"/>
        </w:numPr>
        <w:spacing w:after="160" w:line="360" w:lineRule="auto"/>
        <w:contextualSpacing/>
        <w:jc w:val="both"/>
        <w:rPr>
          <w:rFonts w:ascii="Calibri" w:eastAsia="DengXian" w:hAnsi="Calibri"/>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 xml:space="preserve">As part of your responsibilities, you are tasked with </w:t>
      </w:r>
      <w:r w:rsidRPr="003E6906">
        <w:rPr>
          <w:rFonts w:ascii="Calibri" w:eastAsia="DengXian" w:hAnsi="Calibri"/>
          <w:b/>
          <w:bCs/>
          <w:kern w:val="2"/>
          <w:sz w:val="22"/>
          <w:szCs w:val="22"/>
          <w:lang w:eastAsia="zh-CN"/>
          <w14:ligatures w14:val="standardContextual"/>
        </w:rPr>
        <w:t>analysing</w:t>
      </w:r>
      <w:r w:rsidRPr="003E6906">
        <w:rPr>
          <w:rFonts w:ascii="Calibri" w:eastAsia="DengXian" w:hAnsi="Calibri"/>
          <w:kern w:val="2"/>
          <w:sz w:val="22"/>
          <w:szCs w:val="22"/>
          <w:lang w:eastAsia="zh-CN"/>
          <w14:ligatures w14:val="standardContextual"/>
        </w:rPr>
        <w:t xml:space="preserve"> the effectiveness of the existing security posture based on the critical issues outlined in the scenario above. </w:t>
      </w:r>
    </w:p>
    <w:p w14:paraId="157E5898" w14:textId="77777777" w:rsidR="00ED44B7" w:rsidRDefault="00ED44B7" w:rsidP="003E6906">
      <w:pPr>
        <w:spacing w:after="160" w:line="360" w:lineRule="auto"/>
        <w:ind w:left="720"/>
        <w:contextualSpacing/>
        <w:jc w:val="both"/>
        <w:rPr>
          <w:rFonts w:ascii="Calibri" w:eastAsia="DengXian" w:hAnsi="Calibri"/>
          <w:kern w:val="2"/>
          <w:sz w:val="22"/>
          <w:szCs w:val="22"/>
          <w:lang w:eastAsia="zh-CN"/>
          <w14:ligatures w14:val="standardContextual"/>
        </w:rPr>
      </w:pPr>
    </w:p>
    <w:p w14:paraId="2D3982BA" w14:textId="636785A1" w:rsidR="003E6906" w:rsidRPr="003E6906" w:rsidRDefault="003E6906" w:rsidP="003E6906">
      <w:pPr>
        <w:spacing w:after="160" w:line="360" w:lineRule="auto"/>
        <w:ind w:left="720"/>
        <w:contextualSpacing/>
        <w:jc w:val="both"/>
        <w:rPr>
          <w:rFonts w:ascii="Calibri" w:eastAsia="DengXian" w:hAnsi="Calibri"/>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 xml:space="preserve">Note: </w:t>
      </w:r>
    </w:p>
    <w:p w14:paraId="6289A1BB" w14:textId="77777777" w:rsidR="00AA288E" w:rsidRDefault="00A00774" w:rsidP="003E6906">
      <w:pPr>
        <w:numPr>
          <w:ilvl w:val="0"/>
          <w:numId w:val="35"/>
        </w:numPr>
        <w:spacing w:after="160" w:line="360" w:lineRule="auto"/>
        <w:contextualSpacing/>
        <w:jc w:val="both"/>
        <w:rPr>
          <w:rFonts w:ascii="Calibri" w:eastAsia="DengXian" w:hAnsi="Calibri"/>
          <w:kern w:val="2"/>
          <w:sz w:val="22"/>
          <w:szCs w:val="22"/>
          <w:lang w:eastAsia="zh-CN"/>
          <w14:ligatures w14:val="standardContextual"/>
        </w:rPr>
      </w:pPr>
      <w:r w:rsidRPr="00A00774">
        <w:rPr>
          <w:rFonts w:ascii="Calibri" w:eastAsia="DengXian" w:hAnsi="Calibri"/>
          <w:kern w:val="2"/>
          <w:sz w:val="22"/>
          <w:szCs w:val="22"/>
          <w:lang w:eastAsia="zh-CN"/>
          <w14:ligatures w14:val="standardContextual"/>
        </w:rPr>
        <w:t>TG Enterprise’s network topology is not provided; you may imagine it based on the issues discussed in the scenario.</w:t>
      </w:r>
    </w:p>
    <w:p w14:paraId="3D68EA9B" w14:textId="009375D7" w:rsidR="00F769D4" w:rsidRPr="00F769D4" w:rsidRDefault="003E6906" w:rsidP="00725BA4">
      <w:pPr>
        <w:numPr>
          <w:ilvl w:val="0"/>
          <w:numId w:val="35"/>
        </w:numPr>
        <w:spacing w:after="160" w:line="360" w:lineRule="auto"/>
        <w:contextualSpacing/>
        <w:jc w:val="both"/>
        <w:rPr>
          <w:rFonts w:ascii="Calibri" w:eastAsia="DengXian" w:hAnsi="Calibri"/>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Make all assumptions.</w:t>
      </w:r>
    </w:p>
    <w:p w14:paraId="2EEF1806" w14:textId="0E8D36CE" w:rsidR="008C10CA" w:rsidRDefault="00725BA4" w:rsidP="00F769D4">
      <w:pPr>
        <w:pStyle w:val="ListParagraph"/>
        <w:numPr>
          <w:ilvl w:val="0"/>
          <w:numId w:val="34"/>
        </w:numPr>
        <w:spacing w:after="160" w:line="360" w:lineRule="auto"/>
        <w:jc w:val="both"/>
        <w:rPr>
          <w:rFonts w:ascii="Calibri" w:eastAsia="DengXian" w:hAnsi="Calibri"/>
          <w:kern w:val="2"/>
          <w:sz w:val="22"/>
          <w:szCs w:val="22"/>
          <w:lang w:eastAsia="zh-CN"/>
          <w14:ligatures w14:val="standardContextual"/>
        </w:rPr>
      </w:pPr>
      <w:r w:rsidRPr="00F769D4">
        <w:rPr>
          <w:rFonts w:ascii="Calibri" w:eastAsia="DengXian" w:hAnsi="Calibri"/>
          <w:kern w:val="2"/>
          <w:sz w:val="22"/>
          <w:szCs w:val="22"/>
          <w:lang w:eastAsia="zh-CN"/>
          <w14:ligatures w14:val="standardContextual"/>
        </w:rPr>
        <w:t>Based on your analysis, considering available security frameworks, conduct research on two (2) available security solutions</w:t>
      </w:r>
      <w:r w:rsidR="00F769D4">
        <w:rPr>
          <w:rFonts w:ascii="Calibri" w:eastAsia="DengXian" w:hAnsi="Calibri"/>
          <w:kern w:val="2"/>
          <w:sz w:val="22"/>
          <w:szCs w:val="22"/>
          <w:lang w:eastAsia="zh-CN"/>
          <w14:ligatures w14:val="standardContextual"/>
        </w:rPr>
        <w:t xml:space="preserve"> in the market</w:t>
      </w:r>
      <w:r w:rsidRPr="00F769D4">
        <w:rPr>
          <w:rFonts w:ascii="Calibri" w:eastAsia="DengXian" w:hAnsi="Calibri"/>
          <w:kern w:val="2"/>
          <w:sz w:val="22"/>
          <w:szCs w:val="22"/>
          <w:lang w:eastAsia="zh-CN"/>
          <w14:ligatures w14:val="standardContextual"/>
        </w:rPr>
        <w:t xml:space="preserve">, checking how well they can address the challenges faced by TG Enterprise. After researching the available security solutions, propose your own </w:t>
      </w:r>
      <w:r w:rsidR="00E90D38">
        <w:rPr>
          <w:rFonts w:ascii="Calibri" w:eastAsia="DengXian" w:hAnsi="Calibri"/>
          <w:kern w:val="2"/>
          <w:sz w:val="22"/>
          <w:szCs w:val="22"/>
          <w:lang w:eastAsia="zh-CN"/>
          <w14:ligatures w14:val="standardContextual"/>
        </w:rPr>
        <w:t xml:space="preserve">security solution framework </w:t>
      </w:r>
      <w:r w:rsidRPr="00F769D4">
        <w:rPr>
          <w:rFonts w:ascii="Calibri" w:eastAsia="DengXian" w:hAnsi="Calibri"/>
          <w:kern w:val="2"/>
          <w:sz w:val="22"/>
          <w:szCs w:val="22"/>
          <w:lang w:eastAsia="zh-CN"/>
          <w14:ligatures w14:val="standardContextual"/>
        </w:rPr>
        <w:t xml:space="preserve">design that offers enhanced security compared to the two researched solutions. </w:t>
      </w:r>
      <w:bookmarkStart w:id="2" w:name="_Hlk159077907"/>
      <w:r w:rsidRPr="00F769D4">
        <w:rPr>
          <w:rFonts w:ascii="Calibri" w:eastAsia="DengXian" w:hAnsi="Calibri"/>
          <w:kern w:val="2"/>
          <w:sz w:val="22"/>
          <w:szCs w:val="22"/>
          <w:lang w:eastAsia="zh-CN"/>
          <w14:ligatures w14:val="standardContextual"/>
        </w:rPr>
        <w:t>Ensure that the added security measures are benchmarked against industry standards.</w:t>
      </w:r>
      <w:r w:rsidR="008D3764">
        <w:rPr>
          <w:rFonts w:ascii="Calibri" w:eastAsia="DengXian" w:hAnsi="Calibri"/>
          <w:kern w:val="2"/>
          <w:sz w:val="22"/>
          <w:szCs w:val="22"/>
          <w:lang w:eastAsia="zh-CN"/>
          <w14:ligatures w14:val="standardContextual"/>
        </w:rPr>
        <w:t xml:space="preserve"> </w:t>
      </w:r>
    </w:p>
    <w:bookmarkEnd w:id="2"/>
    <w:p w14:paraId="69A99AFB" w14:textId="77777777" w:rsidR="00C16D45" w:rsidRPr="00F769D4" w:rsidRDefault="00C16D45" w:rsidP="00C16D45">
      <w:pPr>
        <w:pStyle w:val="ListParagraph"/>
        <w:spacing w:after="160" w:line="360" w:lineRule="auto"/>
        <w:jc w:val="both"/>
        <w:rPr>
          <w:rFonts w:ascii="Calibri" w:eastAsia="DengXian" w:hAnsi="Calibri"/>
          <w:kern w:val="2"/>
          <w:sz w:val="22"/>
          <w:szCs w:val="22"/>
          <w:lang w:eastAsia="zh-CN"/>
          <w14:ligatures w14:val="standardContextual"/>
        </w:rPr>
      </w:pPr>
    </w:p>
    <w:p w14:paraId="4A3BEE04" w14:textId="58E6CC18" w:rsidR="003E6906" w:rsidRPr="008C10CA" w:rsidRDefault="005502C1" w:rsidP="008C10CA">
      <w:pPr>
        <w:pStyle w:val="ListParagraph"/>
        <w:numPr>
          <w:ilvl w:val="0"/>
          <w:numId w:val="38"/>
        </w:numPr>
        <w:spacing w:after="160" w:line="360" w:lineRule="auto"/>
        <w:jc w:val="both"/>
        <w:rPr>
          <w:rFonts w:ascii="Calibri" w:eastAsia="DengXian" w:hAnsi="Calibri"/>
          <w:kern w:val="2"/>
          <w:sz w:val="22"/>
          <w:szCs w:val="22"/>
          <w:lang w:eastAsia="zh-CN"/>
          <w14:ligatures w14:val="standardContextual"/>
        </w:rPr>
      </w:pPr>
      <w:r>
        <w:rPr>
          <w:rFonts w:ascii="Calibri" w:eastAsia="DengXian" w:hAnsi="Calibri"/>
          <w:kern w:val="2"/>
          <w:sz w:val="22"/>
          <w:szCs w:val="22"/>
          <w:lang w:eastAsia="zh-CN"/>
          <w14:ligatures w14:val="standardContextual"/>
        </w:rPr>
        <w:t xml:space="preserve">(Optional ) </w:t>
      </w:r>
      <w:r w:rsidR="003E6906" w:rsidRPr="008C10CA">
        <w:rPr>
          <w:rFonts w:ascii="Calibri" w:eastAsia="DengXian" w:hAnsi="Calibri"/>
          <w:kern w:val="2"/>
          <w:sz w:val="22"/>
          <w:szCs w:val="22"/>
          <w:lang w:eastAsia="zh-CN"/>
          <w14:ligatures w14:val="standardContextual"/>
        </w:rPr>
        <w:t>Complete all the Lab Activities – (ensuring basic security solution implemented to the given topology</w:t>
      </w:r>
      <w:r w:rsidR="00D36345" w:rsidRPr="008C10CA">
        <w:rPr>
          <w:rFonts w:ascii="Calibri" w:eastAsia="DengXian" w:hAnsi="Calibri"/>
          <w:kern w:val="2"/>
          <w:sz w:val="22"/>
          <w:szCs w:val="22"/>
          <w:lang w:eastAsia="zh-CN"/>
          <w14:ligatures w14:val="standardContextual"/>
        </w:rPr>
        <w:t xml:space="preserve">: </w:t>
      </w:r>
      <w:r w:rsidR="00FA4150" w:rsidRPr="008C10CA">
        <w:rPr>
          <w:rFonts w:ascii="Calibri" w:eastAsia="DengXian" w:hAnsi="Calibri"/>
          <w:kern w:val="2"/>
          <w:sz w:val="22"/>
          <w:szCs w:val="22"/>
          <w:lang w:eastAsia="zh-CN"/>
          <w14:ligatures w14:val="standardContextual"/>
        </w:rPr>
        <w:t xml:space="preserve">  </w:t>
      </w:r>
    </w:p>
    <w:p w14:paraId="07AF6896" w14:textId="7002EB91" w:rsidR="00BC736A" w:rsidRDefault="00A3427D" w:rsidP="00BC736A">
      <w:r>
        <w:t xml:space="preserve">Submit </w:t>
      </w:r>
      <w:r w:rsidR="00664D0F">
        <w:t>your report on Moodle on the given link which will be marked based on the following:</w:t>
      </w:r>
      <w:r w:rsidR="00427D05">
        <w:t xml:space="preserve"> </w:t>
      </w:r>
      <w:r w:rsidR="00F960E2">
        <w:t>(2 500 words)</w:t>
      </w:r>
    </w:p>
    <w:p w14:paraId="5D949A85" w14:textId="77777777" w:rsidR="00BC736A" w:rsidRPr="00E610B7" w:rsidRDefault="00BC736A" w:rsidP="00BC736A">
      <w:pPr>
        <w:rPr>
          <w:b/>
          <w:bCs/>
        </w:rPr>
      </w:pPr>
      <w:r w:rsidRPr="00E610B7">
        <w:rPr>
          <w:b/>
          <w:bCs/>
        </w:rPr>
        <w:t>Assessment Criteria:</w:t>
      </w:r>
    </w:p>
    <w:p w14:paraId="28F8D090" w14:textId="77777777" w:rsidR="00BC736A" w:rsidRDefault="00BC736A" w:rsidP="00BC736A">
      <w:pPr>
        <w:pStyle w:val="ListParagraph"/>
        <w:numPr>
          <w:ilvl w:val="0"/>
          <w:numId w:val="36"/>
        </w:numPr>
        <w:spacing w:after="160" w:line="259" w:lineRule="auto"/>
      </w:pPr>
      <w:r w:rsidRPr="0007517F">
        <w:t>Engagement with Literature Skills</w:t>
      </w:r>
      <w:r>
        <w:t xml:space="preserve">, </w:t>
      </w:r>
    </w:p>
    <w:p w14:paraId="6C65DB88" w14:textId="77777777" w:rsidR="00BC736A" w:rsidRDefault="00BC736A" w:rsidP="00BC736A">
      <w:pPr>
        <w:pStyle w:val="ListParagraph"/>
        <w:numPr>
          <w:ilvl w:val="0"/>
          <w:numId w:val="36"/>
        </w:numPr>
        <w:spacing w:after="160" w:line="259" w:lineRule="auto"/>
      </w:pPr>
      <w:r w:rsidRPr="0007517F">
        <w:t>Knowledge and Understanding Skills</w:t>
      </w:r>
      <w:r>
        <w:t xml:space="preserve">, </w:t>
      </w:r>
    </w:p>
    <w:p w14:paraId="1AA3EB97" w14:textId="77777777" w:rsidR="00BC736A" w:rsidRDefault="00BC736A" w:rsidP="00BC736A">
      <w:pPr>
        <w:pStyle w:val="ListParagraph"/>
        <w:numPr>
          <w:ilvl w:val="0"/>
          <w:numId w:val="36"/>
        </w:numPr>
        <w:spacing w:after="160" w:line="259" w:lineRule="auto"/>
      </w:pPr>
      <w:r w:rsidRPr="0007517F">
        <w:t>Cognitive and Intellectual Skills</w:t>
      </w:r>
      <w:r>
        <w:t>,</w:t>
      </w:r>
    </w:p>
    <w:p w14:paraId="1D91CB03" w14:textId="77777777" w:rsidR="00BC736A" w:rsidRDefault="00BC736A" w:rsidP="00BC736A">
      <w:pPr>
        <w:pStyle w:val="ListParagraph"/>
        <w:numPr>
          <w:ilvl w:val="0"/>
          <w:numId w:val="36"/>
        </w:numPr>
        <w:spacing w:after="160" w:line="259" w:lineRule="auto"/>
      </w:pPr>
      <w:r>
        <w:t xml:space="preserve">Practical Skills, </w:t>
      </w:r>
    </w:p>
    <w:p w14:paraId="7D25ECAE" w14:textId="77777777" w:rsidR="00BC736A" w:rsidRDefault="00BC736A" w:rsidP="00BC736A">
      <w:pPr>
        <w:pStyle w:val="ListParagraph"/>
        <w:numPr>
          <w:ilvl w:val="0"/>
          <w:numId w:val="36"/>
        </w:numPr>
        <w:spacing w:after="160" w:line="259" w:lineRule="auto"/>
      </w:pPr>
      <w:r w:rsidRPr="0007517F">
        <w:t>Transferable Skills for Life and Professional Practice</w:t>
      </w:r>
      <w:r>
        <w:t>.</w:t>
      </w:r>
    </w:p>
    <w:p w14:paraId="1CA96EAD" w14:textId="77777777" w:rsidR="00BC736A" w:rsidRPr="003E6906" w:rsidRDefault="00BC736A" w:rsidP="00BC736A">
      <w:pPr>
        <w:spacing w:after="160" w:line="360" w:lineRule="auto"/>
        <w:contextualSpacing/>
        <w:jc w:val="both"/>
        <w:rPr>
          <w:rFonts w:ascii="Calibri" w:eastAsia="DengXian" w:hAnsi="Calibri"/>
          <w:kern w:val="2"/>
          <w:sz w:val="22"/>
          <w:szCs w:val="22"/>
          <w:lang w:eastAsia="zh-CN"/>
          <w14:ligatures w14:val="standardContextual"/>
        </w:rPr>
      </w:pPr>
    </w:p>
    <w:p w14:paraId="278E220F" w14:textId="5DC5FECB" w:rsidR="003E6906" w:rsidRPr="003E6906" w:rsidRDefault="0009246A" w:rsidP="00311325">
      <w:pPr>
        <w:numPr>
          <w:ilvl w:val="0"/>
          <w:numId w:val="34"/>
        </w:numPr>
        <w:spacing w:after="160" w:line="360" w:lineRule="auto"/>
        <w:contextualSpacing/>
        <w:jc w:val="both"/>
        <w:rPr>
          <w:rFonts w:ascii="Calibri" w:eastAsia="DengXian" w:hAnsi="Calibri"/>
          <w:kern w:val="2"/>
          <w:sz w:val="22"/>
          <w:szCs w:val="22"/>
          <w:lang w:eastAsia="zh-CN"/>
          <w14:ligatures w14:val="standardContextual"/>
        </w:rPr>
      </w:pPr>
      <w:r>
        <w:rPr>
          <w:rFonts w:ascii="Calibri" w:eastAsia="DengXian" w:hAnsi="Calibri"/>
          <w:kern w:val="2"/>
          <w:sz w:val="22"/>
          <w:szCs w:val="22"/>
          <w:lang w:eastAsia="zh-CN"/>
          <w14:ligatures w14:val="standardContextual"/>
        </w:rPr>
        <w:t xml:space="preserve">The Report </w:t>
      </w:r>
      <w:r w:rsidR="003E6906" w:rsidRPr="003E6906">
        <w:rPr>
          <w:rFonts w:ascii="Calibri" w:eastAsia="DengXian" w:hAnsi="Calibri"/>
          <w:kern w:val="2"/>
          <w:sz w:val="22"/>
          <w:szCs w:val="22"/>
          <w:lang w:eastAsia="zh-CN"/>
          <w14:ligatures w14:val="standardContextual"/>
        </w:rPr>
        <w:t xml:space="preserve"> must include all the work done in Task 1 and 2 in the following Headings</w:t>
      </w:r>
    </w:p>
    <w:p w14:paraId="0605D1B3" w14:textId="02AA141B" w:rsidR="003E6906" w:rsidRPr="003E6906" w:rsidRDefault="003E6906" w:rsidP="00311325">
      <w:pPr>
        <w:numPr>
          <w:ilvl w:val="1"/>
          <w:numId w:val="34"/>
        </w:numPr>
        <w:spacing w:after="160" w:line="360" w:lineRule="auto"/>
        <w:contextualSpacing/>
        <w:jc w:val="both"/>
        <w:rPr>
          <w:rFonts w:ascii="Calibri" w:eastAsia="DengXian" w:hAnsi="Calibri"/>
          <w:b/>
          <w:bCs/>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 xml:space="preserve">Your analysis on the existing security posture based on the critical issues. </w:t>
      </w:r>
      <w:r w:rsidR="008F7FF1">
        <w:rPr>
          <w:rFonts w:ascii="Calibri" w:eastAsia="DengXian" w:hAnsi="Calibri"/>
          <w:kern w:val="2"/>
          <w:sz w:val="22"/>
          <w:szCs w:val="22"/>
          <w:lang w:eastAsia="zh-CN"/>
          <w14:ligatures w14:val="standardContextual"/>
        </w:rPr>
        <w:t>(</w:t>
      </w:r>
      <w:r w:rsidR="00BA3B60">
        <w:rPr>
          <w:rFonts w:ascii="Calibri" w:eastAsia="DengXian" w:hAnsi="Calibri"/>
          <w:kern w:val="2"/>
          <w:sz w:val="22"/>
          <w:szCs w:val="22"/>
          <w:lang w:eastAsia="zh-CN"/>
          <w14:ligatures w14:val="standardContextual"/>
        </w:rPr>
        <w:t>1,2,3</w:t>
      </w:r>
      <w:r w:rsidR="008F7FF1">
        <w:rPr>
          <w:rFonts w:ascii="Calibri" w:eastAsia="DengXian" w:hAnsi="Calibri"/>
          <w:kern w:val="2"/>
          <w:sz w:val="22"/>
          <w:szCs w:val="22"/>
          <w:lang w:eastAsia="zh-CN"/>
          <w14:ligatures w14:val="standardContextual"/>
        </w:rPr>
        <w:t>)</w:t>
      </w:r>
      <w:r w:rsidR="00BA3B60">
        <w:rPr>
          <w:rFonts w:ascii="Calibri" w:eastAsia="DengXian" w:hAnsi="Calibri"/>
          <w:kern w:val="2"/>
          <w:sz w:val="22"/>
          <w:szCs w:val="22"/>
          <w:lang w:eastAsia="zh-CN"/>
          <w14:ligatures w14:val="standardContextual"/>
        </w:rPr>
        <w:t xml:space="preserve"> -</w:t>
      </w:r>
      <w:r w:rsidRPr="003E6906">
        <w:rPr>
          <w:rFonts w:ascii="Calibri" w:eastAsia="DengXian" w:hAnsi="Calibri"/>
          <w:kern w:val="2"/>
          <w:sz w:val="22"/>
          <w:szCs w:val="22"/>
          <w:lang w:eastAsia="zh-CN"/>
          <w14:ligatures w14:val="standardContextual"/>
        </w:rPr>
        <w:t>15 Marks</w:t>
      </w:r>
    </w:p>
    <w:p w14:paraId="284A80D8" w14:textId="77777777" w:rsidR="003E6906" w:rsidRPr="003E6906" w:rsidRDefault="003E6906" w:rsidP="00311325">
      <w:pPr>
        <w:numPr>
          <w:ilvl w:val="2"/>
          <w:numId w:val="34"/>
        </w:numPr>
        <w:spacing w:after="160" w:line="360" w:lineRule="auto"/>
        <w:contextualSpacing/>
        <w:jc w:val="both"/>
        <w:rPr>
          <w:rFonts w:ascii="Calibri" w:eastAsia="DengXian" w:hAnsi="Calibri"/>
          <w:b/>
          <w:bCs/>
          <w:color w:val="FF0000"/>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 xml:space="preserve">(Your analysis must address, Irregular Security audits, Irregular Security updates, single points of failure, inconsistencies and errors, licensing structure, user roles and permissions, Overlapping and conflicting policies, lack of control over application usage, IPS rules are outdated, challenges posed by IoT devices) – </w:t>
      </w:r>
      <w:r w:rsidRPr="003E6906">
        <w:rPr>
          <w:rFonts w:ascii="Calibri" w:eastAsia="DengXian" w:hAnsi="Calibri"/>
          <w:i/>
          <w:iCs/>
          <w:color w:val="FF0000"/>
          <w:kern w:val="2"/>
          <w:sz w:val="22"/>
          <w:szCs w:val="22"/>
          <w:lang w:eastAsia="zh-CN"/>
          <w14:ligatures w14:val="standardContextual"/>
        </w:rPr>
        <w:t xml:space="preserve">each issues carry 1.5 Marks </w:t>
      </w:r>
    </w:p>
    <w:p w14:paraId="4D3D9684" w14:textId="1ACBAA26" w:rsidR="003E6906" w:rsidRPr="003E6906" w:rsidRDefault="000939D7" w:rsidP="00311325">
      <w:pPr>
        <w:numPr>
          <w:ilvl w:val="1"/>
          <w:numId w:val="34"/>
        </w:numPr>
        <w:spacing w:after="160" w:line="360" w:lineRule="auto"/>
        <w:contextualSpacing/>
        <w:jc w:val="both"/>
        <w:rPr>
          <w:rFonts w:ascii="Calibri" w:eastAsia="DengXian" w:hAnsi="Calibri"/>
          <w:kern w:val="2"/>
          <w:sz w:val="22"/>
          <w:szCs w:val="22"/>
          <w:lang w:eastAsia="zh-CN"/>
          <w14:ligatures w14:val="standardContextual"/>
        </w:rPr>
      </w:pPr>
      <w:r>
        <w:rPr>
          <w:rFonts w:ascii="Calibri" w:eastAsia="DengXian" w:hAnsi="Calibri"/>
          <w:kern w:val="2"/>
          <w:sz w:val="22"/>
          <w:szCs w:val="22"/>
          <w:lang w:eastAsia="zh-CN"/>
          <w14:ligatures w14:val="standardContextual"/>
        </w:rPr>
        <w:t>C</w:t>
      </w:r>
      <w:r w:rsidRPr="000939D7">
        <w:rPr>
          <w:rFonts w:ascii="Calibri" w:eastAsia="DengXian" w:hAnsi="Calibri"/>
          <w:kern w:val="2"/>
          <w:sz w:val="22"/>
          <w:szCs w:val="22"/>
          <w:lang w:eastAsia="zh-CN"/>
          <w14:ligatures w14:val="standardContextual"/>
        </w:rPr>
        <w:t>onduct</w:t>
      </w:r>
      <w:r>
        <w:rPr>
          <w:rFonts w:ascii="Calibri" w:eastAsia="DengXian" w:hAnsi="Calibri"/>
          <w:kern w:val="2"/>
          <w:sz w:val="22"/>
          <w:szCs w:val="22"/>
          <w:lang w:eastAsia="zh-CN"/>
          <w14:ligatures w14:val="standardContextual"/>
        </w:rPr>
        <w:t xml:space="preserve">ing of </w:t>
      </w:r>
      <w:r w:rsidRPr="000939D7">
        <w:rPr>
          <w:rFonts w:ascii="Calibri" w:eastAsia="DengXian" w:hAnsi="Calibri"/>
          <w:kern w:val="2"/>
          <w:sz w:val="22"/>
          <w:szCs w:val="22"/>
          <w:lang w:eastAsia="zh-CN"/>
          <w14:ligatures w14:val="standardContextual"/>
        </w:rPr>
        <w:t xml:space="preserve"> research on two (2) available security solutions in the market, checking how well they can address the challenges faced by TG Enterprise</w:t>
      </w:r>
      <w:r w:rsidR="00283DE9">
        <w:rPr>
          <w:rFonts w:ascii="Calibri" w:eastAsia="DengXian" w:hAnsi="Calibri"/>
          <w:kern w:val="2"/>
          <w:sz w:val="22"/>
          <w:szCs w:val="22"/>
          <w:lang w:eastAsia="zh-CN"/>
          <w14:ligatures w14:val="standardContextual"/>
        </w:rPr>
        <w:t xml:space="preserve">(1,2,3,5) </w:t>
      </w:r>
      <w:r w:rsidRPr="000939D7">
        <w:rPr>
          <w:rFonts w:ascii="Calibri" w:eastAsia="DengXian" w:hAnsi="Calibri"/>
          <w:kern w:val="2"/>
          <w:sz w:val="22"/>
          <w:szCs w:val="22"/>
          <w:lang w:eastAsia="zh-CN"/>
          <w14:ligatures w14:val="standardContextual"/>
        </w:rPr>
        <w:t xml:space="preserve"> </w:t>
      </w:r>
      <w:r w:rsidR="003E6906" w:rsidRPr="003E6906">
        <w:rPr>
          <w:rFonts w:ascii="Calibri" w:eastAsia="DengXian" w:hAnsi="Calibri"/>
          <w:kern w:val="2"/>
          <w:sz w:val="22"/>
          <w:szCs w:val="22"/>
          <w:lang w:eastAsia="zh-CN"/>
          <w14:ligatures w14:val="standardContextual"/>
        </w:rPr>
        <w:t xml:space="preserve">15 Marks </w:t>
      </w:r>
    </w:p>
    <w:p w14:paraId="7B63BB55" w14:textId="7A0773CE" w:rsidR="003E6906" w:rsidRPr="00C0645F" w:rsidRDefault="003D1F6E" w:rsidP="009F7899">
      <w:pPr>
        <w:pStyle w:val="ListParagraph"/>
        <w:numPr>
          <w:ilvl w:val="1"/>
          <w:numId w:val="34"/>
        </w:numPr>
        <w:spacing w:after="160" w:line="360" w:lineRule="auto"/>
        <w:jc w:val="both"/>
        <w:rPr>
          <w:rFonts w:ascii="Calibri" w:eastAsia="DengXian" w:hAnsi="Calibri"/>
          <w:kern w:val="2"/>
          <w:sz w:val="22"/>
          <w:szCs w:val="22"/>
          <w:lang w:eastAsia="zh-CN"/>
          <w14:ligatures w14:val="standardContextual"/>
        </w:rPr>
      </w:pPr>
      <w:r w:rsidRPr="00C0645F">
        <w:rPr>
          <w:rFonts w:ascii="Calibri" w:eastAsia="DengXian" w:hAnsi="Calibri"/>
          <w:kern w:val="2"/>
          <w:sz w:val="22"/>
          <w:szCs w:val="22"/>
          <w:lang w:eastAsia="zh-CN"/>
          <w14:ligatures w14:val="standardContextual"/>
        </w:rPr>
        <w:lastRenderedPageBreak/>
        <w:t>P</w:t>
      </w:r>
      <w:r w:rsidRPr="00C0645F">
        <w:rPr>
          <w:rFonts w:ascii="Calibri" w:eastAsia="DengXian" w:hAnsi="Calibri"/>
          <w:kern w:val="2"/>
          <w:sz w:val="22"/>
          <w:szCs w:val="22"/>
          <w:lang w:eastAsia="zh-CN"/>
          <w14:ligatures w14:val="standardContextual"/>
        </w:rPr>
        <w:t>ropose your own security solution framework design that offers enhanced security compared to the two researched solutions</w:t>
      </w:r>
      <w:r w:rsidR="003D672C" w:rsidRPr="00C0645F">
        <w:rPr>
          <w:rFonts w:ascii="Calibri" w:eastAsia="DengXian" w:hAnsi="Calibri"/>
          <w:kern w:val="2"/>
          <w:sz w:val="22"/>
          <w:szCs w:val="22"/>
          <w:lang w:eastAsia="zh-CN"/>
          <w14:ligatures w14:val="standardContextual"/>
        </w:rPr>
        <w:t>.</w:t>
      </w:r>
      <w:r w:rsidRPr="00C0645F">
        <w:rPr>
          <w:rFonts w:ascii="Calibri" w:eastAsia="DengXian" w:hAnsi="Calibri"/>
          <w:kern w:val="2"/>
          <w:sz w:val="22"/>
          <w:szCs w:val="22"/>
          <w:lang w:eastAsia="zh-CN"/>
          <w14:ligatures w14:val="standardContextual"/>
        </w:rPr>
        <w:t xml:space="preserve"> </w:t>
      </w:r>
      <w:r w:rsidR="00C0645F" w:rsidRPr="00C0645F">
        <w:rPr>
          <w:rFonts w:ascii="Calibri" w:eastAsia="DengXian" w:hAnsi="Calibri"/>
          <w:kern w:val="2"/>
          <w:sz w:val="22"/>
          <w:szCs w:val="22"/>
          <w:lang w:eastAsia="zh-CN"/>
          <w14:ligatures w14:val="standardContextual"/>
        </w:rPr>
        <w:t xml:space="preserve">Ensure that the added security measures are benchmarked against industry standards. </w:t>
      </w:r>
      <w:r w:rsidR="00A900F9" w:rsidRPr="00C0645F">
        <w:rPr>
          <w:rFonts w:ascii="Calibri" w:eastAsia="DengXian" w:hAnsi="Calibri"/>
          <w:kern w:val="2"/>
          <w:sz w:val="22"/>
          <w:szCs w:val="22"/>
          <w:lang w:eastAsia="zh-CN"/>
          <w14:ligatures w14:val="standardContextual"/>
        </w:rPr>
        <w:t>(</w:t>
      </w:r>
      <w:r w:rsidR="00D55CDE" w:rsidRPr="00C0645F">
        <w:rPr>
          <w:rFonts w:ascii="Calibri" w:eastAsia="DengXian" w:hAnsi="Calibri"/>
          <w:kern w:val="2"/>
          <w:sz w:val="22"/>
          <w:szCs w:val="22"/>
          <w:lang w:eastAsia="zh-CN"/>
          <w14:ligatures w14:val="standardContextual"/>
        </w:rPr>
        <w:t>3,4)</w:t>
      </w:r>
      <w:r w:rsidR="006813A3" w:rsidRPr="00C0645F">
        <w:rPr>
          <w:rFonts w:ascii="Calibri" w:eastAsia="DengXian" w:hAnsi="Calibri"/>
          <w:kern w:val="2"/>
          <w:sz w:val="22"/>
          <w:szCs w:val="22"/>
          <w:lang w:eastAsia="zh-CN"/>
          <w14:ligatures w14:val="standardContextual"/>
        </w:rPr>
        <w:t>-</w:t>
      </w:r>
      <w:r w:rsidR="003E6906" w:rsidRPr="00C0645F">
        <w:rPr>
          <w:rFonts w:ascii="Calibri" w:eastAsia="DengXian" w:hAnsi="Calibri"/>
          <w:kern w:val="2"/>
          <w:sz w:val="22"/>
          <w:szCs w:val="22"/>
          <w:lang w:eastAsia="zh-CN"/>
          <w14:ligatures w14:val="standardContextual"/>
        </w:rPr>
        <w:t>10 Marks</w:t>
      </w:r>
    </w:p>
    <w:p w14:paraId="03463A0B" w14:textId="02918D5A" w:rsidR="003E6906" w:rsidRPr="003E6906" w:rsidRDefault="003E6906" w:rsidP="00311325">
      <w:pPr>
        <w:numPr>
          <w:ilvl w:val="1"/>
          <w:numId w:val="34"/>
        </w:numPr>
        <w:spacing w:after="160" w:line="360" w:lineRule="auto"/>
        <w:contextualSpacing/>
        <w:jc w:val="both"/>
        <w:rPr>
          <w:rFonts w:ascii="Calibri" w:eastAsia="DengXian" w:hAnsi="Calibri"/>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 xml:space="preserve">Recommendations for future improvements based on the lessons learned during the </w:t>
      </w:r>
      <w:r w:rsidR="00032C33">
        <w:rPr>
          <w:rFonts w:ascii="Calibri" w:eastAsia="DengXian" w:hAnsi="Calibri"/>
          <w:kern w:val="2"/>
          <w:sz w:val="22"/>
          <w:szCs w:val="22"/>
          <w:lang w:eastAsia="zh-CN"/>
          <w14:ligatures w14:val="standardContextual"/>
        </w:rPr>
        <w:t>design</w:t>
      </w:r>
      <w:r w:rsidRPr="003E6906">
        <w:rPr>
          <w:rFonts w:ascii="Calibri" w:eastAsia="DengXian" w:hAnsi="Calibri"/>
          <w:kern w:val="2"/>
          <w:sz w:val="22"/>
          <w:szCs w:val="22"/>
          <w:lang w:eastAsia="zh-CN"/>
          <w14:ligatures w14:val="standardContextual"/>
        </w:rPr>
        <w:t xml:space="preserve"> and analysis process. </w:t>
      </w:r>
      <w:r w:rsidR="003951A6">
        <w:rPr>
          <w:rFonts w:ascii="Calibri" w:eastAsia="DengXian" w:hAnsi="Calibri"/>
          <w:kern w:val="2"/>
          <w:sz w:val="22"/>
          <w:szCs w:val="22"/>
          <w:lang w:eastAsia="zh-CN"/>
          <w14:ligatures w14:val="standardContextual"/>
        </w:rPr>
        <w:t>(</w:t>
      </w:r>
      <w:r w:rsidR="0023211A">
        <w:rPr>
          <w:rFonts w:ascii="Calibri" w:eastAsia="DengXian" w:hAnsi="Calibri"/>
          <w:kern w:val="2"/>
          <w:sz w:val="22"/>
          <w:szCs w:val="22"/>
          <w:lang w:eastAsia="zh-CN"/>
          <w14:ligatures w14:val="standardContextual"/>
        </w:rPr>
        <w:t>2,3)-</w:t>
      </w:r>
      <w:r w:rsidR="003B6CB0">
        <w:rPr>
          <w:rFonts w:ascii="Calibri" w:eastAsia="DengXian" w:hAnsi="Calibri"/>
          <w:kern w:val="2"/>
          <w:sz w:val="22"/>
          <w:szCs w:val="22"/>
          <w:lang w:eastAsia="zh-CN"/>
          <w14:ligatures w14:val="standardContextual"/>
        </w:rPr>
        <w:t xml:space="preserve"> </w:t>
      </w:r>
      <w:r w:rsidRPr="003E6906">
        <w:rPr>
          <w:rFonts w:ascii="Calibri" w:eastAsia="DengXian" w:hAnsi="Calibri"/>
          <w:kern w:val="2"/>
          <w:sz w:val="22"/>
          <w:szCs w:val="22"/>
          <w:lang w:eastAsia="zh-CN"/>
          <w14:ligatures w14:val="standardContextual"/>
        </w:rPr>
        <w:t xml:space="preserve">5 Marks </w:t>
      </w:r>
    </w:p>
    <w:p w14:paraId="382D7BF5" w14:textId="306D43CF" w:rsidR="003E6906" w:rsidRPr="003E6906" w:rsidRDefault="003E6906" w:rsidP="00311325">
      <w:pPr>
        <w:numPr>
          <w:ilvl w:val="1"/>
          <w:numId w:val="34"/>
        </w:numPr>
        <w:spacing w:after="160" w:line="360" w:lineRule="auto"/>
        <w:contextualSpacing/>
        <w:jc w:val="both"/>
        <w:rPr>
          <w:rFonts w:ascii="Calibri" w:eastAsia="DengXian" w:hAnsi="Calibri"/>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 xml:space="preserve">Personal and Technical Reflection. </w:t>
      </w:r>
      <w:r w:rsidR="00627CB8">
        <w:rPr>
          <w:rFonts w:ascii="Calibri" w:eastAsia="DengXian" w:hAnsi="Calibri"/>
          <w:kern w:val="2"/>
          <w:sz w:val="22"/>
          <w:szCs w:val="22"/>
          <w:lang w:eastAsia="zh-CN"/>
          <w14:ligatures w14:val="standardContextual"/>
        </w:rPr>
        <w:t>(</w:t>
      </w:r>
      <w:r w:rsidR="00507483">
        <w:rPr>
          <w:rFonts w:ascii="Calibri" w:eastAsia="DengXian" w:hAnsi="Calibri"/>
          <w:kern w:val="2"/>
          <w:sz w:val="22"/>
          <w:szCs w:val="22"/>
          <w:lang w:eastAsia="zh-CN"/>
          <w14:ligatures w14:val="standardContextual"/>
        </w:rPr>
        <w:t>5</w:t>
      </w:r>
      <w:r w:rsidR="00627CB8">
        <w:rPr>
          <w:rFonts w:ascii="Calibri" w:eastAsia="DengXian" w:hAnsi="Calibri"/>
          <w:kern w:val="2"/>
          <w:sz w:val="22"/>
          <w:szCs w:val="22"/>
          <w:lang w:eastAsia="zh-CN"/>
          <w14:ligatures w14:val="standardContextual"/>
        </w:rPr>
        <w:t>)</w:t>
      </w:r>
      <w:r w:rsidR="00507483">
        <w:rPr>
          <w:rFonts w:ascii="Calibri" w:eastAsia="DengXian" w:hAnsi="Calibri"/>
          <w:kern w:val="2"/>
          <w:sz w:val="22"/>
          <w:szCs w:val="22"/>
          <w:lang w:eastAsia="zh-CN"/>
          <w14:ligatures w14:val="standardContextual"/>
        </w:rPr>
        <w:t xml:space="preserve"> -</w:t>
      </w:r>
      <w:r w:rsidRPr="003E6906">
        <w:rPr>
          <w:rFonts w:ascii="Calibri" w:eastAsia="DengXian" w:hAnsi="Calibri"/>
          <w:kern w:val="2"/>
          <w:sz w:val="22"/>
          <w:szCs w:val="22"/>
          <w:lang w:eastAsia="zh-CN"/>
          <w14:ligatures w14:val="standardContextual"/>
        </w:rPr>
        <w:t xml:space="preserve">3 Marks </w:t>
      </w:r>
    </w:p>
    <w:p w14:paraId="43F9362E" w14:textId="4FE22960" w:rsidR="003E6906" w:rsidRPr="003E6906" w:rsidRDefault="003E6906" w:rsidP="00311325">
      <w:pPr>
        <w:numPr>
          <w:ilvl w:val="1"/>
          <w:numId w:val="34"/>
        </w:numPr>
        <w:spacing w:after="160" w:line="360" w:lineRule="auto"/>
        <w:contextualSpacing/>
        <w:jc w:val="both"/>
        <w:rPr>
          <w:rFonts w:ascii="Calibri" w:eastAsia="DengXian" w:hAnsi="Calibri"/>
          <w:kern w:val="2"/>
          <w:sz w:val="22"/>
          <w:szCs w:val="22"/>
          <w:lang w:eastAsia="zh-CN"/>
          <w14:ligatures w14:val="standardContextual"/>
        </w:rPr>
      </w:pPr>
      <w:r w:rsidRPr="003E6906">
        <w:rPr>
          <w:rFonts w:ascii="Calibri" w:eastAsia="DengXian" w:hAnsi="Calibri"/>
          <w:kern w:val="2"/>
          <w:sz w:val="22"/>
          <w:szCs w:val="22"/>
          <w:lang w:eastAsia="zh-CN"/>
          <w14:ligatures w14:val="standardContextual"/>
        </w:rPr>
        <w:t>Conclusion</w:t>
      </w:r>
      <w:r w:rsidR="00507483">
        <w:rPr>
          <w:rFonts w:ascii="Calibri" w:eastAsia="DengXian" w:hAnsi="Calibri"/>
          <w:kern w:val="2"/>
          <w:sz w:val="22"/>
          <w:szCs w:val="22"/>
          <w:lang w:eastAsia="zh-CN"/>
          <w14:ligatures w14:val="standardContextual"/>
        </w:rPr>
        <w:t xml:space="preserve"> (5) -</w:t>
      </w:r>
      <w:r w:rsidRPr="003E6906">
        <w:rPr>
          <w:rFonts w:ascii="Calibri" w:eastAsia="DengXian" w:hAnsi="Calibri"/>
          <w:kern w:val="2"/>
          <w:sz w:val="22"/>
          <w:szCs w:val="22"/>
          <w:lang w:eastAsia="zh-CN"/>
          <w14:ligatures w14:val="standardContextual"/>
        </w:rPr>
        <w:t>2 Marks</w:t>
      </w:r>
    </w:p>
    <w:p w14:paraId="4AA05AD4" w14:textId="77777777" w:rsidR="003E6906" w:rsidRPr="003E6906" w:rsidRDefault="003E6906" w:rsidP="003E6906">
      <w:pPr>
        <w:spacing w:after="160" w:line="360" w:lineRule="auto"/>
        <w:jc w:val="both"/>
        <w:rPr>
          <w:rFonts w:ascii="Calibri" w:eastAsia="DengXian" w:hAnsi="Calibri"/>
          <w:kern w:val="2"/>
          <w:sz w:val="22"/>
          <w:szCs w:val="22"/>
          <w:lang w:eastAsia="zh-CN"/>
          <w14:ligatures w14:val="standardContextual"/>
        </w:rPr>
      </w:pPr>
    </w:p>
    <w:p w14:paraId="04C941DF" w14:textId="77777777" w:rsidR="003E6906" w:rsidRPr="003E6906" w:rsidRDefault="003E6906" w:rsidP="003E6906">
      <w:pPr>
        <w:spacing w:after="160" w:line="360" w:lineRule="auto"/>
        <w:jc w:val="both"/>
        <w:rPr>
          <w:rFonts w:ascii="Calibri" w:eastAsia="DengXian" w:hAnsi="Calibri"/>
          <w:kern w:val="2"/>
          <w:sz w:val="22"/>
          <w:szCs w:val="22"/>
          <w:lang w:eastAsia="zh-CN"/>
          <w14:ligatures w14:val="standardContextual"/>
        </w:rPr>
      </w:pPr>
    </w:p>
    <w:p w14:paraId="37F0CD19" w14:textId="77777777" w:rsidR="003E6906" w:rsidRPr="003E6906" w:rsidRDefault="003E6906" w:rsidP="003E6906">
      <w:pPr>
        <w:spacing w:after="160" w:line="360" w:lineRule="auto"/>
        <w:jc w:val="both"/>
        <w:rPr>
          <w:rFonts w:ascii="Calibri" w:eastAsia="DengXian" w:hAnsi="Calibri"/>
          <w:kern w:val="2"/>
          <w:sz w:val="22"/>
          <w:szCs w:val="22"/>
          <w:lang w:eastAsia="zh-CN"/>
          <w14:ligatures w14:val="standardContextual"/>
        </w:rPr>
      </w:pPr>
    </w:p>
    <w:p w14:paraId="2BF8FDB1" w14:textId="77777777" w:rsidR="003E6906" w:rsidRPr="003E6906" w:rsidRDefault="003E6906" w:rsidP="003E6906">
      <w:pPr>
        <w:spacing w:after="160" w:line="360" w:lineRule="auto"/>
        <w:jc w:val="both"/>
        <w:rPr>
          <w:rFonts w:ascii="Calibri" w:eastAsia="DengXian" w:hAnsi="Calibri"/>
          <w:kern w:val="2"/>
          <w:sz w:val="22"/>
          <w:szCs w:val="22"/>
          <w:lang w:eastAsia="zh-CN"/>
          <w14:ligatures w14:val="standardContextual"/>
        </w:rPr>
      </w:pPr>
    </w:p>
    <w:p w14:paraId="0A293F54" w14:textId="77777777" w:rsidR="003E6906" w:rsidRPr="003E6906" w:rsidRDefault="003E6906" w:rsidP="003E6906">
      <w:pPr>
        <w:spacing w:after="160" w:line="360" w:lineRule="auto"/>
        <w:jc w:val="both"/>
        <w:rPr>
          <w:rFonts w:ascii="Calibri" w:eastAsia="DengXian" w:hAnsi="Calibri"/>
          <w:kern w:val="2"/>
          <w:sz w:val="22"/>
          <w:szCs w:val="22"/>
          <w:lang w:eastAsia="zh-CN"/>
          <w14:ligatures w14:val="standardContextual"/>
        </w:rPr>
      </w:pPr>
    </w:p>
    <w:p w14:paraId="6B6F2CB0" w14:textId="77777777" w:rsidR="003E6906" w:rsidRPr="003E6906" w:rsidRDefault="003E6906" w:rsidP="003E6906">
      <w:pPr>
        <w:spacing w:after="160" w:line="360" w:lineRule="auto"/>
        <w:jc w:val="both"/>
        <w:rPr>
          <w:rFonts w:ascii="Calibri" w:eastAsia="DengXian" w:hAnsi="Calibri"/>
          <w:kern w:val="2"/>
          <w:sz w:val="22"/>
          <w:szCs w:val="22"/>
          <w:lang w:eastAsia="zh-CN"/>
          <w14:ligatures w14:val="standardContextual"/>
        </w:rPr>
      </w:pPr>
    </w:p>
    <w:p w14:paraId="697C6D27" w14:textId="77777777" w:rsidR="003E6906" w:rsidRPr="00EF38FE" w:rsidRDefault="003E6906" w:rsidP="00B64C02">
      <w:pPr>
        <w:spacing w:line="360" w:lineRule="auto"/>
        <w:jc w:val="both"/>
        <w:rPr>
          <w:b/>
          <w:bCs/>
        </w:rPr>
      </w:pPr>
    </w:p>
    <w:p w14:paraId="3F7C91C4" w14:textId="303C80B4" w:rsidR="00C9757E" w:rsidRPr="005B79EE" w:rsidRDefault="00C9757E" w:rsidP="005B79EE">
      <w:pPr>
        <w:pStyle w:val="ListParagraph"/>
        <w:jc w:val="center"/>
        <w:rPr>
          <w:rFonts w:ascii="Arial" w:hAnsi="Arial" w:cs="Arial"/>
          <w:b/>
          <w:bCs/>
          <w:color w:val="FF0000"/>
          <w:sz w:val="24"/>
          <w:szCs w:val="24"/>
        </w:rPr>
      </w:pPr>
      <w:r w:rsidRPr="005B79EE">
        <w:rPr>
          <w:rFonts w:ascii="Arial" w:hAnsi="Arial" w:cs="Arial"/>
          <w:b/>
          <w:bCs/>
          <w:color w:val="FF0000"/>
          <w:sz w:val="24"/>
          <w:szCs w:val="24"/>
        </w:rPr>
        <w:br w:type="page"/>
      </w:r>
    </w:p>
    <w:p w14:paraId="28F0E85E" w14:textId="77777777" w:rsidR="00C9757E" w:rsidRPr="00A406E5" w:rsidRDefault="00C9757E" w:rsidP="00C9757E">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9757E" w:rsidRPr="00A406E5" w14:paraId="088B1D20" w14:textId="77777777" w:rsidTr="00954E81">
        <w:trPr>
          <w:trHeight w:val="414"/>
        </w:trPr>
        <w:tc>
          <w:tcPr>
            <w:tcW w:w="10444" w:type="dxa"/>
            <w:shd w:val="clear" w:color="auto" w:fill="D9D9D9"/>
          </w:tcPr>
          <w:p w14:paraId="3D0F21A9" w14:textId="77777777" w:rsidR="00C9757E" w:rsidRPr="00A406E5" w:rsidRDefault="00C9757E" w:rsidP="00954E81">
            <w:pPr>
              <w:jc w:val="center"/>
              <w:rPr>
                <w:rFonts w:ascii="Arial" w:hAnsi="Arial" w:cs="Arial"/>
                <w:b/>
                <w:caps/>
                <w:sz w:val="40"/>
              </w:rPr>
            </w:pPr>
            <w:r w:rsidRPr="00A406E5">
              <w:rPr>
                <w:rFonts w:ascii="Arial" w:hAnsi="Arial" w:cs="Arial"/>
                <w:b/>
                <w:caps/>
                <w:sz w:val="40"/>
              </w:rPr>
              <w:t>GUIDANCE FOR Students IN THE COMPLETION OF TASKS</w:t>
            </w:r>
          </w:p>
        </w:tc>
      </w:tr>
    </w:tbl>
    <w:p w14:paraId="5BE90819" w14:textId="77777777" w:rsidR="00C9757E" w:rsidRPr="00A406E5" w:rsidRDefault="00C9757E" w:rsidP="00C9757E">
      <w:pPr>
        <w:jc w:val="both"/>
        <w:rPr>
          <w:rFonts w:ascii="Arial" w:hAnsi="Arial" w:cs="Arial"/>
          <w:sz w:val="22"/>
          <w:szCs w:val="22"/>
        </w:rPr>
      </w:pPr>
    </w:p>
    <w:p w14:paraId="15E89F1F" w14:textId="77777777" w:rsidR="00C9757E" w:rsidRDefault="00C9757E" w:rsidP="00C9757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82D1B4A" w14:textId="77777777" w:rsidR="00C9757E" w:rsidRDefault="00C9757E" w:rsidP="00C9757E">
      <w:pPr>
        <w:jc w:val="both"/>
        <w:rPr>
          <w:rFonts w:ascii="Arial" w:hAnsi="Arial" w:cs="Arial"/>
          <w:b/>
          <w:sz w:val="22"/>
          <w:szCs w:val="22"/>
        </w:rPr>
      </w:pPr>
    </w:p>
    <w:p w14:paraId="157CB41C" w14:textId="77777777" w:rsidR="00C9757E" w:rsidRPr="00A406E5" w:rsidRDefault="00C9757E" w:rsidP="00C9757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C1661EC" w14:textId="77777777" w:rsidR="00C9757E" w:rsidRPr="00A406E5" w:rsidRDefault="00C9757E" w:rsidP="00C9757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B78D13" w14:textId="77777777" w:rsidR="00C9757E" w:rsidRPr="00A406E5" w:rsidRDefault="00C9757E" w:rsidP="00C9757E">
      <w:pPr>
        <w:jc w:val="both"/>
        <w:rPr>
          <w:rFonts w:ascii="Arial" w:hAnsi="Arial" w:cs="Arial"/>
          <w:sz w:val="22"/>
          <w:szCs w:val="22"/>
        </w:rPr>
      </w:pPr>
    </w:p>
    <w:p w14:paraId="69ABF2EF" w14:textId="33ACCA29" w:rsidR="00C9757E" w:rsidRDefault="00C9757E" w:rsidP="00C9757E">
      <w:pPr>
        <w:jc w:val="both"/>
        <w:rPr>
          <w:sz w:val="24"/>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41FE9">
        <w:rPr>
          <w:sz w:val="24"/>
          <w:szCs w:val="24"/>
        </w:rPr>
        <w:t xml:space="preserve">Your work must include articles published by peer reviewed journals, conference proceedings, books, and related website (e.g. IEEE, ACM, Science direct). Information from website such as </w:t>
      </w:r>
      <w:proofErr w:type="spellStart"/>
      <w:r w:rsidRPr="00941FE9">
        <w:rPr>
          <w:sz w:val="24"/>
          <w:szCs w:val="24"/>
        </w:rPr>
        <w:t>ehow</w:t>
      </w:r>
      <w:proofErr w:type="spellEnd"/>
      <w:r w:rsidRPr="00941FE9">
        <w:rPr>
          <w:sz w:val="24"/>
          <w:szCs w:val="24"/>
        </w:rPr>
        <w:t>, wiki, forums, etc. will not be accepted</w:t>
      </w:r>
      <w:r w:rsidR="00A14E21">
        <w:rPr>
          <w:sz w:val="24"/>
          <w:szCs w:val="24"/>
        </w:rPr>
        <w:t>. R</w:t>
      </w:r>
    </w:p>
    <w:p w14:paraId="04939D49" w14:textId="77777777" w:rsidR="00C9757E" w:rsidRDefault="00C9757E" w:rsidP="00C9757E">
      <w:pPr>
        <w:rPr>
          <w:b/>
          <w:sz w:val="24"/>
          <w:szCs w:val="24"/>
        </w:rPr>
      </w:pPr>
    </w:p>
    <w:p w14:paraId="2E05A08F" w14:textId="270E1512" w:rsidR="00C9757E" w:rsidRPr="00941FE9" w:rsidRDefault="00C9757E" w:rsidP="00C9757E">
      <w:pPr>
        <w:ind w:left="360"/>
        <w:rPr>
          <w:sz w:val="24"/>
          <w:szCs w:val="24"/>
        </w:rPr>
      </w:pPr>
      <w:r w:rsidRPr="00941FE9">
        <w:rPr>
          <w:b/>
          <w:sz w:val="24"/>
          <w:szCs w:val="24"/>
        </w:rPr>
        <w:t>Marks will be awarded for:</w:t>
      </w:r>
      <w:r w:rsidR="00A14E21">
        <w:rPr>
          <w:b/>
          <w:sz w:val="24"/>
          <w:szCs w:val="24"/>
        </w:rPr>
        <w:t xml:space="preserve"> </w:t>
      </w:r>
    </w:p>
    <w:p w14:paraId="28ED59C7" w14:textId="77777777"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Diversity of sources and materials used</w:t>
      </w:r>
    </w:p>
    <w:p w14:paraId="3499FA3D" w14:textId="77777777"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 xml:space="preserve">Key concepts discussed </w:t>
      </w:r>
    </w:p>
    <w:p w14:paraId="1221D2ED" w14:textId="77777777"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Appropriate summaries of articles and level of critical appraisal of literature</w:t>
      </w:r>
    </w:p>
    <w:p w14:paraId="36C0396C" w14:textId="198B1A95" w:rsid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Application of appropriate referencing conventions</w:t>
      </w:r>
      <w:r w:rsidR="0061312B" w:rsidRPr="0061312B">
        <w:rPr>
          <w:rFonts w:ascii="Times New Roman" w:hAnsi="Times New Roman"/>
          <w:szCs w:val="24"/>
        </w:rPr>
        <w:t xml:space="preserve"> used during group discussions, that is reflected in your Presentation and personal reflection</w:t>
      </w:r>
    </w:p>
    <w:p w14:paraId="749807C4" w14:textId="7F5F7912" w:rsidR="00A14E21" w:rsidRPr="0061312B" w:rsidRDefault="00A14E21"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Pr>
          <w:rFonts w:ascii="Times New Roman" w:hAnsi="Times New Roman"/>
          <w:szCs w:val="24"/>
        </w:rPr>
        <w:t>For more information, refer to the marking scheme given in the coursework with (1).</w:t>
      </w:r>
    </w:p>
    <w:p w14:paraId="05AAFE9D" w14:textId="77777777" w:rsidR="00C9757E" w:rsidRDefault="00C9757E" w:rsidP="00C9757E">
      <w:pPr>
        <w:jc w:val="both"/>
        <w:rPr>
          <w:sz w:val="24"/>
          <w:szCs w:val="24"/>
        </w:rPr>
      </w:pPr>
    </w:p>
    <w:p w14:paraId="0BF68383" w14:textId="77777777" w:rsidR="00C9757E" w:rsidRPr="00A406E5" w:rsidRDefault="00C9757E" w:rsidP="00C9757E">
      <w:pPr>
        <w:jc w:val="both"/>
        <w:rPr>
          <w:rFonts w:ascii="Arial" w:hAnsi="Arial" w:cs="Arial"/>
          <w:i/>
          <w:sz w:val="22"/>
          <w:szCs w:val="22"/>
        </w:rPr>
      </w:pPr>
    </w:p>
    <w:p w14:paraId="0B1FEE18" w14:textId="77777777" w:rsidR="00C9757E" w:rsidRPr="00A406E5" w:rsidRDefault="00C9757E" w:rsidP="00C9757E">
      <w:pPr>
        <w:jc w:val="both"/>
        <w:rPr>
          <w:rFonts w:ascii="Arial" w:hAnsi="Arial" w:cs="Arial"/>
          <w:sz w:val="22"/>
          <w:szCs w:val="22"/>
        </w:rPr>
      </w:pPr>
    </w:p>
    <w:p w14:paraId="62FDB65B" w14:textId="77777777" w:rsidR="00C9757E" w:rsidRPr="00A406E5" w:rsidRDefault="00C9757E" w:rsidP="00C9757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A499E45" w14:textId="77777777" w:rsidR="00C9757E" w:rsidRPr="00A406E5" w:rsidRDefault="00C9757E" w:rsidP="00C9757E">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499568" w14:textId="77777777" w:rsidR="00C9757E" w:rsidRPr="00A406E5" w:rsidRDefault="00C9757E" w:rsidP="00C9757E">
      <w:pPr>
        <w:jc w:val="both"/>
        <w:rPr>
          <w:rFonts w:ascii="Arial" w:hAnsi="Arial" w:cs="Arial"/>
          <w:b/>
          <w:i/>
          <w:sz w:val="22"/>
          <w:szCs w:val="22"/>
        </w:rPr>
      </w:pPr>
    </w:p>
    <w:p w14:paraId="029D0B39" w14:textId="6A8F7BF7" w:rsidR="00C9757E" w:rsidRDefault="00C9757E" w:rsidP="00C9757E">
      <w:pPr>
        <w:jc w:val="both"/>
        <w:rPr>
          <w:sz w:val="24"/>
          <w:szCs w:val="24"/>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41FE9">
        <w:rPr>
          <w:sz w:val="24"/>
          <w:szCs w:val="24"/>
        </w:rPr>
        <w:t xml:space="preserve">Your work must demonstrate understanding of concepts and underlying principles.  </w:t>
      </w:r>
    </w:p>
    <w:p w14:paraId="5DC42A13" w14:textId="590B3231" w:rsidR="00C9757E" w:rsidRPr="00941FE9" w:rsidRDefault="00C9757E" w:rsidP="00C9757E">
      <w:pPr>
        <w:ind w:left="360"/>
        <w:jc w:val="both"/>
        <w:rPr>
          <w:sz w:val="24"/>
          <w:szCs w:val="24"/>
        </w:rPr>
      </w:pPr>
      <w:r w:rsidRPr="00941FE9">
        <w:rPr>
          <w:sz w:val="24"/>
          <w:szCs w:val="24"/>
        </w:rPr>
        <w:t xml:space="preserve"> </w:t>
      </w:r>
      <w:r w:rsidRPr="00941FE9">
        <w:rPr>
          <w:b/>
          <w:sz w:val="24"/>
          <w:szCs w:val="24"/>
        </w:rPr>
        <w:t xml:space="preserve">This will be assessed by </w:t>
      </w:r>
    </w:p>
    <w:p w14:paraId="498F06BA" w14:textId="77777777" w:rsidR="00C9757E" w:rsidRPr="00941FE9" w:rsidRDefault="00C9757E" w:rsidP="00C9757E">
      <w:pPr>
        <w:pStyle w:val="BodyText1"/>
        <w:numPr>
          <w:ilvl w:val="0"/>
          <w:numId w:val="23"/>
        </w:numPr>
        <w:tabs>
          <w:tab w:val="clear" w:pos="720"/>
          <w:tab w:val="clear" w:pos="1440"/>
          <w:tab w:val="num" w:pos="1080"/>
        </w:tabs>
        <w:suppressAutoHyphens/>
        <w:ind w:left="1080"/>
        <w:rPr>
          <w:rFonts w:ascii="Times New Roman" w:hAnsi="Times New Roman"/>
          <w:szCs w:val="24"/>
        </w:rPr>
      </w:pPr>
      <w:r w:rsidRPr="00941FE9">
        <w:rPr>
          <w:rFonts w:ascii="Times New Roman" w:hAnsi="Times New Roman"/>
          <w:szCs w:val="24"/>
        </w:rPr>
        <w:t>Depth of the research</w:t>
      </w:r>
    </w:p>
    <w:p w14:paraId="0F01E6AA" w14:textId="77777777" w:rsidR="00C9757E" w:rsidRPr="00941FE9" w:rsidRDefault="00C9757E" w:rsidP="00C9757E">
      <w:pPr>
        <w:pStyle w:val="BodyText1"/>
        <w:numPr>
          <w:ilvl w:val="0"/>
          <w:numId w:val="23"/>
        </w:numPr>
        <w:tabs>
          <w:tab w:val="clear" w:pos="720"/>
          <w:tab w:val="clear" w:pos="1440"/>
          <w:tab w:val="num" w:pos="1080"/>
        </w:tabs>
        <w:suppressAutoHyphens/>
        <w:ind w:left="1080"/>
        <w:rPr>
          <w:rFonts w:ascii="Times New Roman" w:hAnsi="Times New Roman"/>
          <w:szCs w:val="24"/>
        </w:rPr>
      </w:pPr>
      <w:r w:rsidRPr="00941FE9">
        <w:rPr>
          <w:rFonts w:ascii="Times New Roman" w:hAnsi="Times New Roman"/>
          <w:szCs w:val="24"/>
        </w:rPr>
        <w:t>Strength of the statements</w:t>
      </w:r>
    </w:p>
    <w:p w14:paraId="56FABA1C" w14:textId="2ABC2F17"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F62FDA">
        <w:rPr>
          <w:rFonts w:ascii="Times New Roman" w:hAnsi="Times New Roman"/>
          <w:szCs w:val="24"/>
        </w:rPr>
        <w:t>Structure of the paper</w:t>
      </w:r>
      <w:r w:rsidR="00FC0D03">
        <w:rPr>
          <w:rFonts w:ascii="Times New Roman" w:hAnsi="Times New Roman"/>
          <w:szCs w:val="24"/>
        </w:rPr>
        <w:t>/</w:t>
      </w:r>
      <w:r w:rsidR="00A44F4C">
        <w:rPr>
          <w:rFonts w:ascii="Times New Roman" w:hAnsi="Times New Roman"/>
          <w:szCs w:val="24"/>
        </w:rPr>
        <w:t>Presentation</w:t>
      </w:r>
      <w:r w:rsidRPr="00F62FDA">
        <w:rPr>
          <w:rFonts w:ascii="Times New Roman" w:hAnsi="Times New Roman"/>
          <w:szCs w:val="24"/>
        </w:rPr>
        <w:t xml:space="preserve"> </w:t>
      </w:r>
      <w:r w:rsidR="0006490E">
        <w:rPr>
          <w:rFonts w:ascii="Times New Roman" w:hAnsi="Times New Roman"/>
          <w:szCs w:val="24"/>
        </w:rPr>
        <w:t xml:space="preserve"> </w:t>
      </w:r>
    </w:p>
    <w:p w14:paraId="6BC2A068" w14:textId="058B162E" w:rsidR="00C9757E"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Quality of the report</w:t>
      </w:r>
      <w:r w:rsidR="00A44F4C" w:rsidRPr="0061312B">
        <w:rPr>
          <w:rFonts w:ascii="Times New Roman" w:hAnsi="Times New Roman"/>
          <w:szCs w:val="24"/>
        </w:rPr>
        <w:t>/presentation</w:t>
      </w:r>
    </w:p>
    <w:p w14:paraId="180FAA9D" w14:textId="14F59306" w:rsidR="00EC2A31" w:rsidRDefault="00EC2A31"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Part</w:t>
      </w:r>
      <w:r w:rsidR="00765C7F" w:rsidRPr="0061312B">
        <w:rPr>
          <w:rFonts w:ascii="Times New Roman" w:hAnsi="Times New Roman"/>
          <w:szCs w:val="24"/>
        </w:rPr>
        <w:t xml:space="preserve"> 1</w:t>
      </w:r>
      <w:r w:rsidR="0006490E" w:rsidRPr="0061312B">
        <w:rPr>
          <w:rFonts w:ascii="Times New Roman" w:hAnsi="Times New Roman"/>
          <w:szCs w:val="24"/>
        </w:rPr>
        <w:t xml:space="preserve"> CBT</w:t>
      </w:r>
    </w:p>
    <w:p w14:paraId="16AF6109" w14:textId="5E0E5B2E" w:rsidR="00A14E21" w:rsidRPr="0061312B" w:rsidRDefault="00A14E21" w:rsidP="00A14E21">
      <w:pPr>
        <w:pStyle w:val="BodyText1"/>
        <w:numPr>
          <w:ilvl w:val="0"/>
          <w:numId w:val="23"/>
        </w:numPr>
        <w:tabs>
          <w:tab w:val="clear" w:pos="720"/>
          <w:tab w:val="clear" w:pos="1440"/>
          <w:tab w:val="num" w:pos="1080"/>
        </w:tabs>
        <w:suppressAutoHyphens/>
        <w:ind w:left="1080"/>
        <w:rPr>
          <w:rFonts w:ascii="Times New Roman" w:hAnsi="Times New Roman"/>
          <w:szCs w:val="24"/>
        </w:rPr>
      </w:pPr>
      <w:r>
        <w:rPr>
          <w:rFonts w:ascii="Times New Roman" w:hAnsi="Times New Roman"/>
          <w:szCs w:val="24"/>
        </w:rPr>
        <w:lastRenderedPageBreak/>
        <w:t>For more information, refer to the marking scheme given in the coursework with (2).</w:t>
      </w:r>
    </w:p>
    <w:p w14:paraId="46756FE3" w14:textId="77777777" w:rsidR="00C9757E" w:rsidRPr="00A406E5" w:rsidRDefault="00C9757E" w:rsidP="00C9757E">
      <w:pPr>
        <w:jc w:val="both"/>
        <w:rPr>
          <w:rFonts w:ascii="Arial" w:hAnsi="Arial" w:cs="Arial"/>
          <w:b/>
          <w:sz w:val="22"/>
          <w:szCs w:val="22"/>
        </w:rPr>
      </w:pPr>
    </w:p>
    <w:p w14:paraId="225243BD" w14:textId="77777777" w:rsidR="00C9757E" w:rsidRPr="00A406E5" w:rsidRDefault="00C9757E" w:rsidP="00C9757E">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FD6F32" w14:textId="77777777" w:rsidR="00C9757E" w:rsidRPr="00A406E5" w:rsidRDefault="00C9757E" w:rsidP="00C9757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D9F9A38" w14:textId="77777777" w:rsidR="00C9757E" w:rsidRPr="00A406E5" w:rsidRDefault="00C9757E" w:rsidP="00C9757E">
      <w:pPr>
        <w:jc w:val="both"/>
        <w:rPr>
          <w:rFonts w:ascii="Arial" w:hAnsi="Arial" w:cs="Arial"/>
          <w:sz w:val="22"/>
          <w:szCs w:val="22"/>
        </w:rPr>
      </w:pPr>
    </w:p>
    <w:p w14:paraId="2EEC3401" w14:textId="18102206" w:rsidR="00C9757E" w:rsidRDefault="00C9757E" w:rsidP="00C9757E">
      <w:pPr>
        <w:jc w:val="both"/>
        <w:rPr>
          <w:sz w:val="24"/>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41FE9">
        <w:rPr>
          <w:sz w:val="24"/>
          <w:szCs w:val="24"/>
        </w:rPr>
        <w:t xml:space="preserve">Your work must demonstrate critical analysis and evaluation of </w:t>
      </w:r>
      <w:r>
        <w:rPr>
          <w:sz w:val="24"/>
          <w:szCs w:val="24"/>
        </w:rPr>
        <w:t xml:space="preserve">your approach for </w:t>
      </w:r>
      <w:r w:rsidR="006843C2">
        <w:rPr>
          <w:sz w:val="24"/>
          <w:szCs w:val="24"/>
        </w:rPr>
        <w:t>providing Network security solution</w:t>
      </w:r>
      <w:r w:rsidRPr="00941FE9">
        <w:rPr>
          <w:sz w:val="24"/>
          <w:szCs w:val="24"/>
        </w:rPr>
        <w:t xml:space="preserve">. Your work must also justify your findings and provide </w:t>
      </w:r>
      <w:r w:rsidR="006843C2" w:rsidRPr="00941FE9">
        <w:rPr>
          <w:sz w:val="24"/>
          <w:szCs w:val="24"/>
        </w:rPr>
        <w:t>evidence</w:t>
      </w:r>
      <w:r w:rsidRPr="00941FE9">
        <w:rPr>
          <w:sz w:val="24"/>
          <w:szCs w:val="24"/>
        </w:rPr>
        <w:t>.</w:t>
      </w:r>
    </w:p>
    <w:p w14:paraId="3693E627" w14:textId="77777777" w:rsidR="00C9757E" w:rsidRPr="00941FE9" w:rsidRDefault="00C9757E" w:rsidP="00C9757E">
      <w:pPr>
        <w:jc w:val="both"/>
        <w:rPr>
          <w:sz w:val="24"/>
          <w:szCs w:val="24"/>
        </w:rPr>
      </w:pPr>
    </w:p>
    <w:p w14:paraId="62F12D33" w14:textId="77777777" w:rsidR="00C9757E" w:rsidRPr="006D1D47" w:rsidRDefault="00C9757E" w:rsidP="00C9757E">
      <w:pPr>
        <w:ind w:left="360"/>
        <w:jc w:val="both"/>
        <w:rPr>
          <w:rFonts w:ascii="Arial" w:hAnsi="Arial" w:cs="Arial"/>
          <w:sz w:val="22"/>
          <w:szCs w:val="22"/>
        </w:rPr>
      </w:pPr>
      <w:r w:rsidRPr="006D1D47">
        <w:rPr>
          <w:rFonts w:ascii="Arial" w:hAnsi="Arial" w:cs="Arial"/>
          <w:sz w:val="22"/>
          <w:szCs w:val="22"/>
        </w:rPr>
        <w:t xml:space="preserve">Marks will be awarded: </w:t>
      </w:r>
    </w:p>
    <w:p w14:paraId="595FDEDC" w14:textId="78914528"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 xml:space="preserve">For critical analysis and evaluation, based on the quality of the </w:t>
      </w:r>
      <w:r w:rsidR="00EB37DC" w:rsidRPr="0061312B">
        <w:rPr>
          <w:rFonts w:ascii="Times New Roman" w:hAnsi="Times New Roman"/>
          <w:szCs w:val="24"/>
        </w:rPr>
        <w:t>Presentation</w:t>
      </w:r>
      <w:r w:rsidRPr="0061312B">
        <w:rPr>
          <w:rFonts w:ascii="Times New Roman" w:hAnsi="Times New Roman"/>
          <w:szCs w:val="24"/>
        </w:rPr>
        <w:t xml:space="preserve">/report. </w:t>
      </w:r>
    </w:p>
    <w:p w14:paraId="4DF575E3" w14:textId="77777777" w:rsidR="00C9757E"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 xml:space="preserve">How relevant conclusions are drawn and justified. </w:t>
      </w:r>
    </w:p>
    <w:p w14:paraId="3732C92E" w14:textId="13CD26F5" w:rsidR="00A14E21" w:rsidRPr="00A14E21" w:rsidRDefault="00A14E21" w:rsidP="00A14E21">
      <w:pPr>
        <w:pStyle w:val="BodyText1"/>
        <w:numPr>
          <w:ilvl w:val="0"/>
          <w:numId w:val="23"/>
        </w:numPr>
        <w:tabs>
          <w:tab w:val="clear" w:pos="720"/>
          <w:tab w:val="clear" w:pos="1440"/>
          <w:tab w:val="num" w:pos="1080"/>
        </w:tabs>
        <w:suppressAutoHyphens/>
        <w:ind w:left="1080"/>
        <w:rPr>
          <w:rFonts w:ascii="Times New Roman" w:hAnsi="Times New Roman"/>
          <w:szCs w:val="24"/>
        </w:rPr>
      </w:pPr>
      <w:r>
        <w:rPr>
          <w:rFonts w:ascii="Times New Roman" w:hAnsi="Times New Roman"/>
          <w:szCs w:val="24"/>
        </w:rPr>
        <w:t>For more information, refer to the marking scheme given in the coursework with (3).</w:t>
      </w:r>
    </w:p>
    <w:p w14:paraId="5CB868BE" w14:textId="77777777" w:rsidR="00C9757E" w:rsidRDefault="00C9757E" w:rsidP="00C9757E">
      <w:pPr>
        <w:jc w:val="both"/>
        <w:rPr>
          <w:rFonts w:ascii="Arial" w:hAnsi="Arial" w:cs="Arial"/>
          <w:b/>
          <w:sz w:val="22"/>
          <w:szCs w:val="22"/>
        </w:rPr>
      </w:pPr>
    </w:p>
    <w:p w14:paraId="299734B7" w14:textId="77777777" w:rsidR="00C9757E" w:rsidRPr="00A406E5" w:rsidRDefault="00C9757E" w:rsidP="00C9757E">
      <w:pPr>
        <w:jc w:val="both"/>
        <w:rPr>
          <w:rFonts w:ascii="Arial" w:hAnsi="Arial" w:cs="Arial"/>
          <w:b/>
          <w:sz w:val="22"/>
          <w:szCs w:val="22"/>
        </w:rPr>
      </w:pPr>
    </w:p>
    <w:p w14:paraId="28CE1557" w14:textId="77777777" w:rsidR="00C9757E" w:rsidRPr="00A406E5" w:rsidRDefault="00C9757E" w:rsidP="00C9757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51581AD" w14:textId="77777777" w:rsidR="00C9757E" w:rsidRDefault="00C9757E" w:rsidP="00C9757E">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251C7FDF" w14:textId="77777777" w:rsidR="00C9757E" w:rsidRDefault="00C9757E" w:rsidP="00C9757E">
      <w:pPr>
        <w:jc w:val="both"/>
        <w:rPr>
          <w:rFonts w:ascii="Arial" w:hAnsi="Arial" w:cs="Arial"/>
          <w:sz w:val="22"/>
          <w:szCs w:val="22"/>
        </w:rPr>
      </w:pPr>
    </w:p>
    <w:p w14:paraId="5162666D" w14:textId="77777777" w:rsidR="00C9757E" w:rsidRPr="00A406E5" w:rsidRDefault="00C9757E" w:rsidP="00C9757E">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47004A53" w14:textId="77777777" w:rsidR="00C9757E" w:rsidRPr="00A406E5" w:rsidRDefault="00C9757E" w:rsidP="00C9757E">
      <w:pPr>
        <w:jc w:val="both"/>
        <w:rPr>
          <w:rFonts w:ascii="Arial" w:hAnsi="Arial" w:cs="Arial"/>
          <w:sz w:val="22"/>
          <w:szCs w:val="22"/>
        </w:rPr>
      </w:pPr>
    </w:p>
    <w:p w14:paraId="52EF0648" w14:textId="77777777" w:rsidR="0061312B" w:rsidRPr="0061312B" w:rsidRDefault="00C9757E" w:rsidP="00E92DF3">
      <w:pPr>
        <w:ind w:left="720"/>
        <w:jc w:val="both"/>
        <w:rPr>
          <w:rFonts w:ascii="Arial" w:hAnsi="Arial" w:cs="Arial"/>
          <w:sz w:val="22"/>
          <w:szCs w:val="22"/>
        </w:rPr>
      </w:pPr>
      <w:r w:rsidRPr="00550576">
        <w:rPr>
          <w:rFonts w:ascii="Arial" w:hAnsi="Arial" w:cs="Arial"/>
          <w:b/>
          <w:i/>
          <w:sz w:val="22"/>
          <w:szCs w:val="22"/>
        </w:rPr>
        <w:t>Guidance specific to this assessment:</w:t>
      </w:r>
      <w:r w:rsidRPr="00550576">
        <w:rPr>
          <w:rFonts w:ascii="Arial" w:hAnsi="Arial" w:cs="Arial"/>
          <w:i/>
          <w:sz w:val="22"/>
          <w:szCs w:val="22"/>
        </w:rPr>
        <w:t xml:space="preserve"> </w:t>
      </w:r>
    </w:p>
    <w:p w14:paraId="21D012FA" w14:textId="77777777" w:rsidR="00E92DF3" w:rsidRPr="00E92DF3" w:rsidRDefault="00E92DF3" w:rsidP="00E92DF3">
      <w:pPr>
        <w:pStyle w:val="ListParagraph"/>
        <w:numPr>
          <w:ilvl w:val="0"/>
          <w:numId w:val="37"/>
        </w:numPr>
        <w:jc w:val="both"/>
        <w:rPr>
          <w:rFonts w:ascii="Arial" w:hAnsi="Arial" w:cs="Arial"/>
          <w:sz w:val="22"/>
          <w:szCs w:val="22"/>
        </w:rPr>
      </w:pPr>
      <w:r w:rsidRPr="00E92DF3">
        <w:rPr>
          <w:rFonts w:ascii="Arial" w:hAnsi="Arial" w:cs="Arial"/>
          <w:sz w:val="22"/>
          <w:szCs w:val="22"/>
        </w:rPr>
        <w:t xml:space="preserve">Marks will be awarded based on the quality of and level of detail provided for the design approach; diagrams, table, charts and any other design methods utilise will enhance marks. </w:t>
      </w:r>
    </w:p>
    <w:p w14:paraId="30BE0C84" w14:textId="1F86298A" w:rsidR="00A14E21" w:rsidRPr="00A14E21" w:rsidRDefault="00A14E21" w:rsidP="00A14E21">
      <w:pPr>
        <w:pStyle w:val="BodyText1"/>
        <w:numPr>
          <w:ilvl w:val="0"/>
          <w:numId w:val="23"/>
        </w:numPr>
        <w:tabs>
          <w:tab w:val="clear" w:pos="720"/>
          <w:tab w:val="clear" w:pos="1440"/>
          <w:tab w:val="num" w:pos="1080"/>
        </w:tabs>
        <w:suppressAutoHyphens/>
        <w:ind w:left="1080"/>
        <w:rPr>
          <w:rFonts w:ascii="Times New Roman" w:hAnsi="Times New Roman"/>
          <w:szCs w:val="24"/>
        </w:rPr>
      </w:pPr>
      <w:r>
        <w:rPr>
          <w:rFonts w:ascii="Times New Roman" w:hAnsi="Times New Roman"/>
          <w:szCs w:val="24"/>
        </w:rPr>
        <w:t>For more information, refer to the marking scheme given in the coursework with (4).</w:t>
      </w:r>
    </w:p>
    <w:p w14:paraId="603F9F01" w14:textId="1D931CFC" w:rsidR="00C9757E" w:rsidRPr="00A05F8B" w:rsidRDefault="00C9757E" w:rsidP="00C9757E">
      <w:pPr>
        <w:jc w:val="both"/>
        <w:rPr>
          <w:rFonts w:ascii="Arial" w:hAnsi="Arial" w:cs="Arial"/>
          <w:sz w:val="22"/>
          <w:szCs w:val="22"/>
        </w:rPr>
      </w:pPr>
    </w:p>
    <w:p w14:paraId="03C3D1BE" w14:textId="77777777" w:rsidR="00C9757E" w:rsidRPr="00A406E5" w:rsidRDefault="00C9757E" w:rsidP="00C9757E">
      <w:pPr>
        <w:jc w:val="both"/>
        <w:rPr>
          <w:rFonts w:ascii="Arial" w:hAnsi="Arial" w:cs="Arial"/>
          <w:i/>
          <w:sz w:val="22"/>
          <w:szCs w:val="22"/>
        </w:rPr>
      </w:pPr>
    </w:p>
    <w:p w14:paraId="0A521A7A" w14:textId="77777777" w:rsidR="00C9757E" w:rsidRPr="00A406E5" w:rsidRDefault="00C9757E" w:rsidP="00C9757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ACE737F" w14:textId="77777777" w:rsidR="00C9757E" w:rsidRPr="00A406E5" w:rsidRDefault="00C9757E" w:rsidP="00C9757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xml:space="preserve">; fluency of expression; clarity and effectiveness </w:t>
      </w:r>
      <w:r w:rsidRPr="00995D51">
        <w:rPr>
          <w:rFonts w:ascii="Arial" w:hAnsi="Arial" w:cs="Arial"/>
          <w:sz w:val="22"/>
          <w:szCs w:val="22"/>
        </w:rPr>
        <w:lastRenderedPageBreak/>
        <w:t>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3172F4" w14:textId="77777777" w:rsidR="00C9757E" w:rsidRDefault="00C9757E" w:rsidP="00C9757E">
      <w:pPr>
        <w:jc w:val="both"/>
        <w:rPr>
          <w:rFonts w:ascii="Arial" w:hAnsi="Arial" w:cs="Arial"/>
          <w:sz w:val="22"/>
          <w:szCs w:val="22"/>
        </w:rPr>
      </w:pPr>
    </w:p>
    <w:p w14:paraId="5D13CDBC" w14:textId="77777777" w:rsidR="00C9757E" w:rsidRPr="00A406E5" w:rsidRDefault="00C9757E" w:rsidP="00C9757E">
      <w:pPr>
        <w:jc w:val="both"/>
        <w:rPr>
          <w:rFonts w:ascii="Arial" w:hAnsi="Arial" w:cs="Arial"/>
          <w:sz w:val="22"/>
          <w:szCs w:val="22"/>
        </w:rPr>
      </w:pPr>
    </w:p>
    <w:p w14:paraId="3848F64A" w14:textId="77777777" w:rsidR="00C9757E" w:rsidRDefault="00C9757E" w:rsidP="00C9757E">
      <w:pPr>
        <w:jc w:val="both"/>
        <w:rPr>
          <w:sz w:val="24"/>
          <w:szCs w:val="24"/>
        </w:rPr>
      </w:pPr>
    </w:p>
    <w:p w14:paraId="3A5CDAA9" w14:textId="77777777" w:rsidR="00E62515" w:rsidRPr="00E57FDA" w:rsidRDefault="00E62515" w:rsidP="00E57FDA">
      <w:pPr>
        <w:suppressAutoHyphens/>
        <w:rPr>
          <w:sz w:val="24"/>
          <w:szCs w:val="24"/>
        </w:rPr>
      </w:pPr>
      <w:r w:rsidRPr="00E57FDA">
        <w:rPr>
          <w:b/>
          <w:sz w:val="24"/>
          <w:szCs w:val="24"/>
        </w:rPr>
        <w:t>This will be assessed based on the written and presentational quality of your group and individual work, as well as reflections as summarized below</w:t>
      </w:r>
    </w:p>
    <w:p w14:paraId="18568CE9" w14:textId="4BBA04F4"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Flow</w:t>
      </w:r>
    </w:p>
    <w:p w14:paraId="4B68794C" w14:textId="77777777"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 xml:space="preserve">Professionalism </w:t>
      </w:r>
    </w:p>
    <w:p w14:paraId="02022A5C" w14:textId="77777777" w:rsidR="00C9757E" w:rsidRPr="0061312B"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 xml:space="preserve">Comprehension (grammar and spelling) </w:t>
      </w:r>
    </w:p>
    <w:p w14:paraId="281FC56B" w14:textId="77777777" w:rsidR="00C9757E" w:rsidRDefault="00C9757E"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Completeness and presentation of report</w:t>
      </w:r>
    </w:p>
    <w:p w14:paraId="0CB5AFBB" w14:textId="4651CC5E" w:rsidR="0061312B" w:rsidRPr="0061312B" w:rsidRDefault="0061312B"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Pr>
          <w:rFonts w:ascii="Times New Roman" w:hAnsi="Times New Roman"/>
          <w:szCs w:val="24"/>
        </w:rPr>
        <w:t>Challenges and Opportunities</w:t>
      </w:r>
    </w:p>
    <w:p w14:paraId="181AD6B2" w14:textId="58AB3345" w:rsidR="00441721" w:rsidRDefault="00441721" w:rsidP="0061312B">
      <w:pPr>
        <w:pStyle w:val="BodyText1"/>
        <w:numPr>
          <w:ilvl w:val="0"/>
          <w:numId w:val="23"/>
        </w:numPr>
        <w:tabs>
          <w:tab w:val="clear" w:pos="720"/>
          <w:tab w:val="clear" w:pos="1440"/>
          <w:tab w:val="num" w:pos="1080"/>
        </w:tabs>
        <w:suppressAutoHyphens/>
        <w:ind w:left="1080"/>
        <w:rPr>
          <w:rFonts w:ascii="Times New Roman" w:hAnsi="Times New Roman"/>
          <w:szCs w:val="24"/>
        </w:rPr>
      </w:pPr>
      <w:r w:rsidRPr="0061312B">
        <w:rPr>
          <w:rFonts w:ascii="Times New Roman" w:hAnsi="Times New Roman"/>
          <w:szCs w:val="24"/>
        </w:rPr>
        <w:t>Personal and Technical Reflection</w:t>
      </w:r>
    </w:p>
    <w:p w14:paraId="50312A3A" w14:textId="7C2698AE" w:rsidR="00A14E21" w:rsidRPr="00A14E21" w:rsidRDefault="00A14E21" w:rsidP="00A14E21">
      <w:pPr>
        <w:pStyle w:val="BodyText1"/>
        <w:numPr>
          <w:ilvl w:val="0"/>
          <w:numId w:val="23"/>
        </w:numPr>
        <w:tabs>
          <w:tab w:val="clear" w:pos="720"/>
          <w:tab w:val="clear" w:pos="1440"/>
          <w:tab w:val="num" w:pos="1080"/>
        </w:tabs>
        <w:suppressAutoHyphens/>
        <w:ind w:left="1080"/>
        <w:rPr>
          <w:rFonts w:ascii="Times New Roman" w:hAnsi="Times New Roman"/>
          <w:szCs w:val="24"/>
        </w:rPr>
      </w:pPr>
      <w:r>
        <w:rPr>
          <w:rFonts w:ascii="Times New Roman" w:hAnsi="Times New Roman"/>
          <w:szCs w:val="24"/>
        </w:rPr>
        <w:t>For more information, refer to the marking scheme given in the coursework with (5).</w:t>
      </w:r>
    </w:p>
    <w:p w14:paraId="65E563FA" w14:textId="77777777" w:rsidR="00C9757E" w:rsidRPr="00A406E5" w:rsidRDefault="00C9757E" w:rsidP="00C9757E">
      <w:pPr>
        <w:jc w:val="both"/>
        <w:rPr>
          <w:rFonts w:ascii="Arial" w:hAnsi="Arial" w:cs="Arial"/>
          <w:sz w:val="22"/>
          <w:szCs w:val="22"/>
        </w:rPr>
      </w:pPr>
    </w:p>
    <w:p w14:paraId="2C3950F4" w14:textId="77777777" w:rsidR="00C9757E" w:rsidRPr="00A406E5" w:rsidRDefault="00C9757E" w:rsidP="00C9757E">
      <w:pPr>
        <w:jc w:val="both"/>
        <w:rPr>
          <w:rFonts w:ascii="Arial" w:hAnsi="Arial" w:cs="Arial"/>
          <w:sz w:val="22"/>
          <w:szCs w:val="22"/>
        </w:rPr>
      </w:pPr>
    </w:p>
    <w:p w14:paraId="0C7E6AE8" w14:textId="77777777" w:rsidR="00C9757E" w:rsidRPr="00A406E5" w:rsidRDefault="00C9757E" w:rsidP="00C9757E">
      <w:pPr>
        <w:jc w:val="both"/>
        <w:rPr>
          <w:rFonts w:ascii="Arial" w:hAnsi="Arial" w:cs="Arial"/>
          <w:sz w:val="22"/>
          <w:szCs w:val="22"/>
        </w:rPr>
      </w:pPr>
    </w:p>
    <w:p w14:paraId="68D7F7BB" w14:textId="77777777" w:rsidR="00C9757E" w:rsidRPr="00A406E5" w:rsidRDefault="00C9757E" w:rsidP="00C9757E">
      <w:pPr>
        <w:jc w:val="both"/>
        <w:rPr>
          <w:rFonts w:ascii="Arial" w:hAnsi="Arial" w:cs="Arial"/>
          <w:sz w:val="22"/>
          <w:szCs w:val="22"/>
        </w:rPr>
      </w:pPr>
    </w:p>
    <w:p w14:paraId="4047BCA4" w14:textId="77777777" w:rsidR="00C9757E" w:rsidRPr="00A406E5" w:rsidRDefault="00C9757E" w:rsidP="00C9757E">
      <w:pPr>
        <w:rPr>
          <w:rFonts w:ascii="Arial" w:hAnsi="Arial" w:cs="Arial"/>
          <w:sz w:val="22"/>
          <w:szCs w:val="22"/>
        </w:rPr>
      </w:pPr>
      <w:r w:rsidRPr="00A406E5">
        <w:rPr>
          <w:rFonts w:ascii="Arial" w:hAnsi="Arial" w:cs="Arial"/>
          <w:sz w:val="22"/>
          <w:szCs w:val="22"/>
        </w:rPr>
        <w:br w:type="page"/>
      </w:r>
    </w:p>
    <w:p w14:paraId="1B1CB526" w14:textId="77777777" w:rsidR="00C9757E" w:rsidRPr="00A406E5" w:rsidRDefault="00C9757E" w:rsidP="00C9757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9757E" w:rsidRPr="00A406E5" w14:paraId="346D8D1E" w14:textId="77777777" w:rsidTr="00954E81">
        <w:trPr>
          <w:jc w:val="center"/>
        </w:trPr>
        <w:tc>
          <w:tcPr>
            <w:tcW w:w="10670" w:type="dxa"/>
            <w:shd w:val="clear" w:color="auto" w:fill="BFBFBF"/>
          </w:tcPr>
          <w:p w14:paraId="375E36EA" w14:textId="77777777" w:rsidR="00C9757E" w:rsidRPr="00A406E5" w:rsidRDefault="00C9757E" w:rsidP="00954E8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9CB9721" w14:textId="77777777" w:rsidR="00C9757E" w:rsidRPr="00A406E5" w:rsidRDefault="00C9757E" w:rsidP="00C9757E">
      <w:pPr>
        <w:rPr>
          <w:rFonts w:ascii="Arial" w:hAnsi="Arial" w:cs="Arial"/>
        </w:rPr>
      </w:pPr>
    </w:p>
    <w:p w14:paraId="4271C805" w14:textId="77777777" w:rsidR="00C9757E" w:rsidRPr="00A406E5" w:rsidRDefault="00C9757E" w:rsidP="00C9757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134B66" w14:textId="77777777" w:rsidR="00C9757E" w:rsidRPr="00A406E5" w:rsidRDefault="00C9757E" w:rsidP="00C9757E">
      <w:pPr>
        <w:rPr>
          <w:rFonts w:ascii="Arial" w:hAnsi="Arial" w:cs="Arial"/>
          <w:b/>
          <w:sz w:val="22"/>
          <w:szCs w:val="22"/>
        </w:rPr>
        <w:sectPr w:rsidR="00C9757E" w:rsidRPr="00A406E5" w:rsidSect="00F31C04">
          <w:footerReference w:type="default" r:id="rId9"/>
          <w:pgSz w:w="11894" w:h="16834"/>
          <w:pgMar w:top="720" w:right="720" w:bottom="720" w:left="720" w:header="706" w:footer="454" w:gutter="0"/>
          <w:paperSrc w:first="1" w:other="1"/>
          <w:cols w:space="720"/>
          <w:docGrid w:linePitch="272"/>
        </w:sectPr>
      </w:pPr>
    </w:p>
    <w:p w14:paraId="59404AE4" w14:textId="77777777" w:rsidR="00C9757E" w:rsidRPr="00A406E5" w:rsidRDefault="00C9757E" w:rsidP="00C9757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9757E" w:rsidRPr="00A406E5" w14:paraId="21DE85BC" w14:textId="77777777" w:rsidTr="00954E8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85E792" w14:textId="77777777" w:rsidR="00C9757E" w:rsidRPr="00A406E5" w:rsidRDefault="00C9757E" w:rsidP="00954E8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117E3E" w14:textId="77777777" w:rsidR="00C9757E" w:rsidRPr="00A85BFE" w:rsidRDefault="00C9757E" w:rsidP="00954E8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24DED3" w14:textId="77777777" w:rsidR="00C9757E" w:rsidRPr="00A85BFE" w:rsidRDefault="00C9757E" w:rsidP="00954E81">
            <w:pPr>
              <w:ind w:left="113" w:right="113"/>
              <w:jc w:val="center"/>
              <w:rPr>
                <w:rFonts w:ascii="Arial" w:hAnsi="Arial" w:cs="Arial"/>
                <w:b/>
                <w:sz w:val="18"/>
                <w:szCs w:val="18"/>
              </w:rPr>
            </w:pPr>
            <w:r w:rsidRPr="00A85BFE">
              <w:rPr>
                <w:rFonts w:ascii="Arial" w:hAnsi="Arial" w:cs="Arial"/>
                <w:b/>
                <w:sz w:val="18"/>
                <w:szCs w:val="18"/>
              </w:rPr>
              <w:t xml:space="preserve">Marks </w:t>
            </w:r>
          </w:p>
          <w:p w14:paraId="19851760" w14:textId="77777777" w:rsidR="00C9757E" w:rsidRPr="00A85BFE" w:rsidRDefault="00C9757E" w:rsidP="00954E81">
            <w:pPr>
              <w:ind w:left="113" w:right="113"/>
              <w:jc w:val="center"/>
              <w:rPr>
                <w:rFonts w:ascii="Arial" w:hAnsi="Arial" w:cs="Arial"/>
                <w:b/>
                <w:sz w:val="18"/>
                <w:szCs w:val="18"/>
              </w:rPr>
            </w:pPr>
            <w:r w:rsidRPr="00A85BFE">
              <w:rPr>
                <w:rFonts w:ascii="Arial" w:hAnsi="Arial" w:cs="Arial"/>
                <w:b/>
                <w:sz w:val="18"/>
                <w:szCs w:val="18"/>
              </w:rPr>
              <w:t>awarded</w:t>
            </w:r>
          </w:p>
        </w:tc>
      </w:tr>
      <w:tr w:rsidR="00C9757E" w:rsidRPr="00A406E5" w14:paraId="53A27DC4" w14:textId="77777777" w:rsidTr="00954E81">
        <w:trPr>
          <w:trHeight w:val="450"/>
        </w:trPr>
        <w:tc>
          <w:tcPr>
            <w:tcW w:w="4169" w:type="pct"/>
            <w:tcBorders>
              <w:top w:val="single" w:sz="4" w:space="0" w:color="auto"/>
              <w:left w:val="single" w:sz="4" w:space="0" w:color="auto"/>
              <w:right w:val="single" w:sz="4" w:space="0" w:color="auto"/>
            </w:tcBorders>
            <w:shd w:val="clear" w:color="auto" w:fill="D9D9D9"/>
          </w:tcPr>
          <w:p w14:paraId="70BD3830" w14:textId="77777777" w:rsidR="00C9757E" w:rsidRPr="00A406E5" w:rsidRDefault="00C9757E" w:rsidP="00954E8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62180CD" w14:textId="77777777" w:rsidR="00C9757E" w:rsidRPr="00A406E5" w:rsidRDefault="00C9757E" w:rsidP="00954E8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56F995" w14:textId="77777777" w:rsidR="00C9757E" w:rsidRPr="00A406E5" w:rsidRDefault="00C9757E" w:rsidP="00954E8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1C36A" w14:textId="77777777" w:rsidR="00C9757E" w:rsidRPr="00A406E5" w:rsidRDefault="00C9757E" w:rsidP="00954E81">
            <w:pPr>
              <w:jc w:val="center"/>
              <w:rPr>
                <w:rFonts w:ascii="Arial" w:hAnsi="Arial" w:cs="Arial"/>
                <w:sz w:val="32"/>
              </w:rPr>
            </w:pPr>
          </w:p>
        </w:tc>
      </w:tr>
      <w:tr w:rsidR="00C9757E" w:rsidRPr="00A406E5" w14:paraId="4B935FFA" w14:textId="77777777" w:rsidTr="00954E81">
        <w:trPr>
          <w:trHeight w:val="450"/>
        </w:trPr>
        <w:tc>
          <w:tcPr>
            <w:tcW w:w="4169" w:type="pct"/>
            <w:vMerge w:val="restart"/>
            <w:tcBorders>
              <w:top w:val="single" w:sz="4" w:space="0" w:color="auto"/>
              <w:left w:val="single" w:sz="4" w:space="0" w:color="auto"/>
              <w:right w:val="single" w:sz="4" w:space="0" w:color="auto"/>
            </w:tcBorders>
          </w:tcPr>
          <w:p w14:paraId="1BBFB441" w14:textId="77777777" w:rsidR="00C9757E" w:rsidRPr="00A406E5" w:rsidRDefault="00C9757E" w:rsidP="00954E81">
            <w:pPr>
              <w:spacing w:after="120"/>
              <w:rPr>
                <w:rFonts w:ascii="Arial" w:hAnsi="Arial" w:cs="Arial"/>
                <w:sz w:val="14"/>
                <w:szCs w:val="14"/>
              </w:rPr>
            </w:pPr>
          </w:p>
          <w:p w14:paraId="2472D23E" w14:textId="77777777" w:rsidR="00C9757E" w:rsidRPr="00A406E5" w:rsidRDefault="00C9757E" w:rsidP="00954E81">
            <w:pPr>
              <w:spacing w:after="120"/>
              <w:rPr>
                <w:rFonts w:ascii="Arial" w:hAnsi="Arial" w:cs="Arial"/>
                <w:sz w:val="14"/>
                <w:szCs w:val="14"/>
              </w:rPr>
            </w:pPr>
          </w:p>
          <w:p w14:paraId="63F869F1" w14:textId="77777777" w:rsidR="00C9757E" w:rsidRPr="00A406E5" w:rsidRDefault="00C9757E" w:rsidP="00954E81">
            <w:pPr>
              <w:spacing w:after="120"/>
              <w:rPr>
                <w:rFonts w:ascii="Arial" w:hAnsi="Arial" w:cs="Arial"/>
                <w:sz w:val="14"/>
                <w:szCs w:val="14"/>
              </w:rPr>
            </w:pPr>
          </w:p>
          <w:p w14:paraId="4C051F16" w14:textId="77777777" w:rsidR="00C9757E" w:rsidRPr="00A406E5" w:rsidRDefault="00C9757E" w:rsidP="00954E81">
            <w:pPr>
              <w:spacing w:after="120"/>
              <w:rPr>
                <w:rFonts w:ascii="Arial" w:hAnsi="Arial" w:cs="Arial"/>
                <w:sz w:val="14"/>
                <w:szCs w:val="14"/>
              </w:rPr>
            </w:pPr>
          </w:p>
          <w:p w14:paraId="7B867557" w14:textId="77777777" w:rsidR="00C9757E" w:rsidRPr="00A406E5" w:rsidRDefault="00C9757E" w:rsidP="00954E81">
            <w:pPr>
              <w:spacing w:after="120"/>
              <w:rPr>
                <w:rFonts w:ascii="Arial" w:hAnsi="Arial" w:cs="Arial"/>
                <w:sz w:val="14"/>
                <w:szCs w:val="14"/>
              </w:rPr>
            </w:pPr>
          </w:p>
          <w:p w14:paraId="70508F73"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C30ED" w14:textId="16C525F7" w:rsidR="00C9757E" w:rsidRPr="00A406E5" w:rsidRDefault="005C01D3" w:rsidP="00954E8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C0DE191" w14:textId="77777777" w:rsidR="00C9757E" w:rsidRPr="00A406E5" w:rsidRDefault="00C9757E" w:rsidP="00954E81">
            <w:pPr>
              <w:jc w:val="center"/>
              <w:rPr>
                <w:rFonts w:ascii="Arial" w:hAnsi="Arial" w:cs="Arial"/>
                <w:sz w:val="32"/>
              </w:rPr>
            </w:pPr>
          </w:p>
        </w:tc>
      </w:tr>
      <w:tr w:rsidR="00C9757E" w:rsidRPr="00A406E5" w14:paraId="6B2E157E" w14:textId="77777777" w:rsidTr="00954E81">
        <w:trPr>
          <w:trHeight w:val="451"/>
        </w:trPr>
        <w:tc>
          <w:tcPr>
            <w:tcW w:w="4169" w:type="pct"/>
            <w:vMerge/>
            <w:tcBorders>
              <w:left w:val="single" w:sz="4" w:space="0" w:color="auto"/>
              <w:bottom w:val="single" w:sz="4" w:space="0" w:color="auto"/>
              <w:right w:val="single" w:sz="4" w:space="0" w:color="auto"/>
            </w:tcBorders>
          </w:tcPr>
          <w:p w14:paraId="6FD5CDAA" w14:textId="77777777" w:rsidR="00C9757E" w:rsidRPr="00A406E5" w:rsidRDefault="00C9757E" w:rsidP="00954E8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3FD669" w14:textId="77777777" w:rsidR="00C9757E" w:rsidRPr="00A406E5" w:rsidRDefault="00C9757E" w:rsidP="00954E8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116A76" w14:textId="77777777" w:rsidR="00C9757E" w:rsidRPr="00A406E5" w:rsidRDefault="00C9757E" w:rsidP="00954E81">
            <w:pPr>
              <w:jc w:val="center"/>
              <w:rPr>
                <w:rFonts w:ascii="Arial" w:hAnsi="Arial" w:cs="Arial"/>
                <w:sz w:val="32"/>
              </w:rPr>
            </w:pPr>
          </w:p>
        </w:tc>
      </w:tr>
      <w:tr w:rsidR="00C9757E" w:rsidRPr="00A406E5" w14:paraId="62FD0D81" w14:textId="77777777" w:rsidTr="00954E81">
        <w:trPr>
          <w:trHeight w:val="450"/>
        </w:trPr>
        <w:tc>
          <w:tcPr>
            <w:tcW w:w="4169" w:type="pct"/>
            <w:tcBorders>
              <w:top w:val="single" w:sz="4" w:space="0" w:color="auto"/>
              <w:left w:val="single" w:sz="4" w:space="0" w:color="auto"/>
              <w:right w:val="single" w:sz="4" w:space="0" w:color="auto"/>
            </w:tcBorders>
            <w:shd w:val="clear" w:color="auto" w:fill="D9D9D9"/>
          </w:tcPr>
          <w:p w14:paraId="61FB80CD" w14:textId="77777777" w:rsidR="00C9757E" w:rsidRPr="00A406E5" w:rsidRDefault="00C9757E" w:rsidP="00954E8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892665"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2B614" w14:textId="77777777" w:rsidR="00C9757E" w:rsidRPr="00A406E5" w:rsidRDefault="00C9757E" w:rsidP="00954E8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5FD862" w14:textId="77777777" w:rsidR="00C9757E" w:rsidRPr="00A406E5" w:rsidRDefault="00C9757E" w:rsidP="00954E81">
            <w:pPr>
              <w:jc w:val="center"/>
              <w:rPr>
                <w:rFonts w:ascii="Arial" w:hAnsi="Arial" w:cs="Arial"/>
                <w:sz w:val="32"/>
              </w:rPr>
            </w:pPr>
          </w:p>
        </w:tc>
      </w:tr>
      <w:tr w:rsidR="00C9757E" w:rsidRPr="00A406E5" w14:paraId="69D2EFFB" w14:textId="77777777" w:rsidTr="00954E81">
        <w:trPr>
          <w:trHeight w:val="450"/>
        </w:trPr>
        <w:tc>
          <w:tcPr>
            <w:tcW w:w="4169" w:type="pct"/>
            <w:vMerge w:val="restart"/>
            <w:tcBorders>
              <w:top w:val="single" w:sz="4" w:space="0" w:color="auto"/>
              <w:left w:val="single" w:sz="4" w:space="0" w:color="auto"/>
              <w:right w:val="single" w:sz="4" w:space="0" w:color="auto"/>
            </w:tcBorders>
          </w:tcPr>
          <w:p w14:paraId="20FBE8E7" w14:textId="77777777" w:rsidR="00C9757E" w:rsidRPr="00A406E5" w:rsidRDefault="00C9757E" w:rsidP="00954E81">
            <w:pPr>
              <w:spacing w:after="120"/>
              <w:rPr>
                <w:rFonts w:ascii="Arial" w:hAnsi="Arial" w:cs="Arial"/>
                <w:sz w:val="14"/>
                <w:szCs w:val="14"/>
              </w:rPr>
            </w:pPr>
          </w:p>
          <w:p w14:paraId="7B22B3FD" w14:textId="77777777" w:rsidR="00C9757E" w:rsidRPr="00A406E5" w:rsidRDefault="00C9757E" w:rsidP="00954E81">
            <w:pPr>
              <w:spacing w:after="120"/>
              <w:rPr>
                <w:rFonts w:ascii="Arial" w:hAnsi="Arial" w:cs="Arial"/>
                <w:sz w:val="14"/>
                <w:szCs w:val="14"/>
              </w:rPr>
            </w:pPr>
          </w:p>
          <w:p w14:paraId="7D5FFB73" w14:textId="77777777" w:rsidR="00C9757E" w:rsidRPr="00A406E5" w:rsidRDefault="00C9757E" w:rsidP="00954E81">
            <w:pPr>
              <w:spacing w:after="120"/>
              <w:rPr>
                <w:rFonts w:ascii="Arial" w:hAnsi="Arial" w:cs="Arial"/>
                <w:sz w:val="14"/>
                <w:szCs w:val="14"/>
              </w:rPr>
            </w:pPr>
          </w:p>
          <w:p w14:paraId="663E656F" w14:textId="77777777" w:rsidR="00C9757E" w:rsidRPr="00A406E5" w:rsidRDefault="00C9757E" w:rsidP="00954E81">
            <w:pPr>
              <w:spacing w:after="120"/>
              <w:rPr>
                <w:rFonts w:ascii="Arial" w:hAnsi="Arial" w:cs="Arial"/>
                <w:sz w:val="14"/>
                <w:szCs w:val="14"/>
              </w:rPr>
            </w:pPr>
          </w:p>
          <w:p w14:paraId="02C63A81" w14:textId="77777777" w:rsidR="00C9757E" w:rsidRPr="00A406E5" w:rsidRDefault="00C9757E" w:rsidP="00954E81">
            <w:pPr>
              <w:spacing w:after="120"/>
              <w:rPr>
                <w:rFonts w:ascii="Arial" w:hAnsi="Arial" w:cs="Arial"/>
                <w:sz w:val="14"/>
                <w:szCs w:val="14"/>
              </w:rPr>
            </w:pPr>
          </w:p>
          <w:p w14:paraId="09BF1EEA"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1A565" w14:textId="2B7E5814" w:rsidR="00C9757E" w:rsidRPr="00A406E5" w:rsidRDefault="007E2253" w:rsidP="00954E8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402C882" w14:textId="77777777" w:rsidR="00C9757E" w:rsidRPr="00A406E5" w:rsidRDefault="00C9757E" w:rsidP="00954E81">
            <w:pPr>
              <w:jc w:val="center"/>
              <w:rPr>
                <w:rFonts w:ascii="Arial" w:hAnsi="Arial" w:cs="Arial"/>
                <w:sz w:val="32"/>
              </w:rPr>
            </w:pPr>
          </w:p>
        </w:tc>
      </w:tr>
      <w:tr w:rsidR="00C9757E" w:rsidRPr="00A406E5" w14:paraId="16F961CB" w14:textId="77777777" w:rsidTr="00954E81">
        <w:trPr>
          <w:trHeight w:val="451"/>
        </w:trPr>
        <w:tc>
          <w:tcPr>
            <w:tcW w:w="4169" w:type="pct"/>
            <w:vMerge/>
            <w:tcBorders>
              <w:left w:val="single" w:sz="4" w:space="0" w:color="auto"/>
              <w:bottom w:val="single" w:sz="4" w:space="0" w:color="auto"/>
              <w:right w:val="single" w:sz="4" w:space="0" w:color="auto"/>
            </w:tcBorders>
          </w:tcPr>
          <w:p w14:paraId="5C4D5170" w14:textId="77777777" w:rsidR="00C9757E" w:rsidRPr="00A406E5" w:rsidRDefault="00C9757E" w:rsidP="00954E8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3A2D0D" w14:textId="77777777" w:rsidR="00C9757E" w:rsidRPr="00A406E5" w:rsidRDefault="00C9757E" w:rsidP="00954E8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DF0CC2" w14:textId="77777777" w:rsidR="00C9757E" w:rsidRPr="00A406E5" w:rsidRDefault="00C9757E" w:rsidP="00954E81">
            <w:pPr>
              <w:jc w:val="center"/>
              <w:rPr>
                <w:rFonts w:ascii="Arial" w:hAnsi="Arial" w:cs="Arial"/>
                <w:sz w:val="32"/>
              </w:rPr>
            </w:pPr>
          </w:p>
        </w:tc>
      </w:tr>
      <w:tr w:rsidR="00C9757E" w:rsidRPr="00A406E5" w14:paraId="0164AA14" w14:textId="77777777" w:rsidTr="00954E81">
        <w:trPr>
          <w:trHeight w:val="450"/>
        </w:trPr>
        <w:tc>
          <w:tcPr>
            <w:tcW w:w="4169" w:type="pct"/>
            <w:tcBorders>
              <w:top w:val="single" w:sz="4" w:space="0" w:color="auto"/>
              <w:left w:val="single" w:sz="4" w:space="0" w:color="auto"/>
              <w:right w:val="single" w:sz="4" w:space="0" w:color="auto"/>
            </w:tcBorders>
            <w:shd w:val="clear" w:color="auto" w:fill="D9D9D9"/>
          </w:tcPr>
          <w:p w14:paraId="78297120" w14:textId="77777777" w:rsidR="00C9757E" w:rsidRPr="00A406E5" w:rsidRDefault="00C9757E" w:rsidP="00954E8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8E5C44B"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A87232" w14:textId="77777777" w:rsidR="00C9757E" w:rsidRPr="00A406E5" w:rsidRDefault="00C9757E" w:rsidP="00954E8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1D928" w14:textId="77777777" w:rsidR="00C9757E" w:rsidRPr="00A406E5" w:rsidRDefault="00C9757E" w:rsidP="00954E81">
            <w:pPr>
              <w:jc w:val="center"/>
              <w:rPr>
                <w:rFonts w:ascii="Arial" w:hAnsi="Arial" w:cs="Arial"/>
                <w:sz w:val="32"/>
              </w:rPr>
            </w:pPr>
          </w:p>
        </w:tc>
      </w:tr>
      <w:tr w:rsidR="00C9757E" w:rsidRPr="00A406E5" w14:paraId="57485173" w14:textId="77777777" w:rsidTr="00954E81">
        <w:trPr>
          <w:trHeight w:val="450"/>
        </w:trPr>
        <w:tc>
          <w:tcPr>
            <w:tcW w:w="4169" w:type="pct"/>
            <w:vMerge w:val="restart"/>
            <w:tcBorders>
              <w:top w:val="single" w:sz="4" w:space="0" w:color="auto"/>
              <w:left w:val="single" w:sz="4" w:space="0" w:color="auto"/>
              <w:right w:val="single" w:sz="4" w:space="0" w:color="auto"/>
            </w:tcBorders>
          </w:tcPr>
          <w:p w14:paraId="0DDD6CE1" w14:textId="77777777" w:rsidR="00C9757E" w:rsidRPr="00A406E5" w:rsidRDefault="00C9757E" w:rsidP="00954E81">
            <w:pPr>
              <w:spacing w:after="120"/>
              <w:rPr>
                <w:rFonts w:ascii="Arial" w:hAnsi="Arial" w:cs="Arial"/>
                <w:sz w:val="14"/>
                <w:szCs w:val="14"/>
              </w:rPr>
            </w:pPr>
          </w:p>
          <w:p w14:paraId="02A69C48" w14:textId="77777777" w:rsidR="00C9757E" w:rsidRPr="00A406E5" w:rsidRDefault="00C9757E" w:rsidP="00954E81">
            <w:pPr>
              <w:spacing w:after="120"/>
              <w:rPr>
                <w:rFonts w:ascii="Arial" w:hAnsi="Arial" w:cs="Arial"/>
                <w:sz w:val="14"/>
                <w:szCs w:val="14"/>
              </w:rPr>
            </w:pPr>
          </w:p>
          <w:p w14:paraId="4CC61909" w14:textId="77777777" w:rsidR="00C9757E" w:rsidRPr="00A406E5" w:rsidRDefault="00C9757E" w:rsidP="00954E81">
            <w:pPr>
              <w:spacing w:after="120"/>
              <w:rPr>
                <w:rFonts w:ascii="Arial" w:hAnsi="Arial" w:cs="Arial"/>
                <w:sz w:val="14"/>
                <w:szCs w:val="14"/>
              </w:rPr>
            </w:pPr>
          </w:p>
          <w:p w14:paraId="66BB4A2B" w14:textId="77777777" w:rsidR="00C9757E" w:rsidRPr="00A406E5" w:rsidRDefault="00C9757E" w:rsidP="00954E81">
            <w:pPr>
              <w:spacing w:after="120"/>
              <w:rPr>
                <w:rFonts w:ascii="Arial" w:hAnsi="Arial" w:cs="Arial"/>
                <w:sz w:val="14"/>
                <w:szCs w:val="14"/>
              </w:rPr>
            </w:pPr>
          </w:p>
          <w:p w14:paraId="3A194F41" w14:textId="77777777" w:rsidR="00C9757E" w:rsidRPr="00A406E5" w:rsidRDefault="00C9757E" w:rsidP="00954E81">
            <w:pPr>
              <w:spacing w:after="120"/>
              <w:rPr>
                <w:rFonts w:ascii="Arial" w:hAnsi="Arial" w:cs="Arial"/>
                <w:sz w:val="14"/>
                <w:szCs w:val="14"/>
              </w:rPr>
            </w:pPr>
          </w:p>
          <w:p w14:paraId="78023F36"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3FE937" w14:textId="0CEAA572" w:rsidR="00C9757E" w:rsidRPr="00A406E5" w:rsidRDefault="002C5E50" w:rsidP="00954E81">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3E29A5A" w14:textId="77777777" w:rsidR="00C9757E" w:rsidRPr="00A406E5" w:rsidRDefault="00C9757E" w:rsidP="00954E81">
            <w:pPr>
              <w:jc w:val="center"/>
              <w:rPr>
                <w:rFonts w:ascii="Arial" w:hAnsi="Arial" w:cs="Arial"/>
                <w:sz w:val="32"/>
              </w:rPr>
            </w:pPr>
          </w:p>
        </w:tc>
      </w:tr>
      <w:tr w:rsidR="00C9757E" w:rsidRPr="00A406E5" w14:paraId="408362DD" w14:textId="77777777" w:rsidTr="00954E81">
        <w:trPr>
          <w:trHeight w:val="451"/>
        </w:trPr>
        <w:tc>
          <w:tcPr>
            <w:tcW w:w="4169" w:type="pct"/>
            <w:vMerge/>
            <w:tcBorders>
              <w:left w:val="single" w:sz="4" w:space="0" w:color="auto"/>
              <w:bottom w:val="single" w:sz="4" w:space="0" w:color="auto"/>
              <w:right w:val="single" w:sz="4" w:space="0" w:color="auto"/>
            </w:tcBorders>
          </w:tcPr>
          <w:p w14:paraId="0C699234" w14:textId="77777777" w:rsidR="00C9757E" w:rsidRPr="00A406E5" w:rsidRDefault="00C9757E" w:rsidP="00954E8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1A9E2C" w14:textId="77777777" w:rsidR="00C9757E" w:rsidRPr="00A406E5" w:rsidRDefault="00C9757E" w:rsidP="00954E8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32CA30" w14:textId="77777777" w:rsidR="00C9757E" w:rsidRPr="00A406E5" w:rsidRDefault="00C9757E" w:rsidP="00954E81">
            <w:pPr>
              <w:jc w:val="center"/>
              <w:rPr>
                <w:rFonts w:ascii="Arial" w:hAnsi="Arial" w:cs="Arial"/>
                <w:sz w:val="32"/>
              </w:rPr>
            </w:pPr>
          </w:p>
        </w:tc>
      </w:tr>
      <w:tr w:rsidR="00C9757E" w:rsidRPr="00A406E5" w14:paraId="1903EFBE" w14:textId="77777777" w:rsidTr="00954E81">
        <w:trPr>
          <w:trHeight w:val="450"/>
        </w:trPr>
        <w:tc>
          <w:tcPr>
            <w:tcW w:w="4169" w:type="pct"/>
            <w:tcBorders>
              <w:top w:val="single" w:sz="4" w:space="0" w:color="auto"/>
              <w:left w:val="single" w:sz="4" w:space="0" w:color="auto"/>
              <w:right w:val="single" w:sz="4" w:space="0" w:color="auto"/>
            </w:tcBorders>
            <w:shd w:val="clear" w:color="auto" w:fill="D9D9D9"/>
          </w:tcPr>
          <w:p w14:paraId="0B748072" w14:textId="77777777" w:rsidR="00C9757E" w:rsidRPr="00A406E5" w:rsidRDefault="00C9757E" w:rsidP="00954E8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F7045D2"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3349CD" w14:textId="77777777" w:rsidR="00C9757E" w:rsidRPr="00A406E5" w:rsidRDefault="00C9757E" w:rsidP="00954E8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A32660" w14:textId="77777777" w:rsidR="00C9757E" w:rsidRPr="00A406E5" w:rsidRDefault="00C9757E" w:rsidP="00954E81">
            <w:pPr>
              <w:jc w:val="center"/>
              <w:rPr>
                <w:rFonts w:ascii="Arial" w:hAnsi="Arial" w:cs="Arial"/>
                <w:sz w:val="32"/>
              </w:rPr>
            </w:pPr>
          </w:p>
        </w:tc>
      </w:tr>
      <w:tr w:rsidR="00C9757E" w:rsidRPr="00A406E5" w14:paraId="0AC016C7" w14:textId="77777777" w:rsidTr="00954E81">
        <w:trPr>
          <w:trHeight w:val="451"/>
        </w:trPr>
        <w:tc>
          <w:tcPr>
            <w:tcW w:w="4169" w:type="pct"/>
            <w:vMerge w:val="restart"/>
            <w:tcBorders>
              <w:top w:val="single" w:sz="4" w:space="0" w:color="auto"/>
              <w:left w:val="single" w:sz="4" w:space="0" w:color="auto"/>
              <w:right w:val="single" w:sz="4" w:space="0" w:color="auto"/>
            </w:tcBorders>
          </w:tcPr>
          <w:p w14:paraId="47110EB6" w14:textId="77777777" w:rsidR="00C9757E" w:rsidRPr="00A406E5" w:rsidRDefault="00C9757E" w:rsidP="00954E81">
            <w:pPr>
              <w:spacing w:after="120"/>
              <w:rPr>
                <w:rFonts w:ascii="Arial" w:hAnsi="Arial" w:cs="Arial"/>
                <w:sz w:val="14"/>
                <w:szCs w:val="14"/>
              </w:rPr>
            </w:pPr>
          </w:p>
          <w:p w14:paraId="746E28EA" w14:textId="77777777" w:rsidR="00C9757E" w:rsidRPr="00A406E5" w:rsidRDefault="00C9757E" w:rsidP="00954E81">
            <w:pPr>
              <w:spacing w:after="120"/>
              <w:rPr>
                <w:rFonts w:ascii="Arial" w:hAnsi="Arial" w:cs="Arial"/>
                <w:sz w:val="14"/>
                <w:szCs w:val="14"/>
              </w:rPr>
            </w:pPr>
          </w:p>
          <w:p w14:paraId="4124A02E" w14:textId="77777777" w:rsidR="00C9757E" w:rsidRPr="00A406E5" w:rsidRDefault="00C9757E" w:rsidP="00954E81">
            <w:pPr>
              <w:spacing w:after="120"/>
              <w:rPr>
                <w:rFonts w:ascii="Arial" w:hAnsi="Arial" w:cs="Arial"/>
                <w:sz w:val="14"/>
                <w:szCs w:val="14"/>
              </w:rPr>
            </w:pPr>
          </w:p>
          <w:p w14:paraId="3521D243" w14:textId="77777777" w:rsidR="00C9757E" w:rsidRPr="00A406E5" w:rsidRDefault="00C9757E" w:rsidP="00954E81">
            <w:pPr>
              <w:spacing w:after="120"/>
              <w:rPr>
                <w:rFonts w:ascii="Arial" w:hAnsi="Arial" w:cs="Arial"/>
                <w:sz w:val="14"/>
                <w:szCs w:val="14"/>
              </w:rPr>
            </w:pPr>
          </w:p>
          <w:p w14:paraId="6D8C2E1A" w14:textId="77777777" w:rsidR="00C9757E" w:rsidRPr="00A406E5" w:rsidRDefault="00C9757E" w:rsidP="00954E81">
            <w:pPr>
              <w:spacing w:after="120"/>
              <w:rPr>
                <w:rFonts w:ascii="Arial" w:hAnsi="Arial" w:cs="Arial"/>
                <w:sz w:val="14"/>
                <w:szCs w:val="14"/>
              </w:rPr>
            </w:pPr>
          </w:p>
          <w:p w14:paraId="35D18C83"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085B2D" w14:textId="2346EAD9" w:rsidR="00C9757E" w:rsidRPr="00A406E5" w:rsidRDefault="0003058C" w:rsidP="00954E8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29EA22B" w14:textId="77777777" w:rsidR="00C9757E" w:rsidRPr="00A406E5" w:rsidRDefault="00C9757E" w:rsidP="00954E81">
            <w:pPr>
              <w:jc w:val="center"/>
              <w:rPr>
                <w:rFonts w:ascii="Arial" w:hAnsi="Arial" w:cs="Arial"/>
                <w:sz w:val="32"/>
              </w:rPr>
            </w:pPr>
          </w:p>
        </w:tc>
      </w:tr>
      <w:tr w:rsidR="00C9757E" w:rsidRPr="00A406E5" w14:paraId="1CE079B7" w14:textId="77777777" w:rsidTr="00954E81">
        <w:trPr>
          <w:trHeight w:val="450"/>
        </w:trPr>
        <w:tc>
          <w:tcPr>
            <w:tcW w:w="4169" w:type="pct"/>
            <w:vMerge/>
            <w:tcBorders>
              <w:left w:val="single" w:sz="4" w:space="0" w:color="auto"/>
              <w:bottom w:val="single" w:sz="4" w:space="0" w:color="auto"/>
              <w:right w:val="single" w:sz="4" w:space="0" w:color="auto"/>
            </w:tcBorders>
          </w:tcPr>
          <w:p w14:paraId="06368AE4" w14:textId="77777777" w:rsidR="00C9757E" w:rsidRPr="00A406E5" w:rsidRDefault="00C9757E" w:rsidP="00954E8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7B01F3" w14:textId="77777777" w:rsidR="00C9757E" w:rsidRPr="00A406E5" w:rsidRDefault="00C9757E" w:rsidP="00954E8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06BF2B" w14:textId="77777777" w:rsidR="00C9757E" w:rsidRPr="00A406E5" w:rsidRDefault="00C9757E" w:rsidP="00954E81">
            <w:pPr>
              <w:jc w:val="center"/>
              <w:rPr>
                <w:rFonts w:ascii="Arial" w:hAnsi="Arial" w:cs="Arial"/>
                <w:sz w:val="32"/>
              </w:rPr>
            </w:pPr>
          </w:p>
        </w:tc>
      </w:tr>
      <w:tr w:rsidR="00C9757E" w:rsidRPr="00A406E5" w14:paraId="0A78221E" w14:textId="77777777" w:rsidTr="00954E81">
        <w:trPr>
          <w:trHeight w:val="450"/>
        </w:trPr>
        <w:tc>
          <w:tcPr>
            <w:tcW w:w="4169" w:type="pct"/>
            <w:tcBorders>
              <w:top w:val="single" w:sz="4" w:space="0" w:color="auto"/>
              <w:left w:val="single" w:sz="4" w:space="0" w:color="auto"/>
              <w:right w:val="single" w:sz="4" w:space="0" w:color="auto"/>
            </w:tcBorders>
            <w:shd w:val="clear" w:color="auto" w:fill="D9D9D9"/>
          </w:tcPr>
          <w:p w14:paraId="6AAA1195" w14:textId="77777777" w:rsidR="00C9757E" w:rsidRPr="00A406E5" w:rsidRDefault="00C9757E" w:rsidP="00954E8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9717280"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24529" w14:textId="77777777" w:rsidR="00C9757E" w:rsidRPr="00A406E5" w:rsidRDefault="00C9757E" w:rsidP="00954E8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3F342" w14:textId="77777777" w:rsidR="00C9757E" w:rsidRPr="00A406E5" w:rsidRDefault="00C9757E" w:rsidP="00954E81">
            <w:pPr>
              <w:jc w:val="center"/>
              <w:rPr>
                <w:rFonts w:ascii="Arial" w:hAnsi="Arial" w:cs="Arial"/>
                <w:sz w:val="32"/>
              </w:rPr>
            </w:pPr>
          </w:p>
        </w:tc>
      </w:tr>
      <w:tr w:rsidR="00C9757E" w:rsidRPr="00A406E5" w14:paraId="3BDFAECB" w14:textId="77777777" w:rsidTr="00954E81">
        <w:trPr>
          <w:trHeight w:val="451"/>
        </w:trPr>
        <w:tc>
          <w:tcPr>
            <w:tcW w:w="4169" w:type="pct"/>
            <w:vMerge w:val="restart"/>
            <w:tcBorders>
              <w:top w:val="single" w:sz="4" w:space="0" w:color="auto"/>
              <w:left w:val="single" w:sz="4" w:space="0" w:color="auto"/>
              <w:right w:val="single" w:sz="4" w:space="0" w:color="auto"/>
            </w:tcBorders>
          </w:tcPr>
          <w:p w14:paraId="3DC1852E" w14:textId="77777777" w:rsidR="00C9757E" w:rsidRPr="00A406E5" w:rsidRDefault="00C9757E" w:rsidP="00954E81">
            <w:pPr>
              <w:spacing w:after="120"/>
              <w:rPr>
                <w:rFonts w:ascii="Arial" w:hAnsi="Arial" w:cs="Arial"/>
                <w:sz w:val="14"/>
                <w:szCs w:val="14"/>
              </w:rPr>
            </w:pPr>
          </w:p>
          <w:p w14:paraId="441F1CF6" w14:textId="77777777" w:rsidR="00C9757E" w:rsidRPr="00A406E5" w:rsidRDefault="00C9757E" w:rsidP="00954E81">
            <w:pPr>
              <w:spacing w:after="120"/>
              <w:rPr>
                <w:rFonts w:ascii="Arial" w:hAnsi="Arial" w:cs="Arial"/>
                <w:sz w:val="14"/>
                <w:szCs w:val="14"/>
              </w:rPr>
            </w:pPr>
          </w:p>
          <w:p w14:paraId="78A6EEBE" w14:textId="77777777" w:rsidR="00C9757E" w:rsidRPr="00A406E5" w:rsidRDefault="00C9757E" w:rsidP="00954E81">
            <w:pPr>
              <w:spacing w:after="120"/>
              <w:rPr>
                <w:rFonts w:ascii="Arial" w:hAnsi="Arial" w:cs="Arial"/>
                <w:sz w:val="14"/>
                <w:szCs w:val="14"/>
              </w:rPr>
            </w:pPr>
          </w:p>
          <w:p w14:paraId="3721E603" w14:textId="77777777" w:rsidR="00C9757E" w:rsidRPr="00A406E5" w:rsidRDefault="00C9757E" w:rsidP="00954E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81C5A7" w14:textId="77777777" w:rsidR="00C9757E" w:rsidRPr="00A406E5" w:rsidRDefault="00C9757E" w:rsidP="00954E8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F8852DC" w14:textId="77777777" w:rsidR="00C9757E" w:rsidRPr="00A406E5" w:rsidRDefault="00C9757E" w:rsidP="00954E81">
            <w:pPr>
              <w:jc w:val="center"/>
              <w:rPr>
                <w:rFonts w:ascii="Arial" w:hAnsi="Arial" w:cs="Arial"/>
                <w:sz w:val="32"/>
              </w:rPr>
            </w:pPr>
          </w:p>
        </w:tc>
      </w:tr>
      <w:tr w:rsidR="00C9757E" w:rsidRPr="00A406E5" w14:paraId="2F039DA0" w14:textId="77777777" w:rsidTr="00954E81">
        <w:trPr>
          <w:trHeight w:val="450"/>
        </w:trPr>
        <w:tc>
          <w:tcPr>
            <w:tcW w:w="4169" w:type="pct"/>
            <w:vMerge/>
            <w:tcBorders>
              <w:left w:val="single" w:sz="4" w:space="0" w:color="auto"/>
              <w:bottom w:val="single" w:sz="4" w:space="0" w:color="auto"/>
              <w:right w:val="single" w:sz="4" w:space="0" w:color="auto"/>
            </w:tcBorders>
          </w:tcPr>
          <w:p w14:paraId="0F4178AB" w14:textId="77777777" w:rsidR="00C9757E" w:rsidRPr="00A406E5" w:rsidRDefault="00C9757E" w:rsidP="00954E8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BEE035" w14:textId="77777777" w:rsidR="00C9757E" w:rsidRPr="00A406E5" w:rsidRDefault="00C9757E" w:rsidP="00954E8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AC31E8" w14:textId="77777777" w:rsidR="00C9757E" w:rsidRPr="00A406E5" w:rsidRDefault="00C9757E" w:rsidP="00954E81">
            <w:pPr>
              <w:jc w:val="center"/>
              <w:rPr>
                <w:rFonts w:ascii="Arial" w:hAnsi="Arial" w:cs="Arial"/>
                <w:sz w:val="32"/>
              </w:rPr>
            </w:pPr>
          </w:p>
        </w:tc>
      </w:tr>
    </w:tbl>
    <w:p w14:paraId="38C2BED8" w14:textId="77777777" w:rsidR="00C9757E" w:rsidRPr="00A406E5" w:rsidRDefault="00C9757E" w:rsidP="00C9757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9757E" w:rsidRPr="00A406E5" w14:paraId="381FE304" w14:textId="77777777" w:rsidTr="00954E81">
        <w:trPr>
          <w:cantSplit/>
        </w:trPr>
        <w:tc>
          <w:tcPr>
            <w:tcW w:w="6062" w:type="dxa"/>
            <w:vMerge w:val="restart"/>
            <w:shd w:val="pct15" w:color="auto" w:fill="auto"/>
            <w:vAlign w:val="center"/>
          </w:tcPr>
          <w:p w14:paraId="22203565" w14:textId="77777777" w:rsidR="00C9757E" w:rsidRPr="00A406E5" w:rsidRDefault="00C9757E" w:rsidP="00954E8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AD1DC3" w14:textId="77777777" w:rsidR="00C9757E" w:rsidRPr="00A406E5" w:rsidRDefault="00C9757E" w:rsidP="00954E8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5B92EA" w14:textId="77777777" w:rsidR="00C9757E" w:rsidRPr="00A406E5" w:rsidRDefault="00C9757E" w:rsidP="00954E81">
            <w:pPr>
              <w:jc w:val="right"/>
              <w:rPr>
                <w:rFonts w:ascii="Arial" w:hAnsi="Arial" w:cs="Arial"/>
                <w:b/>
                <w:bCs/>
              </w:rPr>
            </w:pPr>
            <w:r w:rsidRPr="00A406E5">
              <w:rPr>
                <w:rFonts w:ascii="Arial" w:hAnsi="Arial" w:cs="Arial"/>
                <w:b/>
                <w:bCs/>
              </w:rPr>
              <w:t>%</w:t>
            </w:r>
          </w:p>
        </w:tc>
      </w:tr>
      <w:tr w:rsidR="00C9757E" w:rsidRPr="00A406E5" w14:paraId="002CCA2C" w14:textId="77777777" w:rsidTr="00954E81">
        <w:trPr>
          <w:cantSplit/>
        </w:trPr>
        <w:tc>
          <w:tcPr>
            <w:tcW w:w="6062" w:type="dxa"/>
            <w:vMerge/>
            <w:vAlign w:val="bottom"/>
          </w:tcPr>
          <w:p w14:paraId="3A54D949" w14:textId="77777777" w:rsidR="00C9757E" w:rsidRPr="00A406E5" w:rsidRDefault="00C9757E" w:rsidP="00954E81">
            <w:pPr>
              <w:rPr>
                <w:rFonts w:ascii="Arial" w:hAnsi="Arial" w:cs="Arial"/>
              </w:rPr>
            </w:pPr>
          </w:p>
        </w:tc>
        <w:tc>
          <w:tcPr>
            <w:tcW w:w="2903" w:type="dxa"/>
            <w:vAlign w:val="bottom"/>
          </w:tcPr>
          <w:p w14:paraId="64208E46" w14:textId="77777777" w:rsidR="00C9757E" w:rsidRPr="00A406E5" w:rsidRDefault="00C9757E" w:rsidP="00954E8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4FFEFB94" w14:textId="77777777" w:rsidR="00C9757E" w:rsidRPr="00A406E5" w:rsidRDefault="00C9757E" w:rsidP="00954E81">
            <w:pPr>
              <w:jc w:val="center"/>
              <w:rPr>
                <w:rFonts w:ascii="Arial" w:hAnsi="Arial" w:cs="Arial"/>
                <w:sz w:val="12"/>
                <w:szCs w:val="12"/>
              </w:rPr>
            </w:pPr>
          </w:p>
        </w:tc>
        <w:tc>
          <w:tcPr>
            <w:tcW w:w="1060" w:type="dxa"/>
            <w:vMerge/>
            <w:vAlign w:val="bottom"/>
          </w:tcPr>
          <w:p w14:paraId="0406490A" w14:textId="77777777" w:rsidR="00C9757E" w:rsidRPr="00A406E5" w:rsidRDefault="00C9757E" w:rsidP="00954E81">
            <w:pPr>
              <w:ind w:leftChars="71" w:left="142"/>
              <w:rPr>
                <w:rFonts w:ascii="Arial" w:hAnsi="Arial" w:cs="Arial"/>
              </w:rPr>
            </w:pPr>
          </w:p>
        </w:tc>
      </w:tr>
      <w:tr w:rsidR="00C9757E" w:rsidRPr="00A406E5" w14:paraId="7A135E62" w14:textId="77777777" w:rsidTr="00954E81">
        <w:trPr>
          <w:cantSplit/>
        </w:trPr>
        <w:tc>
          <w:tcPr>
            <w:tcW w:w="6062" w:type="dxa"/>
            <w:vMerge/>
            <w:vAlign w:val="bottom"/>
          </w:tcPr>
          <w:p w14:paraId="51549CAD" w14:textId="77777777" w:rsidR="00C9757E" w:rsidRPr="00A406E5" w:rsidRDefault="00C9757E" w:rsidP="00954E81">
            <w:pPr>
              <w:rPr>
                <w:rFonts w:ascii="Arial" w:hAnsi="Arial" w:cs="Arial"/>
              </w:rPr>
            </w:pPr>
          </w:p>
        </w:tc>
        <w:tc>
          <w:tcPr>
            <w:tcW w:w="2903" w:type="dxa"/>
            <w:vAlign w:val="bottom"/>
          </w:tcPr>
          <w:p w14:paraId="360B7683" w14:textId="77777777" w:rsidR="00C9757E" w:rsidRPr="00A406E5" w:rsidRDefault="00C9757E" w:rsidP="00954E8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CE4366" w14:textId="77777777" w:rsidR="00C9757E" w:rsidRPr="00A406E5" w:rsidRDefault="00C9757E" w:rsidP="00954E81">
            <w:pPr>
              <w:jc w:val="center"/>
              <w:rPr>
                <w:rFonts w:ascii="Arial" w:hAnsi="Arial" w:cs="Arial"/>
                <w:sz w:val="12"/>
                <w:szCs w:val="12"/>
              </w:rPr>
            </w:pPr>
          </w:p>
        </w:tc>
        <w:tc>
          <w:tcPr>
            <w:tcW w:w="1060" w:type="dxa"/>
            <w:vMerge/>
            <w:vAlign w:val="bottom"/>
          </w:tcPr>
          <w:p w14:paraId="33FC88A8" w14:textId="77777777" w:rsidR="00C9757E" w:rsidRPr="00A406E5" w:rsidRDefault="00C9757E" w:rsidP="00954E81">
            <w:pPr>
              <w:ind w:firstLineChars="141" w:firstLine="282"/>
              <w:rPr>
                <w:rFonts w:ascii="Arial" w:hAnsi="Arial" w:cs="Arial"/>
              </w:rPr>
            </w:pPr>
          </w:p>
        </w:tc>
      </w:tr>
    </w:tbl>
    <w:p w14:paraId="5418CF22" w14:textId="77777777" w:rsidR="00C9757E" w:rsidRDefault="00C9757E" w:rsidP="00C9757E">
      <w:pPr>
        <w:rPr>
          <w:rFonts w:ascii="Arial" w:hAnsi="Arial" w:cs="Arial"/>
        </w:rPr>
      </w:pPr>
    </w:p>
    <w:p w14:paraId="08C86B4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C7B51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7B25B3" w14:textId="77777777" w:rsidR="00C073F1" w:rsidRPr="00A406E5" w:rsidRDefault="00C073F1" w:rsidP="00152E9D">
      <w:pPr>
        <w:rPr>
          <w:rFonts w:ascii="Arial" w:hAnsi="Arial" w:cs="Arial"/>
          <w:vanish/>
        </w:rPr>
      </w:pPr>
    </w:p>
    <w:p w14:paraId="1A61FE8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C93FFE3" w14:textId="77777777" w:rsidTr="000B6520">
        <w:tc>
          <w:tcPr>
            <w:tcW w:w="13858" w:type="dxa"/>
            <w:shd w:val="clear" w:color="auto" w:fill="95B3D7" w:themeFill="accent1" w:themeFillTint="99"/>
          </w:tcPr>
          <w:p w14:paraId="3C6F156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4CC4C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C0B64A3" w14:textId="77777777" w:rsidTr="009F1137">
        <w:tc>
          <w:tcPr>
            <w:tcW w:w="13948" w:type="dxa"/>
            <w:shd w:val="clear" w:color="auto" w:fill="95B3D7" w:themeFill="accent1" w:themeFillTint="99"/>
          </w:tcPr>
          <w:p w14:paraId="4C935AB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89BC8C3" w14:textId="77777777" w:rsidTr="009F1137">
        <w:tc>
          <w:tcPr>
            <w:tcW w:w="13948" w:type="dxa"/>
            <w:shd w:val="clear" w:color="auto" w:fill="DBE5F1" w:themeFill="accent1" w:themeFillTint="33"/>
          </w:tcPr>
          <w:p w14:paraId="6C20925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71A5B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F76C6CE" w14:textId="77777777" w:rsidTr="009F1137">
        <w:trPr>
          <w:tblHeader/>
        </w:trPr>
        <w:tc>
          <w:tcPr>
            <w:tcW w:w="1735" w:type="dxa"/>
            <w:shd w:val="clear" w:color="auto" w:fill="95B3D7" w:themeFill="accent1" w:themeFillTint="99"/>
          </w:tcPr>
          <w:p w14:paraId="61EE9B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C0C4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33018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71E29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B28624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74F77F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BB0D3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8F6A47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910268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1BA2AC7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ABFE7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F273DB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799E663" w14:textId="77777777" w:rsidTr="009F1137">
        <w:trPr>
          <w:tblHeader/>
        </w:trPr>
        <w:tc>
          <w:tcPr>
            <w:tcW w:w="1735" w:type="dxa"/>
            <w:shd w:val="clear" w:color="auto" w:fill="95B3D7" w:themeFill="accent1" w:themeFillTint="99"/>
          </w:tcPr>
          <w:p w14:paraId="6AB5B15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7603A2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A3E02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6DC21C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608735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D3D6BE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8607512"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77827C0"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51E30BB" w14:textId="77777777" w:rsidTr="009F1137">
        <w:tc>
          <w:tcPr>
            <w:tcW w:w="1735" w:type="dxa"/>
            <w:shd w:val="clear" w:color="auto" w:fill="95B3D7" w:themeFill="accent1" w:themeFillTint="99"/>
          </w:tcPr>
          <w:p w14:paraId="2628448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1DA8DDE"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8163C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D92F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5B3CF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3E642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964F7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7373C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92C7FB1"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2B753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3C25CE"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783287A"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B4A59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41607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F04DBA" w14:textId="77777777" w:rsidTr="009F1137">
        <w:tc>
          <w:tcPr>
            <w:tcW w:w="1735" w:type="dxa"/>
            <w:shd w:val="clear" w:color="auto" w:fill="95B3D7" w:themeFill="accent1" w:themeFillTint="99"/>
          </w:tcPr>
          <w:p w14:paraId="22407A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E9667B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B16878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A5A96B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54E5A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3FB75E9"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E74C9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7299D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83DA1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C52853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CE49C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E95AD57" w14:textId="77777777" w:rsidTr="009F1137">
        <w:tc>
          <w:tcPr>
            <w:tcW w:w="1735" w:type="dxa"/>
            <w:shd w:val="clear" w:color="auto" w:fill="95B3D7" w:themeFill="accent1" w:themeFillTint="99"/>
          </w:tcPr>
          <w:p w14:paraId="75E29F8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0ED86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E90EA0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86E8C4B"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4090837" w14:textId="77777777" w:rsidR="002466CE" w:rsidRPr="00B669B1" w:rsidRDefault="002466CE" w:rsidP="009F1137">
            <w:pPr>
              <w:rPr>
                <w:rFonts w:ascii="Arial" w:hAnsi="Arial" w:cs="Arial"/>
              </w:rPr>
            </w:pPr>
          </w:p>
        </w:tc>
        <w:tc>
          <w:tcPr>
            <w:tcW w:w="1736" w:type="dxa"/>
          </w:tcPr>
          <w:p w14:paraId="298D0045"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502C30"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BBBEE1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3AA2BE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263B35C" w14:textId="77777777" w:rsidR="002466CE" w:rsidRPr="00B669B1" w:rsidRDefault="002466CE" w:rsidP="009F1137">
            <w:pPr>
              <w:rPr>
                <w:rFonts w:ascii="Arial" w:hAnsi="Arial" w:cs="Arial"/>
              </w:rPr>
            </w:pPr>
          </w:p>
        </w:tc>
        <w:tc>
          <w:tcPr>
            <w:tcW w:w="1736" w:type="dxa"/>
          </w:tcPr>
          <w:p w14:paraId="45E493D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D0924A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2D11C2D" w14:textId="77777777" w:rsidR="002466CE" w:rsidRDefault="002466CE" w:rsidP="009F1137">
            <w:pPr>
              <w:rPr>
                <w:rFonts w:ascii="Arial" w:hAnsi="Arial" w:cs="Arial"/>
              </w:rPr>
            </w:pPr>
          </w:p>
          <w:p w14:paraId="7B32B2A6" w14:textId="77777777" w:rsidR="002466CE" w:rsidRPr="00B669B1" w:rsidRDefault="002466CE" w:rsidP="009F1137">
            <w:pPr>
              <w:rPr>
                <w:rFonts w:ascii="Arial" w:hAnsi="Arial" w:cs="Arial"/>
              </w:rPr>
            </w:pPr>
          </w:p>
        </w:tc>
        <w:tc>
          <w:tcPr>
            <w:tcW w:w="1736" w:type="dxa"/>
          </w:tcPr>
          <w:p w14:paraId="62FC955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EFB3C26" w14:textId="77777777" w:rsidR="002466CE" w:rsidRPr="00B669B1" w:rsidRDefault="002466CE" w:rsidP="009F1137">
            <w:pPr>
              <w:rPr>
                <w:rFonts w:ascii="Arial" w:hAnsi="Arial" w:cs="Arial"/>
              </w:rPr>
            </w:pPr>
          </w:p>
        </w:tc>
        <w:tc>
          <w:tcPr>
            <w:tcW w:w="1736" w:type="dxa"/>
          </w:tcPr>
          <w:p w14:paraId="573F411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0B0ED8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6DA8B45" w14:textId="77777777" w:rsidTr="009F1137">
        <w:tc>
          <w:tcPr>
            <w:tcW w:w="1735" w:type="dxa"/>
            <w:shd w:val="clear" w:color="auto" w:fill="95B3D7" w:themeFill="accent1" w:themeFillTint="99"/>
          </w:tcPr>
          <w:p w14:paraId="1F278CC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B51055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E4699E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58BB8DD"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C3FF717"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F6EA2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7808D0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AE9F8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B2BE0FA" w14:textId="77777777" w:rsidR="002466CE" w:rsidRPr="00B669B1" w:rsidRDefault="002466CE" w:rsidP="009F1137">
            <w:pPr>
              <w:rPr>
                <w:rFonts w:ascii="Arial" w:hAnsi="Arial" w:cs="Arial"/>
              </w:rPr>
            </w:pPr>
          </w:p>
          <w:p w14:paraId="3D62C138" w14:textId="77777777" w:rsidR="002466CE" w:rsidRPr="00B669B1" w:rsidRDefault="002466CE" w:rsidP="009F1137">
            <w:pPr>
              <w:rPr>
                <w:rFonts w:ascii="Arial" w:hAnsi="Arial" w:cs="Arial"/>
              </w:rPr>
            </w:pPr>
          </w:p>
        </w:tc>
        <w:tc>
          <w:tcPr>
            <w:tcW w:w="1736" w:type="dxa"/>
          </w:tcPr>
          <w:p w14:paraId="109B587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29E706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34AF3B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D74743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79B5FCA"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B691E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D079293"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68ED47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079A28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5C47F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040C5E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FF561E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3BA724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2BDE115"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970C8A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6CFA42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A1EAD87" w14:textId="77777777" w:rsidTr="009F1137">
        <w:tc>
          <w:tcPr>
            <w:tcW w:w="1735" w:type="dxa"/>
            <w:shd w:val="clear" w:color="auto" w:fill="95B3D7" w:themeFill="accent1" w:themeFillTint="99"/>
          </w:tcPr>
          <w:p w14:paraId="491DBAF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9B95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FCF29D9"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85492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953C5B7" w14:textId="77777777" w:rsidR="002466CE" w:rsidRPr="00ED3ABD" w:rsidRDefault="002466CE" w:rsidP="009F1137">
            <w:pPr>
              <w:rPr>
                <w:rFonts w:ascii="Arial" w:hAnsi="Arial" w:cs="Arial"/>
              </w:rPr>
            </w:pPr>
          </w:p>
          <w:p w14:paraId="2DD4DCF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2CCCC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3B82C0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B7EFF6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192F5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B391D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3CFAD6"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36FCE5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4CB1D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04F0F5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40D84E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5B17B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C86EF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856BE6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2D3047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5FA9B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FEB2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5F3F753" w14:textId="77777777" w:rsidR="002466CE" w:rsidRDefault="002466CE" w:rsidP="002466CE">
      <w:pPr>
        <w:pStyle w:val="NormalWeb"/>
        <w:rPr>
          <w:rFonts w:ascii="Arial" w:hAnsi="Arial" w:cs="Arial"/>
          <w:color w:val="303B44"/>
          <w:sz w:val="22"/>
          <w:szCs w:val="22"/>
        </w:rPr>
      </w:pPr>
    </w:p>
    <w:p w14:paraId="4B63F87A" w14:textId="77777777" w:rsidR="00050AF9" w:rsidRDefault="00050AF9" w:rsidP="002466CE">
      <w:pPr>
        <w:pStyle w:val="NormalWeb"/>
        <w:rPr>
          <w:rFonts w:ascii="Arial" w:hAnsi="Arial" w:cs="Arial"/>
          <w:color w:val="303B44"/>
          <w:sz w:val="22"/>
          <w:szCs w:val="22"/>
        </w:rPr>
      </w:pPr>
    </w:p>
    <w:p w14:paraId="55404B8B" w14:textId="77777777" w:rsidR="00050AF9" w:rsidRDefault="00050AF9" w:rsidP="002466CE">
      <w:pPr>
        <w:pStyle w:val="NormalWeb"/>
        <w:rPr>
          <w:rFonts w:ascii="Arial" w:hAnsi="Arial" w:cs="Arial"/>
          <w:color w:val="303B44"/>
          <w:sz w:val="22"/>
          <w:szCs w:val="22"/>
        </w:rPr>
      </w:pPr>
    </w:p>
    <w:p w14:paraId="1E9EEA91" w14:textId="77777777" w:rsidR="00050AF9" w:rsidRDefault="00050AF9" w:rsidP="002466CE">
      <w:pPr>
        <w:pStyle w:val="NormalWeb"/>
        <w:rPr>
          <w:rFonts w:ascii="Arial" w:hAnsi="Arial" w:cs="Arial"/>
          <w:color w:val="303B44"/>
          <w:sz w:val="22"/>
          <w:szCs w:val="22"/>
        </w:rPr>
      </w:pPr>
    </w:p>
    <w:p w14:paraId="519972B3" w14:textId="77777777" w:rsidR="00050AF9" w:rsidRDefault="00050AF9" w:rsidP="002466CE">
      <w:pPr>
        <w:pStyle w:val="NormalWeb"/>
        <w:rPr>
          <w:rFonts w:ascii="Arial" w:hAnsi="Arial" w:cs="Arial"/>
          <w:color w:val="303B44"/>
          <w:sz w:val="22"/>
          <w:szCs w:val="22"/>
        </w:rPr>
      </w:pPr>
    </w:p>
    <w:p w14:paraId="06D21572" w14:textId="77777777" w:rsidR="00050AF9" w:rsidRDefault="00050AF9" w:rsidP="002466CE">
      <w:pPr>
        <w:pStyle w:val="NormalWeb"/>
        <w:rPr>
          <w:rFonts w:ascii="Arial" w:hAnsi="Arial" w:cs="Arial"/>
          <w:color w:val="303B44"/>
          <w:sz w:val="22"/>
          <w:szCs w:val="22"/>
        </w:rPr>
      </w:pPr>
    </w:p>
    <w:p w14:paraId="448D76C7" w14:textId="77777777" w:rsidR="00050AF9" w:rsidRDefault="00050AF9" w:rsidP="002466CE">
      <w:pPr>
        <w:pStyle w:val="NormalWeb"/>
        <w:rPr>
          <w:rFonts w:ascii="Arial" w:hAnsi="Arial" w:cs="Arial"/>
          <w:color w:val="303B44"/>
          <w:sz w:val="22"/>
          <w:szCs w:val="22"/>
        </w:rPr>
      </w:pPr>
    </w:p>
    <w:p w14:paraId="02128B43" w14:textId="77777777" w:rsidR="00050AF9" w:rsidRDefault="00050AF9" w:rsidP="002466CE">
      <w:pPr>
        <w:pStyle w:val="NormalWeb"/>
        <w:rPr>
          <w:rFonts w:ascii="Arial" w:hAnsi="Arial" w:cs="Arial"/>
          <w:color w:val="303B44"/>
          <w:sz w:val="22"/>
          <w:szCs w:val="22"/>
        </w:rPr>
      </w:pPr>
    </w:p>
    <w:p w14:paraId="1C752A16" w14:textId="77777777" w:rsidR="00050AF9" w:rsidRDefault="00050AF9" w:rsidP="002466CE">
      <w:pPr>
        <w:pStyle w:val="NormalWeb"/>
        <w:rPr>
          <w:rFonts w:ascii="Arial" w:hAnsi="Arial" w:cs="Arial"/>
          <w:color w:val="303B44"/>
          <w:sz w:val="22"/>
          <w:szCs w:val="22"/>
        </w:rPr>
      </w:pPr>
    </w:p>
    <w:p w14:paraId="55DC4FEE" w14:textId="77777777" w:rsidR="00050AF9" w:rsidRDefault="00050AF9" w:rsidP="002466CE">
      <w:pPr>
        <w:pStyle w:val="NormalWeb"/>
        <w:rPr>
          <w:rFonts w:ascii="Arial" w:hAnsi="Arial" w:cs="Arial"/>
          <w:color w:val="303B44"/>
          <w:sz w:val="22"/>
          <w:szCs w:val="22"/>
        </w:rPr>
      </w:pPr>
    </w:p>
    <w:p w14:paraId="7FF3484E" w14:textId="77777777" w:rsidR="00050AF9" w:rsidRDefault="00050AF9" w:rsidP="002466CE">
      <w:pPr>
        <w:pStyle w:val="NormalWeb"/>
        <w:rPr>
          <w:rFonts w:ascii="Arial" w:hAnsi="Arial" w:cs="Arial"/>
          <w:color w:val="303B44"/>
          <w:sz w:val="22"/>
          <w:szCs w:val="22"/>
        </w:rPr>
      </w:pPr>
    </w:p>
    <w:p w14:paraId="3329D94A" w14:textId="77777777" w:rsidR="00050AF9" w:rsidRDefault="00050AF9" w:rsidP="002466CE">
      <w:pPr>
        <w:pStyle w:val="NormalWeb"/>
        <w:rPr>
          <w:rFonts w:ascii="Arial" w:hAnsi="Arial" w:cs="Arial"/>
          <w:color w:val="303B44"/>
          <w:sz w:val="22"/>
          <w:szCs w:val="22"/>
        </w:rPr>
      </w:pPr>
    </w:p>
    <w:p w14:paraId="6781B696" w14:textId="77777777" w:rsidR="00050AF9" w:rsidRDefault="00050AF9" w:rsidP="002466CE">
      <w:pPr>
        <w:pStyle w:val="NormalWeb"/>
        <w:rPr>
          <w:rFonts w:ascii="Arial" w:hAnsi="Arial" w:cs="Arial"/>
          <w:color w:val="303B44"/>
          <w:sz w:val="22"/>
          <w:szCs w:val="22"/>
        </w:rPr>
      </w:pPr>
    </w:p>
    <w:p w14:paraId="76467600" w14:textId="77777777" w:rsidR="00050AF9" w:rsidRDefault="00050AF9" w:rsidP="002466CE">
      <w:pPr>
        <w:pStyle w:val="NormalWeb"/>
        <w:rPr>
          <w:rFonts w:ascii="Arial" w:hAnsi="Arial" w:cs="Arial"/>
          <w:color w:val="303B44"/>
          <w:sz w:val="22"/>
          <w:szCs w:val="22"/>
        </w:rPr>
      </w:pPr>
    </w:p>
    <w:p w14:paraId="0829D23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FFB8B" w14:textId="77777777" w:rsidR="003150AD" w:rsidRDefault="003150AD">
      <w:r>
        <w:separator/>
      </w:r>
    </w:p>
  </w:endnote>
  <w:endnote w:type="continuationSeparator" w:id="0">
    <w:p w14:paraId="16F8B757" w14:textId="77777777" w:rsidR="003150AD" w:rsidRDefault="00315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7116" w14:textId="77777777" w:rsidR="00C9757E" w:rsidRDefault="00C975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79814A5B" w14:textId="77777777" w:rsidR="00C9757E" w:rsidRDefault="00C9757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70E9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13FC5" w14:textId="77777777" w:rsidR="003150AD" w:rsidRDefault="003150AD">
      <w:r>
        <w:separator/>
      </w:r>
    </w:p>
  </w:footnote>
  <w:footnote w:type="continuationSeparator" w:id="0">
    <w:p w14:paraId="57084058" w14:textId="77777777" w:rsidR="003150AD" w:rsidRDefault="00315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4"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8A97485"/>
    <w:multiLevelType w:val="hybridMultilevel"/>
    <w:tmpl w:val="B3BEF4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5D7F12"/>
    <w:multiLevelType w:val="hybridMultilevel"/>
    <w:tmpl w:val="B3BEF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5804FF"/>
    <w:multiLevelType w:val="hybridMultilevel"/>
    <w:tmpl w:val="B3BEF4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DF7650"/>
    <w:multiLevelType w:val="hybridMultilevel"/>
    <w:tmpl w:val="CEAA0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A3348A"/>
    <w:multiLevelType w:val="hybridMultilevel"/>
    <w:tmpl w:val="575CC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39493C"/>
    <w:multiLevelType w:val="hybridMultilevel"/>
    <w:tmpl w:val="9A203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833B2B"/>
    <w:multiLevelType w:val="hybridMultilevel"/>
    <w:tmpl w:val="C520E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3B367E"/>
    <w:multiLevelType w:val="hybridMultilevel"/>
    <w:tmpl w:val="EB70EF4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1F7E32"/>
    <w:multiLevelType w:val="hybridMultilevel"/>
    <w:tmpl w:val="CEAA02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9124202"/>
    <w:multiLevelType w:val="hybridMultilevel"/>
    <w:tmpl w:val="F93E49F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CF442D1"/>
    <w:multiLevelType w:val="hybridMultilevel"/>
    <w:tmpl w:val="690A2EAE"/>
    <w:lvl w:ilvl="0" w:tplc="47FC1E3C">
      <w:start w:val="1"/>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E48B0"/>
    <w:multiLevelType w:val="hybridMultilevel"/>
    <w:tmpl w:val="F50A4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FF16D3"/>
    <w:multiLevelType w:val="hybridMultilevel"/>
    <w:tmpl w:val="969A30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6" w15:restartNumberingAfterBreak="0">
    <w:nsid w:val="77804954"/>
    <w:multiLevelType w:val="hybridMultilevel"/>
    <w:tmpl w:val="DED41A6C"/>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8064443"/>
    <w:multiLevelType w:val="hybridMultilevel"/>
    <w:tmpl w:val="10FE242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7590585">
    <w:abstractNumId w:val="7"/>
  </w:num>
  <w:num w:numId="2" w16cid:durableId="449470765">
    <w:abstractNumId w:val="19"/>
  </w:num>
  <w:num w:numId="3" w16cid:durableId="716397876">
    <w:abstractNumId w:val="33"/>
  </w:num>
  <w:num w:numId="4" w16cid:durableId="1915237559">
    <w:abstractNumId w:val="21"/>
  </w:num>
  <w:num w:numId="5" w16cid:durableId="88740021">
    <w:abstractNumId w:val="15"/>
  </w:num>
  <w:num w:numId="6" w16cid:durableId="91629054">
    <w:abstractNumId w:val="32"/>
  </w:num>
  <w:num w:numId="7" w16cid:durableId="392001566">
    <w:abstractNumId w:val="8"/>
  </w:num>
  <w:num w:numId="8" w16cid:durableId="1725525729">
    <w:abstractNumId w:val="29"/>
  </w:num>
  <w:num w:numId="9" w16cid:durableId="1204094846">
    <w:abstractNumId w:val="20"/>
  </w:num>
  <w:num w:numId="10" w16cid:durableId="572080247">
    <w:abstractNumId w:val="10"/>
  </w:num>
  <w:num w:numId="11" w16cid:durableId="846216199">
    <w:abstractNumId w:val="11"/>
  </w:num>
  <w:num w:numId="12" w16cid:durableId="635767766">
    <w:abstractNumId w:val="18"/>
  </w:num>
  <w:num w:numId="13" w16cid:durableId="1672289946">
    <w:abstractNumId w:val="28"/>
  </w:num>
  <w:num w:numId="14" w16cid:durableId="1480268382">
    <w:abstractNumId w:val="9"/>
  </w:num>
  <w:num w:numId="15" w16cid:durableId="2028559185">
    <w:abstractNumId w:val="0"/>
  </w:num>
  <w:num w:numId="16" w16cid:durableId="1258905768">
    <w:abstractNumId w:val="13"/>
  </w:num>
  <w:num w:numId="17" w16cid:durableId="236323212">
    <w:abstractNumId w:val="34"/>
  </w:num>
  <w:num w:numId="18" w16cid:durableId="1699887313">
    <w:abstractNumId w:val="31"/>
  </w:num>
  <w:num w:numId="19" w16cid:durableId="2088111247">
    <w:abstractNumId w:val="30"/>
  </w:num>
  <w:num w:numId="20" w16cid:durableId="60910337">
    <w:abstractNumId w:val="2"/>
  </w:num>
  <w:num w:numId="21" w16cid:durableId="1498036136">
    <w:abstractNumId w:val="3"/>
  </w:num>
  <w:num w:numId="22" w16cid:durableId="1884319237">
    <w:abstractNumId w:val="4"/>
  </w:num>
  <w:num w:numId="23" w16cid:durableId="1989047490">
    <w:abstractNumId w:val="1"/>
  </w:num>
  <w:num w:numId="24" w16cid:durableId="420687093">
    <w:abstractNumId w:val="22"/>
  </w:num>
  <w:num w:numId="25" w16cid:durableId="524098109">
    <w:abstractNumId w:val="35"/>
  </w:num>
  <w:num w:numId="26" w16cid:durableId="1350058211">
    <w:abstractNumId w:val="23"/>
  </w:num>
  <w:num w:numId="27" w16cid:durableId="1325860821">
    <w:abstractNumId w:val="17"/>
  </w:num>
  <w:num w:numId="28" w16cid:durableId="161622741">
    <w:abstractNumId w:val="16"/>
  </w:num>
  <w:num w:numId="29" w16cid:durableId="1440174951">
    <w:abstractNumId w:val="12"/>
  </w:num>
  <w:num w:numId="30" w16cid:durableId="1102989025">
    <w:abstractNumId w:val="37"/>
  </w:num>
  <w:num w:numId="31" w16cid:durableId="327681245">
    <w:abstractNumId w:val="25"/>
  </w:num>
  <w:num w:numId="32" w16cid:durableId="1359889102">
    <w:abstractNumId w:val="14"/>
  </w:num>
  <w:num w:numId="33" w16cid:durableId="351997139">
    <w:abstractNumId w:val="27"/>
  </w:num>
  <w:num w:numId="34" w16cid:durableId="315498247">
    <w:abstractNumId w:val="24"/>
  </w:num>
  <w:num w:numId="35" w16cid:durableId="584723868">
    <w:abstractNumId w:val="36"/>
  </w:num>
  <w:num w:numId="36" w16cid:durableId="1871651297">
    <w:abstractNumId w:val="5"/>
  </w:num>
  <w:num w:numId="37" w16cid:durableId="96367936">
    <w:abstractNumId w:val="6"/>
  </w:num>
  <w:num w:numId="38" w16cid:durableId="163120600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58C"/>
    <w:rsid w:val="00032C33"/>
    <w:rsid w:val="00033427"/>
    <w:rsid w:val="00034348"/>
    <w:rsid w:val="00041C3B"/>
    <w:rsid w:val="0004319B"/>
    <w:rsid w:val="00050AF9"/>
    <w:rsid w:val="00051D6C"/>
    <w:rsid w:val="00051EED"/>
    <w:rsid w:val="00055955"/>
    <w:rsid w:val="0006490E"/>
    <w:rsid w:val="00065EFD"/>
    <w:rsid w:val="00067ECD"/>
    <w:rsid w:val="000822E5"/>
    <w:rsid w:val="00082B9B"/>
    <w:rsid w:val="00086594"/>
    <w:rsid w:val="0009246A"/>
    <w:rsid w:val="000939D7"/>
    <w:rsid w:val="000971FC"/>
    <w:rsid w:val="000A2A3A"/>
    <w:rsid w:val="000A492A"/>
    <w:rsid w:val="000B6520"/>
    <w:rsid w:val="000C04C3"/>
    <w:rsid w:val="000C3315"/>
    <w:rsid w:val="000C4F03"/>
    <w:rsid w:val="000D1BE3"/>
    <w:rsid w:val="000D2F80"/>
    <w:rsid w:val="000E0CD0"/>
    <w:rsid w:val="000E413A"/>
    <w:rsid w:val="000F5AA3"/>
    <w:rsid w:val="00100396"/>
    <w:rsid w:val="00100B5C"/>
    <w:rsid w:val="00103507"/>
    <w:rsid w:val="001044F8"/>
    <w:rsid w:val="001106E9"/>
    <w:rsid w:val="00124CA5"/>
    <w:rsid w:val="00134F77"/>
    <w:rsid w:val="001404DD"/>
    <w:rsid w:val="00152E9D"/>
    <w:rsid w:val="00154487"/>
    <w:rsid w:val="0017512A"/>
    <w:rsid w:val="00196958"/>
    <w:rsid w:val="001A1369"/>
    <w:rsid w:val="001A1E39"/>
    <w:rsid w:val="001A24F3"/>
    <w:rsid w:val="001B405C"/>
    <w:rsid w:val="001B5F45"/>
    <w:rsid w:val="001D6F8E"/>
    <w:rsid w:val="001E1050"/>
    <w:rsid w:val="001E1E1F"/>
    <w:rsid w:val="001E2007"/>
    <w:rsid w:val="001E57C1"/>
    <w:rsid w:val="001F07EF"/>
    <w:rsid w:val="001F50B6"/>
    <w:rsid w:val="001F6D7A"/>
    <w:rsid w:val="002127E6"/>
    <w:rsid w:val="00222302"/>
    <w:rsid w:val="0022746E"/>
    <w:rsid w:val="0023211A"/>
    <w:rsid w:val="002330DE"/>
    <w:rsid w:val="00235F71"/>
    <w:rsid w:val="002444CA"/>
    <w:rsid w:val="002466CE"/>
    <w:rsid w:val="00252AA7"/>
    <w:rsid w:val="00260DE6"/>
    <w:rsid w:val="00273FEE"/>
    <w:rsid w:val="0028204E"/>
    <w:rsid w:val="00283DE9"/>
    <w:rsid w:val="0028591B"/>
    <w:rsid w:val="00287A1B"/>
    <w:rsid w:val="00291841"/>
    <w:rsid w:val="002963CD"/>
    <w:rsid w:val="002C449B"/>
    <w:rsid w:val="002C5E50"/>
    <w:rsid w:val="002C6040"/>
    <w:rsid w:val="002D07EC"/>
    <w:rsid w:val="002D47AB"/>
    <w:rsid w:val="002D5B3F"/>
    <w:rsid w:val="002E026C"/>
    <w:rsid w:val="002E272E"/>
    <w:rsid w:val="002F33B7"/>
    <w:rsid w:val="002F5778"/>
    <w:rsid w:val="00311325"/>
    <w:rsid w:val="0031294B"/>
    <w:rsid w:val="003143AB"/>
    <w:rsid w:val="003150AD"/>
    <w:rsid w:val="003223E0"/>
    <w:rsid w:val="00323A35"/>
    <w:rsid w:val="003452A3"/>
    <w:rsid w:val="00350810"/>
    <w:rsid w:val="00352C4A"/>
    <w:rsid w:val="00362560"/>
    <w:rsid w:val="0037063B"/>
    <w:rsid w:val="00371F15"/>
    <w:rsid w:val="003732FD"/>
    <w:rsid w:val="003743D3"/>
    <w:rsid w:val="00374AE4"/>
    <w:rsid w:val="003753B2"/>
    <w:rsid w:val="00376559"/>
    <w:rsid w:val="00382BAA"/>
    <w:rsid w:val="00384D73"/>
    <w:rsid w:val="003859AD"/>
    <w:rsid w:val="00393EB6"/>
    <w:rsid w:val="003951A6"/>
    <w:rsid w:val="003A157F"/>
    <w:rsid w:val="003A3CE5"/>
    <w:rsid w:val="003A7260"/>
    <w:rsid w:val="003B3555"/>
    <w:rsid w:val="003B366F"/>
    <w:rsid w:val="003B3F9D"/>
    <w:rsid w:val="003B6C95"/>
    <w:rsid w:val="003B6CB0"/>
    <w:rsid w:val="003C1E13"/>
    <w:rsid w:val="003D1F6E"/>
    <w:rsid w:val="003D672C"/>
    <w:rsid w:val="003E2A13"/>
    <w:rsid w:val="003E5751"/>
    <w:rsid w:val="003E6906"/>
    <w:rsid w:val="003E7EE2"/>
    <w:rsid w:val="004046A9"/>
    <w:rsid w:val="00404C50"/>
    <w:rsid w:val="00423104"/>
    <w:rsid w:val="00423934"/>
    <w:rsid w:val="00426244"/>
    <w:rsid w:val="00427D05"/>
    <w:rsid w:val="004322FD"/>
    <w:rsid w:val="00441721"/>
    <w:rsid w:val="00470A38"/>
    <w:rsid w:val="004746BC"/>
    <w:rsid w:val="00484554"/>
    <w:rsid w:val="004874DE"/>
    <w:rsid w:val="004B5334"/>
    <w:rsid w:val="004B6C14"/>
    <w:rsid w:val="004C4F19"/>
    <w:rsid w:val="004D5E9B"/>
    <w:rsid w:val="004D63D9"/>
    <w:rsid w:val="004D6DAF"/>
    <w:rsid w:val="004E6585"/>
    <w:rsid w:val="004F1209"/>
    <w:rsid w:val="004F6015"/>
    <w:rsid w:val="0050249F"/>
    <w:rsid w:val="00507483"/>
    <w:rsid w:val="00524566"/>
    <w:rsid w:val="00530364"/>
    <w:rsid w:val="00530BEF"/>
    <w:rsid w:val="00536D17"/>
    <w:rsid w:val="00541F30"/>
    <w:rsid w:val="005502C1"/>
    <w:rsid w:val="00552351"/>
    <w:rsid w:val="00561F00"/>
    <w:rsid w:val="00562C4E"/>
    <w:rsid w:val="00562DEC"/>
    <w:rsid w:val="005651BE"/>
    <w:rsid w:val="00576AB4"/>
    <w:rsid w:val="00577917"/>
    <w:rsid w:val="00585C4E"/>
    <w:rsid w:val="00590667"/>
    <w:rsid w:val="005969E2"/>
    <w:rsid w:val="005A1689"/>
    <w:rsid w:val="005B38E5"/>
    <w:rsid w:val="005B61CD"/>
    <w:rsid w:val="005B7786"/>
    <w:rsid w:val="005B79EE"/>
    <w:rsid w:val="005C01D3"/>
    <w:rsid w:val="005C3234"/>
    <w:rsid w:val="005D1D58"/>
    <w:rsid w:val="005D432C"/>
    <w:rsid w:val="005E285E"/>
    <w:rsid w:val="005E521F"/>
    <w:rsid w:val="005E72F8"/>
    <w:rsid w:val="005F0579"/>
    <w:rsid w:val="005F3A53"/>
    <w:rsid w:val="006062A3"/>
    <w:rsid w:val="00610E08"/>
    <w:rsid w:val="0061312B"/>
    <w:rsid w:val="006140BF"/>
    <w:rsid w:val="00616183"/>
    <w:rsid w:val="006161BE"/>
    <w:rsid w:val="00620787"/>
    <w:rsid w:val="00627CB8"/>
    <w:rsid w:val="00632434"/>
    <w:rsid w:val="0063478F"/>
    <w:rsid w:val="00644256"/>
    <w:rsid w:val="00651CBB"/>
    <w:rsid w:val="006565F7"/>
    <w:rsid w:val="00661D6F"/>
    <w:rsid w:val="006628E9"/>
    <w:rsid w:val="00664D0F"/>
    <w:rsid w:val="0066725E"/>
    <w:rsid w:val="006716C7"/>
    <w:rsid w:val="00675E3F"/>
    <w:rsid w:val="00676241"/>
    <w:rsid w:val="00676329"/>
    <w:rsid w:val="00681208"/>
    <w:rsid w:val="006813A3"/>
    <w:rsid w:val="00681FA9"/>
    <w:rsid w:val="006843C2"/>
    <w:rsid w:val="00691EA9"/>
    <w:rsid w:val="006934D4"/>
    <w:rsid w:val="00693B01"/>
    <w:rsid w:val="006A08ED"/>
    <w:rsid w:val="006A55A1"/>
    <w:rsid w:val="006A6DC3"/>
    <w:rsid w:val="006B45F6"/>
    <w:rsid w:val="006B480E"/>
    <w:rsid w:val="006C1480"/>
    <w:rsid w:val="006D16BD"/>
    <w:rsid w:val="006D49ED"/>
    <w:rsid w:val="006D55CE"/>
    <w:rsid w:val="006D637A"/>
    <w:rsid w:val="006D6B5E"/>
    <w:rsid w:val="006D6F24"/>
    <w:rsid w:val="006E3E4E"/>
    <w:rsid w:val="006F0E12"/>
    <w:rsid w:val="006F12D0"/>
    <w:rsid w:val="006F1715"/>
    <w:rsid w:val="006F45BF"/>
    <w:rsid w:val="006F60E0"/>
    <w:rsid w:val="00702F71"/>
    <w:rsid w:val="007073C6"/>
    <w:rsid w:val="0071718C"/>
    <w:rsid w:val="00724AD5"/>
    <w:rsid w:val="00725BA4"/>
    <w:rsid w:val="007366DF"/>
    <w:rsid w:val="007418A1"/>
    <w:rsid w:val="00741DA9"/>
    <w:rsid w:val="00754A6B"/>
    <w:rsid w:val="007554A7"/>
    <w:rsid w:val="00757839"/>
    <w:rsid w:val="007619D4"/>
    <w:rsid w:val="00765C7F"/>
    <w:rsid w:val="00770C81"/>
    <w:rsid w:val="00772970"/>
    <w:rsid w:val="00791024"/>
    <w:rsid w:val="007924FB"/>
    <w:rsid w:val="00793F0A"/>
    <w:rsid w:val="007A2657"/>
    <w:rsid w:val="007C26B3"/>
    <w:rsid w:val="007C682C"/>
    <w:rsid w:val="007D2385"/>
    <w:rsid w:val="007D3830"/>
    <w:rsid w:val="007E1554"/>
    <w:rsid w:val="007E2253"/>
    <w:rsid w:val="007E6F99"/>
    <w:rsid w:val="007F214F"/>
    <w:rsid w:val="00800069"/>
    <w:rsid w:val="008042F0"/>
    <w:rsid w:val="0081315F"/>
    <w:rsid w:val="00820F8C"/>
    <w:rsid w:val="00824177"/>
    <w:rsid w:val="008310A0"/>
    <w:rsid w:val="00835D29"/>
    <w:rsid w:val="00837556"/>
    <w:rsid w:val="00842E7F"/>
    <w:rsid w:val="008440FE"/>
    <w:rsid w:val="00852933"/>
    <w:rsid w:val="008566E5"/>
    <w:rsid w:val="008566FE"/>
    <w:rsid w:val="00865B46"/>
    <w:rsid w:val="00876776"/>
    <w:rsid w:val="0087706E"/>
    <w:rsid w:val="00896134"/>
    <w:rsid w:val="008965E0"/>
    <w:rsid w:val="008A62BC"/>
    <w:rsid w:val="008B43E7"/>
    <w:rsid w:val="008C10CA"/>
    <w:rsid w:val="008C772C"/>
    <w:rsid w:val="008D3764"/>
    <w:rsid w:val="008D5587"/>
    <w:rsid w:val="008D763F"/>
    <w:rsid w:val="008E3AD5"/>
    <w:rsid w:val="008F036F"/>
    <w:rsid w:val="008F1308"/>
    <w:rsid w:val="008F1E0A"/>
    <w:rsid w:val="008F25A2"/>
    <w:rsid w:val="008F4892"/>
    <w:rsid w:val="008F74AD"/>
    <w:rsid w:val="008F78C2"/>
    <w:rsid w:val="008F7FF1"/>
    <w:rsid w:val="00904568"/>
    <w:rsid w:val="00911394"/>
    <w:rsid w:val="009156AC"/>
    <w:rsid w:val="00916661"/>
    <w:rsid w:val="00921D6D"/>
    <w:rsid w:val="00923EF2"/>
    <w:rsid w:val="00926D25"/>
    <w:rsid w:val="00926E9D"/>
    <w:rsid w:val="0093133F"/>
    <w:rsid w:val="00932C6E"/>
    <w:rsid w:val="00933F10"/>
    <w:rsid w:val="009433C5"/>
    <w:rsid w:val="00965881"/>
    <w:rsid w:val="00972BE3"/>
    <w:rsid w:val="00983804"/>
    <w:rsid w:val="009866E1"/>
    <w:rsid w:val="009871FF"/>
    <w:rsid w:val="00990799"/>
    <w:rsid w:val="00995D51"/>
    <w:rsid w:val="009A0631"/>
    <w:rsid w:val="009A3380"/>
    <w:rsid w:val="009A5F98"/>
    <w:rsid w:val="009B10ED"/>
    <w:rsid w:val="009C1367"/>
    <w:rsid w:val="009D3EA4"/>
    <w:rsid w:val="009D649C"/>
    <w:rsid w:val="009D7F54"/>
    <w:rsid w:val="009E4BC1"/>
    <w:rsid w:val="009F3B51"/>
    <w:rsid w:val="009F5CB2"/>
    <w:rsid w:val="009F79A7"/>
    <w:rsid w:val="00A00774"/>
    <w:rsid w:val="00A03BB8"/>
    <w:rsid w:val="00A14E21"/>
    <w:rsid w:val="00A3427D"/>
    <w:rsid w:val="00A3505D"/>
    <w:rsid w:val="00A4036F"/>
    <w:rsid w:val="00A406E5"/>
    <w:rsid w:val="00A44F4C"/>
    <w:rsid w:val="00A4641C"/>
    <w:rsid w:val="00A54C45"/>
    <w:rsid w:val="00A55876"/>
    <w:rsid w:val="00A67FB1"/>
    <w:rsid w:val="00A70B38"/>
    <w:rsid w:val="00A81AEF"/>
    <w:rsid w:val="00A85BFE"/>
    <w:rsid w:val="00A900F9"/>
    <w:rsid w:val="00A92F39"/>
    <w:rsid w:val="00AA288E"/>
    <w:rsid w:val="00AA36F5"/>
    <w:rsid w:val="00AB658C"/>
    <w:rsid w:val="00AB6FE7"/>
    <w:rsid w:val="00AB7AD7"/>
    <w:rsid w:val="00AC5F32"/>
    <w:rsid w:val="00AD2430"/>
    <w:rsid w:val="00AE41A6"/>
    <w:rsid w:val="00AF0E34"/>
    <w:rsid w:val="00AF271D"/>
    <w:rsid w:val="00AF34BF"/>
    <w:rsid w:val="00AF56C2"/>
    <w:rsid w:val="00B004E6"/>
    <w:rsid w:val="00B01584"/>
    <w:rsid w:val="00B0744D"/>
    <w:rsid w:val="00B10CF0"/>
    <w:rsid w:val="00B149DE"/>
    <w:rsid w:val="00B15DAF"/>
    <w:rsid w:val="00B3081F"/>
    <w:rsid w:val="00B50EA8"/>
    <w:rsid w:val="00B64082"/>
    <w:rsid w:val="00B64C02"/>
    <w:rsid w:val="00B72325"/>
    <w:rsid w:val="00B72EC6"/>
    <w:rsid w:val="00B76A9C"/>
    <w:rsid w:val="00B81AD3"/>
    <w:rsid w:val="00B829D8"/>
    <w:rsid w:val="00B84B5B"/>
    <w:rsid w:val="00B86446"/>
    <w:rsid w:val="00BA1176"/>
    <w:rsid w:val="00BA3B60"/>
    <w:rsid w:val="00BB7460"/>
    <w:rsid w:val="00BC181A"/>
    <w:rsid w:val="00BC3197"/>
    <w:rsid w:val="00BC736A"/>
    <w:rsid w:val="00BE0B01"/>
    <w:rsid w:val="00BE79C7"/>
    <w:rsid w:val="00BF3CB5"/>
    <w:rsid w:val="00C01A3F"/>
    <w:rsid w:val="00C0645F"/>
    <w:rsid w:val="00C073F1"/>
    <w:rsid w:val="00C1285B"/>
    <w:rsid w:val="00C1361B"/>
    <w:rsid w:val="00C14E1F"/>
    <w:rsid w:val="00C16D45"/>
    <w:rsid w:val="00C315AF"/>
    <w:rsid w:val="00C36C94"/>
    <w:rsid w:val="00C36D9A"/>
    <w:rsid w:val="00C4157F"/>
    <w:rsid w:val="00C44A72"/>
    <w:rsid w:val="00C5716D"/>
    <w:rsid w:val="00C61FC2"/>
    <w:rsid w:val="00C63C04"/>
    <w:rsid w:val="00C705F9"/>
    <w:rsid w:val="00C80F0F"/>
    <w:rsid w:val="00C8667A"/>
    <w:rsid w:val="00C93BCB"/>
    <w:rsid w:val="00C9757E"/>
    <w:rsid w:val="00CA34DA"/>
    <w:rsid w:val="00CB21CC"/>
    <w:rsid w:val="00CC22B5"/>
    <w:rsid w:val="00CC241A"/>
    <w:rsid w:val="00CD59C5"/>
    <w:rsid w:val="00CD60D3"/>
    <w:rsid w:val="00CD6FC8"/>
    <w:rsid w:val="00CE0A85"/>
    <w:rsid w:val="00CE4035"/>
    <w:rsid w:val="00CE65AB"/>
    <w:rsid w:val="00CF4266"/>
    <w:rsid w:val="00CF4940"/>
    <w:rsid w:val="00D10218"/>
    <w:rsid w:val="00D22D9C"/>
    <w:rsid w:val="00D241F1"/>
    <w:rsid w:val="00D275CB"/>
    <w:rsid w:val="00D30DFA"/>
    <w:rsid w:val="00D33728"/>
    <w:rsid w:val="00D36345"/>
    <w:rsid w:val="00D44B05"/>
    <w:rsid w:val="00D463A5"/>
    <w:rsid w:val="00D4710D"/>
    <w:rsid w:val="00D47D25"/>
    <w:rsid w:val="00D55CDE"/>
    <w:rsid w:val="00D62ACD"/>
    <w:rsid w:val="00D85688"/>
    <w:rsid w:val="00D90D97"/>
    <w:rsid w:val="00DA36EE"/>
    <w:rsid w:val="00DB116D"/>
    <w:rsid w:val="00DB444C"/>
    <w:rsid w:val="00DB770C"/>
    <w:rsid w:val="00DC3318"/>
    <w:rsid w:val="00DD17CC"/>
    <w:rsid w:val="00DE217A"/>
    <w:rsid w:val="00DE4233"/>
    <w:rsid w:val="00DF321B"/>
    <w:rsid w:val="00E13356"/>
    <w:rsid w:val="00E13437"/>
    <w:rsid w:val="00E230E0"/>
    <w:rsid w:val="00E41B74"/>
    <w:rsid w:val="00E51AAC"/>
    <w:rsid w:val="00E55A9D"/>
    <w:rsid w:val="00E55C40"/>
    <w:rsid w:val="00E57FDA"/>
    <w:rsid w:val="00E61D43"/>
    <w:rsid w:val="00E62515"/>
    <w:rsid w:val="00E66CC0"/>
    <w:rsid w:val="00E728A9"/>
    <w:rsid w:val="00E807D9"/>
    <w:rsid w:val="00E808E7"/>
    <w:rsid w:val="00E82532"/>
    <w:rsid w:val="00E90D38"/>
    <w:rsid w:val="00E92DF3"/>
    <w:rsid w:val="00EA0F4E"/>
    <w:rsid w:val="00EA295B"/>
    <w:rsid w:val="00EA3B9B"/>
    <w:rsid w:val="00EA6801"/>
    <w:rsid w:val="00EB37DC"/>
    <w:rsid w:val="00EB4F96"/>
    <w:rsid w:val="00EC2A31"/>
    <w:rsid w:val="00EC2C02"/>
    <w:rsid w:val="00EC7D56"/>
    <w:rsid w:val="00ED44B7"/>
    <w:rsid w:val="00ED7072"/>
    <w:rsid w:val="00EE3132"/>
    <w:rsid w:val="00EE3D9D"/>
    <w:rsid w:val="00EE6F25"/>
    <w:rsid w:val="00F02126"/>
    <w:rsid w:val="00F03D85"/>
    <w:rsid w:val="00F07C8C"/>
    <w:rsid w:val="00F20F23"/>
    <w:rsid w:val="00F249F1"/>
    <w:rsid w:val="00F25B9D"/>
    <w:rsid w:val="00F2664E"/>
    <w:rsid w:val="00F31163"/>
    <w:rsid w:val="00F31C04"/>
    <w:rsid w:val="00F43B0A"/>
    <w:rsid w:val="00F442A7"/>
    <w:rsid w:val="00F45764"/>
    <w:rsid w:val="00F57A89"/>
    <w:rsid w:val="00F61A20"/>
    <w:rsid w:val="00F63DD9"/>
    <w:rsid w:val="00F67644"/>
    <w:rsid w:val="00F762A7"/>
    <w:rsid w:val="00F769D4"/>
    <w:rsid w:val="00F8381F"/>
    <w:rsid w:val="00F9482D"/>
    <w:rsid w:val="00F950CD"/>
    <w:rsid w:val="00F960E2"/>
    <w:rsid w:val="00FA04CD"/>
    <w:rsid w:val="00FA25F5"/>
    <w:rsid w:val="00FA2810"/>
    <w:rsid w:val="00FA4150"/>
    <w:rsid w:val="00FA68F8"/>
    <w:rsid w:val="00FA6B88"/>
    <w:rsid w:val="00FB1DC0"/>
    <w:rsid w:val="00FB3B4E"/>
    <w:rsid w:val="00FB4521"/>
    <w:rsid w:val="00FB4F84"/>
    <w:rsid w:val="00FB5CF8"/>
    <w:rsid w:val="00FC0D03"/>
    <w:rsid w:val="00FC4550"/>
    <w:rsid w:val="00FC6E0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565F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565F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15</Pages>
  <Words>5356</Words>
  <Characters>32423</Characters>
  <Application>Microsoft Office Word</Application>
  <DocSecurity>0</DocSecurity>
  <Lines>270</Lines>
  <Paragraphs>75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37704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Munyaradzi Nicholas Murira</dc:creator>
  <dc:description>August 2018</dc:description>
  <cp:lastModifiedBy>Munyaradzi Nicholas Murira</cp:lastModifiedBy>
  <cp:revision>2</cp:revision>
  <cp:lastPrinted>2023-10-06T05:24:00Z</cp:lastPrinted>
  <dcterms:created xsi:type="dcterms:W3CDTF">2024-02-17T16:02:00Z</dcterms:created>
  <dcterms:modified xsi:type="dcterms:W3CDTF">2024-02-17T16:02:00Z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