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433C1" w14:textId="77777777" w:rsidR="00CD3F48" w:rsidRPr="00760716" w:rsidRDefault="00000000" w:rsidP="00760716">
      <w:pPr>
        <w:pStyle w:val="Normal1"/>
        <w:widowControl w:val="0"/>
        <w:spacing w:line="360" w:lineRule="auto"/>
        <w:jc w:val="both"/>
        <w:rPr>
          <w:rFonts w:ascii="Times New Roman" w:eastAsia="Times New Roman" w:hAnsi="Times New Roman" w:cs="Times New Roman"/>
          <w:sz w:val="24"/>
          <w:szCs w:val="24"/>
        </w:rPr>
      </w:pPr>
      <w:r w:rsidRPr="00760716">
        <w:rPr>
          <w:rFonts w:ascii="Times New Roman" w:eastAsia="Times New Roman" w:hAnsi="Times New Roman" w:cs="Times New Roman"/>
          <w:noProof/>
          <w:sz w:val="24"/>
          <w:szCs w:val="24"/>
        </w:rPr>
        <w:drawing>
          <wp:inline distT="19050" distB="19050" distL="19050" distR="19050" wp14:anchorId="71CC5049" wp14:editId="4630FE53">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1809750" cy="723900"/>
                    </a:xfrm>
                    <a:prstGeom prst="rect">
                      <a:avLst/>
                    </a:prstGeom>
                  </pic:spPr>
                </pic:pic>
              </a:graphicData>
            </a:graphic>
          </wp:inline>
        </w:drawing>
      </w:r>
    </w:p>
    <w:tbl>
      <w:tblPr>
        <w:tblStyle w:val="Table1"/>
        <w:tblW w:w="8760" w:type="dxa"/>
        <w:tblInd w:w="2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30"/>
        <w:gridCol w:w="3255"/>
        <w:gridCol w:w="2265"/>
        <w:gridCol w:w="1110"/>
      </w:tblGrid>
      <w:tr w:rsidR="00CD3F48" w:rsidRPr="00DC32C6" w14:paraId="36921DAD" w14:textId="77777777">
        <w:trPr>
          <w:trHeight w:val="504"/>
        </w:trPr>
        <w:tc>
          <w:tcPr>
            <w:tcW w:w="2130" w:type="dxa"/>
            <w:shd w:val="clear" w:color="auto" w:fill="auto"/>
            <w:tcMar>
              <w:top w:w="100" w:type="dxa"/>
              <w:left w:w="100" w:type="dxa"/>
              <w:bottom w:w="100" w:type="dxa"/>
              <w:right w:w="100" w:type="dxa"/>
            </w:tcMar>
          </w:tcPr>
          <w:p w14:paraId="44123A4C" w14:textId="77777777" w:rsidR="00CD3F48" w:rsidRPr="00DC32C6" w:rsidRDefault="00000000" w:rsidP="00760716">
            <w:pPr>
              <w:pStyle w:val="Normal1"/>
              <w:widowControl w:val="0"/>
              <w:spacing w:line="360" w:lineRule="auto"/>
              <w:ind w:left="129"/>
              <w:jc w:val="both"/>
              <w:rPr>
                <w:rFonts w:eastAsia="Times New Roman"/>
                <w:b/>
              </w:rPr>
            </w:pPr>
            <w:proofErr w:type="spellStart"/>
            <w:r w:rsidRPr="00DC32C6">
              <w:rPr>
                <w:rFonts w:eastAsia="Times New Roman"/>
                <w:b/>
              </w:rPr>
              <w:t>Programme</w:t>
            </w:r>
            <w:proofErr w:type="spellEnd"/>
            <w:r w:rsidRPr="00DC32C6">
              <w:rPr>
                <w:rFonts w:eastAsia="Times New Roman"/>
                <w:b/>
              </w:rPr>
              <w:t xml:space="preserve">: </w:t>
            </w:r>
          </w:p>
        </w:tc>
        <w:tc>
          <w:tcPr>
            <w:tcW w:w="6630" w:type="dxa"/>
            <w:gridSpan w:val="3"/>
            <w:shd w:val="clear" w:color="auto" w:fill="auto"/>
            <w:tcMar>
              <w:top w:w="100" w:type="dxa"/>
              <w:left w:w="100" w:type="dxa"/>
              <w:bottom w:w="100" w:type="dxa"/>
              <w:right w:w="100" w:type="dxa"/>
            </w:tcMar>
          </w:tcPr>
          <w:p w14:paraId="0A533E85" w14:textId="77777777" w:rsidR="00CD3F48" w:rsidRPr="00DC32C6" w:rsidRDefault="00000000" w:rsidP="00760716">
            <w:pPr>
              <w:pStyle w:val="Normal1"/>
              <w:widowControl w:val="0"/>
              <w:spacing w:line="360" w:lineRule="auto"/>
              <w:ind w:left="129"/>
              <w:jc w:val="both"/>
              <w:rPr>
                <w:rFonts w:eastAsia="Times New Roman"/>
                <w:b/>
              </w:rPr>
            </w:pPr>
            <w:r w:rsidRPr="00DC32C6">
              <w:rPr>
                <w:rFonts w:eastAsia="Times New Roman"/>
                <w:b/>
              </w:rPr>
              <w:t>BSc Health and Social Care</w:t>
            </w:r>
          </w:p>
        </w:tc>
      </w:tr>
      <w:tr w:rsidR="00CD3F48" w:rsidRPr="00DC32C6" w14:paraId="29314F31" w14:textId="77777777">
        <w:trPr>
          <w:trHeight w:val="501"/>
        </w:trPr>
        <w:tc>
          <w:tcPr>
            <w:tcW w:w="2130" w:type="dxa"/>
            <w:shd w:val="clear" w:color="auto" w:fill="auto"/>
            <w:tcMar>
              <w:top w:w="100" w:type="dxa"/>
              <w:left w:w="100" w:type="dxa"/>
              <w:bottom w:w="100" w:type="dxa"/>
              <w:right w:w="100" w:type="dxa"/>
            </w:tcMar>
          </w:tcPr>
          <w:p w14:paraId="1E8959E1" w14:textId="77777777" w:rsidR="00CD3F48" w:rsidRPr="00DC32C6" w:rsidRDefault="00000000" w:rsidP="00760716">
            <w:pPr>
              <w:pStyle w:val="Normal1"/>
              <w:widowControl w:val="0"/>
              <w:spacing w:line="360" w:lineRule="auto"/>
              <w:ind w:left="128"/>
              <w:jc w:val="both"/>
              <w:rPr>
                <w:rFonts w:eastAsia="Times New Roman"/>
                <w:b/>
              </w:rPr>
            </w:pPr>
            <w:r w:rsidRPr="00DC32C6">
              <w:rPr>
                <w:rFonts w:eastAsia="Times New Roman"/>
                <w:b/>
              </w:rPr>
              <w:t xml:space="preserve">Module: </w:t>
            </w:r>
          </w:p>
        </w:tc>
        <w:tc>
          <w:tcPr>
            <w:tcW w:w="6630" w:type="dxa"/>
            <w:gridSpan w:val="3"/>
            <w:shd w:val="clear" w:color="auto" w:fill="auto"/>
            <w:tcMar>
              <w:top w:w="100" w:type="dxa"/>
              <w:left w:w="100" w:type="dxa"/>
              <w:bottom w:w="100" w:type="dxa"/>
              <w:right w:w="100" w:type="dxa"/>
            </w:tcMar>
          </w:tcPr>
          <w:p w14:paraId="1649D306" w14:textId="77777777" w:rsidR="00CD3F48" w:rsidRPr="00DC32C6" w:rsidRDefault="00000000" w:rsidP="00760716">
            <w:pPr>
              <w:pStyle w:val="Normal1"/>
              <w:widowControl w:val="0"/>
              <w:spacing w:line="360" w:lineRule="auto"/>
              <w:ind w:left="128"/>
              <w:jc w:val="both"/>
              <w:rPr>
                <w:rFonts w:eastAsia="Times New Roman"/>
                <w:b/>
              </w:rPr>
            </w:pPr>
            <w:r w:rsidRPr="00DC32C6">
              <w:rPr>
                <w:rFonts w:eastAsia="Times New Roman"/>
                <w:b/>
              </w:rPr>
              <w:t>Mental Disorders and Psychopathology</w:t>
            </w:r>
          </w:p>
        </w:tc>
      </w:tr>
      <w:tr w:rsidR="00CD3F48" w:rsidRPr="00DC32C6" w14:paraId="231EE463" w14:textId="77777777">
        <w:trPr>
          <w:trHeight w:val="1010"/>
        </w:trPr>
        <w:tc>
          <w:tcPr>
            <w:tcW w:w="2130" w:type="dxa"/>
            <w:shd w:val="clear" w:color="auto" w:fill="auto"/>
            <w:tcMar>
              <w:top w:w="100" w:type="dxa"/>
              <w:left w:w="100" w:type="dxa"/>
              <w:bottom w:w="100" w:type="dxa"/>
              <w:right w:w="100" w:type="dxa"/>
            </w:tcMar>
          </w:tcPr>
          <w:p w14:paraId="5348BA63" w14:textId="77777777" w:rsidR="00CD3F48" w:rsidRPr="00DC32C6" w:rsidRDefault="00000000" w:rsidP="00155C3B">
            <w:pPr>
              <w:pStyle w:val="Normal1"/>
              <w:widowControl w:val="0"/>
              <w:spacing w:line="360" w:lineRule="auto"/>
              <w:ind w:left="128"/>
              <w:jc w:val="both"/>
              <w:rPr>
                <w:rFonts w:eastAsia="Times New Roman"/>
                <w:b/>
              </w:rPr>
            </w:pPr>
            <w:r w:rsidRPr="00DC32C6">
              <w:rPr>
                <w:rFonts w:eastAsia="Times New Roman"/>
                <w:b/>
              </w:rPr>
              <w:t xml:space="preserve">Module code: </w:t>
            </w:r>
          </w:p>
          <w:p w14:paraId="6BA61BA2" w14:textId="77777777" w:rsidR="00830AD1" w:rsidRPr="00DC32C6" w:rsidRDefault="00830AD1" w:rsidP="00155C3B">
            <w:pPr>
              <w:spacing w:line="360" w:lineRule="auto"/>
              <w:rPr>
                <w:rFonts w:eastAsia="Times New Roman"/>
                <w:b/>
              </w:rPr>
            </w:pPr>
          </w:p>
          <w:p w14:paraId="0C4DCEDB" w14:textId="77777777" w:rsidR="00830AD1" w:rsidRDefault="00830AD1" w:rsidP="00155C3B">
            <w:pPr>
              <w:spacing w:line="360" w:lineRule="auto"/>
            </w:pPr>
            <w:r w:rsidRPr="00DC32C6">
              <w:t>Lecturer name:</w:t>
            </w:r>
          </w:p>
          <w:p w14:paraId="0779C5D8" w14:textId="77777777" w:rsidR="00155C3B" w:rsidRDefault="00155C3B" w:rsidP="00155C3B">
            <w:pPr>
              <w:spacing w:line="360" w:lineRule="auto"/>
            </w:pPr>
          </w:p>
          <w:p w14:paraId="480479D0" w14:textId="77777777" w:rsidR="00155C3B" w:rsidRDefault="00155C3B" w:rsidP="00155C3B">
            <w:pPr>
              <w:spacing w:line="360" w:lineRule="auto"/>
            </w:pPr>
            <w:r>
              <w:t>Student Name:</w:t>
            </w:r>
          </w:p>
          <w:p w14:paraId="252E3662" w14:textId="77777777" w:rsidR="00155C3B" w:rsidRDefault="00155C3B" w:rsidP="00155C3B">
            <w:pPr>
              <w:spacing w:line="360" w:lineRule="auto"/>
            </w:pPr>
          </w:p>
          <w:p w14:paraId="63B7E59D" w14:textId="181A649D" w:rsidR="00155C3B" w:rsidRPr="00DC32C6" w:rsidRDefault="00155C3B" w:rsidP="00155C3B">
            <w:pPr>
              <w:spacing w:line="360" w:lineRule="auto"/>
            </w:pPr>
            <w:r>
              <w:t>Student Number:</w:t>
            </w:r>
          </w:p>
        </w:tc>
        <w:tc>
          <w:tcPr>
            <w:tcW w:w="3255" w:type="dxa"/>
            <w:shd w:val="clear" w:color="auto" w:fill="auto"/>
            <w:tcMar>
              <w:top w:w="100" w:type="dxa"/>
              <w:left w:w="100" w:type="dxa"/>
              <w:bottom w:w="100" w:type="dxa"/>
              <w:right w:w="100" w:type="dxa"/>
            </w:tcMar>
          </w:tcPr>
          <w:p w14:paraId="04A89F95" w14:textId="77777777" w:rsidR="00CD3F48" w:rsidRDefault="00000000" w:rsidP="00155C3B">
            <w:pPr>
              <w:pStyle w:val="Normal1"/>
              <w:widowControl w:val="0"/>
              <w:spacing w:line="360" w:lineRule="auto"/>
              <w:ind w:left="129"/>
              <w:jc w:val="both"/>
              <w:rPr>
                <w:rFonts w:eastAsia="Times New Roman"/>
                <w:b/>
              </w:rPr>
            </w:pPr>
            <w:r w:rsidRPr="00DC32C6">
              <w:rPr>
                <w:rFonts w:eastAsia="Times New Roman"/>
                <w:b/>
              </w:rPr>
              <w:t xml:space="preserve">BMHP6006 </w:t>
            </w:r>
          </w:p>
          <w:p w14:paraId="7033D38A" w14:textId="77777777" w:rsidR="00155C3B" w:rsidRDefault="00155C3B" w:rsidP="00155C3B">
            <w:pPr>
              <w:pStyle w:val="Normal1"/>
              <w:widowControl w:val="0"/>
              <w:spacing w:line="360" w:lineRule="auto"/>
              <w:ind w:left="129"/>
              <w:jc w:val="both"/>
              <w:rPr>
                <w:rFonts w:eastAsia="Times New Roman"/>
                <w:b/>
              </w:rPr>
            </w:pPr>
          </w:p>
          <w:p w14:paraId="51C4D4E9" w14:textId="71FC0668" w:rsidR="00155C3B" w:rsidRDefault="00155C3B" w:rsidP="00155C3B">
            <w:pPr>
              <w:pStyle w:val="Normal1"/>
              <w:widowControl w:val="0"/>
              <w:spacing w:line="360" w:lineRule="auto"/>
              <w:ind w:left="129"/>
              <w:jc w:val="both"/>
              <w:rPr>
                <w:rFonts w:eastAsia="Times New Roman"/>
                <w:b/>
              </w:rPr>
            </w:pPr>
            <w:r>
              <w:rPr>
                <w:rFonts w:eastAsia="Times New Roman"/>
                <w:b/>
              </w:rPr>
              <w:t>Bianca Sanfilippo</w:t>
            </w:r>
          </w:p>
          <w:p w14:paraId="4878DD11" w14:textId="77777777" w:rsidR="00155C3B" w:rsidRDefault="00155C3B" w:rsidP="00155C3B">
            <w:pPr>
              <w:pStyle w:val="Normal1"/>
              <w:widowControl w:val="0"/>
              <w:spacing w:line="360" w:lineRule="auto"/>
              <w:ind w:left="129"/>
              <w:jc w:val="both"/>
              <w:rPr>
                <w:rFonts w:eastAsia="Times New Roman"/>
                <w:b/>
              </w:rPr>
            </w:pPr>
          </w:p>
          <w:p w14:paraId="6068BB9C" w14:textId="77777777" w:rsidR="00155C3B" w:rsidRDefault="00155C3B" w:rsidP="00155C3B">
            <w:pPr>
              <w:pStyle w:val="Normal1"/>
              <w:widowControl w:val="0"/>
              <w:spacing w:line="360" w:lineRule="auto"/>
              <w:jc w:val="both"/>
              <w:rPr>
                <w:rFonts w:eastAsia="Times New Roman"/>
                <w:b/>
              </w:rPr>
            </w:pPr>
            <w:r>
              <w:rPr>
                <w:rFonts w:eastAsia="Times New Roman"/>
                <w:b/>
              </w:rPr>
              <w:t xml:space="preserve">   Violeta </w:t>
            </w:r>
            <w:proofErr w:type="spellStart"/>
            <w:r>
              <w:rPr>
                <w:rFonts w:eastAsia="Times New Roman"/>
                <w:b/>
              </w:rPr>
              <w:t>Cicu</w:t>
            </w:r>
            <w:proofErr w:type="spellEnd"/>
          </w:p>
          <w:p w14:paraId="4016E443" w14:textId="77777777" w:rsidR="00155C3B" w:rsidRDefault="00155C3B" w:rsidP="00155C3B">
            <w:pPr>
              <w:pStyle w:val="Normal1"/>
              <w:widowControl w:val="0"/>
              <w:spacing w:line="360" w:lineRule="auto"/>
              <w:jc w:val="both"/>
              <w:rPr>
                <w:rFonts w:eastAsia="Times New Roman"/>
                <w:b/>
              </w:rPr>
            </w:pPr>
          </w:p>
          <w:p w14:paraId="20F09792" w14:textId="29AF6F3C" w:rsidR="00155C3B" w:rsidRPr="00DC32C6" w:rsidRDefault="00155C3B" w:rsidP="00155C3B">
            <w:pPr>
              <w:pStyle w:val="Normal1"/>
              <w:widowControl w:val="0"/>
              <w:spacing w:line="360" w:lineRule="auto"/>
              <w:jc w:val="both"/>
              <w:rPr>
                <w:rFonts w:eastAsia="Times New Roman"/>
                <w:b/>
              </w:rPr>
            </w:pPr>
            <w:r>
              <w:rPr>
                <w:rFonts w:eastAsia="Times New Roman"/>
                <w:b/>
              </w:rPr>
              <w:t xml:space="preserve">   2109660</w:t>
            </w:r>
          </w:p>
        </w:tc>
        <w:tc>
          <w:tcPr>
            <w:tcW w:w="2265" w:type="dxa"/>
            <w:shd w:val="clear" w:color="auto" w:fill="auto"/>
            <w:tcMar>
              <w:top w:w="100" w:type="dxa"/>
              <w:left w:w="100" w:type="dxa"/>
              <w:bottom w:w="100" w:type="dxa"/>
              <w:right w:w="100" w:type="dxa"/>
            </w:tcMar>
          </w:tcPr>
          <w:p w14:paraId="48F38638" w14:textId="77777777" w:rsidR="00CD3F48" w:rsidRPr="00DC32C6" w:rsidRDefault="00CD3F48" w:rsidP="00760716">
            <w:pPr>
              <w:pStyle w:val="Normal1"/>
              <w:widowControl w:val="0"/>
              <w:spacing w:line="360" w:lineRule="auto"/>
              <w:ind w:left="117"/>
              <w:jc w:val="both"/>
              <w:rPr>
                <w:rFonts w:eastAsia="Times New Roman"/>
                <w:b/>
              </w:rPr>
            </w:pPr>
          </w:p>
        </w:tc>
        <w:tc>
          <w:tcPr>
            <w:tcW w:w="1110" w:type="dxa"/>
            <w:shd w:val="clear" w:color="auto" w:fill="auto"/>
            <w:tcMar>
              <w:top w:w="100" w:type="dxa"/>
              <w:left w:w="100" w:type="dxa"/>
              <w:bottom w:w="100" w:type="dxa"/>
              <w:right w:w="100" w:type="dxa"/>
            </w:tcMar>
          </w:tcPr>
          <w:p w14:paraId="4170E571" w14:textId="77777777" w:rsidR="00CD3F48" w:rsidRPr="00DC32C6" w:rsidRDefault="00CD3F48" w:rsidP="00760716">
            <w:pPr>
              <w:pStyle w:val="Normal1"/>
              <w:widowControl w:val="0"/>
              <w:spacing w:line="360" w:lineRule="auto"/>
              <w:ind w:left="118"/>
              <w:jc w:val="both"/>
              <w:rPr>
                <w:rFonts w:eastAsia="Times New Roman"/>
                <w:b/>
              </w:rPr>
            </w:pPr>
          </w:p>
        </w:tc>
      </w:tr>
    </w:tbl>
    <w:p w14:paraId="4551EC28" w14:textId="77777777" w:rsidR="00760716" w:rsidRPr="00DC32C6" w:rsidRDefault="00760716" w:rsidP="00760716">
      <w:pPr>
        <w:pStyle w:val="Normal1"/>
        <w:spacing w:line="360" w:lineRule="auto"/>
        <w:jc w:val="both"/>
      </w:pPr>
    </w:p>
    <w:p w14:paraId="383BC193" w14:textId="77777777" w:rsidR="00760716" w:rsidRPr="00DC32C6" w:rsidRDefault="00760716" w:rsidP="00760716">
      <w:pPr>
        <w:spacing w:line="360" w:lineRule="auto"/>
        <w:jc w:val="both"/>
      </w:pPr>
      <w:r w:rsidRPr="00DC32C6">
        <w:br w:type="page"/>
      </w:r>
    </w:p>
    <w:sdt>
      <w:sdtPr>
        <w:rPr>
          <w:rFonts w:ascii="Arial" w:eastAsia="Arial" w:hAnsi="Arial" w:cs="Arial"/>
          <w:color w:val="auto"/>
          <w:sz w:val="22"/>
          <w:szCs w:val="22"/>
          <w:lang w:val="en"/>
        </w:rPr>
        <w:id w:val="-235477027"/>
        <w:docPartObj>
          <w:docPartGallery w:val="Table of Contents"/>
          <w:docPartUnique/>
        </w:docPartObj>
      </w:sdtPr>
      <w:sdtEndPr>
        <w:rPr>
          <w:b/>
          <w:bCs/>
          <w:noProof/>
        </w:rPr>
      </w:sdtEndPr>
      <w:sdtContent>
        <w:p w14:paraId="22E90438" w14:textId="3A8770B7" w:rsidR="00760716" w:rsidRPr="00DC32C6" w:rsidRDefault="00760716" w:rsidP="00760716">
          <w:pPr>
            <w:pStyle w:val="TOCHeading"/>
            <w:spacing w:line="360" w:lineRule="auto"/>
            <w:jc w:val="both"/>
            <w:rPr>
              <w:rFonts w:ascii="Arial" w:hAnsi="Arial" w:cs="Arial"/>
              <w:sz w:val="22"/>
              <w:szCs w:val="22"/>
            </w:rPr>
          </w:pPr>
          <w:r w:rsidRPr="00DC32C6">
            <w:rPr>
              <w:rFonts w:ascii="Arial" w:hAnsi="Arial" w:cs="Arial"/>
              <w:sz w:val="22"/>
              <w:szCs w:val="22"/>
            </w:rPr>
            <w:t>Table of Contents</w:t>
          </w:r>
        </w:p>
        <w:p w14:paraId="076CF43E" w14:textId="23763722" w:rsidR="00760716" w:rsidRPr="00DC32C6" w:rsidRDefault="00760716" w:rsidP="00760716">
          <w:pPr>
            <w:pStyle w:val="TOC1"/>
            <w:tabs>
              <w:tab w:val="right" w:leader="dot" w:pos="9019"/>
            </w:tabs>
            <w:spacing w:line="360" w:lineRule="auto"/>
            <w:jc w:val="both"/>
            <w:rPr>
              <w:noProof/>
            </w:rPr>
          </w:pPr>
          <w:r w:rsidRPr="00DC32C6">
            <w:fldChar w:fldCharType="begin"/>
          </w:r>
          <w:r w:rsidRPr="00DC32C6">
            <w:instrText xml:space="preserve"> TOC \o "1-3" \h \z \u </w:instrText>
          </w:r>
          <w:r w:rsidRPr="00DC32C6">
            <w:fldChar w:fldCharType="separate"/>
          </w:r>
          <w:hyperlink w:anchor="_Toc150186752" w:history="1">
            <w:r w:rsidRPr="00DC32C6">
              <w:rPr>
                <w:rStyle w:val="Hyperlink"/>
                <w:noProof/>
              </w:rPr>
              <w:t>Introduction:</w:t>
            </w:r>
            <w:r w:rsidRPr="00DC32C6">
              <w:rPr>
                <w:noProof/>
                <w:webHidden/>
              </w:rPr>
              <w:tab/>
            </w:r>
            <w:r w:rsidRPr="00DC32C6">
              <w:rPr>
                <w:noProof/>
                <w:webHidden/>
              </w:rPr>
              <w:fldChar w:fldCharType="begin"/>
            </w:r>
            <w:r w:rsidRPr="00DC32C6">
              <w:rPr>
                <w:noProof/>
                <w:webHidden/>
              </w:rPr>
              <w:instrText xml:space="preserve"> PAGEREF _Toc150186752 \h </w:instrText>
            </w:r>
            <w:r w:rsidRPr="00DC32C6">
              <w:rPr>
                <w:noProof/>
                <w:webHidden/>
              </w:rPr>
            </w:r>
            <w:r w:rsidRPr="00DC32C6">
              <w:rPr>
                <w:noProof/>
                <w:webHidden/>
              </w:rPr>
              <w:fldChar w:fldCharType="separate"/>
            </w:r>
            <w:r w:rsidRPr="00DC32C6">
              <w:rPr>
                <w:noProof/>
                <w:webHidden/>
              </w:rPr>
              <w:t>3</w:t>
            </w:r>
            <w:r w:rsidRPr="00DC32C6">
              <w:rPr>
                <w:noProof/>
                <w:webHidden/>
              </w:rPr>
              <w:fldChar w:fldCharType="end"/>
            </w:r>
          </w:hyperlink>
        </w:p>
        <w:p w14:paraId="79E29B54" w14:textId="6456A654" w:rsidR="00760716" w:rsidRPr="00DC32C6" w:rsidRDefault="00000000" w:rsidP="00760716">
          <w:pPr>
            <w:pStyle w:val="TOC1"/>
            <w:tabs>
              <w:tab w:val="right" w:leader="dot" w:pos="9019"/>
            </w:tabs>
            <w:spacing w:line="360" w:lineRule="auto"/>
            <w:jc w:val="both"/>
            <w:rPr>
              <w:noProof/>
            </w:rPr>
          </w:pPr>
          <w:hyperlink w:anchor="_Toc150186753" w:history="1">
            <w:r w:rsidR="00760716" w:rsidRPr="00DC32C6">
              <w:rPr>
                <w:rStyle w:val="Hyperlink"/>
                <w:noProof/>
              </w:rPr>
              <w:t>General anxiety disorders:</w:t>
            </w:r>
            <w:r w:rsidR="00760716" w:rsidRPr="00DC32C6">
              <w:rPr>
                <w:noProof/>
                <w:webHidden/>
              </w:rPr>
              <w:tab/>
            </w:r>
            <w:r w:rsidR="00760716" w:rsidRPr="00DC32C6">
              <w:rPr>
                <w:noProof/>
                <w:webHidden/>
              </w:rPr>
              <w:fldChar w:fldCharType="begin"/>
            </w:r>
            <w:r w:rsidR="00760716" w:rsidRPr="00DC32C6">
              <w:rPr>
                <w:noProof/>
                <w:webHidden/>
              </w:rPr>
              <w:instrText xml:space="preserve"> PAGEREF _Toc150186753 \h </w:instrText>
            </w:r>
            <w:r w:rsidR="00760716" w:rsidRPr="00DC32C6">
              <w:rPr>
                <w:noProof/>
                <w:webHidden/>
              </w:rPr>
            </w:r>
            <w:r w:rsidR="00760716" w:rsidRPr="00DC32C6">
              <w:rPr>
                <w:noProof/>
                <w:webHidden/>
              </w:rPr>
              <w:fldChar w:fldCharType="separate"/>
            </w:r>
            <w:r w:rsidR="00760716" w:rsidRPr="00DC32C6">
              <w:rPr>
                <w:noProof/>
                <w:webHidden/>
              </w:rPr>
              <w:t>3</w:t>
            </w:r>
            <w:r w:rsidR="00760716" w:rsidRPr="00DC32C6">
              <w:rPr>
                <w:noProof/>
                <w:webHidden/>
              </w:rPr>
              <w:fldChar w:fldCharType="end"/>
            </w:r>
          </w:hyperlink>
        </w:p>
        <w:p w14:paraId="056DD730" w14:textId="0C69715C" w:rsidR="00760716" w:rsidRPr="00DC32C6" w:rsidRDefault="00000000" w:rsidP="00760716">
          <w:pPr>
            <w:pStyle w:val="TOC1"/>
            <w:tabs>
              <w:tab w:val="right" w:leader="dot" w:pos="9019"/>
            </w:tabs>
            <w:spacing w:line="360" w:lineRule="auto"/>
            <w:jc w:val="both"/>
            <w:rPr>
              <w:noProof/>
            </w:rPr>
          </w:pPr>
          <w:hyperlink w:anchor="_Toc150186754" w:history="1">
            <w:r w:rsidR="00760716" w:rsidRPr="00DC32C6">
              <w:rPr>
                <w:rStyle w:val="Hyperlink"/>
                <w:noProof/>
              </w:rPr>
              <w:t>Schizophrenia:</w:t>
            </w:r>
            <w:r w:rsidR="00760716" w:rsidRPr="00DC32C6">
              <w:rPr>
                <w:noProof/>
                <w:webHidden/>
              </w:rPr>
              <w:tab/>
            </w:r>
            <w:r w:rsidR="00760716" w:rsidRPr="00DC32C6">
              <w:rPr>
                <w:noProof/>
                <w:webHidden/>
              </w:rPr>
              <w:fldChar w:fldCharType="begin"/>
            </w:r>
            <w:r w:rsidR="00760716" w:rsidRPr="00DC32C6">
              <w:rPr>
                <w:noProof/>
                <w:webHidden/>
              </w:rPr>
              <w:instrText xml:space="preserve"> PAGEREF _Toc150186754 \h </w:instrText>
            </w:r>
            <w:r w:rsidR="00760716" w:rsidRPr="00DC32C6">
              <w:rPr>
                <w:noProof/>
                <w:webHidden/>
              </w:rPr>
            </w:r>
            <w:r w:rsidR="00760716" w:rsidRPr="00DC32C6">
              <w:rPr>
                <w:noProof/>
                <w:webHidden/>
              </w:rPr>
              <w:fldChar w:fldCharType="separate"/>
            </w:r>
            <w:r w:rsidR="00760716" w:rsidRPr="00DC32C6">
              <w:rPr>
                <w:noProof/>
                <w:webHidden/>
              </w:rPr>
              <w:t>7</w:t>
            </w:r>
            <w:r w:rsidR="00760716" w:rsidRPr="00DC32C6">
              <w:rPr>
                <w:noProof/>
                <w:webHidden/>
              </w:rPr>
              <w:fldChar w:fldCharType="end"/>
            </w:r>
          </w:hyperlink>
        </w:p>
        <w:p w14:paraId="61E4EEAE" w14:textId="39D17304" w:rsidR="00760716" w:rsidRPr="00DC32C6" w:rsidRDefault="00000000" w:rsidP="00760716">
          <w:pPr>
            <w:pStyle w:val="TOC1"/>
            <w:tabs>
              <w:tab w:val="right" w:leader="dot" w:pos="9019"/>
            </w:tabs>
            <w:spacing w:line="360" w:lineRule="auto"/>
            <w:jc w:val="both"/>
            <w:rPr>
              <w:noProof/>
            </w:rPr>
          </w:pPr>
          <w:hyperlink w:anchor="_Toc150186755" w:history="1">
            <w:r w:rsidR="00760716" w:rsidRPr="00DC32C6">
              <w:rPr>
                <w:rStyle w:val="Hyperlink"/>
                <w:noProof/>
              </w:rPr>
              <w:t>Autism</w:t>
            </w:r>
            <w:r w:rsidR="00760716" w:rsidRPr="00DC32C6">
              <w:rPr>
                <w:noProof/>
                <w:webHidden/>
              </w:rPr>
              <w:tab/>
            </w:r>
            <w:r w:rsidR="00760716" w:rsidRPr="00DC32C6">
              <w:rPr>
                <w:noProof/>
                <w:webHidden/>
              </w:rPr>
              <w:fldChar w:fldCharType="begin"/>
            </w:r>
            <w:r w:rsidR="00760716" w:rsidRPr="00DC32C6">
              <w:rPr>
                <w:noProof/>
                <w:webHidden/>
              </w:rPr>
              <w:instrText xml:space="preserve"> PAGEREF _Toc150186755 \h </w:instrText>
            </w:r>
            <w:r w:rsidR="00760716" w:rsidRPr="00DC32C6">
              <w:rPr>
                <w:noProof/>
                <w:webHidden/>
              </w:rPr>
            </w:r>
            <w:r w:rsidR="00760716" w:rsidRPr="00DC32C6">
              <w:rPr>
                <w:noProof/>
                <w:webHidden/>
              </w:rPr>
              <w:fldChar w:fldCharType="separate"/>
            </w:r>
            <w:r w:rsidR="00760716" w:rsidRPr="00DC32C6">
              <w:rPr>
                <w:noProof/>
                <w:webHidden/>
              </w:rPr>
              <w:t>10</w:t>
            </w:r>
            <w:r w:rsidR="00760716" w:rsidRPr="00DC32C6">
              <w:rPr>
                <w:noProof/>
                <w:webHidden/>
              </w:rPr>
              <w:fldChar w:fldCharType="end"/>
            </w:r>
          </w:hyperlink>
        </w:p>
        <w:p w14:paraId="26A5636D" w14:textId="464E2073" w:rsidR="00760716" w:rsidRPr="00DC32C6" w:rsidRDefault="00000000" w:rsidP="00760716">
          <w:pPr>
            <w:pStyle w:val="TOC1"/>
            <w:tabs>
              <w:tab w:val="right" w:leader="dot" w:pos="9019"/>
            </w:tabs>
            <w:spacing w:line="360" w:lineRule="auto"/>
            <w:jc w:val="both"/>
            <w:rPr>
              <w:noProof/>
            </w:rPr>
          </w:pPr>
          <w:hyperlink w:anchor="_Toc150186756" w:history="1">
            <w:r w:rsidR="00760716" w:rsidRPr="00DC32C6">
              <w:rPr>
                <w:rStyle w:val="Hyperlink"/>
                <w:noProof/>
              </w:rPr>
              <w:t>Conclusions:</w:t>
            </w:r>
            <w:r w:rsidR="00760716" w:rsidRPr="00DC32C6">
              <w:rPr>
                <w:noProof/>
                <w:webHidden/>
              </w:rPr>
              <w:tab/>
            </w:r>
            <w:r w:rsidR="00760716" w:rsidRPr="00DC32C6">
              <w:rPr>
                <w:noProof/>
                <w:webHidden/>
              </w:rPr>
              <w:fldChar w:fldCharType="begin"/>
            </w:r>
            <w:r w:rsidR="00760716" w:rsidRPr="00DC32C6">
              <w:rPr>
                <w:noProof/>
                <w:webHidden/>
              </w:rPr>
              <w:instrText xml:space="preserve"> PAGEREF _Toc150186756 \h </w:instrText>
            </w:r>
            <w:r w:rsidR="00760716" w:rsidRPr="00DC32C6">
              <w:rPr>
                <w:noProof/>
                <w:webHidden/>
              </w:rPr>
            </w:r>
            <w:r w:rsidR="00760716" w:rsidRPr="00DC32C6">
              <w:rPr>
                <w:noProof/>
                <w:webHidden/>
              </w:rPr>
              <w:fldChar w:fldCharType="separate"/>
            </w:r>
            <w:r w:rsidR="00760716" w:rsidRPr="00DC32C6">
              <w:rPr>
                <w:noProof/>
                <w:webHidden/>
              </w:rPr>
              <w:t>13</w:t>
            </w:r>
            <w:r w:rsidR="00760716" w:rsidRPr="00DC32C6">
              <w:rPr>
                <w:noProof/>
                <w:webHidden/>
              </w:rPr>
              <w:fldChar w:fldCharType="end"/>
            </w:r>
          </w:hyperlink>
        </w:p>
        <w:p w14:paraId="31E41AC0" w14:textId="41B4DD54" w:rsidR="00760716" w:rsidRPr="00DC32C6" w:rsidRDefault="00000000" w:rsidP="00760716">
          <w:pPr>
            <w:pStyle w:val="TOC1"/>
            <w:tabs>
              <w:tab w:val="right" w:leader="dot" w:pos="9019"/>
            </w:tabs>
            <w:spacing w:line="360" w:lineRule="auto"/>
            <w:jc w:val="both"/>
            <w:rPr>
              <w:noProof/>
            </w:rPr>
          </w:pPr>
          <w:hyperlink w:anchor="_Toc150186757" w:history="1">
            <w:r w:rsidR="00760716" w:rsidRPr="00DC32C6">
              <w:rPr>
                <w:rStyle w:val="Hyperlink"/>
                <w:noProof/>
              </w:rPr>
              <w:t>References</w:t>
            </w:r>
            <w:r w:rsidR="00760716" w:rsidRPr="00DC32C6">
              <w:rPr>
                <w:noProof/>
                <w:webHidden/>
              </w:rPr>
              <w:tab/>
            </w:r>
            <w:r w:rsidR="00760716" w:rsidRPr="00DC32C6">
              <w:rPr>
                <w:noProof/>
                <w:webHidden/>
              </w:rPr>
              <w:fldChar w:fldCharType="begin"/>
            </w:r>
            <w:r w:rsidR="00760716" w:rsidRPr="00DC32C6">
              <w:rPr>
                <w:noProof/>
                <w:webHidden/>
              </w:rPr>
              <w:instrText xml:space="preserve"> PAGEREF _Toc150186757 \h </w:instrText>
            </w:r>
            <w:r w:rsidR="00760716" w:rsidRPr="00DC32C6">
              <w:rPr>
                <w:noProof/>
                <w:webHidden/>
              </w:rPr>
            </w:r>
            <w:r w:rsidR="00760716" w:rsidRPr="00DC32C6">
              <w:rPr>
                <w:noProof/>
                <w:webHidden/>
              </w:rPr>
              <w:fldChar w:fldCharType="separate"/>
            </w:r>
            <w:r w:rsidR="00760716" w:rsidRPr="00DC32C6">
              <w:rPr>
                <w:noProof/>
                <w:webHidden/>
              </w:rPr>
              <w:t>14</w:t>
            </w:r>
            <w:r w:rsidR="00760716" w:rsidRPr="00DC32C6">
              <w:rPr>
                <w:noProof/>
                <w:webHidden/>
              </w:rPr>
              <w:fldChar w:fldCharType="end"/>
            </w:r>
          </w:hyperlink>
        </w:p>
        <w:p w14:paraId="60538ED1" w14:textId="529BB54F" w:rsidR="00760716" w:rsidRPr="00DC32C6" w:rsidRDefault="00760716" w:rsidP="00760716">
          <w:pPr>
            <w:spacing w:line="360" w:lineRule="auto"/>
            <w:jc w:val="both"/>
          </w:pPr>
          <w:r w:rsidRPr="00DC32C6">
            <w:rPr>
              <w:b/>
              <w:bCs/>
              <w:noProof/>
            </w:rPr>
            <w:fldChar w:fldCharType="end"/>
          </w:r>
        </w:p>
      </w:sdtContent>
    </w:sdt>
    <w:p w14:paraId="732C769D" w14:textId="32F0A900" w:rsidR="00CD3F48" w:rsidRPr="00DC32C6" w:rsidRDefault="00000000" w:rsidP="00760716">
      <w:pPr>
        <w:pStyle w:val="Normal1"/>
        <w:spacing w:line="360" w:lineRule="auto"/>
        <w:jc w:val="both"/>
        <w:rPr>
          <w:rFonts w:eastAsia="Times New Roman"/>
          <w:b/>
        </w:rPr>
      </w:pPr>
      <w:r w:rsidRPr="00DC32C6">
        <w:br w:type="page"/>
      </w:r>
    </w:p>
    <w:p w14:paraId="0BCF5E46" w14:textId="4FC56DD7" w:rsidR="00CD3F48" w:rsidRPr="00DC32C6" w:rsidRDefault="00760716" w:rsidP="00760716">
      <w:pPr>
        <w:pStyle w:val="Heading1"/>
        <w:spacing w:line="360" w:lineRule="auto"/>
        <w:jc w:val="both"/>
        <w:rPr>
          <w:rFonts w:ascii="Arial" w:hAnsi="Arial"/>
          <w:sz w:val="22"/>
          <w:szCs w:val="22"/>
        </w:rPr>
      </w:pPr>
      <w:bookmarkStart w:id="0" w:name="_Toc150186752"/>
      <w:r w:rsidRPr="00DC32C6">
        <w:rPr>
          <w:rFonts w:ascii="Arial" w:hAnsi="Arial"/>
          <w:sz w:val="22"/>
          <w:szCs w:val="22"/>
        </w:rPr>
        <w:lastRenderedPageBreak/>
        <w:t>Introduction:</w:t>
      </w:r>
      <w:bookmarkEnd w:id="0"/>
      <w:r w:rsidRPr="00DC32C6">
        <w:rPr>
          <w:rFonts w:ascii="Arial" w:hAnsi="Arial"/>
          <w:sz w:val="22"/>
          <w:szCs w:val="22"/>
        </w:rPr>
        <w:t xml:space="preserve"> </w:t>
      </w:r>
    </w:p>
    <w:p w14:paraId="2D605303" w14:textId="6C1DD04B" w:rsidR="00CD3F48" w:rsidRPr="00DC32C6" w:rsidRDefault="00000000" w:rsidP="00760716">
      <w:pPr>
        <w:pStyle w:val="Normal1"/>
        <w:spacing w:line="360" w:lineRule="auto"/>
        <w:jc w:val="both"/>
        <w:rPr>
          <w:rFonts w:eastAsia="Times New Roman"/>
        </w:rPr>
      </w:pPr>
      <w:r w:rsidRPr="00DC32C6">
        <w:rPr>
          <w:rFonts w:eastAsia="Times New Roman"/>
        </w:rPr>
        <w:t xml:space="preserve">The aim of this report is to critically examine the various disorders and psychological conditions and here is going to </w:t>
      </w:r>
      <w:proofErr w:type="spellStart"/>
      <w:r w:rsidRPr="00DC32C6">
        <w:rPr>
          <w:rFonts w:eastAsia="Times New Roman"/>
        </w:rPr>
        <w:t>analyse</w:t>
      </w:r>
      <w:proofErr w:type="spellEnd"/>
      <w:r w:rsidRPr="00DC32C6">
        <w:rPr>
          <w:rFonts w:eastAsia="Times New Roman"/>
        </w:rPr>
        <w:t xml:space="preserve"> historical and contemporary </w:t>
      </w:r>
      <w:r w:rsidR="00760716" w:rsidRPr="00DC32C6">
        <w:rPr>
          <w:rFonts w:eastAsia="Times New Roman"/>
        </w:rPr>
        <w:t>support, which</w:t>
      </w:r>
      <w:r w:rsidRPr="00DC32C6">
        <w:rPr>
          <w:rFonts w:eastAsia="Times New Roman"/>
        </w:rPr>
        <w:t xml:space="preserve"> is going to focus on various disorders like General anxiety disorder, schizophrenia and Autism.  ICD-10 focuses on the 10</w:t>
      </w:r>
      <w:r w:rsidR="00760716" w:rsidRPr="00DC32C6">
        <w:rPr>
          <w:rFonts w:eastAsia="Times New Roman"/>
        </w:rPr>
        <w:t>th revision</w:t>
      </w:r>
      <w:r w:rsidRPr="00DC32C6">
        <w:rPr>
          <w:rFonts w:eastAsia="Times New Roman"/>
        </w:rPr>
        <w:t xml:space="preserve"> of the international statistical classification which focuses on classification, diagnosis, treatment and measurements of rehabilitation of those various topics. </w:t>
      </w:r>
    </w:p>
    <w:p w14:paraId="635D5AAD" w14:textId="5670DB1A" w:rsidR="00CD3F48" w:rsidRPr="00DC32C6" w:rsidRDefault="00000000" w:rsidP="00760716">
      <w:pPr>
        <w:pStyle w:val="Heading1"/>
        <w:spacing w:line="360" w:lineRule="auto"/>
        <w:jc w:val="both"/>
        <w:rPr>
          <w:rFonts w:ascii="Arial" w:hAnsi="Arial"/>
          <w:sz w:val="22"/>
          <w:szCs w:val="22"/>
          <w:u w:val="single"/>
        </w:rPr>
      </w:pPr>
      <w:r w:rsidRPr="00DC32C6">
        <w:rPr>
          <w:rFonts w:ascii="Arial" w:hAnsi="Arial"/>
          <w:sz w:val="22"/>
          <w:szCs w:val="22"/>
          <w:u w:val="single"/>
        </w:rPr>
        <w:t xml:space="preserve"> </w:t>
      </w:r>
      <w:bookmarkStart w:id="1" w:name="_Toc150186753"/>
      <w:r w:rsidRPr="00DC32C6">
        <w:rPr>
          <w:rFonts w:ascii="Arial" w:hAnsi="Arial"/>
          <w:sz w:val="22"/>
          <w:szCs w:val="22"/>
          <w:u w:val="single"/>
        </w:rPr>
        <w:t>General anxiety disorder:</w:t>
      </w:r>
      <w:bookmarkEnd w:id="1"/>
      <w:r w:rsidRPr="00DC32C6">
        <w:rPr>
          <w:rFonts w:ascii="Arial" w:hAnsi="Arial"/>
          <w:sz w:val="22"/>
          <w:szCs w:val="22"/>
          <w:u w:val="single"/>
        </w:rPr>
        <w:t xml:space="preserve"> </w:t>
      </w:r>
    </w:p>
    <w:p w14:paraId="0F6C8EB8" w14:textId="421D873F" w:rsidR="00CD3F48" w:rsidRPr="00DC32C6" w:rsidRDefault="00000000" w:rsidP="00760716">
      <w:pPr>
        <w:pStyle w:val="Normal1"/>
        <w:spacing w:line="360" w:lineRule="auto"/>
        <w:jc w:val="both"/>
        <w:rPr>
          <w:rFonts w:eastAsia="Times New Roman"/>
        </w:rPr>
      </w:pPr>
      <w:r w:rsidRPr="00DC32C6">
        <w:rPr>
          <w:rFonts w:eastAsia="Times New Roman"/>
          <w:b/>
        </w:rPr>
        <w:t>Definition</w:t>
      </w:r>
      <w:r w:rsidRPr="00DC32C6">
        <w:rPr>
          <w:rFonts w:eastAsia="Times New Roman"/>
        </w:rPr>
        <w:t xml:space="preserve">: According to WHO's definition, </w:t>
      </w:r>
      <w:r w:rsidR="00760716" w:rsidRPr="00DC32C6">
        <w:rPr>
          <w:rFonts w:eastAsia="Times New Roman"/>
        </w:rPr>
        <w:t>anxiety disorder</w:t>
      </w:r>
      <w:r w:rsidRPr="00DC32C6">
        <w:rPr>
          <w:rFonts w:eastAsia="Times New Roman"/>
        </w:rPr>
        <w:t xml:space="preserve"> is </w:t>
      </w:r>
      <w:r w:rsidR="00760716" w:rsidRPr="00DC32C6">
        <w:rPr>
          <w:rFonts w:eastAsia="Times New Roman"/>
        </w:rPr>
        <w:t>characterized</w:t>
      </w:r>
      <w:r w:rsidRPr="00DC32C6">
        <w:rPr>
          <w:rFonts w:eastAsia="Times New Roman"/>
        </w:rPr>
        <w:t xml:space="preserve"> by multifocal symptoms like </w:t>
      </w:r>
      <w:r w:rsidR="00760716" w:rsidRPr="00DC32C6">
        <w:rPr>
          <w:rFonts w:eastAsia="Times New Roman"/>
        </w:rPr>
        <w:t>persistent, unrealistic</w:t>
      </w:r>
      <w:r w:rsidRPr="00DC32C6">
        <w:rPr>
          <w:rFonts w:eastAsia="Times New Roman"/>
        </w:rPr>
        <w:t xml:space="preserve"> and excessive worry in everything. The patient with </w:t>
      </w:r>
      <w:proofErr w:type="spellStart"/>
      <w:r w:rsidR="00760716" w:rsidRPr="00DC32C6">
        <w:rPr>
          <w:rFonts w:eastAsia="Times New Roman"/>
        </w:rPr>
        <w:t>generalised</w:t>
      </w:r>
      <w:proofErr w:type="spellEnd"/>
      <w:r w:rsidR="00760716" w:rsidRPr="00DC32C6">
        <w:rPr>
          <w:rFonts w:eastAsia="Times New Roman"/>
        </w:rPr>
        <w:t xml:space="preserve"> anxiety</w:t>
      </w:r>
      <w:r w:rsidRPr="00DC32C6">
        <w:rPr>
          <w:rFonts w:eastAsia="Times New Roman"/>
        </w:rPr>
        <w:t xml:space="preserve"> can be created due to family, health, family and their future individually (</w:t>
      </w:r>
      <w:r w:rsidRPr="00DC32C6">
        <w:rPr>
          <w:rFonts w:eastAsia="Times New Roman"/>
          <w:color w:val="222222"/>
          <w:highlight w:val="white"/>
        </w:rPr>
        <w:t xml:space="preserve">Munir and </w:t>
      </w:r>
      <w:proofErr w:type="spellStart"/>
      <w:r w:rsidRPr="00DC32C6">
        <w:rPr>
          <w:rFonts w:eastAsia="Times New Roman"/>
          <w:color w:val="222222"/>
          <w:highlight w:val="white"/>
        </w:rPr>
        <w:t>Takov</w:t>
      </w:r>
      <w:proofErr w:type="spellEnd"/>
      <w:r w:rsidRPr="00DC32C6">
        <w:rPr>
          <w:rFonts w:eastAsia="Times New Roman"/>
          <w:color w:val="222222"/>
          <w:highlight w:val="white"/>
        </w:rPr>
        <w:t xml:space="preserve">, 2017). </w:t>
      </w:r>
    </w:p>
    <w:p w14:paraId="52ABE396" w14:textId="77777777" w:rsidR="00CD3F48" w:rsidRPr="00DC32C6" w:rsidRDefault="00000000" w:rsidP="00760716">
      <w:pPr>
        <w:pStyle w:val="Normal1"/>
        <w:spacing w:line="360" w:lineRule="auto"/>
        <w:jc w:val="both"/>
        <w:rPr>
          <w:rFonts w:eastAsia="Times New Roman"/>
          <w:b/>
        </w:rPr>
      </w:pPr>
      <w:r w:rsidRPr="00DC32C6">
        <w:rPr>
          <w:rFonts w:eastAsia="Times New Roman"/>
          <w:b/>
        </w:rPr>
        <w:t>Statistics related to people suffering from General anxiety disorders in the UK:</w:t>
      </w:r>
    </w:p>
    <w:p w14:paraId="2746DAEB" w14:textId="06D2B9EF" w:rsidR="00CD3F48" w:rsidRPr="00DC32C6" w:rsidRDefault="00000000" w:rsidP="00760716">
      <w:pPr>
        <w:pStyle w:val="Normal1"/>
        <w:spacing w:line="360" w:lineRule="auto"/>
        <w:jc w:val="both"/>
        <w:rPr>
          <w:rFonts w:eastAsia="Times New Roman"/>
        </w:rPr>
      </w:pPr>
      <w:r w:rsidRPr="00DC32C6">
        <w:rPr>
          <w:rFonts w:eastAsia="Times New Roman"/>
        </w:rPr>
        <w:t xml:space="preserve">According to the Statistics, more than 8 </w:t>
      </w:r>
      <w:r w:rsidR="00760716" w:rsidRPr="00DC32C6">
        <w:rPr>
          <w:rFonts w:eastAsia="Times New Roman"/>
        </w:rPr>
        <w:t>million</w:t>
      </w:r>
      <w:r w:rsidRPr="00DC32C6">
        <w:rPr>
          <w:rFonts w:eastAsia="Times New Roman"/>
        </w:rPr>
        <w:t xml:space="preserve"> people have experienced </w:t>
      </w:r>
      <w:proofErr w:type="gramStart"/>
      <w:r w:rsidRPr="00DC32C6">
        <w:rPr>
          <w:rFonts w:eastAsia="Times New Roman"/>
        </w:rPr>
        <w:t>an anxiety</w:t>
      </w:r>
      <w:proofErr w:type="gramEnd"/>
      <w:r w:rsidRPr="00DC32C6">
        <w:rPr>
          <w:rFonts w:eastAsia="Times New Roman"/>
        </w:rPr>
        <w:t xml:space="preserve"> disorder, and it is reported on the mental health </w:t>
      </w:r>
      <w:r w:rsidR="00760716" w:rsidRPr="00DC32C6">
        <w:rPr>
          <w:rFonts w:eastAsia="Times New Roman"/>
        </w:rPr>
        <w:t>UK (</w:t>
      </w:r>
      <w:r w:rsidRPr="00DC32C6">
        <w:rPr>
          <w:rFonts w:eastAsia="Times New Roman"/>
        </w:rPr>
        <w:t xml:space="preserve">Pindar, 2022).  The mental health-related analysis has reported that more than 19.8% of the people reported higher levels of anxiety </w:t>
      </w:r>
      <w:r w:rsidR="00760716" w:rsidRPr="00DC32C6">
        <w:rPr>
          <w:rFonts w:eastAsia="Times New Roman"/>
        </w:rPr>
        <w:t>in 2018</w:t>
      </w:r>
      <w:r w:rsidRPr="00DC32C6">
        <w:rPr>
          <w:rFonts w:eastAsia="Times New Roman"/>
        </w:rPr>
        <w:t>-1019. This report has been increased to 24.2</w:t>
      </w:r>
      <w:r w:rsidR="00760716" w:rsidRPr="00DC32C6">
        <w:rPr>
          <w:rFonts w:eastAsia="Times New Roman"/>
        </w:rPr>
        <w:t>% in 2020</w:t>
      </w:r>
      <w:r w:rsidRPr="00DC32C6">
        <w:rPr>
          <w:rFonts w:eastAsia="Times New Roman"/>
        </w:rPr>
        <w:t xml:space="preserve">-2021. The chronological increment has decreased, it is </w:t>
      </w:r>
      <w:r w:rsidR="00760716" w:rsidRPr="00DC32C6">
        <w:rPr>
          <w:rFonts w:eastAsia="Times New Roman"/>
        </w:rPr>
        <w:t>approximately 22.5</w:t>
      </w:r>
      <w:r w:rsidRPr="00DC32C6">
        <w:rPr>
          <w:rFonts w:eastAsia="Times New Roman"/>
        </w:rPr>
        <w:t xml:space="preserve">% in 2021-2022(Mentalhealth.org, UK, 2023). </w:t>
      </w:r>
    </w:p>
    <w:p w14:paraId="644932A6" w14:textId="226A26E4" w:rsidR="00CD3F48" w:rsidRPr="00DC32C6" w:rsidRDefault="00000000" w:rsidP="00760716">
      <w:pPr>
        <w:pStyle w:val="Normal1"/>
        <w:spacing w:line="360" w:lineRule="auto"/>
        <w:jc w:val="both"/>
        <w:rPr>
          <w:rFonts w:eastAsia="Times New Roman"/>
          <w:b/>
        </w:rPr>
      </w:pPr>
      <w:r w:rsidRPr="00DC32C6">
        <w:rPr>
          <w:rFonts w:eastAsia="Times New Roman"/>
          <w:b/>
        </w:rPr>
        <w:t xml:space="preserve">Classification of GAD </w:t>
      </w:r>
      <w:r w:rsidR="00760716" w:rsidRPr="00DC32C6">
        <w:rPr>
          <w:rFonts w:eastAsia="Times New Roman"/>
          <w:b/>
        </w:rPr>
        <w:t>with ICD</w:t>
      </w:r>
      <w:r w:rsidRPr="00DC32C6">
        <w:rPr>
          <w:rFonts w:eastAsia="Times New Roman"/>
          <w:b/>
        </w:rPr>
        <w:t>-</w:t>
      </w:r>
    </w:p>
    <w:p w14:paraId="6728FCDE" w14:textId="6D42FC91" w:rsidR="00CD3F48" w:rsidRPr="00DC32C6" w:rsidRDefault="00000000" w:rsidP="00760716">
      <w:pPr>
        <w:pStyle w:val="Normal1"/>
        <w:spacing w:line="360" w:lineRule="auto"/>
        <w:jc w:val="both"/>
        <w:rPr>
          <w:rFonts w:eastAsia="Times New Roman"/>
        </w:rPr>
      </w:pPr>
      <w:r w:rsidRPr="00DC32C6">
        <w:rPr>
          <w:rFonts w:eastAsia="Times New Roman"/>
        </w:rPr>
        <w:t xml:space="preserve">It can be classified into various stages like </w:t>
      </w:r>
      <w:r w:rsidR="00760716" w:rsidRPr="00DC32C6">
        <w:rPr>
          <w:rFonts w:eastAsia="Times New Roman"/>
        </w:rPr>
        <w:t>generalized</w:t>
      </w:r>
      <w:r w:rsidRPr="00DC32C6">
        <w:rPr>
          <w:rFonts w:eastAsia="Times New Roman"/>
        </w:rPr>
        <w:t xml:space="preserve"> anxiety </w:t>
      </w:r>
      <w:r w:rsidR="00760716" w:rsidRPr="00DC32C6">
        <w:rPr>
          <w:rFonts w:eastAsia="Times New Roman"/>
        </w:rPr>
        <w:t>disorder, social</w:t>
      </w:r>
      <w:r w:rsidRPr="00DC32C6">
        <w:rPr>
          <w:rFonts w:eastAsia="Times New Roman"/>
        </w:rPr>
        <w:t xml:space="preserve"> anxiety disorder, panic disorder and various phobia-related disorders. As per the ICD-10, The Gad is classified as stress-related </w:t>
      </w:r>
      <w:r w:rsidR="00760716" w:rsidRPr="00DC32C6">
        <w:rPr>
          <w:rFonts w:eastAsia="Times New Roman"/>
        </w:rPr>
        <w:t>anxiety, somatoform</w:t>
      </w:r>
      <w:r w:rsidRPr="00DC32C6">
        <w:rPr>
          <w:rFonts w:eastAsia="Times New Roman"/>
        </w:rPr>
        <w:t xml:space="preserve"> and F40-F48 Neurotic </w:t>
      </w:r>
      <w:r w:rsidR="00760716" w:rsidRPr="00DC32C6">
        <w:rPr>
          <w:rFonts w:eastAsia="Times New Roman"/>
        </w:rPr>
        <w:t>disorders (</w:t>
      </w:r>
      <w:r w:rsidRPr="00DC32C6">
        <w:rPr>
          <w:rFonts w:eastAsia="Times New Roman"/>
        </w:rPr>
        <w:t xml:space="preserve">National Institute of Mental Health, 2022). </w:t>
      </w:r>
    </w:p>
    <w:p w14:paraId="2A79C670" w14:textId="77777777" w:rsidR="00CD3F48" w:rsidRPr="00DC32C6" w:rsidRDefault="00000000" w:rsidP="00760716">
      <w:pPr>
        <w:pStyle w:val="Normal1"/>
        <w:spacing w:line="360" w:lineRule="auto"/>
        <w:jc w:val="both"/>
        <w:rPr>
          <w:rFonts w:eastAsia="Times New Roman"/>
        </w:rPr>
      </w:pPr>
      <w:r w:rsidRPr="00DC32C6">
        <w:rPr>
          <w:rFonts w:eastAsia="Times New Roman"/>
          <w:b/>
        </w:rPr>
        <w:t>Stress-related anxiety</w:t>
      </w:r>
      <w:r w:rsidRPr="00DC32C6">
        <w:rPr>
          <w:rFonts w:eastAsia="Times New Roman"/>
        </w:rPr>
        <w:t xml:space="preserve">: stress-related anxiety is one of the distress which creates feelings of uneasiness as well as dread. In these cases, they are not able to fight. The reason for the anxiety can be internal or it creates a threat to surviving life in the right way. </w:t>
      </w:r>
    </w:p>
    <w:p w14:paraId="1CBE7ED9" w14:textId="77777777" w:rsidR="00CD3F48" w:rsidRPr="00DC32C6" w:rsidRDefault="00000000" w:rsidP="00760716">
      <w:pPr>
        <w:pStyle w:val="Normal1"/>
        <w:spacing w:line="360" w:lineRule="auto"/>
        <w:jc w:val="both"/>
        <w:rPr>
          <w:rFonts w:eastAsia="Times New Roman"/>
        </w:rPr>
      </w:pPr>
      <w:r w:rsidRPr="00DC32C6">
        <w:rPr>
          <w:rFonts w:eastAsia="Times New Roman"/>
          <w:b/>
        </w:rPr>
        <w:t>somatoform</w:t>
      </w:r>
      <w:r w:rsidRPr="00DC32C6">
        <w:rPr>
          <w:rFonts w:eastAsia="Times New Roman"/>
        </w:rPr>
        <w:t xml:space="preserve">: The somatic symptom disorder is one of the other General anxiety disorders which helps to create mental illness caused by one or more bodily symptoms. ant kinds of pain create the cause of excessive as well as disproportionate levels of distress(Goodman, 2012).  </w:t>
      </w:r>
    </w:p>
    <w:p w14:paraId="2FBA9663" w14:textId="2F4D7BF3" w:rsidR="00CD3F48" w:rsidRPr="00DC32C6" w:rsidRDefault="00760716" w:rsidP="00760716">
      <w:pPr>
        <w:pStyle w:val="Normal1"/>
        <w:spacing w:line="360" w:lineRule="auto"/>
        <w:jc w:val="both"/>
        <w:rPr>
          <w:rFonts w:eastAsia="Times New Roman"/>
        </w:rPr>
      </w:pPr>
      <w:r w:rsidRPr="00DC32C6">
        <w:rPr>
          <w:rFonts w:eastAsia="Times New Roman"/>
          <w:b/>
        </w:rPr>
        <w:t>Neurotic Disorder</w:t>
      </w:r>
      <w:r w:rsidRPr="00DC32C6">
        <w:rPr>
          <w:rFonts w:eastAsia="Times New Roman"/>
        </w:rPr>
        <w:t xml:space="preserve">: It is one of the minor psychiatric conditions where depression, anxiety, phobic neurosis and obsessed </w:t>
      </w:r>
      <w:proofErr w:type="spellStart"/>
      <w:r w:rsidRPr="00DC32C6">
        <w:rPr>
          <w:rFonts w:eastAsia="Times New Roman"/>
        </w:rPr>
        <w:t>behaviour</w:t>
      </w:r>
      <w:proofErr w:type="spellEnd"/>
      <w:r w:rsidRPr="00DC32C6">
        <w:rPr>
          <w:rFonts w:eastAsia="Times New Roman"/>
        </w:rPr>
        <w:t xml:space="preserve"> can be shown. </w:t>
      </w:r>
    </w:p>
    <w:p w14:paraId="242812D5" w14:textId="77777777" w:rsidR="00CD3F48" w:rsidRPr="00DC32C6" w:rsidRDefault="00000000" w:rsidP="00760716">
      <w:pPr>
        <w:pStyle w:val="Normal1"/>
        <w:spacing w:line="360" w:lineRule="auto"/>
        <w:jc w:val="both"/>
        <w:rPr>
          <w:rFonts w:eastAsia="Times New Roman"/>
        </w:rPr>
      </w:pPr>
      <w:r w:rsidRPr="00DC32C6">
        <w:rPr>
          <w:rFonts w:eastAsia="Times New Roman"/>
          <w:b/>
        </w:rPr>
        <w:t>panic-related disorder:</w:t>
      </w:r>
      <w:r w:rsidRPr="00DC32C6">
        <w:rPr>
          <w:rFonts w:eastAsia="Times New Roman"/>
        </w:rPr>
        <w:t xml:space="preserve"> In these cases, patients are overreacting out of anxiety and fear due to daily life stressors. </w:t>
      </w:r>
    </w:p>
    <w:p w14:paraId="30673811" w14:textId="6752077A" w:rsidR="00CD3F48" w:rsidRPr="00DC32C6" w:rsidRDefault="00000000" w:rsidP="00760716">
      <w:pPr>
        <w:pStyle w:val="Normal1"/>
        <w:spacing w:line="360" w:lineRule="auto"/>
        <w:jc w:val="both"/>
        <w:rPr>
          <w:rFonts w:eastAsia="Times New Roman"/>
          <w:b/>
        </w:rPr>
      </w:pPr>
      <w:r w:rsidRPr="00DC32C6">
        <w:rPr>
          <w:rFonts w:eastAsia="Times New Roman"/>
          <w:b/>
        </w:rPr>
        <w:t xml:space="preserve">Cause of </w:t>
      </w:r>
      <w:r w:rsidR="00760716" w:rsidRPr="00DC32C6">
        <w:rPr>
          <w:rFonts w:eastAsia="Times New Roman"/>
          <w:b/>
        </w:rPr>
        <w:t>disease:</w:t>
      </w:r>
      <w:r w:rsidRPr="00DC32C6">
        <w:rPr>
          <w:rFonts w:eastAsia="Times New Roman"/>
          <w:b/>
        </w:rPr>
        <w:t xml:space="preserve"> </w:t>
      </w:r>
    </w:p>
    <w:p w14:paraId="02DEB0FB" w14:textId="77777777" w:rsidR="00CD3F48" w:rsidRPr="00DC32C6" w:rsidRDefault="00000000" w:rsidP="00760716">
      <w:pPr>
        <w:pStyle w:val="Normal1"/>
        <w:spacing w:line="360" w:lineRule="auto"/>
        <w:jc w:val="both"/>
        <w:rPr>
          <w:rFonts w:eastAsia="Times New Roman"/>
        </w:rPr>
      </w:pPr>
      <w:r w:rsidRPr="00DC32C6">
        <w:rPr>
          <w:rFonts w:eastAsia="Times New Roman"/>
        </w:rPr>
        <w:t xml:space="preserve">The anxiety of the people   has been created for various reasons such as </w:t>
      </w:r>
    </w:p>
    <w:p w14:paraId="343847A1" w14:textId="77777777" w:rsidR="00CD3F48" w:rsidRPr="00DC32C6" w:rsidRDefault="00000000" w:rsidP="00760716">
      <w:pPr>
        <w:pStyle w:val="Normal1"/>
        <w:spacing w:line="360" w:lineRule="auto"/>
        <w:jc w:val="both"/>
        <w:rPr>
          <w:rFonts w:eastAsia="Times New Roman"/>
        </w:rPr>
      </w:pPr>
      <w:r w:rsidRPr="00DC32C6">
        <w:rPr>
          <w:rFonts w:eastAsia="Times New Roman"/>
          <w:b/>
        </w:rPr>
        <w:lastRenderedPageBreak/>
        <w:t>Childhood or past experiences of the patient</w:t>
      </w:r>
      <w:r w:rsidRPr="00DC32C6">
        <w:rPr>
          <w:rFonts w:eastAsia="Times New Roman"/>
        </w:rPr>
        <w:t>: Any kind of difficulties and obstacles in adulthood, adolescence and childhood can lead to a common trigger of the anxiety problem and patients can be impacted due to various problems like emotional or physical abuse, losing their parents, or being neglected for a prolonged period. Additionally, bullying and experiencing racism can lead to experiences of anxiety later in life(</w:t>
      </w:r>
      <w:r w:rsidRPr="00DC32C6">
        <w:rPr>
          <w:rFonts w:eastAsia="Times New Roman"/>
          <w:color w:val="222222"/>
          <w:highlight w:val="white"/>
        </w:rPr>
        <w:t xml:space="preserve">Foo </w:t>
      </w:r>
      <w:r w:rsidRPr="00DC32C6">
        <w:rPr>
          <w:rFonts w:eastAsia="Times New Roman"/>
          <w:i/>
          <w:color w:val="222222"/>
          <w:highlight w:val="white"/>
        </w:rPr>
        <w:t>et al</w:t>
      </w:r>
      <w:r w:rsidRPr="00DC32C6">
        <w:rPr>
          <w:rFonts w:eastAsia="Times New Roman"/>
          <w:color w:val="222222"/>
          <w:highlight w:val="white"/>
        </w:rPr>
        <w:t xml:space="preserve">, 2021). </w:t>
      </w:r>
    </w:p>
    <w:p w14:paraId="6E20B90A" w14:textId="29C60B4A" w:rsidR="00CD3F48" w:rsidRPr="00DC32C6" w:rsidRDefault="00000000" w:rsidP="00760716">
      <w:pPr>
        <w:pStyle w:val="Normal1"/>
        <w:spacing w:line="360" w:lineRule="auto"/>
        <w:jc w:val="both"/>
        <w:rPr>
          <w:rFonts w:eastAsia="Times New Roman"/>
        </w:rPr>
      </w:pPr>
      <w:r w:rsidRPr="00DC32C6">
        <w:rPr>
          <w:rFonts w:eastAsia="Times New Roman"/>
          <w:b/>
        </w:rPr>
        <w:t>Current situation of life</w:t>
      </w:r>
      <w:r w:rsidRPr="00DC32C6">
        <w:rPr>
          <w:rFonts w:eastAsia="Times New Roman"/>
        </w:rPr>
        <w:t xml:space="preserve">: Various present situations of the people can lead to developing anxiety like exhaustion, uncertainty, money problems, homelessness, feelings of loneliness or being abused or harassed by anyone.  The time </w:t>
      </w:r>
      <w:r w:rsidR="00760716" w:rsidRPr="00DC32C6">
        <w:rPr>
          <w:rFonts w:eastAsia="Times New Roman"/>
        </w:rPr>
        <w:t>of COVID</w:t>
      </w:r>
      <w:r w:rsidRPr="00DC32C6">
        <w:rPr>
          <w:rFonts w:eastAsia="Times New Roman"/>
        </w:rPr>
        <w:t xml:space="preserve">-19 pandemic creates loneliness due to staying isolated for prolonged periods of time and students may be affected by anxiety to express themselves socially. </w:t>
      </w:r>
    </w:p>
    <w:p w14:paraId="7867A566" w14:textId="1A48B863" w:rsidR="00CD3F48" w:rsidRPr="00DC32C6" w:rsidRDefault="00000000" w:rsidP="00760716">
      <w:pPr>
        <w:pStyle w:val="Normal1"/>
        <w:spacing w:line="360" w:lineRule="auto"/>
        <w:jc w:val="both"/>
        <w:rPr>
          <w:rFonts w:eastAsia="Times New Roman"/>
        </w:rPr>
      </w:pPr>
      <w:r w:rsidRPr="00DC32C6">
        <w:rPr>
          <w:rFonts w:eastAsia="Times New Roman"/>
          <w:b/>
        </w:rPr>
        <w:t>Mental and physical health problems</w:t>
      </w:r>
      <w:r w:rsidRPr="00DC32C6">
        <w:rPr>
          <w:rFonts w:eastAsia="Times New Roman"/>
        </w:rPr>
        <w:t xml:space="preserve">: The disclosure of any life-threatening disorder like Cancer, HIV or any chronic disease condition can lead to anxiety. Additionally, different types of mental illness like depression can lead </w:t>
      </w:r>
      <w:r w:rsidR="00760716" w:rsidRPr="00DC32C6">
        <w:rPr>
          <w:rFonts w:eastAsia="Times New Roman"/>
        </w:rPr>
        <w:t>to General</w:t>
      </w:r>
      <w:r w:rsidRPr="00DC32C6">
        <w:rPr>
          <w:rFonts w:eastAsia="Times New Roman"/>
        </w:rPr>
        <w:t xml:space="preserve"> anxiety </w:t>
      </w:r>
      <w:r w:rsidR="00760716" w:rsidRPr="00DC32C6">
        <w:rPr>
          <w:rFonts w:eastAsia="Times New Roman"/>
        </w:rPr>
        <w:t>disorders (</w:t>
      </w:r>
      <w:r w:rsidRPr="00DC32C6">
        <w:rPr>
          <w:rFonts w:eastAsia="Times New Roman"/>
        </w:rPr>
        <w:t xml:space="preserve">Mind, 2021). </w:t>
      </w:r>
    </w:p>
    <w:p w14:paraId="3B412221" w14:textId="77777777" w:rsidR="00CD3F48" w:rsidRPr="00DC32C6" w:rsidRDefault="00000000" w:rsidP="00760716">
      <w:pPr>
        <w:pStyle w:val="Normal1"/>
        <w:spacing w:line="360" w:lineRule="auto"/>
        <w:jc w:val="both"/>
        <w:rPr>
          <w:rFonts w:eastAsia="Times New Roman"/>
        </w:rPr>
      </w:pPr>
      <w:r w:rsidRPr="00DC32C6">
        <w:rPr>
          <w:rFonts w:eastAsia="Times New Roman"/>
          <w:b/>
        </w:rPr>
        <w:t>Meditation and drugs</w:t>
      </w:r>
      <w:r w:rsidRPr="00DC32C6">
        <w:rPr>
          <w:rFonts w:eastAsia="Times New Roman"/>
        </w:rPr>
        <w:t>: Some psychiatric medications and various recreational alcohol and drugs can lead to anxiety after prolonged consumption (</w:t>
      </w:r>
      <w:r w:rsidRPr="00DC32C6">
        <w:rPr>
          <w:rFonts w:eastAsia="Times New Roman"/>
          <w:color w:val="222222"/>
          <w:highlight w:val="white"/>
        </w:rPr>
        <w:t xml:space="preserve">Hoge </w:t>
      </w:r>
      <w:r w:rsidRPr="00DC32C6">
        <w:rPr>
          <w:rFonts w:eastAsia="Times New Roman"/>
          <w:i/>
          <w:color w:val="222222"/>
          <w:highlight w:val="white"/>
        </w:rPr>
        <w:t>et al,</w:t>
      </w:r>
      <w:r w:rsidRPr="00DC32C6">
        <w:rPr>
          <w:rFonts w:eastAsia="Times New Roman"/>
          <w:color w:val="222222"/>
          <w:highlight w:val="white"/>
        </w:rPr>
        <w:t xml:space="preserve">2023). </w:t>
      </w:r>
    </w:p>
    <w:p w14:paraId="4CC7315E" w14:textId="7D28E23E" w:rsidR="00CD3F48" w:rsidRPr="00DC32C6" w:rsidRDefault="00000000" w:rsidP="00760716">
      <w:pPr>
        <w:pStyle w:val="Normal1"/>
        <w:spacing w:line="360" w:lineRule="auto"/>
        <w:jc w:val="both"/>
        <w:rPr>
          <w:rFonts w:eastAsia="Times New Roman"/>
          <w:b/>
        </w:rPr>
      </w:pPr>
      <w:r w:rsidRPr="00DC32C6">
        <w:rPr>
          <w:rFonts w:eastAsia="Times New Roman"/>
          <w:b/>
        </w:rPr>
        <w:t xml:space="preserve">Signs and </w:t>
      </w:r>
      <w:r w:rsidR="00760716" w:rsidRPr="00DC32C6">
        <w:rPr>
          <w:rFonts w:eastAsia="Times New Roman"/>
          <w:b/>
        </w:rPr>
        <w:t>symptoms:</w:t>
      </w:r>
    </w:p>
    <w:p w14:paraId="10BDB3C6" w14:textId="77FA4B52" w:rsidR="00CD3F48" w:rsidRPr="00DC32C6" w:rsidRDefault="00000000" w:rsidP="00760716">
      <w:pPr>
        <w:pStyle w:val="Normal1"/>
        <w:spacing w:line="360" w:lineRule="auto"/>
        <w:jc w:val="both"/>
        <w:rPr>
          <w:rFonts w:eastAsia="Times New Roman"/>
        </w:rPr>
      </w:pPr>
      <w:r w:rsidRPr="00DC32C6">
        <w:rPr>
          <w:rFonts w:eastAsia="Times New Roman"/>
        </w:rPr>
        <w:t xml:space="preserve">The various signs and symptoms of General </w:t>
      </w:r>
      <w:r w:rsidR="00760716" w:rsidRPr="00DC32C6">
        <w:rPr>
          <w:rFonts w:eastAsia="Times New Roman"/>
        </w:rPr>
        <w:t>anxiety disorders</w:t>
      </w:r>
      <w:r w:rsidRPr="00DC32C6">
        <w:rPr>
          <w:rFonts w:eastAsia="Times New Roman"/>
        </w:rPr>
        <w:t xml:space="preserve"> are </w:t>
      </w:r>
    </w:p>
    <w:p w14:paraId="58A6777D" w14:textId="77777777" w:rsidR="00CD3F48" w:rsidRPr="00DC32C6" w:rsidRDefault="00000000" w:rsidP="00760716">
      <w:pPr>
        <w:pStyle w:val="Normal1"/>
        <w:numPr>
          <w:ilvl w:val="0"/>
          <w:numId w:val="4"/>
        </w:numPr>
        <w:spacing w:line="360" w:lineRule="auto"/>
        <w:jc w:val="both"/>
        <w:rPr>
          <w:rFonts w:eastAsia="Times New Roman"/>
        </w:rPr>
      </w:pPr>
      <w:r w:rsidRPr="00DC32C6">
        <w:rPr>
          <w:rFonts w:eastAsia="Times New Roman"/>
        </w:rPr>
        <w:t>Fatigue</w:t>
      </w:r>
    </w:p>
    <w:p w14:paraId="0542D7F8" w14:textId="77777777" w:rsidR="00CD3F48" w:rsidRPr="00DC32C6" w:rsidRDefault="00000000" w:rsidP="00760716">
      <w:pPr>
        <w:pStyle w:val="Normal1"/>
        <w:numPr>
          <w:ilvl w:val="0"/>
          <w:numId w:val="4"/>
        </w:numPr>
        <w:spacing w:line="360" w:lineRule="auto"/>
        <w:jc w:val="both"/>
        <w:rPr>
          <w:rFonts w:eastAsia="Times New Roman"/>
        </w:rPr>
      </w:pPr>
      <w:r w:rsidRPr="00DC32C6">
        <w:rPr>
          <w:rFonts w:eastAsia="Times New Roman"/>
        </w:rPr>
        <w:t xml:space="preserve">Trouble in sleeping </w:t>
      </w:r>
    </w:p>
    <w:p w14:paraId="70640B99" w14:textId="32E299E3" w:rsidR="00CD3F48" w:rsidRPr="00DC32C6" w:rsidRDefault="00760716" w:rsidP="00760716">
      <w:pPr>
        <w:pStyle w:val="Normal1"/>
        <w:numPr>
          <w:ilvl w:val="0"/>
          <w:numId w:val="4"/>
        </w:numPr>
        <w:spacing w:line="360" w:lineRule="auto"/>
        <w:jc w:val="both"/>
        <w:rPr>
          <w:rFonts w:eastAsia="Times New Roman"/>
        </w:rPr>
      </w:pPr>
      <w:r w:rsidRPr="00DC32C6">
        <w:rPr>
          <w:rFonts w:eastAsia="Times New Roman"/>
        </w:rPr>
        <w:t xml:space="preserve">muscle aches or muscle tension </w:t>
      </w:r>
    </w:p>
    <w:p w14:paraId="491DE9DD" w14:textId="77777777" w:rsidR="00CD3F48" w:rsidRPr="00DC32C6" w:rsidRDefault="00000000" w:rsidP="00760716">
      <w:pPr>
        <w:pStyle w:val="Normal1"/>
        <w:numPr>
          <w:ilvl w:val="0"/>
          <w:numId w:val="4"/>
        </w:numPr>
        <w:spacing w:line="360" w:lineRule="auto"/>
        <w:jc w:val="both"/>
        <w:rPr>
          <w:rFonts w:eastAsia="Times New Roman"/>
        </w:rPr>
      </w:pPr>
      <w:r w:rsidRPr="00DC32C6">
        <w:rPr>
          <w:rFonts w:eastAsia="Times New Roman"/>
        </w:rPr>
        <w:t xml:space="preserve">Trembling </w:t>
      </w:r>
    </w:p>
    <w:p w14:paraId="1BA191BD" w14:textId="77777777" w:rsidR="00CD3F48" w:rsidRPr="00DC32C6" w:rsidRDefault="00000000" w:rsidP="00760716">
      <w:pPr>
        <w:pStyle w:val="Normal1"/>
        <w:numPr>
          <w:ilvl w:val="0"/>
          <w:numId w:val="4"/>
        </w:numPr>
        <w:spacing w:line="360" w:lineRule="auto"/>
        <w:jc w:val="both"/>
        <w:rPr>
          <w:rFonts w:eastAsia="Times New Roman"/>
        </w:rPr>
      </w:pPr>
      <w:r w:rsidRPr="00DC32C6">
        <w:rPr>
          <w:rFonts w:eastAsia="Times New Roman"/>
        </w:rPr>
        <w:t xml:space="preserve">Sweating </w:t>
      </w:r>
    </w:p>
    <w:p w14:paraId="2060B9F5" w14:textId="77777777" w:rsidR="00CD3F48" w:rsidRPr="00DC32C6" w:rsidRDefault="00000000" w:rsidP="00760716">
      <w:pPr>
        <w:pStyle w:val="Normal1"/>
        <w:numPr>
          <w:ilvl w:val="0"/>
          <w:numId w:val="4"/>
        </w:numPr>
        <w:spacing w:line="360" w:lineRule="auto"/>
        <w:jc w:val="both"/>
        <w:rPr>
          <w:rFonts w:eastAsia="Times New Roman"/>
        </w:rPr>
      </w:pPr>
      <w:r w:rsidRPr="00DC32C6">
        <w:rPr>
          <w:rFonts w:eastAsia="Times New Roman"/>
        </w:rPr>
        <w:t>Nausea,</w:t>
      </w:r>
    </w:p>
    <w:p w14:paraId="39CAAB9E" w14:textId="54FB1421" w:rsidR="00CD3F48" w:rsidRPr="00DC32C6" w:rsidRDefault="00000000" w:rsidP="00760716">
      <w:pPr>
        <w:pStyle w:val="Normal1"/>
        <w:numPr>
          <w:ilvl w:val="0"/>
          <w:numId w:val="4"/>
        </w:numPr>
        <w:spacing w:line="360" w:lineRule="auto"/>
        <w:jc w:val="both"/>
        <w:rPr>
          <w:rFonts w:eastAsia="Times New Roman"/>
        </w:rPr>
      </w:pPr>
      <w:r w:rsidRPr="00DC32C6">
        <w:rPr>
          <w:rFonts w:eastAsia="Times New Roman"/>
        </w:rPr>
        <w:t xml:space="preserve">Irritable bowel </w:t>
      </w:r>
      <w:r w:rsidR="00760716" w:rsidRPr="00DC32C6">
        <w:rPr>
          <w:rFonts w:eastAsia="Times New Roman"/>
        </w:rPr>
        <w:t>syndrome or</w:t>
      </w:r>
      <w:r w:rsidRPr="00DC32C6">
        <w:rPr>
          <w:rFonts w:eastAsia="Times New Roman"/>
        </w:rPr>
        <w:t xml:space="preserve"> diarrhea </w:t>
      </w:r>
    </w:p>
    <w:p w14:paraId="2F26AE68" w14:textId="35E479A5" w:rsidR="00CD3F48" w:rsidRPr="00DC32C6" w:rsidRDefault="00760716" w:rsidP="00760716">
      <w:pPr>
        <w:pStyle w:val="Normal1"/>
        <w:numPr>
          <w:ilvl w:val="0"/>
          <w:numId w:val="4"/>
        </w:numPr>
        <w:spacing w:line="360" w:lineRule="auto"/>
        <w:jc w:val="both"/>
        <w:rPr>
          <w:rFonts w:eastAsia="Times New Roman"/>
        </w:rPr>
      </w:pPr>
      <w:r w:rsidRPr="00DC32C6">
        <w:rPr>
          <w:rFonts w:eastAsia="Times New Roman"/>
        </w:rPr>
        <w:t xml:space="preserve">Irritability (Mayo Clinic, 2017). </w:t>
      </w:r>
    </w:p>
    <w:p w14:paraId="79FD95BB" w14:textId="5BB89D6B" w:rsidR="00CD3F48" w:rsidRPr="00DC32C6" w:rsidRDefault="00000000" w:rsidP="00760716">
      <w:pPr>
        <w:pStyle w:val="Normal1"/>
        <w:numPr>
          <w:ilvl w:val="0"/>
          <w:numId w:val="4"/>
        </w:numPr>
        <w:spacing w:line="360" w:lineRule="auto"/>
        <w:jc w:val="both"/>
        <w:rPr>
          <w:rFonts w:eastAsia="Times New Roman"/>
        </w:rPr>
      </w:pPr>
      <w:r w:rsidRPr="00DC32C6">
        <w:rPr>
          <w:rFonts w:eastAsia="Times New Roman"/>
        </w:rPr>
        <w:t xml:space="preserve">Excessive fear and </w:t>
      </w:r>
      <w:r w:rsidR="00760716" w:rsidRPr="00DC32C6">
        <w:rPr>
          <w:rFonts w:eastAsia="Times New Roman"/>
        </w:rPr>
        <w:t>worry (</w:t>
      </w:r>
      <w:r w:rsidRPr="00DC32C6">
        <w:rPr>
          <w:rFonts w:eastAsia="Times New Roman"/>
        </w:rPr>
        <w:t xml:space="preserve">who. int, 2023). </w:t>
      </w:r>
    </w:p>
    <w:p w14:paraId="106631DB" w14:textId="77777777" w:rsidR="00CD3F48" w:rsidRPr="00DC32C6" w:rsidRDefault="00CD3F48" w:rsidP="00760716">
      <w:pPr>
        <w:pStyle w:val="Normal1"/>
        <w:spacing w:line="360" w:lineRule="auto"/>
        <w:ind w:left="720"/>
        <w:jc w:val="both"/>
        <w:rPr>
          <w:rFonts w:eastAsia="Times New Roman"/>
        </w:rPr>
      </w:pPr>
    </w:p>
    <w:p w14:paraId="3B93490B" w14:textId="77777777" w:rsidR="00CD3F48" w:rsidRPr="00DC32C6" w:rsidRDefault="00000000" w:rsidP="00760716">
      <w:pPr>
        <w:pStyle w:val="Normal1"/>
        <w:spacing w:line="360" w:lineRule="auto"/>
        <w:jc w:val="both"/>
        <w:rPr>
          <w:rFonts w:eastAsia="Times New Roman"/>
          <w:b/>
        </w:rPr>
      </w:pPr>
      <w:r w:rsidRPr="00DC32C6">
        <w:rPr>
          <w:rFonts w:eastAsia="Times New Roman"/>
          <w:b/>
        </w:rPr>
        <w:t xml:space="preserve">Diagnosis: </w:t>
      </w:r>
    </w:p>
    <w:p w14:paraId="1C660477" w14:textId="285BD669" w:rsidR="00CD3F48" w:rsidRPr="00DC32C6" w:rsidRDefault="00000000" w:rsidP="00760716">
      <w:pPr>
        <w:pStyle w:val="Normal1"/>
        <w:spacing w:line="360" w:lineRule="auto"/>
        <w:jc w:val="both"/>
        <w:rPr>
          <w:rFonts w:eastAsia="Times New Roman"/>
        </w:rPr>
      </w:pPr>
      <w:r w:rsidRPr="00DC32C6">
        <w:rPr>
          <w:rFonts w:eastAsia="Times New Roman"/>
        </w:rPr>
        <w:t xml:space="preserve">Diagnosis of </w:t>
      </w:r>
      <w:r w:rsidR="00760716" w:rsidRPr="00DC32C6">
        <w:rPr>
          <w:rFonts w:eastAsia="Times New Roman"/>
        </w:rPr>
        <w:t>GAD is</w:t>
      </w:r>
      <w:r w:rsidRPr="00DC32C6">
        <w:rPr>
          <w:rFonts w:eastAsia="Times New Roman"/>
        </w:rPr>
        <w:t xml:space="preserve"> one of the difficult tasks and the symptoms of this disease can be diagnosed after persisting symptoms 6 months or more. The observation of the patient's daily life including their jobs as well as social life are important tools for diagnosis of the patient. The sharing of the patient's worries, emotions fear and personal life helps to diagnose the disease. Moreover, in </w:t>
      </w:r>
      <w:r w:rsidR="00760716" w:rsidRPr="00DC32C6">
        <w:rPr>
          <w:rFonts w:eastAsia="Times New Roman"/>
        </w:rPr>
        <w:t>critical circumstances</w:t>
      </w:r>
      <w:r w:rsidRPr="00DC32C6">
        <w:rPr>
          <w:rFonts w:eastAsia="Times New Roman"/>
        </w:rPr>
        <w:t xml:space="preserve">, </w:t>
      </w:r>
      <w:r w:rsidR="00760716" w:rsidRPr="00DC32C6">
        <w:rPr>
          <w:rFonts w:eastAsia="Times New Roman"/>
        </w:rPr>
        <w:t>various physical</w:t>
      </w:r>
      <w:r w:rsidRPr="00DC32C6">
        <w:rPr>
          <w:rFonts w:eastAsia="Times New Roman"/>
        </w:rPr>
        <w:t xml:space="preserve"> examinations as well blood tests </w:t>
      </w:r>
      <w:r w:rsidR="00760716" w:rsidRPr="00DC32C6">
        <w:rPr>
          <w:rFonts w:eastAsia="Times New Roman"/>
        </w:rPr>
        <w:t>like deficiency</w:t>
      </w:r>
      <w:r w:rsidRPr="00DC32C6">
        <w:rPr>
          <w:rFonts w:eastAsia="Times New Roman"/>
        </w:rPr>
        <w:t xml:space="preserve"> of iron, folate, vitamin b12  (for </w:t>
      </w:r>
      <w:proofErr w:type="spellStart"/>
      <w:r w:rsidRPr="00DC32C6">
        <w:rPr>
          <w:rFonts w:eastAsia="Times New Roman"/>
        </w:rPr>
        <w:t>anaemia</w:t>
      </w:r>
      <w:proofErr w:type="spellEnd"/>
      <w:r w:rsidRPr="00DC32C6">
        <w:rPr>
          <w:rFonts w:eastAsia="Times New Roman"/>
        </w:rPr>
        <w:t>), and hyperthyroidism   (over-activation of the thyroid gland ) can be done to  analyze the stages of the anxiety of the patients</w:t>
      </w:r>
    </w:p>
    <w:p w14:paraId="10C5F810" w14:textId="77777777" w:rsidR="00CD3F48" w:rsidRPr="00DC32C6" w:rsidRDefault="00000000" w:rsidP="00760716">
      <w:pPr>
        <w:pStyle w:val="Normal1"/>
        <w:spacing w:line="360" w:lineRule="auto"/>
        <w:jc w:val="both"/>
        <w:rPr>
          <w:rFonts w:eastAsia="Times New Roman"/>
        </w:rPr>
      </w:pPr>
      <w:r w:rsidRPr="00DC32C6">
        <w:rPr>
          <w:rFonts w:eastAsia="Times New Roman"/>
        </w:rPr>
        <w:t>(</w:t>
      </w:r>
      <w:proofErr w:type="spellStart"/>
      <w:r w:rsidRPr="00DC32C6">
        <w:rPr>
          <w:rFonts w:eastAsia="Times New Roman"/>
        </w:rPr>
        <w:t>nhs</w:t>
      </w:r>
      <w:proofErr w:type="spellEnd"/>
      <w:r w:rsidRPr="00DC32C6">
        <w:rPr>
          <w:rFonts w:eastAsia="Times New Roman"/>
        </w:rPr>
        <w:t xml:space="preserve">. </w:t>
      </w:r>
      <w:proofErr w:type="spellStart"/>
      <w:r w:rsidRPr="00DC32C6">
        <w:rPr>
          <w:rFonts w:eastAsia="Times New Roman"/>
        </w:rPr>
        <w:t>uk</w:t>
      </w:r>
      <w:proofErr w:type="spellEnd"/>
      <w:r w:rsidRPr="00DC32C6">
        <w:rPr>
          <w:rFonts w:eastAsia="Times New Roman"/>
        </w:rPr>
        <w:t xml:space="preserve">, 2021). </w:t>
      </w:r>
    </w:p>
    <w:p w14:paraId="2D21F03F" w14:textId="77777777" w:rsidR="00DC32C6" w:rsidRDefault="00DC32C6" w:rsidP="00760716">
      <w:pPr>
        <w:pStyle w:val="Normal1"/>
        <w:spacing w:line="360" w:lineRule="auto"/>
        <w:jc w:val="both"/>
        <w:rPr>
          <w:rFonts w:eastAsia="Times New Roman"/>
          <w:b/>
        </w:rPr>
      </w:pPr>
    </w:p>
    <w:p w14:paraId="48D04897" w14:textId="60A17568" w:rsidR="00CD3F48" w:rsidRPr="00DC32C6" w:rsidRDefault="00000000" w:rsidP="00760716">
      <w:pPr>
        <w:pStyle w:val="Normal1"/>
        <w:spacing w:line="360" w:lineRule="auto"/>
        <w:jc w:val="both"/>
        <w:rPr>
          <w:rFonts w:eastAsia="Times New Roman"/>
          <w:b/>
        </w:rPr>
      </w:pPr>
      <w:r w:rsidRPr="00DC32C6">
        <w:rPr>
          <w:rFonts w:eastAsia="Times New Roman"/>
          <w:b/>
        </w:rPr>
        <w:lastRenderedPageBreak/>
        <w:t>Treatment procedure:</w:t>
      </w:r>
    </w:p>
    <w:p w14:paraId="797DA05E" w14:textId="56FFFC6B" w:rsidR="00CD3F48" w:rsidRPr="00DC32C6" w:rsidRDefault="00000000" w:rsidP="00760716">
      <w:pPr>
        <w:pStyle w:val="Normal1"/>
        <w:spacing w:line="360" w:lineRule="auto"/>
        <w:jc w:val="both"/>
        <w:rPr>
          <w:rFonts w:eastAsia="Times New Roman"/>
        </w:rPr>
      </w:pPr>
      <w:r w:rsidRPr="00DC32C6">
        <w:rPr>
          <w:rFonts w:eastAsia="Times New Roman"/>
        </w:rPr>
        <w:t xml:space="preserve">The treatment is the </w:t>
      </w:r>
      <w:r w:rsidR="00760716" w:rsidRPr="00DC32C6">
        <w:rPr>
          <w:rFonts w:eastAsia="Times New Roman"/>
        </w:rPr>
        <w:t>generalized</w:t>
      </w:r>
      <w:r w:rsidRPr="00DC32C6">
        <w:rPr>
          <w:rFonts w:eastAsia="Times New Roman"/>
        </w:rPr>
        <w:t xml:space="preserve"> anxiety disorder by psychotherapy and medications. </w:t>
      </w:r>
    </w:p>
    <w:p w14:paraId="637E3C58" w14:textId="1276BD09" w:rsidR="00CD3F48" w:rsidRPr="00DC32C6" w:rsidRDefault="00000000" w:rsidP="00760716">
      <w:pPr>
        <w:pStyle w:val="Normal1"/>
        <w:spacing w:line="360" w:lineRule="auto"/>
        <w:jc w:val="both"/>
        <w:rPr>
          <w:rFonts w:eastAsia="Times New Roman"/>
        </w:rPr>
      </w:pPr>
      <w:r w:rsidRPr="00DC32C6">
        <w:rPr>
          <w:rFonts w:eastAsia="Times New Roman"/>
          <w:b/>
        </w:rPr>
        <w:t>Psychotherapy</w:t>
      </w:r>
      <w:r w:rsidRPr="00DC32C6">
        <w:rPr>
          <w:rFonts w:eastAsia="Times New Roman"/>
        </w:rPr>
        <w:t xml:space="preserve">: In mild cases, talk therapy or psychological counselling plays a crucial role. In the short-term treatment, the psychiatrist focuses on cognitive </w:t>
      </w:r>
      <w:r w:rsidR="00760716" w:rsidRPr="00DC32C6">
        <w:rPr>
          <w:rFonts w:eastAsia="Times New Roman"/>
        </w:rPr>
        <w:t>behavior</w:t>
      </w:r>
      <w:r w:rsidRPr="00DC32C6">
        <w:rPr>
          <w:rFonts w:eastAsia="Times New Roman"/>
        </w:rPr>
        <w:t xml:space="preserve"> therapy which focuses on developing skills to manage their worries through gradually </w:t>
      </w:r>
      <w:proofErr w:type="gramStart"/>
      <w:r w:rsidRPr="00DC32C6">
        <w:rPr>
          <w:rFonts w:eastAsia="Times New Roman"/>
        </w:rPr>
        <w:t>returning back</w:t>
      </w:r>
      <w:proofErr w:type="gramEnd"/>
      <w:r w:rsidRPr="00DC32C6">
        <w:rPr>
          <w:rFonts w:eastAsia="Times New Roman"/>
        </w:rPr>
        <w:t xml:space="preserve"> to their work and avoiding those things which create anxiety. In this stage, all symptoms </w:t>
      </w:r>
      <w:proofErr w:type="gramStart"/>
      <w:r w:rsidRPr="00DC32C6">
        <w:rPr>
          <w:rFonts w:eastAsia="Times New Roman"/>
        </w:rPr>
        <w:t>improve</w:t>
      </w:r>
      <w:proofErr w:type="gramEnd"/>
      <w:r w:rsidRPr="00DC32C6">
        <w:rPr>
          <w:rFonts w:eastAsia="Times New Roman"/>
        </w:rPr>
        <w:t xml:space="preserve"> and it creates initial success </w:t>
      </w:r>
    </w:p>
    <w:p w14:paraId="7CDDE218" w14:textId="69D24193" w:rsidR="00CD3F48" w:rsidRPr="00DC32C6" w:rsidRDefault="00000000" w:rsidP="00760716">
      <w:pPr>
        <w:pStyle w:val="Normal1"/>
        <w:spacing w:line="360" w:lineRule="auto"/>
        <w:jc w:val="both"/>
        <w:rPr>
          <w:rFonts w:eastAsia="Times New Roman"/>
        </w:rPr>
      </w:pPr>
      <w:r w:rsidRPr="00DC32C6">
        <w:rPr>
          <w:rFonts w:eastAsia="Times New Roman"/>
          <w:b/>
        </w:rPr>
        <w:t>Medications</w:t>
      </w:r>
      <w:r w:rsidRPr="00DC32C6">
        <w:rPr>
          <w:rFonts w:eastAsia="Times New Roman"/>
        </w:rPr>
        <w:t xml:space="preserve">: In the case of severity several types of medication are </w:t>
      </w:r>
      <w:proofErr w:type="gramStart"/>
      <w:r w:rsidRPr="00DC32C6">
        <w:rPr>
          <w:rFonts w:eastAsia="Times New Roman"/>
        </w:rPr>
        <w:t>used</w:t>
      </w:r>
      <w:proofErr w:type="gramEnd"/>
      <w:r w:rsidRPr="00DC32C6">
        <w:rPr>
          <w:rFonts w:eastAsia="Times New Roman"/>
        </w:rPr>
        <w:t xml:space="preserve"> and doctors prescribe various medicines. Various antidepressant medicines like </w:t>
      </w:r>
      <w:r w:rsidR="00760716" w:rsidRPr="00DC32C6">
        <w:rPr>
          <w:rFonts w:eastAsia="Times New Roman"/>
        </w:rPr>
        <w:t>serotonin, serotonin</w:t>
      </w:r>
      <w:r w:rsidRPr="00DC32C6">
        <w:rPr>
          <w:rFonts w:eastAsia="Times New Roman"/>
        </w:rPr>
        <w:t xml:space="preserve"> reuptake inhibitors and norepinephrine reuptake inhibitors are used. All of these are first-line medicines. Furthermore, </w:t>
      </w:r>
      <w:r w:rsidR="00760716" w:rsidRPr="00DC32C6">
        <w:rPr>
          <w:rFonts w:eastAsia="Times New Roman"/>
        </w:rPr>
        <w:t>Duloxetine, Escitalopram</w:t>
      </w:r>
      <w:r w:rsidRPr="00DC32C6">
        <w:rPr>
          <w:rFonts w:eastAsia="Times New Roman"/>
        </w:rPr>
        <w:t xml:space="preserve">, and venlafaxine are also used </w:t>
      </w:r>
      <w:proofErr w:type="gramStart"/>
      <w:r w:rsidRPr="00DC32C6">
        <w:rPr>
          <w:rFonts w:eastAsia="Times New Roman"/>
        </w:rPr>
        <w:t>on the basis of</w:t>
      </w:r>
      <w:proofErr w:type="gramEnd"/>
      <w:r w:rsidRPr="00DC32C6">
        <w:rPr>
          <w:rFonts w:eastAsia="Times New Roman"/>
        </w:rPr>
        <w:t xml:space="preserve"> severity Buspirone, and Benzodiazepines are the other most common antidepressants and sedatives used on a short-term </w:t>
      </w:r>
      <w:r w:rsidR="00760716" w:rsidRPr="00DC32C6">
        <w:rPr>
          <w:rFonts w:eastAsia="Times New Roman"/>
        </w:rPr>
        <w:t>basis (</w:t>
      </w:r>
      <w:r w:rsidRPr="00DC32C6">
        <w:rPr>
          <w:rFonts w:eastAsia="Times New Roman"/>
          <w:color w:val="222222"/>
          <w:highlight w:val="white"/>
        </w:rPr>
        <w:t xml:space="preserve">Mayo Clinic, 2017). </w:t>
      </w:r>
    </w:p>
    <w:p w14:paraId="6737A2A9" w14:textId="77777777" w:rsidR="00CD3F48" w:rsidRPr="00DC32C6" w:rsidRDefault="00000000" w:rsidP="00760716">
      <w:pPr>
        <w:pStyle w:val="Normal1"/>
        <w:spacing w:line="360" w:lineRule="auto"/>
        <w:jc w:val="both"/>
        <w:rPr>
          <w:rFonts w:eastAsia="Times New Roman"/>
          <w:b/>
        </w:rPr>
      </w:pPr>
      <w:r w:rsidRPr="00DC32C6">
        <w:rPr>
          <w:rFonts w:eastAsia="Times New Roman"/>
          <w:b/>
        </w:rPr>
        <w:t xml:space="preserve">Measurement of Rehabilitation: </w:t>
      </w:r>
    </w:p>
    <w:p w14:paraId="5C68159E" w14:textId="2C17DBA9" w:rsidR="00CD3F48" w:rsidRPr="00DC32C6" w:rsidRDefault="00000000" w:rsidP="00760716">
      <w:pPr>
        <w:pStyle w:val="Normal1"/>
        <w:spacing w:line="360" w:lineRule="auto"/>
        <w:jc w:val="both"/>
        <w:rPr>
          <w:rFonts w:eastAsia="Times New Roman"/>
        </w:rPr>
      </w:pPr>
      <w:r w:rsidRPr="00DC32C6">
        <w:rPr>
          <w:rFonts w:eastAsia="Times New Roman"/>
        </w:rPr>
        <w:t xml:space="preserve"> In these </w:t>
      </w:r>
      <w:r w:rsidR="00760716" w:rsidRPr="00DC32C6">
        <w:rPr>
          <w:rFonts w:eastAsia="Times New Roman"/>
        </w:rPr>
        <w:t>cases, relaxation</w:t>
      </w:r>
      <w:r w:rsidRPr="00DC32C6">
        <w:rPr>
          <w:rFonts w:eastAsia="Times New Roman"/>
        </w:rPr>
        <w:t xml:space="preserve"> rehabilitation techniques play a crucial role in controlling anxiety levels. Progressive muscle relaxation, Isometric relations expertise and breathing exercises are effective in this context. </w:t>
      </w:r>
    </w:p>
    <w:p w14:paraId="776CF1FD" w14:textId="3F91038F" w:rsidR="00CD3F48" w:rsidRPr="00DC32C6" w:rsidRDefault="00000000" w:rsidP="00760716">
      <w:pPr>
        <w:pStyle w:val="Normal1"/>
        <w:spacing w:line="360" w:lineRule="auto"/>
        <w:jc w:val="both"/>
        <w:rPr>
          <w:rFonts w:eastAsia="Times New Roman"/>
          <w:b/>
        </w:rPr>
      </w:pPr>
      <w:r w:rsidRPr="00DC32C6">
        <w:rPr>
          <w:rFonts w:eastAsia="Times New Roman"/>
          <w:b/>
        </w:rPr>
        <w:t xml:space="preserve">Recommendations for improvement of </w:t>
      </w:r>
      <w:r w:rsidR="00760716" w:rsidRPr="00DC32C6">
        <w:rPr>
          <w:rFonts w:eastAsia="Times New Roman"/>
          <w:b/>
        </w:rPr>
        <w:t>conditions:</w:t>
      </w:r>
      <w:r w:rsidRPr="00DC32C6">
        <w:rPr>
          <w:rFonts w:eastAsia="Times New Roman"/>
          <w:b/>
        </w:rPr>
        <w:t xml:space="preserve"> </w:t>
      </w:r>
      <w:proofErr w:type="gramStart"/>
      <w:r w:rsidRPr="00DC32C6">
        <w:rPr>
          <w:rFonts w:eastAsia="Times New Roman"/>
          <w:b/>
        </w:rPr>
        <w:t>( therapy</w:t>
      </w:r>
      <w:proofErr w:type="gramEnd"/>
      <w:r w:rsidRPr="00DC32C6">
        <w:rPr>
          <w:rFonts w:eastAsia="Times New Roman"/>
          <w:b/>
        </w:rPr>
        <w:t xml:space="preserve">) </w:t>
      </w:r>
    </w:p>
    <w:p w14:paraId="298C66B4" w14:textId="16E37A3A" w:rsidR="00CD3F48" w:rsidRPr="00DC32C6" w:rsidRDefault="00000000" w:rsidP="00760716">
      <w:pPr>
        <w:pStyle w:val="Normal1"/>
        <w:spacing w:line="360" w:lineRule="auto"/>
        <w:jc w:val="both"/>
        <w:rPr>
          <w:rFonts w:eastAsia="Times New Roman"/>
        </w:rPr>
      </w:pPr>
      <w:r w:rsidRPr="00DC32C6">
        <w:rPr>
          <w:rFonts w:eastAsia="Times New Roman"/>
        </w:rPr>
        <w:t xml:space="preserve">Patients must take effective psychological treatment by speaking with a doctor. The patient must take self-care. Patients must take various therapies like cognitive </w:t>
      </w:r>
      <w:proofErr w:type="spellStart"/>
      <w:r w:rsidRPr="00DC32C6">
        <w:rPr>
          <w:rFonts w:eastAsia="Times New Roman"/>
        </w:rPr>
        <w:t>behavioural</w:t>
      </w:r>
      <w:proofErr w:type="spellEnd"/>
      <w:r w:rsidRPr="00DC32C6">
        <w:rPr>
          <w:rFonts w:eastAsia="Times New Roman"/>
        </w:rPr>
        <w:t xml:space="preserve"> therapy, problem-solving therapy and interpersonal psychotherapy for anxiety relief and coming back to normal life.  Though applying cognitive </w:t>
      </w:r>
      <w:proofErr w:type="spellStart"/>
      <w:r w:rsidRPr="00DC32C6">
        <w:rPr>
          <w:rFonts w:eastAsia="Times New Roman"/>
        </w:rPr>
        <w:t>behavioural</w:t>
      </w:r>
      <w:proofErr w:type="spellEnd"/>
      <w:r w:rsidRPr="00DC32C6">
        <w:rPr>
          <w:rFonts w:eastAsia="Times New Roman"/>
        </w:rPr>
        <w:t xml:space="preserve"> therapy helps to manage the patient's problem and by talking therapy, individuals can change their way of thinking and </w:t>
      </w:r>
      <w:proofErr w:type="spellStart"/>
      <w:r w:rsidRPr="00DC32C6">
        <w:rPr>
          <w:rFonts w:eastAsia="Times New Roman"/>
        </w:rPr>
        <w:t>behaviour</w:t>
      </w:r>
      <w:proofErr w:type="spellEnd"/>
      <w:r w:rsidRPr="00DC32C6">
        <w:rPr>
          <w:rFonts w:eastAsia="Times New Roman"/>
        </w:rPr>
        <w:t xml:space="preserve">. This is the </w:t>
      </w:r>
      <w:proofErr w:type="gramStart"/>
      <w:r w:rsidRPr="00DC32C6">
        <w:rPr>
          <w:rFonts w:eastAsia="Times New Roman"/>
        </w:rPr>
        <w:t>most commonly used</w:t>
      </w:r>
      <w:proofErr w:type="gramEnd"/>
      <w:r w:rsidRPr="00DC32C6">
        <w:rPr>
          <w:rFonts w:eastAsia="Times New Roman"/>
        </w:rPr>
        <w:t xml:space="preserve"> for any kind of anxiety which is useful for </w:t>
      </w:r>
      <w:r w:rsidR="00760716" w:rsidRPr="00DC32C6">
        <w:rPr>
          <w:rFonts w:eastAsia="Times New Roman"/>
        </w:rPr>
        <w:t>GAD (</w:t>
      </w:r>
      <w:r w:rsidRPr="00DC32C6">
        <w:rPr>
          <w:rFonts w:eastAsia="Times New Roman"/>
          <w:color w:val="222222"/>
          <w:highlight w:val="white"/>
        </w:rPr>
        <w:t xml:space="preserve">Borza, 2017). </w:t>
      </w:r>
      <w:r w:rsidRPr="00DC32C6">
        <w:rPr>
          <w:rFonts w:eastAsia="Times New Roman"/>
        </w:rPr>
        <w:t xml:space="preserve"> </w:t>
      </w:r>
    </w:p>
    <w:p w14:paraId="0A4CE188" w14:textId="77777777" w:rsidR="00CD3F48" w:rsidRPr="00DC32C6" w:rsidRDefault="00000000" w:rsidP="00760716">
      <w:pPr>
        <w:pStyle w:val="Normal1"/>
        <w:spacing w:line="360" w:lineRule="auto"/>
        <w:jc w:val="both"/>
        <w:rPr>
          <w:rFonts w:eastAsia="Times New Roman"/>
          <w:b/>
        </w:rPr>
      </w:pPr>
      <w:r w:rsidRPr="00DC32C6">
        <w:rPr>
          <w:rFonts w:eastAsia="Times New Roman"/>
          <w:b/>
        </w:rPr>
        <w:t xml:space="preserve">Principles of care for people with GAD: </w:t>
      </w:r>
    </w:p>
    <w:p w14:paraId="4274E597" w14:textId="59684DA8" w:rsidR="00CD3F48" w:rsidRPr="00DC32C6" w:rsidRDefault="00000000" w:rsidP="00760716">
      <w:pPr>
        <w:pStyle w:val="Normal1"/>
        <w:spacing w:line="360" w:lineRule="auto"/>
        <w:jc w:val="both"/>
        <w:rPr>
          <w:rFonts w:eastAsia="Times New Roman"/>
        </w:rPr>
      </w:pPr>
      <w:r w:rsidRPr="00DC32C6">
        <w:rPr>
          <w:rFonts w:eastAsia="Times New Roman"/>
        </w:rPr>
        <w:t xml:space="preserve"> Effective </w:t>
      </w:r>
      <w:r w:rsidR="00760716" w:rsidRPr="00DC32C6">
        <w:rPr>
          <w:rFonts w:eastAsia="Times New Roman"/>
        </w:rPr>
        <w:t>behavioral</w:t>
      </w:r>
      <w:r w:rsidRPr="00DC32C6">
        <w:rPr>
          <w:rFonts w:eastAsia="Times New Roman"/>
        </w:rPr>
        <w:t xml:space="preserve"> development is necessary when other people are working </w:t>
      </w:r>
      <w:r w:rsidR="00760716" w:rsidRPr="00DC32C6">
        <w:rPr>
          <w:rFonts w:eastAsia="Times New Roman"/>
        </w:rPr>
        <w:t>with CAD</w:t>
      </w:r>
      <w:r w:rsidRPr="00DC32C6">
        <w:rPr>
          <w:rFonts w:eastAsia="Times New Roman"/>
        </w:rPr>
        <w:t xml:space="preserve"> patients. All employees must develop relationships with </w:t>
      </w:r>
      <w:proofErr w:type="gramStart"/>
      <w:r w:rsidRPr="00DC32C6">
        <w:rPr>
          <w:rFonts w:eastAsia="Times New Roman"/>
        </w:rPr>
        <w:t>everyone</w:t>
      </w:r>
      <w:proofErr w:type="gramEnd"/>
      <w:r w:rsidRPr="00DC32C6">
        <w:rPr>
          <w:rFonts w:eastAsia="Times New Roman"/>
        </w:rPr>
        <w:t xml:space="preserve"> and the environment of the workplace must be open, non-judgmental and engaging. The exploration of the person's worries and understanding those people carefully helps to reduce the impact of the diseases. Patients must </w:t>
      </w:r>
      <w:proofErr w:type="gramStart"/>
      <w:r w:rsidRPr="00DC32C6">
        <w:rPr>
          <w:rFonts w:eastAsia="Times New Roman"/>
        </w:rPr>
        <w:t>give</w:t>
      </w:r>
      <w:proofErr w:type="gramEnd"/>
      <w:r w:rsidRPr="00DC32C6">
        <w:rPr>
          <w:rFonts w:eastAsia="Times New Roman"/>
        </w:rPr>
        <w:t xml:space="preserve"> highly specialist treatment such as implementation of psychological treatment, and complex drug and multi agencies teams. Additionally, the patient must develop self-care knowledge </w:t>
      </w:r>
      <w:proofErr w:type="gramStart"/>
      <w:r w:rsidRPr="00DC32C6">
        <w:rPr>
          <w:rFonts w:eastAsia="Times New Roman"/>
        </w:rPr>
        <w:t>in  GAD</w:t>
      </w:r>
      <w:proofErr w:type="gramEnd"/>
      <w:r w:rsidRPr="00DC32C6">
        <w:rPr>
          <w:rFonts w:eastAsia="Times New Roman"/>
        </w:rPr>
        <w:t xml:space="preserve"> education. </w:t>
      </w:r>
      <w:proofErr w:type="gramStart"/>
      <w:r w:rsidRPr="00DC32C6">
        <w:rPr>
          <w:rFonts w:eastAsia="Times New Roman"/>
        </w:rPr>
        <w:t>The active</w:t>
      </w:r>
      <w:proofErr w:type="gramEnd"/>
      <w:r w:rsidRPr="00DC32C6">
        <w:rPr>
          <w:rFonts w:eastAsia="Times New Roman"/>
        </w:rPr>
        <w:t xml:space="preserve"> monitoring and psychological interventions would be effective for GAD Patients. In the case of giving care to the patient, individuals must share good decision-making to improve concordance and get clinical outcomes </w:t>
      </w:r>
      <w:r w:rsidR="00760716" w:rsidRPr="00DC32C6">
        <w:rPr>
          <w:rFonts w:eastAsia="Times New Roman"/>
        </w:rPr>
        <w:t>effectively (</w:t>
      </w:r>
      <w:r w:rsidRPr="00DC32C6">
        <w:rPr>
          <w:rFonts w:eastAsia="Times New Roman"/>
          <w:color w:val="222222"/>
          <w:highlight w:val="white"/>
        </w:rPr>
        <w:t>NICE, 2020)</w:t>
      </w:r>
      <w:r w:rsidRPr="00DC32C6">
        <w:rPr>
          <w:rFonts w:eastAsia="Times New Roman"/>
        </w:rPr>
        <w:t xml:space="preserve">. </w:t>
      </w:r>
    </w:p>
    <w:p w14:paraId="19989AC3" w14:textId="77777777" w:rsidR="00CD3F48" w:rsidRPr="00DC32C6" w:rsidRDefault="00CD3F48" w:rsidP="00760716">
      <w:pPr>
        <w:pStyle w:val="Normal1"/>
        <w:spacing w:after="240" w:line="360" w:lineRule="auto"/>
        <w:jc w:val="both"/>
        <w:rPr>
          <w:rFonts w:eastAsia="Times New Roman"/>
          <w:color w:val="222222"/>
          <w:highlight w:val="white"/>
        </w:rPr>
      </w:pPr>
    </w:p>
    <w:p w14:paraId="184EF7A1" w14:textId="726295B0" w:rsidR="00CD3F48" w:rsidRPr="00DC32C6" w:rsidRDefault="00000000" w:rsidP="00DC32C6">
      <w:pPr>
        <w:pStyle w:val="Normal1"/>
        <w:spacing w:line="360" w:lineRule="auto"/>
        <w:jc w:val="both"/>
        <w:rPr>
          <w:b/>
          <w:bCs/>
          <w:u w:val="single"/>
        </w:rPr>
      </w:pPr>
      <w:r w:rsidRPr="00DC32C6">
        <w:br w:type="page"/>
      </w:r>
      <w:bookmarkStart w:id="2" w:name="_Toc150186754"/>
      <w:r w:rsidRPr="00DC32C6">
        <w:rPr>
          <w:b/>
          <w:bCs/>
          <w:u w:val="single"/>
        </w:rPr>
        <w:lastRenderedPageBreak/>
        <w:t>Schizophrenia:</w:t>
      </w:r>
      <w:bookmarkEnd w:id="2"/>
      <w:r w:rsidRPr="00DC32C6">
        <w:rPr>
          <w:b/>
          <w:bCs/>
          <w:u w:val="single"/>
        </w:rPr>
        <w:t xml:space="preserve"> </w:t>
      </w:r>
    </w:p>
    <w:p w14:paraId="1A64C9B9" w14:textId="7D85D0F2" w:rsidR="00CD3F48" w:rsidRPr="00DC32C6" w:rsidRDefault="00760716" w:rsidP="00760716">
      <w:pPr>
        <w:pStyle w:val="Normal1"/>
        <w:spacing w:line="360" w:lineRule="auto"/>
        <w:jc w:val="both"/>
        <w:rPr>
          <w:rFonts w:eastAsia="Times New Roman"/>
        </w:rPr>
      </w:pPr>
      <w:r w:rsidRPr="00DC32C6">
        <w:rPr>
          <w:rFonts w:eastAsia="Times New Roman"/>
          <w:b/>
        </w:rPr>
        <w:t xml:space="preserve">Definition: </w:t>
      </w:r>
    </w:p>
    <w:p w14:paraId="279B8863" w14:textId="77777777" w:rsidR="00CD3F48" w:rsidRPr="00DC32C6" w:rsidRDefault="00000000" w:rsidP="00760716">
      <w:pPr>
        <w:pStyle w:val="Normal1"/>
        <w:spacing w:line="360" w:lineRule="auto"/>
        <w:jc w:val="both"/>
        <w:rPr>
          <w:rFonts w:eastAsia="Times New Roman"/>
        </w:rPr>
      </w:pPr>
      <w:r w:rsidRPr="00DC32C6">
        <w:rPr>
          <w:rFonts w:eastAsia="Times New Roman"/>
        </w:rPr>
        <w:t>Schizophrenia is one kind of mental disability which creates a breakdown of emotion, behavior thought of the individual and it can lead to faulty perception in their action, feelings and the development of personal relationships. This considerable disability can affect the life of an individual's personal, social, educational, family and occupational functioning (</w:t>
      </w:r>
      <w:r w:rsidRPr="00DC32C6">
        <w:rPr>
          <w:rFonts w:eastAsia="Times New Roman"/>
          <w:color w:val="222222"/>
          <w:highlight w:val="white"/>
        </w:rPr>
        <w:t xml:space="preserve">McCutcheon </w:t>
      </w:r>
      <w:r w:rsidRPr="00DC32C6">
        <w:rPr>
          <w:rFonts w:eastAsia="Times New Roman"/>
          <w:i/>
          <w:color w:val="222222"/>
          <w:highlight w:val="white"/>
        </w:rPr>
        <w:t xml:space="preserve">et al, </w:t>
      </w:r>
      <w:r w:rsidRPr="00DC32C6">
        <w:rPr>
          <w:rFonts w:eastAsia="Times New Roman"/>
          <w:color w:val="222222"/>
          <w:highlight w:val="white"/>
        </w:rPr>
        <w:t xml:space="preserve">2020). </w:t>
      </w:r>
    </w:p>
    <w:p w14:paraId="14CC1110" w14:textId="77777777" w:rsidR="00CD3F48" w:rsidRPr="00DC32C6" w:rsidRDefault="00000000" w:rsidP="00760716">
      <w:pPr>
        <w:pStyle w:val="Normal1"/>
        <w:spacing w:line="360" w:lineRule="auto"/>
        <w:jc w:val="both"/>
        <w:rPr>
          <w:rFonts w:eastAsia="Times New Roman"/>
          <w:b/>
        </w:rPr>
      </w:pPr>
      <w:r w:rsidRPr="00DC32C6">
        <w:rPr>
          <w:rFonts w:eastAsia="Times New Roman"/>
          <w:b/>
        </w:rPr>
        <w:t>Statistics related to people suffering from schizophrenia in the UK:</w:t>
      </w:r>
    </w:p>
    <w:p w14:paraId="73B75725" w14:textId="5DB43B28" w:rsidR="00CD3F48" w:rsidRPr="00DC32C6" w:rsidRDefault="00000000" w:rsidP="00760716">
      <w:pPr>
        <w:pStyle w:val="Normal1"/>
        <w:spacing w:line="360" w:lineRule="auto"/>
        <w:jc w:val="both"/>
        <w:rPr>
          <w:rFonts w:eastAsia="Times New Roman"/>
        </w:rPr>
      </w:pPr>
      <w:r w:rsidRPr="00DC32C6">
        <w:rPr>
          <w:rFonts w:eastAsia="Times New Roman"/>
        </w:rPr>
        <w:t xml:space="preserve">Approximately, it can be estimated </w:t>
      </w:r>
      <w:r w:rsidR="00760716" w:rsidRPr="00DC32C6">
        <w:rPr>
          <w:rFonts w:eastAsia="Times New Roman"/>
        </w:rPr>
        <w:t>that 14.5</w:t>
      </w:r>
      <w:r w:rsidRPr="00DC32C6">
        <w:rPr>
          <w:rFonts w:eastAsia="Times New Roman"/>
        </w:rPr>
        <w:t xml:space="preserve"> per 1000 people are suffering lifeline prevalence from schizophrenia and </w:t>
      </w:r>
      <w:proofErr w:type="spellStart"/>
      <w:r w:rsidRPr="00DC32C6">
        <w:rPr>
          <w:rFonts w:eastAsia="Times New Roman"/>
        </w:rPr>
        <w:t>its</w:t>
      </w:r>
      <w:proofErr w:type="spellEnd"/>
      <w:r w:rsidRPr="00DC32C6">
        <w:rPr>
          <w:rFonts w:eastAsia="Times New Roman"/>
        </w:rPr>
        <w:t xml:space="preserve"> kind of disease in The </w:t>
      </w:r>
      <w:r w:rsidR="00760716" w:rsidRPr="00DC32C6">
        <w:rPr>
          <w:rFonts w:eastAsia="Times New Roman"/>
        </w:rPr>
        <w:t>UK (</w:t>
      </w:r>
      <w:r w:rsidRPr="00DC32C6">
        <w:rPr>
          <w:rFonts w:eastAsia="Times New Roman"/>
        </w:rPr>
        <w:t xml:space="preserve">nice, 2023).  The UK mental data analysis helps to record that more than 13 % of the UK population is suffering from schizophrenia (Living </w:t>
      </w:r>
      <w:r w:rsidR="00760716" w:rsidRPr="00DC32C6">
        <w:rPr>
          <w:rFonts w:eastAsia="Times New Roman"/>
        </w:rPr>
        <w:t>with</w:t>
      </w:r>
      <w:r w:rsidRPr="00DC32C6">
        <w:rPr>
          <w:rFonts w:eastAsia="Times New Roman"/>
        </w:rPr>
        <w:t xml:space="preserve"> Schizophrenia, 2012). </w:t>
      </w:r>
    </w:p>
    <w:p w14:paraId="5B971974" w14:textId="77777777" w:rsidR="00CD3F48" w:rsidRPr="00DC32C6" w:rsidRDefault="00000000" w:rsidP="00760716">
      <w:pPr>
        <w:pStyle w:val="Normal1"/>
        <w:spacing w:line="360" w:lineRule="auto"/>
        <w:jc w:val="both"/>
        <w:rPr>
          <w:rFonts w:eastAsia="Times New Roman"/>
          <w:b/>
        </w:rPr>
      </w:pPr>
      <w:r w:rsidRPr="00DC32C6">
        <w:rPr>
          <w:rFonts w:eastAsia="Times New Roman"/>
          <w:b/>
        </w:rPr>
        <w:t>Classification of schizophrenia -</w:t>
      </w:r>
    </w:p>
    <w:p w14:paraId="4EB87073" w14:textId="77777777" w:rsidR="00CD3F48" w:rsidRPr="00DC32C6" w:rsidRDefault="00000000" w:rsidP="00760716">
      <w:pPr>
        <w:pStyle w:val="Normal1"/>
        <w:spacing w:line="360" w:lineRule="auto"/>
        <w:jc w:val="both"/>
        <w:rPr>
          <w:rFonts w:eastAsia="Times New Roman"/>
        </w:rPr>
      </w:pPr>
      <w:r w:rsidRPr="00DC32C6">
        <w:rPr>
          <w:rFonts w:eastAsia="Times New Roman"/>
        </w:rPr>
        <w:t xml:space="preserve">Schizophrenia Can be generally considered by 5 </w:t>
      </w:r>
      <w:proofErr w:type="gramStart"/>
      <w:r w:rsidRPr="00DC32C6">
        <w:rPr>
          <w:rFonts w:eastAsia="Times New Roman"/>
        </w:rPr>
        <w:t>types</w:t>
      </w:r>
      <w:proofErr w:type="gramEnd"/>
    </w:p>
    <w:p w14:paraId="14BEC88B" w14:textId="5BCE5E3E" w:rsidR="00CD3F48" w:rsidRPr="00DC32C6" w:rsidRDefault="00000000" w:rsidP="00760716">
      <w:pPr>
        <w:pStyle w:val="Normal1"/>
        <w:spacing w:line="360" w:lineRule="auto"/>
        <w:jc w:val="both"/>
        <w:rPr>
          <w:rFonts w:eastAsia="Times New Roman"/>
        </w:rPr>
      </w:pPr>
      <w:r w:rsidRPr="00DC32C6">
        <w:rPr>
          <w:rFonts w:eastAsia="Times New Roman"/>
          <w:b/>
        </w:rPr>
        <w:t>Paranoid Schizophrenia</w:t>
      </w:r>
      <w:r w:rsidRPr="00DC32C6">
        <w:rPr>
          <w:rFonts w:eastAsia="Times New Roman"/>
        </w:rPr>
        <w:t xml:space="preserve">:  Paranoid Schizophrenia commonly </w:t>
      </w:r>
      <w:proofErr w:type="gramStart"/>
      <w:r w:rsidRPr="00DC32C6">
        <w:rPr>
          <w:rFonts w:eastAsia="Times New Roman"/>
        </w:rPr>
        <w:t>happens</w:t>
      </w:r>
      <w:proofErr w:type="gramEnd"/>
      <w:r w:rsidRPr="00DC32C6">
        <w:rPr>
          <w:rFonts w:eastAsia="Times New Roman"/>
        </w:rPr>
        <w:t xml:space="preserve"> and it is the </w:t>
      </w:r>
      <w:proofErr w:type="gramStart"/>
      <w:r w:rsidRPr="00DC32C6">
        <w:rPr>
          <w:rFonts w:eastAsia="Times New Roman"/>
        </w:rPr>
        <w:t>commonest</w:t>
      </w:r>
      <w:proofErr w:type="gramEnd"/>
      <w:r w:rsidRPr="00DC32C6">
        <w:rPr>
          <w:rFonts w:eastAsia="Times New Roman"/>
        </w:rPr>
        <w:t xml:space="preserve"> subtype </w:t>
      </w:r>
      <w:r w:rsidR="00760716" w:rsidRPr="00DC32C6">
        <w:rPr>
          <w:rFonts w:eastAsia="Times New Roman"/>
        </w:rPr>
        <w:t>of Schizophrenia</w:t>
      </w:r>
      <w:r w:rsidRPr="00DC32C6">
        <w:rPr>
          <w:rFonts w:eastAsia="Times New Roman"/>
        </w:rPr>
        <w:t xml:space="preserve">. Paranoid, distrustful as well suspicious behavior </w:t>
      </w:r>
      <w:r w:rsidR="00760716" w:rsidRPr="00DC32C6">
        <w:rPr>
          <w:rFonts w:eastAsia="Times New Roman"/>
        </w:rPr>
        <w:t>is</w:t>
      </w:r>
      <w:r w:rsidRPr="00DC32C6">
        <w:rPr>
          <w:rFonts w:eastAsia="Times New Roman"/>
        </w:rPr>
        <w:t xml:space="preserve"> common where patients can face hallucinations and </w:t>
      </w:r>
      <w:r w:rsidR="00760716" w:rsidRPr="00DC32C6">
        <w:rPr>
          <w:rFonts w:eastAsia="Times New Roman"/>
        </w:rPr>
        <w:t>delusion (</w:t>
      </w:r>
      <w:r w:rsidRPr="00DC32C6">
        <w:rPr>
          <w:rFonts w:eastAsia="Times New Roman"/>
          <w:color w:val="222222"/>
          <w:highlight w:val="white"/>
        </w:rPr>
        <w:t xml:space="preserve">Friedel </w:t>
      </w:r>
      <w:r w:rsidRPr="00DC32C6">
        <w:rPr>
          <w:rFonts w:eastAsia="Times New Roman"/>
          <w:i/>
          <w:color w:val="222222"/>
          <w:highlight w:val="white"/>
        </w:rPr>
        <w:t>et al,</w:t>
      </w:r>
      <w:r w:rsidRPr="00DC32C6">
        <w:rPr>
          <w:rFonts w:eastAsia="Times New Roman"/>
          <w:color w:val="222222"/>
          <w:highlight w:val="white"/>
        </w:rPr>
        <w:t xml:space="preserve"> 2022). </w:t>
      </w:r>
    </w:p>
    <w:p w14:paraId="76202B06" w14:textId="77777777" w:rsidR="00CD3F48" w:rsidRPr="00DC32C6" w:rsidRDefault="00000000" w:rsidP="00760716">
      <w:pPr>
        <w:pStyle w:val="Normal1"/>
        <w:spacing w:line="360" w:lineRule="auto"/>
        <w:jc w:val="both"/>
        <w:rPr>
          <w:rFonts w:eastAsia="Times New Roman"/>
        </w:rPr>
      </w:pPr>
      <w:r w:rsidRPr="00DC32C6">
        <w:rPr>
          <w:rFonts w:eastAsia="Times New Roman"/>
          <w:b/>
        </w:rPr>
        <w:t>Hebephrenic or disorganized Schizophreni</w:t>
      </w:r>
      <w:r w:rsidRPr="00DC32C6">
        <w:rPr>
          <w:rFonts w:eastAsia="Times New Roman"/>
        </w:rPr>
        <w:t xml:space="preserve">a: Hebephrenic is another common type of Schizophrenia where patients suffer from disorganized speech and </w:t>
      </w:r>
      <w:proofErr w:type="spellStart"/>
      <w:r w:rsidRPr="00DC32C6">
        <w:rPr>
          <w:rFonts w:eastAsia="Times New Roman"/>
        </w:rPr>
        <w:t>behaviour</w:t>
      </w:r>
      <w:proofErr w:type="spellEnd"/>
      <w:r w:rsidRPr="00DC32C6">
        <w:rPr>
          <w:rFonts w:eastAsia="Times New Roman"/>
        </w:rPr>
        <w:t xml:space="preserve">. Moreover, patients face disturbances of mood, incongruent and emotional expression (Hurley, 2016). </w:t>
      </w:r>
    </w:p>
    <w:p w14:paraId="4B1F7DAA" w14:textId="4DEE8354" w:rsidR="00CD3F48" w:rsidRPr="00DC32C6" w:rsidRDefault="00000000" w:rsidP="00760716">
      <w:pPr>
        <w:pStyle w:val="Normal1"/>
        <w:spacing w:line="360" w:lineRule="auto"/>
        <w:jc w:val="both"/>
        <w:rPr>
          <w:rFonts w:eastAsia="Times New Roman"/>
        </w:rPr>
      </w:pPr>
      <w:r w:rsidRPr="00DC32C6">
        <w:rPr>
          <w:rFonts w:eastAsia="Times New Roman"/>
          <w:b/>
        </w:rPr>
        <w:t>Catatonic Schizophrenia</w:t>
      </w:r>
      <w:r w:rsidRPr="00DC32C6">
        <w:rPr>
          <w:rFonts w:eastAsia="Times New Roman"/>
        </w:rPr>
        <w:t xml:space="preserve">: Catatonic Schizophrenia is one of the obstacle terms which is used as a subtype of Schizophrenia. The disease condition </w:t>
      </w:r>
      <w:r w:rsidR="00760716" w:rsidRPr="00DC32C6">
        <w:rPr>
          <w:rFonts w:eastAsia="Times New Roman"/>
        </w:rPr>
        <w:t>cannot</w:t>
      </w:r>
      <w:r w:rsidRPr="00DC32C6">
        <w:rPr>
          <w:rFonts w:eastAsia="Times New Roman"/>
        </w:rPr>
        <w:t xml:space="preserve"> be diagnosed for a long </w:t>
      </w:r>
      <w:proofErr w:type="gramStart"/>
      <w:r w:rsidRPr="00DC32C6">
        <w:rPr>
          <w:rFonts w:eastAsia="Times New Roman"/>
        </w:rPr>
        <w:t>time</w:t>
      </w:r>
      <w:proofErr w:type="gramEnd"/>
      <w:r w:rsidRPr="00DC32C6">
        <w:rPr>
          <w:rFonts w:eastAsia="Times New Roman"/>
        </w:rPr>
        <w:t xml:space="preserve"> and it creates a negative impact on the person's movement as well as the ability to communicate (</w:t>
      </w:r>
      <w:r w:rsidRPr="00DC32C6">
        <w:rPr>
          <w:color w:val="222222"/>
          <w:highlight w:val="white"/>
        </w:rPr>
        <w:t xml:space="preserve">Hansen, 2022). </w:t>
      </w:r>
    </w:p>
    <w:p w14:paraId="1224BF99" w14:textId="77777777" w:rsidR="00CD3F48" w:rsidRPr="00DC32C6" w:rsidRDefault="00000000" w:rsidP="00760716">
      <w:pPr>
        <w:pStyle w:val="Normal1"/>
        <w:spacing w:line="360" w:lineRule="auto"/>
        <w:jc w:val="both"/>
        <w:rPr>
          <w:rFonts w:eastAsia="Times New Roman"/>
        </w:rPr>
      </w:pPr>
      <w:r w:rsidRPr="00DC32C6">
        <w:rPr>
          <w:rFonts w:eastAsia="Times New Roman"/>
          <w:b/>
        </w:rPr>
        <w:t>Undifferentiated Schizophrenia:</w:t>
      </w:r>
      <w:r w:rsidRPr="00DC32C6">
        <w:rPr>
          <w:rFonts w:eastAsia="Times New Roman"/>
        </w:rPr>
        <w:t xml:space="preserve"> In the case of Undifferentiated Schizophrenia, patients reduce their emotional expression and reduce their power to speak. It is one of the common types of Schizophrenia. </w:t>
      </w:r>
    </w:p>
    <w:p w14:paraId="26D70615" w14:textId="3003B904" w:rsidR="00CD3F48" w:rsidRPr="00DC32C6" w:rsidRDefault="00000000" w:rsidP="00760716">
      <w:pPr>
        <w:pStyle w:val="Normal1"/>
        <w:spacing w:line="360" w:lineRule="auto"/>
        <w:jc w:val="both"/>
        <w:rPr>
          <w:rFonts w:eastAsia="Times New Roman"/>
        </w:rPr>
      </w:pPr>
      <w:r w:rsidRPr="00DC32C6">
        <w:rPr>
          <w:rFonts w:eastAsia="Times New Roman"/>
          <w:b/>
        </w:rPr>
        <w:t>Residual Schizophrenia: This is another subtype of Schizophrenia</w:t>
      </w:r>
      <w:r w:rsidRPr="00DC32C6">
        <w:rPr>
          <w:rFonts w:eastAsia="Times New Roman"/>
        </w:rPr>
        <w:t xml:space="preserve"> where an individual has not suffered longer </w:t>
      </w:r>
      <w:r w:rsidR="00760716" w:rsidRPr="00DC32C6">
        <w:rPr>
          <w:rFonts w:eastAsia="Times New Roman"/>
        </w:rPr>
        <w:t>delusions, disorganized</w:t>
      </w:r>
      <w:r w:rsidRPr="00DC32C6">
        <w:rPr>
          <w:rFonts w:eastAsia="Times New Roman"/>
        </w:rPr>
        <w:t xml:space="preserve"> speech and </w:t>
      </w:r>
      <w:r w:rsidR="00760716" w:rsidRPr="00DC32C6">
        <w:rPr>
          <w:rFonts w:eastAsia="Times New Roman"/>
        </w:rPr>
        <w:t>hallucinations (</w:t>
      </w:r>
      <w:r w:rsidRPr="00DC32C6">
        <w:rPr>
          <w:color w:val="222222"/>
          <w:highlight w:val="white"/>
        </w:rPr>
        <w:t xml:space="preserve">Chaudhury,2010). </w:t>
      </w:r>
    </w:p>
    <w:p w14:paraId="221121A2" w14:textId="49B35C02" w:rsidR="00CD3F48" w:rsidRPr="00DC32C6" w:rsidRDefault="00000000" w:rsidP="00760716">
      <w:pPr>
        <w:pStyle w:val="Normal1"/>
        <w:spacing w:line="360" w:lineRule="auto"/>
        <w:jc w:val="both"/>
        <w:rPr>
          <w:rFonts w:eastAsia="Times New Roman"/>
          <w:b/>
        </w:rPr>
      </w:pPr>
      <w:r w:rsidRPr="00DC32C6">
        <w:rPr>
          <w:rFonts w:eastAsia="Times New Roman"/>
          <w:b/>
        </w:rPr>
        <w:t xml:space="preserve">Cause of </w:t>
      </w:r>
      <w:r w:rsidR="00760716" w:rsidRPr="00DC32C6">
        <w:rPr>
          <w:rFonts w:eastAsia="Times New Roman"/>
          <w:b/>
        </w:rPr>
        <w:t>disease:</w:t>
      </w:r>
      <w:r w:rsidRPr="00DC32C6">
        <w:rPr>
          <w:rFonts w:eastAsia="Times New Roman"/>
          <w:b/>
        </w:rPr>
        <w:t xml:space="preserve"> </w:t>
      </w:r>
    </w:p>
    <w:p w14:paraId="0643FAB4" w14:textId="0C413CB8" w:rsidR="00CD3F48" w:rsidRPr="00DC32C6" w:rsidRDefault="00000000" w:rsidP="00760716">
      <w:pPr>
        <w:pStyle w:val="Normal1"/>
        <w:spacing w:line="360" w:lineRule="auto"/>
        <w:jc w:val="both"/>
        <w:rPr>
          <w:rFonts w:eastAsia="Times New Roman"/>
          <w:b/>
        </w:rPr>
      </w:pPr>
      <w:proofErr w:type="gramStart"/>
      <w:r w:rsidRPr="00DC32C6">
        <w:rPr>
          <w:rFonts w:eastAsia="Times New Roman"/>
          <w:b/>
        </w:rPr>
        <w:t>Genetic</w:t>
      </w:r>
      <w:proofErr w:type="gramEnd"/>
      <w:r w:rsidRPr="00DC32C6">
        <w:rPr>
          <w:rFonts w:eastAsia="Times New Roman"/>
          <w:b/>
        </w:rPr>
        <w:t xml:space="preserve">: </w:t>
      </w:r>
      <w:r w:rsidRPr="00DC32C6">
        <w:rPr>
          <w:rFonts w:eastAsia="Times New Roman"/>
        </w:rPr>
        <w:t xml:space="preserve">Schizophrenia tends to develop and run in a particular family but there are no specific or single genes that are responsible for the disease. Schizophrenia develops a combination of genes but only those genes are not the main reason for the creation of </w:t>
      </w:r>
      <w:r w:rsidR="00760716" w:rsidRPr="00DC32C6">
        <w:rPr>
          <w:rFonts w:eastAsia="Times New Roman"/>
        </w:rPr>
        <w:t>Schizophrenia (</w:t>
      </w:r>
      <w:r w:rsidRPr="00DC32C6">
        <w:rPr>
          <w:rFonts w:eastAsia="Times New Roman"/>
        </w:rPr>
        <w:t xml:space="preserve">NHS, 2021). </w:t>
      </w:r>
    </w:p>
    <w:p w14:paraId="78F57D5D" w14:textId="7E9191BE" w:rsidR="00CD3F48" w:rsidRPr="00DC32C6" w:rsidRDefault="00000000" w:rsidP="00760716">
      <w:pPr>
        <w:pStyle w:val="Normal1"/>
        <w:spacing w:line="360" w:lineRule="auto"/>
        <w:jc w:val="both"/>
        <w:rPr>
          <w:rFonts w:eastAsia="Times New Roman"/>
        </w:rPr>
      </w:pPr>
      <w:r w:rsidRPr="00DC32C6">
        <w:rPr>
          <w:rFonts w:eastAsia="Times New Roman"/>
          <w:b/>
        </w:rPr>
        <w:t xml:space="preserve">Differences in the development of the brain:  </w:t>
      </w:r>
      <w:r w:rsidRPr="00DC32C6">
        <w:rPr>
          <w:rFonts w:eastAsia="Times New Roman"/>
        </w:rPr>
        <w:t xml:space="preserve">The various chemical presences of the brain create challenges in imbalances of brain development. Apart from these, differences in the </w:t>
      </w:r>
      <w:r w:rsidRPr="00DC32C6">
        <w:rPr>
          <w:rFonts w:eastAsia="Times New Roman"/>
        </w:rPr>
        <w:lastRenderedPageBreak/>
        <w:t xml:space="preserve">activities of the neurons or brain cells create difficulties in managing the task. </w:t>
      </w:r>
      <w:r w:rsidR="00760716" w:rsidRPr="00DC32C6">
        <w:rPr>
          <w:rFonts w:eastAsia="Times New Roman"/>
        </w:rPr>
        <w:t>the failure</w:t>
      </w:r>
      <w:r w:rsidRPr="00DC32C6">
        <w:rPr>
          <w:rFonts w:eastAsia="Times New Roman"/>
        </w:rPr>
        <w:t xml:space="preserve"> of the connection of the neuron can lead to development of the </w:t>
      </w:r>
      <w:proofErr w:type="gramStart"/>
      <w:r w:rsidRPr="00DC32C6">
        <w:rPr>
          <w:rFonts w:eastAsia="Times New Roman"/>
        </w:rPr>
        <w:t>Schizophrenia</w:t>
      </w:r>
      <w:proofErr w:type="gramEnd"/>
    </w:p>
    <w:p w14:paraId="7CD75EE7" w14:textId="10BE2297" w:rsidR="00CD3F48" w:rsidRPr="00DC32C6" w:rsidRDefault="00000000" w:rsidP="00760716">
      <w:pPr>
        <w:pStyle w:val="Normal1"/>
        <w:spacing w:line="360" w:lineRule="auto"/>
        <w:jc w:val="both"/>
        <w:rPr>
          <w:rFonts w:eastAsia="Times New Roman"/>
        </w:rPr>
      </w:pPr>
      <w:r w:rsidRPr="00DC32C6">
        <w:rPr>
          <w:rFonts w:eastAsia="Times New Roman"/>
          <w:b/>
        </w:rPr>
        <w:t>Stress:</w:t>
      </w:r>
      <w:r w:rsidRPr="00DC32C6">
        <w:rPr>
          <w:rFonts w:eastAsia="Times New Roman"/>
        </w:rPr>
        <w:t xml:space="preserve"> prolonged </w:t>
      </w:r>
      <w:r w:rsidR="00760716" w:rsidRPr="00DC32C6">
        <w:rPr>
          <w:rFonts w:eastAsia="Times New Roman"/>
        </w:rPr>
        <w:t>stress, bereavement</w:t>
      </w:r>
      <w:r w:rsidRPr="00DC32C6">
        <w:rPr>
          <w:rFonts w:eastAsia="Times New Roman"/>
        </w:rPr>
        <w:t xml:space="preserve">, divorce and loss of a </w:t>
      </w:r>
      <w:r w:rsidR="00760716" w:rsidRPr="00DC32C6">
        <w:rPr>
          <w:rFonts w:eastAsia="Times New Roman"/>
        </w:rPr>
        <w:t>job, ending</w:t>
      </w:r>
      <w:r w:rsidRPr="00DC32C6">
        <w:rPr>
          <w:rFonts w:eastAsia="Times New Roman"/>
        </w:rPr>
        <w:t xml:space="preserve"> relationships are the main reasons for these diseases. Apart from physical emotion and sexual </w:t>
      </w:r>
      <w:r w:rsidR="00760716" w:rsidRPr="00DC32C6">
        <w:rPr>
          <w:rFonts w:eastAsia="Times New Roman"/>
        </w:rPr>
        <w:t>abuse can</w:t>
      </w:r>
      <w:r w:rsidRPr="00DC32C6">
        <w:rPr>
          <w:rFonts w:eastAsia="Times New Roman"/>
        </w:rPr>
        <w:t xml:space="preserve"> lead to increased </w:t>
      </w:r>
      <w:proofErr w:type="gramStart"/>
      <w:r w:rsidRPr="00DC32C6">
        <w:rPr>
          <w:rFonts w:eastAsia="Times New Roman"/>
        </w:rPr>
        <w:t>Schizophrenia</w:t>
      </w:r>
      <w:proofErr w:type="gramEnd"/>
    </w:p>
    <w:p w14:paraId="6D60C983" w14:textId="08C4183F" w:rsidR="00CD3F48" w:rsidRPr="00DC32C6" w:rsidRDefault="00000000" w:rsidP="00760716">
      <w:pPr>
        <w:pStyle w:val="Normal1"/>
        <w:spacing w:line="360" w:lineRule="auto"/>
        <w:jc w:val="both"/>
        <w:rPr>
          <w:rFonts w:eastAsia="Times New Roman"/>
        </w:rPr>
      </w:pPr>
      <w:r w:rsidRPr="00DC32C6">
        <w:rPr>
          <w:rFonts w:eastAsia="Times New Roman"/>
          <w:b/>
        </w:rPr>
        <w:t>Drug abuse:</w:t>
      </w:r>
      <w:r w:rsidRPr="00DC32C6">
        <w:rPr>
          <w:rFonts w:eastAsia="Times New Roman"/>
        </w:rPr>
        <w:t xml:space="preserve"> Usage of various drugs like cannabis, LDS, Conine and amphetamines can lead to developing the risk of </w:t>
      </w:r>
      <w:r w:rsidR="00760716" w:rsidRPr="00DC32C6">
        <w:rPr>
          <w:rFonts w:eastAsia="Times New Roman"/>
        </w:rPr>
        <w:t>Schizophrenia (</w:t>
      </w:r>
      <w:r w:rsidRPr="00DC32C6">
        <w:rPr>
          <w:rFonts w:eastAsia="Times New Roman"/>
        </w:rPr>
        <w:t xml:space="preserve">NHS, 2021). </w:t>
      </w:r>
    </w:p>
    <w:p w14:paraId="7E9784AA" w14:textId="614B8461" w:rsidR="00CD3F48" w:rsidRPr="00DC32C6" w:rsidRDefault="00000000" w:rsidP="00760716">
      <w:pPr>
        <w:pStyle w:val="Normal1"/>
        <w:spacing w:line="360" w:lineRule="auto"/>
        <w:jc w:val="both"/>
        <w:rPr>
          <w:rFonts w:eastAsia="Times New Roman"/>
          <w:b/>
        </w:rPr>
      </w:pPr>
      <w:r w:rsidRPr="00DC32C6">
        <w:rPr>
          <w:rFonts w:eastAsia="Times New Roman"/>
          <w:b/>
        </w:rPr>
        <w:t xml:space="preserve">Signs and </w:t>
      </w:r>
      <w:r w:rsidR="00760716" w:rsidRPr="00DC32C6">
        <w:rPr>
          <w:rFonts w:eastAsia="Times New Roman"/>
          <w:b/>
        </w:rPr>
        <w:t>symptoms:</w:t>
      </w:r>
    </w:p>
    <w:p w14:paraId="15C97A7A" w14:textId="16FEB407" w:rsidR="00CD3F48" w:rsidRPr="00DC32C6" w:rsidRDefault="00000000" w:rsidP="00760716">
      <w:pPr>
        <w:pStyle w:val="Normal1"/>
        <w:spacing w:line="360" w:lineRule="auto"/>
        <w:jc w:val="both"/>
        <w:rPr>
          <w:rFonts w:eastAsia="Times New Roman"/>
        </w:rPr>
      </w:pPr>
      <w:r w:rsidRPr="00DC32C6">
        <w:rPr>
          <w:rFonts w:eastAsia="Times New Roman"/>
        </w:rPr>
        <w:t xml:space="preserve">schizophrenia patients can experience a wide range of signs and symptoms. The different signs and symptoms of </w:t>
      </w:r>
      <w:r w:rsidR="00760716" w:rsidRPr="00DC32C6">
        <w:rPr>
          <w:rFonts w:eastAsia="Times New Roman"/>
        </w:rPr>
        <w:t xml:space="preserve">schizophrenia </w:t>
      </w:r>
      <w:proofErr w:type="gramStart"/>
      <w:r w:rsidR="00760716" w:rsidRPr="00DC32C6">
        <w:rPr>
          <w:rFonts w:eastAsia="Times New Roman"/>
        </w:rPr>
        <w:t>are</w:t>
      </w:r>
      <w:proofErr w:type="gramEnd"/>
      <w:r w:rsidRPr="00DC32C6">
        <w:rPr>
          <w:rFonts w:eastAsia="Times New Roman"/>
        </w:rPr>
        <w:t xml:space="preserve"> </w:t>
      </w:r>
    </w:p>
    <w:p w14:paraId="6D6C5297" w14:textId="77777777" w:rsidR="00CD3F48" w:rsidRPr="00DC32C6" w:rsidRDefault="00000000" w:rsidP="00760716">
      <w:pPr>
        <w:pStyle w:val="Normal1"/>
        <w:numPr>
          <w:ilvl w:val="0"/>
          <w:numId w:val="1"/>
        </w:numPr>
        <w:spacing w:line="360" w:lineRule="auto"/>
        <w:jc w:val="both"/>
        <w:rPr>
          <w:rFonts w:eastAsia="Times New Roman"/>
        </w:rPr>
      </w:pPr>
      <w:r w:rsidRPr="00DC32C6">
        <w:rPr>
          <w:rFonts w:eastAsia="Times New Roman"/>
        </w:rPr>
        <w:t xml:space="preserve">Delusions </w:t>
      </w:r>
    </w:p>
    <w:p w14:paraId="6FA95480" w14:textId="77777777" w:rsidR="00CD3F48" w:rsidRPr="00DC32C6" w:rsidRDefault="00000000" w:rsidP="00760716">
      <w:pPr>
        <w:pStyle w:val="Normal1"/>
        <w:numPr>
          <w:ilvl w:val="0"/>
          <w:numId w:val="1"/>
        </w:numPr>
        <w:spacing w:line="360" w:lineRule="auto"/>
        <w:jc w:val="both"/>
        <w:rPr>
          <w:rFonts w:eastAsia="Times New Roman"/>
        </w:rPr>
      </w:pPr>
      <w:r w:rsidRPr="00DC32C6">
        <w:rPr>
          <w:rFonts w:eastAsia="Times New Roman"/>
        </w:rPr>
        <w:t xml:space="preserve">Lack of motivations </w:t>
      </w:r>
    </w:p>
    <w:p w14:paraId="4E1BB733" w14:textId="77777777" w:rsidR="00CD3F48" w:rsidRPr="00DC32C6" w:rsidRDefault="00000000" w:rsidP="00760716">
      <w:pPr>
        <w:pStyle w:val="Normal1"/>
        <w:numPr>
          <w:ilvl w:val="0"/>
          <w:numId w:val="1"/>
        </w:numPr>
        <w:spacing w:line="360" w:lineRule="auto"/>
        <w:jc w:val="both"/>
        <w:rPr>
          <w:rFonts w:eastAsia="Times New Roman"/>
        </w:rPr>
      </w:pPr>
      <w:r w:rsidRPr="00DC32C6">
        <w:rPr>
          <w:rFonts w:eastAsia="Times New Roman"/>
        </w:rPr>
        <w:t xml:space="preserve">Hallucinations </w:t>
      </w:r>
    </w:p>
    <w:p w14:paraId="184FED61" w14:textId="50A2A6F5" w:rsidR="00CD3F48" w:rsidRPr="00DC32C6" w:rsidRDefault="00760716" w:rsidP="00760716">
      <w:pPr>
        <w:pStyle w:val="Normal1"/>
        <w:numPr>
          <w:ilvl w:val="0"/>
          <w:numId w:val="1"/>
        </w:numPr>
        <w:spacing w:line="360" w:lineRule="auto"/>
        <w:jc w:val="both"/>
        <w:rPr>
          <w:rFonts w:eastAsia="Times New Roman"/>
        </w:rPr>
      </w:pPr>
      <w:r w:rsidRPr="00DC32C6">
        <w:rPr>
          <w:rFonts w:eastAsia="Times New Roman"/>
        </w:rPr>
        <w:t>disorganized thinking</w:t>
      </w:r>
    </w:p>
    <w:p w14:paraId="4D527183" w14:textId="78F2BD5A" w:rsidR="00CD3F48" w:rsidRPr="00DC32C6" w:rsidRDefault="00760716" w:rsidP="00760716">
      <w:pPr>
        <w:pStyle w:val="Normal1"/>
        <w:numPr>
          <w:ilvl w:val="0"/>
          <w:numId w:val="1"/>
        </w:numPr>
        <w:spacing w:line="360" w:lineRule="auto"/>
        <w:jc w:val="both"/>
        <w:rPr>
          <w:rFonts w:eastAsia="Times New Roman"/>
        </w:rPr>
      </w:pPr>
      <w:r w:rsidRPr="00DC32C6">
        <w:rPr>
          <w:rFonts w:eastAsia="Times New Roman"/>
        </w:rPr>
        <w:t xml:space="preserve">sleeping disturbances and changes in sleeping patterns </w:t>
      </w:r>
    </w:p>
    <w:p w14:paraId="6ED98F2B" w14:textId="76956FCF" w:rsidR="00CD3F48" w:rsidRPr="00DC32C6" w:rsidRDefault="00760716" w:rsidP="00760716">
      <w:pPr>
        <w:pStyle w:val="Normal1"/>
        <w:numPr>
          <w:ilvl w:val="0"/>
          <w:numId w:val="1"/>
        </w:numPr>
        <w:spacing w:line="360" w:lineRule="auto"/>
        <w:jc w:val="both"/>
        <w:rPr>
          <w:rFonts w:eastAsia="Times New Roman"/>
        </w:rPr>
      </w:pPr>
      <w:r w:rsidRPr="00DC32C6">
        <w:rPr>
          <w:rFonts w:eastAsia="Times New Roman"/>
        </w:rPr>
        <w:t xml:space="preserve">changes in languages and emotions </w:t>
      </w:r>
    </w:p>
    <w:p w14:paraId="2B5669FF" w14:textId="42C8D19C" w:rsidR="00CD3F48" w:rsidRPr="00DC32C6" w:rsidRDefault="00760716" w:rsidP="00760716">
      <w:pPr>
        <w:pStyle w:val="Normal1"/>
        <w:numPr>
          <w:ilvl w:val="0"/>
          <w:numId w:val="1"/>
        </w:numPr>
        <w:spacing w:line="360" w:lineRule="auto"/>
        <w:jc w:val="both"/>
        <w:rPr>
          <w:rFonts w:eastAsia="Times New Roman"/>
        </w:rPr>
      </w:pPr>
      <w:r w:rsidRPr="00DC32C6">
        <w:rPr>
          <w:rFonts w:eastAsia="Times New Roman"/>
        </w:rPr>
        <w:t xml:space="preserve">poor in hygiene and grooming </w:t>
      </w:r>
    </w:p>
    <w:p w14:paraId="2D2D1B67" w14:textId="12B18A95" w:rsidR="00CD3F48" w:rsidRPr="00DC32C6" w:rsidRDefault="00760716" w:rsidP="00760716">
      <w:pPr>
        <w:pStyle w:val="Normal1"/>
        <w:numPr>
          <w:ilvl w:val="0"/>
          <w:numId w:val="1"/>
        </w:numPr>
        <w:spacing w:line="360" w:lineRule="auto"/>
        <w:jc w:val="both"/>
        <w:rPr>
          <w:rFonts w:eastAsia="Times New Roman"/>
        </w:rPr>
      </w:pPr>
      <w:r w:rsidRPr="00DC32C6">
        <w:rPr>
          <w:rFonts w:eastAsia="Times New Roman"/>
        </w:rPr>
        <w:t xml:space="preserve">lack of self-care </w:t>
      </w:r>
    </w:p>
    <w:p w14:paraId="36810800" w14:textId="036D6E66" w:rsidR="00CD3F48" w:rsidRPr="00DC32C6" w:rsidRDefault="00760716" w:rsidP="00760716">
      <w:pPr>
        <w:pStyle w:val="Normal1"/>
        <w:numPr>
          <w:ilvl w:val="0"/>
          <w:numId w:val="1"/>
        </w:numPr>
        <w:spacing w:line="360" w:lineRule="auto"/>
        <w:jc w:val="both"/>
        <w:rPr>
          <w:rFonts w:eastAsia="Times New Roman"/>
        </w:rPr>
      </w:pPr>
      <w:r w:rsidRPr="00DC32C6">
        <w:rPr>
          <w:rFonts w:eastAsia="Times New Roman"/>
        </w:rPr>
        <w:t xml:space="preserve">changes in emotions and body languages </w:t>
      </w:r>
    </w:p>
    <w:p w14:paraId="0F1CA9B7" w14:textId="2AB2479D" w:rsidR="00CD3F48" w:rsidRPr="00DC32C6" w:rsidRDefault="00760716" w:rsidP="00760716">
      <w:pPr>
        <w:pStyle w:val="Normal1"/>
        <w:numPr>
          <w:ilvl w:val="0"/>
          <w:numId w:val="1"/>
        </w:numPr>
        <w:spacing w:line="360" w:lineRule="auto"/>
        <w:jc w:val="both"/>
        <w:rPr>
          <w:rFonts w:eastAsia="Times New Roman"/>
        </w:rPr>
      </w:pPr>
      <w:r w:rsidRPr="00DC32C6">
        <w:rPr>
          <w:rFonts w:eastAsia="Times New Roman"/>
        </w:rPr>
        <w:t xml:space="preserve">loss of interest of the students </w:t>
      </w:r>
    </w:p>
    <w:p w14:paraId="59A7906B" w14:textId="3002444D" w:rsidR="00CD3F48" w:rsidRPr="00DC32C6" w:rsidRDefault="00000000" w:rsidP="00760716">
      <w:pPr>
        <w:pStyle w:val="Normal1"/>
        <w:spacing w:line="360" w:lineRule="auto"/>
        <w:jc w:val="both"/>
        <w:rPr>
          <w:rFonts w:eastAsia="Times New Roman"/>
        </w:rPr>
      </w:pPr>
      <w:r w:rsidRPr="00DC32C6">
        <w:rPr>
          <w:rFonts w:eastAsia="Times New Roman"/>
        </w:rPr>
        <w:t xml:space="preserve">In these </w:t>
      </w:r>
      <w:r w:rsidR="00760716" w:rsidRPr="00DC32C6">
        <w:rPr>
          <w:rFonts w:eastAsia="Times New Roman"/>
        </w:rPr>
        <w:t>cases,</w:t>
      </w:r>
      <w:r w:rsidRPr="00DC32C6">
        <w:rPr>
          <w:rFonts w:eastAsia="Times New Roman"/>
        </w:rPr>
        <w:t xml:space="preserve"> hallucination, </w:t>
      </w:r>
      <w:r w:rsidR="00760716" w:rsidRPr="00DC32C6">
        <w:rPr>
          <w:rFonts w:eastAsia="Times New Roman"/>
        </w:rPr>
        <w:t>muddle</w:t>
      </w:r>
      <w:r w:rsidRPr="00DC32C6">
        <w:rPr>
          <w:rFonts w:eastAsia="Times New Roman"/>
        </w:rPr>
        <w:t xml:space="preserve"> </w:t>
      </w:r>
      <w:proofErr w:type="gramStart"/>
      <w:r w:rsidRPr="00DC32C6">
        <w:rPr>
          <w:rFonts w:eastAsia="Times New Roman"/>
        </w:rPr>
        <w:t>thinking</w:t>
      </w:r>
      <w:proofErr w:type="gramEnd"/>
      <w:r w:rsidRPr="00DC32C6">
        <w:rPr>
          <w:rFonts w:eastAsia="Times New Roman"/>
        </w:rPr>
        <w:t xml:space="preserve"> and delusion are positive symptoms. In case of </w:t>
      </w:r>
      <w:r w:rsidR="00760716" w:rsidRPr="00DC32C6">
        <w:rPr>
          <w:rFonts w:eastAsia="Times New Roman"/>
        </w:rPr>
        <w:t>hallucination, the</w:t>
      </w:r>
      <w:r w:rsidRPr="00DC32C6">
        <w:rPr>
          <w:rFonts w:eastAsia="Times New Roman"/>
        </w:rPr>
        <w:t xml:space="preserve"> patient feels hearing the voices of others and can feel someone who was not present there.  The patient can smell various things which are not spent.  Moreover, some negative symptoms </w:t>
      </w:r>
      <w:r w:rsidR="00760716" w:rsidRPr="00DC32C6">
        <w:rPr>
          <w:rFonts w:eastAsia="Times New Roman"/>
        </w:rPr>
        <w:t>are losing</w:t>
      </w:r>
      <w:r w:rsidRPr="00DC32C6">
        <w:rPr>
          <w:rFonts w:eastAsia="Times New Roman"/>
        </w:rPr>
        <w:t xml:space="preserve"> interest, lack of </w:t>
      </w:r>
      <w:r w:rsidR="00760716" w:rsidRPr="00DC32C6">
        <w:rPr>
          <w:rFonts w:eastAsia="Times New Roman"/>
        </w:rPr>
        <w:t>motivation, problems</w:t>
      </w:r>
      <w:r w:rsidRPr="00DC32C6">
        <w:rPr>
          <w:rFonts w:eastAsia="Times New Roman"/>
        </w:rPr>
        <w:t xml:space="preserve"> in concentration, feeling uncomfortable with other people and developing </w:t>
      </w:r>
      <w:r w:rsidR="00760716" w:rsidRPr="00DC32C6">
        <w:rPr>
          <w:rFonts w:eastAsia="Times New Roman"/>
        </w:rPr>
        <w:t>abnormal thoughts</w:t>
      </w:r>
      <w:r w:rsidRPr="00DC32C6">
        <w:rPr>
          <w:rFonts w:eastAsia="Times New Roman"/>
        </w:rPr>
        <w:t xml:space="preserve"> and feelings are the main negative symptoms of </w:t>
      </w:r>
      <w:r w:rsidR="00760716" w:rsidRPr="00DC32C6">
        <w:rPr>
          <w:rFonts w:eastAsia="Times New Roman"/>
        </w:rPr>
        <w:t>schizophrenia (</w:t>
      </w:r>
      <w:r w:rsidRPr="00DC32C6">
        <w:rPr>
          <w:rFonts w:eastAsia="Times New Roman"/>
        </w:rPr>
        <w:t xml:space="preserve">Rethink Mental Illness, 2023) </w:t>
      </w:r>
    </w:p>
    <w:p w14:paraId="00DD2B6A" w14:textId="77777777" w:rsidR="00CD3F48" w:rsidRPr="00DC32C6" w:rsidRDefault="00000000" w:rsidP="00760716">
      <w:pPr>
        <w:pStyle w:val="Normal1"/>
        <w:spacing w:line="360" w:lineRule="auto"/>
        <w:jc w:val="both"/>
        <w:rPr>
          <w:rFonts w:eastAsia="Times New Roman"/>
          <w:b/>
        </w:rPr>
      </w:pPr>
      <w:r w:rsidRPr="00DC32C6">
        <w:rPr>
          <w:rFonts w:eastAsia="Times New Roman"/>
          <w:b/>
        </w:rPr>
        <w:t xml:space="preserve">Diagnosis: </w:t>
      </w:r>
    </w:p>
    <w:p w14:paraId="3FD7252D" w14:textId="77777777" w:rsidR="00CD3F48" w:rsidRPr="00DC32C6" w:rsidRDefault="00000000" w:rsidP="00760716">
      <w:pPr>
        <w:pStyle w:val="Normal1"/>
        <w:spacing w:line="360" w:lineRule="auto"/>
        <w:jc w:val="both"/>
        <w:rPr>
          <w:rFonts w:eastAsia="Times New Roman"/>
        </w:rPr>
      </w:pPr>
      <w:r w:rsidRPr="00DC32C6">
        <w:rPr>
          <w:rFonts w:eastAsia="Times New Roman"/>
        </w:rPr>
        <w:t xml:space="preserve">The health care provider focuses on the different combinations of approaches to diagnose Schizophrenia. The doctor used neurological examinations and physical examinations to understand the patient's life-threatening conditions.  Imaging tests can be used, these are magnetic resonance imaging, computerized tomography scans as well as imaging tests. Apart from these, Blood tests, Cerebrospinal fluid and urine tests </w:t>
      </w:r>
      <w:proofErr w:type="gramStart"/>
      <w:r w:rsidRPr="00DC32C6">
        <w:rPr>
          <w:rFonts w:eastAsia="Times New Roman"/>
        </w:rPr>
        <w:t>have to</w:t>
      </w:r>
      <w:proofErr w:type="gramEnd"/>
      <w:r w:rsidRPr="00DC32C6">
        <w:rPr>
          <w:rFonts w:eastAsia="Times New Roman"/>
        </w:rPr>
        <w:t xml:space="preserve"> be done for analysis of the chemical changes of the bodily fluids to examine the infections, mental poisoning and more. Moreover, an electroencephalogram is also used to understand brain activity and it helps to record the abnormal activity of the </w:t>
      </w:r>
      <w:proofErr w:type="gramStart"/>
      <w:r w:rsidRPr="00DC32C6">
        <w:rPr>
          <w:rFonts w:eastAsia="Times New Roman"/>
        </w:rPr>
        <w:t>brain(</w:t>
      </w:r>
      <w:proofErr w:type="gramEnd"/>
      <w:r w:rsidRPr="00DC32C6">
        <w:rPr>
          <w:rFonts w:eastAsia="Times New Roman"/>
        </w:rPr>
        <w:t xml:space="preserve">Cleveland Clinic, 2022). </w:t>
      </w:r>
    </w:p>
    <w:p w14:paraId="3BB9F482" w14:textId="77777777" w:rsidR="00CD3F48" w:rsidRPr="00DC32C6" w:rsidRDefault="00000000" w:rsidP="00760716">
      <w:pPr>
        <w:pStyle w:val="Normal1"/>
        <w:spacing w:line="360" w:lineRule="auto"/>
        <w:jc w:val="both"/>
        <w:rPr>
          <w:rFonts w:eastAsia="Times New Roman"/>
          <w:b/>
        </w:rPr>
      </w:pPr>
      <w:r w:rsidRPr="00DC32C6">
        <w:rPr>
          <w:rFonts w:eastAsia="Times New Roman"/>
          <w:b/>
        </w:rPr>
        <w:t xml:space="preserve">Treatment procedure: </w:t>
      </w:r>
    </w:p>
    <w:p w14:paraId="67E5F744" w14:textId="4DD0C5EE" w:rsidR="00CD3F48" w:rsidRPr="00DC32C6" w:rsidRDefault="00000000" w:rsidP="00760716">
      <w:pPr>
        <w:pStyle w:val="Normal1"/>
        <w:spacing w:line="360" w:lineRule="auto"/>
        <w:jc w:val="both"/>
        <w:rPr>
          <w:rFonts w:eastAsia="Times New Roman"/>
        </w:rPr>
      </w:pPr>
      <w:r w:rsidRPr="00DC32C6">
        <w:rPr>
          <w:rFonts w:eastAsia="Times New Roman"/>
        </w:rPr>
        <w:lastRenderedPageBreak/>
        <w:t xml:space="preserve">As Schizophrenia is not a curable disease, mediation is the only way to threaten </w:t>
      </w:r>
      <w:proofErr w:type="gramStart"/>
      <w:r w:rsidRPr="00DC32C6">
        <w:rPr>
          <w:rFonts w:eastAsia="Times New Roman"/>
        </w:rPr>
        <w:t>the people</w:t>
      </w:r>
      <w:proofErr w:type="gramEnd"/>
      <w:r w:rsidRPr="00DC32C6">
        <w:rPr>
          <w:rFonts w:eastAsia="Times New Roman"/>
        </w:rPr>
        <w:t xml:space="preserve">. The specific class medication, Benzodiazepines are common medicines to treat various things like severe anxiety, and panic. </w:t>
      </w:r>
      <w:proofErr w:type="gramStart"/>
      <w:r w:rsidRPr="00DC32C6">
        <w:rPr>
          <w:rFonts w:eastAsia="Times New Roman"/>
        </w:rPr>
        <w:t>additionally</w:t>
      </w:r>
      <w:proofErr w:type="gramEnd"/>
      <w:r w:rsidRPr="00DC32C6">
        <w:rPr>
          <w:rFonts w:eastAsia="Times New Roman"/>
        </w:rPr>
        <w:t xml:space="preserve"> antipsychotic is another mainstay medicinal treatment to avoid acute form of the disease. </w:t>
      </w:r>
      <w:proofErr w:type="gramStart"/>
      <w:r w:rsidRPr="00DC32C6">
        <w:rPr>
          <w:rFonts w:eastAsia="Times New Roman"/>
        </w:rPr>
        <w:t>The electroconvulsive</w:t>
      </w:r>
      <w:proofErr w:type="gramEnd"/>
      <w:r w:rsidRPr="00DC32C6">
        <w:rPr>
          <w:rFonts w:eastAsia="Times New Roman"/>
        </w:rPr>
        <w:t xml:space="preserve"> therapy is also given in case of severity, in this context mild electrical current is used to treat various conditions of </w:t>
      </w:r>
      <w:r w:rsidR="00760716" w:rsidRPr="00DC32C6">
        <w:rPr>
          <w:rFonts w:eastAsia="Times New Roman"/>
        </w:rPr>
        <w:t>Schizophrenia (</w:t>
      </w:r>
      <w:r w:rsidRPr="00DC32C6">
        <w:rPr>
          <w:rFonts w:eastAsia="Times New Roman"/>
        </w:rPr>
        <w:t xml:space="preserve">Cleveland Clinic, 2022). In </w:t>
      </w:r>
      <w:proofErr w:type="gramStart"/>
      <w:r w:rsidRPr="00DC32C6">
        <w:rPr>
          <w:rFonts w:eastAsia="Times New Roman"/>
        </w:rPr>
        <w:t>the modern</w:t>
      </w:r>
      <w:proofErr w:type="gramEnd"/>
      <w:r w:rsidRPr="00DC32C6">
        <w:rPr>
          <w:rFonts w:eastAsia="Times New Roman"/>
        </w:rPr>
        <w:t xml:space="preserve"> medical sciences, ECT therapy is </w:t>
      </w:r>
      <w:proofErr w:type="gramStart"/>
      <w:r w:rsidRPr="00DC32C6">
        <w:rPr>
          <w:rFonts w:eastAsia="Times New Roman"/>
        </w:rPr>
        <w:t>safe</w:t>
      </w:r>
      <w:proofErr w:type="gramEnd"/>
      <w:r w:rsidRPr="00DC32C6">
        <w:rPr>
          <w:rFonts w:eastAsia="Times New Roman"/>
        </w:rPr>
        <w:t xml:space="preserve"> and it helps to reduce disease conditions and feelings of discomfort within a very short period of time (</w:t>
      </w:r>
      <w:r w:rsidRPr="00DC32C6">
        <w:rPr>
          <w:rFonts w:eastAsia="Times New Roman"/>
          <w:color w:val="222222"/>
          <w:highlight w:val="white"/>
        </w:rPr>
        <w:t xml:space="preserve">Sanghani </w:t>
      </w:r>
      <w:r w:rsidRPr="00DC32C6">
        <w:rPr>
          <w:rFonts w:eastAsia="Times New Roman"/>
          <w:i/>
          <w:color w:val="222222"/>
          <w:highlight w:val="white"/>
        </w:rPr>
        <w:t xml:space="preserve">et al. </w:t>
      </w:r>
      <w:r w:rsidRPr="00DC32C6">
        <w:rPr>
          <w:rFonts w:eastAsia="Times New Roman"/>
          <w:color w:val="222222"/>
          <w:highlight w:val="white"/>
        </w:rPr>
        <w:t xml:space="preserve">2018). </w:t>
      </w:r>
    </w:p>
    <w:p w14:paraId="7C4BD5F3" w14:textId="77777777" w:rsidR="00CD3F48" w:rsidRPr="00DC32C6" w:rsidRDefault="00000000" w:rsidP="00760716">
      <w:pPr>
        <w:pStyle w:val="Normal1"/>
        <w:spacing w:line="360" w:lineRule="auto"/>
        <w:jc w:val="both"/>
        <w:rPr>
          <w:rFonts w:eastAsia="Times New Roman"/>
        </w:rPr>
      </w:pPr>
      <w:r w:rsidRPr="00DC32C6">
        <w:rPr>
          <w:rFonts w:eastAsia="Times New Roman"/>
          <w:b/>
        </w:rPr>
        <w:t>Measurements of Rehabilitation</w:t>
      </w:r>
      <w:r w:rsidRPr="00DC32C6">
        <w:rPr>
          <w:rFonts w:eastAsia="Times New Roman"/>
        </w:rPr>
        <w:t>: The integrated approach is used to incorporate early detection and it helps reduce various   Schizophrenia symptoms in patients. The treatment procedure helps to develop collaboration among patients, caregivers and the health care team The family supports social training helps to improve instrumental development and develop various skills to overcome Schizophrenia (</w:t>
      </w:r>
      <w:proofErr w:type="spellStart"/>
      <w:r w:rsidRPr="00DC32C6">
        <w:rPr>
          <w:color w:val="222222"/>
          <w:highlight w:val="white"/>
        </w:rPr>
        <w:t>Kopelowicz</w:t>
      </w:r>
      <w:proofErr w:type="spellEnd"/>
      <w:r w:rsidRPr="00DC32C6">
        <w:rPr>
          <w:color w:val="222222"/>
          <w:highlight w:val="white"/>
        </w:rPr>
        <w:t xml:space="preserve"> et al, 2003). </w:t>
      </w:r>
    </w:p>
    <w:p w14:paraId="045BBAD9" w14:textId="13CDD177" w:rsidR="00CD3F48" w:rsidRPr="00DC32C6" w:rsidRDefault="00000000" w:rsidP="00760716">
      <w:pPr>
        <w:pStyle w:val="Normal1"/>
        <w:spacing w:line="360" w:lineRule="auto"/>
        <w:jc w:val="both"/>
        <w:rPr>
          <w:rFonts w:eastAsia="Times New Roman"/>
        </w:rPr>
      </w:pPr>
      <w:r w:rsidRPr="00DC32C6">
        <w:rPr>
          <w:rFonts w:eastAsia="Times New Roman"/>
          <w:b/>
        </w:rPr>
        <w:t>Guidance and principle of Care Nice</w:t>
      </w:r>
      <w:r w:rsidRPr="00DC32C6">
        <w:rPr>
          <w:rFonts w:eastAsia="Times New Roman"/>
        </w:rPr>
        <w:t xml:space="preserve">: According to Nice, they focus on developing and improving care in the early stage and focus on long-term recovery. The continuous checking for various coexisting problems and focusing on giving support to the family helps to manage psychosis in an effective </w:t>
      </w:r>
      <w:r w:rsidR="00760716" w:rsidRPr="00DC32C6">
        <w:rPr>
          <w:rFonts w:eastAsia="Times New Roman"/>
        </w:rPr>
        <w:t>way (</w:t>
      </w:r>
      <w:r w:rsidRPr="00DC32C6">
        <w:rPr>
          <w:rFonts w:eastAsia="Times New Roman"/>
        </w:rPr>
        <w:t xml:space="preserve">nice, 2023). </w:t>
      </w:r>
    </w:p>
    <w:p w14:paraId="4E1BDC24" w14:textId="62C072C2" w:rsidR="00CD3F48" w:rsidRPr="00DC32C6" w:rsidRDefault="00000000" w:rsidP="00760716">
      <w:pPr>
        <w:pStyle w:val="Normal1"/>
        <w:spacing w:line="360" w:lineRule="auto"/>
        <w:jc w:val="both"/>
        <w:rPr>
          <w:rFonts w:eastAsia="Times New Roman"/>
          <w:b/>
        </w:rPr>
      </w:pPr>
      <w:r w:rsidRPr="00DC32C6">
        <w:rPr>
          <w:rFonts w:eastAsia="Times New Roman"/>
          <w:b/>
        </w:rPr>
        <w:t xml:space="preserve">Recommendations for improvement of </w:t>
      </w:r>
      <w:r w:rsidR="00760716" w:rsidRPr="00DC32C6">
        <w:rPr>
          <w:rFonts w:eastAsia="Times New Roman"/>
          <w:b/>
        </w:rPr>
        <w:t>conditions:</w:t>
      </w:r>
      <w:r w:rsidRPr="00DC32C6">
        <w:rPr>
          <w:rFonts w:eastAsia="Times New Roman"/>
          <w:b/>
        </w:rPr>
        <w:t xml:space="preserve"> </w:t>
      </w:r>
      <w:proofErr w:type="gramStart"/>
      <w:r w:rsidRPr="00DC32C6">
        <w:rPr>
          <w:rFonts w:eastAsia="Times New Roman"/>
          <w:b/>
        </w:rPr>
        <w:t>( therapy</w:t>
      </w:r>
      <w:proofErr w:type="gramEnd"/>
      <w:r w:rsidRPr="00DC32C6">
        <w:rPr>
          <w:rFonts w:eastAsia="Times New Roman"/>
          <w:b/>
        </w:rPr>
        <w:t xml:space="preserve">) </w:t>
      </w:r>
    </w:p>
    <w:p w14:paraId="1DD92B98" w14:textId="794A2DDE" w:rsidR="00CD3F48" w:rsidRPr="00DC32C6" w:rsidRDefault="00000000" w:rsidP="00760716">
      <w:pPr>
        <w:pStyle w:val="Normal1"/>
        <w:spacing w:line="360" w:lineRule="auto"/>
        <w:jc w:val="both"/>
        <w:rPr>
          <w:rFonts w:eastAsia="Times New Roman"/>
        </w:rPr>
      </w:pPr>
      <w:r w:rsidRPr="00DC32C6">
        <w:rPr>
          <w:rFonts w:eastAsia="Times New Roman"/>
        </w:rPr>
        <w:t xml:space="preserve">  The usage of talking therapy is an effective therapy for schizophrenia, here the use of cognitive </w:t>
      </w:r>
      <w:proofErr w:type="spellStart"/>
      <w:r w:rsidRPr="00DC32C6">
        <w:rPr>
          <w:rFonts w:eastAsia="Times New Roman"/>
        </w:rPr>
        <w:t>behaviour</w:t>
      </w:r>
      <w:proofErr w:type="spellEnd"/>
      <w:r w:rsidRPr="00DC32C6">
        <w:rPr>
          <w:rFonts w:eastAsia="Times New Roman"/>
        </w:rPr>
        <w:t xml:space="preserve"> therapy helps in the identification as well as changes of the negative thought as well as </w:t>
      </w:r>
      <w:proofErr w:type="spellStart"/>
      <w:r w:rsidRPr="00DC32C6">
        <w:rPr>
          <w:rFonts w:eastAsia="Times New Roman"/>
        </w:rPr>
        <w:t>behaviour</w:t>
      </w:r>
      <w:proofErr w:type="spellEnd"/>
      <w:r w:rsidRPr="00DC32C6">
        <w:rPr>
          <w:rFonts w:eastAsia="Times New Roman"/>
        </w:rPr>
        <w:t xml:space="preserve">. By applying CBT Therapy, individuals cope with various symptoms of psychosis like hearing voices and </w:t>
      </w:r>
      <w:r w:rsidR="00760716" w:rsidRPr="00DC32C6">
        <w:rPr>
          <w:rFonts w:eastAsia="Times New Roman"/>
        </w:rPr>
        <w:t>delusions (</w:t>
      </w:r>
      <w:r w:rsidRPr="00DC32C6">
        <w:rPr>
          <w:rFonts w:eastAsia="Times New Roman"/>
        </w:rPr>
        <w:t xml:space="preserve">Mind, 2020). This CBT Therapy is short </w:t>
      </w:r>
      <w:proofErr w:type="gramStart"/>
      <w:r w:rsidRPr="00DC32C6">
        <w:rPr>
          <w:rFonts w:eastAsia="Times New Roman"/>
        </w:rPr>
        <w:t>term</w:t>
      </w:r>
      <w:proofErr w:type="gramEnd"/>
      <w:r w:rsidRPr="00DC32C6">
        <w:rPr>
          <w:rFonts w:eastAsia="Times New Roman"/>
        </w:rPr>
        <w:t xml:space="preserve"> and it creates problem-focused approaches to teach the patient who is suffering this disease. This therapy helps to develop the ability to cope with various skills to manage difficult situations.  Recommendations were given to the patient to understand the reality and organize their thoughts and perceptions as well as ignore a certain voice to manage the symptoms. </w:t>
      </w:r>
    </w:p>
    <w:p w14:paraId="2F6A29E1" w14:textId="77777777" w:rsidR="00CD3F48" w:rsidRPr="00DC32C6" w:rsidRDefault="00CD3F48" w:rsidP="00760716">
      <w:pPr>
        <w:pStyle w:val="Normal1"/>
        <w:spacing w:line="360" w:lineRule="auto"/>
        <w:jc w:val="both"/>
        <w:rPr>
          <w:rFonts w:eastAsia="Times New Roman"/>
        </w:rPr>
      </w:pPr>
    </w:p>
    <w:p w14:paraId="16D57768" w14:textId="77777777" w:rsidR="00CD3F48" w:rsidRPr="00DC32C6" w:rsidRDefault="00000000" w:rsidP="00760716">
      <w:pPr>
        <w:pStyle w:val="Heading1"/>
        <w:spacing w:line="360" w:lineRule="auto"/>
        <w:jc w:val="both"/>
        <w:rPr>
          <w:rFonts w:ascii="Arial" w:hAnsi="Arial"/>
          <w:sz w:val="22"/>
          <w:szCs w:val="22"/>
          <w:u w:val="single"/>
        </w:rPr>
      </w:pPr>
      <w:bookmarkStart w:id="3" w:name="_Toc150186755"/>
      <w:r w:rsidRPr="00DC32C6">
        <w:rPr>
          <w:rFonts w:ascii="Arial" w:hAnsi="Arial"/>
          <w:sz w:val="22"/>
          <w:szCs w:val="22"/>
          <w:u w:val="single"/>
        </w:rPr>
        <w:t>Autism</w:t>
      </w:r>
      <w:bookmarkEnd w:id="3"/>
      <w:r w:rsidRPr="00DC32C6">
        <w:rPr>
          <w:rFonts w:ascii="Arial" w:hAnsi="Arial"/>
          <w:sz w:val="22"/>
          <w:szCs w:val="22"/>
          <w:u w:val="single"/>
        </w:rPr>
        <w:t xml:space="preserve"> </w:t>
      </w:r>
    </w:p>
    <w:p w14:paraId="16527C05"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 xml:space="preserve">Definition </w:t>
      </w:r>
    </w:p>
    <w:p w14:paraId="756C77DF" w14:textId="77777777" w:rsidR="00CD3F48" w:rsidRPr="00DC32C6" w:rsidRDefault="00000000" w:rsidP="00760716">
      <w:pPr>
        <w:pStyle w:val="Normal1"/>
        <w:spacing w:line="360" w:lineRule="auto"/>
        <w:jc w:val="both"/>
        <w:rPr>
          <w:rFonts w:eastAsia="Times New Roman"/>
          <w:color w:val="0E101A"/>
        </w:rPr>
      </w:pPr>
      <w:r w:rsidRPr="00DC32C6">
        <w:rPr>
          <w:rFonts w:eastAsia="Times New Roman"/>
          <w:color w:val="0E101A"/>
        </w:rPr>
        <w:t xml:space="preserve">Autism, also termed as autism spectrum </w:t>
      </w:r>
      <w:proofErr w:type="gramStart"/>
      <w:r w:rsidRPr="00DC32C6">
        <w:rPr>
          <w:rFonts w:eastAsia="Times New Roman"/>
          <w:color w:val="0E101A"/>
        </w:rPr>
        <w:t>disorder</w:t>
      </w:r>
      <w:proofErr w:type="gramEnd"/>
      <w:r w:rsidRPr="00DC32C6">
        <w:rPr>
          <w:rFonts w:eastAsia="Times New Roman"/>
          <w:color w:val="0E101A"/>
        </w:rPr>
        <w:t xml:space="preserve"> is a lifelong and complex condition that comprises issues associated with </w:t>
      </w:r>
      <w:proofErr w:type="spellStart"/>
      <w:r w:rsidRPr="00DC32C6">
        <w:rPr>
          <w:rFonts w:eastAsia="Times New Roman"/>
          <w:color w:val="0E101A"/>
        </w:rPr>
        <w:t>behaviour</w:t>
      </w:r>
      <w:proofErr w:type="spellEnd"/>
      <w:r w:rsidRPr="00DC32C6">
        <w:rPr>
          <w:rFonts w:eastAsia="Times New Roman"/>
          <w:color w:val="0E101A"/>
        </w:rPr>
        <w:t xml:space="preserve"> and communication. It is a spectrum problem which indicates that it impacts individuals in various ways and to different degrees. It usually develops in children in the age group of 2 or 3. People suffering from autism have issues with </w:t>
      </w:r>
      <w:r w:rsidRPr="00DC32C6">
        <w:rPr>
          <w:rFonts w:eastAsia="Times New Roman"/>
          <w:color w:val="0E101A"/>
        </w:rPr>
        <w:lastRenderedPageBreak/>
        <w:t>communication. They struggle while comprehending what other individuals feel and think (</w:t>
      </w:r>
      <w:proofErr w:type="spellStart"/>
      <w:r w:rsidRPr="00DC32C6">
        <w:rPr>
          <w:rFonts w:eastAsia="Times New Roman"/>
          <w:color w:val="0E101A"/>
        </w:rPr>
        <w:t>Webmd</w:t>
      </w:r>
      <w:proofErr w:type="spellEnd"/>
      <w:r w:rsidRPr="00DC32C6">
        <w:rPr>
          <w:rFonts w:eastAsia="Times New Roman"/>
          <w:color w:val="0E101A"/>
        </w:rPr>
        <w:t xml:space="preserve">, 2023). </w:t>
      </w:r>
    </w:p>
    <w:p w14:paraId="5D3F9EB8"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 xml:space="preserve">Classification </w:t>
      </w:r>
    </w:p>
    <w:p w14:paraId="6CB8EAA8"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Asperger’s syndrome</w:t>
      </w:r>
    </w:p>
    <w:p w14:paraId="0D0F2BDD" w14:textId="77777777" w:rsidR="00CD3F48" w:rsidRPr="00DC32C6" w:rsidRDefault="00000000" w:rsidP="00760716">
      <w:pPr>
        <w:pStyle w:val="Normal1"/>
        <w:spacing w:line="360" w:lineRule="auto"/>
        <w:jc w:val="both"/>
        <w:rPr>
          <w:rFonts w:eastAsia="Times New Roman"/>
          <w:color w:val="0E101A"/>
        </w:rPr>
      </w:pPr>
      <w:r w:rsidRPr="00DC32C6">
        <w:rPr>
          <w:rFonts w:eastAsia="Times New Roman"/>
          <w:color w:val="0E101A"/>
        </w:rPr>
        <w:t xml:space="preserve">A child suffering from this syndrome generally has robust verbal skills and more than average intelligence. However, he or she encounters issues associated with social communication. The general symptoms of Asperger's syndrome are inflexibility in </w:t>
      </w:r>
      <w:proofErr w:type="spellStart"/>
      <w:r w:rsidRPr="00DC32C6">
        <w:rPr>
          <w:rFonts w:eastAsia="Times New Roman"/>
          <w:color w:val="0E101A"/>
        </w:rPr>
        <w:t>behaviour</w:t>
      </w:r>
      <w:proofErr w:type="spellEnd"/>
      <w:r w:rsidRPr="00DC32C6">
        <w:rPr>
          <w:rFonts w:eastAsia="Times New Roman"/>
          <w:color w:val="0E101A"/>
        </w:rPr>
        <w:t xml:space="preserve"> and thought and issues while doing one activity after another. Furthermore, they face challenges while interacting with others at home or school. </w:t>
      </w:r>
    </w:p>
    <w:p w14:paraId="1A128871"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Rett syndrome</w:t>
      </w:r>
    </w:p>
    <w:p w14:paraId="540911A5" w14:textId="77777777" w:rsidR="00CD3F48" w:rsidRPr="00DC32C6" w:rsidRDefault="00000000" w:rsidP="00760716">
      <w:pPr>
        <w:pStyle w:val="Normal1"/>
        <w:spacing w:line="360" w:lineRule="auto"/>
        <w:jc w:val="both"/>
        <w:rPr>
          <w:rFonts w:eastAsia="Times New Roman"/>
          <w:color w:val="0E101A"/>
        </w:rPr>
      </w:pPr>
      <w:r w:rsidRPr="00DC32C6">
        <w:rPr>
          <w:rFonts w:eastAsia="Times New Roman"/>
          <w:color w:val="0E101A"/>
        </w:rPr>
        <w:t>It is a neurodevelopmental issue which is developed during infancy. Girls mostly develop this disorder. This syndrome negatively impacts each aspect of the life of a child. Some general symptoms of this disease are difficulties in breathing in some instances and lack of standard coordination and movement (</w:t>
      </w:r>
      <w:proofErr w:type="spellStart"/>
      <w:r w:rsidRPr="00DC32C6">
        <w:rPr>
          <w:rFonts w:eastAsia="Times New Roman"/>
          <w:color w:val="0E101A"/>
        </w:rPr>
        <w:t>Integrityinc</w:t>
      </w:r>
      <w:proofErr w:type="spellEnd"/>
      <w:r w:rsidRPr="00DC32C6">
        <w:rPr>
          <w:rFonts w:eastAsia="Times New Roman"/>
          <w:color w:val="0E101A"/>
        </w:rPr>
        <w:t xml:space="preserve">, 2022). </w:t>
      </w:r>
    </w:p>
    <w:p w14:paraId="7AF6C26D"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Childhood Disintegrative Disorder</w:t>
      </w:r>
    </w:p>
    <w:p w14:paraId="678DC77B" w14:textId="77777777" w:rsidR="00CD3F48" w:rsidRPr="00DC32C6" w:rsidRDefault="00000000" w:rsidP="00760716">
      <w:pPr>
        <w:pStyle w:val="Normal1"/>
        <w:spacing w:line="360" w:lineRule="auto"/>
        <w:jc w:val="both"/>
        <w:rPr>
          <w:rFonts w:eastAsia="Times New Roman"/>
          <w:color w:val="0E101A"/>
        </w:rPr>
      </w:pPr>
      <w:r w:rsidRPr="00DC32C6">
        <w:rPr>
          <w:rFonts w:eastAsia="Times New Roman"/>
          <w:color w:val="0E101A"/>
        </w:rPr>
        <w:t xml:space="preserve">It is also termed disintegrative psychosis and Heller's syndrome. This syndrome is explained by developmental issues in social function, motor skills and language. A child develops normally in these aspects initially but he or she faces problems in the age group of 3-10. </w:t>
      </w:r>
    </w:p>
    <w:p w14:paraId="452AAB80"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Kanner’s Syndrome</w:t>
      </w:r>
    </w:p>
    <w:p w14:paraId="110223F8" w14:textId="77777777" w:rsidR="00CD3F48" w:rsidRPr="00DC32C6" w:rsidRDefault="00000000" w:rsidP="00760716">
      <w:pPr>
        <w:pStyle w:val="Normal1"/>
        <w:spacing w:line="360" w:lineRule="auto"/>
        <w:jc w:val="both"/>
        <w:rPr>
          <w:rFonts w:eastAsia="Times New Roman"/>
          <w:color w:val="0E101A"/>
        </w:rPr>
      </w:pPr>
      <w:r w:rsidRPr="00DC32C6">
        <w:rPr>
          <w:rFonts w:eastAsia="Times New Roman"/>
          <w:color w:val="0E101A"/>
        </w:rPr>
        <w:t xml:space="preserve">Leo Kanner discovered this syndrome in 1943. Doctors also consider it a classic autistic disorder. A child suffering from this syndrome is considered by others as intelligent, alert and attractive. However, they showcase some features of disorder like uncontrolled speech, issues associated with interaction and communication and less emotional attachment with close people. </w:t>
      </w:r>
    </w:p>
    <w:p w14:paraId="1A2AAC19"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Pervasive Development Disorder</w:t>
      </w:r>
    </w:p>
    <w:p w14:paraId="72190E1A" w14:textId="77777777" w:rsidR="00CD3F48" w:rsidRPr="00DC32C6" w:rsidRDefault="00000000" w:rsidP="00760716">
      <w:pPr>
        <w:pStyle w:val="Normal1"/>
        <w:spacing w:line="360" w:lineRule="auto"/>
        <w:jc w:val="both"/>
        <w:rPr>
          <w:rFonts w:eastAsia="Times New Roman"/>
          <w:color w:val="0E101A"/>
        </w:rPr>
      </w:pPr>
      <w:r w:rsidRPr="00DC32C6">
        <w:rPr>
          <w:rFonts w:eastAsia="Times New Roman"/>
          <w:color w:val="0E101A"/>
        </w:rPr>
        <w:t>It is a mild kind of autism that displays several symptoms. A child suffering from this order encounters issues associated with language and social development. Sometimes this disorder is termed subthreshold autism (</w:t>
      </w:r>
      <w:proofErr w:type="spellStart"/>
      <w:r w:rsidRPr="00DC32C6">
        <w:rPr>
          <w:rFonts w:eastAsia="Times New Roman"/>
          <w:color w:val="0E101A"/>
        </w:rPr>
        <w:t>Integrityinc</w:t>
      </w:r>
      <w:proofErr w:type="spellEnd"/>
      <w:r w:rsidRPr="00DC32C6">
        <w:rPr>
          <w:rFonts w:eastAsia="Times New Roman"/>
          <w:color w:val="0E101A"/>
        </w:rPr>
        <w:t>, 2022).</w:t>
      </w:r>
    </w:p>
    <w:p w14:paraId="463EDF2D"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 xml:space="preserve">Causes </w:t>
      </w:r>
    </w:p>
    <w:p w14:paraId="75049231" w14:textId="77777777" w:rsidR="00CD3F48" w:rsidRPr="00DC32C6" w:rsidRDefault="00000000" w:rsidP="00760716">
      <w:pPr>
        <w:pStyle w:val="Normal1"/>
        <w:spacing w:line="360" w:lineRule="auto"/>
        <w:jc w:val="both"/>
        <w:rPr>
          <w:rFonts w:eastAsia="Times New Roman"/>
          <w:color w:val="0E101A"/>
        </w:rPr>
      </w:pPr>
      <w:r w:rsidRPr="00DC32C6">
        <w:rPr>
          <w:rFonts w:eastAsia="Times New Roman"/>
          <w:color w:val="0E101A"/>
        </w:rPr>
        <w:t>The causes of autism are not yet clear. Many individuals in one family can be affected by this disorder. Thus, this disease can be caused genetically. According to the NHS, bad parenting is not the reason for autism. Furthermore, it is not connected to diet (</w:t>
      </w:r>
      <w:proofErr w:type="spellStart"/>
      <w:r w:rsidRPr="00DC32C6">
        <w:rPr>
          <w:rFonts w:eastAsia="Times New Roman"/>
          <w:color w:val="0E101A"/>
        </w:rPr>
        <w:t>Nhs</w:t>
      </w:r>
      <w:proofErr w:type="spellEnd"/>
      <w:r w:rsidRPr="00DC32C6">
        <w:rPr>
          <w:rFonts w:eastAsia="Times New Roman"/>
          <w:color w:val="0E101A"/>
        </w:rPr>
        <w:t xml:space="preserve">, 2023). Some probable reasons for autism include specific genetic conditions namely fragile X and Down. In addition, low weight at the time of birth can be the cause (Rylaarsdam and Guemez-Gamboa, 2019). </w:t>
      </w:r>
    </w:p>
    <w:p w14:paraId="4B6961A1" w14:textId="77777777" w:rsidR="00CD3F48" w:rsidRPr="00DC32C6" w:rsidRDefault="00CD3F48" w:rsidP="00760716">
      <w:pPr>
        <w:pStyle w:val="Normal1"/>
        <w:spacing w:line="360" w:lineRule="auto"/>
        <w:jc w:val="both"/>
        <w:rPr>
          <w:rFonts w:eastAsia="Times New Roman"/>
        </w:rPr>
      </w:pPr>
    </w:p>
    <w:p w14:paraId="24D332D5" w14:textId="77777777" w:rsidR="00CD3F48" w:rsidRPr="00DC32C6" w:rsidRDefault="00000000" w:rsidP="00760716">
      <w:pPr>
        <w:pStyle w:val="Normal1"/>
        <w:spacing w:line="360" w:lineRule="auto"/>
        <w:jc w:val="both"/>
        <w:rPr>
          <w:rFonts w:eastAsia="Times New Roman"/>
          <w:b/>
        </w:rPr>
      </w:pPr>
      <w:r w:rsidRPr="00DC32C6">
        <w:rPr>
          <w:rFonts w:eastAsia="Times New Roman"/>
          <w:b/>
        </w:rPr>
        <w:t xml:space="preserve">Symptoms </w:t>
      </w:r>
    </w:p>
    <w:p w14:paraId="5551EAF2" w14:textId="77777777" w:rsidR="00CD3F48" w:rsidRPr="00DC32C6" w:rsidRDefault="00000000" w:rsidP="00760716">
      <w:pPr>
        <w:pStyle w:val="Normal1"/>
        <w:spacing w:line="360" w:lineRule="auto"/>
        <w:jc w:val="both"/>
        <w:rPr>
          <w:rFonts w:eastAsia="Times New Roman"/>
        </w:rPr>
      </w:pPr>
      <w:r w:rsidRPr="00DC32C6">
        <w:rPr>
          <w:rFonts w:eastAsia="Times New Roman"/>
        </w:rPr>
        <w:lastRenderedPageBreak/>
        <w:t xml:space="preserve">In young children, the symptoms of autism do </w:t>
      </w:r>
    </w:p>
    <w:p w14:paraId="42AF3063" w14:textId="77777777" w:rsidR="00CD3F48" w:rsidRPr="00DC32C6" w:rsidRDefault="00000000" w:rsidP="00760716">
      <w:pPr>
        <w:pStyle w:val="Normal1"/>
        <w:numPr>
          <w:ilvl w:val="0"/>
          <w:numId w:val="5"/>
        </w:numPr>
        <w:spacing w:line="360" w:lineRule="auto"/>
        <w:jc w:val="both"/>
        <w:rPr>
          <w:rFonts w:eastAsia="Times New Roman"/>
        </w:rPr>
      </w:pPr>
      <w:r w:rsidRPr="00DC32C6">
        <w:rPr>
          <w:rFonts w:eastAsia="Times New Roman"/>
        </w:rPr>
        <w:t>not react to their name.</w:t>
      </w:r>
    </w:p>
    <w:p w14:paraId="55E02413" w14:textId="77777777" w:rsidR="00CD3F48" w:rsidRPr="00DC32C6" w:rsidRDefault="00000000" w:rsidP="00760716">
      <w:pPr>
        <w:pStyle w:val="Normal1"/>
        <w:numPr>
          <w:ilvl w:val="0"/>
          <w:numId w:val="5"/>
        </w:numPr>
        <w:spacing w:line="360" w:lineRule="auto"/>
        <w:jc w:val="both"/>
        <w:rPr>
          <w:rFonts w:eastAsia="Times New Roman"/>
        </w:rPr>
      </w:pPr>
      <w:r w:rsidRPr="00DC32C6">
        <w:rPr>
          <w:rFonts w:eastAsia="Times New Roman"/>
        </w:rPr>
        <w:t xml:space="preserve"> not responding when others smile at them.</w:t>
      </w:r>
    </w:p>
    <w:p w14:paraId="12D4CC24" w14:textId="77777777" w:rsidR="00CD3F48" w:rsidRPr="00DC32C6" w:rsidRDefault="00000000" w:rsidP="00760716">
      <w:pPr>
        <w:pStyle w:val="Normal1"/>
        <w:numPr>
          <w:ilvl w:val="0"/>
          <w:numId w:val="5"/>
        </w:numPr>
        <w:spacing w:line="360" w:lineRule="auto"/>
        <w:jc w:val="both"/>
        <w:rPr>
          <w:rFonts w:eastAsia="Times New Roman"/>
        </w:rPr>
      </w:pPr>
      <w:r w:rsidRPr="00DC32C6">
        <w:rPr>
          <w:rFonts w:eastAsia="Times New Roman"/>
        </w:rPr>
        <w:t xml:space="preserve"> abstaining from eye contact.</w:t>
      </w:r>
    </w:p>
    <w:p w14:paraId="08A82F63" w14:textId="77777777" w:rsidR="00CD3F48" w:rsidRPr="00DC32C6" w:rsidRDefault="00000000" w:rsidP="00760716">
      <w:pPr>
        <w:pStyle w:val="Normal1"/>
        <w:numPr>
          <w:ilvl w:val="0"/>
          <w:numId w:val="5"/>
        </w:numPr>
        <w:spacing w:line="360" w:lineRule="auto"/>
        <w:jc w:val="both"/>
        <w:rPr>
          <w:rFonts w:eastAsia="Times New Roman"/>
        </w:rPr>
      </w:pPr>
      <w:r w:rsidRPr="00DC32C6">
        <w:rPr>
          <w:rFonts w:eastAsia="Times New Roman"/>
        </w:rPr>
        <w:t>repeating the same words.</w:t>
      </w:r>
    </w:p>
    <w:p w14:paraId="372EA62F" w14:textId="77777777" w:rsidR="00CD3F48" w:rsidRPr="00DC32C6" w:rsidRDefault="00000000" w:rsidP="00760716">
      <w:pPr>
        <w:pStyle w:val="Normal1"/>
        <w:numPr>
          <w:ilvl w:val="0"/>
          <w:numId w:val="5"/>
        </w:numPr>
        <w:spacing w:line="360" w:lineRule="auto"/>
        <w:jc w:val="both"/>
        <w:rPr>
          <w:rFonts w:eastAsia="Times New Roman"/>
        </w:rPr>
      </w:pPr>
      <w:r w:rsidRPr="00DC32C6">
        <w:rPr>
          <w:rFonts w:eastAsia="Times New Roman"/>
        </w:rPr>
        <w:t>not saying too much (</w:t>
      </w:r>
      <w:proofErr w:type="spellStart"/>
      <w:r w:rsidRPr="00DC32C6">
        <w:rPr>
          <w:rFonts w:eastAsia="Times New Roman"/>
        </w:rPr>
        <w:t>Nhs</w:t>
      </w:r>
      <w:proofErr w:type="spellEnd"/>
      <w:r w:rsidRPr="00DC32C6">
        <w:rPr>
          <w:rFonts w:eastAsia="Times New Roman"/>
        </w:rPr>
        <w:t xml:space="preserve">, 2023). </w:t>
      </w:r>
    </w:p>
    <w:p w14:paraId="13AA1BEA" w14:textId="77777777" w:rsidR="00CD3F48" w:rsidRPr="00DC32C6" w:rsidRDefault="00000000" w:rsidP="00760716">
      <w:pPr>
        <w:pStyle w:val="Normal1"/>
        <w:spacing w:line="360" w:lineRule="auto"/>
        <w:jc w:val="both"/>
        <w:rPr>
          <w:rFonts w:eastAsia="Times New Roman"/>
        </w:rPr>
      </w:pPr>
      <w:r w:rsidRPr="00DC32C6">
        <w:rPr>
          <w:rFonts w:eastAsia="Times New Roman"/>
        </w:rPr>
        <w:t xml:space="preserve">In older children, the signs of autism </w:t>
      </w:r>
      <w:proofErr w:type="gramStart"/>
      <w:r w:rsidRPr="00DC32C6">
        <w:rPr>
          <w:rFonts w:eastAsia="Times New Roman"/>
        </w:rPr>
        <w:t>are</w:t>
      </w:r>
      <w:proofErr w:type="gramEnd"/>
      <w:r w:rsidRPr="00DC32C6">
        <w:rPr>
          <w:rFonts w:eastAsia="Times New Roman"/>
        </w:rPr>
        <w:t xml:space="preserve"> </w:t>
      </w:r>
    </w:p>
    <w:p w14:paraId="7FFD9461" w14:textId="77777777" w:rsidR="00CD3F48" w:rsidRPr="00DC32C6" w:rsidRDefault="00000000" w:rsidP="00760716">
      <w:pPr>
        <w:pStyle w:val="Normal1"/>
        <w:numPr>
          <w:ilvl w:val="0"/>
          <w:numId w:val="3"/>
        </w:numPr>
        <w:spacing w:line="360" w:lineRule="auto"/>
        <w:jc w:val="both"/>
        <w:rPr>
          <w:rFonts w:eastAsia="Times New Roman"/>
        </w:rPr>
      </w:pPr>
      <w:r w:rsidRPr="00DC32C6">
        <w:rPr>
          <w:rFonts w:eastAsia="Times New Roman"/>
        </w:rPr>
        <w:t>not comprehending the feelings and thinking of others.</w:t>
      </w:r>
    </w:p>
    <w:p w14:paraId="3E324C2B" w14:textId="77777777" w:rsidR="00CD3F48" w:rsidRPr="00DC32C6" w:rsidRDefault="00000000" w:rsidP="00760716">
      <w:pPr>
        <w:pStyle w:val="Normal1"/>
        <w:numPr>
          <w:ilvl w:val="0"/>
          <w:numId w:val="3"/>
        </w:numPr>
        <w:spacing w:line="360" w:lineRule="auto"/>
        <w:jc w:val="both"/>
        <w:rPr>
          <w:rFonts w:eastAsia="Times New Roman"/>
        </w:rPr>
      </w:pPr>
      <w:r w:rsidRPr="00DC32C6">
        <w:rPr>
          <w:rFonts w:eastAsia="Times New Roman"/>
        </w:rPr>
        <w:t>abnormal speech.</w:t>
      </w:r>
    </w:p>
    <w:p w14:paraId="2AA0DC13" w14:textId="77777777" w:rsidR="00CD3F48" w:rsidRPr="00DC32C6" w:rsidRDefault="00000000" w:rsidP="00760716">
      <w:pPr>
        <w:pStyle w:val="Normal1"/>
        <w:numPr>
          <w:ilvl w:val="0"/>
          <w:numId w:val="3"/>
        </w:numPr>
        <w:spacing w:line="360" w:lineRule="auto"/>
        <w:jc w:val="both"/>
        <w:rPr>
          <w:rFonts w:eastAsia="Times New Roman"/>
        </w:rPr>
      </w:pPr>
      <w:r w:rsidRPr="00DC32C6">
        <w:rPr>
          <w:rFonts w:eastAsia="Times New Roman"/>
        </w:rPr>
        <w:t>a strong interest in specific activities or subjects.</w:t>
      </w:r>
    </w:p>
    <w:p w14:paraId="78277F32" w14:textId="77777777" w:rsidR="00CD3F48" w:rsidRPr="00DC32C6" w:rsidRDefault="00000000" w:rsidP="00760716">
      <w:pPr>
        <w:pStyle w:val="Normal1"/>
        <w:numPr>
          <w:ilvl w:val="0"/>
          <w:numId w:val="3"/>
        </w:numPr>
        <w:spacing w:line="360" w:lineRule="auto"/>
        <w:jc w:val="both"/>
        <w:rPr>
          <w:rFonts w:eastAsia="Times New Roman"/>
        </w:rPr>
      </w:pPr>
      <w:r w:rsidRPr="00DC32C6">
        <w:rPr>
          <w:rFonts w:eastAsia="Times New Roman"/>
        </w:rPr>
        <w:t>difficulties in making friends.</w:t>
      </w:r>
    </w:p>
    <w:p w14:paraId="1E478725" w14:textId="77777777" w:rsidR="00CD3F48" w:rsidRPr="00DC32C6" w:rsidRDefault="00000000" w:rsidP="00760716">
      <w:pPr>
        <w:pStyle w:val="Normal1"/>
        <w:numPr>
          <w:ilvl w:val="0"/>
          <w:numId w:val="3"/>
        </w:numPr>
        <w:spacing w:line="360" w:lineRule="auto"/>
        <w:jc w:val="both"/>
        <w:rPr>
          <w:rFonts w:eastAsia="Times New Roman"/>
        </w:rPr>
      </w:pPr>
      <w:r w:rsidRPr="00DC32C6">
        <w:rPr>
          <w:rFonts w:eastAsia="Times New Roman"/>
        </w:rPr>
        <w:t>challenges while sharing their feelings (</w:t>
      </w:r>
      <w:proofErr w:type="spellStart"/>
      <w:r w:rsidRPr="00DC32C6">
        <w:rPr>
          <w:rFonts w:eastAsia="Times New Roman"/>
        </w:rPr>
        <w:t>Nhs</w:t>
      </w:r>
      <w:proofErr w:type="spellEnd"/>
      <w:r w:rsidRPr="00DC32C6">
        <w:rPr>
          <w:rFonts w:eastAsia="Times New Roman"/>
        </w:rPr>
        <w:t>, 2023).</w:t>
      </w:r>
    </w:p>
    <w:p w14:paraId="39185229" w14:textId="77777777" w:rsidR="00CD3F48" w:rsidRPr="00DC32C6" w:rsidRDefault="00000000" w:rsidP="00760716">
      <w:pPr>
        <w:pStyle w:val="Normal1"/>
        <w:numPr>
          <w:ilvl w:val="0"/>
          <w:numId w:val="3"/>
        </w:numPr>
        <w:spacing w:line="360" w:lineRule="auto"/>
        <w:jc w:val="both"/>
        <w:rPr>
          <w:rFonts w:eastAsia="Times New Roman"/>
        </w:rPr>
      </w:pPr>
      <w:r w:rsidRPr="00DC32C6">
        <w:rPr>
          <w:rFonts w:eastAsia="Times New Roman"/>
        </w:rPr>
        <w:t>Preferring a stringent daily routine and feeling upset when changes take place in it.</w:t>
      </w:r>
    </w:p>
    <w:p w14:paraId="7514BFD0" w14:textId="77777777" w:rsidR="00CD3F48" w:rsidRPr="00DC32C6" w:rsidRDefault="00000000" w:rsidP="00760716">
      <w:pPr>
        <w:pStyle w:val="Normal1"/>
        <w:spacing w:line="360" w:lineRule="auto"/>
        <w:jc w:val="both"/>
        <w:rPr>
          <w:rFonts w:eastAsia="Times New Roman"/>
        </w:rPr>
      </w:pPr>
      <w:r w:rsidRPr="00DC32C6">
        <w:rPr>
          <w:rFonts w:eastAsia="Times New Roman"/>
        </w:rPr>
        <w:t xml:space="preserve">The symptoms of these can be distinct in boys and girls. A girl suffering from </w:t>
      </w:r>
      <w:proofErr w:type="gramStart"/>
      <w:r w:rsidRPr="00DC32C6">
        <w:rPr>
          <w:rFonts w:eastAsia="Times New Roman"/>
        </w:rPr>
        <w:t>autism</w:t>
      </w:r>
      <w:proofErr w:type="gramEnd"/>
      <w:r w:rsidRPr="00DC32C6">
        <w:rPr>
          <w:rFonts w:eastAsia="Times New Roman"/>
        </w:rPr>
        <w:t xml:space="preserve"> </w:t>
      </w:r>
    </w:p>
    <w:p w14:paraId="380F955C" w14:textId="77777777" w:rsidR="00CD3F48" w:rsidRPr="00DC32C6" w:rsidRDefault="00000000" w:rsidP="00760716">
      <w:pPr>
        <w:pStyle w:val="Normal1"/>
        <w:numPr>
          <w:ilvl w:val="0"/>
          <w:numId w:val="2"/>
        </w:numPr>
        <w:spacing w:line="360" w:lineRule="auto"/>
        <w:jc w:val="both"/>
        <w:rPr>
          <w:rFonts w:eastAsia="Times New Roman"/>
        </w:rPr>
      </w:pPr>
      <w:r w:rsidRPr="00DC32C6">
        <w:rPr>
          <w:rFonts w:eastAsia="Times New Roman"/>
        </w:rPr>
        <w:t>tries to hide some symptoms of the disease by imitating the way other children play and behave.</w:t>
      </w:r>
    </w:p>
    <w:p w14:paraId="48E1BB92" w14:textId="77777777" w:rsidR="00CD3F48" w:rsidRPr="00DC32C6" w:rsidRDefault="00000000" w:rsidP="00760716">
      <w:pPr>
        <w:pStyle w:val="Normal1"/>
        <w:numPr>
          <w:ilvl w:val="0"/>
          <w:numId w:val="2"/>
        </w:numPr>
        <w:spacing w:line="360" w:lineRule="auto"/>
        <w:jc w:val="both"/>
        <w:rPr>
          <w:rFonts w:eastAsia="Times New Roman"/>
        </w:rPr>
      </w:pPr>
      <w:r w:rsidRPr="00DC32C6">
        <w:rPr>
          <w:rFonts w:eastAsia="Times New Roman"/>
        </w:rPr>
        <w:t xml:space="preserve">tends to avoid situations she seems challenged. </w:t>
      </w:r>
    </w:p>
    <w:p w14:paraId="16E59F04" w14:textId="77777777" w:rsidR="00CD3F48" w:rsidRPr="00DC32C6" w:rsidRDefault="00000000" w:rsidP="00760716">
      <w:pPr>
        <w:pStyle w:val="Normal1"/>
        <w:numPr>
          <w:ilvl w:val="0"/>
          <w:numId w:val="2"/>
        </w:numPr>
        <w:spacing w:line="360" w:lineRule="auto"/>
        <w:jc w:val="both"/>
        <w:rPr>
          <w:rFonts w:eastAsia="Times New Roman"/>
        </w:rPr>
      </w:pPr>
      <w:r w:rsidRPr="00DC32C6">
        <w:rPr>
          <w:rFonts w:eastAsia="Times New Roman"/>
        </w:rPr>
        <w:t>display less symptoms of repetitive conduct (</w:t>
      </w:r>
      <w:proofErr w:type="spellStart"/>
      <w:r w:rsidRPr="00DC32C6">
        <w:rPr>
          <w:rFonts w:eastAsia="Times New Roman"/>
        </w:rPr>
        <w:t>Nhs</w:t>
      </w:r>
      <w:proofErr w:type="spellEnd"/>
      <w:r w:rsidRPr="00DC32C6">
        <w:rPr>
          <w:rFonts w:eastAsia="Times New Roman"/>
        </w:rPr>
        <w:t>, 2023).</w:t>
      </w:r>
    </w:p>
    <w:p w14:paraId="0212212B"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 xml:space="preserve">Diagnosis </w:t>
      </w:r>
    </w:p>
    <w:p w14:paraId="0C8F1164" w14:textId="77777777" w:rsidR="00CD3F48" w:rsidRPr="00DC32C6" w:rsidRDefault="00000000" w:rsidP="00760716">
      <w:pPr>
        <w:pStyle w:val="Normal1"/>
        <w:spacing w:line="360" w:lineRule="auto"/>
        <w:jc w:val="both"/>
        <w:rPr>
          <w:rFonts w:eastAsia="Times New Roman"/>
          <w:color w:val="0E101A"/>
        </w:rPr>
      </w:pPr>
      <w:r w:rsidRPr="00DC32C6">
        <w:rPr>
          <w:rFonts w:eastAsia="Times New Roman"/>
          <w:color w:val="0E101A"/>
        </w:rPr>
        <w:t xml:space="preserve">If someone’s child is suffering from autism, he should consult someone to get fruitful advice. For instance, he can seek the help of a health visitor, a GP, a SENCO staff at school and other child specialist doctors. In addition, a child should go through an autism assessment. It is the process where some specialists evaluate the condition of the child to determine whether the child is autistic or not. A diagnosis plays a crucial role in dealing with autistic children. It helps to comprehend the needs of the child and gives effective measures to assist the child. Furthermore, it </w:t>
      </w:r>
      <w:proofErr w:type="gramStart"/>
      <w:r w:rsidRPr="00DC32C6">
        <w:rPr>
          <w:rFonts w:eastAsia="Times New Roman"/>
          <w:color w:val="0E101A"/>
        </w:rPr>
        <w:t>provides assistance for</w:t>
      </w:r>
      <w:proofErr w:type="gramEnd"/>
      <w:r w:rsidRPr="00DC32C6">
        <w:rPr>
          <w:rFonts w:eastAsia="Times New Roman"/>
          <w:color w:val="0E101A"/>
        </w:rPr>
        <w:t xml:space="preserve"> carers and parents of autistic individuals in terms of financial benefits. In the case of adults, a diagnosis helps in getting assistance at work, university and college (</w:t>
      </w:r>
      <w:proofErr w:type="spellStart"/>
      <w:r w:rsidRPr="00DC32C6">
        <w:rPr>
          <w:rFonts w:eastAsia="Times New Roman"/>
          <w:color w:val="0E101A"/>
        </w:rPr>
        <w:t>Nhs</w:t>
      </w:r>
      <w:proofErr w:type="spellEnd"/>
      <w:r w:rsidRPr="00DC32C6">
        <w:rPr>
          <w:rFonts w:eastAsia="Times New Roman"/>
          <w:color w:val="0E101A"/>
        </w:rPr>
        <w:t xml:space="preserve">, 2023). </w:t>
      </w:r>
    </w:p>
    <w:p w14:paraId="679AE798"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Current treatments</w:t>
      </w:r>
    </w:p>
    <w:p w14:paraId="3CB3A0E1" w14:textId="77777777" w:rsidR="00CD3F48" w:rsidRPr="00DC32C6" w:rsidRDefault="00000000" w:rsidP="00760716">
      <w:pPr>
        <w:pStyle w:val="Normal1"/>
        <w:spacing w:line="360" w:lineRule="auto"/>
        <w:jc w:val="both"/>
        <w:rPr>
          <w:rFonts w:eastAsia="Times New Roman"/>
          <w:color w:val="0E101A"/>
        </w:rPr>
      </w:pPr>
      <w:r w:rsidRPr="00DC32C6">
        <w:rPr>
          <w:rFonts w:eastAsia="Times New Roman"/>
          <w:color w:val="0E101A"/>
        </w:rPr>
        <w:t xml:space="preserve">As of now, there is no curing treatment for this disease. However, some effective treatments include different therapies namely speech therapy, </w:t>
      </w:r>
      <w:proofErr w:type="spellStart"/>
      <w:r w:rsidRPr="00DC32C6">
        <w:rPr>
          <w:rFonts w:eastAsia="Times New Roman"/>
          <w:color w:val="0E101A"/>
        </w:rPr>
        <w:t>behavioural</w:t>
      </w:r>
      <w:proofErr w:type="spellEnd"/>
      <w:r w:rsidRPr="00DC32C6">
        <w:rPr>
          <w:rFonts w:eastAsia="Times New Roman"/>
          <w:color w:val="0E101A"/>
        </w:rPr>
        <w:t xml:space="preserve"> analysis and therapy of sensory integration. Some efficient medications are being </w:t>
      </w:r>
      <w:proofErr w:type="spellStart"/>
      <w:r w:rsidRPr="00DC32C6">
        <w:rPr>
          <w:rFonts w:eastAsia="Times New Roman"/>
          <w:color w:val="0E101A"/>
        </w:rPr>
        <w:t>utilised</w:t>
      </w:r>
      <w:proofErr w:type="spellEnd"/>
      <w:r w:rsidRPr="00DC32C6">
        <w:rPr>
          <w:rFonts w:eastAsia="Times New Roman"/>
          <w:color w:val="0E101A"/>
        </w:rPr>
        <w:t xml:space="preserve"> for </w:t>
      </w:r>
      <w:proofErr w:type="spellStart"/>
      <w:r w:rsidRPr="00DC32C6">
        <w:rPr>
          <w:rFonts w:eastAsia="Times New Roman"/>
          <w:color w:val="0E101A"/>
        </w:rPr>
        <w:t>behavioural</w:t>
      </w:r>
      <w:proofErr w:type="spellEnd"/>
      <w:r w:rsidRPr="00DC32C6">
        <w:rPr>
          <w:rFonts w:eastAsia="Times New Roman"/>
          <w:color w:val="0E101A"/>
        </w:rPr>
        <w:t xml:space="preserve"> symptoms. In addition, techniques namely hyperbaric oxygenation and stem cell therapy have been tried to deal with disease (Shenoy </w:t>
      </w:r>
      <w:r w:rsidRPr="00DC32C6">
        <w:rPr>
          <w:rFonts w:eastAsia="Times New Roman"/>
          <w:i/>
          <w:color w:val="0E101A"/>
        </w:rPr>
        <w:t xml:space="preserve">et al. </w:t>
      </w:r>
      <w:r w:rsidRPr="00DC32C6">
        <w:rPr>
          <w:rFonts w:eastAsia="Times New Roman"/>
          <w:color w:val="0E101A"/>
        </w:rPr>
        <w:t xml:space="preserve">2017). </w:t>
      </w:r>
    </w:p>
    <w:p w14:paraId="522FAD28"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Measurement of rehabilitation</w:t>
      </w:r>
    </w:p>
    <w:p w14:paraId="0A12B412" w14:textId="77777777" w:rsidR="00CD3F48" w:rsidRPr="00DC32C6" w:rsidRDefault="00000000" w:rsidP="00760716">
      <w:pPr>
        <w:pStyle w:val="Normal1"/>
        <w:spacing w:line="360" w:lineRule="auto"/>
        <w:jc w:val="both"/>
        <w:rPr>
          <w:rFonts w:eastAsia="Times New Roman"/>
          <w:color w:val="0E101A"/>
        </w:rPr>
      </w:pPr>
      <w:r w:rsidRPr="00DC32C6">
        <w:rPr>
          <w:rFonts w:eastAsia="Times New Roman"/>
          <w:color w:val="0E101A"/>
        </w:rPr>
        <w:t xml:space="preserve">To measure the rehabilitation of autism, the Childhood Autism Rating Scale can be </w:t>
      </w:r>
      <w:proofErr w:type="spellStart"/>
      <w:r w:rsidRPr="00DC32C6">
        <w:rPr>
          <w:rFonts w:eastAsia="Times New Roman"/>
          <w:color w:val="0E101A"/>
        </w:rPr>
        <w:t>utilised</w:t>
      </w:r>
      <w:proofErr w:type="spellEnd"/>
      <w:r w:rsidRPr="00DC32C6">
        <w:rPr>
          <w:rFonts w:eastAsia="Times New Roman"/>
          <w:color w:val="0E101A"/>
        </w:rPr>
        <w:t xml:space="preserve">. It gives ratings to the people </w:t>
      </w:r>
      <w:proofErr w:type="gramStart"/>
      <w:r w:rsidRPr="00DC32C6">
        <w:rPr>
          <w:rFonts w:eastAsia="Times New Roman"/>
          <w:color w:val="0E101A"/>
        </w:rPr>
        <w:t>on the basis of</w:t>
      </w:r>
      <w:proofErr w:type="gramEnd"/>
      <w:r w:rsidRPr="00DC32C6">
        <w:rPr>
          <w:rFonts w:eastAsia="Times New Roman"/>
          <w:color w:val="0E101A"/>
        </w:rPr>
        <w:t xml:space="preserve"> scale which ranges from severe to normal. It </w:t>
      </w:r>
      <w:r w:rsidRPr="00DC32C6">
        <w:rPr>
          <w:rFonts w:eastAsia="Times New Roman"/>
          <w:color w:val="0E101A"/>
        </w:rPr>
        <w:lastRenderedPageBreak/>
        <w:t xml:space="preserve">generates a composite score which ranges from mildly autistic to non-autistic, severely autistic or moderately autistic. This rating scale is based on the observation of 15 items. It generates a total score by reflecting on the severity of autism (Moulton </w:t>
      </w:r>
      <w:r w:rsidRPr="00DC32C6">
        <w:rPr>
          <w:rFonts w:eastAsia="Times New Roman"/>
          <w:i/>
          <w:color w:val="0E101A"/>
        </w:rPr>
        <w:t xml:space="preserve">et al. </w:t>
      </w:r>
      <w:r w:rsidRPr="00DC32C6">
        <w:rPr>
          <w:rFonts w:eastAsia="Times New Roman"/>
          <w:color w:val="0E101A"/>
        </w:rPr>
        <w:t xml:space="preserve">2019). Another tool is ADOS. It offers a </w:t>
      </w:r>
      <w:proofErr w:type="spellStart"/>
      <w:r w:rsidRPr="00DC32C6">
        <w:rPr>
          <w:rFonts w:eastAsia="Times New Roman"/>
          <w:color w:val="0E101A"/>
        </w:rPr>
        <w:t>standardised</w:t>
      </w:r>
      <w:proofErr w:type="spellEnd"/>
      <w:r w:rsidRPr="00DC32C6">
        <w:rPr>
          <w:rFonts w:eastAsia="Times New Roman"/>
          <w:color w:val="0E101A"/>
        </w:rPr>
        <w:t xml:space="preserve"> and semi-structured assessment of social interaction and communication. In addition, it creates contexts which help to observe repetitive and restricted </w:t>
      </w:r>
      <w:proofErr w:type="spellStart"/>
      <w:r w:rsidRPr="00DC32C6">
        <w:rPr>
          <w:rFonts w:eastAsia="Times New Roman"/>
          <w:color w:val="0E101A"/>
        </w:rPr>
        <w:t>behaviours</w:t>
      </w:r>
      <w:proofErr w:type="spellEnd"/>
      <w:r w:rsidRPr="00DC32C6">
        <w:rPr>
          <w:rFonts w:eastAsia="Times New Roman"/>
          <w:color w:val="0E101A"/>
        </w:rPr>
        <w:t xml:space="preserve"> (Greene </w:t>
      </w:r>
      <w:r w:rsidRPr="00DC32C6">
        <w:rPr>
          <w:rFonts w:eastAsia="Times New Roman"/>
          <w:i/>
          <w:color w:val="0E101A"/>
        </w:rPr>
        <w:t xml:space="preserve">et al. </w:t>
      </w:r>
      <w:r w:rsidRPr="00DC32C6">
        <w:rPr>
          <w:rFonts w:eastAsia="Times New Roman"/>
          <w:color w:val="0E101A"/>
        </w:rPr>
        <w:t xml:space="preserve">2022). </w:t>
      </w:r>
    </w:p>
    <w:p w14:paraId="0A92D688" w14:textId="77777777" w:rsidR="00CD3F48" w:rsidRPr="00DC32C6" w:rsidRDefault="00000000" w:rsidP="00760716">
      <w:pPr>
        <w:pStyle w:val="Normal1"/>
        <w:spacing w:line="360" w:lineRule="auto"/>
        <w:jc w:val="both"/>
        <w:rPr>
          <w:rFonts w:eastAsia="Times New Roman"/>
          <w:b/>
          <w:color w:val="0E101A"/>
        </w:rPr>
      </w:pPr>
      <w:r w:rsidRPr="00DC32C6">
        <w:rPr>
          <w:rFonts w:eastAsia="Times New Roman"/>
          <w:b/>
          <w:color w:val="0E101A"/>
        </w:rPr>
        <w:t xml:space="preserve">Recommendations for Improving Autism </w:t>
      </w:r>
    </w:p>
    <w:p w14:paraId="3E3CD787" w14:textId="77777777" w:rsidR="00CD3F48" w:rsidRPr="00DC32C6" w:rsidRDefault="00000000" w:rsidP="00760716">
      <w:pPr>
        <w:pStyle w:val="Normal1"/>
        <w:spacing w:line="360" w:lineRule="auto"/>
        <w:jc w:val="both"/>
        <w:rPr>
          <w:rFonts w:eastAsia="Times New Roman"/>
          <w:color w:val="0E101A"/>
        </w:rPr>
      </w:pPr>
      <w:r w:rsidRPr="00DC32C6">
        <w:rPr>
          <w:rFonts w:eastAsia="Times New Roman"/>
          <w:color w:val="0E101A"/>
        </w:rPr>
        <w:t>To improve Autism, an individual can do yoga on a regular basis. It aids in boosting motor skills and enhancing body awareness. Furthermore, it helps in developing communication skills and self-esteem. According to the National Autistic Society, a person with autism should be treated with care. Their dignity should be promoted. A person-</w:t>
      </w:r>
      <w:proofErr w:type="spellStart"/>
      <w:r w:rsidRPr="00DC32C6">
        <w:rPr>
          <w:rFonts w:eastAsia="Times New Roman"/>
          <w:color w:val="0E101A"/>
        </w:rPr>
        <w:t>centred</w:t>
      </w:r>
      <w:proofErr w:type="spellEnd"/>
      <w:r w:rsidRPr="00DC32C6">
        <w:rPr>
          <w:rFonts w:eastAsia="Times New Roman"/>
          <w:color w:val="0E101A"/>
        </w:rPr>
        <w:t xml:space="preserve"> approach should be followed. According to the Equality Act 2010, all people have equal rights irrespective of their gender, race and disabilities (Gov, 2023). They should be allowed to do the activities they love. Punishment should not be used while treating autistic people (Autism.org, 2023). </w:t>
      </w:r>
    </w:p>
    <w:p w14:paraId="3F2531C1" w14:textId="77777777" w:rsidR="00CD3F48" w:rsidRPr="00DC32C6" w:rsidRDefault="00CD3F48" w:rsidP="00760716">
      <w:pPr>
        <w:pStyle w:val="Normal1"/>
        <w:spacing w:line="360" w:lineRule="auto"/>
        <w:jc w:val="both"/>
        <w:rPr>
          <w:rFonts w:eastAsia="Times New Roman"/>
        </w:rPr>
      </w:pPr>
    </w:p>
    <w:p w14:paraId="10F29F8B" w14:textId="77777777" w:rsidR="00CD3F48" w:rsidRPr="00DC32C6" w:rsidRDefault="00000000" w:rsidP="00760716">
      <w:pPr>
        <w:pStyle w:val="Heading1"/>
        <w:spacing w:line="360" w:lineRule="auto"/>
        <w:jc w:val="both"/>
        <w:rPr>
          <w:rFonts w:ascii="Arial" w:hAnsi="Arial"/>
          <w:sz w:val="22"/>
          <w:szCs w:val="22"/>
        </w:rPr>
      </w:pPr>
      <w:bookmarkStart w:id="4" w:name="_Toc150186756"/>
      <w:r w:rsidRPr="00DC32C6">
        <w:rPr>
          <w:rFonts w:ascii="Arial" w:hAnsi="Arial"/>
          <w:sz w:val="22"/>
          <w:szCs w:val="22"/>
        </w:rPr>
        <w:t>Conclusions:</w:t>
      </w:r>
      <w:bookmarkEnd w:id="4"/>
    </w:p>
    <w:p w14:paraId="46DF5696" w14:textId="77777777" w:rsidR="00CD3F48" w:rsidRPr="00DC32C6" w:rsidRDefault="00000000" w:rsidP="00760716">
      <w:pPr>
        <w:pStyle w:val="Normal1"/>
        <w:spacing w:line="360" w:lineRule="auto"/>
        <w:jc w:val="both"/>
        <w:rPr>
          <w:rFonts w:eastAsia="Times New Roman"/>
        </w:rPr>
      </w:pPr>
      <w:r w:rsidRPr="00DC32C6">
        <w:rPr>
          <w:rFonts w:eastAsia="Times New Roman"/>
        </w:rPr>
        <w:t xml:space="preserve">In conclusion, it can be concluded that early detection of </w:t>
      </w:r>
      <w:proofErr w:type="gramStart"/>
      <w:r w:rsidRPr="00DC32C6">
        <w:rPr>
          <w:rFonts w:eastAsia="Times New Roman"/>
        </w:rPr>
        <w:t>diseases,  effective</w:t>
      </w:r>
      <w:proofErr w:type="gramEnd"/>
      <w:r w:rsidRPr="00DC32C6">
        <w:rPr>
          <w:rFonts w:eastAsia="Times New Roman"/>
        </w:rPr>
        <w:t xml:space="preserve"> treatment, and rehabilitation help to overcome various problems and mental patients are able to control them effectively. </w:t>
      </w:r>
      <w:r w:rsidRPr="00DC32C6">
        <w:br w:type="page"/>
      </w:r>
    </w:p>
    <w:p w14:paraId="01099016" w14:textId="77777777" w:rsidR="00CD3F48" w:rsidRPr="00DC32C6" w:rsidRDefault="00000000" w:rsidP="00760716">
      <w:pPr>
        <w:pStyle w:val="Heading1"/>
        <w:spacing w:line="360" w:lineRule="auto"/>
        <w:jc w:val="both"/>
        <w:rPr>
          <w:rFonts w:ascii="Arial" w:hAnsi="Arial"/>
          <w:sz w:val="22"/>
          <w:szCs w:val="22"/>
        </w:rPr>
      </w:pPr>
      <w:bookmarkStart w:id="5" w:name="_Toc150186757"/>
      <w:r w:rsidRPr="00DC32C6">
        <w:rPr>
          <w:rFonts w:ascii="Arial" w:hAnsi="Arial"/>
          <w:sz w:val="22"/>
          <w:szCs w:val="22"/>
        </w:rPr>
        <w:lastRenderedPageBreak/>
        <w:t>References</w:t>
      </w:r>
      <w:bookmarkEnd w:id="5"/>
    </w:p>
    <w:p w14:paraId="5D703223" w14:textId="41181A95" w:rsidR="00760716" w:rsidRPr="00DC32C6" w:rsidRDefault="00760716" w:rsidP="00760716">
      <w:pPr>
        <w:pStyle w:val="Normal1"/>
        <w:spacing w:after="240" w:line="360" w:lineRule="auto"/>
        <w:jc w:val="both"/>
        <w:rPr>
          <w:rFonts w:eastAsia="Times New Roman"/>
        </w:rPr>
      </w:pPr>
      <w:r w:rsidRPr="00DC32C6">
        <w:rPr>
          <w:rFonts w:eastAsia="Times New Roman"/>
          <w:color w:val="222222"/>
          <w:highlight w:val="white"/>
        </w:rPr>
        <w:t xml:space="preserve">Autism.org (2023) </w:t>
      </w:r>
      <w:r w:rsidRPr="00DC32C6">
        <w:rPr>
          <w:rFonts w:eastAsia="Times New Roman"/>
          <w:i/>
          <w:color w:val="222222"/>
          <w:highlight w:val="white"/>
        </w:rPr>
        <w:t>Strategies and interventions</w:t>
      </w:r>
      <w:r w:rsidRPr="00DC32C6">
        <w:rPr>
          <w:rFonts w:eastAsia="Times New Roman"/>
          <w:color w:val="222222"/>
          <w:highlight w:val="white"/>
        </w:rPr>
        <w:t xml:space="preserve"> </w:t>
      </w:r>
      <w:r w:rsidRPr="00DC32C6">
        <w:rPr>
          <w:rFonts w:eastAsia="Times New Roman"/>
          <w:i/>
          <w:color w:val="222222"/>
          <w:highlight w:val="white"/>
        </w:rPr>
        <w:t>undefined</w:t>
      </w:r>
      <w:r w:rsidRPr="00DC32C6">
        <w:rPr>
          <w:rFonts w:eastAsia="Times New Roman"/>
          <w:color w:val="222222"/>
          <w:highlight w:val="white"/>
        </w:rPr>
        <w:t xml:space="preserve">. Available at: https://www.autism.org.uk/advice-and-guidance/topics/strategies-and-interventions (Accessed: 06 November 2023). </w:t>
      </w:r>
    </w:p>
    <w:p w14:paraId="3440415B" w14:textId="3C46F24C" w:rsidR="00760716" w:rsidRDefault="00760716" w:rsidP="00760716">
      <w:pPr>
        <w:pStyle w:val="Normal1"/>
        <w:spacing w:line="360" w:lineRule="auto"/>
        <w:jc w:val="both"/>
        <w:rPr>
          <w:rFonts w:eastAsia="Times New Roman"/>
          <w:color w:val="222222"/>
        </w:rPr>
      </w:pPr>
      <w:r w:rsidRPr="00DC32C6">
        <w:rPr>
          <w:rFonts w:eastAsia="Times New Roman"/>
          <w:color w:val="222222"/>
          <w:highlight w:val="white"/>
        </w:rPr>
        <w:t xml:space="preserve">Borza, L., </w:t>
      </w:r>
      <w:r w:rsidR="00126018" w:rsidRPr="00DC32C6">
        <w:rPr>
          <w:rFonts w:eastAsia="Times New Roman"/>
          <w:color w:val="222222"/>
          <w:highlight w:val="white"/>
        </w:rPr>
        <w:t>(</w:t>
      </w:r>
      <w:r w:rsidRPr="00DC32C6">
        <w:rPr>
          <w:rFonts w:eastAsia="Times New Roman"/>
          <w:color w:val="222222"/>
          <w:highlight w:val="white"/>
        </w:rPr>
        <w:t>2017</w:t>
      </w:r>
      <w:r w:rsidR="00126018" w:rsidRPr="00DC32C6">
        <w:rPr>
          <w:rFonts w:eastAsia="Times New Roman"/>
          <w:color w:val="222222"/>
          <w:highlight w:val="white"/>
        </w:rPr>
        <w:t>)</w:t>
      </w:r>
      <w:r w:rsidRPr="00DC32C6">
        <w:rPr>
          <w:rFonts w:eastAsia="Times New Roman"/>
          <w:color w:val="222222"/>
          <w:highlight w:val="white"/>
        </w:rPr>
        <w:t xml:space="preserve"> Cognitive-behavioral therapy for generalized anxiety. </w:t>
      </w:r>
      <w:r w:rsidRPr="00DC32C6">
        <w:rPr>
          <w:rFonts w:eastAsia="Times New Roman"/>
          <w:i/>
          <w:color w:val="222222"/>
          <w:highlight w:val="white"/>
        </w:rPr>
        <w:t>Dialogues in clinical neuroscience</w:t>
      </w:r>
      <w:r w:rsidRPr="00DC32C6">
        <w:rPr>
          <w:rFonts w:eastAsia="Times New Roman"/>
          <w:color w:val="222222"/>
          <w:highlight w:val="white"/>
        </w:rPr>
        <w:t>.</w:t>
      </w:r>
    </w:p>
    <w:p w14:paraId="4E2239EA" w14:textId="77777777" w:rsidR="00DC32C6" w:rsidRPr="00DC32C6" w:rsidRDefault="00DC32C6" w:rsidP="00760716">
      <w:pPr>
        <w:pStyle w:val="Normal1"/>
        <w:spacing w:line="360" w:lineRule="auto"/>
        <w:jc w:val="both"/>
        <w:rPr>
          <w:rFonts w:eastAsia="Times New Roman"/>
        </w:rPr>
      </w:pPr>
    </w:p>
    <w:p w14:paraId="20181554" w14:textId="7E719DDB" w:rsidR="00760716" w:rsidRDefault="00760716" w:rsidP="00760716">
      <w:pPr>
        <w:pStyle w:val="Normal1"/>
        <w:spacing w:line="360" w:lineRule="auto"/>
        <w:jc w:val="both"/>
        <w:rPr>
          <w:rFonts w:eastAsia="Times New Roman"/>
        </w:rPr>
      </w:pPr>
      <w:r w:rsidRPr="00DC32C6">
        <w:rPr>
          <w:color w:val="222222"/>
          <w:highlight w:val="white"/>
        </w:rPr>
        <w:t xml:space="preserve">Chaudhury, S., </w:t>
      </w:r>
      <w:r w:rsidR="00126018" w:rsidRPr="00DC32C6">
        <w:rPr>
          <w:color w:val="222222"/>
          <w:highlight w:val="white"/>
        </w:rPr>
        <w:t>(</w:t>
      </w:r>
      <w:r w:rsidRPr="00DC32C6">
        <w:rPr>
          <w:color w:val="222222"/>
          <w:highlight w:val="white"/>
        </w:rPr>
        <w:t>2010</w:t>
      </w:r>
      <w:r w:rsidR="00126018" w:rsidRPr="00DC32C6">
        <w:rPr>
          <w:color w:val="222222"/>
          <w:highlight w:val="white"/>
        </w:rPr>
        <w:t>)</w:t>
      </w:r>
      <w:r w:rsidR="00DC32C6">
        <w:rPr>
          <w:color w:val="222222"/>
          <w:highlight w:val="white"/>
        </w:rPr>
        <w:t xml:space="preserve"> ‘</w:t>
      </w:r>
      <w:r w:rsidRPr="00DC32C6">
        <w:rPr>
          <w:color w:val="222222"/>
          <w:highlight w:val="white"/>
        </w:rPr>
        <w:t>Hallucinations: Clinical aspects and management</w:t>
      </w:r>
      <w:r w:rsidR="00DC32C6">
        <w:rPr>
          <w:color w:val="222222"/>
          <w:highlight w:val="white"/>
        </w:rPr>
        <w:t xml:space="preserve">’, </w:t>
      </w:r>
      <w:r w:rsidRPr="00DC32C6">
        <w:rPr>
          <w:i/>
          <w:color w:val="222222"/>
          <w:highlight w:val="white"/>
        </w:rPr>
        <w:t>Industrial psychiatry journal</w:t>
      </w:r>
      <w:r w:rsidRPr="00DC32C6">
        <w:rPr>
          <w:color w:val="222222"/>
          <w:highlight w:val="white"/>
        </w:rPr>
        <w:t xml:space="preserve">, </w:t>
      </w:r>
      <w:r w:rsidRPr="00DC32C6">
        <w:rPr>
          <w:i/>
          <w:color w:val="222222"/>
          <w:highlight w:val="white"/>
        </w:rPr>
        <w:t>19</w:t>
      </w:r>
      <w:r w:rsidRPr="00DC32C6">
        <w:rPr>
          <w:color w:val="222222"/>
          <w:highlight w:val="white"/>
        </w:rPr>
        <w:t>(1), pp.5-12.</w:t>
      </w:r>
      <w:r w:rsidRPr="00DC32C6">
        <w:rPr>
          <w:rFonts w:eastAsia="Times New Roman"/>
        </w:rPr>
        <w:t xml:space="preserve"> (Accessed: 06 November 2023). </w:t>
      </w:r>
    </w:p>
    <w:p w14:paraId="14484D46" w14:textId="77777777" w:rsidR="00DC32C6" w:rsidRPr="00DC32C6" w:rsidRDefault="00DC32C6" w:rsidP="00760716">
      <w:pPr>
        <w:pStyle w:val="Normal1"/>
        <w:spacing w:line="360" w:lineRule="auto"/>
        <w:jc w:val="both"/>
        <w:rPr>
          <w:rFonts w:eastAsia="Times New Roman"/>
        </w:rPr>
      </w:pPr>
    </w:p>
    <w:p w14:paraId="56F7061D" w14:textId="34C93FB6" w:rsidR="00760716" w:rsidRPr="00DC32C6" w:rsidRDefault="00760716" w:rsidP="00760716">
      <w:pPr>
        <w:pStyle w:val="Normal1"/>
        <w:spacing w:after="240" w:line="360" w:lineRule="auto"/>
        <w:jc w:val="both"/>
        <w:rPr>
          <w:rFonts w:eastAsia="Times New Roman"/>
        </w:rPr>
      </w:pPr>
      <w:r w:rsidRPr="00DC32C6">
        <w:rPr>
          <w:rFonts w:eastAsia="Times New Roman"/>
        </w:rPr>
        <w:t xml:space="preserve">Cleveland Clinic (2022) </w:t>
      </w:r>
      <w:r w:rsidRPr="00DC32C6">
        <w:rPr>
          <w:rFonts w:eastAsia="Times New Roman"/>
          <w:i/>
        </w:rPr>
        <w:t>Catatonic Schizophrenia: What It Is, Symptoms &amp; Treatment</w:t>
      </w:r>
      <w:r w:rsidRPr="00DC32C6">
        <w:rPr>
          <w:rFonts w:eastAsia="Times New Roman"/>
        </w:rPr>
        <w:t xml:space="preserve">. [online] Cleveland Clinic. Available at: https://my.clevelandclinic.org/health/diseases/23499-catatonic-schizophrenia(Accessed: 06 November 2023). </w:t>
      </w:r>
    </w:p>
    <w:p w14:paraId="5DB27521" w14:textId="30CF7823" w:rsidR="00760716" w:rsidRDefault="00760716" w:rsidP="00760716">
      <w:pPr>
        <w:pStyle w:val="Normal1"/>
        <w:spacing w:line="360" w:lineRule="auto"/>
        <w:jc w:val="both"/>
        <w:rPr>
          <w:rFonts w:eastAsia="Times New Roman"/>
          <w:color w:val="222222"/>
        </w:rPr>
      </w:pPr>
      <w:r w:rsidRPr="00DC32C6">
        <w:rPr>
          <w:rFonts w:eastAsia="Times New Roman"/>
          <w:color w:val="222222"/>
          <w:highlight w:val="white"/>
        </w:rPr>
        <w:t xml:space="preserve">Foo, M. and Pratiwi, A., </w:t>
      </w:r>
      <w:r w:rsidR="00126018" w:rsidRPr="00DC32C6">
        <w:rPr>
          <w:rFonts w:eastAsia="Times New Roman"/>
          <w:color w:val="222222"/>
          <w:highlight w:val="white"/>
        </w:rPr>
        <w:t>(</w:t>
      </w:r>
      <w:r w:rsidRPr="00DC32C6">
        <w:rPr>
          <w:rFonts w:eastAsia="Times New Roman"/>
          <w:color w:val="222222"/>
          <w:highlight w:val="white"/>
        </w:rPr>
        <w:t>2021</w:t>
      </w:r>
      <w:r w:rsidR="00126018" w:rsidRPr="00DC32C6">
        <w:rPr>
          <w:rFonts w:eastAsia="Times New Roman"/>
          <w:color w:val="222222"/>
          <w:highlight w:val="white"/>
        </w:rPr>
        <w:t>)</w:t>
      </w:r>
      <w:r w:rsidR="00DC32C6">
        <w:rPr>
          <w:rFonts w:eastAsia="Times New Roman"/>
          <w:color w:val="222222"/>
          <w:highlight w:val="white"/>
        </w:rPr>
        <w:t xml:space="preserve"> </w:t>
      </w:r>
      <w:r w:rsidRPr="00DC32C6">
        <w:rPr>
          <w:rFonts w:eastAsia="Times New Roman"/>
          <w:color w:val="222222"/>
          <w:highlight w:val="white"/>
        </w:rPr>
        <w:t xml:space="preserve">The effectiveness of sand play therapy in treating generalized anxiety disorder patients with childhood trauma using magnetic resonance spectroscopy to examine choline level in the dorsolateral prefrontal cortex and centrum </w:t>
      </w:r>
      <w:proofErr w:type="spellStart"/>
      <w:r w:rsidRPr="00DC32C6">
        <w:rPr>
          <w:rFonts w:eastAsia="Times New Roman"/>
          <w:color w:val="222222"/>
          <w:highlight w:val="white"/>
        </w:rPr>
        <w:t>semiovale</w:t>
      </w:r>
      <w:proofErr w:type="spellEnd"/>
      <w:r w:rsidRPr="00DC32C6">
        <w:rPr>
          <w:rFonts w:eastAsia="Times New Roman"/>
          <w:color w:val="222222"/>
          <w:highlight w:val="white"/>
        </w:rPr>
        <w:t xml:space="preserve">. </w:t>
      </w:r>
      <w:r w:rsidRPr="00DC32C6">
        <w:rPr>
          <w:rFonts w:eastAsia="Times New Roman"/>
          <w:i/>
          <w:color w:val="222222"/>
          <w:highlight w:val="white"/>
        </w:rPr>
        <w:t>International Journal of Play Therapy</w:t>
      </w:r>
      <w:r w:rsidRPr="00DC32C6">
        <w:rPr>
          <w:rFonts w:eastAsia="Times New Roman"/>
          <w:color w:val="222222"/>
          <w:highlight w:val="white"/>
        </w:rPr>
        <w:t xml:space="preserve">, </w:t>
      </w:r>
      <w:r w:rsidRPr="00DC32C6">
        <w:rPr>
          <w:rFonts w:eastAsia="Times New Roman"/>
          <w:i/>
          <w:color w:val="222222"/>
          <w:highlight w:val="white"/>
        </w:rPr>
        <w:t>30</w:t>
      </w:r>
      <w:r w:rsidRPr="00DC32C6">
        <w:rPr>
          <w:rFonts w:eastAsia="Times New Roman"/>
          <w:color w:val="222222"/>
          <w:highlight w:val="white"/>
        </w:rPr>
        <w:t>(3), p.177.</w:t>
      </w:r>
    </w:p>
    <w:p w14:paraId="264F0E6F" w14:textId="77777777" w:rsidR="00DC32C6" w:rsidRPr="00DC32C6" w:rsidRDefault="00DC32C6" w:rsidP="00760716">
      <w:pPr>
        <w:pStyle w:val="Normal1"/>
        <w:spacing w:line="360" w:lineRule="auto"/>
        <w:jc w:val="both"/>
        <w:rPr>
          <w:rFonts w:eastAsia="Times New Roman"/>
        </w:rPr>
      </w:pPr>
    </w:p>
    <w:p w14:paraId="224450BA" w14:textId="4D8EF6A9" w:rsidR="00760716" w:rsidRDefault="00760716" w:rsidP="00760716">
      <w:pPr>
        <w:pStyle w:val="Normal1"/>
        <w:spacing w:line="360" w:lineRule="auto"/>
        <w:jc w:val="both"/>
        <w:rPr>
          <w:rFonts w:eastAsia="Times New Roman"/>
          <w:color w:val="222222"/>
        </w:rPr>
      </w:pPr>
      <w:r w:rsidRPr="00DC32C6">
        <w:rPr>
          <w:rFonts w:eastAsia="Times New Roman"/>
          <w:color w:val="222222"/>
          <w:highlight w:val="white"/>
        </w:rPr>
        <w:t xml:space="preserve">Friedel, E.B., Hahn, H.T., Maier, S., </w:t>
      </w:r>
      <w:proofErr w:type="spellStart"/>
      <w:r w:rsidRPr="00DC32C6">
        <w:rPr>
          <w:rFonts w:eastAsia="Times New Roman"/>
          <w:color w:val="222222"/>
          <w:highlight w:val="white"/>
        </w:rPr>
        <w:t>Küchlin</w:t>
      </w:r>
      <w:proofErr w:type="spellEnd"/>
      <w:r w:rsidRPr="00DC32C6">
        <w:rPr>
          <w:rFonts w:eastAsia="Times New Roman"/>
          <w:color w:val="222222"/>
          <w:highlight w:val="white"/>
        </w:rPr>
        <w:t xml:space="preserve">, S., Reich, M., Runge, K., Bach, M., Heinrich, S.P., </w:t>
      </w:r>
      <w:proofErr w:type="spellStart"/>
      <w:r w:rsidRPr="00DC32C6">
        <w:rPr>
          <w:rFonts w:eastAsia="Times New Roman"/>
          <w:color w:val="222222"/>
          <w:highlight w:val="white"/>
        </w:rPr>
        <w:t>Kornmeier</w:t>
      </w:r>
      <w:proofErr w:type="spellEnd"/>
      <w:r w:rsidRPr="00DC32C6">
        <w:rPr>
          <w:rFonts w:eastAsia="Times New Roman"/>
          <w:color w:val="222222"/>
          <w:highlight w:val="white"/>
        </w:rPr>
        <w:t xml:space="preserve">, J., Endres, D. and Ebert, D., </w:t>
      </w:r>
      <w:r w:rsidR="00126018" w:rsidRPr="00DC32C6">
        <w:rPr>
          <w:rFonts w:eastAsia="Times New Roman"/>
          <w:color w:val="222222"/>
          <w:highlight w:val="white"/>
        </w:rPr>
        <w:t>(</w:t>
      </w:r>
      <w:r w:rsidRPr="00DC32C6">
        <w:rPr>
          <w:rFonts w:eastAsia="Times New Roman"/>
          <w:color w:val="222222"/>
          <w:highlight w:val="white"/>
        </w:rPr>
        <w:t>2022</w:t>
      </w:r>
      <w:r w:rsidR="00126018" w:rsidRPr="00DC32C6">
        <w:rPr>
          <w:rFonts w:eastAsia="Times New Roman"/>
          <w:color w:val="222222"/>
          <w:highlight w:val="white"/>
        </w:rPr>
        <w:t>)</w:t>
      </w:r>
      <w:r w:rsidR="00DC32C6">
        <w:rPr>
          <w:rFonts w:eastAsia="Times New Roman"/>
          <w:color w:val="222222"/>
          <w:highlight w:val="white"/>
        </w:rPr>
        <w:t xml:space="preserve"> ‘</w:t>
      </w:r>
      <w:r w:rsidRPr="00DC32C6">
        <w:rPr>
          <w:rFonts w:eastAsia="Times New Roman"/>
          <w:color w:val="222222"/>
          <w:highlight w:val="white"/>
        </w:rPr>
        <w:t>Structural and functional retinal alterations in patients with paranoid schizophrenia</w:t>
      </w:r>
      <w:r w:rsidR="00DC32C6">
        <w:rPr>
          <w:rFonts w:eastAsia="Times New Roman"/>
          <w:color w:val="222222"/>
          <w:highlight w:val="white"/>
        </w:rPr>
        <w:t xml:space="preserve">’, </w:t>
      </w:r>
      <w:r w:rsidRPr="00DC32C6">
        <w:rPr>
          <w:rFonts w:eastAsia="Times New Roman"/>
          <w:i/>
          <w:color w:val="222222"/>
          <w:highlight w:val="white"/>
        </w:rPr>
        <w:t>Translational Psychiatry</w:t>
      </w:r>
      <w:r w:rsidRPr="00DC32C6">
        <w:rPr>
          <w:rFonts w:eastAsia="Times New Roman"/>
          <w:color w:val="222222"/>
          <w:highlight w:val="white"/>
        </w:rPr>
        <w:t xml:space="preserve">, </w:t>
      </w:r>
      <w:r w:rsidRPr="00DC32C6">
        <w:rPr>
          <w:rFonts w:eastAsia="Times New Roman"/>
          <w:iCs/>
          <w:color w:val="222222"/>
          <w:highlight w:val="white"/>
        </w:rPr>
        <w:t>12</w:t>
      </w:r>
      <w:r w:rsidRPr="00DC32C6">
        <w:rPr>
          <w:rFonts w:eastAsia="Times New Roman"/>
          <w:color w:val="222222"/>
          <w:highlight w:val="white"/>
        </w:rPr>
        <w:t>(1), p.402.</w:t>
      </w:r>
    </w:p>
    <w:p w14:paraId="1FEF1268" w14:textId="77777777" w:rsidR="00DC32C6" w:rsidRPr="00DC32C6" w:rsidRDefault="00DC32C6" w:rsidP="00760716">
      <w:pPr>
        <w:pStyle w:val="Normal1"/>
        <w:spacing w:line="360" w:lineRule="auto"/>
        <w:jc w:val="both"/>
        <w:rPr>
          <w:rFonts w:eastAsia="Times New Roman"/>
        </w:rPr>
      </w:pPr>
    </w:p>
    <w:p w14:paraId="31D9ABF7" w14:textId="2A43E9E8" w:rsidR="00760716" w:rsidRPr="00DC32C6" w:rsidRDefault="00760716" w:rsidP="00760716">
      <w:pPr>
        <w:pStyle w:val="Normal1"/>
        <w:spacing w:after="240" w:line="360" w:lineRule="auto"/>
        <w:jc w:val="both"/>
        <w:rPr>
          <w:rFonts w:eastAsia="Times New Roman"/>
        </w:rPr>
      </w:pPr>
      <w:r w:rsidRPr="00DC32C6">
        <w:rPr>
          <w:rFonts w:eastAsia="Times New Roman"/>
        </w:rPr>
        <w:t>Goodman, B. (2012)</w:t>
      </w:r>
      <w:r w:rsidR="00DC32C6">
        <w:rPr>
          <w:rFonts w:eastAsia="Times New Roman"/>
        </w:rPr>
        <w:t xml:space="preserve"> </w:t>
      </w:r>
      <w:r w:rsidRPr="00DC32C6">
        <w:rPr>
          <w:rFonts w:eastAsia="Times New Roman"/>
          <w:i/>
        </w:rPr>
        <w:t>Somatic Symptom and Related Disorders</w:t>
      </w:r>
      <w:r w:rsidRPr="00DC32C6">
        <w:rPr>
          <w:rFonts w:eastAsia="Times New Roman"/>
        </w:rPr>
        <w:t xml:space="preserve">. [online] WebMD. Available at: https://www.webmd.com/mental-health/somatoform-disorders-symptoms-types-treatment(Accessed: 06 November 2023). </w:t>
      </w:r>
    </w:p>
    <w:p w14:paraId="06A6E5A5" w14:textId="70893E39" w:rsidR="00760716" w:rsidRPr="00DC32C6" w:rsidRDefault="00760716" w:rsidP="00760716">
      <w:pPr>
        <w:pStyle w:val="Normal1"/>
        <w:spacing w:before="240" w:after="240" w:line="360" w:lineRule="auto"/>
        <w:jc w:val="both"/>
        <w:rPr>
          <w:rFonts w:eastAsia="Times New Roman"/>
          <w:color w:val="222222"/>
          <w:highlight w:val="white"/>
        </w:rPr>
      </w:pPr>
      <w:r w:rsidRPr="00DC32C6">
        <w:rPr>
          <w:rFonts w:eastAsia="Times New Roman"/>
          <w:color w:val="222222"/>
          <w:highlight w:val="white"/>
        </w:rPr>
        <w:t xml:space="preserve">Gov (2023) </w:t>
      </w:r>
      <w:r w:rsidRPr="00DC32C6">
        <w:rPr>
          <w:rFonts w:eastAsia="Times New Roman"/>
          <w:i/>
          <w:color w:val="222222"/>
          <w:highlight w:val="white"/>
        </w:rPr>
        <w:t xml:space="preserve">Equality Act 2010: </w:t>
      </w:r>
      <w:r w:rsidR="00126018" w:rsidRPr="00DC32C6">
        <w:rPr>
          <w:rFonts w:eastAsia="Times New Roman"/>
          <w:i/>
          <w:color w:val="222222"/>
          <w:highlight w:val="white"/>
        </w:rPr>
        <w:t>Guidance</w:t>
      </w:r>
      <w:r w:rsidR="00126018" w:rsidRPr="00DC32C6">
        <w:rPr>
          <w:rFonts w:eastAsia="Times New Roman"/>
          <w:color w:val="222222"/>
          <w:highlight w:val="white"/>
        </w:rPr>
        <w:t xml:space="preserve"> GOV.UK</w:t>
      </w:r>
      <w:r w:rsidRPr="00DC32C6">
        <w:rPr>
          <w:rFonts w:eastAsia="Times New Roman"/>
          <w:color w:val="222222"/>
          <w:highlight w:val="white"/>
        </w:rPr>
        <w:t xml:space="preserve">. Available at: https://www.gov.uk/guidance/equality-act-2010-guidance. (Accessed: 06 November 2023). </w:t>
      </w:r>
    </w:p>
    <w:p w14:paraId="4BC4A649" w14:textId="3330D115" w:rsidR="00760716" w:rsidRDefault="00760716" w:rsidP="00760716">
      <w:pPr>
        <w:pStyle w:val="Normal1"/>
        <w:spacing w:line="360" w:lineRule="auto"/>
        <w:jc w:val="both"/>
        <w:rPr>
          <w:rFonts w:eastAsia="Times New Roman"/>
          <w:color w:val="1155CC"/>
          <w:highlight w:val="white"/>
          <w:u w:val="single"/>
        </w:rPr>
      </w:pPr>
      <w:r w:rsidRPr="00DC32C6">
        <w:rPr>
          <w:rFonts w:eastAsia="Times New Roman"/>
          <w:color w:val="222222"/>
          <w:highlight w:val="white"/>
        </w:rPr>
        <w:t>Greene, R.K., Vasile, I., Bradbury, K.R., Olsen, A. and Duvall, S.W., (2022)</w:t>
      </w:r>
      <w:r w:rsidR="00DC32C6">
        <w:rPr>
          <w:rFonts w:eastAsia="Times New Roman"/>
          <w:color w:val="222222"/>
          <w:highlight w:val="white"/>
        </w:rPr>
        <w:t xml:space="preserve"> ‘</w:t>
      </w:r>
      <w:r w:rsidRPr="00DC32C6">
        <w:rPr>
          <w:rFonts w:eastAsia="Times New Roman"/>
          <w:color w:val="222222"/>
          <w:highlight w:val="white"/>
        </w:rPr>
        <w:t>Autism Diagnostic Observation Schedule (ADOS-2) elevations in a clinical sample of children and adolescents who do not have autism: Phenotypic profiles of false positives</w:t>
      </w:r>
      <w:r w:rsidR="00DC32C6">
        <w:rPr>
          <w:rFonts w:eastAsia="Times New Roman"/>
          <w:color w:val="222222"/>
          <w:highlight w:val="white"/>
        </w:rPr>
        <w:t>’,</w:t>
      </w:r>
      <w:r w:rsidRPr="00DC32C6">
        <w:rPr>
          <w:rFonts w:eastAsia="Times New Roman"/>
          <w:color w:val="222222"/>
          <w:highlight w:val="white"/>
        </w:rPr>
        <w:t xml:space="preserve"> </w:t>
      </w:r>
      <w:r w:rsidRPr="00DC32C6">
        <w:rPr>
          <w:rFonts w:eastAsia="Times New Roman"/>
          <w:i/>
          <w:color w:val="222222"/>
          <w:highlight w:val="white"/>
        </w:rPr>
        <w:t>The Clinical Neuropsychologist</w:t>
      </w:r>
      <w:r w:rsidRPr="00DC32C6">
        <w:rPr>
          <w:rFonts w:eastAsia="Times New Roman"/>
          <w:color w:val="222222"/>
          <w:highlight w:val="white"/>
        </w:rPr>
        <w:t xml:space="preserve">, </w:t>
      </w:r>
      <w:r w:rsidRPr="00DC32C6">
        <w:rPr>
          <w:rFonts w:eastAsia="Times New Roman"/>
          <w:i/>
          <w:color w:val="222222"/>
          <w:highlight w:val="white"/>
        </w:rPr>
        <w:t>36</w:t>
      </w:r>
      <w:r w:rsidRPr="00DC32C6">
        <w:rPr>
          <w:rFonts w:eastAsia="Times New Roman"/>
          <w:color w:val="222222"/>
          <w:highlight w:val="white"/>
        </w:rPr>
        <w:t>(5), pp.943-959.</w:t>
      </w:r>
      <w:hyperlink r:id="rId9">
        <w:r w:rsidRPr="00DC32C6">
          <w:rPr>
            <w:rFonts w:eastAsia="Times New Roman"/>
            <w:color w:val="1155CC"/>
            <w:highlight w:val="white"/>
            <w:u w:val="single"/>
          </w:rPr>
          <w:t>https://www.tandfonline.com/doi/abs/10.1080/13854046.2021.1942220</w:t>
        </w:r>
      </w:hyperlink>
    </w:p>
    <w:p w14:paraId="30F759BF" w14:textId="77777777" w:rsidR="00DC32C6" w:rsidRPr="00DC32C6" w:rsidRDefault="00DC32C6" w:rsidP="00760716">
      <w:pPr>
        <w:pStyle w:val="Normal1"/>
        <w:spacing w:line="360" w:lineRule="auto"/>
        <w:jc w:val="both"/>
        <w:rPr>
          <w:rFonts w:eastAsia="Times New Roman"/>
          <w:color w:val="222222"/>
          <w:highlight w:val="white"/>
        </w:rPr>
      </w:pPr>
    </w:p>
    <w:p w14:paraId="522C12F7" w14:textId="6B8A725B" w:rsidR="00760716" w:rsidRDefault="00760716" w:rsidP="00760716">
      <w:pPr>
        <w:pStyle w:val="Normal1"/>
        <w:spacing w:line="360" w:lineRule="auto"/>
        <w:jc w:val="both"/>
        <w:rPr>
          <w:color w:val="222222"/>
        </w:rPr>
      </w:pPr>
      <w:r w:rsidRPr="00DC32C6">
        <w:rPr>
          <w:color w:val="222222"/>
          <w:highlight w:val="white"/>
        </w:rPr>
        <w:lastRenderedPageBreak/>
        <w:t xml:space="preserve">Hansen, N., Bartels, C., Teegen, B., Wiltfang, J. and Malchow, B., </w:t>
      </w:r>
      <w:r w:rsidR="00126018" w:rsidRPr="00DC32C6">
        <w:rPr>
          <w:color w:val="222222"/>
          <w:highlight w:val="white"/>
        </w:rPr>
        <w:t>(</w:t>
      </w:r>
      <w:r w:rsidRPr="00DC32C6">
        <w:rPr>
          <w:color w:val="222222"/>
          <w:highlight w:val="white"/>
        </w:rPr>
        <w:t>2022</w:t>
      </w:r>
      <w:r w:rsidR="00126018" w:rsidRPr="00DC32C6">
        <w:rPr>
          <w:color w:val="222222"/>
          <w:highlight w:val="white"/>
        </w:rPr>
        <w:t>)</w:t>
      </w:r>
      <w:r w:rsidRPr="00DC32C6">
        <w:rPr>
          <w:color w:val="222222"/>
          <w:highlight w:val="white"/>
        </w:rPr>
        <w:t xml:space="preserve"> </w:t>
      </w:r>
      <w:r w:rsidR="00DC32C6">
        <w:rPr>
          <w:color w:val="222222"/>
          <w:highlight w:val="white"/>
        </w:rPr>
        <w:t>‘</w:t>
      </w:r>
      <w:r w:rsidRPr="00DC32C6">
        <w:rPr>
          <w:color w:val="222222"/>
          <w:highlight w:val="white"/>
        </w:rPr>
        <w:t>Catatonic schizophrenia associated with cerebrospinal gad65 autoantibodies: case report and literature review</w:t>
      </w:r>
      <w:r w:rsidR="00DC32C6">
        <w:rPr>
          <w:color w:val="222222"/>
          <w:highlight w:val="white"/>
        </w:rPr>
        <w:t xml:space="preserve">’, </w:t>
      </w:r>
      <w:r w:rsidRPr="00DC32C6">
        <w:rPr>
          <w:i/>
          <w:color w:val="222222"/>
          <w:highlight w:val="white"/>
        </w:rPr>
        <w:t>Frontiers in Immunology</w:t>
      </w:r>
      <w:r w:rsidRPr="00DC32C6">
        <w:rPr>
          <w:color w:val="222222"/>
          <w:highlight w:val="white"/>
        </w:rPr>
        <w:t xml:space="preserve">, </w:t>
      </w:r>
      <w:r w:rsidRPr="00DC32C6">
        <w:rPr>
          <w:i/>
          <w:color w:val="222222"/>
          <w:highlight w:val="white"/>
        </w:rPr>
        <w:t>13</w:t>
      </w:r>
      <w:r w:rsidRPr="00DC32C6">
        <w:rPr>
          <w:color w:val="222222"/>
          <w:highlight w:val="white"/>
        </w:rPr>
        <w:t>, p.829058.</w:t>
      </w:r>
    </w:p>
    <w:p w14:paraId="190AB52A" w14:textId="77777777" w:rsidR="00DC32C6" w:rsidRPr="00DC32C6" w:rsidRDefault="00DC32C6" w:rsidP="00760716">
      <w:pPr>
        <w:pStyle w:val="Normal1"/>
        <w:spacing w:line="360" w:lineRule="auto"/>
        <w:jc w:val="both"/>
        <w:rPr>
          <w:rFonts w:eastAsia="Times New Roman"/>
        </w:rPr>
      </w:pPr>
    </w:p>
    <w:p w14:paraId="7FE05C67" w14:textId="61CBDB20" w:rsidR="00760716" w:rsidRDefault="00760716" w:rsidP="00760716">
      <w:pPr>
        <w:pStyle w:val="Normal1"/>
        <w:spacing w:line="360" w:lineRule="auto"/>
        <w:jc w:val="both"/>
        <w:rPr>
          <w:rFonts w:eastAsia="Times New Roman"/>
          <w:color w:val="222222"/>
        </w:rPr>
      </w:pPr>
      <w:r w:rsidRPr="00DC32C6">
        <w:rPr>
          <w:rFonts w:eastAsia="Times New Roman"/>
          <w:color w:val="222222"/>
          <w:highlight w:val="white"/>
        </w:rPr>
        <w:t xml:space="preserve">Hoge, E.A., Bui, E., Mete, M., Dutton, M.A., Baker, A.W. and Simon, N.M., </w:t>
      </w:r>
      <w:r w:rsidR="00126018" w:rsidRPr="00DC32C6">
        <w:rPr>
          <w:rFonts w:eastAsia="Times New Roman"/>
          <w:color w:val="222222"/>
          <w:highlight w:val="white"/>
        </w:rPr>
        <w:t>(</w:t>
      </w:r>
      <w:r w:rsidRPr="00DC32C6">
        <w:rPr>
          <w:rFonts w:eastAsia="Times New Roman"/>
          <w:color w:val="222222"/>
          <w:highlight w:val="white"/>
        </w:rPr>
        <w:t>2023</w:t>
      </w:r>
      <w:proofErr w:type="gramStart"/>
      <w:r w:rsidR="00126018" w:rsidRPr="00DC32C6">
        <w:rPr>
          <w:rFonts w:eastAsia="Times New Roman"/>
          <w:color w:val="222222"/>
          <w:highlight w:val="white"/>
        </w:rPr>
        <w:t>)</w:t>
      </w:r>
      <w:r w:rsidR="00DC32C6">
        <w:rPr>
          <w:rFonts w:eastAsia="Times New Roman"/>
          <w:color w:val="222222"/>
          <w:highlight w:val="white"/>
        </w:rPr>
        <w:t xml:space="preserve"> </w:t>
      </w:r>
      <w:r w:rsidRPr="00DC32C6">
        <w:rPr>
          <w:rFonts w:eastAsia="Times New Roman"/>
          <w:color w:val="222222"/>
          <w:highlight w:val="white"/>
        </w:rPr>
        <w:t xml:space="preserve"> </w:t>
      </w:r>
      <w:r w:rsidR="00DC32C6">
        <w:rPr>
          <w:rFonts w:eastAsia="Times New Roman"/>
          <w:color w:val="222222"/>
          <w:highlight w:val="white"/>
        </w:rPr>
        <w:t>‘</w:t>
      </w:r>
      <w:proofErr w:type="gramEnd"/>
      <w:r w:rsidRPr="00DC32C6">
        <w:rPr>
          <w:rFonts w:eastAsia="Times New Roman"/>
          <w:color w:val="222222"/>
          <w:highlight w:val="white"/>
        </w:rPr>
        <w:t>Mindfulness-based stress reduction vs escitalopram for the treatment of adults with anxiety disorders: a randomized clinical trial</w:t>
      </w:r>
      <w:r w:rsidR="00DC32C6">
        <w:rPr>
          <w:rFonts w:eastAsia="Times New Roman"/>
          <w:color w:val="222222"/>
          <w:highlight w:val="white"/>
        </w:rPr>
        <w:t xml:space="preserve">’, </w:t>
      </w:r>
      <w:r w:rsidRPr="00DC32C6">
        <w:rPr>
          <w:rFonts w:eastAsia="Times New Roman"/>
          <w:i/>
          <w:color w:val="222222"/>
          <w:highlight w:val="white"/>
        </w:rPr>
        <w:t>JAMA psychiatry</w:t>
      </w:r>
      <w:r w:rsidRPr="00DC32C6">
        <w:rPr>
          <w:rFonts w:eastAsia="Times New Roman"/>
          <w:color w:val="222222"/>
          <w:highlight w:val="white"/>
        </w:rPr>
        <w:t xml:space="preserve">, </w:t>
      </w:r>
      <w:r w:rsidRPr="00DC32C6">
        <w:rPr>
          <w:rFonts w:eastAsia="Times New Roman"/>
          <w:i/>
          <w:color w:val="222222"/>
          <w:highlight w:val="white"/>
        </w:rPr>
        <w:t>80</w:t>
      </w:r>
      <w:r w:rsidRPr="00DC32C6">
        <w:rPr>
          <w:rFonts w:eastAsia="Times New Roman"/>
          <w:color w:val="222222"/>
          <w:highlight w:val="white"/>
        </w:rPr>
        <w:t>(1), pp.13-21.</w:t>
      </w:r>
    </w:p>
    <w:p w14:paraId="1A29769B" w14:textId="77777777" w:rsidR="00DC32C6" w:rsidRPr="00DC32C6" w:rsidRDefault="00DC32C6" w:rsidP="00760716">
      <w:pPr>
        <w:pStyle w:val="Normal1"/>
        <w:spacing w:line="360" w:lineRule="auto"/>
        <w:jc w:val="both"/>
        <w:rPr>
          <w:rFonts w:eastAsia="Times New Roman"/>
        </w:rPr>
      </w:pPr>
    </w:p>
    <w:p w14:paraId="5D45D0FB" w14:textId="2031B2A0" w:rsidR="00760716" w:rsidRPr="00DC32C6" w:rsidRDefault="00760716" w:rsidP="00760716">
      <w:pPr>
        <w:pStyle w:val="Normal1"/>
        <w:spacing w:after="240" w:line="360" w:lineRule="auto"/>
        <w:jc w:val="both"/>
        <w:rPr>
          <w:rFonts w:eastAsia="Times New Roman"/>
        </w:rPr>
      </w:pPr>
      <w:r w:rsidRPr="00DC32C6">
        <w:rPr>
          <w:rFonts w:eastAsia="Times New Roman"/>
        </w:rPr>
        <w:t>Hurley, K. (2016)</w:t>
      </w:r>
      <w:r w:rsidR="00DC32C6">
        <w:rPr>
          <w:rFonts w:eastAsia="Times New Roman"/>
        </w:rPr>
        <w:t xml:space="preserve"> </w:t>
      </w:r>
      <w:r w:rsidRPr="00DC32C6">
        <w:rPr>
          <w:rFonts w:eastAsia="Times New Roman"/>
          <w:i/>
        </w:rPr>
        <w:t>Disorganized Schizophrenia (Hebephrenia): Symptoms &amp; Treatment</w:t>
      </w:r>
      <w:r w:rsidRPr="00DC32C6">
        <w:rPr>
          <w:rFonts w:eastAsia="Times New Roman"/>
        </w:rPr>
        <w:t xml:space="preserve">. [online] Psycom.net - Mental Health Treatment Resource Since 1986. Available at: </w:t>
      </w:r>
      <w:hyperlink r:id="rId10">
        <w:r w:rsidRPr="00DC32C6">
          <w:rPr>
            <w:rFonts w:eastAsia="Times New Roman"/>
            <w:color w:val="1155CC"/>
            <w:u w:val="single"/>
          </w:rPr>
          <w:t>https://www.psycom.net/disorganized-schizophrenia-hebephrenia</w:t>
        </w:r>
      </w:hyperlink>
      <w:r w:rsidRPr="00DC32C6">
        <w:rPr>
          <w:rFonts w:eastAsia="Times New Roman"/>
        </w:rPr>
        <w:t xml:space="preserve">.(Accessed: 06 November 2023). </w:t>
      </w:r>
    </w:p>
    <w:p w14:paraId="5A6F06DF" w14:textId="77777777" w:rsidR="00760716" w:rsidRPr="00DC32C6" w:rsidRDefault="00760716" w:rsidP="00760716">
      <w:pPr>
        <w:pStyle w:val="Normal1"/>
        <w:spacing w:before="240" w:after="240" w:line="360" w:lineRule="auto"/>
        <w:jc w:val="both"/>
        <w:rPr>
          <w:rFonts w:eastAsia="Times New Roman"/>
        </w:rPr>
      </w:pPr>
      <w:r w:rsidRPr="00DC32C6">
        <w:rPr>
          <w:rFonts w:eastAsia="Times New Roman"/>
        </w:rPr>
        <w:t xml:space="preserve">Integrity (2022) </w:t>
      </w:r>
      <w:r w:rsidRPr="00DC32C6">
        <w:rPr>
          <w:rFonts w:eastAsia="Times New Roman"/>
          <w:i/>
        </w:rPr>
        <w:t>What are the 5 types of autism?</w:t>
      </w:r>
      <w:r w:rsidRPr="00DC32C6">
        <w:rPr>
          <w:rFonts w:eastAsia="Times New Roman"/>
        </w:rPr>
        <w:t xml:space="preserve">  </w:t>
      </w:r>
      <w:r w:rsidRPr="00DC32C6">
        <w:rPr>
          <w:rFonts w:eastAsia="Times New Roman"/>
          <w:i/>
        </w:rPr>
        <w:t>Integrity, Inc.</w:t>
      </w:r>
      <w:r w:rsidRPr="00DC32C6">
        <w:rPr>
          <w:rFonts w:eastAsia="Times New Roman"/>
        </w:rPr>
        <w:t xml:space="preserve"> Available at: https://www.integrityinc.org/what-are-the-5-types-of-autism/ (Accessed: 06 November 2023). </w:t>
      </w:r>
    </w:p>
    <w:p w14:paraId="7067831C" w14:textId="7E4ED9C0" w:rsidR="00760716" w:rsidRPr="00DC32C6" w:rsidRDefault="00760716" w:rsidP="00760716">
      <w:pPr>
        <w:pStyle w:val="Normal1"/>
        <w:spacing w:line="360" w:lineRule="auto"/>
        <w:jc w:val="both"/>
        <w:rPr>
          <w:rFonts w:eastAsia="Times New Roman"/>
        </w:rPr>
      </w:pPr>
      <w:proofErr w:type="spellStart"/>
      <w:r w:rsidRPr="00DC32C6">
        <w:rPr>
          <w:color w:val="222222"/>
          <w:highlight w:val="white"/>
        </w:rPr>
        <w:t>Kopelowicz</w:t>
      </w:r>
      <w:proofErr w:type="spellEnd"/>
      <w:r w:rsidRPr="00DC32C6">
        <w:rPr>
          <w:color w:val="222222"/>
          <w:highlight w:val="white"/>
        </w:rPr>
        <w:t>, A., Liberman, R.P. and Wallace, C.J., (2003)</w:t>
      </w:r>
      <w:r w:rsidR="00DC32C6">
        <w:rPr>
          <w:color w:val="222222"/>
          <w:highlight w:val="white"/>
        </w:rPr>
        <w:t xml:space="preserve"> ‘</w:t>
      </w:r>
      <w:r w:rsidRPr="00DC32C6">
        <w:rPr>
          <w:color w:val="222222"/>
          <w:highlight w:val="white"/>
        </w:rPr>
        <w:t>Psychiatric rehabilitation for schizophrenia</w:t>
      </w:r>
      <w:r w:rsidR="00DC32C6">
        <w:rPr>
          <w:color w:val="222222"/>
          <w:highlight w:val="white"/>
        </w:rPr>
        <w:t xml:space="preserve">’, </w:t>
      </w:r>
      <w:r w:rsidRPr="00DC32C6">
        <w:rPr>
          <w:i/>
          <w:color w:val="222222"/>
          <w:highlight w:val="white"/>
        </w:rPr>
        <w:t>International Journal of Psychology and Psychological Therapy</w:t>
      </w:r>
      <w:r w:rsidRPr="00DC32C6">
        <w:rPr>
          <w:color w:val="222222"/>
          <w:highlight w:val="white"/>
        </w:rPr>
        <w:t xml:space="preserve">, </w:t>
      </w:r>
      <w:r w:rsidRPr="00DC32C6">
        <w:rPr>
          <w:i/>
          <w:color w:val="222222"/>
          <w:highlight w:val="white"/>
        </w:rPr>
        <w:t>3</w:t>
      </w:r>
      <w:r w:rsidRPr="00DC32C6">
        <w:rPr>
          <w:color w:val="222222"/>
          <w:highlight w:val="white"/>
        </w:rPr>
        <w:t>(2), pp.283-298.</w:t>
      </w:r>
    </w:p>
    <w:p w14:paraId="4E1DAACE" w14:textId="4DE968D4" w:rsidR="00760716" w:rsidRPr="00DC32C6" w:rsidRDefault="00760716" w:rsidP="00760716">
      <w:pPr>
        <w:pStyle w:val="Normal1"/>
        <w:spacing w:after="240" w:line="360" w:lineRule="auto"/>
        <w:jc w:val="both"/>
        <w:rPr>
          <w:rFonts w:eastAsia="Times New Roman"/>
        </w:rPr>
      </w:pPr>
      <w:r w:rsidRPr="00DC32C6">
        <w:rPr>
          <w:rFonts w:eastAsia="Times New Roman"/>
        </w:rPr>
        <w:t>Living With Schizophrenia (2012)</w:t>
      </w:r>
      <w:r w:rsidR="00DC32C6">
        <w:rPr>
          <w:rFonts w:eastAsia="Times New Roman"/>
        </w:rPr>
        <w:t xml:space="preserve"> </w:t>
      </w:r>
      <w:r w:rsidRPr="00DC32C6">
        <w:rPr>
          <w:rFonts w:eastAsia="Times New Roman"/>
          <w:i/>
        </w:rPr>
        <w:t xml:space="preserve">Facts and Figures - Living </w:t>
      </w:r>
      <w:proofErr w:type="gramStart"/>
      <w:r w:rsidRPr="00DC32C6">
        <w:rPr>
          <w:rFonts w:eastAsia="Times New Roman"/>
          <w:i/>
        </w:rPr>
        <w:t>With</w:t>
      </w:r>
      <w:proofErr w:type="gramEnd"/>
      <w:r w:rsidRPr="00DC32C6">
        <w:rPr>
          <w:rFonts w:eastAsia="Times New Roman"/>
          <w:i/>
        </w:rPr>
        <w:t xml:space="preserve"> Schizophrenia</w:t>
      </w:r>
      <w:r w:rsidRPr="00DC32C6">
        <w:rPr>
          <w:rFonts w:eastAsia="Times New Roman"/>
        </w:rPr>
        <w:t xml:space="preserve">. [online] Living </w:t>
      </w:r>
      <w:r w:rsidR="00126018" w:rsidRPr="00DC32C6">
        <w:rPr>
          <w:rFonts w:eastAsia="Times New Roman"/>
        </w:rPr>
        <w:t>with</w:t>
      </w:r>
      <w:r w:rsidRPr="00DC32C6">
        <w:rPr>
          <w:rFonts w:eastAsia="Times New Roman"/>
        </w:rPr>
        <w:t xml:space="preserve"> Schizophrenia. Available at: </w:t>
      </w:r>
      <w:hyperlink r:id="rId11">
        <w:r w:rsidRPr="00DC32C6">
          <w:rPr>
            <w:rFonts w:eastAsia="Times New Roman"/>
            <w:color w:val="1155CC"/>
            <w:u w:val="single"/>
          </w:rPr>
          <w:t>https://livingwithschizophreniauk.org/facts-and-figures/</w:t>
        </w:r>
      </w:hyperlink>
      <w:r w:rsidRPr="00DC32C6">
        <w:rPr>
          <w:rFonts w:eastAsia="Times New Roman"/>
        </w:rPr>
        <w:t xml:space="preserve"> (Accessed: 06 November 2023). </w:t>
      </w:r>
    </w:p>
    <w:p w14:paraId="632E6E63" w14:textId="765A1513" w:rsidR="00760716" w:rsidRPr="00DC32C6" w:rsidRDefault="00760716" w:rsidP="00760716">
      <w:pPr>
        <w:pStyle w:val="Normal1"/>
        <w:spacing w:after="240" w:line="360" w:lineRule="auto"/>
        <w:jc w:val="both"/>
        <w:rPr>
          <w:rFonts w:eastAsia="Times New Roman"/>
        </w:rPr>
      </w:pPr>
      <w:r w:rsidRPr="00DC32C6">
        <w:rPr>
          <w:rFonts w:eastAsia="Times New Roman"/>
          <w:color w:val="222222"/>
          <w:highlight w:val="white"/>
        </w:rPr>
        <w:t>Mayo Clinic (2017)</w:t>
      </w:r>
      <w:r w:rsidR="00DC32C6">
        <w:rPr>
          <w:rFonts w:eastAsia="Times New Roman"/>
          <w:color w:val="222222"/>
          <w:highlight w:val="white"/>
        </w:rPr>
        <w:t xml:space="preserve"> </w:t>
      </w:r>
      <w:r w:rsidRPr="00DC32C6">
        <w:rPr>
          <w:rFonts w:eastAsia="Times New Roman"/>
          <w:i/>
          <w:color w:val="222222"/>
          <w:highlight w:val="white"/>
        </w:rPr>
        <w:t>Generalized anxiety disorder - Diagnosis and treatment - Mayo Clinic</w:t>
      </w:r>
      <w:r w:rsidRPr="00DC32C6">
        <w:rPr>
          <w:rFonts w:eastAsia="Times New Roman"/>
          <w:color w:val="222222"/>
          <w:highlight w:val="white"/>
        </w:rPr>
        <w:t>. [online] Mayoclinic.org. Available at: https://www.mayoclinic.org/diseases-conditions/generalized-anxiety-disorder/diagnosis-treatment/drc-20361045</w:t>
      </w:r>
      <w:r w:rsidRPr="00DC32C6">
        <w:rPr>
          <w:rFonts w:eastAsia="Times New Roman"/>
        </w:rPr>
        <w:t xml:space="preserve">(Accessed: 06 November 2023). </w:t>
      </w:r>
    </w:p>
    <w:p w14:paraId="074DA5BC" w14:textId="78E76618" w:rsidR="00760716" w:rsidRPr="00DC32C6" w:rsidRDefault="00760716" w:rsidP="00760716">
      <w:pPr>
        <w:pStyle w:val="Normal1"/>
        <w:spacing w:after="240" w:line="360" w:lineRule="auto"/>
        <w:jc w:val="both"/>
        <w:rPr>
          <w:rFonts w:eastAsia="Times New Roman"/>
        </w:rPr>
      </w:pPr>
      <w:r w:rsidRPr="00DC32C6">
        <w:rPr>
          <w:rFonts w:eastAsia="Times New Roman"/>
        </w:rPr>
        <w:t xml:space="preserve">Mayo Clinic (2017) </w:t>
      </w:r>
      <w:r w:rsidRPr="00DC32C6">
        <w:rPr>
          <w:rFonts w:eastAsia="Times New Roman"/>
          <w:i/>
        </w:rPr>
        <w:t xml:space="preserve">Generalized Anxiety </w:t>
      </w:r>
      <w:r w:rsidR="00126018" w:rsidRPr="00DC32C6">
        <w:rPr>
          <w:rFonts w:eastAsia="Times New Roman"/>
          <w:i/>
        </w:rPr>
        <w:t>Disorder.</w:t>
      </w:r>
      <w:r w:rsidRPr="00DC32C6">
        <w:rPr>
          <w:rFonts w:eastAsia="Times New Roman"/>
        </w:rPr>
        <w:t xml:space="preserve"> [online] Mayo Clinic. Available at: </w:t>
      </w:r>
      <w:hyperlink r:id="rId12">
        <w:r w:rsidRPr="00DC32C6">
          <w:rPr>
            <w:rFonts w:eastAsia="Times New Roman"/>
            <w:color w:val="1155CC"/>
            <w:u w:val="single"/>
          </w:rPr>
          <w:t>https://www.mayoclinic.org/diseases-conditions/generalized-anxiety-disorder/symptoms-causes/syc-20360803</w:t>
        </w:r>
      </w:hyperlink>
      <w:r w:rsidRPr="00DC32C6">
        <w:rPr>
          <w:rFonts w:eastAsia="Times New Roman"/>
        </w:rPr>
        <w:t xml:space="preserve">.(Accessed: 06 November 2023). </w:t>
      </w:r>
    </w:p>
    <w:p w14:paraId="48DBC1A3" w14:textId="40A182D7" w:rsidR="00760716" w:rsidRDefault="00760716" w:rsidP="00760716">
      <w:pPr>
        <w:pStyle w:val="Normal1"/>
        <w:spacing w:line="360" w:lineRule="auto"/>
        <w:jc w:val="both"/>
        <w:rPr>
          <w:rFonts w:eastAsia="Times New Roman"/>
          <w:color w:val="222222"/>
        </w:rPr>
      </w:pPr>
      <w:r w:rsidRPr="00DC32C6">
        <w:rPr>
          <w:rFonts w:eastAsia="Times New Roman"/>
          <w:color w:val="222222"/>
          <w:highlight w:val="white"/>
        </w:rPr>
        <w:t xml:space="preserve">McCutcheon, R.A., Marques, T.R. and Howes, O.D., </w:t>
      </w:r>
      <w:r w:rsidR="00126018" w:rsidRPr="00DC32C6">
        <w:rPr>
          <w:rFonts w:eastAsia="Times New Roman"/>
          <w:color w:val="222222"/>
          <w:highlight w:val="white"/>
        </w:rPr>
        <w:t>(</w:t>
      </w:r>
      <w:r w:rsidRPr="00DC32C6">
        <w:rPr>
          <w:rFonts w:eastAsia="Times New Roman"/>
          <w:color w:val="222222"/>
          <w:highlight w:val="white"/>
        </w:rPr>
        <w:t>2020</w:t>
      </w:r>
      <w:r w:rsidR="00126018" w:rsidRPr="00DC32C6">
        <w:rPr>
          <w:rFonts w:eastAsia="Times New Roman"/>
          <w:color w:val="222222"/>
          <w:highlight w:val="white"/>
        </w:rPr>
        <w:t>)</w:t>
      </w:r>
      <w:r w:rsidRPr="00DC32C6">
        <w:rPr>
          <w:rFonts w:eastAsia="Times New Roman"/>
          <w:color w:val="222222"/>
          <w:highlight w:val="white"/>
        </w:rPr>
        <w:t xml:space="preserve"> </w:t>
      </w:r>
      <w:r w:rsidR="00DC32C6">
        <w:rPr>
          <w:rFonts w:eastAsia="Times New Roman"/>
          <w:color w:val="222222"/>
          <w:highlight w:val="white"/>
        </w:rPr>
        <w:t>‘</w:t>
      </w:r>
      <w:r w:rsidRPr="00DC32C6">
        <w:rPr>
          <w:rFonts w:eastAsia="Times New Roman"/>
          <w:color w:val="222222"/>
          <w:highlight w:val="white"/>
        </w:rPr>
        <w:t>Schizophrenia—an overview</w:t>
      </w:r>
      <w:proofErr w:type="gramStart"/>
      <w:r w:rsidR="00DC32C6">
        <w:rPr>
          <w:rFonts w:eastAsia="Times New Roman"/>
          <w:color w:val="222222"/>
          <w:highlight w:val="white"/>
        </w:rPr>
        <w:t xml:space="preserve">’, </w:t>
      </w:r>
      <w:r w:rsidRPr="00DC32C6">
        <w:rPr>
          <w:rFonts w:eastAsia="Times New Roman"/>
          <w:color w:val="222222"/>
          <w:highlight w:val="white"/>
        </w:rPr>
        <w:t xml:space="preserve"> </w:t>
      </w:r>
      <w:r w:rsidRPr="00DC32C6">
        <w:rPr>
          <w:rFonts w:eastAsia="Times New Roman"/>
          <w:i/>
          <w:color w:val="222222"/>
          <w:highlight w:val="white"/>
        </w:rPr>
        <w:t>JAMA</w:t>
      </w:r>
      <w:proofErr w:type="gramEnd"/>
      <w:r w:rsidRPr="00DC32C6">
        <w:rPr>
          <w:rFonts w:eastAsia="Times New Roman"/>
          <w:i/>
          <w:color w:val="222222"/>
          <w:highlight w:val="white"/>
        </w:rPr>
        <w:t xml:space="preserve"> psychiatry</w:t>
      </w:r>
      <w:r w:rsidRPr="00DC32C6">
        <w:rPr>
          <w:rFonts w:eastAsia="Times New Roman"/>
          <w:color w:val="222222"/>
          <w:highlight w:val="white"/>
        </w:rPr>
        <w:t xml:space="preserve">, </w:t>
      </w:r>
      <w:r w:rsidRPr="00DC32C6">
        <w:rPr>
          <w:rFonts w:eastAsia="Times New Roman"/>
          <w:i/>
          <w:color w:val="222222"/>
          <w:highlight w:val="white"/>
        </w:rPr>
        <w:t>77</w:t>
      </w:r>
      <w:r w:rsidRPr="00DC32C6">
        <w:rPr>
          <w:rFonts w:eastAsia="Times New Roman"/>
          <w:color w:val="222222"/>
          <w:highlight w:val="white"/>
        </w:rPr>
        <w:t>(2), pp.201-210.</w:t>
      </w:r>
    </w:p>
    <w:p w14:paraId="466DEA57" w14:textId="77777777" w:rsidR="00DC32C6" w:rsidRPr="00DC32C6" w:rsidRDefault="00DC32C6" w:rsidP="00760716">
      <w:pPr>
        <w:pStyle w:val="Normal1"/>
        <w:spacing w:line="360" w:lineRule="auto"/>
        <w:jc w:val="both"/>
        <w:rPr>
          <w:rFonts w:eastAsia="Times New Roman"/>
        </w:rPr>
      </w:pPr>
    </w:p>
    <w:p w14:paraId="31A067BA" w14:textId="0F254FD8" w:rsidR="00760716" w:rsidRPr="00DC32C6" w:rsidRDefault="00760716" w:rsidP="00760716">
      <w:pPr>
        <w:pStyle w:val="Normal1"/>
        <w:spacing w:after="240" w:line="360" w:lineRule="auto"/>
        <w:jc w:val="both"/>
        <w:rPr>
          <w:rFonts w:eastAsia="Times New Roman"/>
        </w:rPr>
      </w:pPr>
      <w:proofErr w:type="spellStart"/>
      <w:proofErr w:type="gramStart"/>
      <w:r w:rsidRPr="00DC32C6">
        <w:rPr>
          <w:rFonts w:eastAsia="Times New Roman"/>
        </w:rPr>
        <w:t>Mentalhealth.org,uk</w:t>
      </w:r>
      <w:proofErr w:type="spellEnd"/>
      <w:proofErr w:type="gramEnd"/>
      <w:r w:rsidRPr="00DC32C6">
        <w:rPr>
          <w:rFonts w:eastAsia="Times New Roman"/>
        </w:rPr>
        <w:t xml:space="preserve">  (2023) </w:t>
      </w:r>
      <w:r w:rsidRPr="00DC32C6">
        <w:rPr>
          <w:rFonts w:eastAsia="Times New Roman"/>
          <w:i/>
        </w:rPr>
        <w:t>Anxiety: statistics</w:t>
      </w:r>
      <w:r w:rsidRPr="00DC32C6">
        <w:rPr>
          <w:rFonts w:eastAsia="Times New Roman"/>
        </w:rPr>
        <w:t xml:space="preserve">. [online] Available at: </w:t>
      </w:r>
      <w:hyperlink r:id="rId13" w:anchor=":~:text=19.8%25%20reported%20high%20levels%20of">
        <w:r w:rsidRPr="00DC32C6">
          <w:rPr>
            <w:rFonts w:eastAsia="Times New Roman"/>
            <w:color w:val="1155CC"/>
            <w:u w:val="single"/>
          </w:rPr>
          <w:t>https://www.mentalhealth.org.uk/explore-mental-health/statistics/anxiety-</w:t>
        </w:r>
        <w:r w:rsidRPr="00DC32C6">
          <w:rPr>
            <w:rFonts w:eastAsia="Times New Roman"/>
            <w:color w:val="1155CC"/>
            <w:u w:val="single"/>
          </w:rPr>
          <w:lastRenderedPageBreak/>
          <w:t>statistics#:~:text=19.8%25%20reported%20high%20levels%20of</w:t>
        </w:r>
      </w:hyperlink>
      <w:r w:rsidRPr="00DC32C6">
        <w:rPr>
          <w:rFonts w:eastAsia="Times New Roman"/>
        </w:rPr>
        <w:t xml:space="preserve">.(Accessed: 06 November 2023). </w:t>
      </w:r>
    </w:p>
    <w:p w14:paraId="71B8186B" w14:textId="2574CDDD" w:rsidR="00760716" w:rsidRPr="00DC32C6" w:rsidRDefault="00760716" w:rsidP="00760716">
      <w:pPr>
        <w:pStyle w:val="Normal1"/>
        <w:spacing w:after="240" w:line="360" w:lineRule="auto"/>
        <w:jc w:val="both"/>
        <w:rPr>
          <w:rFonts w:eastAsia="Times New Roman"/>
        </w:rPr>
      </w:pPr>
      <w:r w:rsidRPr="00DC32C6">
        <w:rPr>
          <w:rFonts w:eastAsia="Times New Roman"/>
        </w:rPr>
        <w:t xml:space="preserve">Mind (2020) </w:t>
      </w:r>
      <w:r w:rsidRPr="00DC32C6">
        <w:rPr>
          <w:rFonts w:eastAsia="Times New Roman"/>
          <w:i/>
        </w:rPr>
        <w:t>What treatments are there for schizophrenia?</w:t>
      </w:r>
      <w:r w:rsidRPr="00DC32C6">
        <w:rPr>
          <w:rFonts w:eastAsia="Times New Roman"/>
        </w:rPr>
        <w:t xml:space="preserve"> [online] www.mind.org.uk. Available at: </w:t>
      </w:r>
      <w:hyperlink r:id="rId14">
        <w:r w:rsidRPr="00DC32C6">
          <w:rPr>
            <w:rFonts w:eastAsia="Times New Roman"/>
            <w:color w:val="1155CC"/>
            <w:u w:val="single"/>
          </w:rPr>
          <w:t>https://www.mind.org.uk/information-support/types-of-mental-health-problems/schizophrenia/treatment</w:t>
        </w:r>
      </w:hyperlink>
      <w:r w:rsidRPr="00DC32C6">
        <w:rPr>
          <w:rFonts w:eastAsia="Times New Roman"/>
        </w:rPr>
        <w:t xml:space="preserve">(Accessed: 06 November 2023). </w:t>
      </w:r>
    </w:p>
    <w:p w14:paraId="3E8DB682" w14:textId="0D0A5A33" w:rsidR="00760716" w:rsidRPr="00DC32C6" w:rsidRDefault="00760716" w:rsidP="00760716">
      <w:pPr>
        <w:pStyle w:val="Normal1"/>
        <w:spacing w:after="240" w:line="360" w:lineRule="auto"/>
        <w:jc w:val="both"/>
        <w:rPr>
          <w:rFonts w:eastAsia="Times New Roman"/>
        </w:rPr>
      </w:pPr>
      <w:r w:rsidRPr="00DC32C6">
        <w:rPr>
          <w:rFonts w:eastAsia="Times New Roman"/>
        </w:rPr>
        <w:t xml:space="preserve">Mind (2021) </w:t>
      </w:r>
      <w:r w:rsidRPr="00DC32C6">
        <w:rPr>
          <w:rFonts w:eastAsia="Times New Roman"/>
          <w:i/>
        </w:rPr>
        <w:t>What causes anxiety problems</w:t>
      </w:r>
      <w:r w:rsidRPr="00DC32C6">
        <w:rPr>
          <w:rFonts w:eastAsia="Times New Roman"/>
        </w:rPr>
        <w:t xml:space="preserve">. [online] www.mind.org.uk. Available at: https://www.mind.org.uk/information-support/types-of-mental-health-problems/anxiety-and-panic-attacks/causes/.(Accessed: 06 November 2023). </w:t>
      </w:r>
    </w:p>
    <w:p w14:paraId="5D9F79F5" w14:textId="5740900A" w:rsidR="00760716" w:rsidRDefault="00760716" w:rsidP="00760716">
      <w:pPr>
        <w:pStyle w:val="Normal1"/>
        <w:spacing w:line="360" w:lineRule="auto"/>
        <w:jc w:val="both"/>
        <w:rPr>
          <w:rFonts w:eastAsia="Times New Roman"/>
          <w:color w:val="1155CC"/>
          <w:highlight w:val="white"/>
          <w:u w:val="single"/>
        </w:rPr>
      </w:pPr>
      <w:r w:rsidRPr="00DC32C6">
        <w:rPr>
          <w:rFonts w:eastAsia="Times New Roman"/>
          <w:color w:val="222222"/>
          <w:highlight w:val="white"/>
        </w:rPr>
        <w:t>Moulton, E., Bradbury, K., Barton, M. and Fein, D., (2019)</w:t>
      </w:r>
      <w:r w:rsidR="00DC32C6">
        <w:rPr>
          <w:rFonts w:eastAsia="Times New Roman"/>
          <w:color w:val="222222"/>
          <w:highlight w:val="white"/>
        </w:rPr>
        <w:t xml:space="preserve"> ‘</w:t>
      </w:r>
      <w:r w:rsidRPr="00DC32C6">
        <w:rPr>
          <w:rFonts w:eastAsia="Times New Roman"/>
          <w:color w:val="222222"/>
          <w:highlight w:val="white"/>
        </w:rPr>
        <w:t>Factor analysis of the childhood autism rating scale in a sample of two-year-olds with an autism spectrum disorder</w:t>
      </w:r>
      <w:r w:rsidR="00DC32C6">
        <w:rPr>
          <w:rFonts w:eastAsia="Times New Roman"/>
          <w:color w:val="222222"/>
          <w:highlight w:val="white"/>
        </w:rPr>
        <w:t xml:space="preserve">’, </w:t>
      </w:r>
      <w:r w:rsidRPr="00DC32C6">
        <w:rPr>
          <w:rFonts w:eastAsia="Times New Roman"/>
          <w:i/>
          <w:color w:val="222222"/>
          <w:highlight w:val="white"/>
        </w:rPr>
        <w:t>Journal of Autism and developmental disorders</w:t>
      </w:r>
      <w:r w:rsidRPr="00DC32C6">
        <w:rPr>
          <w:rFonts w:eastAsia="Times New Roman"/>
          <w:color w:val="222222"/>
          <w:highlight w:val="white"/>
        </w:rPr>
        <w:t xml:space="preserve">, </w:t>
      </w:r>
      <w:r w:rsidRPr="00DC32C6">
        <w:rPr>
          <w:rFonts w:eastAsia="Times New Roman"/>
          <w:i/>
          <w:color w:val="222222"/>
          <w:highlight w:val="white"/>
        </w:rPr>
        <w:t>49</w:t>
      </w:r>
      <w:r w:rsidRPr="00DC32C6">
        <w:rPr>
          <w:rFonts w:eastAsia="Times New Roman"/>
          <w:color w:val="222222"/>
          <w:highlight w:val="white"/>
        </w:rPr>
        <w:t>, pp.2733-2746.</w:t>
      </w:r>
      <w:hyperlink r:id="rId15">
        <w:r w:rsidRPr="00DC32C6">
          <w:rPr>
            <w:rFonts w:eastAsia="Times New Roman"/>
            <w:color w:val="1155CC"/>
            <w:highlight w:val="white"/>
            <w:u w:val="single"/>
          </w:rPr>
          <w:t>https://link.springer.com/article/10.1007/s10803-016-2936-9</w:t>
        </w:r>
      </w:hyperlink>
    </w:p>
    <w:p w14:paraId="2F46D934" w14:textId="77777777" w:rsidR="00DC32C6" w:rsidRPr="00DC32C6" w:rsidRDefault="00DC32C6" w:rsidP="00760716">
      <w:pPr>
        <w:pStyle w:val="Normal1"/>
        <w:spacing w:line="360" w:lineRule="auto"/>
        <w:jc w:val="both"/>
        <w:rPr>
          <w:rFonts w:eastAsia="Times New Roman"/>
          <w:color w:val="222222"/>
          <w:highlight w:val="white"/>
        </w:rPr>
      </w:pPr>
    </w:p>
    <w:p w14:paraId="4A1698F3" w14:textId="46358FA5" w:rsidR="00760716" w:rsidRPr="00DC32C6" w:rsidRDefault="00760716" w:rsidP="00760716">
      <w:pPr>
        <w:pStyle w:val="Normal1"/>
        <w:spacing w:line="360" w:lineRule="auto"/>
        <w:jc w:val="both"/>
        <w:rPr>
          <w:rFonts w:eastAsia="Times New Roman"/>
          <w:i/>
          <w:iCs/>
        </w:rPr>
      </w:pPr>
      <w:r w:rsidRPr="00DC32C6">
        <w:rPr>
          <w:rFonts w:eastAsia="Times New Roman"/>
          <w:color w:val="222222"/>
          <w:highlight w:val="white"/>
        </w:rPr>
        <w:t xml:space="preserve">Munir, S. and </w:t>
      </w:r>
      <w:proofErr w:type="spellStart"/>
      <w:r w:rsidRPr="00DC32C6">
        <w:rPr>
          <w:rFonts w:eastAsia="Times New Roman"/>
          <w:color w:val="222222"/>
          <w:highlight w:val="white"/>
        </w:rPr>
        <w:t>Takov</w:t>
      </w:r>
      <w:proofErr w:type="spellEnd"/>
      <w:r w:rsidRPr="00DC32C6">
        <w:rPr>
          <w:rFonts w:eastAsia="Times New Roman"/>
          <w:color w:val="222222"/>
          <w:highlight w:val="white"/>
        </w:rPr>
        <w:t xml:space="preserve">, V., </w:t>
      </w:r>
      <w:r w:rsidR="00DC32C6">
        <w:rPr>
          <w:rFonts w:eastAsia="Times New Roman"/>
          <w:color w:val="222222"/>
          <w:highlight w:val="white"/>
        </w:rPr>
        <w:t>(</w:t>
      </w:r>
      <w:r w:rsidRPr="00DC32C6">
        <w:rPr>
          <w:rFonts w:eastAsia="Times New Roman"/>
          <w:color w:val="222222"/>
          <w:highlight w:val="white"/>
        </w:rPr>
        <w:t>201</w:t>
      </w:r>
      <w:r w:rsidR="00DC32C6">
        <w:rPr>
          <w:rFonts w:eastAsia="Times New Roman"/>
          <w:color w:val="222222"/>
          <w:highlight w:val="white"/>
        </w:rPr>
        <w:t>7</w:t>
      </w:r>
      <w:proofErr w:type="gramStart"/>
      <w:r w:rsidR="00DC32C6">
        <w:rPr>
          <w:rFonts w:eastAsia="Times New Roman"/>
          <w:color w:val="222222"/>
          <w:highlight w:val="white"/>
        </w:rPr>
        <w:t xml:space="preserve">) </w:t>
      </w:r>
      <w:r w:rsidRPr="00DC32C6">
        <w:rPr>
          <w:rFonts w:eastAsia="Times New Roman"/>
          <w:color w:val="222222"/>
          <w:highlight w:val="white"/>
        </w:rPr>
        <w:t xml:space="preserve"> </w:t>
      </w:r>
      <w:proofErr w:type="spellStart"/>
      <w:r w:rsidRPr="00DC32C6">
        <w:rPr>
          <w:rFonts w:eastAsia="Times New Roman"/>
          <w:i/>
          <w:iCs/>
          <w:color w:val="222222"/>
          <w:highlight w:val="white"/>
        </w:rPr>
        <w:t>Generalised</w:t>
      </w:r>
      <w:proofErr w:type="spellEnd"/>
      <w:proofErr w:type="gramEnd"/>
      <w:r w:rsidRPr="00DC32C6">
        <w:rPr>
          <w:rFonts w:eastAsia="Times New Roman"/>
          <w:i/>
          <w:iCs/>
          <w:color w:val="222222"/>
          <w:highlight w:val="white"/>
        </w:rPr>
        <w:t xml:space="preserve"> anxiety disorder.</w:t>
      </w:r>
    </w:p>
    <w:p w14:paraId="5FF68029" w14:textId="77777777" w:rsidR="00760716" w:rsidRPr="00DC32C6" w:rsidRDefault="00760716" w:rsidP="00760716">
      <w:pPr>
        <w:pStyle w:val="Normal1"/>
        <w:spacing w:after="240" w:line="360" w:lineRule="auto"/>
        <w:jc w:val="both"/>
        <w:rPr>
          <w:rFonts w:eastAsia="Times New Roman"/>
        </w:rPr>
      </w:pPr>
      <w:r w:rsidRPr="00DC32C6">
        <w:rPr>
          <w:rFonts w:eastAsia="Times New Roman"/>
        </w:rPr>
        <w:t xml:space="preserve">National Institute of Mental Health (2022). </w:t>
      </w:r>
      <w:r w:rsidRPr="00DC32C6">
        <w:rPr>
          <w:rFonts w:eastAsia="Times New Roman"/>
          <w:i/>
        </w:rPr>
        <w:t>Anxiety Disorders</w:t>
      </w:r>
      <w:r w:rsidRPr="00DC32C6">
        <w:rPr>
          <w:rFonts w:eastAsia="Times New Roman"/>
        </w:rPr>
        <w:t xml:space="preserve">. [online] National Institute of Mental Health. Available at: https://www.nimh.nih.gov/health/topics/anxiety-disorders(Accessed: 06 November 2023). </w:t>
      </w:r>
    </w:p>
    <w:p w14:paraId="0E9F9597" w14:textId="670E24F5" w:rsidR="00760716" w:rsidRPr="00DC32C6" w:rsidRDefault="00760716" w:rsidP="00760716">
      <w:pPr>
        <w:pStyle w:val="Normal1"/>
        <w:spacing w:after="240" w:line="360" w:lineRule="auto"/>
        <w:jc w:val="both"/>
        <w:rPr>
          <w:rFonts w:eastAsia="Times New Roman"/>
        </w:rPr>
      </w:pPr>
      <w:r w:rsidRPr="00DC32C6">
        <w:rPr>
          <w:rFonts w:eastAsia="Times New Roman"/>
        </w:rPr>
        <w:t>NHS (2021)</w:t>
      </w:r>
      <w:r w:rsidR="00DC32C6">
        <w:rPr>
          <w:rFonts w:eastAsia="Times New Roman"/>
        </w:rPr>
        <w:t xml:space="preserve"> </w:t>
      </w:r>
      <w:r w:rsidRPr="00DC32C6">
        <w:rPr>
          <w:rFonts w:eastAsia="Times New Roman"/>
          <w:i/>
        </w:rPr>
        <w:t>Causes - Schizophrenia</w:t>
      </w:r>
      <w:r w:rsidRPr="00DC32C6">
        <w:rPr>
          <w:rFonts w:eastAsia="Times New Roman"/>
        </w:rPr>
        <w:t xml:space="preserve">. [online] nhs.uk. Available at: </w:t>
      </w:r>
      <w:hyperlink r:id="rId16">
        <w:r w:rsidRPr="00DC32C6">
          <w:rPr>
            <w:rFonts w:eastAsia="Times New Roman"/>
            <w:color w:val="1155CC"/>
            <w:u w:val="single"/>
          </w:rPr>
          <w:t>https://www.nhs.uk/mental-health/conditions/schizophrenia/causes/</w:t>
        </w:r>
      </w:hyperlink>
      <w:r w:rsidRPr="00DC32C6">
        <w:rPr>
          <w:rFonts w:eastAsia="Times New Roman"/>
        </w:rPr>
        <w:t xml:space="preserve">(Accessed: 06 November 2023). </w:t>
      </w:r>
    </w:p>
    <w:p w14:paraId="1B3A7C87" w14:textId="77777777" w:rsidR="00760716" w:rsidRPr="00DC32C6" w:rsidRDefault="00760716" w:rsidP="00760716">
      <w:pPr>
        <w:pStyle w:val="Normal1"/>
        <w:spacing w:before="240" w:after="240" w:line="360" w:lineRule="auto"/>
        <w:jc w:val="both"/>
        <w:rPr>
          <w:rFonts w:eastAsia="Times New Roman"/>
        </w:rPr>
      </w:pPr>
      <w:proofErr w:type="spellStart"/>
      <w:r w:rsidRPr="00DC32C6">
        <w:rPr>
          <w:rFonts w:eastAsia="Times New Roman"/>
        </w:rPr>
        <w:t>Nhs</w:t>
      </w:r>
      <w:proofErr w:type="spellEnd"/>
      <w:r w:rsidRPr="00DC32C6">
        <w:rPr>
          <w:rFonts w:eastAsia="Times New Roman"/>
        </w:rPr>
        <w:t xml:space="preserve"> (2023) </w:t>
      </w:r>
      <w:r w:rsidRPr="00DC32C6">
        <w:rPr>
          <w:rFonts w:eastAsia="Times New Roman"/>
          <w:i/>
        </w:rPr>
        <w:t>NHS choices</w:t>
      </w:r>
      <w:r w:rsidRPr="00DC32C6">
        <w:rPr>
          <w:rFonts w:eastAsia="Times New Roman"/>
        </w:rPr>
        <w:t xml:space="preserve">. Available at: https://www.nhs.uk/conditions/autism/what-is-autism/ (Accessed: 06 November 2023). </w:t>
      </w:r>
    </w:p>
    <w:p w14:paraId="2DC80323" w14:textId="77777777" w:rsidR="00760716" w:rsidRPr="00DC32C6" w:rsidRDefault="00760716" w:rsidP="00760716">
      <w:pPr>
        <w:pStyle w:val="Normal1"/>
        <w:spacing w:before="240" w:after="240" w:line="360" w:lineRule="auto"/>
        <w:jc w:val="both"/>
        <w:rPr>
          <w:rFonts w:eastAsia="Times New Roman"/>
        </w:rPr>
      </w:pPr>
      <w:proofErr w:type="spellStart"/>
      <w:r w:rsidRPr="00DC32C6">
        <w:rPr>
          <w:rFonts w:eastAsia="Times New Roman"/>
        </w:rPr>
        <w:t>Nhs</w:t>
      </w:r>
      <w:proofErr w:type="spellEnd"/>
      <w:r w:rsidRPr="00DC32C6">
        <w:rPr>
          <w:rFonts w:eastAsia="Times New Roman"/>
        </w:rPr>
        <w:t xml:space="preserve"> (2023) </w:t>
      </w:r>
      <w:r w:rsidRPr="00DC32C6">
        <w:rPr>
          <w:rFonts w:eastAsia="Times New Roman"/>
          <w:i/>
        </w:rPr>
        <w:t>NHS choices</w:t>
      </w:r>
      <w:r w:rsidRPr="00DC32C6">
        <w:rPr>
          <w:rFonts w:eastAsia="Times New Roman"/>
        </w:rPr>
        <w:t xml:space="preserve">. Available at: https://www.nhs.uk/conditions/autism/signs/children/ (Accessed: 06 November 2023). </w:t>
      </w:r>
    </w:p>
    <w:p w14:paraId="6D2D231D" w14:textId="77777777" w:rsidR="00760716" w:rsidRPr="00DC32C6" w:rsidRDefault="00760716" w:rsidP="00760716">
      <w:pPr>
        <w:pStyle w:val="Normal1"/>
        <w:spacing w:before="240" w:after="240" w:line="360" w:lineRule="auto"/>
        <w:jc w:val="both"/>
        <w:rPr>
          <w:rFonts w:eastAsia="Times New Roman"/>
        </w:rPr>
      </w:pPr>
      <w:proofErr w:type="spellStart"/>
      <w:r w:rsidRPr="00DC32C6">
        <w:rPr>
          <w:rFonts w:eastAsia="Times New Roman"/>
        </w:rPr>
        <w:t>Nhs</w:t>
      </w:r>
      <w:proofErr w:type="spellEnd"/>
      <w:r w:rsidRPr="00DC32C6">
        <w:rPr>
          <w:rFonts w:eastAsia="Times New Roman"/>
        </w:rPr>
        <w:t xml:space="preserve"> (2023) </w:t>
      </w:r>
      <w:r w:rsidRPr="00DC32C6">
        <w:rPr>
          <w:rFonts w:eastAsia="Times New Roman"/>
          <w:i/>
        </w:rPr>
        <w:t>NHS choices</w:t>
      </w:r>
      <w:r w:rsidRPr="00DC32C6">
        <w:rPr>
          <w:rFonts w:eastAsia="Times New Roman"/>
        </w:rPr>
        <w:t xml:space="preserve">. Available at: https://www.nhs.uk/conditions/autism/getting-diagnosed/how-to-get-diagnosed/ (Accessed: 06 November 2023). </w:t>
      </w:r>
    </w:p>
    <w:p w14:paraId="77A901B9" w14:textId="51F21EA9" w:rsidR="00760716" w:rsidRPr="00DC32C6" w:rsidRDefault="00760716" w:rsidP="00760716">
      <w:pPr>
        <w:pStyle w:val="Normal1"/>
        <w:spacing w:before="240" w:after="240" w:line="360" w:lineRule="auto"/>
        <w:jc w:val="both"/>
        <w:rPr>
          <w:rFonts w:eastAsia="Times New Roman"/>
        </w:rPr>
      </w:pPr>
      <w:proofErr w:type="spellStart"/>
      <w:r w:rsidRPr="00DC32C6">
        <w:rPr>
          <w:rFonts w:eastAsia="Times New Roman"/>
        </w:rPr>
        <w:t>nhs</w:t>
      </w:r>
      <w:proofErr w:type="spellEnd"/>
      <w:r w:rsidRPr="00DC32C6">
        <w:rPr>
          <w:rFonts w:eastAsia="Times New Roman"/>
        </w:rPr>
        <w:t xml:space="preserve">. </w:t>
      </w:r>
      <w:proofErr w:type="spellStart"/>
      <w:r w:rsidRPr="00DC32C6">
        <w:rPr>
          <w:rFonts w:eastAsia="Times New Roman"/>
        </w:rPr>
        <w:t>uk</w:t>
      </w:r>
      <w:proofErr w:type="spellEnd"/>
      <w:r w:rsidRPr="00DC32C6">
        <w:rPr>
          <w:rFonts w:eastAsia="Times New Roman"/>
        </w:rPr>
        <w:t>. (2021)</w:t>
      </w:r>
      <w:r w:rsidR="00DC32C6">
        <w:rPr>
          <w:rFonts w:eastAsia="Times New Roman"/>
        </w:rPr>
        <w:t xml:space="preserve"> </w:t>
      </w:r>
      <w:r w:rsidRPr="00DC32C6">
        <w:rPr>
          <w:rFonts w:eastAsia="Times New Roman"/>
          <w:i/>
        </w:rPr>
        <w:t xml:space="preserve">Diagnosis - </w:t>
      </w:r>
      <w:proofErr w:type="spellStart"/>
      <w:r w:rsidRPr="00DC32C6">
        <w:rPr>
          <w:rFonts w:eastAsia="Times New Roman"/>
          <w:i/>
        </w:rPr>
        <w:t>Generalised</w:t>
      </w:r>
      <w:proofErr w:type="spellEnd"/>
      <w:r w:rsidRPr="00DC32C6">
        <w:rPr>
          <w:rFonts w:eastAsia="Times New Roman"/>
          <w:i/>
        </w:rPr>
        <w:t xml:space="preserve"> anxiety disorder in adults</w:t>
      </w:r>
      <w:r w:rsidRPr="00DC32C6">
        <w:rPr>
          <w:rFonts w:eastAsia="Times New Roman"/>
        </w:rPr>
        <w:t xml:space="preserve">. [online] Available at: https://www.nhs.uk/mental-health/conditions/generalised-anxiety-disorder/diagnosis/?msclkid=5661d0a9a540 (Accessed: 06 November 2023). </w:t>
      </w:r>
    </w:p>
    <w:p w14:paraId="29B40F85" w14:textId="508F09B8" w:rsidR="00760716" w:rsidRPr="00DC32C6" w:rsidRDefault="00760716" w:rsidP="00760716">
      <w:pPr>
        <w:pStyle w:val="Normal1"/>
        <w:spacing w:after="240" w:line="360" w:lineRule="auto"/>
        <w:jc w:val="both"/>
        <w:rPr>
          <w:rFonts w:eastAsia="Times New Roman"/>
        </w:rPr>
      </w:pPr>
      <w:r w:rsidRPr="00DC32C6">
        <w:rPr>
          <w:rFonts w:eastAsia="Times New Roman"/>
          <w:color w:val="222222"/>
          <w:highlight w:val="white"/>
        </w:rPr>
        <w:t xml:space="preserve">NICE (2020) </w:t>
      </w:r>
      <w:r w:rsidRPr="00DC32C6">
        <w:rPr>
          <w:rFonts w:eastAsia="Times New Roman"/>
          <w:i/>
          <w:color w:val="222222"/>
          <w:highlight w:val="white"/>
        </w:rPr>
        <w:t xml:space="preserve">Recommendations | </w:t>
      </w:r>
      <w:proofErr w:type="spellStart"/>
      <w:r w:rsidRPr="00DC32C6">
        <w:rPr>
          <w:rFonts w:eastAsia="Times New Roman"/>
          <w:i/>
          <w:color w:val="222222"/>
          <w:highlight w:val="white"/>
        </w:rPr>
        <w:t>Generalised</w:t>
      </w:r>
      <w:proofErr w:type="spellEnd"/>
      <w:r w:rsidRPr="00DC32C6">
        <w:rPr>
          <w:rFonts w:eastAsia="Times New Roman"/>
          <w:i/>
          <w:color w:val="222222"/>
          <w:highlight w:val="white"/>
        </w:rPr>
        <w:t xml:space="preserve"> anxiety disorder and panic disorder in adults: management | Guidance | NICE</w:t>
      </w:r>
      <w:r w:rsidRPr="00DC32C6">
        <w:rPr>
          <w:rFonts w:eastAsia="Times New Roman"/>
          <w:color w:val="222222"/>
          <w:highlight w:val="white"/>
        </w:rPr>
        <w:t xml:space="preserve">. [online] www.nice.org.uk. Available at: </w:t>
      </w:r>
      <w:hyperlink r:id="rId17">
        <w:r w:rsidRPr="00DC32C6">
          <w:rPr>
            <w:rFonts w:eastAsia="Times New Roman"/>
            <w:color w:val="1155CC"/>
            <w:highlight w:val="white"/>
            <w:u w:val="single"/>
          </w:rPr>
          <w:t>https://www.nice.org.uk/guidance/cg113/chapter/Recommendations</w:t>
        </w:r>
      </w:hyperlink>
      <w:r w:rsidRPr="00DC32C6">
        <w:rPr>
          <w:rFonts w:eastAsia="Times New Roman"/>
        </w:rPr>
        <w:t xml:space="preserve">(Accessed: 06 November 2023). </w:t>
      </w:r>
    </w:p>
    <w:p w14:paraId="7BC417C9" w14:textId="19D57C19" w:rsidR="00760716" w:rsidRPr="00DC32C6" w:rsidRDefault="00760716" w:rsidP="00760716">
      <w:pPr>
        <w:pStyle w:val="Normal1"/>
        <w:spacing w:before="240" w:after="240" w:line="360" w:lineRule="auto"/>
        <w:jc w:val="both"/>
        <w:rPr>
          <w:rFonts w:eastAsia="Times New Roman"/>
        </w:rPr>
      </w:pPr>
      <w:r w:rsidRPr="00DC32C6">
        <w:rPr>
          <w:rFonts w:eastAsia="Times New Roman"/>
        </w:rPr>
        <w:t>Nice, (2023)</w:t>
      </w:r>
      <w:r w:rsidR="00DC32C6">
        <w:rPr>
          <w:rFonts w:eastAsia="Times New Roman"/>
        </w:rPr>
        <w:t xml:space="preserve"> </w:t>
      </w:r>
      <w:r w:rsidRPr="00DC32C6">
        <w:rPr>
          <w:rFonts w:eastAsia="Times New Roman"/>
          <w:i/>
        </w:rPr>
        <w:t>Overview: Psychosis and schizophrenia in adults: Prevention and Management: Guidance</w:t>
      </w:r>
      <w:r w:rsidRPr="00DC32C6">
        <w:rPr>
          <w:rFonts w:eastAsia="Times New Roman"/>
        </w:rPr>
        <w:t xml:space="preserve"> (no date) </w:t>
      </w:r>
      <w:r w:rsidRPr="00DC32C6">
        <w:rPr>
          <w:rFonts w:eastAsia="Times New Roman"/>
          <w:i/>
        </w:rPr>
        <w:t>NICE</w:t>
      </w:r>
      <w:r w:rsidRPr="00DC32C6">
        <w:rPr>
          <w:rFonts w:eastAsia="Times New Roman"/>
        </w:rPr>
        <w:t xml:space="preserve">. Available at: </w:t>
      </w:r>
      <w:hyperlink r:id="rId18">
        <w:r w:rsidRPr="00DC32C6">
          <w:rPr>
            <w:rFonts w:eastAsia="Times New Roman"/>
            <w:color w:val="1155CC"/>
            <w:u w:val="single"/>
          </w:rPr>
          <w:t>https://www.nice.org.uk/guidance/cg178</w:t>
        </w:r>
      </w:hyperlink>
      <w:r w:rsidRPr="00DC32C6">
        <w:rPr>
          <w:rFonts w:eastAsia="Times New Roman"/>
        </w:rPr>
        <w:t xml:space="preserve"> (Accessed: 06 November 2023). </w:t>
      </w:r>
    </w:p>
    <w:p w14:paraId="2CD17C3F" w14:textId="4CF2F958" w:rsidR="00760716" w:rsidRPr="00DC32C6" w:rsidRDefault="00760716" w:rsidP="00760716">
      <w:pPr>
        <w:pStyle w:val="Normal1"/>
        <w:spacing w:after="240" w:line="360" w:lineRule="auto"/>
        <w:jc w:val="both"/>
        <w:rPr>
          <w:rFonts w:eastAsia="Times New Roman"/>
        </w:rPr>
      </w:pPr>
      <w:r w:rsidRPr="00DC32C6">
        <w:rPr>
          <w:rFonts w:eastAsia="Times New Roman"/>
        </w:rPr>
        <w:t>Nice, (</w:t>
      </w:r>
      <w:r w:rsidR="00126018" w:rsidRPr="00DC32C6">
        <w:rPr>
          <w:rFonts w:eastAsia="Times New Roman"/>
        </w:rPr>
        <w:t>2023) recognition</w:t>
      </w:r>
      <w:r w:rsidRPr="00DC32C6">
        <w:rPr>
          <w:rFonts w:eastAsia="Times New Roman"/>
        </w:rPr>
        <w:t xml:space="preserve"> and management. Available at: https://www.nice.org.uk/guidance/cg155/resources/psychosis-and-schizophrenia-in-children-and-young-people-final-scope2(Accessed: 06 November 2023). </w:t>
      </w:r>
    </w:p>
    <w:p w14:paraId="7B984B09" w14:textId="2E067CD6" w:rsidR="00760716" w:rsidRPr="00DC32C6" w:rsidRDefault="00760716" w:rsidP="00760716">
      <w:pPr>
        <w:pStyle w:val="Normal1"/>
        <w:spacing w:after="240" w:line="360" w:lineRule="auto"/>
        <w:jc w:val="both"/>
        <w:rPr>
          <w:rFonts w:eastAsia="Times New Roman"/>
        </w:rPr>
      </w:pPr>
      <w:r w:rsidRPr="00DC32C6">
        <w:rPr>
          <w:rFonts w:eastAsia="Times New Roman"/>
        </w:rPr>
        <w:t xml:space="preserve">Pindar, J. (2022) </w:t>
      </w:r>
      <w:r w:rsidRPr="00DC32C6">
        <w:rPr>
          <w:rFonts w:eastAsia="Times New Roman"/>
          <w:i/>
        </w:rPr>
        <w:t>Anxiety Statistics UK | 2022 Data</w:t>
      </w:r>
      <w:r w:rsidRPr="00DC32C6">
        <w:rPr>
          <w:rFonts w:eastAsia="Times New Roman"/>
        </w:rPr>
        <w:t xml:space="preserve">. [online] Champion Health. Available at: </w:t>
      </w:r>
      <w:hyperlink r:id="rId19" w:anchor=":~:text=In%20the%20UK%2C%20over%208">
        <w:r w:rsidRPr="00DC32C6">
          <w:rPr>
            <w:rFonts w:eastAsia="Times New Roman"/>
            <w:color w:val="1155CC"/>
            <w:u w:val="single"/>
          </w:rPr>
          <w:t>https://championhealth.co.uk/insights/anxiety-statistics/#:~:text=In%20the%20UK%2C%20over%208</w:t>
        </w:r>
      </w:hyperlink>
      <w:r w:rsidRPr="00DC32C6">
        <w:rPr>
          <w:rFonts w:eastAsia="Times New Roman"/>
        </w:rPr>
        <w:t xml:space="preserve">.(Accessed: 06 November 2023). </w:t>
      </w:r>
    </w:p>
    <w:p w14:paraId="1C83836B" w14:textId="49EFE898" w:rsidR="00760716" w:rsidRPr="00DC32C6" w:rsidRDefault="00760716" w:rsidP="00760716">
      <w:pPr>
        <w:pStyle w:val="Normal1"/>
        <w:spacing w:before="240" w:after="240" w:line="360" w:lineRule="auto"/>
        <w:jc w:val="both"/>
        <w:rPr>
          <w:rFonts w:eastAsia="Times New Roman"/>
        </w:rPr>
      </w:pPr>
      <w:r w:rsidRPr="00DC32C6">
        <w:rPr>
          <w:rFonts w:eastAsia="Times New Roman"/>
        </w:rPr>
        <w:t xml:space="preserve">Rethink Mental Illness (2023) </w:t>
      </w:r>
      <w:r w:rsidRPr="00DC32C6">
        <w:rPr>
          <w:rFonts w:eastAsia="Times New Roman"/>
          <w:i/>
        </w:rPr>
        <w:t>What Is Schizophrenia?</w:t>
      </w:r>
      <w:r w:rsidRPr="00DC32C6">
        <w:rPr>
          <w:rFonts w:eastAsia="Times New Roman"/>
        </w:rPr>
        <w:t xml:space="preserve"> [online] What are the signs &amp; symptoms of schizophrenia? Available at: </w:t>
      </w:r>
      <w:hyperlink r:id="rId20" w:history="1">
        <w:r w:rsidRPr="00DC32C6">
          <w:rPr>
            <w:rStyle w:val="Hyperlink"/>
            <w:rFonts w:eastAsia="Times New Roman"/>
          </w:rPr>
          <w:t>https://www.rethink.org/advice-and-information/about-mental-illness/learn-more-about-conditions/schizophrenia/</w:t>
        </w:r>
      </w:hyperlink>
      <w:r w:rsidRPr="00DC32C6">
        <w:rPr>
          <w:rFonts w:eastAsia="Times New Roman"/>
        </w:rPr>
        <w:t xml:space="preserve">(Accessed: 06 November 2023). </w:t>
      </w:r>
    </w:p>
    <w:p w14:paraId="7C55701E" w14:textId="3979D0F5" w:rsidR="00760716" w:rsidRPr="00DC32C6" w:rsidRDefault="00760716" w:rsidP="00760716">
      <w:pPr>
        <w:pStyle w:val="Normal1"/>
        <w:spacing w:before="240" w:after="240" w:line="360" w:lineRule="auto"/>
        <w:jc w:val="both"/>
        <w:rPr>
          <w:rFonts w:eastAsia="Times New Roman"/>
        </w:rPr>
      </w:pPr>
      <w:r w:rsidRPr="00DC32C6">
        <w:rPr>
          <w:rFonts w:eastAsia="Times New Roman"/>
          <w:color w:val="222222"/>
          <w:highlight w:val="white"/>
        </w:rPr>
        <w:t>Rylaarsdam, L. and Guemez-Gamboa, A., (2019)</w:t>
      </w:r>
      <w:r w:rsidR="00DC32C6">
        <w:rPr>
          <w:rFonts w:eastAsia="Times New Roman"/>
          <w:color w:val="222222"/>
          <w:highlight w:val="white"/>
        </w:rPr>
        <w:t xml:space="preserve"> </w:t>
      </w:r>
      <w:r w:rsidRPr="00DC32C6">
        <w:rPr>
          <w:rFonts w:eastAsia="Times New Roman"/>
          <w:color w:val="222222"/>
          <w:highlight w:val="white"/>
        </w:rPr>
        <w:t xml:space="preserve">Genetic causes and modifiers of autism spectrum disorder. </w:t>
      </w:r>
      <w:r w:rsidRPr="00DC32C6">
        <w:rPr>
          <w:rFonts w:eastAsia="Times New Roman"/>
          <w:i/>
          <w:color w:val="222222"/>
          <w:highlight w:val="white"/>
        </w:rPr>
        <w:t>Frontiers in cellular neuroscience</w:t>
      </w:r>
      <w:r w:rsidRPr="00DC32C6">
        <w:rPr>
          <w:rFonts w:eastAsia="Times New Roman"/>
          <w:color w:val="222222"/>
          <w:highlight w:val="white"/>
        </w:rPr>
        <w:t xml:space="preserve">, </w:t>
      </w:r>
      <w:r w:rsidRPr="00DC32C6">
        <w:rPr>
          <w:rFonts w:eastAsia="Times New Roman"/>
          <w:i/>
          <w:color w:val="222222"/>
          <w:highlight w:val="white"/>
        </w:rPr>
        <w:t>13</w:t>
      </w:r>
      <w:r w:rsidRPr="00DC32C6">
        <w:rPr>
          <w:rFonts w:eastAsia="Times New Roman"/>
          <w:color w:val="222222"/>
          <w:highlight w:val="white"/>
        </w:rPr>
        <w:t>, p.385.</w:t>
      </w:r>
      <w:hyperlink r:id="rId21">
        <w:r w:rsidRPr="00DC32C6">
          <w:rPr>
            <w:rFonts w:eastAsia="Times New Roman"/>
            <w:color w:val="1155CC"/>
            <w:highlight w:val="white"/>
            <w:u w:val="single"/>
          </w:rPr>
          <w:t>https://www.frontiersin.org/articles/10.3389/Fncel.2019.00385/full</w:t>
        </w:r>
      </w:hyperlink>
      <w:r w:rsidRPr="00DC32C6">
        <w:rPr>
          <w:rFonts w:eastAsia="Times New Roman"/>
          <w:color w:val="1155CC"/>
          <w:highlight w:val="white"/>
          <w:u w:val="single"/>
        </w:rPr>
        <w:t xml:space="preserve"> </w:t>
      </w:r>
      <w:r w:rsidRPr="00DC32C6">
        <w:rPr>
          <w:rFonts w:eastAsia="Times New Roman"/>
        </w:rPr>
        <w:t xml:space="preserve">(Accessed: 06 November 2023). </w:t>
      </w:r>
    </w:p>
    <w:p w14:paraId="74BB1D57" w14:textId="119E26E8" w:rsidR="00760716" w:rsidRPr="00DC32C6" w:rsidRDefault="00760716" w:rsidP="00760716">
      <w:pPr>
        <w:pStyle w:val="Normal1"/>
        <w:spacing w:line="360" w:lineRule="auto"/>
        <w:jc w:val="both"/>
        <w:rPr>
          <w:rFonts w:eastAsia="Times New Roman"/>
        </w:rPr>
      </w:pPr>
      <w:r w:rsidRPr="00DC32C6">
        <w:rPr>
          <w:rFonts w:eastAsia="Times New Roman"/>
          <w:color w:val="222222"/>
          <w:highlight w:val="white"/>
        </w:rPr>
        <w:t xml:space="preserve">Sanghani, S.N., Petrides, G. and Kellner, C.H., </w:t>
      </w:r>
      <w:r w:rsidR="00126018" w:rsidRPr="00DC32C6">
        <w:rPr>
          <w:rFonts w:eastAsia="Times New Roman"/>
          <w:color w:val="222222"/>
          <w:highlight w:val="white"/>
        </w:rPr>
        <w:t>(</w:t>
      </w:r>
      <w:r w:rsidRPr="00DC32C6">
        <w:rPr>
          <w:rFonts w:eastAsia="Times New Roman"/>
          <w:color w:val="222222"/>
          <w:highlight w:val="white"/>
        </w:rPr>
        <w:t>2018</w:t>
      </w:r>
      <w:r w:rsidR="00126018" w:rsidRPr="00DC32C6">
        <w:rPr>
          <w:rFonts w:eastAsia="Times New Roman"/>
          <w:color w:val="222222"/>
          <w:highlight w:val="white"/>
        </w:rPr>
        <w:t>)</w:t>
      </w:r>
      <w:r w:rsidR="00DC32C6">
        <w:rPr>
          <w:rFonts w:eastAsia="Times New Roman"/>
          <w:color w:val="222222"/>
          <w:highlight w:val="white"/>
        </w:rPr>
        <w:t xml:space="preserve"> </w:t>
      </w:r>
      <w:r w:rsidRPr="00DC32C6">
        <w:rPr>
          <w:rFonts w:eastAsia="Times New Roman"/>
          <w:color w:val="222222"/>
          <w:highlight w:val="white"/>
        </w:rPr>
        <w:t xml:space="preserve">Electroconvulsive therapy (ECT) in schizophrenia: a review of recent literature. </w:t>
      </w:r>
      <w:r w:rsidRPr="00DC32C6">
        <w:rPr>
          <w:rFonts w:eastAsia="Times New Roman"/>
          <w:i/>
          <w:color w:val="222222"/>
          <w:highlight w:val="white"/>
        </w:rPr>
        <w:t>Current opinion in psychiatry</w:t>
      </w:r>
      <w:r w:rsidRPr="00DC32C6">
        <w:rPr>
          <w:rFonts w:eastAsia="Times New Roman"/>
          <w:color w:val="222222"/>
          <w:highlight w:val="white"/>
        </w:rPr>
        <w:t xml:space="preserve">, </w:t>
      </w:r>
      <w:r w:rsidRPr="00DC32C6">
        <w:rPr>
          <w:rFonts w:eastAsia="Times New Roman"/>
          <w:i/>
          <w:color w:val="222222"/>
          <w:highlight w:val="white"/>
        </w:rPr>
        <w:t>31</w:t>
      </w:r>
      <w:r w:rsidRPr="00DC32C6">
        <w:rPr>
          <w:rFonts w:eastAsia="Times New Roman"/>
          <w:color w:val="222222"/>
          <w:highlight w:val="white"/>
        </w:rPr>
        <w:t>(3), pp.213-222.</w:t>
      </w:r>
    </w:p>
    <w:p w14:paraId="496188EB" w14:textId="77777777" w:rsidR="00760716" w:rsidRPr="00DC32C6" w:rsidRDefault="00760716" w:rsidP="00760716">
      <w:pPr>
        <w:pStyle w:val="Normal1"/>
        <w:spacing w:line="360" w:lineRule="auto"/>
        <w:jc w:val="both"/>
        <w:rPr>
          <w:rFonts w:eastAsia="Times New Roman"/>
          <w:color w:val="222222"/>
          <w:highlight w:val="white"/>
        </w:rPr>
      </w:pPr>
      <w:r w:rsidRPr="00DC32C6">
        <w:rPr>
          <w:rFonts w:eastAsia="Times New Roman"/>
          <w:color w:val="222222"/>
          <w:highlight w:val="white"/>
        </w:rPr>
        <w:t xml:space="preserve">Shenoy, M.D., Indla, V. and Reddy, H., (2017). Comprehensive management of autism: Current evidence. </w:t>
      </w:r>
      <w:r w:rsidRPr="00DC32C6">
        <w:rPr>
          <w:rFonts w:eastAsia="Times New Roman"/>
          <w:i/>
          <w:color w:val="222222"/>
          <w:highlight w:val="white"/>
        </w:rPr>
        <w:t>Indian Journal of Psychological Medicine</w:t>
      </w:r>
      <w:r w:rsidRPr="00DC32C6">
        <w:rPr>
          <w:rFonts w:eastAsia="Times New Roman"/>
          <w:color w:val="222222"/>
          <w:highlight w:val="white"/>
        </w:rPr>
        <w:t xml:space="preserve">, </w:t>
      </w:r>
      <w:r w:rsidRPr="00DC32C6">
        <w:rPr>
          <w:rFonts w:eastAsia="Times New Roman"/>
          <w:i/>
          <w:color w:val="222222"/>
          <w:highlight w:val="white"/>
        </w:rPr>
        <w:t>39</w:t>
      </w:r>
      <w:r w:rsidRPr="00DC32C6">
        <w:rPr>
          <w:rFonts w:eastAsia="Times New Roman"/>
          <w:color w:val="222222"/>
          <w:highlight w:val="white"/>
        </w:rPr>
        <w:t>(6), pp.727-731.</w:t>
      </w:r>
    </w:p>
    <w:p w14:paraId="3DCE7204" w14:textId="77777777" w:rsidR="00760716" w:rsidRPr="00DC32C6" w:rsidRDefault="00760716" w:rsidP="00760716">
      <w:pPr>
        <w:pStyle w:val="Normal1"/>
        <w:spacing w:before="240" w:after="240" w:line="360" w:lineRule="auto"/>
        <w:jc w:val="both"/>
        <w:rPr>
          <w:rFonts w:eastAsia="Times New Roman"/>
        </w:rPr>
      </w:pPr>
      <w:proofErr w:type="spellStart"/>
      <w:r w:rsidRPr="00DC32C6">
        <w:rPr>
          <w:rFonts w:eastAsia="Times New Roman"/>
        </w:rPr>
        <w:t>Webmd</w:t>
      </w:r>
      <w:proofErr w:type="spellEnd"/>
      <w:r w:rsidRPr="00DC32C6">
        <w:rPr>
          <w:rFonts w:eastAsia="Times New Roman"/>
        </w:rPr>
        <w:t xml:space="preserve"> (2023) </w:t>
      </w:r>
      <w:r w:rsidRPr="00DC32C6">
        <w:rPr>
          <w:rFonts w:eastAsia="Times New Roman"/>
          <w:i/>
        </w:rPr>
        <w:t>What is autism?</w:t>
      </w:r>
      <w:r w:rsidRPr="00DC32C6">
        <w:rPr>
          <w:rFonts w:eastAsia="Times New Roman"/>
        </w:rPr>
        <w:t xml:space="preserve">  </w:t>
      </w:r>
      <w:r w:rsidRPr="00DC32C6">
        <w:rPr>
          <w:rFonts w:eastAsia="Times New Roman"/>
          <w:i/>
        </w:rPr>
        <w:t>WebMD</w:t>
      </w:r>
      <w:r w:rsidRPr="00DC32C6">
        <w:rPr>
          <w:rFonts w:eastAsia="Times New Roman"/>
        </w:rPr>
        <w:t xml:space="preserve">. Available at: https://www.webmd.com/brain/autism/understanding-autism-basics (Accessed: 06 November 2023). </w:t>
      </w:r>
    </w:p>
    <w:p w14:paraId="33F8EAB5" w14:textId="3FB9F16C" w:rsidR="00760716" w:rsidRPr="00DC32C6" w:rsidRDefault="00760716" w:rsidP="00760716">
      <w:pPr>
        <w:pStyle w:val="Normal1"/>
        <w:spacing w:after="240" w:line="360" w:lineRule="auto"/>
        <w:jc w:val="both"/>
        <w:rPr>
          <w:rFonts w:eastAsia="Times New Roman"/>
        </w:rPr>
      </w:pPr>
      <w:r w:rsidRPr="00DC32C6">
        <w:rPr>
          <w:rFonts w:eastAsia="Times New Roman"/>
        </w:rPr>
        <w:t>www.who.int. (2023)</w:t>
      </w:r>
      <w:r w:rsidR="00DC32C6">
        <w:rPr>
          <w:rFonts w:eastAsia="Times New Roman"/>
        </w:rPr>
        <w:t xml:space="preserve"> </w:t>
      </w:r>
      <w:r w:rsidRPr="00DC32C6">
        <w:rPr>
          <w:rFonts w:eastAsia="Times New Roman"/>
          <w:i/>
        </w:rPr>
        <w:t>Mental disorders</w:t>
      </w:r>
      <w:r w:rsidRPr="00DC32C6">
        <w:rPr>
          <w:rFonts w:eastAsia="Times New Roman"/>
        </w:rPr>
        <w:t xml:space="preserve">. [online] Available at: https://www.who.int/news-room/fact-sheets/detail/mental-disorders/?gclid=Cj0KCQjw-pyqBhDmARIsAKd9XIO4UiXRVMXc1lbMpNEkdTJcXN_XeUXX6VTnBlZi0uq4yzWGd8i0THUaAjaJEALw_wcB(Accessed: 06 November 2023). </w:t>
      </w:r>
    </w:p>
    <w:sectPr w:rsidR="00760716" w:rsidRPr="00DC32C6" w:rsidSect="00760716">
      <w:footerReference w:type="default" r:id="rId22"/>
      <w:pgSz w:w="11909" w:h="16834"/>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10ABB" w14:textId="77777777" w:rsidR="0076108A" w:rsidRDefault="0076108A" w:rsidP="00760716">
      <w:pPr>
        <w:spacing w:line="240" w:lineRule="auto"/>
      </w:pPr>
      <w:r>
        <w:separator/>
      </w:r>
    </w:p>
  </w:endnote>
  <w:endnote w:type="continuationSeparator" w:id="0">
    <w:p w14:paraId="15D15476" w14:textId="77777777" w:rsidR="0076108A" w:rsidRDefault="0076108A" w:rsidP="007607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0815680"/>
      <w:docPartObj>
        <w:docPartGallery w:val="Page Numbers (Bottom of Page)"/>
        <w:docPartUnique/>
      </w:docPartObj>
    </w:sdtPr>
    <w:sdtEndPr>
      <w:rPr>
        <w:noProof/>
      </w:rPr>
    </w:sdtEndPr>
    <w:sdtContent>
      <w:p w14:paraId="27901FDF" w14:textId="2F8B8A61" w:rsidR="00760716" w:rsidRDefault="007607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D3E209" w14:textId="77777777" w:rsidR="00760716" w:rsidRDefault="007607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C0044" w14:textId="77777777" w:rsidR="0076108A" w:rsidRDefault="0076108A" w:rsidP="00760716">
      <w:pPr>
        <w:spacing w:line="240" w:lineRule="auto"/>
      </w:pPr>
      <w:r>
        <w:separator/>
      </w:r>
    </w:p>
  </w:footnote>
  <w:footnote w:type="continuationSeparator" w:id="0">
    <w:p w14:paraId="0F27B0D6" w14:textId="77777777" w:rsidR="0076108A" w:rsidRDefault="0076108A" w:rsidP="007607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10134"/>
    <w:multiLevelType w:val="hybridMultilevel"/>
    <w:tmpl w:val="00000000"/>
    <w:lvl w:ilvl="0" w:tplc="7108C16A">
      <w:start w:val="1"/>
      <w:numFmt w:val="bullet"/>
      <w:lvlText w:val="●"/>
      <w:lvlJc w:val="left"/>
      <w:pPr>
        <w:ind w:left="720" w:hanging="360"/>
      </w:pPr>
      <w:rPr>
        <w:u w:val="none"/>
      </w:rPr>
    </w:lvl>
    <w:lvl w:ilvl="1" w:tplc="7E864D72">
      <w:start w:val="1"/>
      <w:numFmt w:val="bullet"/>
      <w:lvlText w:val="○"/>
      <w:lvlJc w:val="left"/>
      <w:pPr>
        <w:ind w:left="1440" w:hanging="360"/>
      </w:pPr>
      <w:rPr>
        <w:u w:val="none"/>
      </w:rPr>
    </w:lvl>
    <w:lvl w:ilvl="2" w:tplc="80A6D25A">
      <w:start w:val="1"/>
      <w:numFmt w:val="bullet"/>
      <w:lvlText w:val="■"/>
      <w:lvlJc w:val="left"/>
      <w:pPr>
        <w:ind w:left="2160" w:hanging="360"/>
      </w:pPr>
      <w:rPr>
        <w:u w:val="none"/>
      </w:rPr>
    </w:lvl>
    <w:lvl w:ilvl="3" w:tplc="5EDEC4C6">
      <w:start w:val="1"/>
      <w:numFmt w:val="bullet"/>
      <w:lvlText w:val="●"/>
      <w:lvlJc w:val="left"/>
      <w:pPr>
        <w:ind w:left="2880" w:hanging="360"/>
      </w:pPr>
      <w:rPr>
        <w:u w:val="none"/>
      </w:rPr>
    </w:lvl>
    <w:lvl w:ilvl="4" w:tplc="6CF8C012">
      <w:start w:val="1"/>
      <w:numFmt w:val="bullet"/>
      <w:lvlText w:val="○"/>
      <w:lvlJc w:val="left"/>
      <w:pPr>
        <w:ind w:left="3600" w:hanging="360"/>
      </w:pPr>
      <w:rPr>
        <w:u w:val="none"/>
      </w:rPr>
    </w:lvl>
    <w:lvl w:ilvl="5" w:tplc="16563DAE">
      <w:start w:val="1"/>
      <w:numFmt w:val="bullet"/>
      <w:lvlText w:val="■"/>
      <w:lvlJc w:val="left"/>
      <w:pPr>
        <w:ind w:left="4320" w:hanging="360"/>
      </w:pPr>
      <w:rPr>
        <w:u w:val="none"/>
      </w:rPr>
    </w:lvl>
    <w:lvl w:ilvl="6" w:tplc="89565240">
      <w:start w:val="1"/>
      <w:numFmt w:val="bullet"/>
      <w:lvlText w:val="●"/>
      <w:lvlJc w:val="left"/>
      <w:pPr>
        <w:ind w:left="5040" w:hanging="360"/>
      </w:pPr>
      <w:rPr>
        <w:u w:val="none"/>
      </w:rPr>
    </w:lvl>
    <w:lvl w:ilvl="7" w:tplc="BD7E34F8">
      <w:start w:val="1"/>
      <w:numFmt w:val="bullet"/>
      <w:lvlText w:val="○"/>
      <w:lvlJc w:val="left"/>
      <w:pPr>
        <w:ind w:left="5760" w:hanging="360"/>
      </w:pPr>
      <w:rPr>
        <w:u w:val="none"/>
      </w:rPr>
    </w:lvl>
    <w:lvl w:ilvl="8" w:tplc="661CBDF6">
      <w:start w:val="1"/>
      <w:numFmt w:val="bullet"/>
      <w:lvlText w:val="■"/>
      <w:lvlJc w:val="left"/>
      <w:pPr>
        <w:ind w:left="6480" w:hanging="360"/>
      </w:pPr>
      <w:rPr>
        <w:u w:val="none"/>
      </w:rPr>
    </w:lvl>
  </w:abstractNum>
  <w:abstractNum w:abstractNumId="1" w15:restartNumberingAfterBreak="0">
    <w:nsid w:val="2598784D"/>
    <w:multiLevelType w:val="hybridMultilevel"/>
    <w:tmpl w:val="00000000"/>
    <w:lvl w:ilvl="0" w:tplc="4FDE8C1A">
      <w:start w:val="1"/>
      <w:numFmt w:val="bullet"/>
      <w:lvlText w:val="●"/>
      <w:lvlJc w:val="left"/>
      <w:pPr>
        <w:ind w:left="720" w:hanging="360"/>
      </w:pPr>
      <w:rPr>
        <w:u w:val="none"/>
      </w:rPr>
    </w:lvl>
    <w:lvl w:ilvl="1" w:tplc="3CB6A528">
      <w:start w:val="1"/>
      <w:numFmt w:val="bullet"/>
      <w:lvlText w:val="○"/>
      <w:lvlJc w:val="left"/>
      <w:pPr>
        <w:ind w:left="1440" w:hanging="360"/>
      </w:pPr>
      <w:rPr>
        <w:u w:val="none"/>
      </w:rPr>
    </w:lvl>
    <w:lvl w:ilvl="2" w:tplc="6B7C11CE">
      <w:start w:val="1"/>
      <w:numFmt w:val="bullet"/>
      <w:lvlText w:val="■"/>
      <w:lvlJc w:val="left"/>
      <w:pPr>
        <w:ind w:left="2160" w:hanging="360"/>
      </w:pPr>
      <w:rPr>
        <w:u w:val="none"/>
      </w:rPr>
    </w:lvl>
    <w:lvl w:ilvl="3" w:tplc="6ABE65FC">
      <w:start w:val="1"/>
      <w:numFmt w:val="bullet"/>
      <w:lvlText w:val="●"/>
      <w:lvlJc w:val="left"/>
      <w:pPr>
        <w:ind w:left="2880" w:hanging="360"/>
      </w:pPr>
      <w:rPr>
        <w:u w:val="none"/>
      </w:rPr>
    </w:lvl>
    <w:lvl w:ilvl="4" w:tplc="DE702090">
      <w:start w:val="1"/>
      <w:numFmt w:val="bullet"/>
      <w:lvlText w:val="○"/>
      <w:lvlJc w:val="left"/>
      <w:pPr>
        <w:ind w:left="3600" w:hanging="360"/>
      </w:pPr>
      <w:rPr>
        <w:u w:val="none"/>
      </w:rPr>
    </w:lvl>
    <w:lvl w:ilvl="5" w:tplc="BD4ECD2A">
      <w:start w:val="1"/>
      <w:numFmt w:val="bullet"/>
      <w:lvlText w:val="■"/>
      <w:lvlJc w:val="left"/>
      <w:pPr>
        <w:ind w:left="4320" w:hanging="360"/>
      </w:pPr>
      <w:rPr>
        <w:u w:val="none"/>
      </w:rPr>
    </w:lvl>
    <w:lvl w:ilvl="6" w:tplc="4078C3E8">
      <w:start w:val="1"/>
      <w:numFmt w:val="bullet"/>
      <w:lvlText w:val="●"/>
      <w:lvlJc w:val="left"/>
      <w:pPr>
        <w:ind w:left="5040" w:hanging="360"/>
      </w:pPr>
      <w:rPr>
        <w:u w:val="none"/>
      </w:rPr>
    </w:lvl>
    <w:lvl w:ilvl="7" w:tplc="18D85E56">
      <w:start w:val="1"/>
      <w:numFmt w:val="bullet"/>
      <w:lvlText w:val="○"/>
      <w:lvlJc w:val="left"/>
      <w:pPr>
        <w:ind w:left="5760" w:hanging="360"/>
      </w:pPr>
      <w:rPr>
        <w:u w:val="none"/>
      </w:rPr>
    </w:lvl>
    <w:lvl w:ilvl="8" w:tplc="684E1A12">
      <w:start w:val="1"/>
      <w:numFmt w:val="bullet"/>
      <w:lvlText w:val="■"/>
      <w:lvlJc w:val="left"/>
      <w:pPr>
        <w:ind w:left="6480" w:hanging="360"/>
      </w:pPr>
      <w:rPr>
        <w:u w:val="none"/>
      </w:rPr>
    </w:lvl>
  </w:abstractNum>
  <w:abstractNum w:abstractNumId="2" w15:restartNumberingAfterBreak="0">
    <w:nsid w:val="26B8E972"/>
    <w:multiLevelType w:val="hybridMultilevel"/>
    <w:tmpl w:val="00000000"/>
    <w:lvl w:ilvl="0" w:tplc="F612B856">
      <w:start w:val="1"/>
      <w:numFmt w:val="bullet"/>
      <w:lvlText w:val="●"/>
      <w:lvlJc w:val="left"/>
      <w:pPr>
        <w:ind w:left="720" w:hanging="360"/>
      </w:pPr>
      <w:rPr>
        <w:u w:val="none"/>
      </w:rPr>
    </w:lvl>
    <w:lvl w:ilvl="1" w:tplc="638C7EF8">
      <w:start w:val="1"/>
      <w:numFmt w:val="bullet"/>
      <w:lvlText w:val="○"/>
      <w:lvlJc w:val="left"/>
      <w:pPr>
        <w:ind w:left="1440" w:hanging="360"/>
      </w:pPr>
      <w:rPr>
        <w:u w:val="none"/>
      </w:rPr>
    </w:lvl>
    <w:lvl w:ilvl="2" w:tplc="77348924">
      <w:start w:val="1"/>
      <w:numFmt w:val="bullet"/>
      <w:lvlText w:val="■"/>
      <w:lvlJc w:val="left"/>
      <w:pPr>
        <w:ind w:left="2160" w:hanging="360"/>
      </w:pPr>
      <w:rPr>
        <w:u w:val="none"/>
      </w:rPr>
    </w:lvl>
    <w:lvl w:ilvl="3" w:tplc="9C284EB4">
      <w:start w:val="1"/>
      <w:numFmt w:val="bullet"/>
      <w:lvlText w:val="●"/>
      <w:lvlJc w:val="left"/>
      <w:pPr>
        <w:ind w:left="2880" w:hanging="360"/>
      </w:pPr>
      <w:rPr>
        <w:u w:val="none"/>
      </w:rPr>
    </w:lvl>
    <w:lvl w:ilvl="4" w:tplc="DF4CF66E">
      <w:start w:val="1"/>
      <w:numFmt w:val="bullet"/>
      <w:lvlText w:val="○"/>
      <w:lvlJc w:val="left"/>
      <w:pPr>
        <w:ind w:left="3600" w:hanging="360"/>
      </w:pPr>
      <w:rPr>
        <w:u w:val="none"/>
      </w:rPr>
    </w:lvl>
    <w:lvl w:ilvl="5" w:tplc="854EAC0E">
      <w:start w:val="1"/>
      <w:numFmt w:val="bullet"/>
      <w:lvlText w:val="■"/>
      <w:lvlJc w:val="left"/>
      <w:pPr>
        <w:ind w:left="4320" w:hanging="360"/>
      </w:pPr>
      <w:rPr>
        <w:u w:val="none"/>
      </w:rPr>
    </w:lvl>
    <w:lvl w:ilvl="6" w:tplc="1638BE40">
      <w:start w:val="1"/>
      <w:numFmt w:val="bullet"/>
      <w:lvlText w:val="●"/>
      <w:lvlJc w:val="left"/>
      <w:pPr>
        <w:ind w:left="5040" w:hanging="360"/>
      </w:pPr>
      <w:rPr>
        <w:u w:val="none"/>
      </w:rPr>
    </w:lvl>
    <w:lvl w:ilvl="7" w:tplc="40EE3812">
      <w:start w:val="1"/>
      <w:numFmt w:val="bullet"/>
      <w:lvlText w:val="○"/>
      <w:lvlJc w:val="left"/>
      <w:pPr>
        <w:ind w:left="5760" w:hanging="360"/>
      </w:pPr>
      <w:rPr>
        <w:u w:val="none"/>
      </w:rPr>
    </w:lvl>
    <w:lvl w:ilvl="8" w:tplc="98C2D5C6">
      <w:start w:val="1"/>
      <w:numFmt w:val="bullet"/>
      <w:lvlText w:val="■"/>
      <w:lvlJc w:val="left"/>
      <w:pPr>
        <w:ind w:left="6480" w:hanging="360"/>
      </w:pPr>
      <w:rPr>
        <w:u w:val="none"/>
      </w:rPr>
    </w:lvl>
  </w:abstractNum>
  <w:abstractNum w:abstractNumId="3" w15:restartNumberingAfterBreak="0">
    <w:nsid w:val="3BFD18DE"/>
    <w:multiLevelType w:val="hybridMultilevel"/>
    <w:tmpl w:val="00000000"/>
    <w:lvl w:ilvl="0" w:tplc="5888AB16">
      <w:start w:val="1"/>
      <w:numFmt w:val="bullet"/>
      <w:lvlText w:val="●"/>
      <w:lvlJc w:val="left"/>
      <w:pPr>
        <w:ind w:left="720" w:hanging="360"/>
      </w:pPr>
      <w:rPr>
        <w:u w:val="none"/>
      </w:rPr>
    </w:lvl>
    <w:lvl w:ilvl="1" w:tplc="F6224100">
      <w:start w:val="1"/>
      <w:numFmt w:val="bullet"/>
      <w:lvlText w:val="○"/>
      <w:lvlJc w:val="left"/>
      <w:pPr>
        <w:ind w:left="1440" w:hanging="360"/>
      </w:pPr>
      <w:rPr>
        <w:u w:val="none"/>
      </w:rPr>
    </w:lvl>
    <w:lvl w:ilvl="2" w:tplc="F4A2969E">
      <w:start w:val="1"/>
      <w:numFmt w:val="bullet"/>
      <w:lvlText w:val="■"/>
      <w:lvlJc w:val="left"/>
      <w:pPr>
        <w:ind w:left="2160" w:hanging="360"/>
      </w:pPr>
      <w:rPr>
        <w:u w:val="none"/>
      </w:rPr>
    </w:lvl>
    <w:lvl w:ilvl="3" w:tplc="C0EEF6E8">
      <w:start w:val="1"/>
      <w:numFmt w:val="bullet"/>
      <w:lvlText w:val="●"/>
      <w:lvlJc w:val="left"/>
      <w:pPr>
        <w:ind w:left="2880" w:hanging="360"/>
      </w:pPr>
      <w:rPr>
        <w:u w:val="none"/>
      </w:rPr>
    </w:lvl>
    <w:lvl w:ilvl="4" w:tplc="D602C420">
      <w:start w:val="1"/>
      <w:numFmt w:val="bullet"/>
      <w:lvlText w:val="○"/>
      <w:lvlJc w:val="left"/>
      <w:pPr>
        <w:ind w:left="3600" w:hanging="360"/>
      </w:pPr>
      <w:rPr>
        <w:u w:val="none"/>
      </w:rPr>
    </w:lvl>
    <w:lvl w:ilvl="5" w:tplc="A17EFD52">
      <w:start w:val="1"/>
      <w:numFmt w:val="bullet"/>
      <w:lvlText w:val="■"/>
      <w:lvlJc w:val="left"/>
      <w:pPr>
        <w:ind w:left="4320" w:hanging="360"/>
      </w:pPr>
      <w:rPr>
        <w:u w:val="none"/>
      </w:rPr>
    </w:lvl>
    <w:lvl w:ilvl="6" w:tplc="E63ADBBA">
      <w:start w:val="1"/>
      <w:numFmt w:val="bullet"/>
      <w:lvlText w:val="●"/>
      <w:lvlJc w:val="left"/>
      <w:pPr>
        <w:ind w:left="5040" w:hanging="360"/>
      </w:pPr>
      <w:rPr>
        <w:u w:val="none"/>
      </w:rPr>
    </w:lvl>
    <w:lvl w:ilvl="7" w:tplc="2444A902">
      <w:start w:val="1"/>
      <w:numFmt w:val="bullet"/>
      <w:lvlText w:val="○"/>
      <w:lvlJc w:val="left"/>
      <w:pPr>
        <w:ind w:left="5760" w:hanging="360"/>
      </w:pPr>
      <w:rPr>
        <w:u w:val="none"/>
      </w:rPr>
    </w:lvl>
    <w:lvl w:ilvl="8" w:tplc="3D9C17C0">
      <w:start w:val="1"/>
      <w:numFmt w:val="bullet"/>
      <w:lvlText w:val="■"/>
      <w:lvlJc w:val="left"/>
      <w:pPr>
        <w:ind w:left="6480" w:hanging="360"/>
      </w:pPr>
      <w:rPr>
        <w:u w:val="none"/>
      </w:rPr>
    </w:lvl>
  </w:abstractNum>
  <w:abstractNum w:abstractNumId="4" w15:restartNumberingAfterBreak="0">
    <w:nsid w:val="43D306AD"/>
    <w:multiLevelType w:val="hybridMultilevel"/>
    <w:tmpl w:val="00000000"/>
    <w:lvl w:ilvl="0" w:tplc="D6668FB0">
      <w:start w:val="1"/>
      <w:numFmt w:val="bullet"/>
      <w:lvlText w:val="●"/>
      <w:lvlJc w:val="left"/>
      <w:pPr>
        <w:ind w:left="720" w:hanging="360"/>
      </w:pPr>
      <w:rPr>
        <w:u w:val="none"/>
      </w:rPr>
    </w:lvl>
    <w:lvl w:ilvl="1" w:tplc="D018D992">
      <w:start w:val="1"/>
      <w:numFmt w:val="bullet"/>
      <w:lvlText w:val="○"/>
      <w:lvlJc w:val="left"/>
      <w:pPr>
        <w:ind w:left="1440" w:hanging="360"/>
      </w:pPr>
      <w:rPr>
        <w:u w:val="none"/>
      </w:rPr>
    </w:lvl>
    <w:lvl w:ilvl="2" w:tplc="5964A952">
      <w:start w:val="1"/>
      <w:numFmt w:val="bullet"/>
      <w:lvlText w:val="■"/>
      <w:lvlJc w:val="left"/>
      <w:pPr>
        <w:ind w:left="2160" w:hanging="360"/>
      </w:pPr>
      <w:rPr>
        <w:u w:val="none"/>
      </w:rPr>
    </w:lvl>
    <w:lvl w:ilvl="3" w:tplc="20E67F28">
      <w:start w:val="1"/>
      <w:numFmt w:val="bullet"/>
      <w:lvlText w:val="●"/>
      <w:lvlJc w:val="left"/>
      <w:pPr>
        <w:ind w:left="2880" w:hanging="360"/>
      </w:pPr>
      <w:rPr>
        <w:u w:val="none"/>
      </w:rPr>
    </w:lvl>
    <w:lvl w:ilvl="4" w:tplc="7E505FAE">
      <w:start w:val="1"/>
      <w:numFmt w:val="bullet"/>
      <w:lvlText w:val="○"/>
      <w:lvlJc w:val="left"/>
      <w:pPr>
        <w:ind w:left="3600" w:hanging="360"/>
      </w:pPr>
      <w:rPr>
        <w:u w:val="none"/>
      </w:rPr>
    </w:lvl>
    <w:lvl w:ilvl="5" w:tplc="1B3E7BDE">
      <w:start w:val="1"/>
      <w:numFmt w:val="bullet"/>
      <w:lvlText w:val="■"/>
      <w:lvlJc w:val="left"/>
      <w:pPr>
        <w:ind w:left="4320" w:hanging="360"/>
      </w:pPr>
      <w:rPr>
        <w:u w:val="none"/>
      </w:rPr>
    </w:lvl>
    <w:lvl w:ilvl="6" w:tplc="643253F4">
      <w:start w:val="1"/>
      <w:numFmt w:val="bullet"/>
      <w:lvlText w:val="●"/>
      <w:lvlJc w:val="left"/>
      <w:pPr>
        <w:ind w:left="5040" w:hanging="360"/>
      </w:pPr>
      <w:rPr>
        <w:u w:val="none"/>
      </w:rPr>
    </w:lvl>
    <w:lvl w:ilvl="7" w:tplc="09B0F166">
      <w:start w:val="1"/>
      <w:numFmt w:val="bullet"/>
      <w:lvlText w:val="○"/>
      <w:lvlJc w:val="left"/>
      <w:pPr>
        <w:ind w:left="5760" w:hanging="360"/>
      </w:pPr>
      <w:rPr>
        <w:u w:val="none"/>
      </w:rPr>
    </w:lvl>
    <w:lvl w:ilvl="8" w:tplc="86DE533C">
      <w:start w:val="1"/>
      <w:numFmt w:val="bullet"/>
      <w:lvlText w:val="■"/>
      <w:lvlJc w:val="left"/>
      <w:pPr>
        <w:ind w:left="6480" w:hanging="360"/>
      </w:pPr>
      <w:rPr>
        <w:u w:val="none"/>
      </w:rPr>
    </w:lvl>
  </w:abstractNum>
  <w:num w:numId="1" w16cid:durableId="496504291">
    <w:abstractNumId w:val="2"/>
  </w:num>
  <w:num w:numId="2" w16cid:durableId="1955669354">
    <w:abstractNumId w:val="4"/>
  </w:num>
  <w:num w:numId="3" w16cid:durableId="802118462">
    <w:abstractNumId w:val="1"/>
  </w:num>
  <w:num w:numId="4" w16cid:durableId="500245080">
    <w:abstractNumId w:val="0"/>
  </w:num>
  <w:num w:numId="5" w16cid:durableId="1195381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F48"/>
    <w:rsid w:val="00126018"/>
    <w:rsid w:val="00155C3B"/>
    <w:rsid w:val="00363EDA"/>
    <w:rsid w:val="003F6315"/>
    <w:rsid w:val="00466F17"/>
    <w:rsid w:val="004C013E"/>
    <w:rsid w:val="00553E77"/>
    <w:rsid w:val="00760716"/>
    <w:rsid w:val="0076108A"/>
    <w:rsid w:val="00830AD1"/>
    <w:rsid w:val="00A72902"/>
    <w:rsid w:val="00AA70B7"/>
    <w:rsid w:val="00B947B0"/>
    <w:rsid w:val="00C721B9"/>
    <w:rsid w:val="00CD3F48"/>
    <w:rsid w:val="00DC32C6"/>
    <w:rsid w:val="00E91B96"/>
    <w:rsid w:val="00EE49A5"/>
    <w:rsid w:val="00FD34D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13567E"/>
  <w15:docId w15:val="{C1670B68-FC3B-4DBC-B0CB-87BCC7E93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760716"/>
    <w:pPr>
      <w:keepNext/>
      <w:keepLines/>
      <w:spacing w:before="400" w:after="120"/>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760716"/>
    <w:rPr>
      <w:color w:val="0000FF" w:themeColor="hyperlink"/>
      <w:u w:val="single"/>
    </w:rPr>
  </w:style>
  <w:style w:type="character" w:styleId="UnresolvedMention">
    <w:name w:val="Unresolved Mention"/>
    <w:basedOn w:val="DefaultParagraphFont"/>
    <w:uiPriority w:val="99"/>
    <w:semiHidden/>
    <w:unhideWhenUsed/>
    <w:rsid w:val="00760716"/>
    <w:rPr>
      <w:color w:val="605E5C"/>
      <w:shd w:val="clear" w:color="auto" w:fill="E1DFDD"/>
    </w:rPr>
  </w:style>
  <w:style w:type="paragraph" w:styleId="Header">
    <w:name w:val="header"/>
    <w:basedOn w:val="Normal"/>
    <w:link w:val="HeaderChar"/>
    <w:uiPriority w:val="99"/>
    <w:unhideWhenUsed/>
    <w:rsid w:val="00760716"/>
    <w:pPr>
      <w:tabs>
        <w:tab w:val="center" w:pos="4513"/>
        <w:tab w:val="right" w:pos="9026"/>
      </w:tabs>
      <w:spacing w:line="240" w:lineRule="auto"/>
    </w:pPr>
  </w:style>
  <w:style w:type="character" w:customStyle="1" w:styleId="HeaderChar">
    <w:name w:val="Header Char"/>
    <w:basedOn w:val="DefaultParagraphFont"/>
    <w:link w:val="Header"/>
    <w:uiPriority w:val="99"/>
    <w:rsid w:val="00760716"/>
  </w:style>
  <w:style w:type="paragraph" w:styleId="Footer">
    <w:name w:val="footer"/>
    <w:basedOn w:val="Normal"/>
    <w:link w:val="FooterChar"/>
    <w:uiPriority w:val="99"/>
    <w:unhideWhenUsed/>
    <w:rsid w:val="00760716"/>
    <w:pPr>
      <w:tabs>
        <w:tab w:val="center" w:pos="4513"/>
        <w:tab w:val="right" w:pos="9026"/>
      </w:tabs>
      <w:spacing w:line="240" w:lineRule="auto"/>
    </w:pPr>
  </w:style>
  <w:style w:type="character" w:customStyle="1" w:styleId="FooterChar">
    <w:name w:val="Footer Char"/>
    <w:basedOn w:val="DefaultParagraphFont"/>
    <w:link w:val="Footer"/>
    <w:uiPriority w:val="99"/>
    <w:rsid w:val="00760716"/>
  </w:style>
  <w:style w:type="paragraph" w:styleId="TOCHeading">
    <w:name w:val="TOC Heading"/>
    <w:basedOn w:val="Heading1"/>
    <w:next w:val="Normal"/>
    <w:uiPriority w:val="39"/>
    <w:unhideWhenUsed/>
    <w:qFormat/>
    <w:rsid w:val="0076071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6071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entalhealth.org.uk/explore-mental-health/statistics/anxiety-statistics" TargetMode="External"/><Relationship Id="rId18" Type="http://schemas.openxmlformats.org/officeDocument/2006/relationships/hyperlink" Target="https://www.nice.org.uk/guidance/cg178" TargetMode="External"/><Relationship Id="rId3" Type="http://schemas.openxmlformats.org/officeDocument/2006/relationships/styles" Target="styles.xml"/><Relationship Id="rId21" Type="http://schemas.openxmlformats.org/officeDocument/2006/relationships/hyperlink" Target="https://www.frontiersin.org/articles/10.3389/Fncel.2019.00385/full" TargetMode="External"/><Relationship Id="rId7" Type="http://schemas.openxmlformats.org/officeDocument/2006/relationships/endnotes" Target="endnotes.xml"/><Relationship Id="rId12" Type="http://schemas.openxmlformats.org/officeDocument/2006/relationships/hyperlink" Target="https://www.mayoclinic.org/diseases-conditions/generalized-anxiety-disorder/symptoms-causes/syc-20360803" TargetMode="External"/><Relationship Id="rId17" Type="http://schemas.openxmlformats.org/officeDocument/2006/relationships/hyperlink" Target="https://www.nice.org.uk/guidance/cg113/chapter/Recommendations" TargetMode="External"/><Relationship Id="rId2" Type="http://schemas.openxmlformats.org/officeDocument/2006/relationships/numbering" Target="numbering.xml"/><Relationship Id="rId16" Type="http://schemas.openxmlformats.org/officeDocument/2006/relationships/hyperlink" Target="https://www.nhs.uk/mental-health/conditions/schizophrenia/causes/" TargetMode="External"/><Relationship Id="rId20" Type="http://schemas.openxmlformats.org/officeDocument/2006/relationships/hyperlink" Target="https://www.rethink.org/advice-and-information/about-mental-illness/learn-more-about-conditions/schizophren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vingwithschizophreniauk.org/facts-and-figur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nk.springer.com/article/10.1007/s10803-016-2936-9" TargetMode="External"/><Relationship Id="rId23" Type="http://schemas.openxmlformats.org/officeDocument/2006/relationships/fontTable" Target="fontTable.xml"/><Relationship Id="rId10" Type="http://schemas.openxmlformats.org/officeDocument/2006/relationships/hyperlink" Target="https://www.psycom.net/disorganized-schizophrenia-hebephrenia" TargetMode="External"/><Relationship Id="rId19" Type="http://schemas.openxmlformats.org/officeDocument/2006/relationships/hyperlink" Target="https://championhealth.co.uk/insights/anxiety-statistics/" TargetMode="External"/><Relationship Id="rId4" Type="http://schemas.openxmlformats.org/officeDocument/2006/relationships/settings" Target="settings.xml"/><Relationship Id="rId9" Type="http://schemas.openxmlformats.org/officeDocument/2006/relationships/hyperlink" Target="https://www.tandfonline.com/doi/abs/10.1080/13854046.2021.1942220" TargetMode="External"/><Relationship Id="rId14" Type="http://schemas.openxmlformats.org/officeDocument/2006/relationships/hyperlink" Target="https://www.mind.org.uk/information-support/types-of-mental-health-problems/schizophrenia/treatmen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042EC-EBA4-4894-B577-E2B1E387B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15</Pages>
  <Words>3951</Words>
  <Characters>25392</Characters>
  <Application>Microsoft Office Word</Application>
  <DocSecurity>0</DocSecurity>
  <Lines>464</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AMT RESEARCH SOL</dc:creator>
  <cp:lastModifiedBy>Lucian</cp:lastModifiedBy>
  <cp:revision>13</cp:revision>
  <dcterms:created xsi:type="dcterms:W3CDTF">2023-11-06T13:22:00Z</dcterms:created>
  <dcterms:modified xsi:type="dcterms:W3CDTF">2023-12-13T07:13:00Z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66a230fc9ece7ab31cc6cecc7c906aa30567a3695d460e4f6b42111dbc45dda4</vt:lpwstr>
  </property>
</Properties>
</file>