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C40A1" w14:textId="0448080C" w:rsidR="006E3FCF" w:rsidRPr="00432D8C" w:rsidRDefault="006E3FCF">
      <w:pPr>
        <w:rPr>
          <w:rFonts w:ascii="Arial" w:hAnsi="Arial" w:cs="Arial"/>
        </w:rPr>
      </w:pPr>
      <w:r w:rsidRPr="00432D8C">
        <w:rPr>
          <w:rFonts w:ascii="Arial" w:hAnsi="Arial" w:cs="Arial"/>
          <w:noProof/>
          <w:lang w:val="en-US"/>
        </w:rPr>
        <w:drawing>
          <wp:anchor distT="0" distB="0" distL="114300" distR="114300" simplePos="0" relativeHeight="251658240" behindDoc="0" locked="0" layoutInCell="1" allowOverlap="1" wp14:anchorId="0F1A5BD9" wp14:editId="79555A72">
            <wp:simplePos x="0" y="0"/>
            <wp:positionH relativeFrom="margin">
              <wp:posOffset>-455517</wp:posOffset>
            </wp:positionH>
            <wp:positionV relativeFrom="margin">
              <wp:posOffset>-539772</wp:posOffset>
            </wp:positionV>
            <wp:extent cx="3784127" cy="1257143"/>
            <wp:effectExtent l="0" t="0" r="635" b="6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_58.png"/>
                    <pic:cNvPicPr/>
                  </pic:nvPicPr>
                  <pic:blipFill>
                    <a:blip r:embed="rId1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anchor>
        </w:drawing>
      </w:r>
    </w:p>
    <w:p w14:paraId="012C2F6B" w14:textId="77777777" w:rsidR="006E3FCF" w:rsidRPr="00432D8C" w:rsidRDefault="006E3FCF">
      <w:pPr>
        <w:rPr>
          <w:rFonts w:ascii="Arial" w:hAnsi="Arial" w:cs="Arial"/>
        </w:rPr>
      </w:pPr>
    </w:p>
    <w:p w14:paraId="5291899E" w14:textId="355CD6F5" w:rsidR="006E3FCF" w:rsidRPr="00432D8C" w:rsidRDefault="006E3FCF">
      <w:pPr>
        <w:rPr>
          <w:rFonts w:ascii="Arial" w:hAnsi="Arial" w:cs="Arial"/>
        </w:rPr>
      </w:pPr>
    </w:p>
    <w:p w14:paraId="6342A589" w14:textId="77777777" w:rsidR="006E3FCF" w:rsidRPr="00432D8C" w:rsidRDefault="006E3FCF">
      <w:pPr>
        <w:rPr>
          <w:rFonts w:ascii="Arial" w:hAnsi="Arial" w:cs="Arial"/>
        </w:rPr>
      </w:pPr>
    </w:p>
    <w:p w14:paraId="2B41A027" w14:textId="77777777" w:rsidR="006E3FCF" w:rsidRPr="00432D8C" w:rsidRDefault="006E3FCF">
      <w:pPr>
        <w:rPr>
          <w:rFonts w:ascii="Arial" w:hAnsi="Arial" w:cs="Arial"/>
        </w:rPr>
      </w:pPr>
    </w:p>
    <w:p w14:paraId="7E7204D9" w14:textId="77777777" w:rsidR="006E3FCF" w:rsidRPr="00432D8C" w:rsidRDefault="006E3FCF">
      <w:pPr>
        <w:rPr>
          <w:rFonts w:ascii="Arial" w:hAnsi="Arial" w:cs="Arial"/>
        </w:rPr>
      </w:pPr>
    </w:p>
    <w:p w14:paraId="2AA0F91B" w14:textId="77777777" w:rsidR="006E3FCF" w:rsidRPr="00432D8C" w:rsidRDefault="006E3FCF">
      <w:pPr>
        <w:rPr>
          <w:rFonts w:ascii="Arial" w:hAnsi="Arial" w:cs="Arial"/>
        </w:rPr>
      </w:pPr>
    </w:p>
    <w:p w14:paraId="0990A334" w14:textId="77777777" w:rsidR="006E3FCF" w:rsidRPr="00432D8C" w:rsidRDefault="006E3FCF">
      <w:pPr>
        <w:rPr>
          <w:rFonts w:ascii="Arial" w:hAnsi="Arial" w:cs="Arial"/>
        </w:rPr>
      </w:pPr>
    </w:p>
    <w:p w14:paraId="6621920F" w14:textId="77777777" w:rsidR="006E3FCF" w:rsidRPr="00432D8C" w:rsidRDefault="006E3FCF">
      <w:pPr>
        <w:rPr>
          <w:rFonts w:ascii="Arial" w:hAnsi="Arial" w:cs="Arial"/>
        </w:rPr>
      </w:pPr>
    </w:p>
    <w:p w14:paraId="14E85A20" w14:textId="77777777" w:rsidR="006E3FCF" w:rsidRPr="00432D8C" w:rsidRDefault="006E3FCF">
      <w:pPr>
        <w:rPr>
          <w:rFonts w:ascii="Arial" w:hAnsi="Arial" w:cs="Arial"/>
        </w:rPr>
      </w:pPr>
    </w:p>
    <w:p w14:paraId="30D64362" w14:textId="77777777" w:rsidR="006E3FCF" w:rsidRPr="00432D8C" w:rsidRDefault="006E3FCF" w:rsidP="006E3FCF">
      <w:pPr>
        <w:ind w:left="-567"/>
        <w:rPr>
          <w:rFonts w:ascii="Arial" w:hAnsi="Arial" w:cs="Arial"/>
          <w:b/>
          <w:sz w:val="40"/>
          <w:szCs w:val="40"/>
        </w:rPr>
      </w:pPr>
      <w:r w:rsidRPr="00432D8C">
        <w:rPr>
          <w:rFonts w:ascii="Arial" w:hAnsi="Arial" w:cs="Arial"/>
          <w:b/>
          <w:sz w:val="40"/>
          <w:szCs w:val="40"/>
        </w:rPr>
        <w:t>BA (Hons) Creative Music Technology</w:t>
      </w:r>
    </w:p>
    <w:p w14:paraId="26E3E490" w14:textId="2EEE8838" w:rsidR="006E3FCF" w:rsidRPr="00432D8C" w:rsidRDefault="006E3FCF" w:rsidP="006E3FCF">
      <w:pPr>
        <w:ind w:left="-567"/>
        <w:rPr>
          <w:rFonts w:ascii="Arial" w:hAnsi="Arial" w:cs="Arial"/>
          <w:sz w:val="56"/>
          <w:szCs w:val="56"/>
        </w:rPr>
      </w:pPr>
    </w:p>
    <w:p w14:paraId="7858E536" w14:textId="77777777" w:rsidR="006E3FCF" w:rsidRPr="00432D8C" w:rsidRDefault="006E3FCF" w:rsidP="006E3FCF">
      <w:pPr>
        <w:spacing w:line="360" w:lineRule="auto"/>
        <w:ind w:left="-567"/>
        <w:rPr>
          <w:rFonts w:ascii="Arial" w:hAnsi="Arial" w:cs="Arial"/>
          <w:sz w:val="56"/>
          <w:szCs w:val="56"/>
        </w:rPr>
      </w:pPr>
    </w:p>
    <w:p w14:paraId="0FC4399D" w14:textId="36CA313A" w:rsidR="006E3FCF" w:rsidRPr="00432D8C" w:rsidRDefault="006E3FCF" w:rsidP="006E3FCF">
      <w:pPr>
        <w:spacing w:line="360" w:lineRule="auto"/>
        <w:ind w:left="-567"/>
        <w:rPr>
          <w:rFonts w:ascii="Arial" w:hAnsi="Arial" w:cs="Arial"/>
          <w:color w:val="FF0000"/>
          <w:sz w:val="56"/>
          <w:szCs w:val="56"/>
        </w:rPr>
      </w:pPr>
      <w:r w:rsidRPr="00432D8C">
        <w:rPr>
          <w:rFonts w:ascii="Arial" w:hAnsi="Arial" w:cs="Arial"/>
          <w:sz w:val="56"/>
          <w:szCs w:val="56"/>
        </w:rPr>
        <w:t>Module Handbook: ADMA5014</w:t>
      </w:r>
    </w:p>
    <w:p w14:paraId="75E2F294" w14:textId="35A29E17" w:rsidR="006E3FCF" w:rsidRPr="00432D8C" w:rsidRDefault="006E3FCF" w:rsidP="006E3FCF">
      <w:pPr>
        <w:spacing w:line="360" w:lineRule="auto"/>
        <w:ind w:left="-567"/>
        <w:rPr>
          <w:rFonts w:ascii="Arial" w:hAnsi="Arial" w:cs="Arial"/>
          <w:sz w:val="56"/>
          <w:szCs w:val="56"/>
          <w:lang w:val="en-US"/>
        </w:rPr>
      </w:pPr>
      <w:r w:rsidRPr="00432D8C">
        <w:rPr>
          <w:rFonts w:ascii="Arial" w:hAnsi="Arial" w:cs="Arial"/>
          <w:sz w:val="56"/>
          <w:szCs w:val="56"/>
          <w:lang w:val="en-US"/>
        </w:rPr>
        <w:t>Location Recording</w:t>
      </w:r>
    </w:p>
    <w:p w14:paraId="2C93963D" w14:textId="411A8409" w:rsidR="006E3FCF" w:rsidRPr="00432D8C" w:rsidRDefault="006E3FCF" w:rsidP="006E3FCF">
      <w:pPr>
        <w:spacing w:line="360" w:lineRule="auto"/>
        <w:rPr>
          <w:rFonts w:ascii="Arial" w:hAnsi="Arial" w:cs="Arial"/>
          <w:sz w:val="56"/>
          <w:szCs w:val="56"/>
        </w:rPr>
      </w:pPr>
    </w:p>
    <w:p w14:paraId="0118314D" w14:textId="6499AF03" w:rsidR="006E3FCF" w:rsidRDefault="006E3FCF" w:rsidP="007E687F">
      <w:pPr>
        <w:spacing w:line="360" w:lineRule="auto"/>
        <w:ind w:left="-567"/>
        <w:rPr>
          <w:rFonts w:ascii="Arial" w:hAnsi="Arial" w:cs="Arial"/>
          <w:sz w:val="56"/>
          <w:szCs w:val="56"/>
        </w:rPr>
      </w:pPr>
      <w:r w:rsidRPr="00432D8C">
        <w:rPr>
          <w:rFonts w:ascii="Arial" w:hAnsi="Arial" w:cs="Arial"/>
          <w:sz w:val="56"/>
          <w:szCs w:val="56"/>
        </w:rPr>
        <w:t>Semester 1: 202</w:t>
      </w:r>
      <w:r w:rsidR="003D4E3F">
        <w:rPr>
          <w:rFonts w:ascii="Arial" w:hAnsi="Arial" w:cs="Arial"/>
          <w:sz w:val="56"/>
          <w:szCs w:val="56"/>
        </w:rPr>
        <w:t>5</w:t>
      </w:r>
      <w:r w:rsidRPr="00432D8C">
        <w:rPr>
          <w:rFonts w:ascii="Arial" w:hAnsi="Arial" w:cs="Arial"/>
          <w:sz w:val="56"/>
          <w:szCs w:val="56"/>
        </w:rPr>
        <w:t>/2</w:t>
      </w:r>
      <w:bookmarkStart w:id="0" w:name="StartP"/>
      <w:bookmarkEnd w:id="0"/>
      <w:r w:rsidR="003D4E3F">
        <w:rPr>
          <w:rFonts w:ascii="Arial" w:hAnsi="Arial" w:cs="Arial"/>
          <w:sz w:val="56"/>
          <w:szCs w:val="56"/>
        </w:rPr>
        <w:t>6</w:t>
      </w:r>
    </w:p>
    <w:p w14:paraId="592C7A23" w14:textId="77777777" w:rsidR="007E687F" w:rsidRPr="007E687F" w:rsidRDefault="007E687F" w:rsidP="007E687F">
      <w:pPr>
        <w:spacing w:line="360" w:lineRule="auto"/>
        <w:ind w:left="-567"/>
        <w:rPr>
          <w:rFonts w:ascii="Arial" w:hAnsi="Arial" w:cs="Arial"/>
          <w:sz w:val="56"/>
          <w:szCs w:val="56"/>
        </w:rPr>
      </w:pPr>
    </w:p>
    <w:p w14:paraId="5199014C" w14:textId="024946F6" w:rsidR="006E3FCF" w:rsidRPr="00432D8C" w:rsidRDefault="006E3FCF" w:rsidP="006E3FCF">
      <w:pPr>
        <w:spacing w:line="360" w:lineRule="auto"/>
        <w:ind w:left="-567" w:right="-957"/>
        <w:rPr>
          <w:rFonts w:ascii="Arial" w:hAnsi="Arial" w:cs="Arial"/>
          <w:b/>
          <w:sz w:val="48"/>
        </w:rPr>
      </w:pPr>
    </w:p>
    <w:p w14:paraId="520EECA6" w14:textId="1828001C" w:rsidR="006E3FCF" w:rsidRPr="00432D8C" w:rsidRDefault="006E3FCF" w:rsidP="006E3FCF">
      <w:pPr>
        <w:spacing w:line="360" w:lineRule="auto"/>
        <w:ind w:left="-567" w:right="-957"/>
        <w:rPr>
          <w:rFonts w:ascii="Arial" w:hAnsi="Arial" w:cs="Arial"/>
          <w:b/>
          <w:color w:val="FF0000"/>
          <w:sz w:val="48"/>
        </w:rPr>
      </w:pPr>
      <w:r w:rsidRPr="00432D8C">
        <w:rPr>
          <w:rFonts w:ascii="Arial" w:hAnsi="Arial" w:cs="Arial"/>
          <w:b/>
          <w:sz w:val="48"/>
        </w:rPr>
        <w:t xml:space="preserve">Module Lead: </w:t>
      </w:r>
      <w:r w:rsidRPr="00432D8C">
        <w:rPr>
          <w:rFonts w:ascii="Arial" w:hAnsi="Arial" w:cs="Arial"/>
          <w:b/>
          <w:color w:val="000000" w:themeColor="text1"/>
          <w:sz w:val="48"/>
        </w:rPr>
        <w:t>David Bird</w:t>
      </w:r>
    </w:p>
    <w:p w14:paraId="1EF30B30" w14:textId="2E9D716A" w:rsidR="00676A38" w:rsidRPr="00432D8C" w:rsidRDefault="006E3FCF" w:rsidP="00676A38">
      <w:pPr>
        <w:rPr>
          <w:rFonts w:ascii="Arial" w:hAnsi="Arial" w:cs="Arial"/>
        </w:rPr>
      </w:pPr>
      <w:r w:rsidRPr="00432D8C">
        <w:rPr>
          <w:rFonts w:ascii="Arial" w:hAnsi="Arial" w:cs="Arial"/>
        </w:rPr>
        <w:br w:type="page"/>
      </w:r>
    </w:p>
    <w:p w14:paraId="5746E67B" w14:textId="3AA424C9" w:rsidR="00C94332" w:rsidRPr="00432D8C" w:rsidRDefault="00C94332">
      <w:pPr>
        <w:rPr>
          <w:rFonts w:ascii="Arial" w:hAnsi="Arial" w:cs="Arial"/>
        </w:rPr>
      </w:pPr>
    </w:p>
    <w:sdt>
      <w:sdtPr>
        <w:rPr>
          <w:rFonts w:ascii="Arial" w:eastAsiaTheme="minorEastAsia" w:hAnsi="Arial" w:cs="Arial"/>
          <w:b w:val="0"/>
          <w:bCs w:val="0"/>
          <w:color w:val="auto"/>
          <w:sz w:val="24"/>
          <w:szCs w:val="24"/>
          <w:lang w:val="en-GB" w:eastAsia="en-GB"/>
        </w:rPr>
        <w:id w:val="-1394265193"/>
        <w:docPartObj>
          <w:docPartGallery w:val="Table of Contents"/>
          <w:docPartUnique/>
        </w:docPartObj>
      </w:sdtPr>
      <w:sdtEndPr>
        <w:rPr>
          <w:noProof/>
          <w:sz w:val="28"/>
          <w:szCs w:val="28"/>
        </w:rPr>
      </w:sdtEndPr>
      <w:sdtContent>
        <w:p w14:paraId="5604EA74" w14:textId="40C950BB" w:rsidR="00C94332" w:rsidRPr="00432D8C" w:rsidRDefault="00C17189">
          <w:pPr>
            <w:pStyle w:val="TOCHeading"/>
            <w:rPr>
              <w:rFonts w:ascii="Arial" w:hAnsi="Arial" w:cs="Arial"/>
              <w:color w:val="000000" w:themeColor="text1"/>
              <w:sz w:val="40"/>
              <w:szCs w:val="40"/>
            </w:rPr>
          </w:pPr>
          <w:r>
            <w:rPr>
              <w:rFonts w:ascii="Arial" w:hAnsi="Arial" w:cs="Arial"/>
              <w:color w:val="000000" w:themeColor="text1"/>
              <w:sz w:val="40"/>
              <w:szCs w:val="40"/>
            </w:rPr>
            <w:t>TABLE OF C</w:t>
          </w:r>
          <w:r w:rsidR="008E395A" w:rsidRPr="00432D8C">
            <w:rPr>
              <w:rFonts w:ascii="Arial" w:hAnsi="Arial" w:cs="Arial"/>
              <w:color w:val="000000" w:themeColor="text1"/>
              <w:sz w:val="40"/>
              <w:szCs w:val="40"/>
            </w:rPr>
            <w:t>ONTENTS</w:t>
          </w:r>
        </w:p>
        <w:p w14:paraId="1CA4B756" w14:textId="77777777" w:rsidR="00B95F42" w:rsidRPr="00800A63" w:rsidRDefault="00B95F42" w:rsidP="00E457AB">
          <w:pPr>
            <w:spacing w:line="480" w:lineRule="auto"/>
            <w:rPr>
              <w:rFonts w:ascii="Arial" w:hAnsi="Arial" w:cs="Arial"/>
              <w:lang w:val="en-US"/>
            </w:rPr>
          </w:pPr>
        </w:p>
        <w:p w14:paraId="0918A1D9" w14:textId="4C49E70B" w:rsidR="00800A63" w:rsidRPr="00800A63" w:rsidRDefault="00C94332">
          <w:pPr>
            <w:pStyle w:val="TOC2"/>
            <w:rPr>
              <w:rFonts w:asciiTheme="minorHAnsi" w:hAnsiTheme="minorHAnsi" w:cstheme="minorBidi"/>
              <w:b w:val="0"/>
              <w:bCs w:val="0"/>
              <w:smallCaps w:val="0"/>
              <w:noProof/>
              <w:kern w:val="2"/>
              <w:sz w:val="24"/>
              <w:szCs w:val="24"/>
              <w:lang w:eastAsia="en-GB"/>
              <w14:ligatures w14:val="standardContextual"/>
            </w:rPr>
          </w:pPr>
          <w:r w:rsidRPr="00800A63">
            <w:rPr>
              <w:rFonts w:cs="Arial"/>
              <w:b w:val="0"/>
              <w:bCs w:val="0"/>
              <w:caps/>
              <w:sz w:val="180"/>
              <w:szCs w:val="180"/>
              <w:u w:val="single"/>
            </w:rPr>
            <w:fldChar w:fldCharType="begin"/>
          </w:r>
          <w:r w:rsidRPr="00800A63">
            <w:rPr>
              <w:rFonts w:cs="Arial"/>
              <w:b w:val="0"/>
              <w:bCs w:val="0"/>
              <w:sz w:val="180"/>
              <w:szCs w:val="180"/>
            </w:rPr>
            <w:instrText xml:space="preserve"> TOC \o "1-3" \h \z \u </w:instrText>
          </w:r>
          <w:r w:rsidRPr="00800A63">
            <w:rPr>
              <w:rFonts w:cs="Arial"/>
              <w:b w:val="0"/>
              <w:bCs w:val="0"/>
              <w:caps/>
              <w:sz w:val="180"/>
              <w:szCs w:val="180"/>
              <w:u w:val="single"/>
            </w:rPr>
            <w:fldChar w:fldCharType="separate"/>
          </w:r>
          <w:hyperlink w:anchor="_Toc145017156" w:history="1">
            <w:r w:rsidR="00800A63" w:rsidRPr="00800A63">
              <w:rPr>
                <w:rStyle w:val="Hyperlink"/>
                <w:rFonts w:cs="Arial"/>
                <w:b w:val="0"/>
                <w:bCs w:val="0"/>
                <w:noProof/>
              </w:rPr>
              <w:t>AIM(S)</w:t>
            </w:r>
            <w:r w:rsidR="00800A63" w:rsidRPr="00800A63">
              <w:rPr>
                <w:b w:val="0"/>
                <w:bCs w:val="0"/>
                <w:noProof/>
                <w:webHidden/>
              </w:rPr>
              <w:tab/>
            </w:r>
            <w:r w:rsidR="00800A63" w:rsidRPr="00800A63">
              <w:rPr>
                <w:b w:val="0"/>
                <w:bCs w:val="0"/>
                <w:noProof/>
                <w:webHidden/>
              </w:rPr>
              <w:fldChar w:fldCharType="begin"/>
            </w:r>
            <w:r w:rsidR="00800A63" w:rsidRPr="00800A63">
              <w:rPr>
                <w:b w:val="0"/>
                <w:bCs w:val="0"/>
                <w:noProof/>
                <w:webHidden/>
              </w:rPr>
              <w:instrText xml:space="preserve"> PAGEREF _Toc145017156 \h </w:instrText>
            </w:r>
            <w:r w:rsidR="00800A63" w:rsidRPr="00800A63">
              <w:rPr>
                <w:b w:val="0"/>
                <w:bCs w:val="0"/>
                <w:noProof/>
                <w:webHidden/>
              </w:rPr>
            </w:r>
            <w:r w:rsidR="00800A63" w:rsidRPr="00800A63">
              <w:rPr>
                <w:b w:val="0"/>
                <w:bCs w:val="0"/>
                <w:noProof/>
                <w:webHidden/>
              </w:rPr>
              <w:fldChar w:fldCharType="separate"/>
            </w:r>
            <w:r w:rsidR="00800A63" w:rsidRPr="00800A63">
              <w:rPr>
                <w:b w:val="0"/>
                <w:bCs w:val="0"/>
                <w:noProof/>
                <w:webHidden/>
              </w:rPr>
              <w:t>3</w:t>
            </w:r>
            <w:r w:rsidR="00800A63" w:rsidRPr="00800A63">
              <w:rPr>
                <w:b w:val="0"/>
                <w:bCs w:val="0"/>
                <w:noProof/>
                <w:webHidden/>
              </w:rPr>
              <w:fldChar w:fldCharType="end"/>
            </w:r>
          </w:hyperlink>
        </w:p>
        <w:p w14:paraId="1105C293" w14:textId="2AFAD7E8" w:rsidR="00800A63" w:rsidRPr="00800A63" w:rsidRDefault="00800A63">
          <w:pPr>
            <w:pStyle w:val="TOC2"/>
            <w:rPr>
              <w:rFonts w:asciiTheme="minorHAnsi" w:hAnsiTheme="minorHAnsi" w:cstheme="minorBidi"/>
              <w:b w:val="0"/>
              <w:bCs w:val="0"/>
              <w:smallCaps w:val="0"/>
              <w:noProof/>
              <w:kern w:val="2"/>
              <w:sz w:val="24"/>
              <w:szCs w:val="24"/>
              <w:lang w:eastAsia="en-GB"/>
              <w14:ligatures w14:val="standardContextual"/>
            </w:rPr>
          </w:pPr>
          <w:hyperlink w:anchor="_Toc145017157" w:history="1">
            <w:r w:rsidRPr="00800A63">
              <w:rPr>
                <w:rStyle w:val="Hyperlink"/>
                <w:rFonts w:cs="Arial"/>
                <w:b w:val="0"/>
                <w:bCs w:val="0"/>
                <w:noProof/>
              </w:rPr>
              <w:t>LEARNING OUTCOMES</w:t>
            </w:r>
            <w:r w:rsidRPr="00800A63">
              <w:rPr>
                <w:b w:val="0"/>
                <w:bCs w:val="0"/>
                <w:noProof/>
                <w:webHidden/>
              </w:rPr>
              <w:tab/>
            </w:r>
            <w:r w:rsidRPr="00800A63">
              <w:rPr>
                <w:b w:val="0"/>
                <w:bCs w:val="0"/>
                <w:noProof/>
                <w:webHidden/>
              </w:rPr>
              <w:fldChar w:fldCharType="begin"/>
            </w:r>
            <w:r w:rsidRPr="00800A63">
              <w:rPr>
                <w:b w:val="0"/>
                <w:bCs w:val="0"/>
                <w:noProof/>
                <w:webHidden/>
              </w:rPr>
              <w:instrText xml:space="preserve"> PAGEREF _Toc145017157 \h </w:instrText>
            </w:r>
            <w:r w:rsidRPr="00800A63">
              <w:rPr>
                <w:b w:val="0"/>
                <w:bCs w:val="0"/>
                <w:noProof/>
                <w:webHidden/>
              </w:rPr>
            </w:r>
            <w:r w:rsidRPr="00800A63">
              <w:rPr>
                <w:b w:val="0"/>
                <w:bCs w:val="0"/>
                <w:noProof/>
                <w:webHidden/>
              </w:rPr>
              <w:fldChar w:fldCharType="separate"/>
            </w:r>
            <w:r w:rsidRPr="00800A63">
              <w:rPr>
                <w:b w:val="0"/>
                <w:bCs w:val="0"/>
                <w:noProof/>
                <w:webHidden/>
              </w:rPr>
              <w:t>3</w:t>
            </w:r>
            <w:r w:rsidRPr="00800A63">
              <w:rPr>
                <w:b w:val="0"/>
                <w:bCs w:val="0"/>
                <w:noProof/>
                <w:webHidden/>
              </w:rPr>
              <w:fldChar w:fldCharType="end"/>
            </w:r>
          </w:hyperlink>
        </w:p>
        <w:p w14:paraId="2506327B" w14:textId="17B7333C" w:rsidR="00800A63" w:rsidRPr="00800A63" w:rsidRDefault="00800A63">
          <w:pPr>
            <w:pStyle w:val="TOC2"/>
            <w:rPr>
              <w:rFonts w:asciiTheme="minorHAnsi" w:hAnsiTheme="minorHAnsi" w:cstheme="minorBidi"/>
              <w:b w:val="0"/>
              <w:bCs w:val="0"/>
              <w:smallCaps w:val="0"/>
              <w:noProof/>
              <w:kern w:val="2"/>
              <w:sz w:val="24"/>
              <w:szCs w:val="24"/>
              <w:lang w:eastAsia="en-GB"/>
              <w14:ligatures w14:val="standardContextual"/>
            </w:rPr>
          </w:pPr>
          <w:hyperlink w:anchor="_Toc145017158" w:history="1">
            <w:r w:rsidRPr="00800A63">
              <w:rPr>
                <w:rStyle w:val="Hyperlink"/>
                <w:rFonts w:cs="Arial"/>
                <w:b w:val="0"/>
                <w:bCs w:val="0"/>
                <w:noProof/>
              </w:rPr>
              <w:t>INDICATIVE CONTENT</w:t>
            </w:r>
            <w:r w:rsidRPr="00800A63">
              <w:rPr>
                <w:b w:val="0"/>
                <w:bCs w:val="0"/>
                <w:noProof/>
                <w:webHidden/>
              </w:rPr>
              <w:tab/>
            </w:r>
            <w:r w:rsidRPr="00800A63">
              <w:rPr>
                <w:b w:val="0"/>
                <w:bCs w:val="0"/>
                <w:noProof/>
                <w:webHidden/>
              </w:rPr>
              <w:fldChar w:fldCharType="begin"/>
            </w:r>
            <w:r w:rsidRPr="00800A63">
              <w:rPr>
                <w:b w:val="0"/>
                <w:bCs w:val="0"/>
                <w:noProof/>
                <w:webHidden/>
              </w:rPr>
              <w:instrText xml:space="preserve"> PAGEREF _Toc145017158 \h </w:instrText>
            </w:r>
            <w:r w:rsidRPr="00800A63">
              <w:rPr>
                <w:b w:val="0"/>
                <w:bCs w:val="0"/>
                <w:noProof/>
                <w:webHidden/>
              </w:rPr>
            </w:r>
            <w:r w:rsidRPr="00800A63">
              <w:rPr>
                <w:b w:val="0"/>
                <w:bCs w:val="0"/>
                <w:noProof/>
                <w:webHidden/>
              </w:rPr>
              <w:fldChar w:fldCharType="separate"/>
            </w:r>
            <w:r w:rsidRPr="00800A63">
              <w:rPr>
                <w:b w:val="0"/>
                <w:bCs w:val="0"/>
                <w:noProof/>
                <w:webHidden/>
              </w:rPr>
              <w:t>3</w:t>
            </w:r>
            <w:r w:rsidRPr="00800A63">
              <w:rPr>
                <w:b w:val="0"/>
                <w:bCs w:val="0"/>
                <w:noProof/>
                <w:webHidden/>
              </w:rPr>
              <w:fldChar w:fldCharType="end"/>
            </w:r>
          </w:hyperlink>
        </w:p>
        <w:p w14:paraId="79CB718C" w14:textId="20A22E66" w:rsidR="00800A63" w:rsidRPr="00800A63" w:rsidRDefault="00800A63">
          <w:pPr>
            <w:pStyle w:val="TOC2"/>
            <w:rPr>
              <w:rFonts w:asciiTheme="minorHAnsi" w:hAnsiTheme="minorHAnsi" w:cstheme="minorBidi"/>
              <w:b w:val="0"/>
              <w:bCs w:val="0"/>
              <w:smallCaps w:val="0"/>
              <w:noProof/>
              <w:kern w:val="2"/>
              <w:sz w:val="24"/>
              <w:szCs w:val="24"/>
              <w:lang w:eastAsia="en-GB"/>
              <w14:ligatures w14:val="standardContextual"/>
            </w:rPr>
          </w:pPr>
          <w:hyperlink w:anchor="_Toc145017159" w:history="1">
            <w:r w:rsidRPr="00800A63">
              <w:rPr>
                <w:rStyle w:val="Hyperlink"/>
                <w:rFonts w:cs="Arial"/>
                <w:b w:val="0"/>
                <w:bCs w:val="0"/>
                <w:noProof/>
              </w:rPr>
              <w:t>ASSESSMENT</w:t>
            </w:r>
            <w:r w:rsidRPr="00800A63">
              <w:rPr>
                <w:b w:val="0"/>
                <w:bCs w:val="0"/>
                <w:noProof/>
                <w:webHidden/>
              </w:rPr>
              <w:tab/>
            </w:r>
            <w:r w:rsidRPr="00800A63">
              <w:rPr>
                <w:b w:val="0"/>
                <w:bCs w:val="0"/>
                <w:noProof/>
                <w:webHidden/>
              </w:rPr>
              <w:fldChar w:fldCharType="begin"/>
            </w:r>
            <w:r w:rsidRPr="00800A63">
              <w:rPr>
                <w:b w:val="0"/>
                <w:bCs w:val="0"/>
                <w:noProof/>
                <w:webHidden/>
              </w:rPr>
              <w:instrText xml:space="preserve"> PAGEREF _Toc145017159 \h </w:instrText>
            </w:r>
            <w:r w:rsidRPr="00800A63">
              <w:rPr>
                <w:b w:val="0"/>
                <w:bCs w:val="0"/>
                <w:noProof/>
                <w:webHidden/>
              </w:rPr>
            </w:r>
            <w:r w:rsidRPr="00800A63">
              <w:rPr>
                <w:b w:val="0"/>
                <w:bCs w:val="0"/>
                <w:noProof/>
                <w:webHidden/>
              </w:rPr>
              <w:fldChar w:fldCharType="separate"/>
            </w:r>
            <w:r w:rsidRPr="00800A63">
              <w:rPr>
                <w:b w:val="0"/>
                <w:bCs w:val="0"/>
                <w:noProof/>
                <w:webHidden/>
              </w:rPr>
              <w:t>4</w:t>
            </w:r>
            <w:r w:rsidRPr="00800A63">
              <w:rPr>
                <w:b w:val="0"/>
                <w:bCs w:val="0"/>
                <w:noProof/>
                <w:webHidden/>
              </w:rPr>
              <w:fldChar w:fldCharType="end"/>
            </w:r>
          </w:hyperlink>
        </w:p>
        <w:p w14:paraId="0CCFF209" w14:textId="7AED8359" w:rsidR="00800A63" w:rsidRPr="00800A63" w:rsidRDefault="00800A63">
          <w:pPr>
            <w:pStyle w:val="TOC2"/>
            <w:rPr>
              <w:rFonts w:asciiTheme="minorHAnsi" w:hAnsiTheme="minorHAnsi" w:cstheme="minorBidi"/>
              <w:b w:val="0"/>
              <w:bCs w:val="0"/>
              <w:smallCaps w:val="0"/>
              <w:noProof/>
              <w:kern w:val="2"/>
              <w:sz w:val="24"/>
              <w:szCs w:val="24"/>
              <w:lang w:eastAsia="en-GB"/>
              <w14:ligatures w14:val="standardContextual"/>
            </w:rPr>
          </w:pPr>
          <w:hyperlink w:anchor="_Toc145017160" w:history="1">
            <w:r w:rsidRPr="00800A63">
              <w:rPr>
                <w:rStyle w:val="Hyperlink"/>
                <w:rFonts w:cs="Arial"/>
                <w:b w:val="0"/>
                <w:bCs w:val="0"/>
                <w:noProof/>
              </w:rPr>
              <w:t>LEARNING AND TEACHING STRATEGY</w:t>
            </w:r>
            <w:r w:rsidRPr="00800A63">
              <w:rPr>
                <w:b w:val="0"/>
                <w:bCs w:val="0"/>
                <w:noProof/>
                <w:webHidden/>
              </w:rPr>
              <w:tab/>
            </w:r>
            <w:r w:rsidRPr="00800A63">
              <w:rPr>
                <w:b w:val="0"/>
                <w:bCs w:val="0"/>
                <w:noProof/>
                <w:webHidden/>
              </w:rPr>
              <w:fldChar w:fldCharType="begin"/>
            </w:r>
            <w:r w:rsidRPr="00800A63">
              <w:rPr>
                <w:b w:val="0"/>
                <w:bCs w:val="0"/>
                <w:noProof/>
                <w:webHidden/>
              </w:rPr>
              <w:instrText xml:space="preserve"> PAGEREF _Toc145017160 \h </w:instrText>
            </w:r>
            <w:r w:rsidRPr="00800A63">
              <w:rPr>
                <w:b w:val="0"/>
                <w:bCs w:val="0"/>
                <w:noProof/>
                <w:webHidden/>
              </w:rPr>
            </w:r>
            <w:r w:rsidRPr="00800A63">
              <w:rPr>
                <w:b w:val="0"/>
                <w:bCs w:val="0"/>
                <w:noProof/>
                <w:webHidden/>
              </w:rPr>
              <w:fldChar w:fldCharType="separate"/>
            </w:r>
            <w:r w:rsidRPr="00800A63">
              <w:rPr>
                <w:b w:val="0"/>
                <w:bCs w:val="0"/>
                <w:noProof/>
                <w:webHidden/>
              </w:rPr>
              <w:t>5</w:t>
            </w:r>
            <w:r w:rsidRPr="00800A63">
              <w:rPr>
                <w:b w:val="0"/>
                <w:bCs w:val="0"/>
                <w:noProof/>
                <w:webHidden/>
              </w:rPr>
              <w:fldChar w:fldCharType="end"/>
            </w:r>
          </w:hyperlink>
        </w:p>
        <w:p w14:paraId="20850595" w14:textId="3CDC6DD3" w:rsidR="00800A63" w:rsidRPr="00800A63" w:rsidRDefault="00800A63">
          <w:pPr>
            <w:pStyle w:val="TOC2"/>
            <w:rPr>
              <w:rFonts w:asciiTheme="minorHAnsi" w:hAnsiTheme="minorHAnsi" w:cstheme="minorBidi"/>
              <w:b w:val="0"/>
              <w:bCs w:val="0"/>
              <w:smallCaps w:val="0"/>
              <w:noProof/>
              <w:kern w:val="2"/>
              <w:sz w:val="24"/>
              <w:szCs w:val="24"/>
              <w:lang w:eastAsia="en-GB"/>
              <w14:ligatures w14:val="standardContextual"/>
            </w:rPr>
          </w:pPr>
          <w:hyperlink w:anchor="_Toc145017161" w:history="1">
            <w:r w:rsidRPr="00800A63">
              <w:rPr>
                <w:rStyle w:val="Hyperlink"/>
                <w:rFonts w:cs="Arial"/>
                <w:b w:val="0"/>
                <w:bCs w:val="0"/>
                <w:noProof/>
              </w:rPr>
              <w:t>STUDY TIME ALLOCATION</w:t>
            </w:r>
            <w:r w:rsidRPr="00800A63">
              <w:rPr>
                <w:b w:val="0"/>
                <w:bCs w:val="0"/>
                <w:noProof/>
                <w:webHidden/>
              </w:rPr>
              <w:tab/>
            </w:r>
            <w:r w:rsidRPr="00800A63">
              <w:rPr>
                <w:b w:val="0"/>
                <w:bCs w:val="0"/>
                <w:noProof/>
                <w:webHidden/>
              </w:rPr>
              <w:fldChar w:fldCharType="begin"/>
            </w:r>
            <w:r w:rsidRPr="00800A63">
              <w:rPr>
                <w:b w:val="0"/>
                <w:bCs w:val="0"/>
                <w:noProof/>
                <w:webHidden/>
              </w:rPr>
              <w:instrText xml:space="preserve"> PAGEREF _Toc145017161 \h </w:instrText>
            </w:r>
            <w:r w:rsidRPr="00800A63">
              <w:rPr>
                <w:b w:val="0"/>
                <w:bCs w:val="0"/>
                <w:noProof/>
                <w:webHidden/>
              </w:rPr>
            </w:r>
            <w:r w:rsidRPr="00800A63">
              <w:rPr>
                <w:b w:val="0"/>
                <w:bCs w:val="0"/>
                <w:noProof/>
                <w:webHidden/>
              </w:rPr>
              <w:fldChar w:fldCharType="separate"/>
            </w:r>
            <w:r w:rsidRPr="00800A63">
              <w:rPr>
                <w:b w:val="0"/>
                <w:bCs w:val="0"/>
                <w:noProof/>
                <w:webHidden/>
              </w:rPr>
              <w:t>5</w:t>
            </w:r>
            <w:r w:rsidRPr="00800A63">
              <w:rPr>
                <w:b w:val="0"/>
                <w:bCs w:val="0"/>
                <w:noProof/>
                <w:webHidden/>
              </w:rPr>
              <w:fldChar w:fldCharType="end"/>
            </w:r>
          </w:hyperlink>
        </w:p>
        <w:p w14:paraId="2A33F574" w14:textId="5613BEA5" w:rsidR="00800A63" w:rsidRPr="00800A63" w:rsidRDefault="00800A63">
          <w:pPr>
            <w:pStyle w:val="TOC2"/>
            <w:rPr>
              <w:rFonts w:asciiTheme="minorHAnsi" w:hAnsiTheme="minorHAnsi" w:cstheme="minorBidi"/>
              <w:b w:val="0"/>
              <w:bCs w:val="0"/>
              <w:smallCaps w:val="0"/>
              <w:noProof/>
              <w:kern w:val="2"/>
              <w:sz w:val="24"/>
              <w:szCs w:val="24"/>
              <w:lang w:eastAsia="en-GB"/>
              <w14:ligatures w14:val="standardContextual"/>
            </w:rPr>
          </w:pPr>
          <w:hyperlink w:anchor="_Toc145017162" w:history="1">
            <w:r w:rsidRPr="00800A63">
              <w:rPr>
                <w:rStyle w:val="Hyperlink"/>
                <w:rFonts w:cs="Arial"/>
                <w:b w:val="0"/>
                <w:bCs w:val="0"/>
                <w:noProof/>
              </w:rPr>
              <w:t>ASSESSMENT CRITERIA</w:t>
            </w:r>
            <w:r w:rsidRPr="00800A63">
              <w:rPr>
                <w:b w:val="0"/>
                <w:bCs w:val="0"/>
                <w:noProof/>
                <w:webHidden/>
              </w:rPr>
              <w:tab/>
            </w:r>
            <w:r w:rsidRPr="00800A63">
              <w:rPr>
                <w:b w:val="0"/>
                <w:bCs w:val="0"/>
                <w:noProof/>
                <w:webHidden/>
              </w:rPr>
              <w:fldChar w:fldCharType="begin"/>
            </w:r>
            <w:r w:rsidRPr="00800A63">
              <w:rPr>
                <w:b w:val="0"/>
                <w:bCs w:val="0"/>
                <w:noProof/>
                <w:webHidden/>
              </w:rPr>
              <w:instrText xml:space="preserve"> PAGEREF _Toc145017162 \h </w:instrText>
            </w:r>
            <w:r w:rsidRPr="00800A63">
              <w:rPr>
                <w:b w:val="0"/>
                <w:bCs w:val="0"/>
                <w:noProof/>
                <w:webHidden/>
              </w:rPr>
            </w:r>
            <w:r w:rsidRPr="00800A63">
              <w:rPr>
                <w:b w:val="0"/>
                <w:bCs w:val="0"/>
                <w:noProof/>
                <w:webHidden/>
              </w:rPr>
              <w:fldChar w:fldCharType="separate"/>
            </w:r>
            <w:r w:rsidRPr="00800A63">
              <w:rPr>
                <w:b w:val="0"/>
                <w:bCs w:val="0"/>
                <w:noProof/>
                <w:webHidden/>
              </w:rPr>
              <w:t>6</w:t>
            </w:r>
            <w:r w:rsidRPr="00800A63">
              <w:rPr>
                <w:b w:val="0"/>
                <w:bCs w:val="0"/>
                <w:noProof/>
                <w:webHidden/>
              </w:rPr>
              <w:fldChar w:fldCharType="end"/>
            </w:r>
          </w:hyperlink>
        </w:p>
        <w:p w14:paraId="265C3231" w14:textId="2FF995D7" w:rsidR="00800A63" w:rsidRPr="00800A63" w:rsidRDefault="00800A63">
          <w:pPr>
            <w:pStyle w:val="TOC2"/>
            <w:rPr>
              <w:rFonts w:asciiTheme="minorHAnsi" w:hAnsiTheme="minorHAnsi" w:cstheme="minorBidi"/>
              <w:b w:val="0"/>
              <w:bCs w:val="0"/>
              <w:smallCaps w:val="0"/>
              <w:noProof/>
              <w:kern w:val="2"/>
              <w:sz w:val="24"/>
              <w:szCs w:val="24"/>
              <w:lang w:eastAsia="en-GB"/>
              <w14:ligatures w14:val="standardContextual"/>
            </w:rPr>
          </w:pPr>
          <w:hyperlink w:anchor="_Toc145017163" w:history="1">
            <w:r w:rsidRPr="00800A63">
              <w:rPr>
                <w:rStyle w:val="Hyperlink"/>
                <w:rFonts w:cs="Arial"/>
                <w:b w:val="0"/>
                <w:bCs w:val="0"/>
                <w:noProof/>
              </w:rPr>
              <w:t>GUIDANCE FOR STUDENTS IN THE COMPLETION OF TASKS</w:t>
            </w:r>
            <w:r w:rsidRPr="00800A63">
              <w:rPr>
                <w:b w:val="0"/>
                <w:bCs w:val="0"/>
                <w:noProof/>
                <w:webHidden/>
              </w:rPr>
              <w:tab/>
            </w:r>
            <w:r w:rsidRPr="00800A63">
              <w:rPr>
                <w:b w:val="0"/>
                <w:bCs w:val="0"/>
                <w:noProof/>
                <w:webHidden/>
              </w:rPr>
              <w:fldChar w:fldCharType="begin"/>
            </w:r>
            <w:r w:rsidRPr="00800A63">
              <w:rPr>
                <w:b w:val="0"/>
                <w:bCs w:val="0"/>
                <w:noProof/>
                <w:webHidden/>
              </w:rPr>
              <w:instrText xml:space="preserve"> PAGEREF _Toc145017163 \h </w:instrText>
            </w:r>
            <w:r w:rsidRPr="00800A63">
              <w:rPr>
                <w:b w:val="0"/>
                <w:bCs w:val="0"/>
                <w:noProof/>
                <w:webHidden/>
              </w:rPr>
            </w:r>
            <w:r w:rsidRPr="00800A63">
              <w:rPr>
                <w:b w:val="0"/>
                <w:bCs w:val="0"/>
                <w:noProof/>
                <w:webHidden/>
              </w:rPr>
              <w:fldChar w:fldCharType="separate"/>
            </w:r>
            <w:r w:rsidRPr="00800A63">
              <w:rPr>
                <w:b w:val="0"/>
                <w:bCs w:val="0"/>
                <w:noProof/>
                <w:webHidden/>
              </w:rPr>
              <w:t>9</w:t>
            </w:r>
            <w:r w:rsidRPr="00800A63">
              <w:rPr>
                <w:b w:val="0"/>
                <w:bCs w:val="0"/>
                <w:noProof/>
                <w:webHidden/>
              </w:rPr>
              <w:fldChar w:fldCharType="end"/>
            </w:r>
          </w:hyperlink>
        </w:p>
        <w:p w14:paraId="39FE4D7B" w14:textId="203E7A69" w:rsidR="00800A63" w:rsidRPr="00800A63" w:rsidRDefault="00800A63">
          <w:pPr>
            <w:pStyle w:val="TOC2"/>
            <w:rPr>
              <w:rFonts w:asciiTheme="minorHAnsi" w:hAnsiTheme="minorHAnsi" w:cstheme="minorBidi"/>
              <w:b w:val="0"/>
              <w:bCs w:val="0"/>
              <w:smallCaps w:val="0"/>
              <w:noProof/>
              <w:kern w:val="2"/>
              <w:sz w:val="24"/>
              <w:szCs w:val="24"/>
              <w:lang w:eastAsia="en-GB"/>
              <w14:ligatures w14:val="standardContextual"/>
            </w:rPr>
          </w:pPr>
          <w:hyperlink w:anchor="_Toc145017164" w:history="1">
            <w:r w:rsidRPr="00800A63">
              <w:rPr>
                <w:rStyle w:val="Hyperlink"/>
                <w:rFonts w:cs="Arial"/>
                <w:b w:val="0"/>
                <w:bCs w:val="0"/>
                <w:noProof/>
              </w:rPr>
              <w:t>STUDENT FEEDBACK FORM</w:t>
            </w:r>
            <w:r w:rsidRPr="00800A63">
              <w:rPr>
                <w:b w:val="0"/>
                <w:bCs w:val="0"/>
                <w:noProof/>
                <w:webHidden/>
              </w:rPr>
              <w:tab/>
            </w:r>
            <w:r w:rsidRPr="00800A63">
              <w:rPr>
                <w:b w:val="0"/>
                <w:bCs w:val="0"/>
                <w:noProof/>
                <w:webHidden/>
              </w:rPr>
              <w:fldChar w:fldCharType="begin"/>
            </w:r>
            <w:r w:rsidRPr="00800A63">
              <w:rPr>
                <w:b w:val="0"/>
                <w:bCs w:val="0"/>
                <w:noProof/>
                <w:webHidden/>
              </w:rPr>
              <w:instrText xml:space="preserve"> PAGEREF _Toc145017164 \h </w:instrText>
            </w:r>
            <w:r w:rsidRPr="00800A63">
              <w:rPr>
                <w:b w:val="0"/>
                <w:bCs w:val="0"/>
                <w:noProof/>
                <w:webHidden/>
              </w:rPr>
            </w:r>
            <w:r w:rsidRPr="00800A63">
              <w:rPr>
                <w:b w:val="0"/>
                <w:bCs w:val="0"/>
                <w:noProof/>
                <w:webHidden/>
              </w:rPr>
              <w:fldChar w:fldCharType="separate"/>
            </w:r>
            <w:r w:rsidRPr="00800A63">
              <w:rPr>
                <w:b w:val="0"/>
                <w:bCs w:val="0"/>
                <w:noProof/>
                <w:webHidden/>
              </w:rPr>
              <w:t>12</w:t>
            </w:r>
            <w:r w:rsidRPr="00800A63">
              <w:rPr>
                <w:b w:val="0"/>
                <w:bCs w:val="0"/>
                <w:noProof/>
                <w:webHidden/>
              </w:rPr>
              <w:fldChar w:fldCharType="end"/>
            </w:r>
          </w:hyperlink>
        </w:p>
        <w:p w14:paraId="6BEF2CB1" w14:textId="7C75BA53" w:rsidR="00800A63" w:rsidRPr="00800A63" w:rsidRDefault="00800A63">
          <w:pPr>
            <w:pStyle w:val="TOC2"/>
            <w:rPr>
              <w:rFonts w:asciiTheme="minorHAnsi" w:hAnsiTheme="minorHAnsi" w:cstheme="minorBidi"/>
              <w:b w:val="0"/>
              <w:bCs w:val="0"/>
              <w:smallCaps w:val="0"/>
              <w:noProof/>
              <w:kern w:val="2"/>
              <w:sz w:val="24"/>
              <w:szCs w:val="24"/>
              <w:lang w:eastAsia="en-GB"/>
              <w14:ligatures w14:val="standardContextual"/>
            </w:rPr>
          </w:pPr>
          <w:hyperlink w:anchor="_Toc145017165" w:history="1">
            <w:r w:rsidRPr="00800A63">
              <w:rPr>
                <w:rStyle w:val="Hyperlink"/>
                <w:rFonts w:cs="Arial"/>
                <w:b w:val="0"/>
                <w:bCs w:val="0"/>
                <w:noProof/>
              </w:rPr>
              <w:t>GENERIC ASSESSMENT CRITERIA</w:t>
            </w:r>
            <w:r w:rsidRPr="00800A63">
              <w:rPr>
                <w:b w:val="0"/>
                <w:bCs w:val="0"/>
                <w:noProof/>
                <w:webHidden/>
              </w:rPr>
              <w:tab/>
            </w:r>
            <w:r w:rsidRPr="00800A63">
              <w:rPr>
                <w:b w:val="0"/>
                <w:bCs w:val="0"/>
                <w:noProof/>
                <w:webHidden/>
              </w:rPr>
              <w:fldChar w:fldCharType="begin"/>
            </w:r>
            <w:r w:rsidRPr="00800A63">
              <w:rPr>
                <w:b w:val="0"/>
                <w:bCs w:val="0"/>
                <w:noProof/>
                <w:webHidden/>
              </w:rPr>
              <w:instrText xml:space="preserve"> PAGEREF _Toc145017165 \h </w:instrText>
            </w:r>
            <w:r w:rsidRPr="00800A63">
              <w:rPr>
                <w:b w:val="0"/>
                <w:bCs w:val="0"/>
                <w:noProof/>
                <w:webHidden/>
              </w:rPr>
            </w:r>
            <w:r w:rsidRPr="00800A63">
              <w:rPr>
                <w:b w:val="0"/>
                <w:bCs w:val="0"/>
                <w:noProof/>
                <w:webHidden/>
              </w:rPr>
              <w:fldChar w:fldCharType="separate"/>
            </w:r>
            <w:r w:rsidRPr="00800A63">
              <w:rPr>
                <w:b w:val="0"/>
                <w:bCs w:val="0"/>
                <w:noProof/>
                <w:webHidden/>
              </w:rPr>
              <w:t>13</w:t>
            </w:r>
            <w:r w:rsidRPr="00800A63">
              <w:rPr>
                <w:b w:val="0"/>
                <w:bCs w:val="0"/>
                <w:noProof/>
                <w:webHidden/>
              </w:rPr>
              <w:fldChar w:fldCharType="end"/>
            </w:r>
          </w:hyperlink>
        </w:p>
        <w:p w14:paraId="5192674E" w14:textId="587A6733" w:rsidR="00800A63" w:rsidRPr="00800A63" w:rsidRDefault="00800A63">
          <w:pPr>
            <w:pStyle w:val="TOC2"/>
            <w:rPr>
              <w:rFonts w:asciiTheme="minorHAnsi" w:hAnsiTheme="minorHAnsi" w:cstheme="minorBidi"/>
              <w:b w:val="0"/>
              <w:bCs w:val="0"/>
              <w:smallCaps w:val="0"/>
              <w:noProof/>
              <w:kern w:val="2"/>
              <w:sz w:val="24"/>
              <w:szCs w:val="24"/>
              <w:lang w:eastAsia="en-GB"/>
              <w14:ligatures w14:val="standardContextual"/>
            </w:rPr>
          </w:pPr>
          <w:hyperlink w:anchor="_Toc145017166" w:history="1">
            <w:r w:rsidRPr="00800A63">
              <w:rPr>
                <w:rStyle w:val="Hyperlink"/>
                <w:rFonts w:cs="Arial"/>
                <w:b w:val="0"/>
                <w:bCs w:val="0"/>
                <w:noProof/>
              </w:rPr>
              <w:t>INDICATIVE READING LIST</w:t>
            </w:r>
            <w:r w:rsidRPr="00800A63">
              <w:rPr>
                <w:b w:val="0"/>
                <w:bCs w:val="0"/>
                <w:noProof/>
                <w:webHidden/>
              </w:rPr>
              <w:tab/>
            </w:r>
            <w:r w:rsidRPr="00800A63">
              <w:rPr>
                <w:b w:val="0"/>
                <w:bCs w:val="0"/>
                <w:noProof/>
                <w:webHidden/>
              </w:rPr>
              <w:fldChar w:fldCharType="begin"/>
            </w:r>
            <w:r w:rsidRPr="00800A63">
              <w:rPr>
                <w:b w:val="0"/>
                <w:bCs w:val="0"/>
                <w:noProof/>
                <w:webHidden/>
              </w:rPr>
              <w:instrText xml:space="preserve"> PAGEREF _Toc145017166 \h </w:instrText>
            </w:r>
            <w:r w:rsidRPr="00800A63">
              <w:rPr>
                <w:b w:val="0"/>
                <w:bCs w:val="0"/>
                <w:noProof/>
                <w:webHidden/>
              </w:rPr>
            </w:r>
            <w:r w:rsidRPr="00800A63">
              <w:rPr>
                <w:b w:val="0"/>
                <w:bCs w:val="0"/>
                <w:noProof/>
                <w:webHidden/>
              </w:rPr>
              <w:fldChar w:fldCharType="separate"/>
            </w:r>
            <w:r w:rsidRPr="00800A63">
              <w:rPr>
                <w:b w:val="0"/>
                <w:bCs w:val="0"/>
                <w:noProof/>
                <w:webHidden/>
              </w:rPr>
              <w:t>18</w:t>
            </w:r>
            <w:r w:rsidRPr="00800A63">
              <w:rPr>
                <w:b w:val="0"/>
                <w:bCs w:val="0"/>
                <w:noProof/>
                <w:webHidden/>
              </w:rPr>
              <w:fldChar w:fldCharType="end"/>
            </w:r>
          </w:hyperlink>
        </w:p>
        <w:p w14:paraId="7891EF7A" w14:textId="45A742A5" w:rsidR="00800A63" w:rsidRPr="00800A63" w:rsidRDefault="00800A63">
          <w:pPr>
            <w:pStyle w:val="TOC2"/>
            <w:rPr>
              <w:rFonts w:asciiTheme="minorHAnsi" w:hAnsiTheme="minorHAnsi" w:cstheme="minorBidi"/>
              <w:b w:val="0"/>
              <w:bCs w:val="0"/>
              <w:smallCaps w:val="0"/>
              <w:noProof/>
              <w:kern w:val="2"/>
              <w:sz w:val="24"/>
              <w:szCs w:val="24"/>
              <w:lang w:eastAsia="en-GB"/>
              <w14:ligatures w14:val="standardContextual"/>
            </w:rPr>
          </w:pPr>
          <w:hyperlink w:anchor="_Toc145017167" w:history="1">
            <w:r w:rsidRPr="00800A63">
              <w:rPr>
                <w:rStyle w:val="Hyperlink"/>
                <w:b w:val="0"/>
                <w:bCs w:val="0"/>
                <w:noProof/>
              </w:rPr>
              <w:t>SCHEDULE OF ACTIVATES</w:t>
            </w:r>
            <w:r w:rsidRPr="00800A63">
              <w:rPr>
                <w:b w:val="0"/>
                <w:bCs w:val="0"/>
                <w:noProof/>
                <w:webHidden/>
              </w:rPr>
              <w:tab/>
            </w:r>
            <w:r w:rsidRPr="00800A63">
              <w:rPr>
                <w:b w:val="0"/>
                <w:bCs w:val="0"/>
                <w:noProof/>
                <w:webHidden/>
              </w:rPr>
              <w:fldChar w:fldCharType="begin"/>
            </w:r>
            <w:r w:rsidRPr="00800A63">
              <w:rPr>
                <w:b w:val="0"/>
                <w:bCs w:val="0"/>
                <w:noProof/>
                <w:webHidden/>
              </w:rPr>
              <w:instrText xml:space="preserve"> PAGEREF _Toc145017167 \h </w:instrText>
            </w:r>
            <w:r w:rsidRPr="00800A63">
              <w:rPr>
                <w:b w:val="0"/>
                <w:bCs w:val="0"/>
                <w:noProof/>
                <w:webHidden/>
              </w:rPr>
            </w:r>
            <w:r w:rsidRPr="00800A63">
              <w:rPr>
                <w:b w:val="0"/>
                <w:bCs w:val="0"/>
                <w:noProof/>
                <w:webHidden/>
              </w:rPr>
              <w:fldChar w:fldCharType="separate"/>
            </w:r>
            <w:r w:rsidRPr="00800A63">
              <w:rPr>
                <w:b w:val="0"/>
                <w:bCs w:val="0"/>
                <w:noProof/>
                <w:webHidden/>
              </w:rPr>
              <w:t>19</w:t>
            </w:r>
            <w:r w:rsidRPr="00800A63">
              <w:rPr>
                <w:b w:val="0"/>
                <w:bCs w:val="0"/>
                <w:noProof/>
                <w:webHidden/>
              </w:rPr>
              <w:fldChar w:fldCharType="end"/>
            </w:r>
          </w:hyperlink>
        </w:p>
        <w:p w14:paraId="119D1ADA" w14:textId="27E89AB4" w:rsidR="00800A63" w:rsidRPr="00800A63" w:rsidRDefault="00800A63">
          <w:pPr>
            <w:pStyle w:val="TOC2"/>
            <w:rPr>
              <w:rFonts w:asciiTheme="minorHAnsi" w:hAnsiTheme="minorHAnsi" w:cstheme="minorBidi"/>
              <w:b w:val="0"/>
              <w:bCs w:val="0"/>
              <w:smallCaps w:val="0"/>
              <w:noProof/>
              <w:kern w:val="2"/>
              <w:sz w:val="24"/>
              <w:szCs w:val="24"/>
              <w:lang w:eastAsia="en-GB"/>
              <w14:ligatures w14:val="standardContextual"/>
            </w:rPr>
          </w:pPr>
          <w:hyperlink w:anchor="_Toc145017168" w:history="1">
            <w:r w:rsidRPr="00800A63">
              <w:rPr>
                <w:rStyle w:val="Hyperlink"/>
                <w:rFonts w:cs="Arial"/>
                <w:b w:val="0"/>
                <w:bCs w:val="0"/>
                <w:noProof/>
              </w:rPr>
              <w:t>COURSEWORK SUBMISSION INSTRUCTIONS</w:t>
            </w:r>
            <w:r w:rsidRPr="00800A63">
              <w:rPr>
                <w:b w:val="0"/>
                <w:bCs w:val="0"/>
                <w:noProof/>
                <w:webHidden/>
              </w:rPr>
              <w:tab/>
            </w:r>
            <w:r w:rsidRPr="00800A63">
              <w:rPr>
                <w:b w:val="0"/>
                <w:bCs w:val="0"/>
                <w:noProof/>
                <w:webHidden/>
              </w:rPr>
              <w:fldChar w:fldCharType="begin"/>
            </w:r>
            <w:r w:rsidRPr="00800A63">
              <w:rPr>
                <w:b w:val="0"/>
                <w:bCs w:val="0"/>
                <w:noProof/>
                <w:webHidden/>
              </w:rPr>
              <w:instrText xml:space="preserve"> PAGEREF _Toc145017168 \h </w:instrText>
            </w:r>
            <w:r w:rsidRPr="00800A63">
              <w:rPr>
                <w:b w:val="0"/>
                <w:bCs w:val="0"/>
                <w:noProof/>
                <w:webHidden/>
              </w:rPr>
            </w:r>
            <w:r w:rsidRPr="00800A63">
              <w:rPr>
                <w:b w:val="0"/>
                <w:bCs w:val="0"/>
                <w:noProof/>
                <w:webHidden/>
              </w:rPr>
              <w:fldChar w:fldCharType="separate"/>
            </w:r>
            <w:r w:rsidRPr="00800A63">
              <w:rPr>
                <w:b w:val="0"/>
                <w:bCs w:val="0"/>
                <w:noProof/>
                <w:webHidden/>
              </w:rPr>
              <w:t>21</w:t>
            </w:r>
            <w:r w:rsidRPr="00800A63">
              <w:rPr>
                <w:b w:val="0"/>
                <w:bCs w:val="0"/>
                <w:noProof/>
                <w:webHidden/>
              </w:rPr>
              <w:fldChar w:fldCharType="end"/>
            </w:r>
          </w:hyperlink>
        </w:p>
        <w:p w14:paraId="531BD6AA" w14:textId="51663D1E" w:rsidR="00800A63" w:rsidRPr="00800A63" w:rsidRDefault="00800A63">
          <w:pPr>
            <w:pStyle w:val="TOC2"/>
            <w:rPr>
              <w:rFonts w:asciiTheme="minorHAnsi" w:hAnsiTheme="minorHAnsi" w:cstheme="minorBidi"/>
              <w:b w:val="0"/>
              <w:bCs w:val="0"/>
              <w:smallCaps w:val="0"/>
              <w:noProof/>
              <w:kern w:val="2"/>
              <w:sz w:val="24"/>
              <w:szCs w:val="24"/>
              <w:lang w:eastAsia="en-GB"/>
              <w14:ligatures w14:val="standardContextual"/>
            </w:rPr>
          </w:pPr>
          <w:hyperlink w:anchor="_Toc145017169" w:history="1">
            <w:r w:rsidRPr="00800A63">
              <w:rPr>
                <w:rStyle w:val="Hyperlink"/>
                <w:rFonts w:cs="Arial"/>
                <w:b w:val="0"/>
                <w:bCs w:val="0"/>
                <w:noProof/>
              </w:rPr>
              <w:t>FEEDBACK</w:t>
            </w:r>
            <w:r w:rsidRPr="00800A63">
              <w:rPr>
                <w:b w:val="0"/>
                <w:bCs w:val="0"/>
                <w:noProof/>
                <w:webHidden/>
              </w:rPr>
              <w:tab/>
            </w:r>
            <w:r w:rsidRPr="00800A63">
              <w:rPr>
                <w:b w:val="0"/>
                <w:bCs w:val="0"/>
                <w:noProof/>
                <w:webHidden/>
              </w:rPr>
              <w:fldChar w:fldCharType="begin"/>
            </w:r>
            <w:r w:rsidRPr="00800A63">
              <w:rPr>
                <w:b w:val="0"/>
                <w:bCs w:val="0"/>
                <w:noProof/>
                <w:webHidden/>
              </w:rPr>
              <w:instrText xml:space="preserve"> PAGEREF _Toc145017169 \h </w:instrText>
            </w:r>
            <w:r w:rsidRPr="00800A63">
              <w:rPr>
                <w:b w:val="0"/>
                <w:bCs w:val="0"/>
                <w:noProof/>
                <w:webHidden/>
              </w:rPr>
            </w:r>
            <w:r w:rsidRPr="00800A63">
              <w:rPr>
                <w:b w:val="0"/>
                <w:bCs w:val="0"/>
                <w:noProof/>
                <w:webHidden/>
              </w:rPr>
              <w:fldChar w:fldCharType="separate"/>
            </w:r>
            <w:r w:rsidRPr="00800A63">
              <w:rPr>
                <w:b w:val="0"/>
                <w:bCs w:val="0"/>
                <w:noProof/>
                <w:webHidden/>
              </w:rPr>
              <w:t>23</w:t>
            </w:r>
            <w:r w:rsidRPr="00800A63">
              <w:rPr>
                <w:b w:val="0"/>
                <w:bCs w:val="0"/>
                <w:noProof/>
                <w:webHidden/>
              </w:rPr>
              <w:fldChar w:fldCharType="end"/>
            </w:r>
          </w:hyperlink>
        </w:p>
        <w:p w14:paraId="15A341F4" w14:textId="6E071DCF" w:rsidR="00C94332" w:rsidRPr="00432D8C" w:rsidRDefault="00C94332" w:rsidP="007801DF">
          <w:pPr>
            <w:spacing w:line="480" w:lineRule="auto"/>
            <w:rPr>
              <w:rFonts w:ascii="Arial" w:hAnsi="Arial" w:cs="Arial"/>
              <w:sz w:val="28"/>
              <w:szCs w:val="28"/>
            </w:rPr>
          </w:pPr>
          <w:r w:rsidRPr="00800A63">
            <w:rPr>
              <w:rFonts w:ascii="Arial" w:hAnsi="Arial" w:cs="Arial"/>
              <w:noProof/>
              <w:sz w:val="200"/>
              <w:szCs w:val="200"/>
            </w:rPr>
            <w:fldChar w:fldCharType="end"/>
          </w:r>
        </w:p>
      </w:sdtContent>
    </w:sdt>
    <w:p w14:paraId="4C036766" w14:textId="77777777" w:rsidR="00F93111" w:rsidRPr="00432D8C" w:rsidRDefault="00F93111" w:rsidP="00F0515E">
      <w:pPr>
        <w:rPr>
          <w:rFonts w:ascii="Arial" w:hAnsi="Arial" w:cs="Arial"/>
          <w:sz w:val="28"/>
          <w:szCs w:val="28"/>
        </w:rPr>
      </w:pPr>
    </w:p>
    <w:p w14:paraId="2E5AE2A5" w14:textId="77777777" w:rsidR="00F93111" w:rsidRPr="00432D8C" w:rsidRDefault="00F93111" w:rsidP="00F0515E">
      <w:pPr>
        <w:rPr>
          <w:rFonts w:ascii="Arial" w:hAnsi="Arial" w:cs="Arial"/>
          <w:sz w:val="28"/>
          <w:szCs w:val="28"/>
        </w:rPr>
      </w:pPr>
    </w:p>
    <w:p w14:paraId="2815009D" w14:textId="77777777" w:rsidR="00F93111" w:rsidRPr="00432D8C" w:rsidRDefault="00F93111" w:rsidP="00F0515E">
      <w:pPr>
        <w:rPr>
          <w:rFonts w:ascii="Arial" w:hAnsi="Arial" w:cs="Arial"/>
          <w:sz w:val="28"/>
          <w:szCs w:val="28"/>
        </w:rPr>
      </w:pPr>
    </w:p>
    <w:p w14:paraId="559B54A2" w14:textId="77777777" w:rsidR="00F93111" w:rsidRPr="00432D8C" w:rsidRDefault="00F93111" w:rsidP="00F0515E">
      <w:pPr>
        <w:rPr>
          <w:rFonts w:ascii="Arial" w:hAnsi="Arial" w:cs="Arial"/>
          <w:sz w:val="28"/>
          <w:szCs w:val="28"/>
        </w:rPr>
      </w:pPr>
    </w:p>
    <w:p w14:paraId="0DCC8467" w14:textId="77777777" w:rsidR="00F93111" w:rsidRPr="00432D8C" w:rsidRDefault="00F93111" w:rsidP="00F0515E">
      <w:pPr>
        <w:rPr>
          <w:rFonts w:ascii="Arial" w:hAnsi="Arial" w:cs="Arial"/>
          <w:sz w:val="28"/>
          <w:szCs w:val="28"/>
        </w:rPr>
      </w:pPr>
    </w:p>
    <w:p w14:paraId="7127991A" w14:textId="77777777" w:rsidR="00F93111" w:rsidRPr="00432D8C" w:rsidRDefault="00F93111" w:rsidP="00F0515E">
      <w:pPr>
        <w:rPr>
          <w:rFonts w:ascii="Arial" w:hAnsi="Arial" w:cs="Arial"/>
          <w:sz w:val="28"/>
          <w:szCs w:val="28"/>
        </w:rPr>
      </w:pPr>
    </w:p>
    <w:p w14:paraId="2AB8220F" w14:textId="77777777" w:rsidR="00F93111" w:rsidRPr="00432D8C" w:rsidRDefault="00F93111" w:rsidP="00F0515E">
      <w:pPr>
        <w:rPr>
          <w:rFonts w:ascii="Arial" w:hAnsi="Arial" w:cs="Arial"/>
          <w:sz w:val="28"/>
          <w:szCs w:val="28"/>
        </w:rPr>
      </w:pPr>
    </w:p>
    <w:p w14:paraId="01BE0BB2" w14:textId="77777777" w:rsidR="00F93111" w:rsidRPr="00432D8C" w:rsidRDefault="00F93111" w:rsidP="00F0515E">
      <w:pPr>
        <w:rPr>
          <w:rFonts w:ascii="Arial" w:hAnsi="Arial" w:cs="Arial"/>
          <w:sz w:val="28"/>
          <w:szCs w:val="28"/>
        </w:rPr>
      </w:pPr>
    </w:p>
    <w:p w14:paraId="4F291A3C" w14:textId="62A687B9" w:rsidR="00541653" w:rsidRPr="00432D8C" w:rsidRDefault="00F93111" w:rsidP="00D124E3">
      <w:pPr>
        <w:pStyle w:val="Header"/>
        <w:rPr>
          <w:rFonts w:cs="Arial"/>
          <w:b/>
          <w:sz w:val="28"/>
          <w:szCs w:val="28"/>
        </w:rPr>
      </w:pPr>
      <w:r w:rsidRPr="00432D8C">
        <w:rPr>
          <w:rFonts w:cs="Arial"/>
          <w:b/>
          <w:sz w:val="28"/>
          <w:szCs w:val="28"/>
        </w:rPr>
        <w:tab/>
      </w:r>
    </w:p>
    <w:p w14:paraId="1A1B68EA" w14:textId="77777777" w:rsidR="007A0DC8" w:rsidRPr="00432D8C" w:rsidRDefault="007A0DC8">
      <w:pPr>
        <w:rPr>
          <w:rStyle w:val="normaltextrun"/>
          <w:rFonts w:ascii="Arial" w:hAnsi="Arial" w:cs="Arial"/>
          <w:b/>
          <w:sz w:val="28"/>
          <w:szCs w:val="20"/>
        </w:rPr>
      </w:pPr>
      <w:r w:rsidRPr="00432D8C">
        <w:rPr>
          <w:rStyle w:val="normaltextrun"/>
          <w:rFonts w:ascii="Arial" w:hAnsi="Arial" w:cs="Arial"/>
        </w:rPr>
        <w:br w:type="page"/>
      </w:r>
    </w:p>
    <w:p w14:paraId="7404A44A" w14:textId="53DE8183" w:rsidR="00D124E3" w:rsidRPr="00432D8C" w:rsidRDefault="00D124E3" w:rsidP="00E457AB">
      <w:pPr>
        <w:pStyle w:val="Heading2"/>
        <w:rPr>
          <w:rStyle w:val="eop"/>
          <w:rFonts w:cs="Arial"/>
          <w:bCs/>
          <w:color w:val="000000"/>
        </w:rPr>
      </w:pPr>
      <w:bookmarkStart w:id="1" w:name="_Toc145017156"/>
      <w:r w:rsidRPr="00432D8C">
        <w:rPr>
          <w:rStyle w:val="normaltextrun"/>
          <w:rFonts w:cs="Arial"/>
        </w:rPr>
        <w:lastRenderedPageBreak/>
        <w:t>AIM(S)</w:t>
      </w:r>
      <w:bookmarkEnd w:id="1"/>
      <w:r w:rsidRPr="00432D8C">
        <w:rPr>
          <w:rStyle w:val="eop"/>
          <w:rFonts w:cs="Arial"/>
        </w:rPr>
        <w:t> </w:t>
      </w:r>
    </w:p>
    <w:p w14:paraId="4B54DE6B" w14:textId="77777777" w:rsidR="00D124E3" w:rsidRPr="00432D8C" w:rsidRDefault="00D124E3" w:rsidP="00D124E3">
      <w:pPr>
        <w:pStyle w:val="paragraph"/>
        <w:spacing w:before="0" w:beforeAutospacing="0" w:after="0" w:afterAutospacing="0"/>
        <w:textAlignment w:val="baseline"/>
        <w:rPr>
          <w:rFonts w:ascii="Arial" w:hAnsi="Arial" w:cs="Arial"/>
          <w:sz w:val="18"/>
          <w:szCs w:val="18"/>
        </w:rPr>
      </w:pPr>
    </w:p>
    <w:p w14:paraId="711FAC82" w14:textId="4776511E" w:rsidR="00D124E3" w:rsidRPr="00432D8C" w:rsidRDefault="00D124E3" w:rsidP="00C3195C">
      <w:pPr>
        <w:pStyle w:val="ListParagraph"/>
        <w:numPr>
          <w:ilvl w:val="0"/>
          <w:numId w:val="11"/>
        </w:numPr>
        <w:spacing w:line="360" w:lineRule="auto"/>
        <w:rPr>
          <w:rFonts w:ascii="Arial" w:hAnsi="Arial" w:cs="Arial"/>
          <w:sz w:val="24"/>
          <w:szCs w:val="24"/>
        </w:rPr>
      </w:pPr>
      <w:r w:rsidRPr="00432D8C">
        <w:rPr>
          <w:rFonts w:ascii="Arial" w:hAnsi="Arial" w:cs="Arial"/>
          <w:sz w:val="24"/>
          <w:szCs w:val="24"/>
        </w:rPr>
        <w:t>This module aims to develop student’s recording skills and techniques in the field.</w:t>
      </w:r>
    </w:p>
    <w:p w14:paraId="6729DA5B" w14:textId="77777777" w:rsidR="00D124E3" w:rsidRPr="00432D8C" w:rsidRDefault="00D124E3" w:rsidP="00C3195C">
      <w:pPr>
        <w:pStyle w:val="ListParagraph"/>
        <w:numPr>
          <w:ilvl w:val="0"/>
          <w:numId w:val="11"/>
        </w:numPr>
        <w:spacing w:line="360" w:lineRule="auto"/>
        <w:rPr>
          <w:rFonts w:ascii="Arial" w:hAnsi="Arial" w:cs="Arial"/>
          <w:sz w:val="24"/>
          <w:szCs w:val="24"/>
        </w:rPr>
      </w:pPr>
      <w:r w:rsidRPr="00432D8C">
        <w:rPr>
          <w:rFonts w:ascii="Arial" w:hAnsi="Arial" w:cs="Arial"/>
          <w:sz w:val="24"/>
          <w:szCs w:val="24"/>
        </w:rPr>
        <w:t>To engage collaboratively in the production of a digital artefacts. </w:t>
      </w:r>
    </w:p>
    <w:p w14:paraId="68A46267" w14:textId="77777777" w:rsidR="00D124E3" w:rsidRPr="00432D8C" w:rsidRDefault="00D124E3" w:rsidP="00D124E3">
      <w:pPr>
        <w:pStyle w:val="Heading1"/>
        <w:rPr>
          <w:rStyle w:val="normaltextrun"/>
          <w:rFonts w:cs="Arial"/>
          <w:color w:val="000000"/>
        </w:rPr>
      </w:pPr>
    </w:p>
    <w:p w14:paraId="7E69C066" w14:textId="5FCD78E9" w:rsidR="005D3704" w:rsidRPr="00432D8C" w:rsidRDefault="005D3704" w:rsidP="00E457AB">
      <w:pPr>
        <w:pStyle w:val="Heading2"/>
        <w:rPr>
          <w:rStyle w:val="eop"/>
          <w:rFonts w:cs="Arial"/>
          <w:color w:val="000000"/>
        </w:rPr>
      </w:pPr>
      <w:bookmarkStart w:id="2" w:name="_Toc145017157"/>
      <w:r w:rsidRPr="00432D8C">
        <w:rPr>
          <w:rStyle w:val="normaltextrun"/>
          <w:rFonts w:cs="Arial"/>
          <w:color w:val="000000"/>
        </w:rPr>
        <w:t>LEARNING OUTCOMES</w:t>
      </w:r>
      <w:bookmarkEnd w:id="2"/>
      <w:r w:rsidRPr="00432D8C">
        <w:rPr>
          <w:rStyle w:val="eop"/>
          <w:rFonts w:cs="Arial"/>
          <w:color w:val="000000"/>
        </w:rPr>
        <w:t> </w:t>
      </w:r>
    </w:p>
    <w:p w14:paraId="74B37CE5" w14:textId="77777777" w:rsidR="00B95F42" w:rsidRPr="00432D8C" w:rsidRDefault="00B95F42" w:rsidP="00B95F42">
      <w:pPr>
        <w:rPr>
          <w:rFonts w:ascii="Arial" w:hAnsi="Arial" w:cs="Arial"/>
        </w:rPr>
      </w:pPr>
    </w:p>
    <w:p w14:paraId="3A07074F" w14:textId="77777777" w:rsidR="005D3704" w:rsidRPr="00432D8C" w:rsidRDefault="005D3704" w:rsidP="005D3704">
      <w:pPr>
        <w:pStyle w:val="paragraph"/>
        <w:spacing w:before="0" w:beforeAutospacing="0" w:after="0" w:afterAutospacing="0" w:line="360" w:lineRule="auto"/>
        <w:textAlignment w:val="baseline"/>
        <w:rPr>
          <w:rFonts w:ascii="Arial" w:hAnsi="Arial" w:cs="Arial"/>
        </w:rPr>
      </w:pPr>
      <w:r w:rsidRPr="00432D8C">
        <w:rPr>
          <w:rStyle w:val="normaltextrun"/>
          <w:rFonts w:ascii="Arial" w:hAnsi="Arial" w:cs="Arial"/>
          <w:color w:val="000000"/>
        </w:rPr>
        <w:t>Upon the successful completion of this module, the student should be able to:</w:t>
      </w:r>
      <w:r w:rsidRPr="00432D8C">
        <w:rPr>
          <w:rStyle w:val="eop"/>
          <w:rFonts w:ascii="Arial" w:hAnsi="Arial" w:cs="Arial"/>
          <w:color w:val="000000"/>
        </w:rPr>
        <w:t> </w:t>
      </w:r>
    </w:p>
    <w:p w14:paraId="3AB03E16" w14:textId="77777777" w:rsidR="005D3704" w:rsidRPr="00432D8C" w:rsidRDefault="005D3704" w:rsidP="00C3195C">
      <w:pPr>
        <w:pStyle w:val="ListParagraph"/>
        <w:numPr>
          <w:ilvl w:val="0"/>
          <w:numId w:val="9"/>
        </w:numPr>
        <w:spacing w:line="360" w:lineRule="auto"/>
        <w:rPr>
          <w:rFonts w:ascii="Arial" w:hAnsi="Arial" w:cs="Arial"/>
          <w:sz w:val="24"/>
          <w:szCs w:val="24"/>
        </w:rPr>
      </w:pPr>
      <w:r w:rsidRPr="00432D8C">
        <w:rPr>
          <w:rFonts w:ascii="Arial" w:hAnsi="Arial" w:cs="Arial"/>
          <w:sz w:val="24"/>
          <w:szCs w:val="24"/>
        </w:rPr>
        <w:t>Demonstrate a proficiency in the capture and application of recorded sound, in a wide range of scenarios outside of the studio environment. </w:t>
      </w:r>
    </w:p>
    <w:p w14:paraId="164AAA69" w14:textId="77777777" w:rsidR="005D3704" w:rsidRPr="00432D8C" w:rsidRDefault="005D3704" w:rsidP="00C3195C">
      <w:pPr>
        <w:pStyle w:val="ListParagraph"/>
        <w:numPr>
          <w:ilvl w:val="0"/>
          <w:numId w:val="9"/>
        </w:numPr>
        <w:spacing w:line="360" w:lineRule="auto"/>
        <w:rPr>
          <w:rFonts w:ascii="Arial" w:hAnsi="Arial" w:cs="Arial"/>
          <w:sz w:val="24"/>
          <w:szCs w:val="24"/>
        </w:rPr>
      </w:pPr>
      <w:r w:rsidRPr="00432D8C">
        <w:rPr>
          <w:rFonts w:ascii="Arial" w:hAnsi="Arial" w:cs="Arial"/>
          <w:sz w:val="24"/>
          <w:szCs w:val="24"/>
        </w:rPr>
        <w:t>Developed critical listening skills and a cohesive, understanding of the sonic landscape as a whole entity. </w:t>
      </w:r>
    </w:p>
    <w:p w14:paraId="233EE29B" w14:textId="3AD5A3E7" w:rsidR="005D3704" w:rsidRPr="00432D8C" w:rsidRDefault="005D3704" w:rsidP="00B95F42">
      <w:pPr>
        <w:pStyle w:val="paragraph"/>
        <w:spacing w:before="0" w:beforeAutospacing="0" w:after="0" w:afterAutospacing="0" w:line="360" w:lineRule="auto"/>
        <w:ind w:left="720"/>
        <w:textAlignment w:val="baseline"/>
        <w:rPr>
          <w:rFonts w:ascii="Arial" w:hAnsi="Arial" w:cs="Arial"/>
          <w:color w:val="000000"/>
        </w:rPr>
      </w:pPr>
      <w:r w:rsidRPr="00432D8C">
        <w:rPr>
          <w:rStyle w:val="eop"/>
          <w:rFonts w:ascii="Arial" w:hAnsi="Arial" w:cs="Arial"/>
          <w:color w:val="000000"/>
        </w:rPr>
        <w:t> </w:t>
      </w:r>
    </w:p>
    <w:p w14:paraId="2502DC31" w14:textId="77777777" w:rsidR="005D3704" w:rsidRPr="00432D8C" w:rsidRDefault="005D3704" w:rsidP="00E457AB">
      <w:pPr>
        <w:pStyle w:val="Heading2"/>
        <w:rPr>
          <w:rStyle w:val="eop"/>
          <w:rFonts w:cs="Arial"/>
          <w:color w:val="000000"/>
        </w:rPr>
      </w:pPr>
      <w:bookmarkStart w:id="3" w:name="_Toc145017158"/>
      <w:r w:rsidRPr="00432D8C">
        <w:rPr>
          <w:rStyle w:val="normaltextrun"/>
          <w:rFonts w:cs="Arial"/>
          <w:color w:val="000000"/>
        </w:rPr>
        <w:t>INDICATIVE CONTENT</w:t>
      </w:r>
      <w:bookmarkEnd w:id="3"/>
      <w:r w:rsidRPr="00432D8C">
        <w:rPr>
          <w:rStyle w:val="eop"/>
          <w:rFonts w:cs="Arial"/>
          <w:color w:val="000000"/>
        </w:rPr>
        <w:t> </w:t>
      </w:r>
    </w:p>
    <w:p w14:paraId="277A6CA5" w14:textId="77777777" w:rsidR="00B95F42" w:rsidRPr="00432D8C" w:rsidRDefault="00B95F42" w:rsidP="00B95F42">
      <w:pPr>
        <w:rPr>
          <w:rFonts w:ascii="Arial" w:hAnsi="Arial" w:cs="Arial"/>
        </w:rPr>
      </w:pPr>
    </w:p>
    <w:p w14:paraId="79C60AE8" w14:textId="77777777" w:rsidR="005D3704" w:rsidRPr="00432D8C" w:rsidRDefault="005D3704" w:rsidP="00C3195C">
      <w:pPr>
        <w:pStyle w:val="ListParagraph"/>
        <w:numPr>
          <w:ilvl w:val="0"/>
          <w:numId w:val="10"/>
        </w:numPr>
        <w:spacing w:line="360" w:lineRule="auto"/>
        <w:rPr>
          <w:rFonts w:ascii="Arial" w:hAnsi="Arial" w:cs="Arial"/>
          <w:sz w:val="24"/>
          <w:szCs w:val="24"/>
        </w:rPr>
      </w:pPr>
      <w:r w:rsidRPr="00432D8C">
        <w:rPr>
          <w:rFonts w:ascii="Arial" w:hAnsi="Arial" w:cs="Arial"/>
          <w:sz w:val="24"/>
          <w:szCs w:val="24"/>
        </w:rPr>
        <w:t>On Location Recording. </w:t>
      </w:r>
    </w:p>
    <w:p w14:paraId="3D9D4E95" w14:textId="77777777" w:rsidR="005D3704" w:rsidRPr="00432D8C" w:rsidRDefault="005D3704" w:rsidP="00C3195C">
      <w:pPr>
        <w:pStyle w:val="ListParagraph"/>
        <w:numPr>
          <w:ilvl w:val="0"/>
          <w:numId w:val="10"/>
        </w:numPr>
        <w:spacing w:line="360" w:lineRule="auto"/>
        <w:rPr>
          <w:rFonts w:ascii="Arial" w:hAnsi="Arial" w:cs="Arial"/>
          <w:sz w:val="24"/>
          <w:szCs w:val="24"/>
        </w:rPr>
      </w:pPr>
      <w:r w:rsidRPr="00432D8C">
        <w:rPr>
          <w:rFonts w:ascii="Arial" w:hAnsi="Arial" w:cs="Arial"/>
          <w:sz w:val="24"/>
          <w:szCs w:val="24"/>
        </w:rPr>
        <w:t>Experimental recording techniques </w:t>
      </w:r>
    </w:p>
    <w:p w14:paraId="56DC7DF9" w14:textId="77777777" w:rsidR="005D3704" w:rsidRPr="00432D8C" w:rsidRDefault="005D3704" w:rsidP="00C3195C">
      <w:pPr>
        <w:pStyle w:val="ListParagraph"/>
        <w:numPr>
          <w:ilvl w:val="0"/>
          <w:numId w:val="10"/>
        </w:numPr>
        <w:spacing w:line="360" w:lineRule="auto"/>
        <w:rPr>
          <w:rFonts w:ascii="Arial" w:hAnsi="Arial" w:cs="Arial"/>
          <w:sz w:val="24"/>
          <w:szCs w:val="24"/>
        </w:rPr>
      </w:pPr>
      <w:r w:rsidRPr="00432D8C">
        <w:rPr>
          <w:rFonts w:ascii="Arial" w:hAnsi="Arial" w:cs="Arial"/>
          <w:sz w:val="24"/>
          <w:szCs w:val="24"/>
        </w:rPr>
        <w:t>Acoustic ecology. </w:t>
      </w:r>
    </w:p>
    <w:p w14:paraId="63D99D1C" w14:textId="77777777" w:rsidR="005D3704" w:rsidRPr="00432D8C" w:rsidRDefault="005D3704" w:rsidP="00C3195C">
      <w:pPr>
        <w:pStyle w:val="ListParagraph"/>
        <w:numPr>
          <w:ilvl w:val="0"/>
          <w:numId w:val="10"/>
        </w:numPr>
        <w:spacing w:line="360" w:lineRule="auto"/>
        <w:rPr>
          <w:rFonts w:ascii="Arial" w:hAnsi="Arial" w:cs="Arial"/>
          <w:sz w:val="24"/>
          <w:szCs w:val="24"/>
        </w:rPr>
      </w:pPr>
      <w:r w:rsidRPr="00432D8C">
        <w:rPr>
          <w:rFonts w:ascii="Arial" w:hAnsi="Arial" w:cs="Arial"/>
          <w:sz w:val="24"/>
          <w:szCs w:val="24"/>
        </w:rPr>
        <w:t>Audio Documentary </w:t>
      </w:r>
    </w:p>
    <w:p w14:paraId="2E6D2B57" w14:textId="77777777" w:rsidR="005D3704" w:rsidRPr="00432D8C" w:rsidRDefault="005D3704" w:rsidP="00C3195C">
      <w:pPr>
        <w:pStyle w:val="ListParagraph"/>
        <w:numPr>
          <w:ilvl w:val="0"/>
          <w:numId w:val="10"/>
        </w:numPr>
        <w:spacing w:line="360" w:lineRule="auto"/>
        <w:rPr>
          <w:rFonts w:ascii="Arial" w:hAnsi="Arial" w:cs="Arial"/>
          <w:sz w:val="24"/>
          <w:szCs w:val="24"/>
        </w:rPr>
      </w:pPr>
      <w:r w:rsidRPr="00432D8C">
        <w:rPr>
          <w:rFonts w:ascii="Arial" w:hAnsi="Arial" w:cs="Arial"/>
          <w:sz w:val="24"/>
          <w:szCs w:val="24"/>
        </w:rPr>
        <w:t>Microphone techniques. </w:t>
      </w:r>
    </w:p>
    <w:p w14:paraId="2D247F39" w14:textId="097EA92C" w:rsidR="005D3704" w:rsidRPr="00432D8C" w:rsidRDefault="005D3704" w:rsidP="00C3195C">
      <w:pPr>
        <w:pStyle w:val="ListParagraph"/>
        <w:numPr>
          <w:ilvl w:val="0"/>
          <w:numId w:val="10"/>
        </w:numPr>
        <w:spacing w:line="360" w:lineRule="auto"/>
        <w:rPr>
          <w:rFonts w:ascii="Arial" w:hAnsi="Arial" w:cs="Arial"/>
          <w:sz w:val="24"/>
          <w:szCs w:val="24"/>
        </w:rPr>
      </w:pPr>
      <w:proofErr w:type="spellStart"/>
      <w:r w:rsidRPr="00432D8C">
        <w:rPr>
          <w:rFonts w:ascii="Arial" w:hAnsi="Arial" w:cs="Arial"/>
          <w:sz w:val="24"/>
          <w:szCs w:val="24"/>
        </w:rPr>
        <w:t>Acouscenic</w:t>
      </w:r>
      <w:proofErr w:type="spellEnd"/>
      <w:r w:rsidRPr="00432D8C">
        <w:rPr>
          <w:rFonts w:ascii="Arial" w:hAnsi="Arial" w:cs="Arial"/>
          <w:sz w:val="24"/>
          <w:szCs w:val="24"/>
        </w:rPr>
        <w:t xml:space="preserve"> </w:t>
      </w:r>
      <w:r w:rsidR="00271067" w:rsidRPr="00432D8C">
        <w:rPr>
          <w:rFonts w:ascii="Arial" w:hAnsi="Arial" w:cs="Arial"/>
          <w:sz w:val="24"/>
          <w:szCs w:val="24"/>
        </w:rPr>
        <w:t>listening.</w:t>
      </w:r>
      <w:r w:rsidRPr="00432D8C">
        <w:rPr>
          <w:rFonts w:ascii="Arial" w:hAnsi="Arial" w:cs="Arial"/>
          <w:sz w:val="24"/>
          <w:szCs w:val="24"/>
        </w:rPr>
        <w:t> </w:t>
      </w:r>
    </w:p>
    <w:p w14:paraId="6C3186A5" w14:textId="77777777" w:rsidR="005D3704" w:rsidRPr="00432D8C" w:rsidRDefault="005D3704" w:rsidP="00C3195C">
      <w:pPr>
        <w:pStyle w:val="ListParagraph"/>
        <w:numPr>
          <w:ilvl w:val="0"/>
          <w:numId w:val="10"/>
        </w:numPr>
        <w:spacing w:line="360" w:lineRule="auto"/>
        <w:rPr>
          <w:rFonts w:ascii="Arial" w:hAnsi="Arial" w:cs="Arial"/>
          <w:sz w:val="24"/>
          <w:szCs w:val="24"/>
        </w:rPr>
      </w:pPr>
      <w:r w:rsidRPr="00432D8C">
        <w:rPr>
          <w:rFonts w:ascii="Arial" w:hAnsi="Arial" w:cs="Arial"/>
          <w:sz w:val="24"/>
          <w:szCs w:val="24"/>
        </w:rPr>
        <w:t>Cultural identity through sound </w:t>
      </w:r>
    </w:p>
    <w:p w14:paraId="43075915" w14:textId="77777777" w:rsidR="005D3704" w:rsidRPr="00432D8C" w:rsidRDefault="005D3704" w:rsidP="00C3195C">
      <w:pPr>
        <w:pStyle w:val="ListParagraph"/>
        <w:numPr>
          <w:ilvl w:val="0"/>
          <w:numId w:val="10"/>
        </w:numPr>
        <w:spacing w:line="360" w:lineRule="auto"/>
        <w:rPr>
          <w:rFonts w:ascii="Arial" w:hAnsi="Arial" w:cs="Arial"/>
          <w:sz w:val="24"/>
          <w:szCs w:val="24"/>
        </w:rPr>
      </w:pPr>
      <w:r w:rsidRPr="00432D8C">
        <w:rPr>
          <w:rFonts w:ascii="Arial" w:hAnsi="Arial" w:cs="Arial"/>
          <w:sz w:val="24"/>
          <w:szCs w:val="24"/>
        </w:rPr>
        <w:t>Ways of hearing </w:t>
      </w:r>
    </w:p>
    <w:p w14:paraId="0BF15F43" w14:textId="77777777" w:rsidR="005D3704" w:rsidRPr="00432D8C" w:rsidRDefault="005D3704" w:rsidP="00C3195C">
      <w:pPr>
        <w:pStyle w:val="ListParagraph"/>
        <w:numPr>
          <w:ilvl w:val="0"/>
          <w:numId w:val="10"/>
        </w:numPr>
        <w:spacing w:line="360" w:lineRule="auto"/>
        <w:rPr>
          <w:rFonts w:ascii="Arial" w:hAnsi="Arial" w:cs="Arial"/>
          <w:sz w:val="24"/>
          <w:szCs w:val="24"/>
        </w:rPr>
      </w:pPr>
      <w:r w:rsidRPr="00432D8C">
        <w:rPr>
          <w:rFonts w:ascii="Arial" w:hAnsi="Arial" w:cs="Arial"/>
          <w:sz w:val="24"/>
          <w:szCs w:val="24"/>
        </w:rPr>
        <w:t>Aesthetics of sound </w:t>
      </w:r>
    </w:p>
    <w:p w14:paraId="60CF67D4" w14:textId="77777777" w:rsidR="005D3704" w:rsidRPr="00432D8C" w:rsidRDefault="005D3704" w:rsidP="005D3704">
      <w:pPr>
        <w:spacing w:line="360" w:lineRule="auto"/>
        <w:rPr>
          <w:rFonts w:ascii="Arial" w:hAnsi="Arial" w:cs="Arial"/>
          <w:b/>
        </w:rPr>
      </w:pPr>
    </w:p>
    <w:p w14:paraId="536E8A1B" w14:textId="167098ED" w:rsidR="005D3704" w:rsidRPr="00432D8C" w:rsidRDefault="005D3704" w:rsidP="005D3704">
      <w:pPr>
        <w:textAlignment w:val="baseline"/>
        <w:rPr>
          <w:rFonts w:ascii="Arial" w:hAnsi="Arial" w:cs="Arial"/>
          <w:sz w:val="18"/>
          <w:szCs w:val="18"/>
        </w:rPr>
      </w:pPr>
      <w:r w:rsidRPr="00432D8C">
        <w:rPr>
          <w:rFonts w:ascii="Arial" w:hAnsi="Arial" w:cs="Arial"/>
          <w:color w:val="000000"/>
          <w:sz w:val="22"/>
          <w:szCs w:val="22"/>
        </w:rPr>
        <w:t> </w:t>
      </w:r>
    </w:p>
    <w:p w14:paraId="5A7D391A" w14:textId="77777777" w:rsidR="00D124E3" w:rsidRPr="00432D8C" w:rsidRDefault="00D124E3">
      <w:pPr>
        <w:rPr>
          <w:rFonts w:ascii="Arial" w:hAnsi="Arial" w:cs="Arial"/>
          <w:b/>
          <w:color w:val="000000" w:themeColor="text1"/>
          <w:sz w:val="32"/>
          <w:szCs w:val="32"/>
        </w:rPr>
      </w:pPr>
      <w:r w:rsidRPr="00432D8C">
        <w:rPr>
          <w:rFonts w:ascii="Arial" w:hAnsi="Arial" w:cs="Arial"/>
        </w:rPr>
        <w:br w:type="page"/>
      </w:r>
    </w:p>
    <w:p w14:paraId="25EF9572" w14:textId="77777777" w:rsidR="007801DF" w:rsidRPr="00432D8C" w:rsidRDefault="007801DF" w:rsidP="007801DF">
      <w:pPr>
        <w:pStyle w:val="Heading2"/>
        <w:rPr>
          <w:rFonts w:cs="Arial"/>
        </w:rPr>
      </w:pPr>
      <w:bookmarkStart w:id="4" w:name="_Toc145017159"/>
      <w:r w:rsidRPr="00432D8C">
        <w:rPr>
          <w:rStyle w:val="normaltextrun"/>
          <w:rFonts w:cs="Arial"/>
        </w:rPr>
        <w:lastRenderedPageBreak/>
        <w:t>ASSESSMENT</w:t>
      </w:r>
      <w:bookmarkEnd w:id="4"/>
      <w:r w:rsidRPr="00432D8C">
        <w:rPr>
          <w:rStyle w:val="eop"/>
          <w:rFonts w:cs="Arial"/>
        </w:rPr>
        <w:t> </w:t>
      </w:r>
    </w:p>
    <w:p w14:paraId="7344F307" w14:textId="77777777" w:rsidR="007801DF" w:rsidRPr="00432D8C" w:rsidRDefault="007801DF" w:rsidP="007801DF">
      <w:pPr>
        <w:pStyle w:val="paragraph"/>
        <w:spacing w:before="0" w:beforeAutospacing="0" w:after="0" w:afterAutospacing="0"/>
        <w:ind w:hanging="3600"/>
        <w:textAlignment w:val="baseline"/>
        <w:rPr>
          <w:rFonts w:ascii="Arial" w:hAnsi="Arial" w:cs="Arial"/>
          <w:b/>
          <w:bCs/>
          <w:sz w:val="18"/>
          <w:szCs w:val="18"/>
        </w:rPr>
      </w:pPr>
      <w:r w:rsidRPr="00432D8C">
        <w:rPr>
          <w:rStyle w:val="eop"/>
          <w:rFonts w:ascii="Arial" w:hAnsi="Arial" w:cs="Arial"/>
          <w:b/>
          <w:bCs/>
          <w:color w:val="000000"/>
          <w:sz w:val="22"/>
          <w:szCs w:val="22"/>
        </w:rPr>
        <w:t> </w:t>
      </w:r>
    </w:p>
    <w:p w14:paraId="372C51B9" w14:textId="77777777" w:rsidR="007801DF" w:rsidRPr="00432D8C" w:rsidRDefault="007801DF" w:rsidP="007801DF">
      <w:pPr>
        <w:pStyle w:val="paragraph"/>
        <w:spacing w:before="0" w:beforeAutospacing="0" w:after="0" w:afterAutospacing="0"/>
        <w:textAlignment w:val="baseline"/>
        <w:rPr>
          <w:rFonts w:ascii="Arial" w:hAnsi="Arial" w:cs="Arial"/>
          <w:sz w:val="18"/>
          <w:szCs w:val="18"/>
        </w:rPr>
      </w:pPr>
      <w:r w:rsidRPr="00432D8C">
        <w:rPr>
          <w:rStyle w:val="normaltextrun"/>
          <w:rFonts w:ascii="Arial" w:hAnsi="Arial" w:cs="Arial"/>
          <w:color w:val="000000"/>
          <w:sz w:val="22"/>
          <w:szCs w:val="22"/>
        </w:rPr>
        <w:t>Assessment Component 1</w:t>
      </w:r>
      <w:r w:rsidRPr="00432D8C">
        <w:rPr>
          <w:rStyle w:val="eop"/>
          <w:rFonts w:ascii="Arial" w:hAnsi="Arial" w:cs="Arial"/>
          <w:color w:val="000000"/>
          <w:sz w:val="22"/>
          <w:szCs w:val="22"/>
        </w:rPr>
        <w:t> </w:t>
      </w:r>
    </w:p>
    <w:p w14:paraId="3A47FB8D" w14:textId="77777777" w:rsidR="007801DF" w:rsidRPr="00432D8C" w:rsidRDefault="007801DF" w:rsidP="007801DF">
      <w:pPr>
        <w:pStyle w:val="paragraph"/>
        <w:spacing w:before="0" w:beforeAutospacing="0" w:after="0" w:afterAutospacing="0"/>
        <w:textAlignment w:val="baseline"/>
        <w:rPr>
          <w:rFonts w:ascii="Arial" w:hAnsi="Arial" w:cs="Arial"/>
          <w:sz w:val="18"/>
          <w:szCs w:val="18"/>
        </w:rPr>
      </w:pPr>
      <w:r w:rsidRPr="00432D8C">
        <w:rPr>
          <w:rStyle w:val="eop"/>
          <w:rFonts w:ascii="Arial" w:hAnsi="Arial" w:cs="Arial"/>
          <w:color w:val="000000"/>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75"/>
        <w:gridCol w:w="525"/>
        <w:gridCol w:w="2475"/>
      </w:tblGrid>
      <w:tr w:rsidR="007801DF" w:rsidRPr="00432D8C" w14:paraId="3AD03260" w14:textId="77777777" w:rsidTr="007801DF">
        <w:trPr>
          <w:trHeight w:val="225"/>
        </w:trPr>
        <w:tc>
          <w:tcPr>
            <w:tcW w:w="555" w:type="dxa"/>
            <w:tcBorders>
              <w:top w:val="nil"/>
              <w:left w:val="nil"/>
              <w:bottom w:val="nil"/>
              <w:right w:val="nil"/>
            </w:tcBorders>
            <w:hideMark/>
          </w:tcPr>
          <w:p w14:paraId="768A25CA" w14:textId="77777777" w:rsidR="007801DF" w:rsidRPr="00432D8C" w:rsidRDefault="007801DF" w:rsidP="007801DF">
            <w:pPr>
              <w:pStyle w:val="paragraph"/>
              <w:spacing w:before="0" w:beforeAutospacing="0" w:after="0" w:afterAutospacing="0"/>
              <w:textAlignment w:val="baseline"/>
              <w:rPr>
                <w:rFonts w:ascii="Arial" w:hAnsi="Arial" w:cs="Arial"/>
              </w:rPr>
            </w:pPr>
            <w:r w:rsidRPr="00432D8C">
              <w:rPr>
                <w:rStyle w:val="contentcontrolboundarysink"/>
                <w:rFonts w:ascii="Arial" w:hAnsi="Arial" w:cs="Arial"/>
                <w:color w:val="000000"/>
                <w:sz w:val="22"/>
                <w:szCs w:val="22"/>
              </w:rPr>
              <w:t>​​</w:t>
            </w:r>
            <w:r w:rsidRPr="00432D8C">
              <w:rPr>
                <w:rStyle w:val="normaltextrun"/>
                <w:rFonts w:ascii="Segoe UI Symbol" w:hAnsi="Segoe UI Symbol" w:cs="Segoe UI Symbol"/>
                <w:color w:val="000000"/>
                <w:sz w:val="22"/>
                <w:szCs w:val="22"/>
              </w:rPr>
              <w:t>☐</w:t>
            </w:r>
            <w:r w:rsidRPr="00432D8C">
              <w:rPr>
                <w:rStyle w:val="contentcontrolboundarysink"/>
                <w:rFonts w:ascii="Arial" w:hAnsi="Arial" w:cs="Arial"/>
                <w:color w:val="000000"/>
                <w:sz w:val="22"/>
                <w:szCs w:val="22"/>
              </w:rPr>
              <w:t>​</w:t>
            </w:r>
            <w:r w:rsidRPr="00432D8C">
              <w:rPr>
                <w:rStyle w:val="eop"/>
                <w:rFonts w:ascii="Arial" w:hAnsi="Arial" w:cs="Arial"/>
                <w:color w:val="000000"/>
                <w:sz w:val="22"/>
                <w:szCs w:val="22"/>
              </w:rPr>
              <w:t> </w:t>
            </w:r>
          </w:p>
        </w:tc>
        <w:tc>
          <w:tcPr>
            <w:tcW w:w="2445" w:type="dxa"/>
            <w:tcBorders>
              <w:top w:val="nil"/>
              <w:left w:val="nil"/>
              <w:bottom w:val="nil"/>
              <w:right w:val="nil"/>
            </w:tcBorders>
            <w:hideMark/>
          </w:tcPr>
          <w:p w14:paraId="2CD8A0DB" w14:textId="77777777" w:rsidR="007801DF" w:rsidRPr="00432D8C" w:rsidRDefault="007801DF" w:rsidP="007801DF">
            <w:pPr>
              <w:pStyle w:val="paragraph"/>
              <w:spacing w:before="0" w:beforeAutospacing="0" w:after="0" w:afterAutospacing="0"/>
              <w:textAlignment w:val="baseline"/>
              <w:rPr>
                <w:rFonts w:ascii="Arial" w:hAnsi="Arial" w:cs="Arial"/>
              </w:rPr>
            </w:pPr>
            <w:r w:rsidRPr="00432D8C">
              <w:rPr>
                <w:rStyle w:val="normaltextrun"/>
                <w:rFonts w:ascii="Arial" w:hAnsi="Arial" w:cs="Arial"/>
                <w:color w:val="000000"/>
                <w:sz w:val="22"/>
                <w:szCs w:val="22"/>
              </w:rPr>
              <w:t>Written exam</w:t>
            </w:r>
            <w:r w:rsidRPr="00432D8C">
              <w:rPr>
                <w:rStyle w:val="eop"/>
                <w:rFonts w:ascii="Arial" w:hAnsi="Arial" w:cs="Arial"/>
                <w:color w:val="000000"/>
                <w:sz w:val="22"/>
                <w:szCs w:val="22"/>
              </w:rPr>
              <w:t> </w:t>
            </w:r>
          </w:p>
        </w:tc>
        <w:tc>
          <w:tcPr>
            <w:tcW w:w="525" w:type="dxa"/>
            <w:tcBorders>
              <w:top w:val="nil"/>
              <w:left w:val="nil"/>
              <w:bottom w:val="nil"/>
              <w:right w:val="nil"/>
            </w:tcBorders>
            <w:hideMark/>
          </w:tcPr>
          <w:p w14:paraId="0D9FCFBF" w14:textId="77777777" w:rsidR="007801DF" w:rsidRPr="00432D8C" w:rsidRDefault="007801DF" w:rsidP="007801DF">
            <w:pPr>
              <w:pStyle w:val="paragraph"/>
              <w:spacing w:before="0" w:beforeAutospacing="0" w:after="0" w:afterAutospacing="0"/>
              <w:textAlignment w:val="baseline"/>
              <w:rPr>
                <w:rFonts w:ascii="Arial" w:hAnsi="Arial" w:cs="Arial"/>
              </w:rPr>
            </w:pPr>
            <w:r w:rsidRPr="00432D8C">
              <w:rPr>
                <w:rStyle w:val="contentcontrolboundarysink"/>
                <w:rFonts w:ascii="Arial" w:hAnsi="Arial" w:cs="Arial"/>
                <w:color w:val="000000"/>
                <w:sz w:val="22"/>
                <w:szCs w:val="22"/>
              </w:rPr>
              <w:t>​​</w:t>
            </w:r>
            <w:r w:rsidRPr="00432D8C">
              <w:rPr>
                <w:rStyle w:val="normaltextrun"/>
                <w:rFonts w:ascii="Segoe UI Symbol" w:eastAsia="MS Gothic" w:hAnsi="Segoe UI Symbol" w:cs="Segoe UI Symbol"/>
                <w:color w:val="000000"/>
                <w:sz w:val="22"/>
                <w:szCs w:val="22"/>
              </w:rPr>
              <w:t>☒</w:t>
            </w:r>
            <w:r w:rsidRPr="00432D8C">
              <w:rPr>
                <w:rStyle w:val="contentcontrolboundarysink"/>
                <w:rFonts w:ascii="Arial" w:hAnsi="Arial" w:cs="Arial"/>
                <w:color w:val="000000"/>
                <w:sz w:val="22"/>
                <w:szCs w:val="22"/>
              </w:rPr>
              <w:t>​</w:t>
            </w:r>
            <w:r w:rsidRPr="00432D8C">
              <w:rPr>
                <w:rStyle w:val="eop"/>
                <w:rFonts w:ascii="Arial" w:hAnsi="Arial" w:cs="Arial"/>
                <w:color w:val="000000"/>
                <w:sz w:val="22"/>
                <w:szCs w:val="22"/>
              </w:rPr>
              <w:t> </w:t>
            </w:r>
          </w:p>
        </w:tc>
        <w:tc>
          <w:tcPr>
            <w:tcW w:w="2475" w:type="dxa"/>
            <w:tcBorders>
              <w:top w:val="nil"/>
              <w:left w:val="nil"/>
              <w:bottom w:val="nil"/>
              <w:right w:val="nil"/>
            </w:tcBorders>
            <w:hideMark/>
          </w:tcPr>
          <w:p w14:paraId="46F1923A" w14:textId="77777777" w:rsidR="007801DF" w:rsidRPr="00432D8C" w:rsidRDefault="007801DF" w:rsidP="007801DF">
            <w:pPr>
              <w:pStyle w:val="paragraph"/>
              <w:spacing w:before="0" w:beforeAutospacing="0" w:after="0" w:afterAutospacing="0"/>
              <w:textAlignment w:val="baseline"/>
              <w:rPr>
                <w:rFonts w:ascii="Arial" w:hAnsi="Arial" w:cs="Arial"/>
              </w:rPr>
            </w:pPr>
            <w:r w:rsidRPr="00432D8C">
              <w:rPr>
                <w:rStyle w:val="normaltextrun"/>
                <w:rFonts w:ascii="Arial" w:hAnsi="Arial" w:cs="Arial"/>
                <w:color w:val="000000"/>
                <w:sz w:val="22"/>
                <w:szCs w:val="22"/>
              </w:rPr>
              <w:t>Coursework</w:t>
            </w:r>
            <w:r w:rsidRPr="00432D8C">
              <w:rPr>
                <w:rStyle w:val="eop"/>
                <w:rFonts w:ascii="Arial" w:hAnsi="Arial" w:cs="Arial"/>
                <w:color w:val="000000"/>
                <w:sz w:val="22"/>
                <w:szCs w:val="22"/>
              </w:rPr>
              <w:t> </w:t>
            </w:r>
          </w:p>
        </w:tc>
        <w:tc>
          <w:tcPr>
            <w:tcW w:w="525" w:type="dxa"/>
            <w:tcBorders>
              <w:top w:val="nil"/>
              <w:left w:val="nil"/>
              <w:bottom w:val="nil"/>
              <w:right w:val="nil"/>
            </w:tcBorders>
            <w:hideMark/>
          </w:tcPr>
          <w:p w14:paraId="3C838B9E" w14:textId="77777777" w:rsidR="007801DF" w:rsidRPr="00432D8C" w:rsidRDefault="007801DF" w:rsidP="007801DF">
            <w:pPr>
              <w:pStyle w:val="paragraph"/>
              <w:spacing w:before="0" w:beforeAutospacing="0" w:after="0" w:afterAutospacing="0"/>
              <w:textAlignment w:val="baseline"/>
              <w:rPr>
                <w:rFonts w:ascii="Arial" w:hAnsi="Arial" w:cs="Arial"/>
              </w:rPr>
            </w:pPr>
            <w:r w:rsidRPr="00432D8C">
              <w:rPr>
                <w:rStyle w:val="contentcontrolboundarysink"/>
                <w:rFonts w:ascii="Arial" w:hAnsi="Arial" w:cs="Arial"/>
                <w:color w:val="000000"/>
                <w:sz w:val="22"/>
                <w:szCs w:val="22"/>
              </w:rPr>
              <w:t>​​</w:t>
            </w:r>
            <w:r w:rsidRPr="00432D8C">
              <w:rPr>
                <w:rStyle w:val="normaltextrun"/>
                <w:rFonts w:ascii="Segoe UI Symbol" w:eastAsia="MS Gothic" w:hAnsi="Segoe UI Symbol" w:cs="Segoe UI Symbol"/>
                <w:color w:val="000000"/>
                <w:sz w:val="22"/>
                <w:szCs w:val="22"/>
              </w:rPr>
              <w:t>☐</w:t>
            </w:r>
            <w:r w:rsidRPr="00432D8C">
              <w:rPr>
                <w:rStyle w:val="contentcontrolboundarysink"/>
                <w:rFonts w:ascii="Arial" w:hAnsi="Arial" w:cs="Arial"/>
                <w:color w:val="000000"/>
                <w:sz w:val="22"/>
                <w:szCs w:val="22"/>
              </w:rPr>
              <w:t>​</w:t>
            </w:r>
            <w:r w:rsidRPr="00432D8C">
              <w:rPr>
                <w:rStyle w:val="eop"/>
                <w:rFonts w:ascii="Arial" w:hAnsi="Arial" w:cs="Arial"/>
                <w:color w:val="000000"/>
                <w:sz w:val="22"/>
                <w:szCs w:val="22"/>
              </w:rPr>
              <w:t> </w:t>
            </w:r>
          </w:p>
        </w:tc>
        <w:tc>
          <w:tcPr>
            <w:tcW w:w="2475" w:type="dxa"/>
            <w:tcBorders>
              <w:top w:val="nil"/>
              <w:left w:val="nil"/>
              <w:bottom w:val="nil"/>
              <w:right w:val="nil"/>
            </w:tcBorders>
            <w:hideMark/>
          </w:tcPr>
          <w:p w14:paraId="1D90105B" w14:textId="77777777" w:rsidR="007801DF" w:rsidRPr="00432D8C" w:rsidRDefault="007801DF" w:rsidP="007801DF">
            <w:pPr>
              <w:pStyle w:val="paragraph"/>
              <w:spacing w:before="0" w:beforeAutospacing="0" w:after="0" w:afterAutospacing="0"/>
              <w:textAlignment w:val="baseline"/>
              <w:rPr>
                <w:rFonts w:ascii="Arial" w:hAnsi="Arial" w:cs="Arial"/>
              </w:rPr>
            </w:pPr>
            <w:r w:rsidRPr="00432D8C">
              <w:rPr>
                <w:rStyle w:val="normaltextrun"/>
                <w:rFonts w:ascii="Arial" w:hAnsi="Arial" w:cs="Arial"/>
                <w:color w:val="000000"/>
                <w:sz w:val="22"/>
                <w:szCs w:val="22"/>
              </w:rPr>
              <w:t>Practical</w:t>
            </w:r>
            <w:r w:rsidRPr="00432D8C">
              <w:rPr>
                <w:rStyle w:val="eop"/>
                <w:rFonts w:ascii="Arial" w:hAnsi="Arial" w:cs="Arial"/>
                <w:color w:val="000000"/>
                <w:sz w:val="22"/>
                <w:szCs w:val="22"/>
              </w:rPr>
              <w:t> </w:t>
            </w:r>
          </w:p>
        </w:tc>
      </w:tr>
    </w:tbl>
    <w:p w14:paraId="60295302" w14:textId="77777777" w:rsidR="007801DF" w:rsidRPr="00432D8C" w:rsidRDefault="007801DF" w:rsidP="007801DF">
      <w:pPr>
        <w:pStyle w:val="paragraph"/>
        <w:spacing w:before="0" w:beforeAutospacing="0" w:after="0" w:afterAutospacing="0"/>
        <w:textAlignment w:val="baseline"/>
        <w:rPr>
          <w:rFonts w:ascii="Arial" w:hAnsi="Arial" w:cs="Arial"/>
          <w:sz w:val="18"/>
          <w:szCs w:val="18"/>
        </w:rPr>
      </w:pPr>
      <w:r w:rsidRPr="00432D8C">
        <w:rPr>
          <w:rStyle w:val="eop"/>
          <w:rFonts w:ascii="Arial" w:hAnsi="Arial" w:cs="Arial"/>
          <w:color w:val="000000"/>
          <w:sz w:val="22"/>
          <w:szCs w:val="22"/>
        </w:rPr>
        <w:t> </w:t>
      </w:r>
    </w:p>
    <w:tbl>
      <w:tblPr>
        <w:tblW w:w="87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7801DF" w:rsidRPr="00432D8C" w14:paraId="5597890E" w14:textId="77777777" w:rsidTr="7050DC9C">
        <w:trPr>
          <w:trHeight w:val="300"/>
        </w:trPr>
        <w:tc>
          <w:tcPr>
            <w:tcW w:w="3255" w:type="dxa"/>
            <w:tcBorders>
              <w:top w:val="single" w:sz="6" w:space="0" w:color="auto"/>
              <w:left w:val="single" w:sz="6" w:space="0" w:color="auto"/>
              <w:bottom w:val="single" w:sz="6" w:space="0" w:color="auto"/>
              <w:right w:val="single" w:sz="6" w:space="0" w:color="auto"/>
            </w:tcBorders>
            <w:vAlign w:val="center"/>
            <w:hideMark/>
          </w:tcPr>
          <w:p w14:paraId="2C624E2B" w14:textId="77777777" w:rsidR="007801DF" w:rsidRPr="00432D8C" w:rsidRDefault="007801DF" w:rsidP="007801DF">
            <w:pPr>
              <w:pStyle w:val="paragraph"/>
              <w:spacing w:before="0" w:beforeAutospacing="0" w:after="0" w:afterAutospacing="0"/>
              <w:jc w:val="center"/>
              <w:textAlignment w:val="baseline"/>
              <w:rPr>
                <w:rFonts w:ascii="Arial" w:hAnsi="Arial" w:cs="Arial"/>
              </w:rPr>
            </w:pPr>
            <w:r w:rsidRPr="00432D8C">
              <w:rPr>
                <w:rStyle w:val="normaltextrun"/>
                <w:rFonts w:ascii="Arial" w:hAnsi="Arial" w:cs="Arial"/>
                <w:b/>
                <w:bCs/>
                <w:color w:val="000000"/>
                <w:sz w:val="22"/>
                <w:szCs w:val="22"/>
              </w:rPr>
              <w:t>Mode of assessment</w:t>
            </w:r>
            <w:r w:rsidRPr="00432D8C">
              <w:rPr>
                <w:rStyle w:val="eop"/>
                <w:rFonts w:ascii="Arial" w:hAnsi="Arial" w:cs="Arial"/>
                <w:color w:val="000000"/>
                <w:sz w:val="22"/>
                <w:szCs w:val="22"/>
              </w:rPr>
              <w:t> </w:t>
            </w:r>
          </w:p>
        </w:tc>
        <w:tc>
          <w:tcPr>
            <w:tcW w:w="3960" w:type="dxa"/>
            <w:tcBorders>
              <w:top w:val="single" w:sz="6" w:space="0" w:color="auto"/>
              <w:left w:val="single" w:sz="6" w:space="0" w:color="auto"/>
              <w:bottom w:val="single" w:sz="6" w:space="0" w:color="auto"/>
              <w:right w:val="single" w:sz="6" w:space="0" w:color="auto"/>
            </w:tcBorders>
            <w:vAlign w:val="center"/>
            <w:hideMark/>
          </w:tcPr>
          <w:p w14:paraId="525D8450" w14:textId="77777777" w:rsidR="007801DF" w:rsidRPr="00432D8C" w:rsidRDefault="007801DF" w:rsidP="007801DF">
            <w:pPr>
              <w:pStyle w:val="paragraph"/>
              <w:spacing w:before="0" w:beforeAutospacing="0" w:after="0" w:afterAutospacing="0"/>
              <w:jc w:val="center"/>
              <w:textAlignment w:val="baseline"/>
              <w:rPr>
                <w:rFonts w:ascii="Arial" w:hAnsi="Arial" w:cs="Arial"/>
              </w:rPr>
            </w:pPr>
            <w:r w:rsidRPr="00432D8C">
              <w:rPr>
                <w:rStyle w:val="normaltextrun"/>
                <w:rFonts w:ascii="Arial" w:hAnsi="Arial" w:cs="Arial"/>
                <w:b/>
                <w:bCs/>
                <w:color w:val="000000"/>
                <w:sz w:val="22"/>
                <w:szCs w:val="22"/>
              </w:rPr>
              <w:t>Volume/ word count or equivalent</w:t>
            </w:r>
            <w:r w:rsidRPr="00432D8C">
              <w:rPr>
                <w:rStyle w:val="eop"/>
                <w:rFonts w:ascii="Arial" w:hAnsi="Arial" w:cs="Arial"/>
                <w:color w:val="000000"/>
                <w:sz w:val="22"/>
                <w:szCs w:val="22"/>
              </w:rPr>
              <w:t> </w:t>
            </w:r>
          </w:p>
        </w:tc>
        <w:tc>
          <w:tcPr>
            <w:tcW w:w="1545" w:type="dxa"/>
            <w:tcBorders>
              <w:top w:val="single" w:sz="6" w:space="0" w:color="auto"/>
              <w:left w:val="single" w:sz="6" w:space="0" w:color="auto"/>
              <w:bottom w:val="single" w:sz="6" w:space="0" w:color="auto"/>
              <w:right w:val="single" w:sz="6" w:space="0" w:color="auto"/>
            </w:tcBorders>
            <w:vAlign w:val="center"/>
            <w:hideMark/>
          </w:tcPr>
          <w:p w14:paraId="68A9CFD8" w14:textId="77777777" w:rsidR="007801DF" w:rsidRPr="00432D8C" w:rsidRDefault="007801DF" w:rsidP="007801DF">
            <w:pPr>
              <w:pStyle w:val="paragraph"/>
              <w:spacing w:before="0" w:beforeAutospacing="0" w:after="0" w:afterAutospacing="0"/>
              <w:jc w:val="center"/>
              <w:textAlignment w:val="baseline"/>
              <w:rPr>
                <w:rFonts w:ascii="Arial" w:hAnsi="Arial" w:cs="Arial"/>
              </w:rPr>
            </w:pPr>
            <w:r w:rsidRPr="00432D8C">
              <w:rPr>
                <w:rStyle w:val="normaltextrun"/>
                <w:rFonts w:ascii="Arial" w:hAnsi="Arial" w:cs="Arial"/>
                <w:b/>
                <w:bCs/>
                <w:color w:val="000000"/>
                <w:sz w:val="22"/>
                <w:szCs w:val="22"/>
              </w:rPr>
              <w:t>Weighting</w:t>
            </w:r>
            <w:r w:rsidRPr="00432D8C">
              <w:rPr>
                <w:rStyle w:val="eop"/>
                <w:rFonts w:ascii="Arial" w:hAnsi="Arial" w:cs="Arial"/>
                <w:color w:val="000000"/>
                <w:sz w:val="22"/>
                <w:szCs w:val="22"/>
              </w:rPr>
              <w:t> </w:t>
            </w:r>
          </w:p>
        </w:tc>
      </w:tr>
      <w:tr w:rsidR="007801DF" w:rsidRPr="00432D8C" w14:paraId="2DEDB0C3" w14:textId="77777777" w:rsidTr="7050DC9C">
        <w:trPr>
          <w:trHeight w:val="692"/>
        </w:trPr>
        <w:tc>
          <w:tcPr>
            <w:tcW w:w="3255" w:type="dxa"/>
            <w:tcBorders>
              <w:top w:val="single" w:sz="6" w:space="0" w:color="auto"/>
              <w:left w:val="single" w:sz="6" w:space="0" w:color="auto"/>
              <w:bottom w:val="single" w:sz="6" w:space="0" w:color="auto"/>
              <w:right w:val="single" w:sz="6" w:space="0" w:color="auto"/>
            </w:tcBorders>
            <w:vAlign w:val="center"/>
            <w:hideMark/>
          </w:tcPr>
          <w:p w14:paraId="3171B408" w14:textId="77777777" w:rsidR="007801DF" w:rsidRPr="00432D8C" w:rsidRDefault="007801DF" w:rsidP="007801DF">
            <w:pPr>
              <w:pStyle w:val="paragraph"/>
              <w:spacing w:before="0" w:beforeAutospacing="0" w:after="0" w:afterAutospacing="0"/>
              <w:jc w:val="center"/>
              <w:textAlignment w:val="baseline"/>
              <w:rPr>
                <w:rFonts w:ascii="Arial" w:hAnsi="Arial" w:cs="Arial"/>
              </w:rPr>
            </w:pPr>
            <w:r w:rsidRPr="00432D8C">
              <w:rPr>
                <w:rStyle w:val="normaltextrun"/>
                <w:rFonts w:ascii="Arial" w:hAnsi="Arial" w:cs="Arial"/>
                <w:color w:val="000000"/>
                <w:sz w:val="22"/>
                <w:szCs w:val="22"/>
              </w:rPr>
              <w:t>Coursework</w:t>
            </w:r>
            <w:r w:rsidRPr="00432D8C">
              <w:rPr>
                <w:rStyle w:val="eop"/>
                <w:rFonts w:ascii="Arial" w:hAnsi="Arial" w:cs="Arial"/>
                <w:color w:val="000000"/>
                <w:sz w:val="22"/>
                <w:szCs w:val="22"/>
              </w:rPr>
              <w:t> </w:t>
            </w:r>
          </w:p>
        </w:tc>
        <w:tc>
          <w:tcPr>
            <w:tcW w:w="3960" w:type="dxa"/>
            <w:tcBorders>
              <w:top w:val="single" w:sz="6" w:space="0" w:color="auto"/>
              <w:left w:val="single" w:sz="6" w:space="0" w:color="auto"/>
              <w:bottom w:val="single" w:sz="6" w:space="0" w:color="auto"/>
              <w:right w:val="single" w:sz="6" w:space="0" w:color="auto"/>
            </w:tcBorders>
            <w:hideMark/>
          </w:tcPr>
          <w:p w14:paraId="3226E145" w14:textId="77777777" w:rsidR="007801DF" w:rsidRPr="00432D8C" w:rsidRDefault="007801DF" w:rsidP="007801DF">
            <w:pPr>
              <w:pStyle w:val="paragraph"/>
              <w:spacing w:before="0" w:beforeAutospacing="0" w:after="0" w:afterAutospacing="0"/>
              <w:jc w:val="center"/>
              <w:textAlignment w:val="baseline"/>
              <w:rPr>
                <w:rFonts w:ascii="Arial" w:hAnsi="Arial" w:cs="Arial"/>
                <w:bCs/>
                <w:sz w:val="22"/>
                <w:szCs w:val="22"/>
              </w:rPr>
            </w:pPr>
          </w:p>
          <w:p w14:paraId="7214577E" w14:textId="79FB20D1" w:rsidR="007801DF" w:rsidRPr="00432D8C" w:rsidRDefault="007801DF" w:rsidP="007801DF">
            <w:pPr>
              <w:pStyle w:val="paragraph"/>
              <w:spacing w:before="0" w:beforeAutospacing="0" w:after="0" w:afterAutospacing="0"/>
              <w:jc w:val="center"/>
              <w:textAlignment w:val="baseline"/>
              <w:rPr>
                <w:rFonts w:ascii="Arial" w:hAnsi="Arial" w:cs="Arial"/>
                <w:bCs/>
              </w:rPr>
            </w:pPr>
            <w:r w:rsidRPr="00432D8C">
              <w:rPr>
                <w:rFonts w:ascii="Arial" w:hAnsi="Arial" w:cs="Arial"/>
                <w:bCs/>
                <w:sz w:val="22"/>
                <w:szCs w:val="22"/>
              </w:rPr>
              <w:t>Location Recording Portfolio</w:t>
            </w:r>
          </w:p>
        </w:tc>
        <w:tc>
          <w:tcPr>
            <w:tcW w:w="1545" w:type="dxa"/>
            <w:tcBorders>
              <w:top w:val="single" w:sz="6" w:space="0" w:color="auto"/>
              <w:left w:val="single" w:sz="6" w:space="0" w:color="auto"/>
              <w:bottom w:val="single" w:sz="6" w:space="0" w:color="auto"/>
              <w:right w:val="single" w:sz="6" w:space="0" w:color="auto"/>
            </w:tcBorders>
            <w:vAlign w:val="center"/>
            <w:hideMark/>
          </w:tcPr>
          <w:p w14:paraId="116D6CA5" w14:textId="77777777" w:rsidR="007801DF" w:rsidRPr="00432D8C" w:rsidRDefault="007801DF" w:rsidP="007801DF">
            <w:pPr>
              <w:pStyle w:val="paragraph"/>
              <w:spacing w:before="0" w:beforeAutospacing="0" w:after="0" w:afterAutospacing="0"/>
              <w:jc w:val="center"/>
              <w:textAlignment w:val="baseline"/>
              <w:rPr>
                <w:rFonts w:ascii="Arial" w:hAnsi="Arial" w:cs="Arial"/>
              </w:rPr>
            </w:pPr>
            <w:r w:rsidRPr="00432D8C">
              <w:rPr>
                <w:rStyle w:val="normaltextrun"/>
                <w:rFonts w:ascii="Arial" w:hAnsi="Arial" w:cs="Arial"/>
                <w:color w:val="000000"/>
                <w:sz w:val="22"/>
                <w:szCs w:val="22"/>
              </w:rPr>
              <w:t>100%</w:t>
            </w:r>
            <w:r w:rsidRPr="00432D8C">
              <w:rPr>
                <w:rStyle w:val="eop"/>
                <w:rFonts w:ascii="Arial" w:hAnsi="Arial" w:cs="Arial"/>
                <w:color w:val="000000"/>
                <w:sz w:val="22"/>
                <w:szCs w:val="22"/>
              </w:rPr>
              <w:t> </w:t>
            </w:r>
          </w:p>
        </w:tc>
      </w:tr>
    </w:tbl>
    <w:p w14:paraId="12A2F2DF" w14:textId="77777777" w:rsidR="007801DF" w:rsidRPr="00432D8C" w:rsidRDefault="007801DF" w:rsidP="007801DF">
      <w:pPr>
        <w:pStyle w:val="paragraph"/>
        <w:spacing w:before="0" w:beforeAutospacing="0" w:after="0" w:afterAutospacing="0"/>
        <w:textAlignment w:val="baseline"/>
        <w:rPr>
          <w:rFonts w:ascii="Arial" w:hAnsi="Arial" w:cs="Arial"/>
          <w:sz w:val="18"/>
          <w:szCs w:val="18"/>
        </w:rPr>
      </w:pPr>
      <w:r w:rsidRPr="00432D8C">
        <w:rPr>
          <w:rStyle w:val="eop"/>
          <w:rFonts w:ascii="Arial" w:hAnsi="Arial" w:cs="Arial"/>
          <w:color w:val="000000"/>
          <w:sz w:val="22"/>
          <w:szCs w:val="22"/>
        </w:rPr>
        <w:t> </w:t>
      </w:r>
    </w:p>
    <w:p w14:paraId="104C1A2C" w14:textId="77777777" w:rsidR="007801DF" w:rsidRPr="00432D8C" w:rsidRDefault="007801DF" w:rsidP="007801DF">
      <w:pPr>
        <w:pStyle w:val="paragraph"/>
        <w:spacing w:before="0" w:beforeAutospacing="0" w:after="0" w:afterAutospacing="0"/>
        <w:textAlignment w:val="baseline"/>
        <w:rPr>
          <w:rFonts w:ascii="Arial" w:hAnsi="Arial" w:cs="Arial"/>
          <w:b/>
          <w:bCs/>
          <w:sz w:val="18"/>
          <w:szCs w:val="18"/>
        </w:rPr>
      </w:pPr>
      <w:r w:rsidRPr="00432D8C">
        <w:rPr>
          <w:rStyle w:val="normaltextrun"/>
          <w:rFonts w:ascii="Arial" w:hAnsi="Arial" w:cs="Arial"/>
          <w:b/>
          <w:bCs/>
          <w:color w:val="000000"/>
          <w:sz w:val="22"/>
          <w:szCs w:val="22"/>
        </w:rPr>
        <w:t>Assessment Summary</w:t>
      </w:r>
      <w:r w:rsidRPr="00432D8C">
        <w:rPr>
          <w:rStyle w:val="eop"/>
          <w:rFonts w:ascii="Arial" w:hAnsi="Arial" w:cs="Arial"/>
          <w:b/>
          <w:bCs/>
          <w:color w:val="000000"/>
          <w:sz w:val="22"/>
          <w:szCs w:val="22"/>
        </w:rPr>
        <w:t> </w:t>
      </w:r>
    </w:p>
    <w:p w14:paraId="5294D68F" w14:textId="77777777" w:rsidR="007801DF" w:rsidRPr="00432D8C" w:rsidRDefault="007801DF" w:rsidP="007801DF">
      <w:pPr>
        <w:pStyle w:val="paragraph"/>
        <w:spacing w:before="0" w:beforeAutospacing="0" w:after="0" w:afterAutospacing="0"/>
        <w:textAlignment w:val="baseline"/>
        <w:rPr>
          <w:rFonts w:ascii="Arial" w:hAnsi="Arial" w:cs="Arial"/>
          <w:b/>
          <w:bCs/>
          <w:sz w:val="18"/>
          <w:szCs w:val="18"/>
        </w:rPr>
      </w:pPr>
      <w:r w:rsidRPr="00432D8C">
        <w:rPr>
          <w:rStyle w:val="eop"/>
          <w:rFonts w:ascii="Arial" w:hAnsi="Arial" w:cs="Arial"/>
          <w:b/>
          <w:bCs/>
          <w:color w:val="000000"/>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7801DF" w:rsidRPr="00432D8C" w14:paraId="283812D5" w14:textId="77777777" w:rsidTr="007801DF">
        <w:trPr>
          <w:trHeight w:val="300"/>
        </w:trPr>
        <w:tc>
          <w:tcPr>
            <w:tcW w:w="3255" w:type="dxa"/>
            <w:tcBorders>
              <w:top w:val="single" w:sz="6" w:space="0" w:color="auto"/>
              <w:left w:val="single" w:sz="6" w:space="0" w:color="auto"/>
              <w:bottom w:val="single" w:sz="6" w:space="0" w:color="auto"/>
              <w:right w:val="single" w:sz="6" w:space="0" w:color="auto"/>
            </w:tcBorders>
            <w:hideMark/>
          </w:tcPr>
          <w:p w14:paraId="32F81E37" w14:textId="77777777" w:rsidR="007801DF" w:rsidRPr="00432D8C" w:rsidRDefault="007801DF" w:rsidP="007801DF">
            <w:pPr>
              <w:pStyle w:val="paragraph"/>
              <w:spacing w:before="0" w:beforeAutospacing="0" w:after="0" w:afterAutospacing="0"/>
              <w:textAlignment w:val="baseline"/>
              <w:rPr>
                <w:rFonts w:ascii="Arial" w:hAnsi="Arial" w:cs="Arial"/>
              </w:rPr>
            </w:pPr>
            <w:r w:rsidRPr="00432D8C">
              <w:rPr>
                <w:rStyle w:val="normaltextrun"/>
                <w:rFonts w:ascii="Arial" w:hAnsi="Arial" w:cs="Arial"/>
                <w:color w:val="000000"/>
                <w:sz w:val="22"/>
                <w:szCs w:val="22"/>
              </w:rPr>
              <w:t>Activity type</w:t>
            </w:r>
            <w:r w:rsidRPr="00432D8C">
              <w:rPr>
                <w:rStyle w:val="eop"/>
                <w:rFonts w:ascii="Arial" w:hAnsi="Arial" w:cs="Arial"/>
                <w:color w:val="000000"/>
                <w:sz w:val="22"/>
                <w:szCs w:val="22"/>
              </w:rPr>
              <w:t> </w:t>
            </w:r>
          </w:p>
        </w:tc>
        <w:tc>
          <w:tcPr>
            <w:tcW w:w="1830" w:type="dxa"/>
            <w:tcBorders>
              <w:top w:val="single" w:sz="6" w:space="0" w:color="auto"/>
              <w:left w:val="single" w:sz="6" w:space="0" w:color="auto"/>
              <w:bottom w:val="single" w:sz="6" w:space="0" w:color="auto"/>
              <w:right w:val="single" w:sz="6" w:space="0" w:color="auto"/>
            </w:tcBorders>
            <w:vAlign w:val="center"/>
            <w:hideMark/>
          </w:tcPr>
          <w:p w14:paraId="73ABFDE4" w14:textId="77777777" w:rsidR="007801DF" w:rsidRPr="00432D8C" w:rsidRDefault="007801DF" w:rsidP="007801DF">
            <w:pPr>
              <w:pStyle w:val="paragraph"/>
              <w:spacing w:before="0" w:beforeAutospacing="0" w:after="0" w:afterAutospacing="0"/>
              <w:jc w:val="center"/>
              <w:textAlignment w:val="baseline"/>
              <w:rPr>
                <w:rFonts w:ascii="Arial" w:hAnsi="Arial" w:cs="Arial"/>
              </w:rPr>
            </w:pPr>
            <w:r w:rsidRPr="00432D8C">
              <w:rPr>
                <w:rStyle w:val="normaltextrun"/>
                <w:rFonts w:ascii="Arial" w:hAnsi="Arial" w:cs="Arial"/>
                <w:color w:val="000000"/>
                <w:sz w:val="22"/>
                <w:szCs w:val="22"/>
              </w:rPr>
              <w:t>Percentage</w:t>
            </w:r>
            <w:r w:rsidRPr="00432D8C">
              <w:rPr>
                <w:rStyle w:val="eop"/>
                <w:rFonts w:ascii="Arial" w:hAnsi="Arial" w:cs="Arial"/>
                <w:color w:val="000000"/>
                <w:sz w:val="22"/>
                <w:szCs w:val="22"/>
              </w:rPr>
              <w:t> </w:t>
            </w:r>
          </w:p>
        </w:tc>
      </w:tr>
      <w:tr w:rsidR="007801DF" w:rsidRPr="00432D8C" w14:paraId="0B054668" w14:textId="77777777" w:rsidTr="007801DF">
        <w:trPr>
          <w:trHeight w:val="90"/>
        </w:trPr>
        <w:tc>
          <w:tcPr>
            <w:tcW w:w="3255" w:type="dxa"/>
            <w:tcBorders>
              <w:top w:val="single" w:sz="6" w:space="0" w:color="auto"/>
              <w:left w:val="single" w:sz="6" w:space="0" w:color="auto"/>
              <w:bottom w:val="single" w:sz="6" w:space="0" w:color="auto"/>
              <w:right w:val="single" w:sz="6" w:space="0" w:color="auto"/>
            </w:tcBorders>
            <w:hideMark/>
          </w:tcPr>
          <w:p w14:paraId="0A374ABA" w14:textId="77777777" w:rsidR="007801DF" w:rsidRPr="00432D8C" w:rsidRDefault="007801DF" w:rsidP="007801DF">
            <w:pPr>
              <w:pStyle w:val="paragraph"/>
              <w:spacing w:before="0" w:beforeAutospacing="0" w:after="0" w:afterAutospacing="0"/>
              <w:textAlignment w:val="baseline"/>
              <w:rPr>
                <w:rFonts w:ascii="Arial" w:hAnsi="Arial" w:cs="Arial"/>
              </w:rPr>
            </w:pPr>
            <w:r w:rsidRPr="00432D8C">
              <w:rPr>
                <w:rStyle w:val="normaltextrun"/>
                <w:rFonts w:ascii="Arial" w:hAnsi="Arial" w:cs="Arial"/>
                <w:color w:val="000000"/>
                <w:sz w:val="22"/>
                <w:szCs w:val="22"/>
              </w:rPr>
              <w:t>Written exam</w:t>
            </w:r>
            <w:r w:rsidRPr="00432D8C">
              <w:rPr>
                <w:rStyle w:val="eop"/>
                <w:rFonts w:ascii="Arial" w:hAnsi="Arial" w:cs="Arial"/>
                <w:color w:val="000000"/>
                <w:sz w:val="22"/>
                <w:szCs w:val="22"/>
              </w:rPr>
              <w:t> </w:t>
            </w:r>
          </w:p>
        </w:tc>
        <w:tc>
          <w:tcPr>
            <w:tcW w:w="1830" w:type="dxa"/>
            <w:tcBorders>
              <w:top w:val="single" w:sz="6" w:space="0" w:color="auto"/>
              <w:left w:val="single" w:sz="6" w:space="0" w:color="auto"/>
              <w:bottom w:val="single" w:sz="6" w:space="0" w:color="auto"/>
              <w:right w:val="single" w:sz="6" w:space="0" w:color="auto"/>
            </w:tcBorders>
            <w:vAlign w:val="center"/>
            <w:hideMark/>
          </w:tcPr>
          <w:p w14:paraId="063A70C7" w14:textId="77777777" w:rsidR="007801DF" w:rsidRPr="00432D8C" w:rsidRDefault="007801DF" w:rsidP="007801DF">
            <w:pPr>
              <w:pStyle w:val="paragraph"/>
              <w:spacing w:before="0" w:beforeAutospacing="0" w:after="0" w:afterAutospacing="0"/>
              <w:jc w:val="center"/>
              <w:textAlignment w:val="baseline"/>
              <w:rPr>
                <w:rFonts w:ascii="Arial" w:hAnsi="Arial" w:cs="Arial"/>
              </w:rPr>
            </w:pPr>
            <w:r w:rsidRPr="00432D8C">
              <w:rPr>
                <w:rStyle w:val="normaltextrun"/>
                <w:rFonts w:ascii="Arial" w:hAnsi="Arial" w:cs="Arial"/>
                <w:color w:val="000000"/>
                <w:sz w:val="22"/>
                <w:szCs w:val="22"/>
              </w:rPr>
              <w:t>0</w:t>
            </w:r>
            <w:r w:rsidRPr="00432D8C">
              <w:rPr>
                <w:rStyle w:val="eop"/>
                <w:rFonts w:ascii="Arial" w:hAnsi="Arial" w:cs="Arial"/>
                <w:color w:val="000000"/>
                <w:sz w:val="22"/>
                <w:szCs w:val="22"/>
              </w:rPr>
              <w:t> </w:t>
            </w:r>
          </w:p>
        </w:tc>
      </w:tr>
      <w:tr w:rsidR="007801DF" w:rsidRPr="00432D8C" w14:paraId="08D5BD77" w14:textId="77777777" w:rsidTr="007801DF">
        <w:trPr>
          <w:trHeight w:val="300"/>
        </w:trPr>
        <w:tc>
          <w:tcPr>
            <w:tcW w:w="3255" w:type="dxa"/>
            <w:tcBorders>
              <w:top w:val="single" w:sz="6" w:space="0" w:color="auto"/>
              <w:left w:val="single" w:sz="6" w:space="0" w:color="auto"/>
              <w:bottom w:val="single" w:sz="6" w:space="0" w:color="auto"/>
              <w:right w:val="single" w:sz="6" w:space="0" w:color="auto"/>
            </w:tcBorders>
            <w:hideMark/>
          </w:tcPr>
          <w:p w14:paraId="646ABB87" w14:textId="77777777" w:rsidR="007801DF" w:rsidRPr="00432D8C" w:rsidRDefault="007801DF" w:rsidP="007801DF">
            <w:pPr>
              <w:pStyle w:val="paragraph"/>
              <w:spacing w:before="0" w:beforeAutospacing="0" w:after="0" w:afterAutospacing="0"/>
              <w:textAlignment w:val="baseline"/>
              <w:rPr>
                <w:rFonts w:ascii="Arial" w:hAnsi="Arial" w:cs="Arial"/>
              </w:rPr>
            </w:pPr>
            <w:r w:rsidRPr="00432D8C">
              <w:rPr>
                <w:rStyle w:val="normaltextrun"/>
                <w:rFonts w:ascii="Arial" w:hAnsi="Arial" w:cs="Arial"/>
                <w:color w:val="000000"/>
                <w:sz w:val="22"/>
                <w:szCs w:val="22"/>
              </w:rPr>
              <w:t>Coursework</w:t>
            </w:r>
            <w:r w:rsidRPr="00432D8C">
              <w:rPr>
                <w:rStyle w:val="eop"/>
                <w:rFonts w:ascii="Arial" w:hAnsi="Arial" w:cs="Arial"/>
                <w:color w:val="000000"/>
                <w:sz w:val="22"/>
                <w:szCs w:val="22"/>
              </w:rPr>
              <w:t> </w:t>
            </w:r>
          </w:p>
        </w:tc>
        <w:tc>
          <w:tcPr>
            <w:tcW w:w="1830" w:type="dxa"/>
            <w:tcBorders>
              <w:top w:val="single" w:sz="6" w:space="0" w:color="auto"/>
              <w:left w:val="single" w:sz="6" w:space="0" w:color="auto"/>
              <w:bottom w:val="single" w:sz="6" w:space="0" w:color="auto"/>
              <w:right w:val="single" w:sz="6" w:space="0" w:color="auto"/>
            </w:tcBorders>
            <w:vAlign w:val="center"/>
            <w:hideMark/>
          </w:tcPr>
          <w:p w14:paraId="6DA90946" w14:textId="77777777" w:rsidR="007801DF" w:rsidRPr="00432D8C" w:rsidRDefault="007801DF" w:rsidP="007801DF">
            <w:pPr>
              <w:pStyle w:val="paragraph"/>
              <w:spacing w:before="0" w:beforeAutospacing="0" w:after="0" w:afterAutospacing="0"/>
              <w:jc w:val="center"/>
              <w:textAlignment w:val="baseline"/>
              <w:rPr>
                <w:rFonts w:ascii="Arial" w:hAnsi="Arial" w:cs="Arial"/>
              </w:rPr>
            </w:pPr>
            <w:r w:rsidRPr="00432D8C">
              <w:rPr>
                <w:rStyle w:val="normaltextrun"/>
                <w:rFonts w:ascii="Arial" w:hAnsi="Arial" w:cs="Arial"/>
                <w:color w:val="000000"/>
                <w:sz w:val="22"/>
                <w:szCs w:val="22"/>
              </w:rPr>
              <w:t>100%</w:t>
            </w:r>
            <w:r w:rsidRPr="00432D8C">
              <w:rPr>
                <w:rStyle w:val="eop"/>
                <w:rFonts w:ascii="Arial" w:hAnsi="Arial" w:cs="Arial"/>
                <w:color w:val="000000"/>
                <w:sz w:val="22"/>
                <w:szCs w:val="22"/>
              </w:rPr>
              <w:t> </w:t>
            </w:r>
          </w:p>
        </w:tc>
      </w:tr>
      <w:tr w:rsidR="007801DF" w:rsidRPr="00432D8C" w14:paraId="7EE9CE8D" w14:textId="77777777" w:rsidTr="007801DF">
        <w:trPr>
          <w:trHeight w:val="300"/>
        </w:trPr>
        <w:tc>
          <w:tcPr>
            <w:tcW w:w="3255" w:type="dxa"/>
            <w:tcBorders>
              <w:top w:val="single" w:sz="6" w:space="0" w:color="auto"/>
              <w:left w:val="single" w:sz="6" w:space="0" w:color="auto"/>
              <w:bottom w:val="single" w:sz="6" w:space="0" w:color="auto"/>
              <w:right w:val="single" w:sz="6" w:space="0" w:color="auto"/>
            </w:tcBorders>
            <w:hideMark/>
          </w:tcPr>
          <w:p w14:paraId="0AD23B9A" w14:textId="77777777" w:rsidR="007801DF" w:rsidRPr="00432D8C" w:rsidRDefault="007801DF" w:rsidP="007801DF">
            <w:pPr>
              <w:pStyle w:val="paragraph"/>
              <w:spacing w:before="0" w:beforeAutospacing="0" w:after="0" w:afterAutospacing="0"/>
              <w:textAlignment w:val="baseline"/>
              <w:rPr>
                <w:rFonts w:ascii="Arial" w:hAnsi="Arial" w:cs="Arial"/>
              </w:rPr>
            </w:pPr>
            <w:r w:rsidRPr="00432D8C">
              <w:rPr>
                <w:rStyle w:val="normaltextrun"/>
                <w:rFonts w:ascii="Arial" w:hAnsi="Arial" w:cs="Arial"/>
                <w:color w:val="000000"/>
                <w:sz w:val="22"/>
                <w:szCs w:val="22"/>
              </w:rPr>
              <w:t>Practical</w:t>
            </w:r>
            <w:r w:rsidRPr="00432D8C">
              <w:rPr>
                <w:rStyle w:val="eop"/>
                <w:rFonts w:ascii="Arial" w:hAnsi="Arial" w:cs="Arial"/>
                <w:color w:val="000000"/>
                <w:sz w:val="22"/>
                <w:szCs w:val="22"/>
              </w:rPr>
              <w:t> </w:t>
            </w:r>
          </w:p>
        </w:tc>
        <w:tc>
          <w:tcPr>
            <w:tcW w:w="1830" w:type="dxa"/>
            <w:tcBorders>
              <w:top w:val="single" w:sz="6" w:space="0" w:color="auto"/>
              <w:left w:val="single" w:sz="6" w:space="0" w:color="auto"/>
              <w:bottom w:val="single" w:sz="6" w:space="0" w:color="auto"/>
              <w:right w:val="single" w:sz="6" w:space="0" w:color="auto"/>
            </w:tcBorders>
            <w:vAlign w:val="center"/>
            <w:hideMark/>
          </w:tcPr>
          <w:p w14:paraId="3E452D5B" w14:textId="77777777" w:rsidR="007801DF" w:rsidRPr="00432D8C" w:rsidRDefault="007801DF" w:rsidP="007801DF">
            <w:pPr>
              <w:pStyle w:val="paragraph"/>
              <w:spacing w:before="0" w:beforeAutospacing="0" w:after="0" w:afterAutospacing="0"/>
              <w:jc w:val="center"/>
              <w:textAlignment w:val="baseline"/>
              <w:rPr>
                <w:rFonts w:ascii="Arial" w:hAnsi="Arial" w:cs="Arial"/>
              </w:rPr>
            </w:pPr>
            <w:r w:rsidRPr="00432D8C">
              <w:rPr>
                <w:rStyle w:val="normaltextrun"/>
                <w:rFonts w:ascii="Arial" w:hAnsi="Arial" w:cs="Arial"/>
                <w:color w:val="000000"/>
                <w:sz w:val="22"/>
                <w:szCs w:val="22"/>
              </w:rPr>
              <w:t>0</w:t>
            </w:r>
            <w:r w:rsidRPr="00432D8C">
              <w:rPr>
                <w:rStyle w:val="eop"/>
                <w:rFonts w:ascii="Arial" w:hAnsi="Arial" w:cs="Arial"/>
                <w:color w:val="000000"/>
                <w:sz w:val="22"/>
                <w:szCs w:val="22"/>
              </w:rPr>
              <w:t> </w:t>
            </w:r>
          </w:p>
        </w:tc>
      </w:tr>
      <w:tr w:rsidR="007801DF" w:rsidRPr="00432D8C" w14:paraId="51356538" w14:textId="77777777" w:rsidTr="007801DF">
        <w:trPr>
          <w:trHeight w:val="300"/>
        </w:trPr>
        <w:tc>
          <w:tcPr>
            <w:tcW w:w="3255" w:type="dxa"/>
            <w:tcBorders>
              <w:top w:val="single" w:sz="6" w:space="0" w:color="auto"/>
              <w:left w:val="single" w:sz="6" w:space="0" w:color="auto"/>
              <w:bottom w:val="single" w:sz="6" w:space="0" w:color="auto"/>
              <w:right w:val="single" w:sz="6" w:space="0" w:color="auto"/>
            </w:tcBorders>
            <w:hideMark/>
          </w:tcPr>
          <w:p w14:paraId="6AA5F6E6" w14:textId="77777777" w:rsidR="007801DF" w:rsidRPr="00432D8C" w:rsidRDefault="007801DF" w:rsidP="007801DF">
            <w:pPr>
              <w:pStyle w:val="paragraph"/>
              <w:spacing w:before="0" w:beforeAutospacing="0" w:after="0" w:afterAutospacing="0"/>
              <w:textAlignment w:val="baseline"/>
              <w:rPr>
                <w:rFonts w:ascii="Arial" w:hAnsi="Arial" w:cs="Arial"/>
              </w:rPr>
            </w:pPr>
            <w:r w:rsidRPr="00432D8C">
              <w:rPr>
                <w:rStyle w:val="normaltextrun"/>
                <w:rFonts w:ascii="Arial" w:hAnsi="Arial" w:cs="Arial"/>
                <w:b/>
                <w:bCs/>
                <w:color w:val="000000"/>
                <w:sz w:val="22"/>
                <w:szCs w:val="22"/>
              </w:rPr>
              <w:t>TOTAL</w:t>
            </w:r>
            <w:r w:rsidRPr="00432D8C">
              <w:rPr>
                <w:rStyle w:val="eop"/>
                <w:rFonts w:ascii="Arial" w:hAnsi="Arial" w:cs="Arial"/>
                <w:color w:val="000000"/>
                <w:sz w:val="22"/>
                <w:szCs w:val="22"/>
              </w:rPr>
              <w:t> </w:t>
            </w:r>
          </w:p>
        </w:tc>
        <w:tc>
          <w:tcPr>
            <w:tcW w:w="1830" w:type="dxa"/>
            <w:tcBorders>
              <w:top w:val="single" w:sz="6" w:space="0" w:color="auto"/>
              <w:left w:val="single" w:sz="6" w:space="0" w:color="auto"/>
              <w:bottom w:val="single" w:sz="6" w:space="0" w:color="auto"/>
              <w:right w:val="single" w:sz="6" w:space="0" w:color="auto"/>
            </w:tcBorders>
            <w:vAlign w:val="center"/>
            <w:hideMark/>
          </w:tcPr>
          <w:p w14:paraId="7BFDC32C" w14:textId="77777777" w:rsidR="007801DF" w:rsidRPr="00432D8C" w:rsidRDefault="007801DF" w:rsidP="007801DF">
            <w:pPr>
              <w:pStyle w:val="paragraph"/>
              <w:spacing w:before="0" w:beforeAutospacing="0" w:after="0" w:afterAutospacing="0"/>
              <w:jc w:val="center"/>
              <w:textAlignment w:val="baseline"/>
              <w:rPr>
                <w:rFonts w:ascii="Arial" w:hAnsi="Arial" w:cs="Arial"/>
              </w:rPr>
            </w:pPr>
            <w:r w:rsidRPr="00432D8C">
              <w:rPr>
                <w:rStyle w:val="normaltextrun"/>
                <w:rFonts w:ascii="Arial" w:hAnsi="Arial" w:cs="Arial"/>
                <w:b/>
                <w:bCs/>
                <w:color w:val="000000"/>
                <w:sz w:val="22"/>
                <w:szCs w:val="22"/>
              </w:rPr>
              <w:t>100%</w:t>
            </w:r>
            <w:r w:rsidRPr="00432D8C">
              <w:rPr>
                <w:rStyle w:val="eop"/>
                <w:rFonts w:ascii="Arial" w:hAnsi="Arial" w:cs="Arial"/>
                <w:color w:val="000000"/>
                <w:sz w:val="22"/>
                <w:szCs w:val="22"/>
              </w:rPr>
              <w:t> </w:t>
            </w:r>
          </w:p>
        </w:tc>
      </w:tr>
    </w:tbl>
    <w:p w14:paraId="05540278" w14:textId="77777777" w:rsidR="007801DF" w:rsidRPr="00432D8C" w:rsidRDefault="007801DF">
      <w:pPr>
        <w:rPr>
          <w:rFonts w:ascii="Arial" w:hAnsi="Arial" w:cs="Arial"/>
          <w:b/>
          <w:sz w:val="28"/>
          <w:szCs w:val="20"/>
        </w:rPr>
      </w:pPr>
      <w:r w:rsidRPr="00432D8C">
        <w:rPr>
          <w:rFonts w:ascii="Arial" w:hAnsi="Arial" w:cs="Arial"/>
        </w:rPr>
        <w:br w:type="page"/>
      </w:r>
    </w:p>
    <w:p w14:paraId="770FB699" w14:textId="7F4E9917" w:rsidR="00D124E3" w:rsidRPr="00432D8C" w:rsidRDefault="00D124E3" w:rsidP="00E457AB">
      <w:pPr>
        <w:pStyle w:val="Heading2"/>
        <w:rPr>
          <w:rFonts w:cs="Arial"/>
        </w:rPr>
      </w:pPr>
      <w:bookmarkStart w:id="5" w:name="_Toc145017160"/>
      <w:r w:rsidRPr="00432D8C">
        <w:rPr>
          <w:rFonts w:cs="Arial"/>
        </w:rPr>
        <w:lastRenderedPageBreak/>
        <w:t>LEARNING AND TEACHING STRATEGY</w:t>
      </w:r>
      <w:bookmarkEnd w:id="5"/>
      <w:r w:rsidRPr="00432D8C">
        <w:rPr>
          <w:rFonts w:cs="Arial"/>
        </w:rPr>
        <w:t xml:space="preserve"> </w:t>
      </w:r>
    </w:p>
    <w:p w14:paraId="5B9B81C8" w14:textId="77777777" w:rsidR="00D124E3" w:rsidRPr="00432D8C" w:rsidRDefault="00D124E3" w:rsidP="00D124E3">
      <w:pPr>
        <w:rPr>
          <w:rFonts w:ascii="Arial" w:hAnsi="Arial" w:cs="Arial"/>
        </w:rPr>
      </w:pPr>
    </w:p>
    <w:p w14:paraId="6C74DDF5" w14:textId="77777777" w:rsidR="00E457AB" w:rsidRPr="00432D8C" w:rsidRDefault="00E457AB" w:rsidP="00E457AB">
      <w:pPr>
        <w:autoSpaceDE w:val="0"/>
        <w:autoSpaceDN w:val="0"/>
        <w:adjustRightInd w:val="0"/>
        <w:spacing w:line="360" w:lineRule="auto"/>
        <w:jc w:val="both"/>
        <w:rPr>
          <w:rFonts w:ascii="Arial" w:hAnsi="Arial" w:cs="Arial"/>
          <w:color w:val="000000"/>
        </w:rPr>
      </w:pPr>
      <w:r w:rsidRPr="00432D8C">
        <w:rPr>
          <w:rFonts w:ascii="Arial" w:hAnsi="Arial" w:cs="Arial"/>
          <w:color w:val="000000"/>
        </w:rPr>
        <w:t xml:space="preserve">Key ideas and concepts will be delivered through lectures and demonstrations, the main emphasis however will be on experiential learning.  The module will progress via lecturer supervised student led experimentation that will develop a student originated concept resulting in an effectively managed and produced artefact.  </w:t>
      </w:r>
    </w:p>
    <w:p w14:paraId="31FD91EA" w14:textId="77777777" w:rsidR="00E457AB" w:rsidRPr="00432D8C" w:rsidRDefault="00E457AB" w:rsidP="00D124E3">
      <w:pPr>
        <w:rPr>
          <w:rFonts w:ascii="Arial" w:hAnsi="Arial" w:cs="Arial"/>
        </w:rPr>
      </w:pPr>
    </w:p>
    <w:p w14:paraId="6528185E" w14:textId="5F2AF07B" w:rsidR="00E457AB" w:rsidRPr="00432D8C" w:rsidRDefault="00E457AB" w:rsidP="00E457AB">
      <w:pPr>
        <w:spacing w:line="360" w:lineRule="auto"/>
        <w:jc w:val="both"/>
        <w:rPr>
          <w:rFonts w:ascii="Arial" w:hAnsi="Arial" w:cs="Arial"/>
          <w:color w:val="000000"/>
        </w:rPr>
      </w:pPr>
      <w:r w:rsidRPr="00432D8C">
        <w:rPr>
          <w:rFonts w:ascii="Arial" w:hAnsi="Arial" w:cs="Arial"/>
          <w:color w:val="000000"/>
        </w:rPr>
        <w:t xml:space="preserve">Formative assessment will consist of class critiques at seminar sessions aimed at peer development of ideas.  Additionally, as the module progresses, one-to-one feedback sessions (and group feedback sessions depending on the aspect of the assignment) are embedded into the delivery schedule to allow for formative and feedforward feedback. </w:t>
      </w:r>
    </w:p>
    <w:p w14:paraId="151D0298" w14:textId="4E3BAA62" w:rsidR="00E457AB" w:rsidRPr="00432D8C" w:rsidRDefault="00E457AB" w:rsidP="00E457AB">
      <w:pPr>
        <w:autoSpaceDE w:val="0"/>
        <w:autoSpaceDN w:val="0"/>
        <w:adjustRightInd w:val="0"/>
        <w:spacing w:after="120" w:line="360" w:lineRule="auto"/>
        <w:jc w:val="both"/>
        <w:rPr>
          <w:rFonts w:ascii="Arial" w:hAnsi="Arial" w:cs="Arial"/>
          <w:color w:val="000000"/>
          <w:sz w:val="22"/>
          <w:szCs w:val="22"/>
        </w:rPr>
      </w:pPr>
    </w:p>
    <w:p w14:paraId="27FAD3B8" w14:textId="77777777" w:rsidR="00D124E3" w:rsidRPr="00432D8C" w:rsidRDefault="00D124E3" w:rsidP="00B95F42">
      <w:pPr>
        <w:pStyle w:val="Heading1"/>
        <w:rPr>
          <w:rFonts w:eastAsia="Times New Roman" w:cs="Arial"/>
        </w:rPr>
      </w:pPr>
    </w:p>
    <w:p w14:paraId="52B51163" w14:textId="30DCF6F5" w:rsidR="005D3704" w:rsidRPr="00432D8C" w:rsidRDefault="005D3704" w:rsidP="00E457AB">
      <w:pPr>
        <w:pStyle w:val="Heading2"/>
        <w:rPr>
          <w:rFonts w:cs="Arial"/>
          <w:sz w:val="18"/>
          <w:szCs w:val="18"/>
        </w:rPr>
      </w:pPr>
      <w:bookmarkStart w:id="6" w:name="_Toc145017161"/>
      <w:r w:rsidRPr="00432D8C">
        <w:rPr>
          <w:rFonts w:cs="Arial"/>
        </w:rPr>
        <w:t>STUDY TIME ALLOCATION</w:t>
      </w:r>
      <w:bookmarkEnd w:id="6"/>
      <w:r w:rsidRPr="00432D8C">
        <w:rPr>
          <w:rFonts w:cs="Arial"/>
        </w:rPr>
        <w:t> </w:t>
      </w:r>
    </w:p>
    <w:p w14:paraId="0768EC2B" w14:textId="77777777" w:rsidR="005D3704" w:rsidRPr="00432D8C" w:rsidRDefault="005D3704" w:rsidP="005D3704">
      <w:pPr>
        <w:ind w:left="3600" w:hanging="3600"/>
        <w:textAlignment w:val="baseline"/>
        <w:rPr>
          <w:rFonts w:ascii="Arial" w:hAnsi="Arial" w:cs="Arial"/>
          <w:b/>
          <w:bCs/>
          <w:sz w:val="18"/>
          <w:szCs w:val="18"/>
        </w:rPr>
      </w:pPr>
      <w:r w:rsidRPr="00432D8C">
        <w:rPr>
          <w:rFonts w:ascii="Arial" w:hAnsi="Arial" w:cs="Arial"/>
          <w:b/>
          <w:bCs/>
          <w:color w:val="000000"/>
          <w:sz w:val="22"/>
          <w:szCs w:val="22"/>
        </w:rPr>
        <w:t> </w:t>
      </w:r>
    </w:p>
    <w:p w14:paraId="5F38E1FF" w14:textId="77777777" w:rsidR="005D3704" w:rsidRPr="00432D8C" w:rsidRDefault="005D3704" w:rsidP="005D3704">
      <w:pPr>
        <w:textAlignment w:val="baseline"/>
        <w:rPr>
          <w:rFonts w:ascii="Arial" w:hAnsi="Arial" w:cs="Arial"/>
          <w:sz w:val="18"/>
          <w:szCs w:val="18"/>
        </w:rPr>
      </w:pPr>
      <w:r w:rsidRPr="00432D8C">
        <w:rPr>
          <w:rFonts w:ascii="Arial" w:hAnsi="Arial" w:cs="Arial"/>
          <w:color w:val="000000"/>
          <w:sz w:val="22"/>
          <w:szCs w:val="22"/>
        </w:rPr>
        <w:t>The study time for the module is divided as follows: </w:t>
      </w:r>
    </w:p>
    <w:p w14:paraId="2442CC34" w14:textId="77777777" w:rsidR="005D3704" w:rsidRPr="00432D8C" w:rsidRDefault="005D3704" w:rsidP="005D3704">
      <w:pPr>
        <w:textAlignment w:val="baseline"/>
        <w:rPr>
          <w:rFonts w:ascii="Arial" w:hAnsi="Arial" w:cs="Arial"/>
          <w:sz w:val="18"/>
          <w:szCs w:val="18"/>
        </w:rPr>
      </w:pPr>
      <w:r w:rsidRPr="00432D8C">
        <w:rPr>
          <w:rFonts w:ascii="Arial" w:hAnsi="Arial" w:cs="Arial"/>
          <w:color w:val="000000"/>
          <w:sz w:val="22"/>
          <w:szCs w:val="22"/>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770"/>
        <w:gridCol w:w="1770"/>
      </w:tblGrid>
      <w:tr w:rsidR="005D3704" w:rsidRPr="00432D8C" w14:paraId="071BD81B" w14:textId="77777777" w:rsidTr="005D3704">
        <w:trPr>
          <w:trHeight w:val="300"/>
        </w:trPr>
        <w:tc>
          <w:tcPr>
            <w:tcW w:w="3960" w:type="dxa"/>
            <w:tcBorders>
              <w:top w:val="single" w:sz="6" w:space="0" w:color="auto"/>
              <w:left w:val="single" w:sz="6" w:space="0" w:color="auto"/>
              <w:bottom w:val="single" w:sz="6" w:space="0" w:color="auto"/>
              <w:right w:val="single" w:sz="6" w:space="0" w:color="auto"/>
            </w:tcBorders>
            <w:hideMark/>
          </w:tcPr>
          <w:p w14:paraId="31A0B531" w14:textId="77777777" w:rsidR="005D3704" w:rsidRPr="00432D8C" w:rsidRDefault="005D3704" w:rsidP="005D3704">
            <w:pPr>
              <w:textAlignment w:val="baseline"/>
              <w:rPr>
                <w:rFonts w:ascii="Arial" w:hAnsi="Arial" w:cs="Arial"/>
              </w:rPr>
            </w:pPr>
            <w:r w:rsidRPr="00432D8C">
              <w:rPr>
                <w:rFonts w:ascii="Arial" w:hAnsi="Arial" w:cs="Arial"/>
                <w:b/>
                <w:bCs/>
                <w:color w:val="000000"/>
                <w:sz w:val="22"/>
                <w:szCs w:val="22"/>
              </w:rPr>
              <w:t>Activity type</w:t>
            </w:r>
            <w:r w:rsidRPr="00432D8C">
              <w:rPr>
                <w:rFonts w:ascii="Arial" w:hAnsi="Arial" w:cs="Arial"/>
                <w:color w:val="000000"/>
                <w:sz w:val="22"/>
                <w:szCs w:val="22"/>
              </w:rPr>
              <w:t> </w:t>
            </w:r>
          </w:p>
        </w:tc>
        <w:tc>
          <w:tcPr>
            <w:tcW w:w="1770" w:type="dxa"/>
            <w:tcBorders>
              <w:top w:val="single" w:sz="6" w:space="0" w:color="auto"/>
              <w:left w:val="single" w:sz="6" w:space="0" w:color="auto"/>
              <w:bottom w:val="single" w:sz="6" w:space="0" w:color="auto"/>
              <w:right w:val="single" w:sz="6" w:space="0" w:color="auto"/>
            </w:tcBorders>
            <w:vAlign w:val="center"/>
            <w:hideMark/>
          </w:tcPr>
          <w:p w14:paraId="7D53EB85" w14:textId="77777777" w:rsidR="005D3704" w:rsidRPr="00432D8C" w:rsidRDefault="005D3704" w:rsidP="005D3704">
            <w:pPr>
              <w:jc w:val="center"/>
              <w:textAlignment w:val="baseline"/>
              <w:rPr>
                <w:rFonts w:ascii="Arial" w:hAnsi="Arial" w:cs="Arial"/>
              </w:rPr>
            </w:pPr>
            <w:r w:rsidRPr="00432D8C">
              <w:rPr>
                <w:rFonts w:ascii="Arial" w:hAnsi="Arial" w:cs="Arial"/>
                <w:b/>
                <w:bCs/>
                <w:color w:val="000000"/>
                <w:sz w:val="22"/>
                <w:szCs w:val="22"/>
              </w:rPr>
              <w:t>Hours</w:t>
            </w:r>
            <w:r w:rsidRPr="00432D8C">
              <w:rPr>
                <w:rFonts w:ascii="Arial" w:hAnsi="Arial" w:cs="Arial"/>
                <w:color w:val="000000"/>
                <w:sz w:val="22"/>
                <w:szCs w:val="22"/>
              </w:rPr>
              <w:t> </w:t>
            </w:r>
          </w:p>
        </w:tc>
        <w:tc>
          <w:tcPr>
            <w:tcW w:w="1770" w:type="dxa"/>
            <w:tcBorders>
              <w:top w:val="single" w:sz="6" w:space="0" w:color="auto"/>
              <w:left w:val="single" w:sz="6" w:space="0" w:color="auto"/>
              <w:bottom w:val="single" w:sz="6" w:space="0" w:color="auto"/>
              <w:right w:val="single" w:sz="6" w:space="0" w:color="auto"/>
            </w:tcBorders>
            <w:vAlign w:val="center"/>
            <w:hideMark/>
          </w:tcPr>
          <w:p w14:paraId="177F3B8A" w14:textId="77777777" w:rsidR="005D3704" w:rsidRPr="00432D8C" w:rsidRDefault="005D3704" w:rsidP="005D3704">
            <w:pPr>
              <w:jc w:val="center"/>
              <w:textAlignment w:val="baseline"/>
              <w:rPr>
                <w:rFonts w:ascii="Arial" w:hAnsi="Arial" w:cs="Arial"/>
              </w:rPr>
            </w:pPr>
            <w:r w:rsidRPr="00432D8C">
              <w:rPr>
                <w:rFonts w:ascii="Arial" w:hAnsi="Arial" w:cs="Arial"/>
                <w:b/>
                <w:bCs/>
                <w:color w:val="000000"/>
                <w:sz w:val="22"/>
                <w:szCs w:val="22"/>
              </w:rPr>
              <w:t>Percentage</w:t>
            </w:r>
            <w:r w:rsidRPr="00432D8C">
              <w:rPr>
                <w:rFonts w:ascii="Arial" w:hAnsi="Arial" w:cs="Arial"/>
                <w:color w:val="000000"/>
                <w:sz w:val="22"/>
                <w:szCs w:val="22"/>
              </w:rPr>
              <w:t> </w:t>
            </w:r>
          </w:p>
        </w:tc>
      </w:tr>
      <w:tr w:rsidR="005D3704" w:rsidRPr="00432D8C" w14:paraId="374C82F5" w14:textId="77777777" w:rsidTr="005D3704">
        <w:trPr>
          <w:trHeight w:val="300"/>
        </w:trPr>
        <w:tc>
          <w:tcPr>
            <w:tcW w:w="3960" w:type="dxa"/>
            <w:tcBorders>
              <w:top w:val="single" w:sz="6" w:space="0" w:color="auto"/>
              <w:left w:val="single" w:sz="6" w:space="0" w:color="auto"/>
              <w:bottom w:val="single" w:sz="6" w:space="0" w:color="auto"/>
              <w:right w:val="single" w:sz="6" w:space="0" w:color="auto"/>
            </w:tcBorders>
            <w:hideMark/>
          </w:tcPr>
          <w:p w14:paraId="523E3569" w14:textId="77777777" w:rsidR="005D3704" w:rsidRPr="00432D8C" w:rsidRDefault="005D3704" w:rsidP="005D3704">
            <w:pPr>
              <w:textAlignment w:val="baseline"/>
              <w:rPr>
                <w:rFonts w:ascii="Arial" w:hAnsi="Arial" w:cs="Arial"/>
              </w:rPr>
            </w:pPr>
            <w:r w:rsidRPr="00432D8C">
              <w:rPr>
                <w:rFonts w:ascii="Arial" w:hAnsi="Arial" w:cs="Arial"/>
                <w:color w:val="000000"/>
                <w:sz w:val="22"/>
                <w:szCs w:val="22"/>
              </w:rPr>
              <w:t>Scheduled learning </w:t>
            </w:r>
          </w:p>
        </w:tc>
        <w:tc>
          <w:tcPr>
            <w:tcW w:w="1770" w:type="dxa"/>
            <w:tcBorders>
              <w:top w:val="single" w:sz="6" w:space="0" w:color="auto"/>
              <w:left w:val="single" w:sz="6" w:space="0" w:color="auto"/>
              <w:bottom w:val="single" w:sz="6" w:space="0" w:color="auto"/>
              <w:right w:val="single" w:sz="6" w:space="0" w:color="auto"/>
            </w:tcBorders>
            <w:vAlign w:val="center"/>
            <w:hideMark/>
          </w:tcPr>
          <w:p w14:paraId="3793E06D" w14:textId="77777777" w:rsidR="005D3704" w:rsidRPr="00432D8C" w:rsidRDefault="005D3704" w:rsidP="005D3704">
            <w:pPr>
              <w:jc w:val="center"/>
              <w:textAlignment w:val="baseline"/>
              <w:rPr>
                <w:rFonts w:ascii="Arial" w:hAnsi="Arial" w:cs="Arial"/>
              </w:rPr>
            </w:pPr>
            <w:r w:rsidRPr="00432D8C">
              <w:rPr>
                <w:rFonts w:ascii="Arial" w:hAnsi="Arial" w:cs="Arial"/>
                <w:color w:val="000000"/>
                <w:sz w:val="22"/>
                <w:szCs w:val="22"/>
              </w:rPr>
              <w:t>24 </w:t>
            </w:r>
          </w:p>
        </w:tc>
        <w:tc>
          <w:tcPr>
            <w:tcW w:w="1770" w:type="dxa"/>
            <w:tcBorders>
              <w:top w:val="single" w:sz="6" w:space="0" w:color="auto"/>
              <w:left w:val="single" w:sz="6" w:space="0" w:color="auto"/>
              <w:bottom w:val="single" w:sz="6" w:space="0" w:color="auto"/>
              <w:right w:val="single" w:sz="6" w:space="0" w:color="auto"/>
            </w:tcBorders>
            <w:vAlign w:val="center"/>
            <w:hideMark/>
          </w:tcPr>
          <w:p w14:paraId="3F1582ED" w14:textId="77777777" w:rsidR="005D3704" w:rsidRPr="00432D8C" w:rsidRDefault="005D3704" w:rsidP="005D3704">
            <w:pPr>
              <w:jc w:val="center"/>
              <w:textAlignment w:val="baseline"/>
              <w:rPr>
                <w:rFonts w:ascii="Arial" w:hAnsi="Arial" w:cs="Arial"/>
              </w:rPr>
            </w:pPr>
            <w:r w:rsidRPr="00432D8C">
              <w:rPr>
                <w:rFonts w:ascii="Arial" w:hAnsi="Arial" w:cs="Arial"/>
                <w:color w:val="000000"/>
                <w:sz w:val="22"/>
                <w:szCs w:val="22"/>
              </w:rPr>
              <w:t>24% </w:t>
            </w:r>
          </w:p>
        </w:tc>
      </w:tr>
      <w:tr w:rsidR="005D3704" w:rsidRPr="00432D8C" w14:paraId="4D125A51" w14:textId="77777777" w:rsidTr="005D3704">
        <w:trPr>
          <w:trHeight w:val="300"/>
        </w:trPr>
        <w:tc>
          <w:tcPr>
            <w:tcW w:w="3960" w:type="dxa"/>
            <w:tcBorders>
              <w:top w:val="single" w:sz="6" w:space="0" w:color="auto"/>
              <w:left w:val="single" w:sz="6" w:space="0" w:color="auto"/>
              <w:bottom w:val="single" w:sz="6" w:space="0" w:color="auto"/>
              <w:right w:val="single" w:sz="6" w:space="0" w:color="auto"/>
            </w:tcBorders>
            <w:hideMark/>
          </w:tcPr>
          <w:p w14:paraId="0D48C813" w14:textId="77777777" w:rsidR="005D3704" w:rsidRPr="00432D8C" w:rsidRDefault="005D3704" w:rsidP="005D3704">
            <w:pPr>
              <w:textAlignment w:val="baseline"/>
              <w:rPr>
                <w:rFonts w:ascii="Arial" w:hAnsi="Arial" w:cs="Arial"/>
              </w:rPr>
            </w:pPr>
            <w:r w:rsidRPr="00432D8C">
              <w:rPr>
                <w:rFonts w:ascii="Arial" w:hAnsi="Arial" w:cs="Arial"/>
                <w:color w:val="000000"/>
                <w:sz w:val="22"/>
                <w:szCs w:val="22"/>
              </w:rPr>
              <w:t>Independent learning </w:t>
            </w:r>
          </w:p>
        </w:tc>
        <w:tc>
          <w:tcPr>
            <w:tcW w:w="1770" w:type="dxa"/>
            <w:tcBorders>
              <w:top w:val="single" w:sz="6" w:space="0" w:color="auto"/>
              <w:left w:val="single" w:sz="6" w:space="0" w:color="auto"/>
              <w:bottom w:val="single" w:sz="6" w:space="0" w:color="auto"/>
              <w:right w:val="single" w:sz="6" w:space="0" w:color="auto"/>
            </w:tcBorders>
            <w:vAlign w:val="center"/>
            <w:hideMark/>
          </w:tcPr>
          <w:p w14:paraId="3C3036ED" w14:textId="77777777" w:rsidR="005D3704" w:rsidRPr="00432D8C" w:rsidRDefault="005D3704" w:rsidP="005D3704">
            <w:pPr>
              <w:jc w:val="center"/>
              <w:textAlignment w:val="baseline"/>
              <w:rPr>
                <w:rFonts w:ascii="Arial" w:hAnsi="Arial" w:cs="Arial"/>
              </w:rPr>
            </w:pPr>
            <w:r w:rsidRPr="00432D8C">
              <w:rPr>
                <w:rFonts w:ascii="Arial" w:hAnsi="Arial" w:cs="Arial"/>
                <w:color w:val="000000"/>
                <w:sz w:val="22"/>
                <w:szCs w:val="22"/>
              </w:rPr>
              <w:t>76 </w:t>
            </w:r>
          </w:p>
        </w:tc>
        <w:tc>
          <w:tcPr>
            <w:tcW w:w="1770" w:type="dxa"/>
            <w:tcBorders>
              <w:top w:val="single" w:sz="6" w:space="0" w:color="auto"/>
              <w:left w:val="single" w:sz="6" w:space="0" w:color="auto"/>
              <w:bottom w:val="single" w:sz="6" w:space="0" w:color="auto"/>
              <w:right w:val="single" w:sz="6" w:space="0" w:color="auto"/>
            </w:tcBorders>
            <w:vAlign w:val="center"/>
            <w:hideMark/>
          </w:tcPr>
          <w:p w14:paraId="20B7FA84" w14:textId="77777777" w:rsidR="005D3704" w:rsidRPr="00432D8C" w:rsidRDefault="005D3704" w:rsidP="005D3704">
            <w:pPr>
              <w:jc w:val="center"/>
              <w:textAlignment w:val="baseline"/>
              <w:rPr>
                <w:rFonts w:ascii="Arial" w:hAnsi="Arial" w:cs="Arial"/>
              </w:rPr>
            </w:pPr>
            <w:r w:rsidRPr="00432D8C">
              <w:rPr>
                <w:rFonts w:ascii="Arial" w:hAnsi="Arial" w:cs="Arial"/>
                <w:color w:val="000000"/>
                <w:sz w:val="22"/>
                <w:szCs w:val="22"/>
              </w:rPr>
              <w:t>76% </w:t>
            </w:r>
          </w:p>
        </w:tc>
      </w:tr>
      <w:tr w:rsidR="005D3704" w:rsidRPr="00432D8C" w14:paraId="123D7AF9" w14:textId="77777777" w:rsidTr="005D3704">
        <w:trPr>
          <w:trHeight w:val="300"/>
        </w:trPr>
        <w:tc>
          <w:tcPr>
            <w:tcW w:w="3960" w:type="dxa"/>
            <w:tcBorders>
              <w:top w:val="single" w:sz="6" w:space="0" w:color="auto"/>
              <w:left w:val="single" w:sz="6" w:space="0" w:color="auto"/>
              <w:bottom w:val="single" w:sz="6" w:space="0" w:color="auto"/>
              <w:right w:val="single" w:sz="6" w:space="0" w:color="auto"/>
            </w:tcBorders>
            <w:hideMark/>
          </w:tcPr>
          <w:p w14:paraId="541FB063" w14:textId="77777777" w:rsidR="005D3704" w:rsidRPr="00432D8C" w:rsidRDefault="005D3704" w:rsidP="005D3704">
            <w:pPr>
              <w:textAlignment w:val="baseline"/>
              <w:rPr>
                <w:rFonts w:ascii="Arial" w:hAnsi="Arial" w:cs="Arial"/>
              </w:rPr>
            </w:pPr>
            <w:r w:rsidRPr="00432D8C">
              <w:rPr>
                <w:rFonts w:ascii="Arial" w:hAnsi="Arial" w:cs="Arial"/>
                <w:color w:val="000000"/>
                <w:sz w:val="22"/>
                <w:szCs w:val="22"/>
              </w:rPr>
              <w:t>Placement learning </w:t>
            </w:r>
          </w:p>
        </w:tc>
        <w:tc>
          <w:tcPr>
            <w:tcW w:w="1770" w:type="dxa"/>
            <w:tcBorders>
              <w:top w:val="single" w:sz="6" w:space="0" w:color="auto"/>
              <w:left w:val="single" w:sz="6" w:space="0" w:color="auto"/>
              <w:bottom w:val="single" w:sz="6" w:space="0" w:color="auto"/>
              <w:right w:val="single" w:sz="6" w:space="0" w:color="auto"/>
            </w:tcBorders>
            <w:vAlign w:val="center"/>
            <w:hideMark/>
          </w:tcPr>
          <w:p w14:paraId="5EBEB36F" w14:textId="77777777" w:rsidR="005D3704" w:rsidRPr="00432D8C" w:rsidRDefault="005D3704" w:rsidP="005D3704">
            <w:pPr>
              <w:jc w:val="center"/>
              <w:textAlignment w:val="baseline"/>
              <w:rPr>
                <w:rFonts w:ascii="Arial" w:hAnsi="Arial" w:cs="Arial"/>
              </w:rPr>
            </w:pPr>
            <w:r w:rsidRPr="00432D8C">
              <w:rPr>
                <w:rFonts w:ascii="Arial" w:hAnsi="Arial" w:cs="Arial"/>
                <w:color w:val="000000"/>
                <w:sz w:val="22"/>
                <w:szCs w:val="22"/>
              </w:rPr>
              <w:t>0 </w:t>
            </w:r>
          </w:p>
        </w:tc>
        <w:tc>
          <w:tcPr>
            <w:tcW w:w="1770" w:type="dxa"/>
            <w:tcBorders>
              <w:top w:val="single" w:sz="6" w:space="0" w:color="auto"/>
              <w:left w:val="single" w:sz="6" w:space="0" w:color="auto"/>
              <w:bottom w:val="single" w:sz="6" w:space="0" w:color="auto"/>
              <w:right w:val="single" w:sz="6" w:space="0" w:color="auto"/>
            </w:tcBorders>
            <w:vAlign w:val="center"/>
            <w:hideMark/>
          </w:tcPr>
          <w:p w14:paraId="54F691A0" w14:textId="77777777" w:rsidR="005D3704" w:rsidRPr="00432D8C" w:rsidRDefault="005D3704" w:rsidP="005D3704">
            <w:pPr>
              <w:jc w:val="center"/>
              <w:textAlignment w:val="baseline"/>
              <w:rPr>
                <w:rFonts w:ascii="Arial" w:hAnsi="Arial" w:cs="Arial"/>
              </w:rPr>
            </w:pPr>
            <w:r w:rsidRPr="00432D8C">
              <w:rPr>
                <w:rFonts w:ascii="Arial" w:hAnsi="Arial" w:cs="Arial"/>
                <w:color w:val="000000"/>
                <w:sz w:val="22"/>
                <w:szCs w:val="22"/>
              </w:rPr>
              <w:t>0 </w:t>
            </w:r>
          </w:p>
        </w:tc>
      </w:tr>
      <w:tr w:rsidR="005D3704" w:rsidRPr="00432D8C" w14:paraId="738AABD4" w14:textId="77777777" w:rsidTr="005D3704">
        <w:trPr>
          <w:trHeight w:val="300"/>
        </w:trPr>
        <w:tc>
          <w:tcPr>
            <w:tcW w:w="3960" w:type="dxa"/>
            <w:tcBorders>
              <w:top w:val="single" w:sz="6" w:space="0" w:color="auto"/>
              <w:left w:val="single" w:sz="6" w:space="0" w:color="auto"/>
              <w:bottom w:val="single" w:sz="6" w:space="0" w:color="auto"/>
              <w:right w:val="single" w:sz="6" w:space="0" w:color="auto"/>
            </w:tcBorders>
            <w:hideMark/>
          </w:tcPr>
          <w:p w14:paraId="5BA35FBF" w14:textId="77777777" w:rsidR="005D3704" w:rsidRPr="00432D8C" w:rsidRDefault="005D3704" w:rsidP="005D3704">
            <w:pPr>
              <w:textAlignment w:val="baseline"/>
              <w:rPr>
                <w:rFonts w:ascii="Arial" w:hAnsi="Arial" w:cs="Arial"/>
              </w:rPr>
            </w:pPr>
            <w:r w:rsidRPr="00432D8C">
              <w:rPr>
                <w:rFonts w:ascii="Arial" w:hAnsi="Arial" w:cs="Arial"/>
                <w:b/>
                <w:bCs/>
                <w:color w:val="000000"/>
                <w:sz w:val="22"/>
                <w:szCs w:val="22"/>
              </w:rPr>
              <w:t>TOTAL</w:t>
            </w:r>
            <w:r w:rsidRPr="00432D8C">
              <w:rPr>
                <w:rFonts w:ascii="Arial" w:hAnsi="Arial" w:cs="Arial"/>
                <w:color w:val="000000"/>
                <w:sz w:val="22"/>
                <w:szCs w:val="22"/>
              </w:rPr>
              <w:t> </w:t>
            </w:r>
          </w:p>
        </w:tc>
        <w:tc>
          <w:tcPr>
            <w:tcW w:w="1770" w:type="dxa"/>
            <w:tcBorders>
              <w:top w:val="single" w:sz="6" w:space="0" w:color="auto"/>
              <w:left w:val="single" w:sz="6" w:space="0" w:color="auto"/>
              <w:bottom w:val="single" w:sz="6" w:space="0" w:color="auto"/>
              <w:right w:val="single" w:sz="6" w:space="0" w:color="auto"/>
            </w:tcBorders>
            <w:vAlign w:val="center"/>
            <w:hideMark/>
          </w:tcPr>
          <w:p w14:paraId="259D128E" w14:textId="77777777" w:rsidR="005D3704" w:rsidRPr="00432D8C" w:rsidRDefault="005D3704" w:rsidP="005D3704">
            <w:pPr>
              <w:jc w:val="center"/>
              <w:textAlignment w:val="baseline"/>
              <w:rPr>
                <w:rFonts w:ascii="Arial" w:hAnsi="Arial" w:cs="Arial"/>
              </w:rPr>
            </w:pPr>
            <w:r w:rsidRPr="00432D8C">
              <w:rPr>
                <w:rFonts w:ascii="Arial" w:hAnsi="Arial" w:cs="Arial"/>
                <w:b/>
                <w:bCs/>
                <w:color w:val="000000"/>
                <w:sz w:val="22"/>
                <w:szCs w:val="22"/>
              </w:rPr>
              <w:t>100</w:t>
            </w:r>
            <w:r w:rsidRPr="00432D8C">
              <w:rPr>
                <w:rFonts w:ascii="Arial" w:hAnsi="Arial" w:cs="Arial"/>
                <w:color w:val="000000"/>
                <w:sz w:val="22"/>
                <w:szCs w:val="22"/>
              </w:rPr>
              <w:t> </w:t>
            </w:r>
          </w:p>
        </w:tc>
        <w:tc>
          <w:tcPr>
            <w:tcW w:w="1770" w:type="dxa"/>
            <w:tcBorders>
              <w:top w:val="single" w:sz="6" w:space="0" w:color="auto"/>
              <w:left w:val="single" w:sz="6" w:space="0" w:color="auto"/>
              <w:bottom w:val="single" w:sz="6" w:space="0" w:color="auto"/>
              <w:right w:val="single" w:sz="6" w:space="0" w:color="auto"/>
            </w:tcBorders>
            <w:vAlign w:val="center"/>
            <w:hideMark/>
          </w:tcPr>
          <w:p w14:paraId="15DDA835" w14:textId="77777777" w:rsidR="005D3704" w:rsidRPr="00432D8C" w:rsidRDefault="005D3704" w:rsidP="005D3704">
            <w:pPr>
              <w:jc w:val="center"/>
              <w:textAlignment w:val="baseline"/>
              <w:rPr>
                <w:rFonts w:ascii="Arial" w:hAnsi="Arial" w:cs="Arial"/>
              </w:rPr>
            </w:pPr>
            <w:r w:rsidRPr="00432D8C">
              <w:rPr>
                <w:rFonts w:ascii="Arial" w:hAnsi="Arial" w:cs="Arial"/>
                <w:b/>
                <w:bCs/>
                <w:color w:val="000000"/>
                <w:sz w:val="22"/>
                <w:szCs w:val="22"/>
              </w:rPr>
              <w:t>100%</w:t>
            </w:r>
            <w:r w:rsidRPr="00432D8C">
              <w:rPr>
                <w:rFonts w:ascii="Arial" w:hAnsi="Arial" w:cs="Arial"/>
                <w:color w:val="000000"/>
                <w:sz w:val="22"/>
                <w:szCs w:val="22"/>
              </w:rPr>
              <w:t> </w:t>
            </w:r>
          </w:p>
        </w:tc>
      </w:tr>
    </w:tbl>
    <w:p w14:paraId="0E5F0879" w14:textId="77777777" w:rsidR="005D3704" w:rsidRPr="00432D8C" w:rsidRDefault="005D3704" w:rsidP="005D3704">
      <w:pPr>
        <w:spacing w:line="360" w:lineRule="auto"/>
        <w:ind w:left="6480"/>
        <w:jc w:val="right"/>
        <w:rPr>
          <w:rFonts w:ascii="Arial" w:hAnsi="Arial" w:cs="Arial"/>
          <w:b/>
          <w:sz w:val="28"/>
          <w:szCs w:val="28"/>
        </w:rPr>
      </w:pPr>
    </w:p>
    <w:p w14:paraId="753FDCCA" w14:textId="77777777" w:rsidR="005D3704" w:rsidRPr="00432D8C" w:rsidRDefault="005D3704">
      <w:pPr>
        <w:rPr>
          <w:rFonts w:ascii="Arial" w:hAnsi="Arial" w:cs="Arial"/>
          <w:b/>
          <w:sz w:val="28"/>
          <w:szCs w:val="28"/>
        </w:rPr>
      </w:pPr>
      <w:r w:rsidRPr="00432D8C">
        <w:rPr>
          <w:rFonts w:ascii="Arial" w:hAnsi="Arial" w:cs="Arial"/>
          <w:b/>
          <w:sz w:val="28"/>
          <w:szCs w:val="28"/>
        </w:rPr>
        <w:br w:type="page"/>
      </w:r>
    </w:p>
    <w:p w14:paraId="6C144962" w14:textId="7A21B64F" w:rsidR="00E457AB" w:rsidRPr="00432D8C" w:rsidRDefault="00F93111" w:rsidP="00E457AB">
      <w:pPr>
        <w:spacing w:line="360" w:lineRule="auto"/>
        <w:ind w:left="6480"/>
        <w:jc w:val="right"/>
        <w:rPr>
          <w:rFonts w:ascii="Arial" w:hAnsi="Arial" w:cs="Arial"/>
          <w:b/>
          <w:sz w:val="28"/>
          <w:szCs w:val="28"/>
        </w:rPr>
      </w:pPr>
      <w:r w:rsidRPr="00432D8C">
        <w:rPr>
          <w:rFonts w:ascii="Arial" w:hAnsi="Arial" w:cs="Arial"/>
          <w:b/>
          <w:sz w:val="28"/>
          <w:szCs w:val="28"/>
        </w:rPr>
        <w:lastRenderedPageBreak/>
        <w:t>APPENDIX GA36b</w:t>
      </w:r>
    </w:p>
    <w:p w14:paraId="36925F49" w14:textId="2D22D27B" w:rsidR="00E457AB" w:rsidRPr="00432D8C" w:rsidRDefault="00E457AB" w:rsidP="00E457AB">
      <w:pPr>
        <w:pStyle w:val="Heading2"/>
        <w:rPr>
          <w:rFonts w:cs="Arial"/>
        </w:rPr>
      </w:pPr>
      <w:r w:rsidRPr="00432D8C">
        <w:rPr>
          <w:rFonts w:cs="Arial"/>
        </w:rPr>
        <w:tab/>
      </w:r>
      <w:r w:rsidRPr="00432D8C">
        <w:rPr>
          <w:rFonts w:cs="Arial"/>
        </w:rPr>
        <w:tab/>
      </w:r>
      <w:r w:rsidRPr="00432D8C">
        <w:rPr>
          <w:rFonts w:cs="Arial"/>
        </w:rPr>
        <w:tab/>
      </w:r>
      <w:r w:rsidRPr="00432D8C">
        <w:rPr>
          <w:rFonts w:cs="Arial"/>
        </w:rPr>
        <w:tab/>
      </w:r>
      <w:r w:rsidRPr="00432D8C">
        <w:rPr>
          <w:rFonts w:cs="Arial"/>
        </w:rPr>
        <w:tab/>
      </w:r>
      <w:r w:rsidRPr="00432D8C">
        <w:rPr>
          <w:rFonts w:cs="Arial"/>
        </w:rPr>
        <w:tab/>
      </w:r>
      <w:r w:rsidRPr="00432D8C">
        <w:rPr>
          <w:rFonts w:cs="Arial"/>
        </w:rPr>
        <w:tab/>
      </w:r>
      <w:r w:rsidR="007801DF" w:rsidRPr="00432D8C">
        <w:rPr>
          <w:rFonts w:cs="Arial"/>
        </w:rPr>
        <w:t xml:space="preserve">        </w:t>
      </w:r>
      <w:bookmarkStart w:id="7" w:name="_Toc145017162"/>
      <w:r w:rsidRPr="00432D8C">
        <w:rPr>
          <w:rFonts w:cs="Arial"/>
        </w:rPr>
        <w:t>ASSESSMENT</w:t>
      </w:r>
      <w:r w:rsidR="007801DF" w:rsidRPr="00432D8C">
        <w:rPr>
          <w:rFonts w:cs="Arial"/>
        </w:rPr>
        <w:t xml:space="preserve"> CRITERIA</w:t>
      </w:r>
      <w:bookmarkEnd w:id="7"/>
    </w:p>
    <w:p w14:paraId="473E1C00" w14:textId="77777777" w:rsidR="00E457AB" w:rsidRPr="00432D8C" w:rsidRDefault="00E457AB" w:rsidP="00E457AB">
      <w:pPr>
        <w:rPr>
          <w:rFonts w:ascii="Arial" w:hAnsi="Arial" w:cs="Arial"/>
        </w:rPr>
      </w:pPr>
    </w:p>
    <w:tbl>
      <w:tblPr>
        <w:tblW w:w="10207"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07"/>
      </w:tblGrid>
      <w:tr w:rsidR="00244474" w:rsidRPr="00432D8C" w14:paraId="48710CE9" w14:textId="77777777" w:rsidTr="00E457AB">
        <w:trPr>
          <w:trHeight w:val="757"/>
        </w:trPr>
        <w:tc>
          <w:tcPr>
            <w:tcW w:w="10207" w:type="dxa"/>
            <w:shd w:val="clear" w:color="auto" w:fill="C0C0C0"/>
          </w:tcPr>
          <w:p w14:paraId="0EC576F3" w14:textId="1116EB8F" w:rsidR="00244474" w:rsidRPr="00432D8C" w:rsidRDefault="00244474" w:rsidP="00E457AB">
            <w:pPr>
              <w:jc w:val="center"/>
              <w:rPr>
                <w:rFonts w:ascii="Arial" w:hAnsi="Arial" w:cs="Arial"/>
                <w:b/>
                <w:bCs/>
                <w:i/>
                <w:iCs/>
                <w:sz w:val="40"/>
                <w:szCs w:val="40"/>
              </w:rPr>
            </w:pPr>
            <w:r w:rsidRPr="00432D8C">
              <w:rPr>
                <w:rFonts w:ascii="Arial" w:hAnsi="Arial" w:cs="Arial"/>
                <w:b/>
                <w:bCs/>
                <w:sz w:val="40"/>
                <w:szCs w:val="40"/>
              </w:rPr>
              <w:t>LEVEL 5 ASSESSMENT SPECIFICATION</w:t>
            </w:r>
          </w:p>
        </w:tc>
      </w:tr>
    </w:tbl>
    <w:p w14:paraId="34092F2C" w14:textId="77777777" w:rsidR="00244474" w:rsidRPr="00432D8C" w:rsidRDefault="00244474" w:rsidP="00CE4DE3">
      <w:pPr>
        <w:jc w:val="center"/>
        <w:rPr>
          <w:rFonts w:ascii="Arial" w:hAnsi="Arial" w:cs="Arial"/>
          <w:b/>
          <w:i/>
          <w:sz w:val="32"/>
        </w:rPr>
      </w:pPr>
    </w:p>
    <w:tbl>
      <w:tblPr>
        <w:tblW w:w="10240"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6"/>
        <w:gridCol w:w="3718"/>
        <w:gridCol w:w="2268"/>
        <w:gridCol w:w="2268"/>
      </w:tblGrid>
      <w:tr w:rsidR="00244474" w:rsidRPr="00432D8C" w14:paraId="3C3D5177" w14:textId="77777777" w:rsidTr="00CE4DE3">
        <w:tc>
          <w:tcPr>
            <w:tcW w:w="1986" w:type="dxa"/>
            <w:shd w:val="pct15" w:color="auto" w:fill="auto"/>
          </w:tcPr>
          <w:p w14:paraId="5F636D5F" w14:textId="77777777" w:rsidR="00244474" w:rsidRPr="00432D8C" w:rsidRDefault="00244474" w:rsidP="00732258">
            <w:pPr>
              <w:spacing w:before="120" w:after="120"/>
              <w:jc w:val="both"/>
              <w:rPr>
                <w:rFonts w:ascii="Arial" w:hAnsi="Arial" w:cs="Arial"/>
                <w:b/>
                <w:sz w:val="22"/>
                <w:szCs w:val="22"/>
              </w:rPr>
            </w:pPr>
            <w:r w:rsidRPr="00432D8C">
              <w:rPr>
                <w:rFonts w:ascii="Arial" w:hAnsi="Arial" w:cs="Arial"/>
                <w:b/>
                <w:sz w:val="22"/>
                <w:szCs w:val="22"/>
              </w:rPr>
              <w:t>Student name:</w:t>
            </w:r>
          </w:p>
        </w:tc>
        <w:tc>
          <w:tcPr>
            <w:tcW w:w="3718" w:type="dxa"/>
          </w:tcPr>
          <w:p w14:paraId="0467ACCF" w14:textId="375795A1" w:rsidR="00244474" w:rsidRPr="00432D8C" w:rsidRDefault="00244474" w:rsidP="00732258">
            <w:pPr>
              <w:spacing w:before="120" w:after="120"/>
              <w:jc w:val="both"/>
              <w:rPr>
                <w:rFonts w:ascii="Arial" w:hAnsi="Arial" w:cs="Arial"/>
                <w:b/>
                <w:sz w:val="22"/>
                <w:szCs w:val="22"/>
              </w:rPr>
            </w:pPr>
          </w:p>
        </w:tc>
        <w:tc>
          <w:tcPr>
            <w:tcW w:w="2268" w:type="dxa"/>
            <w:shd w:val="clear" w:color="auto" w:fill="D9D9D9"/>
          </w:tcPr>
          <w:p w14:paraId="185D25C4" w14:textId="77777777" w:rsidR="00244474" w:rsidRPr="00432D8C" w:rsidRDefault="00244474" w:rsidP="00732258">
            <w:pPr>
              <w:spacing w:before="120" w:after="120"/>
              <w:jc w:val="both"/>
              <w:rPr>
                <w:rFonts w:ascii="Arial" w:hAnsi="Arial" w:cs="Arial"/>
                <w:b/>
                <w:sz w:val="22"/>
                <w:szCs w:val="22"/>
              </w:rPr>
            </w:pPr>
            <w:r w:rsidRPr="00432D8C">
              <w:rPr>
                <w:rFonts w:ascii="Arial" w:hAnsi="Arial" w:cs="Arial"/>
                <w:b/>
                <w:sz w:val="22"/>
                <w:szCs w:val="22"/>
              </w:rPr>
              <w:t>Student ID number:</w:t>
            </w:r>
          </w:p>
        </w:tc>
        <w:tc>
          <w:tcPr>
            <w:tcW w:w="2268" w:type="dxa"/>
          </w:tcPr>
          <w:p w14:paraId="487E9C41" w14:textId="77777777" w:rsidR="00244474" w:rsidRPr="00432D8C" w:rsidRDefault="00244474" w:rsidP="00732258">
            <w:pPr>
              <w:spacing w:before="120" w:after="120"/>
              <w:jc w:val="both"/>
              <w:rPr>
                <w:rFonts w:ascii="Arial" w:hAnsi="Arial" w:cs="Arial"/>
                <w:b/>
                <w:sz w:val="22"/>
                <w:szCs w:val="22"/>
              </w:rPr>
            </w:pPr>
          </w:p>
        </w:tc>
      </w:tr>
      <w:tr w:rsidR="00244474" w:rsidRPr="00432D8C" w14:paraId="516CC2C8" w14:textId="77777777" w:rsidTr="00CE4DE3">
        <w:tc>
          <w:tcPr>
            <w:tcW w:w="1986" w:type="dxa"/>
            <w:shd w:val="pct15" w:color="auto" w:fill="auto"/>
          </w:tcPr>
          <w:p w14:paraId="176B12A2" w14:textId="77777777" w:rsidR="00244474" w:rsidRPr="00432D8C" w:rsidRDefault="00244474" w:rsidP="00732258">
            <w:pPr>
              <w:spacing w:before="120" w:after="120"/>
              <w:jc w:val="both"/>
              <w:rPr>
                <w:rFonts w:ascii="Arial" w:hAnsi="Arial" w:cs="Arial"/>
                <w:b/>
                <w:sz w:val="22"/>
                <w:szCs w:val="22"/>
              </w:rPr>
            </w:pPr>
            <w:r w:rsidRPr="00432D8C">
              <w:rPr>
                <w:rFonts w:ascii="Arial" w:hAnsi="Arial" w:cs="Arial"/>
                <w:b/>
                <w:sz w:val="22"/>
                <w:szCs w:val="22"/>
              </w:rPr>
              <w:t>Programme:</w:t>
            </w:r>
          </w:p>
        </w:tc>
        <w:tc>
          <w:tcPr>
            <w:tcW w:w="8254" w:type="dxa"/>
            <w:gridSpan w:val="3"/>
          </w:tcPr>
          <w:p w14:paraId="01B68083" w14:textId="77777777" w:rsidR="00244474" w:rsidRPr="00432D8C" w:rsidRDefault="00244474" w:rsidP="00732258">
            <w:pPr>
              <w:spacing w:before="120" w:after="120"/>
              <w:jc w:val="both"/>
              <w:rPr>
                <w:rFonts w:ascii="Arial" w:hAnsi="Arial" w:cs="Arial"/>
                <w:b/>
                <w:bCs/>
                <w:sz w:val="22"/>
                <w:szCs w:val="22"/>
              </w:rPr>
            </w:pPr>
            <w:r w:rsidRPr="00432D8C">
              <w:rPr>
                <w:rFonts w:ascii="Arial" w:hAnsi="Arial" w:cs="Arial"/>
                <w:b/>
                <w:bCs/>
                <w:sz w:val="22"/>
                <w:szCs w:val="22"/>
              </w:rPr>
              <w:t>BA Creative Music Technology</w:t>
            </w:r>
          </w:p>
        </w:tc>
      </w:tr>
      <w:tr w:rsidR="00244474" w:rsidRPr="00432D8C" w14:paraId="3B7BB3C1" w14:textId="77777777" w:rsidTr="00CE4DE3">
        <w:tc>
          <w:tcPr>
            <w:tcW w:w="1986" w:type="dxa"/>
            <w:shd w:val="pct15" w:color="auto" w:fill="auto"/>
          </w:tcPr>
          <w:p w14:paraId="54795E68" w14:textId="77777777" w:rsidR="00244474" w:rsidRPr="00432D8C" w:rsidRDefault="00244474" w:rsidP="00732258">
            <w:pPr>
              <w:spacing w:before="120" w:after="120"/>
              <w:jc w:val="both"/>
              <w:rPr>
                <w:rFonts w:ascii="Arial" w:hAnsi="Arial" w:cs="Arial"/>
                <w:b/>
                <w:sz w:val="22"/>
                <w:szCs w:val="22"/>
              </w:rPr>
            </w:pPr>
            <w:r w:rsidRPr="00432D8C">
              <w:rPr>
                <w:rFonts w:ascii="Arial" w:hAnsi="Arial" w:cs="Arial"/>
                <w:b/>
                <w:sz w:val="22"/>
                <w:szCs w:val="22"/>
              </w:rPr>
              <w:t>Module:</w:t>
            </w:r>
          </w:p>
        </w:tc>
        <w:tc>
          <w:tcPr>
            <w:tcW w:w="8254" w:type="dxa"/>
            <w:gridSpan w:val="3"/>
          </w:tcPr>
          <w:p w14:paraId="4F278DE7" w14:textId="4DA321A5" w:rsidR="00244474" w:rsidRPr="00432D8C" w:rsidRDefault="006E3FCF" w:rsidP="00732258">
            <w:pPr>
              <w:spacing w:before="120" w:after="120"/>
              <w:jc w:val="both"/>
              <w:rPr>
                <w:rFonts w:ascii="Arial" w:hAnsi="Arial" w:cs="Arial"/>
                <w:b/>
                <w:bCs/>
                <w:sz w:val="22"/>
                <w:szCs w:val="22"/>
              </w:rPr>
            </w:pPr>
            <w:r w:rsidRPr="00432D8C">
              <w:rPr>
                <w:rFonts w:ascii="Arial" w:hAnsi="Arial" w:cs="Arial"/>
                <w:b/>
                <w:bCs/>
                <w:sz w:val="22"/>
                <w:szCs w:val="22"/>
              </w:rPr>
              <w:t xml:space="preserve">Location Recording </w:t>
            </w:r>
          </w:p>
        </w:tc>
      </w:tr>
      <w:tr w:rsidR="00244474" w:rsidRPr="00432D8C" w14:paraId="7A8384EF" w14:textId="77777777" w:rsidTr="00CE4DE3">
        <w:tc>
          <w:tcPr>
            <w:tcW w:w="1986" w:type="dxa"/>
            <w:shd w:val="pct15" w:color="auto" w:fill="auto"/>
          </w:tcPr>
          <w:p w14:paraId="13ABCEFA" w14:textId="77777777" w:rsidR="00244474" w:rsidRPr="00432D8C" w:rsidRDefault="00244474" w:rsidP="00732258">
            <w:pPr>
              <w:spacing w:before="120" w:after="120"/>
              <w:jc w:val="both"/>
              <w:rPr>
                <w:rFonts w:ascii="Arial" w:hAnsi="Arial" w:cs="Arial"/>
                <w:b/>
                <w:sz w:val="22"/>
                <w:szCs w:val="22"/>
              </w:rPr>
            </w:pPr>
            <w:r w:rsidRPr="00432D8C">
              <w:rPr>
                <w:rFonts w:ascii="Arial" w:hAnsi="Arial" w:cs="Arial"/>
                <w:b/>
                <w:sz w:val="22"/>
                <w:szCs w:val="22"/>
              </w:rPr>
              <w:t>Module code:</w:t>
            </w:r>
          </w:p>
        </w:tc>
        <w:tc>
          <w:tcPr>
            <w:tcW w:w="3718" w:type="dxa"/>
          </w:tcPr>
          <w:p w14:paraId="41301AD2" w14:textId="152480F1" w:rsidR="00244474" w:rsidRPr="00432D8C" w:rsidRDefault="00244474" w:rsidP="00C94332">
            <w:pPr>
              <w:rPr>
                <w:rFonts w:ascii="Arial" w:hAnsi="Arial" w:cs="Arial"/>
                <w:b/>
                <w:bCs/>
              </w:rPr>
            </w:pPr>
            <w:r w:rsidRPr="00432D8C">
              <w:rPr>
                <w:rFonts w:ascii="Arial" w:hAnsi="Arial" w:cs="Arial"/>
                <w:b/>
                <w:bCs/>
              </w:rPr>
              <w:t>AD</w:t>
            </w:r>
            <w:r w:rsidR="006E3FCF" w:rsidRPr="00432D8C">
              <w:rPr>
                <w:rFonts w:ascii="Arial" w:hAnsi="Arial" w:cs="Arial"/>
                <w:b/>
                <w:bCs/>
              </w:rPr>
              <w:t>MA5014</w:t>
            </w:r>
          </w:p>
        </w:tc>
        <w:tc>
          <w:tcPr>
            <w:tcW w:w="2268" w:type="dxa"/>
            <w:shd w:val="clear" w:color="auto" w:fill="D9D9D9"/>
          </w:tcPr>
          <w:p w14:paraId="6D81C77F" w14:textId="77777777" w:rsidR="00244474" w:rsidRPr="00432D8C" w:rsidRDefault="00244474" w:rsidP="00C94332">
            <w:pPr>
              <w:rPr>
                <w:rFonts w:ascii="Arial" w:hAnsi="Arial" w:cs="Arial"/>
                <w:b/>
                <w:bCs/>
              </w:rPr>
            </w:pPr>
            <w:r w:rsidRPr="00432D8C">
              <w:rPr>
                <w:rFonts w:ascii="Arial" w:hAnsi="Arial" w:cs="Arial"/>
                <w:b/>
                <w:bCs/>
              </w:rPr>
              <w:t>Contribution to Overall Module Assessment (%):</w:t>
            </w:r>
          </w:p>
        </w:tc>
        <w:tc>
          <w:tcPr>
            <w:tcW w:w="2268" w:type="dxa"/>
          </w:tcPr>
          <w:p w14:paraId="26CF51D8" w14:textId="608FB60E" w:rsidR="00244474" w:rsidRPr="00432D8C" w:rsidRDefault="00F940E8" w:rsidP="00732258">
            <w:pPr>
              <w:spacing w:before="120" w:after="120"/>
              <w:jc w:val="both"/>
              <w:rPr>
                <w:rFonts w:ascii="Arial" w:hAnsi="Arial" w:cs="Arial"/>
                <w:b/>
                <w:sz w:val="22"/>
                <w:szCs w:val="22"/>
              </w:rPr>
            </w:pPr>
            <w:r w:rsidRPr="00432D8C">
              <w:rPr>
                <w:rFonts w:ascii="Arial" w:hAnsi="Arial" w:cs="Arial"/>
                <w:b/>
                <w:sz w:val="22"/>
                <w:szCs w:val="22"/>
              </w:rPr>
              <w:t>100</w:t>
            </w:r>
            <w:r w:rsidR="00244474" w:rsidRPr="00432D8C">
              <w:rPr>
                <w:rFonts w:ascii="Arial" w:hAnsi="Arial" w:cs="Arial"/>
                <w:b/>
                <w:sz w:val="22"/>
                <w:szCs w:val="22"/>
              </w:rPr>
              <w:t>%</w:t>
            </w:r>
          </w:p>
        </w:tc>
      </w:tr>
      <w:tr w:rsidR="00244474" w:rsidRPr="00432D8C" w14:paraId="3B5BD2F8" w14:textId="77777777" w:rsidTr="00CE4DE3">
        <w:tc>
          <w:tcPr>
            <w:tcW w:w="1986" w:type="dxa"/>
            <w:shd w:val="pct15" w:color="auto" w:fill="auto"/>
          </w:tcPr>
          <w:p w14:paraId="228FD13E" w14:textId="77777777" w:rsidR="00244474" w:rsidRPr="00432D8C" w:rsidRDefault="00244474" w:rsidP="00732258">
            <w:pPr>
              <w:spacing w:before="120" w:after="120"/>
              <w:jc w:val="both"/>
              <w:rPr>
                <w:rFonts w:ascii="Arial" w:hAnsi="Arial" w:cs="Arial"/>
                <w:b/>
                <w:sz w:val="22"/>
                <w:szCs w:val="22"/>
              </w:rPr>
            </w:pPr>
            <w:r w:rsidRPr="00432D8C">
              <w:rPr>
                <w:rFonts w:ascii="Arial" w:hAnsi="Arial" w:cs="Arial"/>
                <w:b/>
                <w:sz w:val="22"/>
                <w:szCs w:val="22"/>
              </w:rPr>
              <w:t>Lecturer:</w:t>
            </w:r>
          </w:p>
        </w:tc>
        <w:tc>
          <w:tcPr>
            <w:tcW w:w="3718" w:type="dxa"/>
          </w:tcPr>
          <w:p w14:paraId="025AFA4A" w14:textId="77777777" w:rsidR="00244474" w:rsidRPr="00432D8C" w:rsidRDefault="00244474" w:rsidP="00732258">
            <w:pPr>
              <w:spacing w:before="120" w:after="120"/>
              <w:jc w:val="both"/>
              <w:rPr>
                <w:rFonts w:ascii="Arial" w:hAnsi="Arial" w:cs="Arial"/>
                <w:b/>
                <w:sz w:val="22"/>
                <w:szCs w:val="22"/>
              </w:rPr>
            </w:pPr>
            <w:r w:rsidRPr="00432D8C">
              <w:rPr>
                <w:rFonts w:ascii="Arial" w:hAnsi="Arial" w:cs="Arial"/>
                <w:b/>
                <w:sz w:val="22"/>
                <w:szCs w:val="22"/>
              </w:rPr>
              <w:t>David Bird</w:t>
            </w:r>
          </w:p>
        </w:tc>
        <w:tc>
          <w:tcPr>
            <w:tcW w:w="2268" w:type="dxa"/>
            <w:shd w:val="clear" w:color="auto" w:fill="D9D9D9"/>
          </w:tcPr>
          <w:p w14:paraId="77409649" w14:textId="77777777" w:rsidR="00244474" w:rsidRPr="00432D8C" w:rsidRDefault="00244474" w:rsidP="00732258">
            <w:pPr>
              <w:spacing w:before="120" w:after="120"/>
              <w:jc w:val="both"/>
              <w:rPr>
                <w:rFonts w:ascii="Arial" w:hAnsi="Arial" w:cs="Arial"/>
                <w:b/>
                <w:sz w:val="22"/>
                <w:szCs w:val="22"/>
              </w:rPr>
            </w:pPr>
            <w:r w:rsidRPr="00432D8C">
              <w:rPr>
                <w:rFonts w:ascii="Arial" w:hAnsi="Arial" w:cs="Arial"/>
                <w:b/>
                <w:sz w:val="22"/>
                <w:szCs w:val="22"/>
              </w:rPr>
              <w:t>Internal Verifier:</w:t>
            </w:r>
          </w:p>
        </w:tc>
        <w:tc>
          <w:tcPr>
            <w:tcW w:w="2268" w:type="dxa"/>
          </w:tcPr>
          <w:p w14:paraId="03D27193" w14:textId="77777777" w:rsidR="00244474" w:rsidRPr="00432D8C" w:rsidRDefault="00244474" w:rsidP="00732258">
            <w:pPr>
              <w:spacing w:before="120" w:after="120"/>
              <w:jc w:val="both"/>
              <w:rPr>
                <w:rFonts w:ascii="Arial" w:hAnsi="Arial" w:cs="Arial"/>
                <w:b/>
                <w:sz w:val="22"/>
                <w:szCs w:val="22"/>
              </w:rPr>
            </w:pPr>
            <w:r w:rsidRPr="00432D8C">
              <w:rPr>
                <w:rFonts w:ascii="Arial" w:hAnsi="Arial" w:cs="Arial"/>
                <w:b/>
                <w:sz w:val="22"/>
                <w:szCs w:val="22"/>
              </w:rPr>
              <w:t>Simon Kilshaw</w:t>
            </w:r>
          </w:p>
        </w:tc>
      </w:tr>
      <w:tr w:rsidR="00F940E8" w:rsidRPr="00432D8C" w14:paraId="0F29EA76" w14:textId="77777777" w:rsidTr="00CE4DE3">
        <w:tc>
          <w:tcPr>
            <w:tcW w:w="1986" w:type="dxa"/>
            <w:shd w:val="pct15" w:color="auto" w:fill="auto"/>
          </w:tcPr>
          <w:p w14:paraId="4CB94145" w14:textId="77777777" w:rsidR="00F940E8" w:rsidRPr="00432D8C" w:rsidRDefault="00F940E8" w:rsidP="00F940E8">
            <w:pPr>
              <w:spacing w:before="120" w:after="120"/>
              <w:jc w:val="both"/>
              <w:rPr>
                <w:rFonts w:ascii="Arial" w:hAnsi="Arial" w:cs="Arial"/>
                <w:b/>
                <w:sz w:val="22"/>
                <w:szCs w:val="22"/>
              </w:rPr>
            </w:pPr>
            <w:r w:rsidRPr="00432D8C">
              <w:rPr>
                <w:rFonts w:ascii="Arial" w:hAnsi="Arial" w:cs="Arial"/>
                <w:b/>
                <w:sz w:val="22"/>
                <w:szCs w:val="22"/>
              </w:rPr>
              <w:t>Assignment Title:</w:t>
            </w:r>
          </w:p>
        </w:tc>
        <w:tc>
          <w:tcPr>
            <w:tcW w:w="3718" w:type="dxa"/>
          </w:tcPr>
          <w:p w14:paraId="7A09D159" w14:textId="4879B8E9" w:rsidR="00F940E8" w:rsidRPr="00432D8C" w:rsidRDefault="00271067" w:rsidP="00F940E8">
            <w:pPr>
              <w:spacing w:before="120" w:after="120"/>
              <w:rPr>
                <w:rFonts w:ascii="Arial" w:hAnsi="Arial" w:cs="Arial"/>
                <w:b/>
                <w:sz w:val="22"/>
                <w:szCs w:val="22"/>
              </w:rPr>
            </w:pPr>
            <w:r w:rsidRPr="00432D8C">
              <w:rPr>
                <w:rFonts w:ascii="Arial" w:hAnsi="Arial" w:cs="Arial"/>
                <w:b/>
                <w:sz w:val="22"/>
                <w:szCs w:val="22"/>
              </w:rPr>
              <w:t>Location Recording Portfolio</w:t>
            </w:r>
          </w:p>
        </w:tc>
        <w:tc>
          <w:tcPr>
            <w:tcW w:w="2268" w:type="dxa"/>
            <w:shd w:val="pct15" w:color="auto" w:fill="auto"/>
          </w:tcPr>
          <w:p w14:paraId="65B14901" w14:textId="77777777" w:rsidR="00F940E8" w:rsidRPr="00432D8C" w:rsidRDefault="00F940E8" w:rsidP="00F940E8">
            <w:pPr>
              <w:spacing w:before="120" w:after="120"/>
              <w:jc w:val="both"/>
              <w:rPr>
                <w:rFonts w:ascii="Arial" w:hAnsi="Arial" w:cs="Arial"/>
                <w:b/>
                <w:sz w:val="22"/>
                <w:szCs w:val="22"/>
              </w:rPr>
            </w:pPr>
            <w:r w:rsidRPr="00432D8C">
              <w:rPr>
                <w:rFonts w:ascii="Arial" w:hAnsi="Arial" w:cs="Arial"/>
                <w:b/>
                <w:sz w:val="22"/>
                <w:szCs w:val="22"/>
              </w:rPr>
              <w:t>Word count (or equivalent):</w:t>
            </w:r>
          </w:p>
        </w:tc>
        <w:tc>
          <w:tcPr>
            <w:tcW w:w="2268" w:type="dxa"/>
          </w:tcPr>
          <w:p w14:paraId="5D4A8700" w14:textId="60F33BF2" w:rsidR="00F940E8" w:rsidRPr="00432D8C" w:rsidRDefault="00F940E8" w:rsidP="00F940E8">
            <w:pPr>
              <w:spacing w:before="120" w:after="120"/>
              <w:jc w:val="both"/>
              <w:rPr>
                <w:rFonts w:ascii="Arial" w:hAnsi="Arial" w:cs="Arial"/>
                <w:b/>
                <w:sz w:val="22"/>
                <w:szCs w:val="22"/>
              </w:rPr>
            </w:pPr>
            <w:r w:rsidRPr="00432D8C">
              <w:rPr>
                <w:rFonts w:ascii="Arial" w:hAnsi="Arial" w:cs="Arial"/>
                <w:b/>
                <w:sz w:val="22"/>
                <w:szCs w:val="22"/>
              </w:rPr>
              <w:t>30 Minute</w:t>
            </w:r>
            <w:r w:rsidR="00905C42">
              <w:rPr>
                <w:rFonts w:ascii="Arial" w:hAnsi="Arial" w:cs="Arial"/>
                <w:b/>
                <w:sz w:val="22"/>
                <w:szCs w:val="22"/>
              </w:rPr>
              <w:t>s</w:t>
            </w:r>
          </w:p>
        </w:tc>
      </w:tr>
      <w:tr w:rsidR="00244474" w:rsidRPr="00432D8C" w14:paraId="024A4E09" w14:textId="77777777" w:rsidTr="00CE4DE3">
        <w:tc>
          <w:tcPr>
            <w:tcW w:w="1986" w:type="dxa"/>
            <w:shd w:val="pct15" w:color="auto" w:fill="auto"/>
          </w:tcPr>
          <w:p w14:paraId="56147414" w14:textId="77777777" w:rsidR="00244474" w:rsidRPr="00432D8C" w:rsidRDefault="00244474" w:rsidP="00244474">
            <w:pPr>
              <w:spacing w:before="120" w:after="120"/>
              <w:jc w:val="both"/>
              <w:rPr>
                <w:rFonts w:ascii="Arial" w:hAnsi="Arial" w:cs="Arial"/>
                <w:b/>
                <w:sz w:val="22"/>
                <w:szCs w:val="22"/>
              </w:rPr>
            </w:pPr>
            <w:r w:rsidRPr="00432D8C">
              <w:rPr>
                <w:rFonts w:ascii="Arial" w:hAnsi="Arial" w:cs="Arial"/>
                <w:b/>
                <w:sz w:val="22"/>
                <w:szCs w:val="22"/>
              </w:rPr>
              <w:t>Submission deadline:</w:t>
            </w:r>
          </w:p>
        </w:tc>
        <w:tc>
          <w:tcPr>
            <w:tcW w:w="3718" w:type="dxa"/>
          </w:tcPr>
          <w:p w14:paraId="69B5FA7B" w14:textId="478D98FE" w:rsidR="00244474" w:rsidRPr="00432D8C" w:rsidRDefault="007E687F" w:rsidP="00244474">
            <w:pPr>
              <w:spacing w:before="120" w:after="120"/>
              <w:jc w:val="both"/>
              <w:rPr>
                <w:rFonts w:ascii="Arial" w:hAnsi="Arial" w:cs="Arial"/>
                <w:b/>
                <w:color w:val="FF0000"/>
                <w:sz w:val="22"/>
                <w:szCs w:val="22"/>
              </w:rPr>
            </w:pPr>
            <w:r>
              <w:rPr>
                <w:rFonts w:ascii="Arial" w:hAnsi="Arial" w:cs="Arial"/>
                <w:b/>
                <w:color w:val="000000" w:themeColor="text1"/>
                <w:sz w:val="22"/>
                <w:szCs w:val="22"/>
              </w:rPr>
              <w:t>1</w:t>
            </w:r>
            <w:r w:rsidR="003D4E3F">
              <w:rPr>
                <w:rFonts w:ascii="Arial" w:hAnsi="Arial" w:cs="Arial"/>
                <w:b/>
                <w:color w:val="000000" w:themeColor="text1"/>
                <w:sz w:val="22"/>
                <w:szCs w:val="22"/>
              </w:rPr>
              <w:t>2</w:t>
            </w:r>
            <w:r w:rsidRPr="007E687F">
              <w:rPr>
                <w:rFonts w:ascii="Arial" w:hAnsi="Arial" w:cs="Arial"/>
                <w:b/>
                <w:color w:val="000000" w:themeColor="text1"/>
                <w:sz w:val="22"/>
                <w:szCs w:val="22"/>
                <w:vertAlign w:val="superscript"/>
              </w:rPr>
              <w:t>th</w:t>
            </w:r>
            <w:r>
              <w:rPr>
                <w:rFonts w:ascii="Arial" w:hAnsi="Arial" w:cs="Arial"/>
                <w:b/>
                <w:color w:val="000000" w:themeColor="text1"/>
                <w:sz w:val="22"/>
                <w:szCs w:val="22"/>
              </w:rPr>
              <w:t xml:space="preserve"> </w:t>
            </w:r>
            <w:r w:rsidR="003D4E3F">
              <w:rPr>
                <w:rFonts w:ascii="Arial" w:hAnsi="Arial" w:cs="Arial"/>
                <w:b/>
                <w:color w:val="000000" w:themeColor="text1"/>
                <w:sz w:val="22"/>
                <w:szCs w:val="22"/>
              </w:rPr>
              <w:t>December</w:t>
            </w:r>
            <w:r w:rsidR="00244474" w:rsidRPr="00432D8C">
              <w:rPr>
                <w:rFonts w:ascii="Arial" w:hAnsi="Arial" w:cs="Arial"/>
                <w:b/>
                <w:color w:val="000000" w:themeColor="text1"/>
                <w:sz w:val="22"/>
                <w:szCs w:val="22"/>
              </w:rPr>
              <w:t xml:space="preserve"> 202</w:t>
            </w:r>
            <w:r>
              <w:rPr>
                <w:rFonts w:ascii="Arial" w:hAnsi="Arial" w:cs="Arial"/>
                <w:b/>
                <w:color w:val="000000" w:themeColor="text1"/>
                <w:sz w:val="22"/>
                <w:szCs w:val="22"/>
              </w:rPr>
              <w:t>5</w:t>
            </w:r>
          </w:p>
        </w:tc>
        <w:tc>
          <w:tcPr>
            <w:tcW w:w="2268" w:type="dxa"/>
            <w:shd w:val="pct15" w:color="auto" w:fill="auto"/>
          </w:tcPr>
          <w:p w14:paraId="05572B03" w14:textId="77777777" w:rsidR="00244474" w:rsidRPr="00432D8C" w:rsidRDefault="00244474" w:rsidP="00244474">
            <w:pPr>
              <w:spacing w:before="120" w:after="120"/>
              <w:jc w:val="both"/>
              <w:rPr>
                <w:rFonts w:ascii="Arial" w:hAnsi="Arial" w:cs="Arial"/>
                <w:b/>
                <w:sz w:val="22"/>
                <w:szCs w:val="22"/>
              </w:rPr>
            </w:pPr>
            <w:r w:rsidRPr="00432D8C">
              <w:rPr>
                <w:rFonts w:ascii="Arial" w:hAnsi="Arial" w:cs="Arial"/>
                <w:b/>
                <w:sz w:val="22"/>
                <w:szCs w:val="22"/>
              </w:rPr>
              <w:t>Return date of provisional marks &amp; written feedback:</w:t>
            </w:r>
          </w:p>
        </w:tc>
        <w:tc>
          <w:tcPr>
            <w:tcW w:w="2268" w:type="dxa"/>
          </w:tcPr>
          <w:p w14:paraId="7C19BBE6" w14:textId="7D367584" w:rsidR="00244474" w:rsidRPr="00432D8C" w:rsidRDefault="007E687F" w:rsidP="00244474">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1</w:t>
            </w:r>
            <w:r w:rsidR="003D4E3F">
              <w:rPr>
                <w:rFonts w:ascii="Arial" w:hAnsi="Arial" w:cs="Arial"/>
                <w:b/>
                <w:color w:val="000000" w:themeColor="text1"/>
                <w:sz w:val="22"/>
                <w:szCs w:val="22"/>
              </w:rPr>
              <w:t>5</w:t>
            </w:r>
            <w:r w:rsidRPr="007E687F">
              <w:rPr>
                <w:rFonts w:ascii="Arial" w:hAnsi="Arial" w:cs="Arial"/>
                <w:b/>
                <w:color w:val="000000" w:themeColor="text1"/>
                <w:sz w:val="22"/>
                <w:szCs w:val="22"/>
                <w:vertAlign w:val="superscript"/>
              </w:rPr>
              <w:t>th</w:t>
            </w:r>
            <w:r>
              <w:rPr>
                <w:rFonts w:ascii="Arial" w:hAnsi="Arial" w:cs="Arial"/>
                <w:b/>
                <w:color w:val="000000" w:themeColor="text1"/>
                <w:sz w:val="22"/>
                <w:szCs w:val="22"/>
              </w:rPr>
              <w:t xml:space="preserve"> </w:t>
            </w:r>
            <w:r w:rsidR="00905C42">
              <w:rPr>
                <w:rFonts w:ascii="Arial" w:hAnsi="Arial" w:cs="Arial"/>
                <w:b/>
                <w:color w:val="000000" w:themeColor="text1"/>
                <w:sz w:val="22"/>
                <w:szCs w:val="22"/>
              </w:rPr>
              <w:t>January</w:t>
            </w:r>
            <w:r w:rsidR="00C24187" w:rsidRPr="00432D8C">
              <w:rPr>
                <w:rFonts w:ascii="Arial" w:hAnsi="Arial" w:cs="Arial"/>
                <w:b/>
                <w:color w:val="000000" w:themeColor="text1"/>
                <w:sz w:val="22"/>
                <w:szCs w:val="22"/>
              </w:rPr>
              <w:t xml:space="preserve"> </w:t>
            </w:r>
            <w:r w:rsidR="00244474" w:rsidRPr="00432D8C">
              <w:rPr>
                <w:rFonts w:ascii="Arial" w:hAnsi="Arial" w:cs="Arial"/>
                <w:b/>
                <w:color w:val="000000" w:themeColor="text1"/>
                <w:sz w:val="22"/>
                <w:szCs w:val="22"/>
              </w:rPr>
              <w:t>202</w:t>
            </w:r>
            <w:r w:rsidR="003D4E3F">
              <w:rPr>
                <w:rFonts w:ascii="Arial" w:hAnsi="Arial" w:cs="Arial"/>
                <w:b/>
                <w:color w:val="000000" w:themeColor="text1"/>
                <w:sz w:val="22"/>
                <w:szCs w:val="22"/>
              </w:rPr>
              <w:t>6</w:t>
            </w:r>
          </w:p>
        </w:tc>
      </w:tr>
      <w:tr w:rsidR="00244474" w:rsidRPr="00432D8C" w14:paraId="19158D54" w14:textId="77777777" w:rsidTr="00CE4DE3">
        <w:tc>
          <w:tcPr>
            <w:tcW w:w="1986" w:type="dxa"/>
            <w:shd w:val="pct15" w:color="auto" w:fill="auto"/>
          </w:tcPr>
          <w:p w14:paraId="77A05CE6" w14:textId="77777777" w:rsidR="00244474" w:rsidRPr="00432D8C" w:rsidRDefault="00244474" w:rsidP="00244474">
            <w:pPr>
              <w:spacing w:before="120" w:after="120"/>
              <w:jc w:val="both"/>
              <w:rPr>
                <w:rFonts w:ascii="Arial" w:hAnsi="Arial" w:cs="Arial"/>
                <w:b/>
                <w:sz w:val="22"/>
                <w:szCs w:val="22"/>
              </w:rPr>
            </w:pPr>
            <w:r w:rsidRPr="00432D8C">
              <w:rPr>
                <w:rFonts w:ascii="Arial" w:hAnsi="Arial" w:cs="Arial"/>
                <w:b/>
                <w:sz w:val="22"/>
                <w:szCs w:val="22"/>
              </w:rPr>
              <w:t>Submission method:</w:t>
            </w:r>
          </w:p>
        </w:tc>
        <w:tc>
          <w:tcPr>
            <w:tcW w:w="8254" w:type="dxa"/>
            <w:gridSpan w:val="3"/>
          </w:tcPr>
          <w:p w14:paraId="5E18D526" w14:textId="77777777" w:rsidR="00244474" w:rsidRPr="00432D8C" w:rsidRDefault="00244474" w:rsidP="00244474">
            <w:pPr>
              <w:rPr>
                <w:rFonts w:ascii="Arial" w:hAnsi="Arial" w:cs="Arial"/>
                <w:sz w:val="22"/>
                <w:szCs w:val="22"/>
              </w:rPr>
            </w:pPr>
            <w:r w:rsidRPr="00432D8C">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B5EB71" w14:textId="77777777" w:rsidR="00244474" w:rsidRPr="00432D8C" w:rsidRDefault="00244474" w:rsidP="00244474">
            <w:pPr>
              <w:spacing w:before="120" w:after="120"/>
              <w:jc w:val="both"/>
              <w:rPr>
                <w:rFonts w:ascii="Arial" w:hAnsi="Arial" w:cs="Arial"/>
                <w:b/>
                <w:sz w:val="22"/>
                <w:szCs w:val="22"/>
              </w:rPr>
            </w:pPr>
            <w:r w:rsidRPr="00432D8C">
              <w:rPr>
                <w:rFonts w:ascii="Arial" w:hAnsi="Arial" w:cs="Arial"/>
                <w:b/>
                <w:sz w:val="22"/>
                <w:szCs w:val="22"/>
              </w:rPr>
              <w:t xml:space="preserve">Alternative submission method (if applicable): </w:t>
            </w:r>
          </w:p>
          <w:p w14:paraId="531649AE" w14:textId="77777777" w:rsidR="00244474" w:rsidRPr="00432D8C" w:rsidRDefault="00244474" w:rsidP="00244474">
            <w:pPr>
              <w:spacing w:before="120" w:after="120"/>
              <w:jc w:val="both"/>
              <w:rPr>
                <w:rFonts w:ascii="Arial" w:hAnsi="Arial" w:cs="Arial"/>
                <w:b/>
                <w:sz w:val="22"/>
                <w:szCs w:val="22"/>
              </w:rPr>
            </w:pPr>
            <w:r w:rsidRPr="00432D8C">
              <w:rPr>
                <w:rFonts w:ascii="Arial" w:hAnsi="Arial" w:cs="Arial"/>
                <w:b/>
                <w:sz w:val="22"/>
                <w:szCs w:val="22"/>
              </w:rPr>
              <w:t xml:space="preserve">Late submission of the assessment will result in a late penalty mark.  </w:t>
            </w:r>
            <w:r w:rsidRPr="00432D8C">
              <w:rPr>
                <w:rFonts w:ascii="Arial" w:hAnsi="Arial" w:cs="Arial"/>
                <w:sz w:val="22"/>
                <w:szCs w:val="22"/>
              </w:rPr>
              <w:t>Penalties for late submission: Up to one week late, maximum mark of 40%.  Over one week late, 0%.  Only the Extenuating Circumstances Panel may approve a change to submission dates.</w:t>
            </w:r>
          </w:p>
        </w:tc>
      </w:tr>
      <w:tr w:rsidR="00244474" w:rsidRPr="00432D8C" w14:paraId="61EBA7BC" w14:textId="77777777" w:rsidTr="00CE4DE3">
        <w:tc>
          <w:tcPr>
            <w:tcW w:w="1986" w:type="dxa"/>
            <w:shd w:val="pct15" w:color="auto" w:fill="auto"/>
          </w:tcPr>
          <w:p w14:paraId="6ADB7F51" w14:textId="77777777" w:rsidR="00244474" w:rsidRPr="00432D8C" w:rsidRDefault="00244474" w:rsidP="00244474">
            <w:pPr>
              <w:spacing w:before="120" w:after="120"/>
              <w:rPr>
                <w:rFonts w:ascii="Arial" w:hAnsi="Arial" w:cs="Arial"/>
                <w:b/>
                <w:sz w:val="22"/>
                <w:szCs w:val="22"/>
              </w:rPr>
            </w:pPr>
            <w:r w:rsidRPr="00432D8C">
              <w:rPr>
                <w:rFonts w:ascii="Arial" w:hAnsi="Arial" w:cs="Arial"/>
                <w:b/>
                <w:sz w:val="22"/>
                <w:szCs w:val="22"/>
              </w:rPr>
              <w:t>Academic honesty / referencing:</w:t>
            </w:r>
          </w:p>
        </w:tc>
        <w:tc>
          <w:tcPr>
            <w:tcW w:w="8254" w:type="dxa"/>
            <w:gridSpan w:val="3"/>
          </w:tcPr>
          <w:p w14:paraId="01B04249" w14:textId="77777777" w:rsidR="00244474" w:rsidRPr="00432D8C" w:rsidRDefault="00244474" w:rsidP="00244474">
            <w:pPr>
              <w:spacing w:before="120" w:after="120"/>
              <w:jc w:val="both"/>
              <w:rPr>
                <w:rFonts w:ascii="Arial" w:hAnsi="Arial" w:cs="Arial"/>
                <w:sz w:val="22"/>
                <w:szCs w:val="22"/>
              </w:rPr>
            </w:pPr>
            <w:r w:rsidRPr="00432D8C">
              <w:rPr>
                <w:rFonts w:ascii="Arial" w:hAnsi="Arial" w:cs="Arial"/>
                <w:sz w:val="22"/>
                <w:szCs w:val="22"/>
              </w:rPr>
              <w:t xml:space="preserve">Academic honesty is required. In the main body of your </w:t>
            </w:r>
            <w:proofErr w:type="gramStart"/>
            <w:r w:rsidRPr="00432D8C">
              <w:rPr>
                <w:rFonts w:ascii="Arial" w:hAnsi="Arial" w:cs="Arial"/>
                <w:sz w:val="22"/>
                <w:szCs w:val="22"/>
              </w:rPr>
              <w:t>submission</w:t>
            </w:r>
            <w:proofErr w:type="gramEnd"/>
            <w:r w:rsidRPr="00432D8C">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432D8C">
              <w:rPr>
                <w:rFonts w:ascii="Arial" w:hAnsi="Arial" w:cs="Arial"/>
                <w:sz w:val="22"/>
                <w:szCs w:val="22"/>
              </w:rPr>
              <w:t>in order to</w:t>
            </w:r>
            <w:proofErr w:type="gramEnd"/>
            <w:r w:rsidRPr="00432D8C">
              <w:rPr>
                <w:rFonts w:ascii="Arial" w:hAnsi="Arial" w:cs="Arial"/>
                <w:sz w:val="22"/>
                <w:szCs w:val="22"/>
              </w:rPr>
              <w:t xml:space="preserve"> complete this assessment.  </w:t>
            </w:r>
          </w:p>
        </w:tc>
      </w:tr>
    </w:tbl>
    <w:p w14:paraId="685448CC" w14:textId="1F316191" w:rsidR="00CA384F" w:rsidRDefault="00905C42" w:rsidP="00905C42">
      <w:pPr>
        <w:rPr>
          <w:rFonts w:cs="Arial"/>
        </w:rPr>
      </w:pPr>
      <w:r>
        <w:rPr>
          <w:rFonts w:cs="Arial"/>
        </w:rPr>
        <w:br w:type="page"/>
      </w:r>
    </w:p>
    <w:tbl>
      <w:tblPr>
        <w:tblW w:w="974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05C42" w:rsidRPr="00A406E5" w14:paraId="039ED2F8" w14:textId="77777777" w:rsidTr="00905C42">
        <w:tc>
          <w:tcPr>
            <w:tcW w:w="9747" w:type="dxa"/>
            <w:shd w:val="pct10" w:color="auto" w:fill="auto"/>
          </w:tcPr>
          <w:p w14:paraId="4F54B02F" w14:textId="77777777" w:rsidR="00905C42" w:rsidRPr="00A406E5" w:rsidRDefault="00905C42" w:rsidP="00993485">
            <w:pPr>
              <w:rPr>
                <w:rFonts w:ascii="Arial" w:hAnsi="Arial" w:cs="Arial"/>
                <w:b/>
                <w:sz w:val="22"/>
                <w:szCs w:val="22"/>
              </w:rPr>
            </w:pPr>
            <w:r w:rsidRPr="00A406E5">
              <w:rPr>
                <w:rFonts w:ascii="Arial" w:hAnsi="Arial" w:cs="Arial"/>
                <w:b/>
                <w:sz w:val="22"/>
                <w:szCs w:val="22"/>
              </w:rPr>
              <w:lastRenderedPageBreak/>
              <w:t xml:space="preserve">Module Learning Outcomes </w:t>
            </w:r>
          </w:p>
          <w:p w14:paraId="7EF7CDCB" w14:textId="77777777" w:rsidR="00905C42" w:rsidRPr="00A406E5" w:rsidRDefault="00905C42" w:rsidP="00993485">
            <w:pPr>
              <w:rPr>
                <w:rFonts w:ascii="Arial" w:hAnsi="Arial" w:cs="Arial"/>
                <w:sz w:val="22"/>
                <w:szCs w:val="22"/>
              </w:rPr>
            </w:pPr>
            <w:r w:rsidRPr="00A406E5">
              <w:rPr>
                <w:rFonts w:ascii="Arial" w:hAnsi="Arial" w:cs="Arial"/>
                <w:b/>
                <w:sz w:val="22"/>
                <w:szCs w:val="22"/>
              </w:rPr>
              <w:t>(from module syllabus)</w:t>
            </w:r>
          </w:p>
        </w:tc>
      </w:tr>
      <w:tr w:rsidR="00905C42" w:rsidRPr="00A406E5" w14:paraId="7A29C5B8" w14:textId="77777777" w:rsidTr="00905C42">
        <w:tc>
          <w:tcPr>
            <w:tcW w:w="9747" w:type="dxa"/>
          </w:tcPr>
          <w:p w14:paraId="7F102F0F" w14:textId="77777777" w:rsidR="00905C42" w:rsidRDefault="00905C42" w:rsidP="00993485">
            <w:pPr>
              <w:pStyle w:val="bullet"/>
              <w:overflowPunct/>
              <w:autoSpaceDE/>
              <w:autoSpaceDN/>
              <w:adjustRightInd/>
              <w:spacing w:before="240"/>
              <w:ind w:left="0" w:firstLine="0"/>
              <w:textAlignment w:val="auto"/>
              <w:rPr>
                <w:rFonts w:ascii="Arial" w:hAnsi="Arial" w:cs="Arial"/>
                <w:sz w:val="22"/>
                <w:szCs w:val="22"/>
              </w:rPr>
            </w:pPr>
            <w:r>
              <w:rPr>
                <w:rFonts w:ascii="Arial" w:hAnsi="Arial" w:cs="Arial"/>
                <w:sz w:val="22"/>
                <w:szCs w:val="22"/>
              </w:rPr>
              <w:t>Demonstrate a proficiency in the capture and application of recorded sound, in a wide range of scenarios outside of the studio environment.</w:t>
            </w:r>
          </w:p>
          <w:p w14:paraId="2AEA50C8" w14:textId="77777777" w:rsidR="00905C42" w:rsidRPr="00A406E5" w:rsidRDefault="00905C42" w:rsidP="00993485">
            <w:pPr>
              <w:rPr>
                <w:rFonts w:ascii="Arial" w:hAnsi="Arial" w:cs="Arial"/>
                <w:sz w:val="22"/>
                <w:szCs w:val="22"/>
              </w:rPr>
            </w:pPr>
          </w:p>
        </w:tc>
      </w:tr>
      <w:tr w:rsidR="00905C42" w:rsidRPr="00A406E5" w14:paraId="222C51F6" w14:textId="77777777" w:rsidTr="00905C42">
        <w:tc>
          <w:tcPr>
            <w:tcW w:w="9747" w:type="dxa"/>
          </w:tcPr>
          <w:p w14:paraId="2F932579" w14:textId="77777777" w:rsidR="00905C42" w:rsidRDefault="00905C42" w:rsidP="00993485">
            <w:pPr>
              <w:pStyle w:val="bullet"/>
              <w:overflowPunct/>
              <w:autoSpaceDE/>
              <w:autoSpaceDN/>
              <w:adjustRightInd/>
              <w:spacing w:before="240"/>
              <w:ind w:left="0" w:firstLine="0"/>
              <w:textAlignment w:val="auto"/>
              <w:rPr>
                <w:rFonts w:ascii="Arial" w:hAnsi="Arial" w:cs="Arial"/>
                <w:sz w:val="22"/>
                <w:szCs w:val="22"/>
              </w:rPr>
            </w:pPr>
            <w:r>
              <w:rPr>
                <w:rFonts w:ascii="Arial" w:hAnsi="Arial" w:cs="Arial"/>
                <w:sz w:val="22"/>
                <w:szCs w:val="22"/>
              </w:rPr>
              <w:t>Developed critical listening skills and a cohesive, understanding of the sonic landscape as a whole entity.</w:t>
            </w:r>
          </w:p>
          <w:p w14:paraId="3B114FB9" w14:textId="77777777" w:rsidR="00905C42" w:rsidRPr="00693F39" w:rsidRDefault="00905C42" w:rsidP="00993485">
            <w:pPr>
              <w:jc w:val="both"/>
              <w:rPr>
                <w:rFonts w:ascii="Calibri" w:hAnsi="Calibri"/>
                <w:sz w:val="22"/>
                <w:szCs w:val="22"/>
              </w:rPr>
            </w:pPr>
          </w:p>
        </w:tc>
      </w:tr>
    </w:tbl>
    <w:p w14:paraId="19511779" w14:textId="77777777" w:rsidR="00905C42" w:rsidRDefault="00905C42" w:rsidP="00905C42">
      <w:pPr>
        <w:rPr>
          <w:rFonts w:ascii="Arial" w:hAnsi="Arial" w:cs="Arial"/>
          <w:b/>
        </w:rPr>
      </w:pPr>
    </w:p>
    <w:p w14:paraId="646D4749" w14:textId="1B4B53BE" w:rsidR="00905C42" w:rsidRPr="00905C42" w:rsidRDefault="00905C42" w:rsidP="00905C42">
      <w:pPr>
        <w:rPr>
          <w:rFonts w:ascii="Arial" w:hAnsi="Arial" w:cs="Arial"/>
          <w:b/>
        </w:rPr>
      </w:pPr>
      <w:r>
        <w:rPr>
          <w:rFonts w:ascii="Arial" w:hAnsi="Arial" w:cs="Arial"/>
          <w:b/>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5"/>
      </w:tblGrid>
      <w:tr w:rsidR="00244474" w:rsidRPr="00432D8C" w14:paraId="2373EC97" w14:textId="77777777" w:rsidTr="006A72E8">
        <w:tc>
          <w:tcPr>
            <w:tcW w:w="9015" w:type="dxa"/>
            <w:shd w:val="clear" w:color="auto" w:fill="C0C0C0"/>
          </w:tcPr>
          <w:p w14:paraId="16A3C2C6" w14:textId="77777777" w:rsidR="00244474" w:rsidRPr="00432D8C" w:rsidRDefault="00244474" w:rsidP="00CD0E4C">
            <w:pPr>
              <w:jc w:val="center"/>
              <w:rPr>
                <w:rFonts w:ascii="Arial" w:hAnsi="Arial" w:cs="Arial"/>
                <w:b/>
                <w:bCs/>
                <w:sz w:val="40"/>
                <w:szCs w:val="40"/>
              </w:rPr>
            </w:pPr>
            <w:r w:rsidRPr="00432D8C">
              <w:rPr>
                <w:rFonts w:ascii="Arial" w:hAnsi="Arial" w:cs="Arial"/>
                <w:b/>
                <w:bCs/>
                <w:sz w:val="40"/>
                <w:szCs w:val="40"/>
              </w:rPr>
              <w:lastRenderedPageBreak/>
              <w:br w:type="page"/>
              <w:t>TASK DESCRIPTION</w:t>
            </w:r>
          </w:p>
        </w:tc>
      </w:tr>
    </w:tbl>
    <w:p w14:paraId="2ACE2439" w14:textId="77777777" w:rsidR="00CA384F" w:rsidRPr="00432D8C" w:rsidRDefault="00CA384F" w:rsidP="00676A38">
      <w:pPr>
        <w:rPr>
          <w:rStyle w:val="Heading2Char"/>
          <w:rFonts w:eastAsiaTheme="minorEastAsia" w:cs="Arial"/>
          <w:bCs/>
          <w:color w:val="000000" w:themeColor="text1"/>
          <w:sz w:val="32"/>
          <w:szCs w:val="32"/>
        </w:rPr>
      </w:pPr>
    </w:p>
    <w:p w14:paraId="3BF85D8E" w14:textId="77777777" w:rsidR="007E687F" w:rsidRDefault="007E687F" w:rsidP="003D4E3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b/>
          <w:bCs/>
          <w:color w:val="000000"/>
          <w:sz w:val="32"/>
          <w:szCs w:val="32"/>
        </w:rPr>
        <w:t>Assignment: Location Recording Portfolio </w:t>
      </w:r>
      <w:r>
        <w:rPr>
          <w:rStyle w:val="eop"/>
          <w:rFonts w:ascii="Arial" w:hAnsi="Arial" w:cs="Arial"/>
          <w:color w:val="000000"/>
          <w:sz w:val="32"/>
          <w:szCs w:val="32"/>
        </w:rPr>
        <w:t> </w:t>
      </w:r>
    </w:p>
    <w:p w14:paraId="4229EB79" w14:textId="77777777" w:rsidR="007E687F" w:rsidRDefault="007E687F" w:rsidP="003D4E3F">
      <w:pPr>
        <w:pStyle w:val="paragraph"/>
        <w:spacing w:before="0" w:beforeAutospacing="0" w:after="0" w:afterAutospacing="0" w:line="360" w:lineRule="auto"/>
        <w:textAlignment w:val="baseline"/>
        <w:rPr>
          <w:rFonts w:ascii="Segoe UI" w:hAnsi="Segoe UI" w:cs="Segoe UI"/>
          <w:sz w:val="18"/>
          <w:szCs w:val="18"/>
        </w:rPr>
      </w:pPr>
      <w:r>
        <w:rPr>
          <w:rStyle w:val="eop"/>
          <w:rFonts w:ascii="Arial" w:hAnsi="Arial" w:cs="Arial"/>
          <w:sz w:val="22"/>
          <w:szCs w:val="22"/>
        </w:rPr>
        <w:t> </w:t>
      </w:r>
    </w:p>
    <w:p w14:paraId="5D3B6775" w14:textId="77777777" w:rsidR="007E687F" w:rsidRDefault="007E687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Create a portfolio of location recordings using three contrasting techniques, minimum duration 30 minutes.  </w:t>
      </w:r>
      <w:r>
        <w:rPr>
          <w:rStyle w:val="eop"/>
          <w:rFonts w:ascii="Arial" w:hAnsi="Arial" w:cs="Arial"/>
        </w:rPr>
        <w:t> </w:t>
      </w:r>
    </w:p>
    <w:p w14:paraId="4AFCDFED" w14:textId="77777777" w:rsidR="007E687F" w:rsidRDefault="007E687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62275A91" w14:textId="77777777" w:rsidR="007E687F" w:rsidRDefault="007E687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The recording techniques explored can involve but are not limited to, live performances/concerts, field recordings, and documentary-style recordings. </w:t>
      </w:r>
      <w:r>
        <w:rPr>
          <w:rStyle w:val="eop"/>
          <w:rFonts w:ascii="Arial" w:hAnsi="Arial" w:cs="Arial"/>
        </w:rPr>
        <w:t> </w:t>
      </w:r>
    </w:p>
    <w:p w14:paraId="1ACA53DB" w14:textId="77777777" w:rsidR="007E687F" w:rsidRDefault="007E687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5EFFB09A" w14:textId="77777777" w:rsidR="007E687F" w:rsidRDefault="007E687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Creative responses to the brief can be developed, this may include but is not limited to, Soundwalks, Sonic Postcards, Narrative based works, Soundscape Compositions, Performative works, Site-Specific Works or the application of extended recording techniques (e.g. Ambisonic techniques, Piezo Microphones, Hydrophones and Electromagnetic Microphones).   </w:t>
      </w:r>
      <w:r>
        <w:rPr>
          <w:rStyle w:val="eop"/>
          <w:rFonts w:ascii="Arial" w:hAnsi="Arial" w:cs="Arial"/>
        </w:rPr>
        <w:t> </w:t>
      </w:r>
    </w:p>
    <w:p w14:paraId="1226FF0E" w14:textId="77777777" w:rsidR="007E687F" w:rsidRDefault="007E687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7D138044" w14:textId="77777777" w:rsidR="007E687F" w:rsidRDefault="007E687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The recordings must be visually documented and act as an accompaniment to the audio recording. The visual element of the submission may comprise of photographs or video footage of the environment, the relationship between the visual and the audio should be considered in the production.   </w:t>
      </w:r>
      <w:r>
        <w:rPr>
          <w:rStyle w:val="eop"/>
          <w:rFonts w:ascii="Arial" w:hAnsi="Arial" w:cs="Arial"/>
        </w:rPr>
        <w:t> </w:t>
      </w:r>
    </w:p>
    <w:p w14:paraId="702CBC24" w14:textId="77777777" w:rsidR="007E687F" w:rsidRDefault="007E687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7F3AB2A0" w14:textId="77777777" w:rsidR="007E687F" w:rsidRDefault="007E687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The recording(s) must be presented in three formats:  </w:t>
      </w:r>
      <w:r>
        <w:rPr>
          <w:rStyle w:val="eop"/>
          <w:rFonts w:ascii="Arial" w:hAnsi="Arial" w:cs="Arial"/>
        </w:rPr>
        <w:t> </w:t>
      </w:r>
    </w:p>
    <w:p w14:paraId="09E3A694" w14:textId="77777777" w:rsidR="007E687F" w:rsidRDefault="007E687F" w:rsidP="003D4E3F">
      <w:pPr>
        <w:pStyle w:val="paragraph"/>
        <w:numPr>
          <w:ilvl w:val="0"/>
          <w:numId w:val="18"/>
        </w:numPr>
        <w:spacing w:before="0" w:beforeAutospacing="0" w:after="0" w:afterAutospacing="0" w:line="360" w:lineRule="auto"/>
        <w:textAlignment w:val="baseline"/>
        <w:rPr>
          <w:rFonts w:ascii="Arial" w:hAnsi="Arial" w:cs="Arial"/>
        </w:rPr>
      </w:pPr>
      <w:r>
        <w:rPr>
          <w:rStyle w:val="normaltextrun"/>
          <w:rFonts w:ascii="Arial" w:hAnsi="Arial" w:cs="Arial"/>
        </w:rPr>
        <w:t>Uncompressed Audio Files. </w:t>
      </w:r>
      <w:r>
        <w:rPr>
          <w:rStyle w:val="eop"/>
          <w:rFonts w:ascii="Arial" w:hAnsi="Arial" w:cs="Arial"/>
        </w:rPr>
        <w:t> </w:t>
      </w:r>
    </w:p>
    <w:p w14:paraId="7D7A3861" w14:textId="77777777" w:rsidR="007E687F" w:rsidRDefault="007E687F" w:rsidP="003D4E3F">
      <w:pPr>
        <w:pStyle w:val="paragraph"/>
        <w:numPr>
          <w:ilvl w:val="0"/>
          <w:numId w:val="18"/>
        </w:numPr>
        <w:spacing w:before="0" w:beforeAutospacing="0" w:after="0" w:afterAutospacing="0" w:line="360" w:lineRule="auto"/>
        <w:textAlignment w:val="baseline"/>
        <w:rPr>
          <w:rFonts w:ascii="Arial" w:hAnsi="Arial" w:cs="Arial"/>
        </w:rPr>
      </w:pPr>
      <w:r>
        <w:rPr>
          <w:rStyle w:val="normaltextrun"/>
          <w:rFonts w:ascii="Arial" w:hAnsi="Arial" w:cs="Arial"/>
        </w:rPr>
        <w:t>Video file, e.g. MOV or MPEG.  </w:t>
      </w:r>
      <w:r>
        <w:rPr>
          <w:rStyle w:val="eop"/>
          <w:rFonts w:ascii="Arial" w:hAnsi="Arial" w:cs="Arial"/>
        </w:rPr>
        <w:t> </w:t>
      </w:r>
    </w:p>
    <w:p w14:paraId="54D1DF6B" w14:textId="77777777" w:rsidR="007E687F" w:rsidRDefault="007E687F" w:rsidP="003D4E3F">
      <w:pPr>
        <w:pStyle w:val="paragraph"/>
        <w:numPr>
          <w:ilvl w:val="0"/>
          <w:numId w:val="18"/>
        </w:numPr>
        <w:spacing w:before="0" w:beforeAutospacing="0" w:after="0" w:afterAutospacing="0" w:line="360" w:lineRule="auto"/>
        <w:textAlignment w:val="baseline"/>
        <w:rPr>
          <w:rFonts w:ascii="Arial" w:hAnsi="Arial" w:cs="Arial"/>
        </w:rPr>
      </w:pPr>
      <w:r>
        <w:rPr>
          <w:rStyle w:val="normaltextrun"/>
          <w:rFonts w:ascii="Arial" w:hAnsi="Arial" w:cs="Arial"/>
        </w:rPr>
        <w:t>Video file uploaded to a personal YouTube channel.   </w:t>
      </w:r>
      <w:r>
        <w:rPr>
          <w:rStyle w:val="eop"/>
          <w:rFonts w:ascii="Arial" w:hAnsi="Arial" w:cs="Arial"/>
        </w:rPr>
        <w:t> </w:t>
      </w:r>
    </w:p>
    <w:p w14:paraId="1274E138" w14:textId="77777777" w:rsidR="007E687F" w:rsidRDefault="007E687F" w:rsidP="003D4E3F">
      <w:pPr>
        <w:pStyle w:val="paragraph"/>
        <w:numPr>
          <w:ilvl w:val="0"/>
          <w:numId w:val="18"/>
        </w:numPr>
        <w:spacing w:before="0" w:beforeAutospacing="0" w:after="0" w:afterAutospacing="0" w:line="360" w:lineRule="auto"/>
        <w:textAlignment w:val="baseline"/>
        <w:rPr>
          <w:rFonts w:ascii="Arial" w:hAnsi="Arial" w:cs="Arial"/>
        </w:rPr>
      </w:pPr>
      <w:r>
        <w:rPr>
          <w:rStyle w:val="normaltextrun"/>
          <w:rFonts w:ascii="Arial" w:hAnsi="Arial" w:cs="Arial"/>
        </w:rPr>
        <w:t>DAW session files. </w:t>
      </w:r>
      <w:r>
        <w:rPr>
          <w:rStyle w:val="eop"/>
          <w:rFonts w:ascii="Arial" w:hAnsi="Arial" w:cs="Arial"/>
        </w:rPr>
        <w:t> </w:t>
      </w:r>
    </w:p>
    <w:p w14:paraId="28F0D08D" w14:textId="77777777" w:rsidR="007E687F" w:rsidRDefault="007E687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397D7555" w14:textId="77777777" w:rsidR="007E687F" w:rsidRDefault="007E687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The submission must also include a document with the following information:  </w:t>
      </w:r>
      <w:r>
        <w:rPr>
          <w:rStyle w:val="eop"/>
          <w:rFonts w:ascii="Arial" w:hAnsi="Arial" w:cs="Arial"/>
        </w:rPr>
        <w:t> </w:t>
      </w:r>
    </w:p>
    <w:p w14:paraId="1D0B1BFE" w14:textId="77777777" w:rsidR="007E687F" w:rsidRDefault="007E687F" w:rsidP="003D4E3F">
      <w:pPr>
        <w:pStyle w:val="paragraph"/>
        <w:numPr>
          <w:ilvl w:val="0"/>
          <w:numId w:val="17"/>
        </w:numPr>
        <w:spacing w:before="0" w:beforeAutospacing="0" w:after="0" w:afterAutospacing="0" w:line="360" w:lineRule="auto"/>
        <w:textAlignment w:val="baseline"/>
        <w:rPr>
          <w:rFonts w:ascii="Arial" w:hAnsi="Arial" w:cs="Arial"/>
        </w:rPr>
      </w:pPr>
      <w:r>
        <w:rPr>
          <w:rStyle w:val="normaltextrun"/>
          <w:rFonts w:ascii="Arial" w:hAnsi="Arial" w:cs="Arial"/>
        </w:rPr>
        <w:t>Pre-Production Planning. </w:t>
      </w:r>
      <w:r>
        <w:rPr>
          <w:rStyle w:val="eop"/>
          <w:rFonts w:ascii="Arial" w:hAnsi="Arial" w:cs="Arial"/>
        </w:rPr>
        <w:t> </w:t>
      </w:r>
    </w:p>
    <w:p w14:paraId="4E3D9825" w14:textId="77777777" w:rsidR="007E687F" w:rsidRDefault="007E687F" w:rsidP="003D4E3F">
      <w:pPr>
        <w:pStyle w:val="paragraph"/>
        <w:numPr>
          <w:ilvl w:val="0"/>
          <w:numId w:val="17"/>
        </w:numPr>
        <w:spacing w:before="0" w:beforeAutospacing="0" w:after="0" w:afterAutospacing="0" w:line="360" w:lineRule="auto"/>
        <w:textAlignment w:val="baseline"/>
        <w:rPr>
          <w:rFonts w:ascii="Arial" w:hAnsi="Arial" w:cs="Arial"/>
        </w:rPr>
      </w:pPr>
      <w:r>
        <w:rPr>
          <w:rStyle w:val="normaltextrun"/>
          <w:rFonts w:ascii="Arial" w:hAnsi="Arial" w:cs="Arial"/>
        </w:rPr>
        <w:t>Relevant metadata, e.g. name, date of recording, time of recording, location of the recording (i.e. GPS coordinates), and recording equipment. </w:t>
      </w:r>
      <w:r>
        <w:rPr>
          <w:rStyle w:val="eop"/>
          <w:rFonts w:ascii="Arial" w:hAnsi="Arial" w:cs="Arial"/>
        </w:rPr>
        <w:t> </w:t>
      </w:r>
    </w:p>
    <w:p w14:paraId="2C02981D" w14:textId="77777777" w:rsidR="007E687F" w:rsidRDefault="007E687F" w:rsidP="003D4E3F">
      <w:pPr>
        <w:pStyle w:val="paragraph"/>
        <w:numPr>
          <w:ilvl w:val="0"/>
          <w:numId w:val="17"/>
        </w:numPr>
        <w:spacing w:before="0" w:beforeAutospacing="0" w:after="0" w:afterAutospacing="0" w:line="360" w:lineRule="auto"/>
        <w:textAlignment w:val="baseline"/>
        <w:rPr>
          <w:rFonts w:ascii="Arial" w:hAnsi="Arial" w:cs="Arial"/>
        </w:rPr>
      </w:pPr>
      <w:r>
        <w:rPr>
          <w:rStyle w:val="normaltextrun"/>
          <w:rFonts w:ascii="Arial" w:hAnsi="Arial" w:cs="Arial"/>
        </w:rPr>
        <w:t>Brief analytical account of the recording process (or work).  </w:t>
      </w:r>
      <w:r>
        <w:rPr>
          <w:rStyle w:val="eop"/>
          <w:rFonts w:ascii="Arial" w:hAnsi="Arial" w:cs="Arial"/>
        </w:rPr>
        <w:t> </w:t>
      </w:r>
    </w:p>
    <w:p w14:paraId="7A924DC0" w14:textId="77777777" w:rsidR="007E687F" w:rsidRDefault="007E687F" w:rsidP="003D4E3F">
      <w:pPr>
        <w:pStyle w:val="paragraph"/>
        <w:numPr>
          <w:ilvl w:val="0"/>
          <w:numId w:val="17"/>
        </w:numPr>
        <w:spacing w:before="0" w:beforeAutospacing="0" w:after="0" w:afterAutospacing="0" w:line="360" w:lineRule="auto"/>
        <w:textAlignment w:val="baseline"/>
        <w:rPr>
          <w:rFonts w:ascii="Arial" w:hAnsi="Arial" w:cs="Arial"/>
        </w:rPr>
      </w:pPr>
      <w:r>
        <w:rPr>
          <w:rStyle w:val="normaltextrun"/>
          <w:rFonts w:ascii="Arial" w:hAnsi="Arial" w:cs="Arial"/>
        </w:rPr>
        <w:lastRenderedPageBreak/>
        <w:t>URL to YouTube upload(s). </w:t>
      </w:r>
      <w:r>
        <w:rPr>
          <w:rStyle w:val="eop"/>
          <w:rFonts w:ascii="Arial" w:hAnsi="Arial" w:cs="Arial"/>
        </w:rPr>
        <w:t> </w:t>
      </w:r>
    </w:p>
    <w:p w14:paraId="59BDA7F3" w14:textId="77777777" w:rsidR="007E687F" w:rsidRDefault="007E687F" w:rsidP="003D4E3F">
      <w:pPr>
        <w:pStyle w:val="paragraph"/>
        <w:numPr>
          <w:ilvl w:val="0"/>
          <w:numId w:val="17"/>
        </w:numPr>
        <w:spacing w:before="0" w:beforeAutospacing="0" w:after="0" w:afterAutospacing="0" w:line="360" w:lineRule="auto"/>
        <w:textAlignment w:val="baseline"/>
        <w:rPr>
          <w:rFonts w:ascii="Arial" w:hAnsi="Arial" w:cs="Arial"/>
        </w:rPr>
      </w:pPr>
      <w:r>
        <w:rPr>
          <w:rStyle w:val="normaltextrun"/>
          <w:rFonts w:ascii="Arial" w:hAnsi="Arial" w:cs="Arial"/>
        </w:rPr>
        <w:t>Reflection on how the Module Learning Outcomes have been attained. </w:t>
      </w:r>
      <w:r>
        <w:rPr>
          <w:rStyle w:val="eop"/>
          <w:rFonts w:ascii="Arial" w:hAnsi="Arial" w:cs="Arial"/>
        </w:rPr>
        <w:t> </w:t>
      </w:r>
    </w:p>
    <w:p w14:paraId="5BE0F004" w14:textId="77777777" w:rsidR="007E687F" w:rsidRDefault="007E687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5F64A204" w14:textId="77777777" w:rsidR="007E687F" w:rsidRDefault="007E687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Submissions must be sent via a file transfer service (e.g. OneDrive). </w:t>
      </w:r>
      <w:r>
        <w:rPr>
          <w:rStyle w:val="eop"/>
          <w:rFonts w:ascii="Arial" w:hAnsi="Arial" w:cs="Arial"/>
        </w:rPr>
        <w:t> </w:t>
      </w:r>
    </w:p>
    <w:p w14:paraId="28B5EEBE" w14:textId="77777777" w:rsidR="00905C42" w:rsidRDefault="00905C42" w:rsidP="003D4E3F">
      <w:pPr>
        <w:pStyle w:val="paragraph"/>
        <w:pBdr>
          <w:bottom w:val="single" w:sz="6" w:space="1" w:color="auto"/>
        </w:pBdr>
        <w:spacing w:before="0" w:beforeAutospacing="0" w:after="0" w:afterAutospacing="0" w:line="360" w:lineRule="auto"/>
        <w:jc w:val="both"/>
        <w:textAlignment w:val="baseline"/>
        <w:rPr>
          <w:rStyle w:val="eop"/>
          <w:rFonts w:ascii="Arial" w:hAnsi="Arial" w:cs="Arial"/>
          <w:sz w:val="20"/>
        </w:rPr>
      </w:pPr>
    </w:p>
    <w:p w14:paraId="0CA94B71" w14:textId="77777777" w:rsidR="00905C42" w:rsidRPr="00432D8C" w:rsidRDefault="00905C42" w:rsidP="003D4E3F">
      <w:pPr>
        <w:pStyle w:val="paragraph"/>
        <w:spacing w:before="0" w:beforeAutospacing="0" w:after="0" w:afterAutospacing="0" w:line="360" w:lineRule="auto"/>
        <w:jc w:val="both"/>
        <w:textAlignment w:val="baseline"/>
        <w:rPr>
          <w:rFonts w:ascii="Arial" w:hAnsi="Arial" w:cs="Arial"/>
          <w:sz w:val="18"/>
          <w:szCs w:val="18"/>
        </w:rPr>
      </w:pPr>
    </w:p>
    <w:p w14:paraId="0D66FDA2" w14:textId="77777777" w:rsidR="004D6316" w:rsidRPr="00432D8C" w:rsidRDefault="004D6316" w:rsidP="003D4E3F">
      <w:pPr>
        <w:pStyle w:val="paragraph"/>
        <w:spacing w:before="0" w:beforeAutospacing="0" w:after="0" w:afterAutospacing="0" w:line="360" w:lineRule="auto"/>
        <w:textAlignment w:val="baseline"/>
        <w:rPr>
          <w:rFonts w:ascii="Arial" w:hAnsi="Arial" w:cs="Arial"/>
          <w:sz w:val="18"/>
          <w:szCs w:val="18"/>
        </w:rPr>
      </w:pPr>
      <w:r w:rsidRPr="00432D8C">
        <w:rPr>
          <w:rStyle w:val="normaltextrun"/>
          <w:rFonts w:ascii="Arial" w:hAnsi="Arial" w:cs="Arial"/>
          <w:b/>
          <w:bCs/>
          <w:sz w:val="20"/>
          <w:szCs w:val="20"/>
        </w:rPr>
        <w:t xml:space="preserve">Engagement with Literature Skills: </w:t>
      </w:r>
      <w:r w:rsidRPr="00432D8C">
        <w:rPr>
          <w:rStyle w:val="normaltextrun"/>
          <w:rFonts w:ascii="Arial" w:hAnsi="Arial" w:cs="Arial"/>
          <w:sz w:val="20"/>
          <w:szCs w:val="20"/>
        </w:rPr>
        <w:t>15</w:t>
      </w:r>
      <w:r w:rsidRPr="00432D8C">
        <w:rPr>
          <w:rStyle w:val="eop"/>
          <w:rFonts w:ascii="Arial" w:hAnsi="Arial" w:cs="Arial"/>
          <w:sz w:val="20"/>
        </w:rPr>
        <w:t> </w:t>
      </w:r>
    </w:p>
    <w:p w14:paraId="431CFA55" w14:textId="77777777" w:rsidR="004D6316" w:rsidRPr="00432D8C" w:rsidRDefault="004D6316" w:rsidP="003D4E3F">
      <w:pPr>
        <w:pStyle w:val="paragraph"/>
        <w:spacing w:before="0" w:beforeAutospacing="0" w:after="0" w:afterAutospacing="0" w:line="360" w:lineRule="auto"/>
        <w:textAlignment w:val="baseline"/>
        <w:rPr>
          <w:rFonts w:ascii="Arial" w:hAnsi="Arial" w:cs="Arial"/>
          <w:sz w:val="18"/>
          <w:szCs w:val="18"/>
        </w:rPr>
      </w:pPr>
      <w:r w:rsidRPr="00432D8C">
        <w:rPr>
          <w:rStyle w:val="normaltextrun"/>
          <w:rFonts w:ascii="Arial" w:hAnsi="Arial" w:cs="Arial"/>
          <w:b/>
          <w:bCs/>
          <w:sz w:val="20"/>
          <w:szCs w:val="20"/>
        </w:rPr>
        <w:t>Knowledge and Understanding Skills:</w:t>
      </w:r>
      <w:r w:rsidRPr="00432D8C">
        <w:rPr>
          <w:rStyle w:val="normaltextrun"/>
          <w:rFonts w:ascii="Arial" w:hAnsi="Arial" w:cs="Arial"/>
          <w:sz w:val="22"/>
          <w:szCs w:val="22"/>
        </w:rPr>
        <w:t xml:space="preserve"> 15</w:t>
      </w:r>
      <w:r w:rsidRPr="00432D8C">
        <w:rPr>
          <w:rStyle w:val="eop"/>
          <w:rFonts w:ascii="Arial" w:hAnsi="Arial" w:cs="Arial"/>
          <w:sz w:val="22"/>
          <w:szCs w:val="22"/>
        </w:rPr>
        <w:t> </w:t>
      </w:r>
    </w:p>
    <w:p w14:paraId="49BC577C" w14:textId="77777777" w:rsidR="004D6316" w:rsidRPr="00432D8C" w:rsidRDefault="004D6316" w:rsidP="003D4E3F">
      <w:pPr>
        <w:pStyle w:val="paragraph"/>
        <w:spacing w:before="0" w:beforeAutospacing="0" w:after="0" w:afterAutospacing="0" w:line="360" w:lineRule="auto"/>
        <w:textAlignment w:val="baseline"/>
        <w:rPr>
          <w:rFonts w:ascii="Arial" w:hAnsi="Arial" w:cs="Arial"/>
          <w:sz w:val="18"/>
          <w:szCs w:val="18"/>
        </w:rPr>
      </w:pPr>
      <w:r w:rsidRPr="00432D8C">
        <w:rPr>
          <w:rStyle w:val="normaltextrun"/>
          <w:rFonts w:ascii="Arial" w:hAnsi="Arial" w:cs="Arial"/>
          <w:b/>
          <w:bCs/>
          <w:sz w:val="20"/>
          <w:szCs w:val="20"/>
        </w:rPr>
        <w:t>Cognitive and Intellectual Skills:</w:t>
      </w:r>
      <w:r w:rsidRPr="00432D8C">
        <w:rPr>
          <w:rStyle w:val="normaltextrun"/>
          <w:rFonts w:ascii="Arial" w:hAnsi="Arial" w:cs="Arial"/>
          <w:sz w:val="22"/>
          <w:szCs w:val="22"/>
        </w:rPr>
        <w:t xml:space="preserve"> 15</w:t>
      </w:r>
      <w:r w:rsidRPr="00432D8C">
        <w:rPr>
          <w:rStyle w:val="eop"/>
          <w:rFonts w:ascii="Arial" w:hAnsi="Arial" w:cs="Arial"/>
          <w:sz w:val="22"/>
          <w:szCs w:val="22"/>
        </w:rPr>
        <w:t> </w:t>
      </w:r>
    </w:p>
    <w:p w14:paraId="59750A42" w14:textId="77777777" w:rsidR="004D6316" w:rsidRPr="00432D8C" w:rsidRDefault="004D6316" w:rsidP="003D4E3F">
      <w:pPr>
        <w:pStyle w:val="paragraph"/>
        <w:spacing w:before="0" w:beforeAutospacing="0" w:after="0" w:afterAutospacing="0" w:line="360" w:lineRule="auto"/>
        <w:textAlignment w:val="baseline"/>
        <w:rPr>
          <w:rFonts w:ascii="Arial" w:hAnsi="Arial" w:cs="Arial"/>
          <w:sz w:val="18"/>
          <w:szCs w:val="18"/>
        </w:rPr>
      </w:pPr>
      <w:r w:rsidRPr="00432D8C">
        <w:rPr>
          <w:rStyle w:val="normaltextrun"/>
          <w:rFonts w:ascii="Arial" w:hAnsi="Arial" w:cs="Arial"/>
          <w:b/>
          <w:bCs/>
          <w:sz w:val="20"/>
          <w:szCs w:val="20"/>
        </w:rPr>
        <w:t>Practical Application Skills:</w:t>
      </w:r>
      <w:r w:rsidRPr="00432D8C">
        <w:rPr>
          <w:rStyle w:val="normaltextrun"/>
          <w:rFonts w:ascii="Arial" w:hAnsi="Arial" w:cs="Arial"/>
          <w:sz w:val="22"/>
          <w:szCs w:val="22"/>
        </w:rPr>
        <w:t xml:space="preserve"> 40</w:t>
      </w:r>
      <w:r w:rsidRPr="00432D8C">
        <w:rPr>
          <w:rStyle w:val="eop"/>
          <w:rFonts w:ascii="Arial" w:hAnsi="Arial" w:cs="Arial"/>
          <w:sz w:val="22"/>
          <w:szCs w:val="22"/>
        </w:rPr>
        <w:t> </w:t>
      </w:r>
    </w:p>
    <w:p w14:paraId="7A177A7D" w14:textId="77777777" w:rsidR="004D6316" w:rsidRDefault="004D6316" w:rsidP="003D4E3F">
      <w:pPr>
        <w:pStyle w:val="paragraph"/>
        <w:spacing w:before="0" w:beforeAutospacing="0" w:after="0" w:afterAutospacing="0" w:line="360" w:lineRule="auto"/>
        <w:textAlignment w:val="baseline"/>
        <w:rPr>
          <w:rStyle w:val="eop"/>
          <w:rFonts w:ascii="Arial" w:hAnsi="Arial" w:cs="Arial"/>
          <w:sz w:val="22"/>
          <w:szCs w:val="22"/>
        </w:rPr>
      </w:pPr>
      <w:r w:rsidRPr="00432D8C">
        <w:rPr>
          <w:rStyle w:val="normaltextrun"/>
          <w:rFonts w:ascii="Arial" w:hAnsi="Arial" w:cs="Arial"/>
          <w:b/>
          <w:bCs/>
          <w:sz w:val="20"/>
          <w:szCs w:val="20"/>
        </w:rPr>
        <w:t>Transferable Skills for Life and Professional Practice:</w:t>
      </w:r>
      <w:r w:rsidRPr="00432D8C">
        <w:rPr>
          <w:rStyle w:val="normaltextrun"/>
          <w:rFonts w:ascii="Arial" w:hAnsi="Arial" w:cs="Arial"/>
          <w:sz w:val="22"/>
          <w:szCs w:val="22"/>
        </w:rPr>
        <w:t xml:space="preserve"> 15</w:t>
      </w:r>
      <w:r w:rsidRPr="00432D8C">
        <w:rPr>
          <w:rStyle w:val="eop"/>
          <w:rFonts w:ascii="Arial" w:hAnsi="Arial" w:cs="Arial"/>
          <w:sz w:val="22"/>
          <w:szCs w:val="22"/>
        </w:rPr>
        <w:t> </w:t>
      </w:r>
    </w:p>
    <w:p w14:paraId="5E9B2DBD" w14:textId="77777777" w:rsidR="007E687F" w:rsidRDefault="007E687F" w:rsidP="004D6316">
      <w:pPr>
        <w:pStyle w:val="paragraph"/>
        <w:spacing w:before="0" w:beforeAutospacing="0" w:after="0" w:afterAutospacing="0" w:line="360" w:lineRule="auto"/>
        <w:textAlignment w:val="baseline"/>
        <w:rPr>
          <w:rStyle w:val="eop"/>
          <w:rFonts w:ascii="Arial" w:hAnsi="Arial" w:cs="Arial"/>
          <w:sz w:val="22"/>
          <w:szCs w:val="22"/>
        </w:rPr>
      </w:pPr>
    </w:p>
    <w:p w14:paraId="55981D52" w14:textId="77777777" w:rsidR="007E687F" w:rsidRPr="00A92B91" w:rsidRDefault="007E687F" w:rsidP="00A92B91"/>
    <w:p w14:paraId="08673CBB" w14:textId="77777777" w:rsidR="007E687F" w:rsidRDefault="007E687F">
      <w:pPr>
        <w:rPr>
          <w:rStyle w:val="normaltextrun"/>
          <w:rFonts w:ascii="Arial" w:hAnsi="Arial" w:cs="Arial"/>
          <w:b/>
          <w:bCs/>
          <w:sz w:val="22"/>
          <w:szCs w:val="22"/>
        </w:rPr>
      </w:pPr>
      <w:r>
        <w:rPr>
          <w:rStyle w:val="normaltextrun"/>
          <w:rFonts w:ascii="Arial" w:hAnsi="Arial" w:cs="Arial"/>
          <w:b/>
          <w:bCs/>
          <w:sz w:val="22"/>
          <w:szCs w:val="22"/>
        </w:rPr>
        <w:br w:type="page"/>
      </w:r>
    </w:p>
    <w:p w14:paraId="29D14877" w14:textId="7D5030A6" w:rsidR="007E687F" w:rsidRPr="00905C42" w:rsidRDefault="007E687F" w:rsidP="00905C42">
      <w:pPr>
        <w:pStyle w:val="Heading1"/>
      </w:pPr>
      <w:r w:rsidRPr="00905C42">
        <w:rPr>
          <w:rStyle w:val="normaltextrun"/>
        </w:rPr>
        <w:lastRenderedPageBreak/>
        <w:t>Use of Generative AI in Assessment</w:t>
      </w:r>
      <w:r w:rsidRPr="00905C42">
        <w:rPr>
          <w:rStyle w:val="eop"/>
        </w:rPr>
        <w:t> </w:t>
      </w:r>
    </w:p>
    <w:p w14:paraId="10331B89" w14:textId="77777777" w:rsidR="007E687F" w:rsidRDefault="007E687F" w:rsidP="003D4E3F">
      <w:pPr>
        <w:pStyle w:val="paragraph"/>
        <w:spacing w:before="0" w:beforeAutospacing="0" w:after="0" w:afterAutospacing="0" w:line="360" w:lineRule="auto"/>
        <w:ind w:firstLine="8640"/>
        <w:textAlignment w:val="baseline"/>
        <w:rPr>
          <w:rFonts w:ascii="Segoe UI" w:hAnsi="Segoe UI" w:cs="Segoe UI"/>
          <w:sz w:val="18"/>
          <w:szCs w:val="18"/>
        </w:rPr>
      </w:pPr>
      <w:r>
        <w:rPr>
          <w:rStyle w:val="eop"/>
          <w:sz w:val="20"/>
        </w:rPr>
        <w:t> </w:t>
      </w:r>
    </w:p>
    <w:p w14:paraId="4A969841" w14:textId="77777777" w:rsidR="003D4E3F" w:rsidRDefault="007E687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eop"/>
          <w:sz w:val="20"/>
        </w:rPr>
        <w:t> </w:t>
      </w:r>
      <w:r w:rsidR="003D4E3F">
        <w:rPr>
          <w:rStyle w:val="normaltextrun"/>
          <w:rFonts w:ascii="Arial" w:hAnsi="Arial" w:cs="Arial"/>
          <w:sz w:val="22"/>
          <w:szCs w:val="22"/>
        </w:rPr>
        <w:t>As Creative Music Technology students, you are encouraged to explore the exciting potential of AI as a tool for innovation, experimentation, and enhancement within your creative practice. AI can be a powerful aid in developing and refining music, sound design, and multimedia projects, offering new avenues for expression. However, it is essential to maintain a strong foundation in practical and academic skills and ensure your work reflects your own creativity and authorship. If using AI tools is permitted, e.g. industry-standard software, its use must be clearly documented and acknowledged within every submission.  </w:t>
      </w:r>
      <w:r w:rsidR="003D4E3F">
        <w:rPr>
          <w:rStyle w:val="eop"/>
          <w:rFonts w:ascii="Arial" w:hAnsi="Arial" w:cs="Arial"/>
          <w:sz w:val="22"/>
          <w:szCs w:val="22"/>
        </w:rPr>
        <w:t> </w:t>
      </w:r>
    </w:p>
    <w:p w14:paraId="0E5BD021" w14:textId="77777777" w:rsidR="003D4E3F" w:rsidRDefault="003D4E3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734C45A5" w14:textId="77777777" w:rsidR="003D4E3F" w:rsidRDefault="003D4E3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b/>
          <w:bCs/>
          <w:sz w:val="22"/>
          <w:szCs w:val="22"/>
        </w:rPr>
        <w:t xml:space="preserve">As with every assignment, you are required to submit an acknowledgement of AI tool use as outlined in this document: </w:t>
      </w:r>
      <w:hyperlink r:id="rId12" w:tgtFrame="_blank" w:history="1">
        <w:r>
          <w:rPr>
            <w:rStyle w:val="normaltextrun"/>
            <w:rFonts w:ascii="Arial" w:hAnsi="Arial" w:cs="Arial"/>
            <w:b/>
            <w:bCs/>
            <w:color w:val="0000FF"/>
            <w:sz w:val="22"/>
            <w:szCs w:val="22"/>
            <w:u w:val="single"/>
          </w:rPr>
          <w:t>AI Acknowledgement Guidance.pdf</w:t>
        </w:r>
      </w:hyperlink>
      <w:r>
        <w:rPr>
          <w:rStyle w:val="eop"/>
        </w:rPr>
        <w:t> </w:t>
      </w:r>
    </w:p>
    <w:p w14:paraId="5018CBF8" w14:textId="77777777" w:rsidR="003D4E3F" w:rsidRDefault="003D4E3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6255BAD7" w14:textId="77777777" w:rsidR="003D4E3F" w:rsidRDefault="003D4E3F" w:rsidP="003D4E3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sz w:val="22"/>
          <w:szCs w:val="22"/>
        </w:rPr>
        <w:t xml:space="preserve">Further information on the use of AI can be found here: </w:t>
      </w:r>
      <w:hyperlink r:id="rId13" w:tgtFrame="_blank" w:history="1">
        <w:r>
          <w:rPr>
            <w:rStyle w:val="normaltextrun"/>
            <w:rFonts w:ascii="Arial" w:hAnsi="Arial" w:cs="Arial"/>
            <w:color w:val="0000FF"/>
            <w:sz w:val="22"/>
            <w:szCs w:val="22"/>
            <w:u w:val="single"/>
          </w:rPr>
          <w:t>AI GUIDANCE CRIB SHEETS</w:t>
        </w:r>
      </w:hyperlink>
      <w:r>
        <w:rPr>
          <w:rStyle w:val="eop"/>
        </w:rPr>
        <w:t> </w:t>
      </w:r>
    </w:p>
    <w:p w14:paraId="13B41DF4" w14:textId="0DEDAA77" w:rsidR="007E687F" w:rsidRDefault="007E687F" w:rsidP="007E687F">
      <w:pPr>
        <w:pStyle w:val="paragraph"/>
        <w:spacing w:before="0" w:beforeAutospacing="0" w:after="0" w:afterAutospacing="0"/>
        <w:textAlignment w:val="baseline"/>
        <w:rPr>
          <w:rFonts w:ascii="Segoe UI" w:hAnsi="Segoe UI" w:cs="Segoe UI"/>
          <w:sz w:val="18"/>
          <w:szCs w:val="18"/>
        </w:rPr>
      </w:pPr>
    </w:p>
    <w:p w14:paraId="28EC2286" w14:textId="77777777" w:rsidR="003D4E3F" w:rsidRDefault="003D4E3F" w:rsidP="003D4E3F">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tbl>
      <w:tblPr>
        <w:tblW w:w="8181"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2"/>
        <w:gridCol w:w="2230"/>
        <w:gridCol w:w="3905"/>
        <w:gridCol w:w="1904"/>
        <w:gridCol w:w="30"/>
      </w:tblGrid>
      <w:tr w:rsidR="003D4E3F" w14:paraId="1C38591F" w14:textId="77777777" w:rsidTr="003D4E3F">
        <w:trPr>
          <w:gridBefore w:val="1"/>
          <w:gridAfter w:val="1"/>
          <w:wBefore w:w="112" w:type="dxa"/>
          <w:wAfter w:w="30" w:type="dxa"/>
          <w:trHeight w:val="300"/>
        </w:trPr>
        <w:tc>
          <w:tcPr>
            <w:tcW w:w="2230" w:type="dxa"/>
            <w:tcBorders>
              <w:top w:val="single" w:sz="6" w:space="0" w:color="auto"/>
              <w:left w:val="single" w:sz="6" w:space="0" w:color="auto"/>
              <w:bottom w:val="single" w:sz="6" w:space="0" w:color="000000"/>
              <w:right w:val="single" w:sz="6" w:space="0" w:color="000000"/>
            </w:tcBorders>
            <w:hideMark/>
          </w:tcPr>
          <w:p w14:paraId="05F536EA"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RESEARCH</w:t>
            </w:r>
            <w:r>
              <w:rPr>
                <w:rStyle w:val="eop"/>
                <w:rFonts w:ascii="Arial" w:hAnsi="Arial" w:cs="Arial"/>
                <w:sz w:val="22"/>
                <w:szCs w:val="22"/>
              </w:rPr>
              <w:t> </w:t>
            </w:r>
          </w:p>
        </w:tc>
        <w:tc>
          <w:tcPr>
            <w:tcW w:w="3905" w:type="dxa"/>
            <w:tcBorders>
              <w:top w:val="single" w:sz="6" w:space="0" w:color="auto"/>
              <w:left w:val="single" w:sz="6" w:space="0" w:color="000000"/>
              <w:bottom w:val="single" w:sz="6" w:space="0" w:color="000000"/>
              <w:right w:val="single" w:sz="6" w:space="0" w:color="000000"/>
            </w:tcBorders>
            <w:hideMark/>
          </w:tcPr>
          <w:p w14:paraId="2B486662"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For this assessment, you can use Generative AI to support you in research and data analysis.</w:t>
            </w:r>
            <w:r>
              <w:rPr>
                <w:rStyle w:val="eop"/>
                <w:rFonts w:ascii="Arial" w:hAnsi="Arial" w:cs="Arial"/>
                <w:sz w:val="22"/>
                <w:szCs w:val="22"/>
              </w:rPr>
              <w:t> </w:t>
            </w:r>
          </w:p>
        </w:tc>
        <w:tc>
          <w:tcPr>
            <w:tcW w:w="1904" w:type="dxa"/>
            <w:tcBorders>
              <w:top w:val="single" w:sz="6" w:space="0" w:color="auto"/>
              <w:left w:val="single" w:sz="6" w:space="0" w:color="000000"/>
              <w:bottom w:val="single" w:sz="6" w:space="0" w:color="000000"/>
              <w:right w:val="single" w:sz="6" w:space="0" w:color="auto"/>
            </w:tcBorders>
            <w:hideMark/>
          </w:tcPr>
          <w:p w14:paraId="138C79FF"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 xml:space="preserve">Yes </w:t>
            </w:r>
            <w:r>
              <w:rPr>
                <w:rStyle w:val="normaltextrun"/>
                <w:rFonts w:ascii="MS Gothic" w:eastAsia="MS Gothic" w:hAnsi="MS Gothic" w:hint="eastAsia"/>
                <w:sz w:val="22"/>
                <w:szCs w:val="22"/>
                <w:lang w:val="en-US"/>
              </w:rPr>
              <w:t>☒</w:t>
            </w:r>
            <w:r>
              <w:rPr>
                <w:rStyle w:val="eop"/>
                <w:rFonts w:ascii="MS Gothic" w:eastAsia="MS Gothic" w:hAnsi="MS Gothic" w:hint="eastAsia"/>
                <w:sz w:val="22"/>
                <w:szCs w:val="22"/>
              </w:rPr>
              <w:t> </w:t>
            </w:r>
          </w:p>
          <w:p w14:paraId="0F30EE8D"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 </w:t>
            </w:r>
            <w:r>
              <w:rPr>
                <w:rStyle w:val="eop"/>
                <w:rFonts w:ascii="Arial" w:hAnsi="Arial" w:cs="Arial"/>
                <w:sz w:val="22"/>
                <w:szCs w:val="22"/>
              </w:rPr>
              <w:t> </w:t>
            </w:r>
          </w:p>
          <w:p w14:paraId="633C5290" w14:textId="77777777" w:rsidR="003D4E3F" w:rsidRDefault="003D4E3F">
            <w:pPr>
              <w:pStyle w:val="paragraph"/>
              <w:spacing w:before="0" w:beforeAutospacing="0" w:after="0" w:afterAutospacing="0"/>
              <w:textAlignment w:val="baseline"/>
            </w:pPr>
            <w:proofErr w:type="gramStart"/>
            <w:r>
              <w:rPr>
                <w:rStyle w:val="normaltextrun"/>
                <w:rFonts w:ascii="Arial" w:hAnsi="Arial" w:cs="Arial"/>
                <w:sz w:val="22"/>
                <w:szCs w:val="22"/>
              </w:rPr>
              <w:t xml:space="preserve">No  </w:t>
            </w:r>
            <w:r>
              <w:rPr>
                <w:rStyle w:val="normaltextrun"/>
                <w:rFonts w:ascii="Segoe UI Symbol" w:hAnsi="Segoe UI Symbol"/>
                <w:sz w:val="22"/>
                <w:szCs w:val="22"/>
              </w:rPr>
              <w:t>☐</w:t>
            </w:r>
            <w:proofErr w:type="gramEnd"/>
            <w:r>
              <w:rPr>
                <w:rStyle w:val="eop"/>
                <w:rFonts w:ascii="Segoe UI Symbol" w:hAnsi="Segoe UI Symbol"/>
                <w:sz w:val="22"/>
                <w:szCs w:val="22"/>
              </w:rPr>
              <w:t> </w:t>
            </w:r>
          </w:p>
        </w:tc>
      </w:tr>
      <w:tr w:rsidR="003D4E3F" w14:paraId="66DD782A" w14:textId="77777777" w:rsidTr="003D4E3F">
        <w:trPr>
          <w:gridBefore w:val="1"/>
          <w:gridAfter w:val="1"/>
          <w:wBefore w:w="112" w:type="dxa"/>
          <w:wAfter w:w="30" w:type="dxa"/>
          <w:trHeight w:val="300"/>
        </w:trPr>
        <w:tc>
          <w:tcPr>
            <w:tcW w:w="2230" w:type="dxa"/>
            <w:tcBorders>
              <w:top w:val="single" w:sz="6" w:space="0" w:color="000000"/>
              <w:left w:val="single" w:sz="6" w:space="0" w:color="auto"/>
              <w:bottom w:val="single" w:sz="6" w:space="0" w:color="000000"/>
              <w:right w:val="single" w:sz="6" w:space="0" w:color="000000"/>
            </w:tcBorders>
            <w:hideMark/>
          </w:tcPr>
          <w:p w14:paraId="38BFC8F0"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STRUCTURE</w:t>
            </w:r>
            <w:r>
              <w:rPr>
                <w:rStyle w:val="eop"/>
                <w:rFonts w:ascii="Arial" w:hAnsi="Arial" w:cs="Arial"/>
                <w:sz w:val="22"/>
                <w:szCs w:val="22"/>
              </w:rPr>
              <w:t> </w:t>
            </w:r>
          </w:p>
        </w:tc>
        <w:tc>
          <w:tcPr>
            <w:tcW w:w="3905" w:type="dxa"/>
            <w:tcBorders>
              <w:top w:val="single" w:sz="6" w:space="0" w:color="000000"/>
              <w:left w:val="single" w:sz="6" w:space="0" w:color="000000"/>
              <w:bottom w:val="single" w:sz="6" w:space="0" w:color="000000"/>
              <w:right w:val="single" w:sz="6" w:space="0" w:color="000000"/>
            </w:tcBorders>
            <w:hideMark/>
          </w:tcPr>
          <w:p w14:paraId="308C6E63"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For this assessment, you can use Generative AI to support you in structuring your submission, including creating a draft argument structure, identifying parts and headings, etc.</w:t>
            </w:r>
            <w:r>
              <w:rPr>
                <w:rStyle w:val="eop"/>
                <w:rFonts w:ascii="Arial" w:hAnsi="Arial" w:cs="Arial"/>
                <w:sz w:val="22"/>
                <w:szCs w:val="22"/>
              </w:rPr>
              <w:t> </w:t>
            </w:r>
          </w:p>
        </w:tc>
        <w:tc>
          <w:tcPr>
            <w:tcW w:w="1904" w:type="dxa"/>
            <w:tcBorders>
              <w:top w:val="single" w:sz="6" w:space="0" w:color="000000"/>
              <w:left w:val="single" w:sz="6" w:space="0" w:color="000000"/>
              <w:bottom w:val="single" w:sz="6" w:space="0" w:color="000000"/>
              <w:right w:val="single" w:sz="6" w:space="0" w:color="auto"/>
            </w:tcBorders>
            <w:hideMark/>
          </w:tcPr>
          <w:p w14:paraId="1673A595"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 xml:space="preserve">Yes </w:t>
            </w:r>
            <w:r>
              <w:rPr>
                <w:rStyle w:val="normaltextrun"/>
                <w:rFonts w:ascii="MS Gothic" w:eastAsia="MS Gothic" w:hAnsi="MS Gothic" w:hint="eastAsia"/>
                <w:sz w:val="22"/>
                <w:szCs w:val="22"/>
                <w:lang w:val="en-US"/>
              </w:rPr>
              <w:t>☒</w:t>
            </w:r>
            <w:r>
              <w:rPr>
                <w:rStyle w:val="eop"/>
                <w:rFonts w:ascii="MS Gothic" w:eastAsia="MS Gothic" w:hAnsi="MS Gothic" w:hint="eastAsia"/>
                <w:sz w:val="22"/>
                <w:szCs w:val="22"/>
              </w:rPr>
              <w:t> </w:t>
            </w:r>
          </w:p>
          <w:p w14:paraId="6DA401E5"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 </w:t>
            </w:r>
            <w:r>
              <w:rPr>
                <w:rStyle w:val="eop"/>
                <w:rFonts w:ascii="Arial" w:hAnsi="Arial" w:cs="Arial"/>
                <w:sz w:val="22"/>
                <w:szCs w:val="22"/>
              </w:rPr>
              <w:t> </w:t>
            </w:r>
          </w:p>
          <w:p w14:paraId="47E993F2" w14:textId="77777777" w:rsidR="003D4E3F" w:rsidRDefault="003D4E3F">
            <w:pPr>
              <w:pStyle w:val="paragraph"/>
              <w:spacing w:before="0" w:beforeAutospacing="0" w:after="0" w:afterAutospacing="0"/>
              <w:textAlignment w:val="baseline"/>
            </w:pPr>
            <w:proofErr w:type="gramStart"/>
            <w:r>
              <w:rPr>
                <w:rStyle w:val="normaltextrun"/>
                <w:rFonts w:ascii="Arial" w:hAnsi="Arial" w:cs="Arial"/>
                <w:sz w:val="22"/>
                <w:szCs w:val="22"/>
              </w:rPr>
              <w:t xml:space="preserve">No  </w:t>
            </w:r>
            <w:r>
              <w:rPr>
                <w:rStyle w:val="normaltextrun"/>
                <w:rFonts w:ascii="Segoe UI Symbol" w:hAnsi="Segoe UI Symbol"/>
                <w:sz w:val="22"/>
                <w:szCs w:val="22"/>
              </w:rPr>
              <w:t>☐</w:t>
            </w:r>
            <w:proofErr w:type="gramEnd"/>
            <w:r>
              <w:rPr>
                <w:rStyle w:val="eop"/>
                <w:rFonts w:ascii="Segoe UI Symbol" w:hAnsi="Segoe UI Symbol"/>
                <w:sz w:val="22"/>
                <w:szCs w:val="22"/>
              </w:rPr>
              <w:t> </w:t>
            </w:r>
          </w:p>
        </w:tc>
      </w:tr>
      <w:tr w:rsidR="003D4E3F" w14:paraId="31F8B54C" w14:textId="77777777" w:rsidTr="003D4E3F">
        <w:trPr>
          <w:gridBefore w:val="1"/>
          <w:gridAfter w:val="1"/>
          <w:wBefore w:w="112" w:type="dxa"/>
          <w:wAfter w:w="30" w:type="dxa"/>
          <w:trHeight w:val="300"/>
        </w:trPr>
        <w:tc>
          <w:tcPr>
            <w:tcW w:w="2230" w:type="dxa"/>
            <w:tcBorders>
              <w:top w:val="single" w:sz="6" w:space="0" w:color="000000"/>
              <w:left w:val="single" w:sz="6" w:space="0" w:color="auto"/>
              <w:bottom w:val="single" w:sz="6" w:space="0" w:color="000000"/>
              <w:right w:val="single" w:sz="6" w:space="0" w:color="000000"/>
            </w:tcBorders>
            <w:hideMark/>
          </w:tcPr>
          <w:p w14:paraId="5957C783"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PROOFREADING</w:t>
            </w:r>
            <w:r>
              <w:rPr>
                <w:rStyle w:val="eop"/>
                <w:rFonts w:ascii="Arial" w:hAnsi="Arial" w:cs="Arial"/>
                <w:sz w:val="22"/>
                <w:szCs w:val="22"/>
              </w:rPr>
              <w:t> </w:t>
            </w:r>
          </w:p>
        </w:tc>
        <w:tc>
          <w:tcPr>
            <w:tcW w:w="3905" w:type="dxa"/>
            <w:tcBorders>
              <w:top w:val="single" w:sz="6" w:space="0" w:color="000000"/>
              <w:left w:val="single" w:sz="6" w:space="0" w:color="000000"/>
              <w:bottom w:val="single" w:sz="6" w:space="0" w:color="000000"/>
              <w:right w:val="single" w:sz="6" w:space="0" w:color="000000"/>
            </w:tcBorders>
            <w:hideMark/>
          </w:tcPr>
          <w:p w14:paraId="178DC7C8"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For this assessment, you can use Generative AI to check your own text/creation for grammatical and syntactical mistakes, including getting suggestions to rephrase your work.</w:t>
            </w:r>
            <w:r>
              <w:rPr>
                <w:rStyle w:val="eop"/>
                <w:rFonts w:ascii="Arial" w:hAnsi="Arial" w:cs="Arial"/>
                <w:sz w:val="22"/>
                <w:szCs w:val="22"/>
              </w:rPr>
              <w:t> </w:t>
            </w:r>
          </w:p>
        </w:tc>
        <w:tc>
          <w:tcPr>
            <w:tcW w:w="1904" w:type="dxa"/>
            <w:tcBorders>
              <w:top w:val="single" w:sz="6" w:space="0" w:color="000000"/>
              <w:left w:val="single" w:sz="6" w:space="0" w:color="000000"/>
              <w:bottom w:val="single" w:sz="6" w:space="0" w:color="000000"/>
              <w:right w:val="single" w:sz="6" w:space="0" w:color="auto"/>
            </w:tcBorders>
            <w:hideMark/>
          </w:tcPr>
          <w:p w14:paraId="3535F94E"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 xml:space="preserve">Yes </w:t>
            </w:r>
            <w:r>
              <w:rPr>
                <w:rStyle w:val="normaltextrun"/>
                <w:rFonts w:ascii="MS Gothic" w:eastAsia="MS Gothic" w:hAnsi="MS Gothic" w:hint="eastAsia"/>
                <w:sz w:val="22"/>
                <w:szCs w:val="22"/>
                <w:lang w:val="en-US"/>
              </w:rPr>
              <w:t>☒</w:t>
            </w:r>
            <w:r>
              <w:rPr>
                <w:rStyle w:val="eop"/>
                <w:rFonts w:ascii="MS Gothic" w:eastAsia="MS Gothic" w:hAnsi="MS Gothic" w:hint="eastAsia"/>
                <w:sz w:val="22"/>
                <w:szCs w:val="22"/>
              </w:rPr>
              <w:t> </w:t>
            </w:r>
          </w:p>
          <w:p w14:paraId="72AA0145"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 </w:t>
            </w:r>
            <w:r>
              <w:rPr>
                <w:rStyle w:val="eop"/>
                <w:rFonts w:ascii="Arial" w:hAnsi="Arial" w:cs="Arial"/>
                <w:sz w:val="22"/>
                <w:szCs w:val="22"/>
              </w:rPr>
              <w:t> </w:t>
            </w:r>
          </w:p>
          <w:p w14:paraId="7EFFAF65" w14:textId="77777777" w:rsidR="003D4E3F" w:rsidRDefault="003D4E3F">
            <w:pPr>
              <w:pStyle w:val="paragraph"/>
              <w:spacing w:before="0" w:beforeAutospacing="0" w:after="0" w:afterAutospacing="0"/>
              <w:textAlignment w:val="baseline"/>
            </w:pPr>
            <w:proofErr w:type="gramStart"/>
            <w:r>
              <w:rPr>
                <w:rStyle w:val="normaltextrun"/>
                <w:rFonts w:ascii="Arial" w:hAnsi="Arial" w:cs="Arial"/>
                <w:sz w:val="22"/>
                <w:szCs w:val="22"/>
              </w:rPr>
              <w:t xml:space="preserve">No  </w:t>
            </w:r>
            <w:r>
              <w:rPr>
                <w:rStyle w:val="normaltextrun"/>
                <w:rFonts w:ascii="Segoe UI Symbol" w:hAnsi="Segoe UI Symbol"/>
                <w:sz w:val="22"/>
                <w:szCs w:val="22"/>
              </w:rPr>
              <w:t>☐</w:t>
            </w:r>
            <w:proofErr w:type="gramEnd"/>
            <w:r>
              <w:rPr>
                <w:rStyle w:val="eop"/>
                <w:rFonts w:ascii="Segoe UI Symbol" w:hAnsi="Segoe UI Symbol"/>
                <w:sz w:val="22"/>
                <w:szCs w:val="22"/>
              </w:rPr>
              <w:t> </w:t>
            </w:r>
          </w:p>
        </w:tc>
      </w:tr>
      <w:tr w:rsidR="003D4E3F" w14:paraId="7AE6872B" w14:textId="77777777" w:rsidTr="003D4E3F">
        <w:trPr>
          <w:gridBefore w:val="1"/>
          <w:gridAfter w:val="1"/>
          <w:wBefore w:w="112" w:type="dxa"/>
          <w:wAfter w:w="30" w:type="dxa"/>
          <w:trHeight w:val="300"/>
        </w:trPr>
        <w:tc>
          <w:tcPr>
            <w:tcW w:w="2230" w:type="dxa"/>
            <w:tcBorders>
              <w:top w:val="single" w:sz="6" w:space="0" w:color="000000"/>
              <w:left w:val="single" w:sz="6" w:space="0" w:color="auto"/>
              <w:bottom w:val="single" w:sz="6" w:space="0" w:color="000000"/>
              <w:right w:val="single" w:sz="6" w:space="0" w:color="000000"/>
            </w:tcBorders>
            <w:hideMark/>
          </w:tcPr>
          <w:p w14:paraId="2D4FE4F9"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WRITING</w:t>
            </w:r>
            <w:r>
              <w:rPr>
                <w:rStyle w:val="eop"/>
                <w:rFonts w:ascii="Arial" w:hAnsi="Arial" w:cs="Arial"/>
                <w:sz w:val="22"/>
                <w:szCs w:val="22"/>
              </w:rPr>
              <w:t> </w:t>
            </w:r>
          </w:p>
        </w:tc>
        <w:tc>
          <w:tcPr>
            <w:tcW w:w="3905" w:type="dxa"/>
            <w:tcBorders>
              <w:top w:val="single" w:sz="6" w:space="0" w:color="000000"/>
              <w:left w:val="single" w:sz="6" w:space="0" w:color="000000"/>
              <w:bottom w:val="single" w:sz="6" w:space="0" w:color="000000"/>
              <w:right w:val="single" w:sz="6" w:space="0" w:color="000000"/>
            </w:tcBorders>
            <w:hideMark/>
          </w:tcPr>
          <w:p w14:paraId="6D0FFF6B"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For this assessment, you can use Generative AI to create text for submission.</w:t>
            </w:r>
            <w:r>
              <w:rPr>
                <w:rStyle w:val="eop"/>
                <w:rFonts w:ascii="Arial" w:hAnsi="Arial" w:cs="Arial"/>
                <w:sz w:val="22"/>
                <w:szCs w:val="22"/>
              </w:rPr>
              <w:t> </w:t>
            </w:r>
          </w:p>
        </w:tc>
        <w:tc>
          <w:tcPr>
            <w:tcW w:w="1904" w:type="dxa"/>
            <w:tcBorders>
              <w:top w:val="single" w:sz="6" w:space="0" w:color="000000"/>
              <w:left w:val="single" w:sz="6" w:space="0" w:color="000000"/>
              <w:bottom w:val="single" w:sz="6" w:space="0" w:color="000000"/>
              <w:right w:val="single" w:sz="6" w:space="0" w:color="auto"/>
            </w:tcBorders>
            <w:hideMark/>
          </w:tcPr>
          <w:p w14:paraId="19C69958"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 xml:space="preserve">Yes </w:t>
            </w:r>
            <w:r>
              <w:rPr>
                <w:rStyle w:val="normaltextrun"/>
                <w:rFonts w:ascii="MS Gothic" w:eastAsia="MS Gothic" w:hAnsi="MS Gothic" w:hint="eastAsia"/>
                <w:sz w:val="22"/>
                <w:szCs w:val="22"/>
                <w:lang w:val="en-US"/>
              </w:rPr>
              <w:t>☒</w:t>
            </w:r>
            <w:r>
              <w:rPr>
                <w:rStyle w:val="eop"/>
                <w:rFonts w:ascii="MS Gothic" w:eastAsia="MS Gothic" w:hAnsi="MS Gothic" w:hint="eastAsia"/>
                <w:sz w:val="22"/>
                <w:szCs w:val="22"/>
              </w:rPr>
              <w:t> </w:t>
            </w:r>
          </w:p>
          <w:p w14:paraId="72F586FA"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 </w:t>
            </w:r>
            <w:r>
              <w:rPr>
                <w:rStyle w:val="eop"/>
                <w:rFonts w:ascii="Arial" w:hAnsi="Arial" w:cs="Arial"/>
                <w:sz w:val="22"/>
                <w:szCs w:val="22"/>
              </w:rPr>
              <w:t> </w:t>
            </w:r>
          </w:p>
          <w:p w14:paraId="504825FF" w14:textId="77777777" w:rsidR="003D4E3F" w:rsidRDefault="003D4E3F">
            <w:pPr>
              <w:pStyle w:val="paragraph"/>
              <w:spacing w:before="0" w:beforeAutospacing="0" w:after="0" w:afterAutospacing="0"/>
              <w:textAlignment w:val="baseline"/>
            </w:pPr>
            <w:proofErr w:type="gramStart"/>
            <w:r>
              <w:rPr>
                <w:rStyle w:val="normaltextrun"/>
                <w:rFonts w:ascii="Arial" w:hAnsi="Arial" w:cs="Arial"/>
                <w:sz w:val="22"/>
                <w:szCs w:val="22"/>
              </w:rPr>
              <w:t xml:space="preserve">No  </w:t>
            </w:r>
            <w:r>
              <w:rPr>
                <w:rStyle w:val="normaltextrun"/>
                <w:rFonts w:ascii="Segoe UI Symbol" w:hAnsi="Segoe UI Symbol"/>
                <w:sz w:val="22"/>
                <w:szCs w:val="22"/>
              </w:rPr>
              <w:t>☐</w:t>
            </w:r>
            <w:proofErr w:type="gramEnd"/>
            <w:r>
              <w:rPr>
                <w:rStyle w:val="eop"/>
                <w:rFonts w:ascii="Segoe UI Symbol" w:hAnsi="Segoe UI Symbol"/>
                <w:sz w:val="22"/>
                <w:szCs w:val="22"/>
              </w:rPr>
              <w:t> </w:t>
            </w:r>
          </w:p>
        </w:tc>
      </w:tr>
      <w:tr w:rsidR="003D4E3F" w14:paraId="0CA1D7D8" w14:textId="77777777" w:rsidTr="003D4E3F">
        <w:trPr>
          <w:gridBefore w:val="1"/>
          <w:gridAfter w:val="1"/>
          <w:wBefore w:w="112" w:type="dxa"/>
          <w:wAfter w:w="30" w:type="dxa"/>
          <w:trHeight w:val="300"/>
        </w:trPr>
        <w:tc>
          <w:tcPr>
            <w:tcW w:w="2230" w:type="dxa"/>
            <w:tcBorders>
              <w:top w:val="single" w:sz="6" w:space="0" w:color="000000"/>
              <w:left w:val="single" w:sz="6" w:space="0" w:color="auto"/>
              <w:bottom w:val="single" w:sz="6" w:space="0" w:color="000000"/>
              <w:right w:val="single" w:sz="6" w:space="0" w:color="000000"/>
            </w:tcBorders>
            <w:hideMark/>
          </w:tcPr>
          <w:p w14:paraId="78DC6D29"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CREATIVE</w:t>
            </w:r>
            <w:r>
              <w:rPr>
                <w:rStyle w:val="eop"/>
                <w:rFonts w:ascii="Arial" w:hAnsi="Arial" w:cs="Arial"/>
                <w:sz w:val="22"/>
                <w:szCs w:val="22"/>
              </w:rPr>
              <w:t> </w:t>
            </w:r>
          </w:p>
        </w:tc>
        <w:tc>
          <w:tcPr>
            <w:tcW w:w="3905" w:type="dxa"/>
            <w:tcBorders>
              <w:top w:val="single" w:sz="6" w:space="0" w:color="000000"/>
              <w:left w:val="single" w:sz="6" w:space="0" w:color="000000"/>
              <w:bottom w:val="single" w:sz="6" w:space="0" w:color="000000"/>
              <w:right w:val="single" w:sz="6" w:space="0" w:color="000000"/>
            </w:tcBorders>
            <w:hideMark/>
          </w:tcPr>
          <w:p w14:paraId="3B54B781"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For this assessment, you can use Generative AI to create creative materials, such as images.</w:t>
            </w:r>
            <w:r>
              <w:rPr>
                <w:rStyle w:val="eop"/>
                <w:rFonts w:ascii="Arial" w:hAnsi="Arial" w:cs="Arial"/>
                <w:sz w:val="22"/>
                <w:szCs w:val="22"/>
              </w:rPr>
              <w:t> </w:t>
            </w:r>
          </w:p>
        </w:tc>
        <w:tc>
          <w:tcPr>
            <w:tcW w:w="1904" w:type="dxa"/>
            <w:tcBorders>
              <w:top w:val="single" w:sz="6" w:space="0" w:color="000000"/>
              <w:left w:val="single" w:sz="6" w:space="0" w:color="000000"/>
              <w:bottom w:val="single" w:sz="6" w:space="0" w:color="000000"/>
              <w:right w:val="single" w:sz="6" w:space="0" w:color="auto"/>
            </w:tcBorders>
            <w:hideMark/>
          </w:tcPr>
          <w:p w14:paraId="3C10A236"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 xml:space="preserve">Yes </w:t>
            </w:r>
            <w:r>
              <w:rPr>
                <w:rStyle w:val="normaltextrun"/>
                <w:rFonts w:ascii="MS Gothic" w:eastAsia="MS Gothic" w:hAnsi="MS Gothic" w:hint="eastAsia"/>
                <w:sz w:val="22"/>
                <w:szCs w:val="22"/>
                <w:lang w:val="en-US"/>
              </w:rPr>
              <w:t>☒</w:t>
            </w:r>
            <w:r>
              <w:rPr>
                <w:rStyle w:val="eop"/>
                <w:rFonts w:ascii="MS Gothic" w:eastAsia="MS Gothic" w:hAnsi="MS Gothic" w:hint="eastAsia"/>
                <w:sz w:val="22"/>
                <w:szCs w:val="22"/>
              </w:rPr>
              <w:t> </w:t>
            </w:r>
          </w:p>
          <w:p w14:paraId="652BBCFE"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 </w:t>
            </w:r>
            <w:r>
              <w:rPr>
                <w:rStyle w:val="eop"/>
                <w:rFonts w:ascii="Arial" w:hAnsi="Arial" w:cs="Arial"/>
                <w:sz w:val="22"/>
                <w:szCs w:val="22"/>
              </w:rPr>
              <w:t> </w:t>
            </w:r>
          </w:p>
          <w:p w14:paraId="59FE5222" w14:textId="77777777" w:rsidR="003D4E3F" w:rsidRDefault="003D4E3F">
            <w:pPr>
              <w:pStyle w:val="paragraph"/>
              <w:spacing w:before="0" w:beforeAutospacing="0" w:after="0" w:afterAutospacing="0"/>
              <w:textAlignment w:val="baseline"/>
            </w:pPr>
            <w:proofErr w:type="gramStart"/>
            <w:r>
              <w:rPr>
                <w:rStyle w:val="normaltextrun"/>
                <w:rFonts w:ascii="Arial" w:hAnsi="Arial" w:cs="Arial"/>
                <w:sz w:val="22"/>
                <w:szCs w:val="22"/>
              </w:rPr>
              <w:t xml:space="preserve">No  </w:t>
            </w:r>
            <w:r>
              <w:rPr>
                <w:rStyle w:val="normaltextrun"/>
                <w:rFonts w:ascii="Segoe UI Symbol" w:hAnsi="Segoe UI Symbol"/>
                <w:sz w:val="22"/>
                <w:szCs w:val="22"/>
              </w:rPr>
              <w:t>☐</w:t>
            </w:r>
            <w:proofErr w:type="gramEnd"/>
            <w:r>
              <w:rPr>
                <w:rStyle w:val="eop"/>
                <w:rFonts w:ascii="Segoe UI Symbol" w:hAnsi="Segoe UI Symbol"/>
                <w:sz w:val="22"/>
                <w:szCs w:val="22"/>
              </w:rPr>
              <w:t> </w:t>
            </w:r>
          </w:p>
        </w:tc>
      </w:tr>
      <w:tr w:rsidR="003D4E3F" w14:paraId="792A9BEA" w14:textId="77777777" w:rsidTr="003D4E3F">
        <w:trPr>
          <w:gridBefore w:val="1"/>
          <w:gridAfter w:val="1"/>
          <w:wBefore w:w="112" w:type="dxa"/>
          <w:wAfter w:w="30" w:type="dxa"/>
          <w:trHeight w:val="300"/>
        </w:trPr>
        <w:tc>
          <w:tcPr>
            <w:tcW w:w="2230" w:type="dxa"/>
            <w:tcBorders>
              <w:top w:val="single" w:sz="6" w:space="0" w:color="000000"/>
              <w:left w:val="single" w:sz="6" w:space="0" w:color="auto"/>
              <w:bottom w:val="single" w:sz="6" w:space="0" w:color="000000"/>
              <w:right w:val="single" w:sz="6" w:space="0" w:color="000000"/>
            </w:tcBorders>
            <w:hideMark/>
          </w:tcPr>
          <w:p w14:paraId="37E225C1"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PROGRAMING</w:t>
            </w:r>
            <w:r>
              <w:rPr>
                <w:rStyle w:val="eop"/>
                <w:rFonts w:ascii="Arial" w:hAnsi="Arial" w:cs="Arial"/>
                <w:sz w:val="22"/>
                <w:szCs w:val="22"/>
              </w:rPr>
              <w:t> </w:t>
            </w:r>
          </w:p>
        </w:tc>
        <w:tc>
          <w:tcPr>
            <w:tcW w:w="3905" w:type="dxa"/>
            <w:tcBorders>
              <w:top w:val="single" w:sz="6" w:space="0" w:color="000000"/>
              <w:left w:val="single" w:sz="6" w:space="0" w:color="000000"/>
              <w:bottom w:val="single" w:sz="6" w:space="0" w:color="000000"/>
              <w:right w:val="single" w:sz="6" w:space="0" w:color="000000"/>
            </w:tcBorders>
            <w:hideMark/>
          </w:tcPr>
          <w:p w14:paraId="79CF1DFF"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For this assessment, you can use Generative AI to create and check code.</w:t>
            </w:r>
            <w:r>
              <w:rPr>
                <w:rStyle w:val="eop"/>
                <w:rFonts w:ascii="Arial" w:hAnsi="Arial" w:cs="Arial"/>
                <w:sz w:val="22"/>
                <w:szCs w:val="22"/>
              </w:rPr>
              <w:t> </w:t>
            </w:r>
          </w:p>
        </w:tc>
        <w:tc>
          <w:tcPr>
            <w:tcW w:w="1904" w:type="dxa"/>
            <w:tcBorders>
              <w:top w:val="single" w:sz="6" w:space="0" w:color="000000"/>
              <w:left w:val="single" w:sz="6" w:space="0" w:color="000000"/>
              <w:bottom w:val="single" w:sz="6" w:space="0" w:color="000000"/>
              <w:right w:val="single" w:sz="6" w:space="0" w:color="auto"/>
            </w:tcBorders>
            <w:hideMark/>
          </w:tcPr>
          <w:p w14:paraId="19BECB61"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 xml:space="preserve">Yes </w:t>
            </w:r>
            <w:r>
              <w:rPr>
                <w:rStyle w:val="normaltextrun"/>
                <w:rFonts w:ascii="MS Gothic" w:eastAsia="MS Gothic" w:hAnsi="MS Gothic" w:hint="eastAsia"/>
                <w:sz w:val="22"/>
                <w:szCs w:val="22"/>
                <w:lang w:val="en-US"/>
              </w:rPr>
              <w:t>☒</w:t>
            </w:r>
            <w:r>
              <w:rPr>
                <w:rStyle w:val="eop"/>
                <w:rFonts w:ascii="MS Gothic" w:eastAsia="MS Gothic" w:hAnsi="MS Gothic" w:hint="eastAsia"/>
                <w:sz w:val="22"/>
                <w:szCs w:val="22"/>
              </w:rPr>
              <w:t> </w:t>
            </w:r>
          </w:p>
          <w:p w14:paraId="478D18F0"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 </w:t>
            </w:r>
            <w:r>
              <w:rPr>
                <w:rStyle w:val="eop"/>
                <w:rFonts w:ascii="Arial" w:hAnsi="Arial" w:cs="Arial"/>
                <w:sz w:val="22"/>
                <w:szCs w:val="22"/>
              </w:rPr>
              <w:t> </w:t>
            </w:r>
          </w:p>
          <w:p w14:paraId="0B027AB8" w14:textId="77777777" w:rsidR="003D4E3F" w:rsidRDefault="003D4E3F">
            <w:pPr>
              <w:pStyle w:val="paragraph"/>
              <w:spacing w:before="0" w:beforeAutospacing="0" w:after="0" w:afterAutospacing="0"/>
              <w:textAlignment w:val="baseline"/>
            </w:pPr>
            <w:proofErr w:type="gramStart"/>
            <w:r>
              <w:rPr>
                <w:rStyle w:val="normaltextrun"/>
                <w:rFonts w:ascii="Arial" w:hAnsi="Arial" w:cs="Arial"/>
                <w:sz w:val="22"/>
                <w:szCs w:val="22"/>
              </w:rPr>
              <w:t xml:space="preserve">No  </w:t>
            </w:r>
            <w:r>
              <w:rPr>
                <w:rStyle w:val="normaltextrun"/>
                <w:rFonts w:ascii="Segoe UI Symbol" w:hAnsi="Segoe UI Symbol"/>
                <w:sz w:val="22"/>
                <w:szCs w:val="22"/>
              </w:rPr>
              <w:t>☐</w:t>
            </w:r>
            <w:proofErr w:type="gramEnd"/>
            <w:r>
              <w:rPr>
                <w:rStyle w:val="eop"/>
                <w:rFonts w:ascii="Segoe UI Symbol" w:hAnsi="Segoe UI Symbol"/>
                <w:sz w:val="22"/>
                <w:szCs w:val="22"/>
              </w:rPr>
              <w:t> </w:t>
            </w:r>
          </w:p>
        </w:tc>
      </w:tr>
      <w:tr w:rsidR="003D4E3F" w14:paraId="2D5BBD02" w14:textId="77777777" w:rsidTr="003D4E3F">
        <w:trPr>
          <w:gridBefore w:val="1"/>
          <w:gridAfter w:val="1"/>
          <w:wBefore w:w="112" w:type="dxa"/>
          <w:wAfter w:w="30" w:type="dxa"/>
          <w:trHeight w:val="300"/>
        </w:trPr>
        <w:tc>
          <w:tcPr>
            <w:tcW w:w="2230" w:type="dxa"/>
            <w:tcBorders>
              <w:top w:val="single" w:sz="6" w:space="0" w:color="000000"/>
              <w:left w:val="single" w:sz="6" w:space="0" w:color="auto"/>
              <w:bottom w:val="single" w:sz="6" w:space="0" w:color="auto"/>
              <w:right w:val="single" w:sz="6" w:space="0" w:color="000000"/>
            </w:tcBorders>
            <w:hideMark/>
          </w:tcPr>
          <w:p w14:paraId="72AC4D40"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NONE</w:t>
            </w:r>
            <w:r>
              <w:rPr>
                <w:rStyle w:val="eop"/>
                <w:rFonts w:ascii="Arial" w:hAnsi="Arial" w:cs="Arial"/>
                <w:sz w:val="22"/>
                <w:szCs w:val="22"/>
              </w:rPr>
              <w:t> </w:t>
            </w:r>
          </w:p>
        </w:tc>
        <w:tc>
          <w:tcPr>
            <w:tcW w:w="3905" w:type="dxa"/>
            <w:tcBorders>
              <w:top w:val="single" w:sz="6" w:space="0" w:color="000000"/>
              <w:left w:val="single" w:sz="6" w:space="0" w:color="000000"/>
              <w:bottom w:val="single" w:sz="6" w:space="0" w:color="auto"/>
              <w:right w:val="single" w:sz="6" w:space="0" w:color="000000"/>
            </w:tcBorders>
            <w:hideMark/>
          </w:tcPr>
          <w:p w14:paraId="571C8A28" w14:textId="77777777" w:rsidR="003D4E3F" w:rsidRDefault="003D4E3F">
            <w:pPr>
              <w:pStyle w:val="paragraph"/>
              <w:spacing w:before="0" w:beforeAutospacing="0" w:after="0" w:afterAutospacing="0"/>
              <w:textAlignment w:val="baseline"/>
            </w:pPr>
            <w:r>
              <w:rPr>
                <w:rStyle w:val="normaltextrun"/>
                <w:rFonts w:ascii="Arial" w:hAnsi="Arial" w:cs="Arial"/>
                <w:sz w:val="22"/>
                <w:szCs w:val="22"/>
              </w:rPr>
              <w:t xml:space="preserve">For this assessment, you are not allowed to use </w:t>
            </w:r>
            <w:r>
              <w:rPr>
                <w:rStyle w:val="normaltextrun"/>
                <w:rFonts w:ascii="Arial" w:hAnsi="Arial" w:cs="Arial"/>
                <w:b/>
                <w:bCs/>
                <w:sz w:val="22"/>
                <w:szCs w:val="22"/>
              </w:rPr>
              <w:t>any</w:t>
            </w:r>
            <w:r>
              <w:rPr>
                <w:rStyle w:val="normaltextrun"/>
                <w:rFonts w:ascii="Arial" w:hAnsi="Arial" w:cs="Arial"/>
                <w:sz w:val="22"/>
                <w:szCs w:val="22"/>
              </w:rPr>
              <w:t xml:space="preserve"> type of Generative AI support. This includes research support, structure support, writing/proofreading support and creative support.</w:t>
            </w:r>
            <w:r>
              <w:rPr>
                <w:rStyle w:val="eop"/>
                <w:rFonts w:ascii="Arial" w:hAnsi="Arial" w:cs="Arial"/>
                <w:sz w:val="22"/>
                <w:szCs w:val="22"/>
              </w:rPr>
              <w:t> </w:t>
            </w:r>
          </w:p>
        </w:tc>
        <w:tc>
          <w:tcPr>
            <w:tcW w:w="1904" w:type="dxa"/>
            <w:tcBorders>
              <w:top w:val="single" w:sz="6" w:space="0" w:color="000000"/>
              <w:left w:val="single" w:sz="6" w:space="0" w:color="000000"/>
              <w:bottom w:val="single" w:sz="6" w:space="0" w:color="auto"/>
              <w:right w:val="single" w:sz="6" w:space="0" w:color="auto"/>
            </w:tcBorders>
            <w:hideMark/>
          </w:tcPr>
          <w:p w14:paraId="1ACACF81" w14:textId="3FEE6D34" w:rsidR="00905C42" w:rsidRDefault="00905C42" w:rsidP="00905C42">
            <w:pPr>
              <w:pStyle w:val="paragraph"/>
              <w:spacing w:before="0" w:beforeAutospacing="0" w:after="0" w:afterAutospacing="0"/>
              <w:textAlignment w:val="baseline"/>
            </w:pPr>
            <w:r>
              <w:rPr>
                <w:rStyle w:val="normaltextrun"/>
                <w:rFonts w:ascii="Arial" w:hAnsi="Arial" w:cs="Arial"/>
                <w:sz w:val="22"/>
                <w:szCs w:val="22"/>
              </w:rPr>
              <w:t>Yes</w:t>
            </w:r>
            <w:r>
              <w:rPr>
                <w:rStyle w:val="normaltextrun"/>
                <w:rFonts w:ascii="Arial" w:hAnsi="Arial" w:cs="Arial"/>
                <w:sz w:val="22"/>
                <w:szCs w:val="22"/>
              </w:rPr>
              <w:t xml:space="preserve"> </w:t>
            </w:r>
            <w:r>
              <w:rPr>
                <w:rStyle w:val="normaltextrun"/>
                <w:rFonts w:ascii="Segoe UI Symbol" w:hAnsi="Segoe UI Symbol"/>
                <w:sz w:val="22"/>
                <w:szCs w:val="22"/>
              </w:rPr>
              <w:t>☐</w:t>
            </w:r>
            <w:r>
              <w:rPr>
                <w:rStyle w:val="eop"/>
                <w:rFonts w:ascii="Segoe UI Symbol" w:hAnsi="Segoe UI Symbol"/>
                <w:sz w:val="22"/>
                <w:szCs w:val="22"/>
              </w:rPr>
              <w:t> </w:t>
            </w:r>
          </w:p>
          <w:p w14:paraId="71874633" w14:textId="77777777" w:rsidR="00905C42" w:rsidRDefault="00905C42" w:rsidP="00905C42">
            <w:pPr>
              <w:pStyle w:val="paragraph"/>
              <w:spacing w:before="0" w:beforeAutospacing="0" w:after="0" w:afterAutospacing="0"/>
              <w:textAlignment w:val="baseline"/>
            </w:pPr>
            <w:r>
              <w:rPr>
                <w:rStyle w:val="normaltextrun"/>
                <w:rFonts w:ascii="Arial" w:hAnsi="Arial" w:cs="Arial"/>
                <w:sz w:val="22"/>
                <w:szCs w:val="22"/>
              </w:rPr>
              <w:t> </w:t>
            </w:r>
            <w:r>
              <w:rPr>
                <w:rStyle w:val="eop"/>
                <w:rFonts w:ascii="Arial" w:hAnsi="Arial" w:cs="Arial"/>
                <w:sz w:val="22"/>
                <w:szCs w:val="22"/>
              </w:rPr>
              <w:t> </w:t>
            </w:r>
          </w:p>
          <w:p w14:paraId="7CED0EBF" w14:textId="2880A9E3" w:rsidR="003D4E3F" w:rsidRDefault="00905C42" w:rsidP="00905C42">
            <w:pPr>
              <w:pStyle w:val="paragraph"/>
              <w:spacing w:before="0" w:beforeAutospacing="0" w:after="0" w:afterAutospacing="0"/>
              <w:textAlignment w:val="baseline"/>
            </w:pPr>
            <w:proofErr w:type="gramStart"/>
            <w:r>
              <w:rPr>
                <w:rStyle w:val="normaltextrun"/>
                <w:rFonts w:ascii="Arial" w:hAnsi="Arial" w:cs="Arial"/>
                <w:sz w:val="22"/>
                <w:szCs w:val="22"/>
              </w:rPr>
              <w:t xml:space="preserve">No  </w:t>
            </w:r>
            <w:r>
              <w:rPr>
                <w:rStyle w:val="normaltextrun"/>
                <w:rFonts w:ascii="MS Gothic" w:eastAsia="MS Gothic" w:hAnsi="MS Gothic" w:hint="eastAsia"/>
                <w:sz w:val="22"/>
                <w:szCs w:val="22"/>
                <w:lang w:val="en-US"/>
              </w:rPr>
              <w:t>☒</w:t>
            </w:r>
            <w:proofErr w:type="gramEnd"/>
          </w:p>
        </w:tc>
      </w:tr>
      <w:tr w:rsidR="00244474" w:rsidRPr="00432D8C" w14:paraId="49839D48" w14:textId="77777777" w:rsidTr="003D4E3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CellMar>
            <w:left w:w="108" w:type="dxa"/>
            <w:right w:w="108" w:type="dxa"/>
          </w:tblCellMar>
        </w:tblPrEx>
        <w:trPr>
          <w:trHeight w:val="414"/>
        </w:trPr>
        <w:tc>
          <w:tcPr>
            <w:tcW w:w="8181" w:type="dxa"/>
            <w:gridSpan w:val="5"/>
            <w:shd w:val="clear" w:color="auto" w:fill="D9D9D9"/>
          </w:tcPr>
          <w:p w14:paraId="3389D380" w14:textId="6072A0A7" w:rsidR="00244474" w:rsidRPr="00432D8C" w:rsidRDefault="00244474" w:rsidP="00CD0E4C">
            <w:pPr>
              <w:pStyle w:val="Heading2"/>
              <w:jc w:val="center"/>
              <w:rPr>
                <w:rFonts w:cs="Arial"/>
              </w:rPr>
            </w:pPr>
            <w:bookmarkStart w:id="8" w:name="_Toc145017163"/>
            <w:r w:rsidRPr="00432D8C">
              <w:rPr>
                <w:rFonts w:cs="Arial"/>
                <w:sz w:val="40"/>
                <w:szCs w:val="24"/>
              </w:rPr>
              <w:lastRenderedPageBreak/>
              <w:t xml:space="preserve">GUIDANCE FOR </w:t>
            </w:r>
            <w:r w:rsidR="00271067" w:rsidRPr="00432D8C">
              <w:rPr>
                <w:rFonts w:cs="Arial"/>
                <w:sz w:val="40"/>
                <w:szCs w:val="24"/>
              </w:rPr>
              <w:t>STUDENTS</w:t>
            </w:r>
            <w:r w:rsidRPr="00432D8C">
              <w:rPr>
                <w:rFonts w:cs="Arial"/>
                <w:sz w:val="40"/>
                <w:szCs w:val="24"/>
              </w:rPr>
              <w:t xml:space="preserve"> IN THE COMPLETION OF TASKS</w:t>
            </w:r>
            <w:bookmarkEnd w:id="8"/>
          </w:p>
        </w:tc>
      </w:tr>
    </w:tbl>
    <w:p w14:paraId="5935AD72" w14:textId="77777777" w:rsidR="00244474" w:rsidRPr="00432D8C" w:rsidRDefault="00244474" w:rsidP="00244474">
      <w:pPr>
        <w:jc w:val="both"/>
        <w:rPr>
          <w:rFonts w:ascii="Arial" w:hAnsi="Arial" w:cs="Arial"/>
          <w:sz w:val="22"/>
          <w:szCs w:val="22"/>
        </w:rPr>
      </w:pPr>
    </w:p>
    <w:p w14:paraId="7B4BC388" w14:textId="77777777" w:rsidR="00244474" w:rsidRPr="00432D8C" w:rsidRDefault="00244474" w:rsidP="00244474">
      <w:pPr>
        <w:jc w:val="both"/>
        <w:rPr>
          <w:rFonts w:ascii="Arial" w:hAnsi="Arial" w:cs="Arial"/>
          <w:b/>
          <w:sz w:val="22"/>
          <w:szCs w:val="22"/>
        </w:rPr>
      </w:pPr>
      <w:r w:rsidRPr="00432D8C">
        <w:rPr>
          <w:rFonts w:ascii="Arial" w:hAnsi="Arial" w:cs="Arial"/>
          <w:b/>
          <w:sz w:val="22"/>
          <w:szCs w:val="22"/>
        </w:rPr>
        <w:t>NOTE: The guidance offered below is linked to the five generic assessment criteria overleaf.</w:t>
      </w:r>
    </w:p>
    <w:p w14:paraId="24991F6F" w14:textId="77777777" w:rsidR="00244474" w:rsidRPr="00432D8C" w:rsidRDefault="00244474" w:rsidP="00244474">
      <w:pPr>
        <w:jc w:val="both"/>
        <w:rPr>
          <w:rFonts w:ascii="Arial" w:hAnsi="Arial" w:cs="Arial"/>
          <w:b/>
          <w:sz w:val="22"/>
          <w:szCs w:val="22"/>
        </w:rPr>
      </w:pPr>
    </w:p>
    <w:p w14:paraId="2157B5E0" w14:textId="77777777" w:rsidR="00244474" w:rsidRPr="00432D8C" w:rsidRDefault="00244474" w:rsidP="00C3195C">
      <w:pPr>
        <w:numPr>
          <w:ilvl w:val="0"/>
          <w:numId w:val="1"/>
        </w:numPr>
        <w:jc w:val="both"/>
        <w:rPr>
          <w:rFonts w:ascii="Arial" w:hAnsi="Arial" w:cs="Arial"/>
          <w:b/>
          <w:color w:val="000000" w:themeColor="text1"/>
          <w:sz w:val="22"/>
          <w:szCs w:val="22"/>
        </w:rPr>
      </w:pPr>
      <w:r w:rsidRPr="00432D8C">
        <w:rPr>
          <w:rFonts w:ascii="Arial" w:hAnsi="Arial" w:cs="Arial"/>
          <w:b/>
          <w:color w:val="000000" w:themeColor="text1"/>
          <w:sz w:val="22"/>
          <w:szCs w:val="22"/>
        </w:rPr>
        <w:t>Engagement with Literature Skills</w:t>
      </w:r>
    </w:p>
    <w:p w14:paraId="3CE90FF7" w14:textId="77777777" w:rsidR="00244474" w:rsidRPr="00432D8C" w:rsidRDefault="00244474" w:rsidP="00244474">
      <w:pPr>
        <w:jc w:val="both"/>
        <w:rPr>
          <w:rFonts w:ascii="Arial" w:hAnsi="Arial" w:cs="Arial"/>
          <w:color w:val="000000" w:themeColor="text1"/>
          <w:sz w:val="22"/>
          <w:szCs w:val="22"/>
        </w:rPr>
      </w:pPr>
      <w:r w:rsidRPr="00432D8C">
        <w:rPr>
          <w:rFonts w:ascii="Arial" w:hAnsi="Arial" w:cs="Arial"/>
          <w:color w:val="000000" w:themeColor="text1"/>
          <w:sz w:val="22"/>
          <w:szCs w:val="22"/>
        </w:rPr>
        <w:t xml:space="preserve">Your work must be informed and supported by scholarly material that is </w:t>
      </w:r>
      <w:r w:rsidRPr="00432D8C">
        <w:rPr>
          <w:rFonts w:ascii="Arial" w:hAnsi="Arial" w:cs="Arial"/>
          <w:i/>
          <w:color w:val="000000" w:themeColor="text1"/>
          <w:sz w:val="22"/>
          <w:szCs w:val="22"/>
        </w:rPr>
        <w:t>relevant</w:t>
      </w:r>
      <w:r w:rsidRPr="00432D8C">
        <w:rPr>
          <w:rFonts w:ascii="Arial" w:hAnsi="Arial" w:cs="Arial"/>
          <w:color w:val="000000" w:themeColor="text1"/>
          <w:sz w:val="22"/>
          <w:szCs w:val="22"/>
        </w:rPr>
        <w:t xml:space="preserve"> to and </w:t>
      </w:r>
      <w:r w:rsidRPr="00432D8C">
        <w:rPr>
          <w:rFonts w:ascii="Arial" w:hAnsi="Arial" w:cs="Arial"/>
          <w:i/>
          <w:color w:val="000000" w:themeColor="text1"/>
          <w:sz w:val="22"/>
          <w:szCs w:val="22"/>
        </w:rPr>
        <w:t>focused</w:t>
      </w:r>
      <w:r w:rsidRPr="00432D8C">
        <w:rPr>
          <w:rFonts w:ascii="Arial" w:hAnsi="Arial" w:cs="Arial"/>
          <w:color w:val="000000" w:themeColor="text1"/>
          <w:sz w:val="22"/>
          <w:szCs w:val="22"/>
        </w:rPr>
        <w:t xml:space="preserve"> on the task(s) set.    You should provide evidence that you have accessed an appropriate </w:t>
      </w:r>
      <w:r w:rsidRPr="00432D8C">
        <w:rPr>
          <w:rFonts w:ascii="Arial" w:hAnsi="Arial" w:cs="Arial"/>
          <w:i/>
          <w:color w:val="000000" w:themeColor="text1"/>
          <w:sz w:val="22"/>
          <w:szCs w:val="22"/>
        </w:rPr>
        <w:t>range</w:t>
      </w:r>
      <w:r w:rsidRPr="00432D8C">
        <w:rPr>
          <w:rFonts w:ascii="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00432D8C">
        <w:rPr>
          <w:rFonts w:ascii="Arial" w:hAnsi="Arial" w:cs="Arial"/>
          <w:i/>
          <w:color w:val="000000" w:themeColor="text1"/>
          <w:sz w:val="22"/>
          <w:szCs w:val="22"/>
        </w:rPr>
        <w:t>credibility</w:t>
      </w:r>
      <w:r w:rsidRPr="00432D8C">
        <w:rPr>
          <w:rFonts w:ascii="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32D8C">
        <w:rPr>
          <w:rFonts w:ascii="Arial" w:hAnsi="Arial" w:cs="Arial"/>
          <w:i/>
          <w:color w:val="000000" w:themeColor="text1"/>
          <w:sz w:val="22"/>
          <w:szCs w:val="22"/>
        </w:rPr>
        <w:t>evidence</w:t>
      </w:r>
      <w:r w:rsidRPr="00432D8C">
        <w:rPr>
          <w:rFonts w:ascii="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54165C68" w14:textId="77777777" w:rsidR="00244474" w:rsidRPr="00432D8C" w:rsidRDefault="00244474" w:rsidP="00244474">
      <w:pPr>
        <w:jc w:val="both"/>
        <w:rPr>
          <w:rFonts w:ascii="Arial" w:hAnsi="Arial" w:cs="Arial"/>
          <w:color w:val="000000" w:themeColor="text1"/>
          <w:sz w:val="22"/>
          <w:szCs w:val="22"/>
        </w:rPr>
      </w:pPr>
    </w:p>
    <w:p w14:paraId="78E3EE46" w14:textId="77777777" w:rsidR="00244474" w:rsidRDefault="00244474" w:rsidP="00244474">
      <w:pPr>
        <w:jc w:val="both"/>
        <w:rPr>
          <w:rFonts w:ascii="Arial" w:hAnsi="Arial" w:cs="Arial"/>
          <w:i/>
          <w:color w:val="000000" w:themeColor="text1"/>
          <w:sz w:val="22"/>
          <w:szCs w:val="22"/>
        </w:rPr>
      </w:pPr>
      <w:r w:rsidRPr="00432D8C">
        <w:rPr>
          <w:rFonts w:ascii="Arial" w:hAnsi="Arial" w:cs="Arial"/>
          <w:b/>
          <w:i/>
          <w:color w:val="000000" w:themeColor="text1"/>
          <w:sz w:val="22"/>
          <w:szCs w:val="22"/>
        </w:rPr>
        <w:t>Guidance specific to this assessment:</w:t>
      </w:r>
      <w:r w:rsidRPr="00432D8C">
        <w:rPr>
          <w:rFonts w:ascii="Arial" w:hAnsi="Arial" w:cs="Arial"/>
          <w:i/>
          <w:color w:val="000000" w:themeColor="text1"/>
          <w:sz w:val="22"/>
          <w:szCs w:val="22"/>
        </w:rPr>
        <w:t xml:space="preserve"> </w:t>
      </w:r>
    </w:p>
    <w:p w14:paraId="3F92B12C" w14:textId="77777777" w:rsidR="003D4E3F" w:rsidRPr="00432D8C" w:rsidRDefault="003D4E3F" w:rsidP="00244474">
      <w:pPr>
        <w:jc w:val="both"/>
        <w:rPr>
          <w:rFonts w:ascii="Arial" w:hAnsi="Arial" w:cs="Arial"/>
          <w:i/>
          <w:color w:val="000000" w:themeColor="text1"/>
          <w:sz w:val="22"/>
          <w:szCs w:val="22"/>
        </w:rPr>
      </w:pPr>
    </w:p>
    <w:p w14:paraId="65BFF095" w14:textId="77777777" w:rsidR="004D6316" w:rsidRPr="00432D8C" w:rsidRDefault="004D6316" w:rsidP="003D4E3F">
      <w:pPr>
        <w:pStyle w:val="paragraph"/>
        <w:numPr>
          <w:ilvl w:val="0"/>
          <w:numId w:val="2"/>
        </w:numPr>
        <w:spacing w:before="0" w:beforeAutospacing="0" w:after="0" w:afterAutospacing="0" w:line="360" w:lineRule="auto"/>
        <w:jc w:val="both"/>
        <w:textAlignment w:val="baseline"/>
        <w:rPr>
          <w:rFonts w:ascii="Arial" w:hAnsi="Arial" w:cs="Arial"/>
          <w:sz w:val="22"/>
          <w:szCs w:val="22"/>
        </w:rPr>
      </w:pPr>
      <w:r w:rsidRPr="00432D8C">
        <w:rPr>
          <w:rStyle w:val="normaltextrun"/>
          <w:rFonts w:ascii="Arial" w:hAnsi="Arial" w:cs="Arial"/>
          <w:color w:val="000000"/>
          <w:sz w:val="22"/>
          <w:szCs w:val="22"/>
        </w:rPr>
        <w:t>Recording approaches explored should be informed and evidenced by research.</w:t>
      </w:r>
      <w:r w:rsidRPr="00432D8C">
        <w:rPr>
          <w:rStyle w:val="eop"/>
          <w:rFonts w:ascii="Arial" w:hAnsi="Arial" w:cs="Arial"/>
          <w:color w:val="000000"/>
          <w:sz w:val="22"/>
          <w:szCs w:val="22"/>
        </w:rPr>
        <w:t> </w:t>
      </w:r>
    </w:p>
    <w:p w14:paraId="0F7D6610" w14:textId="77777777" w:rsidR="004D6316" w:rsidRPr="00432D8C" w:rsidRDefault="004D6316" w:rsidP="003D4E3F">
      <w:pPr>
        <w:pStyle w:val="paragraph"/>
        <w:numPr>
          <w:ilvl w:val="0"/>
          <w:numId w:val="2"/>
        </w:numPr>
        <w:spacing w:before="0" w:beforeAutospacing="0" w:after="0" w:afterAutospacing="0" w:line="360" w:lineRule="auto"/>
        <w:jc w:val="both"/>
        <w:textAlignment w:val="baseline"/>
        <w:rPr>
          <w:rFonts w:ascii="Arial" w:hAnsi="Arial" w:cs="Arial"/>
          <w:sz w:val="22"/>
          <w:szCs w:val="22"/>
        </w:rPr>
      </w:pPr>
      <w:r w:rsidRPr="00432D8C">
        <w:rPr>
          <w:rStyle w:val="normaltextrun"/>
          <w:rFonts w:ascii="Arial" w:hAnsi="Arial" w:cs="Arial"/>
          <w:color w:val="000000"/>
          <w:sz w:val="22"/>
          <w:szCs w:val="22"/>
        </w:rPr>
        <w:t>Provide references to credible sources.</w:t>
      </w:r>
      <w:r w:rsidRPr="00432D8C">
        <w:rPr>
          <w:rStyle w:val="eop"/>
          <w:rFonts w:ascii="Arial" w:hAnsi="Arial" w:cs="Arial"/>
          <w:color w:val="000000"/>
          <w:sz w:val="22"/>
          <w:szCs w:val="22"/>
        </w:rPr>
        <w:t> </w:t>
      </w:r>
    </w:p>
    <w:p w14:paraId="5B38F43B" w14:textId="77777777" w:rsidR="00244474" w:rsidRPr="00432D8C" w:rsidRDefault="00244474" w:rsidP="00244474">
      <w:pPr>
        <w:jc w:val="both"/>
        <w:rPr>
          <w:rFonts w:ascii="Arial" w:hAnsi="Arial" w:cs="Arial"/>
          <w:color w:val="000000" w:themeColor="text1"/>
          <w:sz w:val="22"/>
          <w:szCs w:val="22"/>
        </w:rPr>
      </w:pPr>
    </w:p>
    <w:p w14:paraId="32FE5E91" w14:textId="77777777" w:rsidR="00244474" w:rsidRPr="00432D8C" w:rsidRDefault="00244474" w:rsidP="00244474">
      <w:pPr>
        <w:jc w:val="both"/>
        <w:rPr>
          <w:rFonts w:ascii="Arial" w:hAnsi="Arial" w:cs="Arial"/>
          <w:color w:val="000000" w:themeColor="text1"/>
          <w:sz w:val="22"/>
          <w:szCs w:val="22"/>
        </w:rPr>
      </w:pPr>
    </w:p>
    <w:p w14:paraId="637EA010" w14:textId="77777777" w:rsidR="00244474" w:rsidRPr="00432D8C" w:rsidRDefault="00244474" w:rsidP="00C3195C">
      <w:pPr>
        <w:numPr>
          <w:ilvl w:val="0"/>
          <w:numId w:val="1"/>
        </w:numPr>
        <w:jc w:val="both"/>
        <w:rPr>
          <w:rFonts w:ascii="Arial" w:hAnsi="Arial" w:cs="Arial"/>
          <w:b/>
          <w:color w:val="000000" w:themeColor="text1"/>
          <w:sz w:val="22"/>
          <w:szCs w:val="22"/>
        </w:rPr>
      </w:pPr>
      <w:r w:rsidRPr="00432D8C">
        <w:rPr>
          <w:rFonts w:ascii="Arial" w:hAnsi="Arial" w:cs="Arial"/>
          <w:b/>
          <w:color w:val="000000" w:themeColor="text1"/>
          <w:sz w:val="22"/>
          <w:szCs w:val="22"/>
        </w:rPr>
        <w:t>Knowledge and Understanding Skills</w:t>
      </w:r>
    </w:p>
    <w:p w14:paraId="0BCF7948" w14:textId="77777777" w:rsidR="00244474" w:rsidRPr="00432D8C" w:rsidRDefault="00244474" w:rsidP="00244474">
      <w:pPr>
        <w:jc w:val="both"/>
        <w:rPr>
          <w:rFonts w:ascii="Arial" w:hAnsi="Arial" w:cs="Arial"/>
          <w:color w:val="000000" w:themeColor="text1"/>
          <w:sz w:val="22"/>
          <w:szCs w:val="22"/>
        </w:rPr>
      </w:pPr>
      <w:r w:rsidRPr="00432D8C">
        <w:rPr>
          <w:rFonts w:ascii="Arial" w:hAnsi="Arial" w:cs="Arial"/>
          <w:color w:val="000000" w:themeColor="text1"/>
          <w:sz w:val="22"/>
          <w:szCs w:val="22"/>
        </w:rPr>
        <w:t>At level 5, you should be able to demonstrate:</w:t>
      </w:r>
      <w:r w:rsidRPr="00432D8C">
        <w:rPr>
          <w:rFonts w:ascii="Arial" w:hAnsi="Arial" w:cs="Arial"/>
          <w:color w:val="000000" w:themeColor="text1"/>
        </w:rPr>
        <w:t xml:space="preserve"> </w:t>
      </w:r>
      <w:r w:rsidRPr="00432D8C">
        <w:rPr>
          <w:rFonts w:ascii="Arial" w:hAnsi="Arial" w:cs="Arial"/>
          <w:color w:val="000000" w:themeColor="text1"/>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432D8C">
        <w:rPr>
          <w:rFonts w:ascii="Arial" w:hAnsi="Arial" w:cs="Arial"/>
          <w:i/>
          <w:color w:val="000000" w:themeColor="text1"/>
          <w:sz w:val="22"/>
          <w:szCs w:val="22"/>
        </w:rPr>
        <w:t>Knowledge</w:t>
      </w:r>
      <w:r w:rsidRPr="00432D8C">
        <w:rPr>
          <w:rFonts w:ascii="Arial" w:hAnsi="Arial" w:cs="Arial"/>
          <w:color w:val="000000" w:themeColor="text1"/>
          <w:sz w:val="22"/>
          <w:szCs w:val="22"/>
        </w:rPr>
        <w:t xml:space="preserve"> relates to the facts, information and skills you have acquired through your learning.  You demonstrate your </w:t>
      </w:r>
      <w:r w:rsidRPr="00432D8C">
        <w:rPr>
          <w:rFonts w:ascii="Arial" w:hAnsi="Arial" w:cs="Arial"/>
          <w:i/>
          <w:color w:val="000000" w:themeColor="text1"/>
          <w:sz w:val="22"/>
          <w:szCs w:val="22"/>
        </w:rPr>
        <w:t>understanding</w:t>
      </w:r>
      <w:r w:rsidRPr="00432D8C">
        <w:rPr>
          <w:rFonts w:ascii="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432D8C">
        <w:rPr>
          <w:rFonts w:ascii="Arial" w:hAnsi="Arial" w:cs="Arial"/>
          <w:i/>
          <w:color w:val="000000" w:themeColor="text1"/>
          <w:sz w:val="22"/>
          <w:szCs w:val="22"/>
        </w:rPr>
        <w:t>extent</w:t>
      </w:r>
      <w:r w:rsidRPr="00432D8C">
        <w:rPr>
          <w:rFonts w:ascii="Arial" w:hAnsi="Arial" w:cs="Arial"/>
          <w:color w:val="000000" w:themeColor="text1"/>
          <w:sz w:val="22"/>
          <w:szCs w:val="22"/>
        </w:rPr>
        <w:t xml:space="preserve"> to which you demonstrate your knowledge and understanding.</w:t>
      </w:r>
      <w:r w:rsidRPr="00432D8C">
        <w:rPr>
          <w:rFonts w:ascii="Arial" w:hAnsi="Arial" w:cs="Arial"/>
          <w:color w:val="000000" w:themeColor="text1"/>
        </w:rPr>
        <w:t xml:space="preserve"> </w:t>
      </w:r>
    </w:p>
    <w:p w14:paraId="316C6F1D" w14:textId="77777777" w:rsidR="00244474" w:rsidRPr="00432D8C" w:rsidRDefault="00244474" w:rsidP="00244474">
      <w:pPr>
        <w:jc w:val="both"/>
        <w:rPr>
          <w:rFonts w:ascii="Arial" w:hAnsi="Arial" w:cs="Arial"/>
          <w:b/>
          <w:i/>
          <w:color w:val="000000" w:themeColor="text1"/>
          <w:sz w:val="22"/>
          <w:szCs w:val="22"/>
        </w:rPr>
      </w:pPr>
    </w:p>
    <w:p w14:paraId="27EF689A" w14:textId="77777777" w:rsidR="00244474" w:rsidRDefault="00244474" w:rsidP="00244474">
      <w:pPr>
        <w:jc w:val="both"/>
        <w:rPr>
          <w:rFonts w:ascii="Arial" w:hAnsi="Arial" w:cs="Arial"/>
          <w:i/>
          <w:color w:val="000000" w:themeColor="text1"/>
          <w:sz w:val="22"/>
          <w:szCs w:val="22"/>
        </w:rPr>
      </w:pPr>
      <w:r w:rsidRPr="00432D8C">
        <w:rPr>
          <w:rFonts w:ascii="Arial" w:hAnsi="Arial" w:cs="Arial"/>
          <w:b/>
          <w:i/>
          <w:color w:val="000000" w:themeColor="text1"/>
          <w:sz w:val="22"/>
          <w:szCs w:val="22"/>
        </w:rPr>
        <w:t>Guidance specific to this assessment:</w:t>
      </w:r>
      <w:r w:rsidRPr="00432D8C">
        <w:rPr>
          <w:rFonts w:ascii="Arial" w:hAnsi="Arial" w:cs="Arial"/>
          <w:i/>
          <w:color w:val="000000" w:themeColor="text1"/>
          <w:sz w:val="22"/>
          <w:szCs w:val="22"/>
        </w:rPr>
        <w:t xml:space="preserve"> </w:t>
      </w:r>
    </w:p>
    <w:p w14:paraId="7F8FCA37" w14:textId="77777777" w:rsidR="003D4E3F" w:rsidRPr="00432D8C" w:rsidRDefault="003D4E3F" w:rsidP="00244474">
      <w:pPr>
        <w:jc w:val="both"/>
        <w:rPr>
          <w:rFonts w:ascii="Arial" w:hAnsi="Arial" w:cs="Arial"/>
          <w:i/>
          <w:color w:val="000000" w:themeColor="text1"/>
          <w:sz w:val="22"/>
          <w:szCs w:val="22"/>
        </w:rPr>
      </w:pPr>
    </w:p>
    <w:p w14:paraId="5C13EB9E" w14:textId="77777777" w:rsidR="004D6316" w:rsidRPr="00432D8C" w:rsidRDefault="004D6316" w:rsidP="003D4E3F">
      <w:pPr>
        <w:pStyle w:val="ListParagraph"/>
        <w:numPr>
          <w:ilvl w:val="0"/>
          <w:numId w:val="3"/>
        </w:numPr>
        <w:spacing w:line="360" w:lineRule="auto"/>
        <w:rPr>
          <w:rFonts w:ascii="Arial" w:hAnsi="Arial" w:cs="Arial"/>
          <w:sz w:val="22"/>
          <w:szCs w:val="22"/>
        </w:rPr>
      </w:pPr>
      <w:r w:rsidRPr="00432D8C">
        <w:rPr>
          <w:rFonts w:ascii="Arial" w:hAnsi="Arial" w:cs="Arial"/>
          <w:sz w:val="22"/>
          <w:szCs w:val="22"/>
        </w:rPr>
        <w:t>The reasoning for selecting a particular recording approach should be evidenced. </w:t>
      </w:r>
    </w:p>
    <w:p w14:paraId="7CE9F669" w14:textId="369F0DFC" w:rsidR="00F4449A" w:rsidRPr="00432D8C" w:rsidRDefault="00F4449A" w:rsidP="003D4E3F">
      <w:pPr>
        <w:pStyle w:val="ListParagraph"/>
        <w:numPr>
          <w:ilvl w:val="0"/>
          <w:numId w:val="3"/>
        </w:numPr>
        <w:spacing w:line="360" w:lineRule="auto"/>
        <w:rPr>
          <w:rFonts w:ascii="Arial" w:hAnsi="Arial" w:cs="Arial"/>
          <w:sz w:val="22"/>
          <w:szCs w:val="22"/>
        </w:rPr>
      </w:pPr>
      <w:r w:rsidRPr="00432D8C">
        <w:rPr>
          <w:rFonts w:ascii="Arial" w:eastAsia="Arial" w:hAnsi="Arial" w:cs="Arial"/>
          <w:sz w:val="22"/>
          <w:szCs w:val="22"/>
        </w:rPr>
        <w:t>Demonstrate an understanding of how sound behaves in different environments.</w:t>
      </w:r>
    </w:p>
    <w:p w14:paraId="160A17DF" w14:textId="1C4278F7" w:rsidR="00F4449A" w:rsidRPr="00432D8C" w:rsidRDefault="00F4449A" w:rsidP="003D4E3F">
      <w:pPr>
        <w:pStyle w:val="ListParagraph"/>
        <w:numPr>
          <w:ilvl w:val="0"/>
          <w:numId w:val="3"/>
        </w:numPr>
        <w:spacing w:line="360" w:lineRule="auto"/>
        <w:rPr>
          <w:rFonts w:ascii="Arial" w:hAnsi="Arial" w:cs="Arial"/>
          <w:sz w:val="22"/>
          <w:szCs w:val="22"/>
        </w:rPr>
      </w:pPr>
      <w:r w:rsidRPr="00432D8C">
        <w:rPr>
          <w:rFonts w:ascii="Arial" w:eastAsia="Arial" w:hAnsi="Arial" w:cs="Arial"/>
          <w:sz w:val="22"/>
          <w:szCs w:val="22"/>
        </w:rPr>
        <w:t>Document specific sonic characteristics to inform the recording approaches explored.</w:t>
      </w:r>
    </w:p>
    <w:p w14:paraId="03430530" w14:textId="77777777" w:rsidR="004D6316" w:rsidRPr="00432D8C" w:rsidRDefault="004D6316" w:rsidP="003D4E3F">
      <w:pPr>
        <w:pStyle w:val="ListParagraph"/>
        <w:numPr>
          <w:ilvl w:val="0"/>
          <w:numId w:val="3"/>
        </w:numPr>
        <w:spacing w:line="360" w:lineRule="auto"/>
        <w:rPr>
          <w:rFonts w:ascii="Arial" w:hAnsi="Arial" w:cs="Arial"/>
          <w:sz w:val="22"/>
          <w:szCs w:val="22"/>
        </w:rPr>
      </w:pPr>
      <w:r w:rsidRPr="00432D8C">
        <w:rPr>
          <w:rFonts w:ascii="Arial" w:hAnsi="Arial" w:cs="Arial"/>
          <w:sz w:val="22"/>
          <w:szCs w:val="22"/>
        </w:rPr>
        <w:t>Discuss the merits or shortcomings of the approaches explored within the recording environment.  </w:t>
      </w:r>
    </w:p>
    <w:p w14:paraId="268CB736" w14:textId="77777777" w:rsidR="00244474" w:rsidRPr="00432D8C" w:rsidRDefault="00244474" w:rsidP="003D4E3F">
      <w:pPr>
        <w:spacing w:line="360" w:lineRule="auto"/>
        <w:jc w:val="both"/>
        <w:rPr>
          <w:rFonts w:ascii="Arial" w:hAnsi="Arial" w:cs="Arial"/>
          <w:i/>
          <w:color w:val="000000" w:themeColor="text1"/>
          <w:sz w:val="22"/>
          <w:szCs w:val="22"/>
        </w:rPr>
      </w:pPr>
    </w:p>
    <w:p w14:paraId="7F5D4F3B" w14:textId="77777777" w:rsidR="00244474" w:rsidRPr="00432D8C" w:rsidRDefault="00244474" w:rsidP="00244474">
      <w:pPr>
        <w:jc w:val="both"/>
        <w:rPr>
          <w:rFonts w:ascii="Arial" w:hAnsi="Arial" w:cs="Arial"/>
          <w:b/>
          <w:color w:val="000000" w:themeColor="text1"/>
          <w:sz w:val="22"/>
          <w:szCs w:val="22"/>
        </w:rPr>
      </w:pPr>
    </w:p>
    <w:p w14:paraId="39B5889D" w14:textId="77777777" w:rsidR="00244474" w:rsidRPr="00432D8C" w:rsidRDefault="00244474" w:rsidP="00C3195C">
      <w:pPr>
        <w:numPr>
          <w:ilvl w:val="0"/>
          <w:numId w:val="1"/>
        </w:numPr>
        <w:jc w:val="both"/>
        <w:rPr>
          <w:rFonts w:ascii="Arial" w:hAnsi="Arial" w:cs="Arial"/>
          <w:b/>
          <w:color w:val="000000" w:themeColor="text1"/>
          <w:sz w:val="22"/>
          <w:szCs w:val="22"/>
        </w:rPr>
      </w:pPr>
      <w:r w:rsidRPr="00432D8C">
        <w:rPr>
          <w:rFonts w:ascii="Arial" w:hAnsi="Arial" w:cs="Arial"/>
          <w:b/>
          <w:color w:val="000000" w:themeColor="text1"/>
          <w:sz w:val="22"/>
          <w:szCs w:val="22"/>
        </w:rPr>
        <w:t>Cognitive and Intellectual Skills</w:t>
      </w:r>
    </w:p>
    <w:p w14:paraId="0446C462" w14:textId="77777777" w:rsidR="00244474" w:rsidRPr="00432D8C" w:rsidRDefault="00244474" w:rsidP="00244474">
      <w:pPr>
        <w:jc w:val="both"/>
        <w:rPr>
          <w:rFonts w:ascii="Arial" w:hAnsi="Arial" w:cs="Arial"/>
          <w:color w:val="000000" w:themeColor="text1"/>
          <w:sz w:val="22"/>
          <w:szCs w:val="22"/>
        </w:rPr>
      </w:pPr>
      <w:r w:rsidRPr="00432D8C">
        <w:rPr>
          <w:rFonts w:ascii="Arial" w:hAnsi="Arial" w:cs="Arial"/>
          <w:color w:val="000000" w:themeColor="text1"/>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w:t>
      </w:r>
      <w:r w:rsidRPr="00432D8C">
        <w:rPr>
          <w:rFonts w:ascii="Arial" w:hAnsi="Arial" w:cs="Arial"/>
          <w:color w:val="000000" w:themeColor="text1"/>
          <w:sz w:val="22"/>
          <w:szCs w:val="22"/>
        </w:rPr>
        <w:lastRenderedPageBreak/>
        <w:t xml:space="preserve">thinking, evaluation and synthesis. For example, to examine and break information down into parts, make inferences, compile, </w:t>
      </w:r>
      <w:proofErr w:type="gramStart"/>
      <w:r w:rsidRPr="00432D8C">
        <w:rPr>
          <w:rFonts w:ascii="Arial" w:hAnsi="Arial" w:cs="Arial"/>
          <w:color w:val="000000" w:themeColor="text1"/>
          <w:sz w:val="22"/>
          <w:szCs w:val="22"/>
        </w:rPr>
        <w:t>compare and contrast</w:t>
      </w:r>
      <w:proofErr w:type="gramEnd"/>
      <w:r w:rsidRPr="00432D8C">
        <w:rPr>
          <w:rFonts w:ascii="Arial" w:hAnsi="Arial" w:cs="Arial"/>
          <w:color w:val="000000" w:themeColor="text1"/>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432D8C">
        <w:rPr>
          <w:rFonts w:ascii="Arial" w:hAnsi="Arial" w:cs="Arial"/>
          <w:color w:val="000000" w:themeColor="text1"/>
        </w:rPr>
        <w:t xml:space="preserve"> </w:t>
      </w:r>
      <w:r w:rsidRPr="00432D8C">
        <w:rPr>
          <w:rFonts w:ascii="Arial" w:hAnsi="Arial" w:cs="Arial"/>
          <w:color w:val="000000" w:themeColor="text1"/>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29E892CF" w14:textId="77777777" w:rsidR="00244474" w:rsidRPr="00432D8C" w:rsidRDefault="00244474" w:rsidP="00244474">
      <w:pPr>
        <w:jc w:val="both"/>
        <w:rPr>
          <w:rFonts w:ascii="Arial" w:hAnsi="Arial" w:cs="Arial"/>
          <w:color w:val="000000" w:themeColor="text1"/>
          <w:sz w:val="22"/>
          <w:szCs w:val="22"/>
        </w:rPr>
      </w:pPr>
    </w:p>
    <w:p w14:paraId="5A54D34F" w14:textId="77777777" w:rsidR="00244474" w:rsidRDefault="00244474" w:rsidP="00244474">
      <w:pPr>
        <w:jc w:val="both"/>
        <w:rPr>
          <w:rFonts w:ascii="Arial" w:hAnsi="Arial" w:cs="Arial"/>
          <w:i/>
          <w:color w:val="000000" w:themeColor="text1"/>
          <w:sz w:val="22"/>
          <w:szCs w:val="22"/>
        </w:rPr>
      </w:pPr>
      <w:r w:rsidRPr="00432D8C">
        <w:rPr>
          <w:rFonts w:ascii="Arial" w:hAnsi="Arial" w:cs="Arial"/>
          <w:b/>
          <w:i/>
          <w:color w:val="000000" w:themeColor="text1"/>
          <w:sz w:val="22"/>
          <w:szCs w:val="22"/>
        </w:rPr>
        <w:t>Guidance specific to this assessment:</w:t>
      </w:r>
      <w:r w:rsidRPr="00432D8C">
        <w:rPr>
          <w:rFonts w:ascii="Arial" w:hAnsi="Arial" w:cs="Arial"/>
          <w:i/>
          <w:color w:val="000000" w:themeColor="text1"/>
          <w:sz w:val="22"/>
          <w:szCs w:val="22"/>
        </w:rPr>
        <w:t xml:space="preserve"> </w:t>
      </w:r>
    </w:p>
    <w:p w14:paraId="1E2F6673" w14:textId="77777777" w:rsidR="003D4E3F" w:rsidRPr="00432D8C" w:rsidRDefault="003D4E3F" w:rsidP="00244474">
      <w:pPr>
        <w:jc w:val="both"/>
        <w:rPr>
          <w:rFonts w:ascii="Arial" w:hAnsi="Arial" w:cs="Arial"/>
          <w:i/>
          <w:color w:val="000000" w:themeColor="text1"/>
          <w:sz w:val="22"/>
          <w:szCs w:val="22"/>
        </w:rPr>
      </w:pPr>
    </w:p>
    <w:p w14:paraId="65CA9B7B" w14:textId="77777777" w:rsidR="004D6316" w:rsidRPr="00432D8C" w:rsidRDefault="004D6316" w:rsidP="003D4E3F">
      <w:pPr>
        <w:pStyle w:val="ListParagraph"/>
        <w:numPr>
          <w:ilvl w:val="0"/>
          <w:numId w:val="4"/>
        </w:numPr>
        <w:spacing w:line="360" w:lineRule="auto"/>
        <w:rPr>
          <w:rFonts w:ascii="Arial" w:hAnsi="Arial" w:cs="Arial"/>
          <w:sz w:val="22"/>
          <w:szCs w:val="22"/>
        </w:rPr>
      </w:pPr>
      <w:r w:rsidRPr="00432D8C">
        <w:rPr>
          <w:rFonts w:ascii="Arial" w:hAnsi="Arial" w:cs="Arial"/>
          <w:sz w:val="22"/>
          <w:szCs w:val="22"/>
        </w:rPr>
        <w:t>Critically evaluate the recording and post-production processes explored.  </w:t>
      </w:r>
    </w:p>
    <w:p w14:paraId="28BB9D38" w14:textId="77777777" w:rsidR="004D6316" w:rsidRPr="00432D8C" w:rsidRDefault="004D6316" w:rsidP="003D4E3F">
      <w:pPr>
        <w:pStyle w:val="ListParagraph"/>
        <w:numPr>
          <w:ilvl w:val="0"/>
          <w:numId w:val="4"/>
        </w:numPr>
        <w:spacing w:line="360" w:lineRule="auto"/>
        <w:rPr>
          <w:rFonts w:ascii="Arial" w:hAnsi="Arial" w:cs="Arial"/>
          <w:sz w:val="22"/>
          <w:szCs w:val="22"/>
        </w:rPr>
      </w:pPr>
      <w:r w:rsidRPr="00432D8C">
        <w:rPr>
          <w:rFonts w:ascii="Arial" w:hAnsi="Arial" w:cs="Arial"/>
          <w:sz w:val="22"/>
          <w:szCs w:val="22"/>
        </w:rPr>
        <w:t>Analytically reflect on the processes explored and consider whether you would change or adapt in future.  </w:t>
      </w:r>
    </w:p>
    <w:p w14:paraId="033B5BD0" w14:textId="77777777" w:rsidR="00244474" w:rsidRPr="00432D8C" w:rsidRDefault="00244474" w:rsidP="00244474">
      <w:pPr>
        <w:jc w:val="both"/>
        <w:rPr>
          <w:rFonts w:ascii="Arial" w:hAnsi="Arial" w:cs="Arial"/>
          <w:sz w:val="22"/>
          <w:szCs w:val="22"/>
        </w:rPr>
      </w:pPr>
    </w:p>
    <w:p w14:paraId="173DF370" w14:textId="77777777" w:rsidR="00244474" w:rsidRPr="00432D8C" w:rsidRDefault="00244474" w:rsidP="00244474">
      <w:pPr>
        <w:jc w:val="both"/>
        <w:rPr>
          <w:rFonts w:ascii="Arial" w:hAnsi="Arial" w:cs="Arial"/>
          <w:b/>
          <w:sz w:val="22"/>
          <w:szCs w:val="22"/>
        </w:rPr>
      </w:pPr>
    </w:p>
    <w:p w14:paraId="3EB0BDFF" w14:textId="77777777" w:rsidR="00244474" w:rsidRPr="00432D8C" w:rsidRDefault="00244474" w:rsidP="00C3195C">
      <w:pPr>
        <w:numPr>
          <w:ilvl w:val="0"/>
          <w:numId w:val="1"/>
        </w:numPr>
        <w:jc w:val="both"/>
        <w:rPr>
          <w:rFonts w:ascii="Arial" w:hAnsi="Arial" w:cs="Arial"/>
          <w:b/>
          <w:sz w:val="22"/>
          <w:szCs w:val="22"/>
        </w:rPr>
      </w:pPr>
      <w:r w:rsidRPr="00432D8C">
        <w:rPr>
          <w:rFonts w:ascii="Arial" w:hAnsi="Arial" w:cs="Arial"/>
          <w:b/>
          <w:sz w:val="22"/>
          <w:szCs w:val="22"/>
        </w:rPr>
        <w:t>Practical Skills</w:t>
      </w:r>
    </w:p>
    <w:p w14:paraId="1D75B3DC" w14:textId="59FD015C" w:rsidR="00244474" w:rsidRPr="00432D8C" w:rsidRDefault="00244474" w:rsidP="00244474">
      <w:pPr>
        <w:jc w:val="both"/>
        <w:rPr>
          <w:rFonts w:ascii="Arial" w:hAnsi="Arial" w:cs="Arial"/>
          <w:sz w:val="22"/>
          <w:szCs w:val="22"/>
        </w:rPr>
      </w:pPr>
      <w:r w:rsidRPr="00432D8C">
        <w:rPr>
          <w:rFonts w:ascii="Arial" w:hAnsi="Arial" w:cs="Arial"/>
          <w:sz w:val="22"/>
          <w:szCs w:val="22"/>
        </w:rPr>
        <w:t xml:space="preserve">At level 5, you should be able to use/deploy a range of established techniques within the </w:t>
      </w:r>
      <w:proofErr w:type="gramStart"/>
      <w:r w:rsidRPr="00432D8C">
        <w:rPr>
          <w:rFonts w:ascii="Arial" w:hAnsi="Arial" w:cs="Arial"/>
          <w:sz w:val="22"/>
          <w:szCs w:val="22"/>
        </w:rPr>
        <w:t>discipline, and</w:t>
      </w:r>
      <w:proofErr w:type="gramEnd"/>
      <w:r w:rsidRPr="00432D8C">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00FD2834" w:rsidRPr="00432D8C">
        <w:rPr>
          <w:rFonts w:ascii="Arial" w:hAnsi="Arial" w:cs="Arial"/>
          <w:sz w:val="22"/>
          <w:szCs w:val="22"/>
        </w:rPr>
        <w:t>real-world</w:t>
      </w:r>
      <w:r w:rsidRPr="00432D8C">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w:t>
      </w:r>
      <w:r w:rsidR="00FD2834" w:rsidRPr="00432D8C">
        <w:rPr>
          <w:rFonts w:ascii="Arial" w:hAnsi="Arial" w:cs="Arial"/>
          <w:sz w:val="22"/>
          <w:szCs w:val="22"/>
        </w:rPr>
        <w:t xml:space="preserve"> </w:t>
      </w:r>
      <w:r w:rsidRPr="00432D8C">
        <w:rPr>
          <w:rFonts w:ascii="Arial" w:hAnsi="Arial" w:cs="Arial"/>
          <w:sz w:val="22"/>
          <w:szCs w:val="22"/>
        </w:rPr>
        <w:t>particular contexts.</w:t>
      </w:r>
    </w:p>
    <w:p w14:paraId="4781B8B1" w14:textId="77777777" w:rsidR="00244474" w:rsidRPr="00432D8C" w:rsidRDefault="00244474" w:rsidP="00244474">
      <w:pPr>
        <w:jc w:val="both"/>
        <w:rPr>
          <w:rFonts w:ascii="Arial" w:hAnsi="Arial" w:cs="Arial"/>
          <w:sz w:val="22"/>
          <w:szCs w:val="22"/>
        </w:rPr>
      </w:pPr>
    </w:p>
    <w:p w14:paraId="569739DD" w14:textId="77777777" w:rsidR="00244474" w:rsidRPr="00432D8C" w:rsidRDefault="00244474" w:rsidP="00244474">
      <w:pPr>
        <w:jc w:val="both"/>
        <w:rPr>
          <w:rFonts w:ascii="Arial" w:hAnsi="Arial" w:cs="Arial"/>
          <w:i/>
          <w:sz w:val="22"/>
          <w:szCs w:val="22"/>
        </w:rPr>
      </w:pPr>
      <w:r w:rsidRPr="00432D8C">
        <w:rPr>
          <w:rFonts w:ascii="Arial" w:hAnsi="Arial" w:cs="Arial"/>
          <w:b/>
          <w:i/>
          <w:sz w:val="22"/>
          <w:szCs w:val="22"/>
        </w:rPr>
        <w:t>Guidance specific to this assessment:</w:t>
      </w:r>
      <w:r w:rsidRPr="00432D8C">
        <w:rPr>
          <w:rFonts w:ascii="Arial" w:hAnsi="Arial" w:cs="Arial"/>
          <w:i/>
          <w:sz w:val="22"/>
          <w:szCs w:val="22"/>
        </w:rPr>
        <w:t xml:space="preserve"> </w:t>
      </w:r>
    </w:p>
    <w:p w14:paraId="0293ABC8" w14:textId="267CB364" w:rsidR="00244474" w:rsidRPr="00432D8C" w:rsidRDefault="00244474" w:rsidP="00244474">
      <w:pPr>
        <w:jc w:val="both"/>
        <w:rPr>
          <w:rFonts w:ascii="Arial" w:hAnsi="Arial" w:cs="Arial"/>
          <w:sz w:val="22"/>
          <w:szCs w:val="22"/>
        </w:rPr>
      </w:pPr>
    </w:p>
    <w:p w14:paraId="4E65CE01" w14:textId="77777777" w:rsidR="0015120C" w:rsidRPr="00432D8C" w:rsidRDefault="0015120C" w:rsidP="003D4E3F">
      <w:pPr>
        <w:pStyle w:val="ListParagraph"/>
        <w:numPr>
          <w:ilvl w:val="0"/>
          <w:numId w:val="5"/>
        </w:numPr>
        <w:spacing w:line="360" w:lineRule="auto"/>
        <w:rPr>
          <w:rFonts w:ascii="Arial" w:hAnsi="Arial" w:cs="Arial"/>
          <w:sz w:val="22"/>
          <w:szCs w:val="22"/>
        </w:rPr>
      </w:pPr>
      <w:r w:rsidRPr="00432D8C">
        <w:rPr>
          <w:rFonts w:ascii="Arial" w:hAnsi="Arial" w:cs="Arial"/>
          <w:sz w:val="22"/>
          <w:szCs w:val="22"/>
        </w:rPr>
        <w:t>The quality of the recording is an essential part of the submission.  Approaches and best practice will be explored during lectures and demonstrations throughout the module.  </w:t>
      </w:r>
    </w:p>
    <w:p w14:paraId="329CEA22" w14:textId="77777777" w:rsidR="0015120C" w:rsidRPr="00432D8C" w:rsidRDefault="0015120C" w:rsidP="003D4E3F">
      <w:pPr>
        <w:pStyle w:val="ListParagraph"/>
        <w:numPr>
          <w:ilvl w:val="0"/>
          <w:numId w:val="5"/>
        </w:numPr>
        <w:spacing w:line="360" w:lineRule="auto"/>
        <w:rPr>
          <w:rFonts w:ascii="Arial" w:hAnsi="Arial" w:cs="Arial"/>
          <w:sz w:val="22"/>
          <w:szCs w:val="22"/>
        </w:rPr>
      </w:pPr>
      <w:r w:rsidRPr="00432D8C">
        <w:rPr>
          <w:rFonts w:ascii="Arial" w:hAnsi="Arial" w:cs="Arial"/>
          <w:sz w:val="22"/>
          <w:szCs w:val="22"/>
        </w:rPr>
        <w:t>Recommended recording formats at 24-bit depth and 48kHz sample rate.  </w:t>
      </w:r>
    </w:p>
    <w:p w14:paraId="48CEF829" w14:textId="77777777" w:rsidR="0015120C" w:rsidRPr="00432D8C" w:rsidRDefault="0015120C" w:rsidP="003D4E3F">
      <w:pPr>
        <w:pStyle w:val="ListParagraph"/>
        <w:numPr>
          <w:ilvl w:val="0"/>
          <w:numId w:val="5"/>
        </w:numPr>
        <w:spacing w:line="360" w:lineRule="auto"/>
        <w:rPr>
          <w:rFonts w:ascii="Arial" w:hAnsi="Arial" w:cs="Arial"/>
          <w:sz w:val="22"/>
          <w:szCs w:val="22"/>
        </w:rPr>
      </w:pPr>
      <w:r w:rsidRPr="00432D8C">
        <w:rPr>
          <w:rFonts w:ascii="Arial" w:hAnsi="Arial" w:cs="Arial"/>
          <w:sz w:val="22"/>
          <w:szCs w:val="22"/>
        </w:rPr>
        <w:t>The quality of the visual element is also a critical part of the submission (e.g. framing of the landscape and straight horizon lines).  Different approaches and methodologies will be explored during lectures and demonstrations throughout the module.   </w:t>
      </w:r>
    </w:p>
    <w:p w14:paraId="4713269E" w14:textId="77777777" w:rsidR="0015120C" w:rsidRPr="00432D8C" w:rsidRDefault="0015120C" w:rsidP="003D4E3F">
      <w:pPr>
        <w:pStyle w:val="ListParagraph"/>
        <w:numPr>
          <w:ilvl w:val="0"/>
          <w:numId w:val="5"/>
        </w:numPr>
        <w:spacing w:line="360" w:lineRule="auto"/>
        <w:rPr>
          <w:rFonts w:ascii="Arial" w:hAnsi="Arial" w:cs="Arial"/>
          <w:sz w:val="22"/>
          <w:szCs w:val="22"/>
        </w:rPr>
      </w:pPr>
      <w:r w:rsidRPr="00432D8C">
        <w:rPr>
          <w:rFonts w:ascii="Arial" w:hAnsi="Arial" w:cs="Arial"/>
          <w:sz w:val="22"/>
          <w:szCs w:val="22"/>
        </w:rPr>
        <w:t>Metadata is essential part of the submission; the following information must be included: Document outlining relevant metadata, e.g. name, date of recording, time of recording, location of the recording and GPS coordinates, brief description of the recording and recording equipment.  </w:t>
      </w:r>
    </w:p>
    <w:p w14:paraId="44BD608D" w14:textId="77777777" w:rsidR="0015120C" w:rsidRPr="00432D8C" w:rsidRDefault="0015120C" w:rsidP="003D4E3F">
      <w:pPr>
        <w:pStyle w:val="ListParagraph"/>
        <w:numPr>
          <w:ilvl w:val="0"/>
          <w:numId w:val="5"/>
        </w:numPr>
        <w:spacing w:line="360" w:lineRule="auto"/>
        <w:rPr>
          <w:rFonts w:ascii="Arial" w:hAnsi="Arial" w:cs="Arial"/>
          <w:sz w:val="22"/>
          <w:szCs w:val="22"/>
        </w:rPr>
      </w:pPr>
      <w:r w:rsidRPr="00432D8C">
        <w:rPr>
          <w:rFonts w:ascii="Arial" w:hAnsi="Arial" w:cs="Arial"/>
          <w:sz w:val="22"/>
          <w:szCs w:val="22"/>
        </w:rPr>
        <w:lastRenderedPageBreak/>
        <w:t>URL to YouTube upload(s). </w:t>
      </w:r>
    </w:p>
    <w:p w14:paraId="7631B89F" w14:textId="71F9061C" w:rsidR="00244474" w:rsidRPr="00432D8C" w:rsidRDefault="00244474" w:rsidP="00244474">
      <w:pPr>
        <w:jc w:val="both"/>
        <w:rPr>
          <w:rFonts w:ascii="Arial" w:hAnsi="Arial" w:cs="Arial"/>
          <w:color w:val="D9D9D9" w:themeColor="background1" w:themeShade="D9"/>
          <w:sz w:val="22"/>
          <w:szCs w:val="22"/>
        </w:rPr>
      </w:pPr>
    </w:p>
    <w:p w14:paraId="16D5BFD4" w14:textId="77777777" w:rsidR="00FD2834" w:rsidRPr="00432D8C" w:rsidRDefault="00FD2834" w:rsidP="00244474">
      <w:pPr>
        <w:jc w:val="both"/>
        <w:rPr>
          <w:rFonts w:ascii="Arial" w:hAnsi="Arial" w:cs="Arial"/>
          <w:color w:val="D9D9D9" w:themeColor="background1" w:themeShade="D9"/>
          <w:sz w:val="22"/>
          <w:szCs w:val="22"/>
        </w:rPr>
      </w:pPr>
    </w:p>
    <w:p w14:paraId="6C84A8F8" w14:textId="77777777" w:rsidR="00244474" w:rsidRPr="00432D8C" w:rsidRDefault="00244474" w:rsidP="00C3195C">
      <w:pPr>
        <w:numPr>
          <w:ilvl w:val="0"/>
          <w:numId w:val="1"/>
        </w:numPr>
        <w:jc w:val="both"/>
        <w:rPr>
          <w:rFonts w:ascii="Arial" w:hAnsi="Arial" w:cs="Arial"/>
          <w:b/>
          <w:color w:val="000000" w:themeColor="text1"/>
          <w:sz w:val="22"/>
          <w:szCs w:val="22"/>
        </w:rPr>
      </w:pPr>
      <w:r w:rsidRPr="00432D8C">
        <w:rPr>
          <w:rFonts w:ascii="Arial" w:hAnsi="Arial" w:cs="Arial"/>
          <w:b/>
          <w:color w:val="000000" w:themeColor="text1"/>
          <w:sz w:val="22"/>
          <w:szCs w:val="22"/>
        </w:rPr>
        <w:t xml:space="preserve">Transferable Skills for Life and Professional Practice </w:t>
      </w:r>
    </w:p>
    <w:p w14:paraId="38531094" w14:textId="77777777" w:rsidR="00244474" w:rsidRPr="00432D8C" w:rsidRDefault="00244474" w:rsidP="00244474">
      <w:pPr>
        <w:jc w:val="both"/>
        <w:rPr>
          <w:rFonts w:ascii="Arial" w:hAnsi="Arial" w:cs="Arial"/>
          <w:color w:val="000000" w:themeColor="text1"/>
          <w:sz w:val="22"/>
          <w:szCs w:val="22"/>
        </w:rPr>
      </w:pPr>
      <w:r w:rsidRPr="00432D8C">
        <w:rPr>
          <w:rFonts w:ascii="Arial" w:hAnsi="Arial" w:cs="Arial"/>
          <w:color w:val="000000" w:themeColor="text1"/>
          <w:sz w:val="22"/>
          <w:szCs w:val="22"/>
        </w:rPr>
        <w:t>Your work must provide evidence of the qualities and transferable skills necessary for employment requiring the exercise of personal responsibility and decision-making.  This includes demonstrating: professional development</w:t>
      </w:r>
      <w:r w:rsidRPr="00432D8C">
        <w:rPr>
          <w:rFonts w:ascii="Arial" w:hAnsi="Arial" w:cs="Arial"/>
          <w:color w:val="000000" w:themeColor="text1"/>
        </w:rPr>
        <w:t xml:space="preserve"> to </w:t>
      </w:r>
      <w:r w:rsidRPr="00432D8C">
        <w:rPr>
          <w:rFonts w:ascii="Arial" w:hAnsi="Arial" w:cs="Arial"/>
          <w:color w:val="000000" w:themeColor="text1"/>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5AFD98D" w14:textId="77777777" w:rsidR="00244474" w:rsidRPr="00432D8C" w:rsidRDefault="00244474" w:rsidP="00244474">
      <w:pPr>
        <w:jc w:val="both"/>
        <w:rPr>
          <w:rFonts w:ascii="Arial" w:hAnsi="Arial" w:cs="Arial"/>
          <w:color w:val="000000" w:themeColor="text1"/>
          <w:sz w:val="22"/>
          <w:szCs w:val="22"/>
        </w:rPr>
      </w:pPr>
    </w:p>
    <w:p w14:paraId="2639E39F" w14:textId="77777777" w:rsidR="00244474" w:rsidRPr="00432D8C" w:rsidRDefault="00244474" w:rsidP="00244474">
      <w:pPr>
        <w:jc w:val="both"/>
        <w:rPr>
          <w:rFonts w:ascii="Arial" w:hAnsi="Arial" w:cs="Arial"/>
          <w:color w:val="000000" w:themeColor="text1"/>
          <w:sz w:val="22"/>
          <w:szCs w:val="22"/>
        </w:rPr>
      </w:pPr>
    </w:p>
    <w:p w14:paraId="15DE05BC" w14:textId="77777777" w:rsidR="00244474" w:rsidRDefault="00244474" w:rsidP="00244474">
      <w:pPr>
        <w:jc w:val="both"/>
        <w:rPr>
          <w:rFonts w:ascii="Arial" w:hAnsi="Arial" w:cs="Arial"/>
          <w:i/>
          <w:color w:val="000000" w:themeColor="text1"/>
          <w:sz w:val="22"/>
          <w:szCs w:val="22"/>
        </w:rPr>
      </w:pPr>
      <w:r w:rsidRPr="00432D8C">
        <w:rPr>
          <w:rFonts w:ascii="Arial" w:hAnsi="Arial" w:cs="Arial"/>
          <w:b/>
          <w:i/>
          <w:color w:val="000000" w:themeColor="text1"/>
          <w:sz w:val="22"/>
          <w:szCs w:val="22"/>
        </w:rPr>
        <w:t>Guidance specific to this assessment:</w:t>
      </w:r>
      <w:r w:rsidRPr="00432D8C">
        <w:rPr>
          <w:rFonts w:ascii="Arial" w:hAnsi="Arial" w:cs="Arial"/>
          <w:i/>
          <w:color w:val="000000" w:themeColor="text1"/>
          <w:sz w:val="22"/>
          <w:szCs w:val="22"/>
        </w:rPr>
        <w:t xml:space="preserve"> </w:t>
      </w:r>
    </w:p>
    <w:p w14:paraId="32379550" w14:textId="77777777" w:rsidR="003D4E3F" w:rsidRPr="00432D8C" w:rsidRDefault="003D4E3F" w:rsidP="00244474">
      <w:pPr>
        <w:jc w:val="both"/>
        <w:rPr>
          <w:rFonts w:ascii="Arial" w:hAnsi="Arial" w:cs="Arial"/>
          <w:i/>
          <w:color w:val="000000" w:themeColor="text1"/>
          <w:sz w:val="22"/>
          <w:szCs w:val="22"/>
        </w:rPr>
      </w:pPr>
    </w:p>
    <w:p w14:paraId="13AE330D" w14:textId="77777777" w:rsidR="0015120C" w:rsidRPr="00432D8C" w:rsidRDefault="0015120C" w:rsidP="003D4E3F">
      <w:pPr>
        <w:pStyle w:val="ListParagraph"/>
        <w:numPr>
          <w:ilvl w:val="0"/>
          <w:numId w:val="6"/>
        </w:numPr>
        <w:spacing w:line="360" w:lineRule="auto"/>
        <w:rPr>
          <w:rFonts w:ascii="Arial" w:hAnsi="Arial" w:cs="Arial"/>
          <w:sz w:val="22"/>
          <w:szCs w:val="22"/>
        </w:rPr>
      </w:pPr>
      <w:r w:rsidRPr="00432D8C">
        <w:rPr>
          <w:rFonts w:ascii="Arial" w:hAnsi="Arial" w:cs="Arial"/>
          <w:sz w:val="22"/>
          <w:szCs w:val="22"/>
        </w:rPr>
        <w:t>The three techniques explored should be contrasting in nature.  </w:t>
      </w:r>
    </w:p>
    <w:p w14:paraId="1CE9452E" w14:textId="70F801CF" w:rsidR="0015120C" w:rsidRPr="00432D8C" w:rsidRDefault="0015120C" w:rsidP="003D4E3F">
      <w:pPr>
        <w:pStyle w:val="ListParagraph"/>
        <w:numPr>
          <w:ilvl w:val="0"/>
          <w:numId w:val="6"/>
        </w:numPr>
        <w:spacing w:line="360" w:lineRule="auto"/>
        <w:rPr>
          <w:rFonts w:ascii="Arial" w:hAnsi="Arial" w:cs="Arial"/>
          <w:sz w:val="22"/>
          <w:szCs w:val="22"/>
        </w:rPr>
      </w:pPr>
      <w:r w:rsidRPr="00432D8C">
        <w:rPr>
          <w:rFonts w:ascii="Arial" w:hAnsi="Arial" w:cs="Arial"/>
          <w:sz w:val="22"/>
          <w:szCs w:val="22"/>
        </w:rPr>
        <w:t>You should demonstrate the ability to apply the knowledge gained during the module to the assessment task. </w:t>
      </w:r>
    </w:p>
    <w:p w14:paraId="16715C97" w14:textId="535B72FA" w:rsidR="00C20D7C" w:rsidRPr="00432D8C" w:rsidRDefault="00C20D7C" w:rsidP="003D4E3F">
      <w:pPr>
        <w:spacing w:line="360" w:lineRule="auto"/>
        <w:rPr>
          <w:rFonts w:ascii="Arial" w:hAnsi="Arial" w:cs="Arial"/>
        </w:rPr>
      </w:pPr>
      <w:r w:rsidRPr="00432D8C">
        <w:rPr>
          <w:rFonts w:ascii="Arial" w:hAnsi="Arial" w:cs="Arial"/>
          <w:color w:val="303B44"/>
          <w:sz w:val="22"/>
          <w:szCs w:val="22"/>
        </w:rPr>
        <w:br w:type="page"/>
      </w:r>
    </w:p>
    <w:p w14:paraId="39A9F531" w14:textId="77777777" w:rsidR="003D4E3F" w:rsidRDefault="00C20D7C" w:rsidP="003D4E3F">
      <w:pPr>
        <w:pStyle w:val="paragraph"/>
        <w:spacing w:before="0" w:after="0"/>
        <w:jc w:val="center"/>
        <w:textAlignment w:val="baseline"/>
        <w:rPr>
          <w:rFonts w:ascii="Arial" w:hAnsi="Arial" w:cs="Arial"/>
        </w:rPr>
      </w:pPr>
      <w:r w:rsidRPr="00432D8C">
        <w:rPr>
          <w:rStyle w:val="normaltextrun"/>
          <w:rFonts w:cs="Arial"/>
          <w:sz w:val="40"/>
        </w:rPr>
        <w:lastRenderedPageBreak/>
        <w:t> </w:t>
      </w:r>
      <w:bookmarkStart w:id="9" w:name="_Toc145017164"/>
      <w:r w:rsidR="003D4E3F">
        <w:rPr>
          <w:rStyle w:val="normaltextrun"/>
          <w:rFonts w:ascii="Arial" w:hAnsi="Arial" w:cs="Arial"/>
          <w:b/>
          <w:bCs/>
          <w:sz w:val="36"/>
          <w:szCs w:val="36"/>
        </w:rPr>
        <w:t>LOCATION RECORDING PORTFOLIO SUBMISSION CHECKLIST</w:t>
      </w:r>
      <w:r w:rsidR="003D4E3F">
        <w:rPr>
          <w:rStyle w:val="eop"/>
          <w:rFonts w:ascii="Arial" w:hAnsi="Arial" w:cs="Arial"/>
          <w:sz w:val="36"/>
          <w:szCs w:val="36"/>
        </w:rPr>
        <w:t> </w:t>
      </w:r>
    </w:p>
    <w:p w14:paraId="48302800" w14:textId="77777777" w:rsidR="003D4E3F" w:rsidRDefault="003D4E3F" w:rsidP="003D4E3F">
      <w:pPr>
        <w:pStyle w:val="paragraph"/>
        <w:spacing w:before="0" w:after="0" w:line="360" w:lineRule="auto"/>
        <w:textAlignment w:val="baseline"/>
        <w:rPr>
          <w:rFonts w:ascii="Arial" w:hAnsi="Arial" w:cs="Arial"/>
        </w:rPr>
      </w:pPr>
      <w:r>
        <w:rPr>
          <w:rStyle w:val="normaltextrun"/>
          <w:rFonts w:ascii="Arial" w:hAnsi="Arial" w:cs="Arial"/>
          <w:b/>
          <w:bCs/>
          <w:sz w:val="28"/>
          <w:szCs w:val="28"/>
        </w:rPr>
        <w:t>PORTFOLIO CONTENT</w:t>
      </w:r>
      <w:r>
        <w:rPr>
          <w:rStyle w:val="eop"/>
          <w:rFonts w:ascii="Arial" w:hAnsi="Arial" w:cs="Arial"/>
          <w:sz w:val="28"/>
          <w:szCs w:val="28"/>
        </w:rPr>
        <w:t> </w:t>
      </w:r>
    </w:p>
    <w:p w14:paraId="7A7B619C" w14:textId="77777777" w:rsidR="003D4E3F" w:rsidRPr="003D4E3F" w:rsidRDefault="003D4E3F" w:rsidP="003D4E3F">
      <w:pPr>
        <w:pStyle w:val="paragraph"/>
        <w:numPr>
          <w:ilvl w:val="0"/>
          <w:numId w:val="60"/>
        </w:numPr>
        <w:spacing w:before="0" w:beforeAutospacing="0" w:after="0" w:afterAutospacing="0" w:line="360" w:lineRule="auto"/>
        <w:textAlignment w:val="baseline"/>
        <w:rPr>
          <w:rFonts w:ascii="Arial" w:hAnsi="Arial" w:cs="Arial"/>
        </w:rPr>
      </w:pPr>
      <w:r w:rsidRPr="003D4E3F">
        <w:rPr>
          <w:rStyle w:val="normaltextrun"/>
          <w:rFonts w:ascii="Arial" w:hAnsi="Arial" w:cs="Arial"/>
        </w:rPr>
        <w:t>Three contrasting recording techniques explored</w:t>
      </w:r>
      <w:r w:rsidRPr="003D4E3F">
        <w:rPr>
          <w:rStyle w:val="eop"/>
          <w:rFonts w:ascii="Arial" w:hAnsi="Arial" w:cs="Arial"/>
        </w:rPr>
        <w:t> </w:t>
      </w:r>
    </w:p>
    <w:p w14:paraId="6A5CA72A" w14:textId="77777777" w:rsidR="003D4E3F" w:rsidRPr="003D4E3F" w:rsidRDefault="003D4E3F" w:rsidP="003D4E3F">
      <w:pPr>
        <w:pStyle w:val="paragraph"/>
        <w:numPr>
          <w:ilvl w:val="0"/>
          <w:numId w:val="60"/>
        </w:numPr>
        <w:spacing w:before="0" w:beforeAutospacing="0" w:after="0" w:afterAutospacing="0" w:line="360" w:lineRule="auto"/>
        <w:textAlignment w:val="baseline"/>
        <w:rPr>
          <w:rFonts w:ascii="Arial" w:hAnsi="Arial" w:cs="Arial"/>
        </w:rPr>
      </w:pPr>
      <w:r w:rsidRPr="003D4E3F">
        <w:rPr>
          <w:rStyle w:val="normaltextrun"/>
          <w:rFonts w:ascii="Arial" w:hAnsi="Arial" w:cs="Arial"/>
        </w:rPr>
        <w:t>Examples: field recordings, documentary-style, live events, site-specific, soundwalks, Ambisonic, etc.</w:t>
      </w:r>
      <w:r w:rsidRPr="003D4E3F">
        <w:rPr>
          <w:rStyle w:val="eop"/>
          <w:rFonts w:ascii="Arial" w:hAnsi="Arial" w:cs="Arial"/>
        </w:rPr>
        <w:t> </w:t>
      </w:r>
    </w:p>
    <w:p w14:paraId="7F85DC15" w14:textId="77777777" w:rsidR="003D4E3F" w:rsidRPr="003D4E3F" w:rsidRDefault="003D4E3F" w:rsidP="003D4E3F">
      <w:pPr>
        <w:pStyle w:val="paragraph"/>
        <w:numPr>
          <w:ilvl w:val="0"/>
          <w:numId w:val="60"/>
        </w:numPr>
        <w:spacing w:before="0" w:beforeAutospacing="0" w:after="0" w:afterAutospacing="0" w:line="360" w:lineRule="auto"/>
        <w:textAlignment w:val="baseline"/>
        <w:rPr>
          <w:rFonts w:ascii="Arial" w:hAnsi="Arial" w:cs="Arial"/>
        </w:rPr>
      </w:pPr>
      <w:r w:rsidRPr="003D4E3F">
        <w:rPr>
          <w:rStyle w:val="normaltextrun"/>
          <w:rFonts w:ascii="Arial" w:hAnsi="Arial" w:cs="Arial"/>
        </w:rPr>
        <w:t>Minimum total duration: 30 minutes</w:t>
      </w:r>
      <w:r w:rsidRPr="003D4E3F">
        <w:rPr>
          <w:rStyle w:val="eop"/>
          <w:rFonts w:ascii="Arial" w:hAnsi="Arial" w:cs="Arial"/>
        </w:rPr>
        <w:t> </w:t>
      </w:r>
    </w:p>
    <w:p w14:paraId="4D590C10" w14:textId="77777777" w:rsidR="003D4E3F" w:rsidRPr="003D4E3F" w:rsidRDefault="003D4E3F" w:rsidP="003D4E3F">
      <w:pPr>
        <w:pStyle w:val="paragraph"/>
        <w:numPr>
          <w:ilvl w:val="0"/>
          <w:numId w:val="60"/>
        </w:numPr>
        <w:spacing w:before="0" w:beforeAutospacing="0" w:after="0" w:afterAutospacing="0" w:line="360" w:lineRule="auto"/>
        <w:textAlignment w:val="baseline"/>
        <w:rPr>
          <w:rFonts w:ascii="Arial" w:hAnsi="Arial" w:cs="Arial"/>
        </w:rPr>
      </w:pPr>
      <w:r w:rsidRPr="003D4E3F">
        <w:rPr>
          <w:rStyle w:val="normaltextrun"/>
          <w:rFonts w:ascii="Arial" w:hAnsi="Arial" w:cs="Arial"/>
        </w:rPr>
        <w:t>Creative and/or experimental approaches considered and documented</w:t>
      </w:r>
      <w:r w:rsidRPr="003D4E3F">
        <w:rPr>
          <w:rStyle w:val="eop"/>
          <w:rFonts w:ascii="Arial" w:hAnsi="Arial" w:cs="Arial"/>
        </w:rPr>
        <w:t> </w:t>
      </w:r>
    </w:p>
    <w:p w14:paraId="6C309428" w14:textId="77777777" w:rsidR="003D4E3F" w:rsidRDefault="003D4E3F" w:rsidP="003D4E3F">
      <w:pPr>
        <w:pStyle w:val="paragraph"/>
        <w:spacing w:before="0" w:after="0" w:line="360" w:lineRule="auto"/>
        <w:textAlignment w:val="baseline"/>
        <w:rPr>
          <w:rFonts w:ascii="Arial" w:hAnsi="Arial" w:cs="Arial"/>
        </w:rPr>
      </w:pPr>
      <w:r>
        <w:rPr>
          <w:rStyle w:val="normaltextrun"/>
          <w:rFonts w:ascii="Arial" w:hAnsi="Arial" w:cs="Arial"/>
          <w:b/>
          <w:bCs/>
          <w:sz w:val="28"/>
          <w:szCs w:val="28"/>
        </w:rPr>
        <w:t>AUDIO AND VISUAL MEDIA</w:t>
      </w:r>
      <w:r>
        <w:rPr>
          <w:rStyle w:val="eop"/>
          <w:rFonts w:ascii="Arial" w:hAnsi="Arial" w:cs="Arial"/>
          <w:sz w:val="28"/>
          <w:szCs w:val="28"/>
        </w:rPr>
        <w:t> </w:t>
      </w:r>
    </w:p>
    <w:p w14:paraId="1EB0B446" w14:textId="77777777" w:rsidR="003D4E3F" w:rsidRPr="003D4E3F" w:rsidRDefault="003D4E3F" w:rsidP="003D4E3F">
      <w:pPr>
        <w:pStyle w:val="paragraph"/>
        <w:numPr>
          <w:ilvl w:val="0"/>
          <w:numId w:val="61"/>
        </w:numPr>
        <w:spacing w:before="0" w:beforeAutospacing="0" w:after="0" w:afterAutospacing="0" w:line="360" w:lineRule="auto"/>
        <w:textAlignment w:val="baseline"/>
        <w:rPr>
          <w:rFonts w:ascii="Arial" w:hAnsi="Arial" w:cs="Arial"/>
        </w:rPr>
      </w:pPr>
      <w:r w:rsidRPr="003D4E3F">
        <w:rPr>
          <w:rStyle w:val="normaltextrun"/>
          <w:rFonts w:ascii="Arial" w:hAnsi="Arial" w:cs="Arial"/>
        </w:rPr>
        <w:t>Uncompressed Audio Files included (e.g. WAV, 24-bit/48kHz)</w:t>
      </w:r>
      <w:r w:rsidRPr="003D4E3F">
        <w:rPr>
          <w:rStyle w:val="eop"/>
          <w:rFonts w:ascii="Arial" w:hAnsi="Arial" w:cs="Arial"/>
        </w:rPr>
        <w:t> </w:t>
      </w:r>
    </w:p>
    <w:p w14:paraId="7C00B113" w14:textId="77777777" w:rsidR="003D4E3F" w:rsidRPr="003D4E3F" w:rsidRDefault="003D4E3F" w:rsidP="003D4E3F">
      <w:pPr>
        <w:pStyle w:val="paragraph"/>
        <w:numPr>
          <w:ilvl w:val="0"/>
          <w:numId w:val="61"/>
        </w:numPr>
        <w:spacing w:before="0" w:beforeAutospacing="0" w:after="0" w:afterAutospacing="0" w:line="360" w:lineRule="auto"/>
        <w:textAlignment w:val="baseline"/>
        <w:rPr>
          <w:rFonts w:ascii="Arial" w:hAnsi="Arial" w:cs="Arial"/>
        </w:rPr>
      </w:pPr>
      <w:r w:rsidRPr="003D4E3F">
        <w:rPr>
          <w:rStyle w:val="normaltextrun"/>
          <w:rFonts w:ascii="Arial" w:hAnsi="Arial" w:cs="Arial"/>
        </w:rPr>
        <w:t>Video file (MOV or MPEG) showing visual documentation of the recording environment</w:t>
      </w:r>
      <w:r w:rsidRPr="003D4E3F">
        <w:rPr>
          <w:rStyle w:val="eop"/>
          <w:rFonts w:ascii="Arial" w:hAnsi="Arial" w:cs="Arial"/>
        </w:rPr>
        <w:t> </w:t>
      </w:r>
    </w:p>
    <w:p w14:paraId="41962954" w14:textId="77777777" w:rsidR="003D4E3F" w:rsidRPr="003D4E3F" w:rsidRDefault="003D4E3F" w:rsidP="003D4E3F">
      <w:pPr>
        <w:pStyle w:val="paragraph"/>
        <w:numPr>
          <w:ilvl w:val="0"/>
          <w:numId w:val="61"/>
        </w:numPr>
        <w:spacing w:before="0" w:beforeAutospacing="0" w:after="0" w:afterAutospacing="0" w:line="360" w:lineRule="auto"/>
        <w:textAlignment w:val="baseline"/>
        <w:rPr>
          <w:rFonts w:ascii="Arial" w:hAnsi="Arial" w:cs="Arial"/>
        </w:rPr>
      </w:pPr>
      <w:r w:rsidRPr="003D4E3F">
        <w:rPr>
          <w:rStyle w:val="normaltextrun"/>
          <w:rFonts w:ascii="Arial" w:hAnsi="Arial" w:cs="Arial"/>
        </w:rPr>
        <w:t>Video uploaded to personal YouTube channel</w:t>
      </w:r>
      <w:r w:rsidRPr="003D4E3F">
        <w:rPr>
          <w:rStyle w:val="eop"/>
          <w:rFonts w:ascii="Arial" w:hAnsi="Arial" w:cs="Arial"/>
        </w:rPr>
        <w:t> </w:t>
      </w:r>
    </w:p>
    <w:p w14:paraId="38BC4612" w14:textId="77777777" w:rsidR="003D4E3F" w:rsidRPr="003D4E3F" w:rsidRDefault="003D4E3F" w:rsidP="003D4E3F">
      <w:pPr>
        <w:pStyle w:val="paragraph"/>
        <w:numPr>
          <w:ilvl w:val="0"/>
          <w:numId w:val="61"/>
        </w:numPr>
        <w:spacing w:before="0" w:beforeAutospacing="0" w:after="0" w:afterAutospacing="0" w:line="360" w:lineRule="auto"/>
        <w:textAlignment w:val="baseline"/>
        <w:rPr>
          <w:rFonts w:ascii="Arial" w:hAnsi="Arial" w:cs="Arial"/>
        </w:rPr>
      </w:pPr>
      <w:r w:rsidRPr="003D4E3F">
        <w:rPr>
          <w:rStyle w:val="normaltextrun"/>
          <w:rFonts w:ascii="Arial" w:hAnsi="Arial" w:cs="Arial"/>
        </w:rPr>
        <w:t>URL(s) provided in submission document</w:t>
      </w:r>
      <w:r w:rsidRPr="003D4E3F">
        <w:rPr>
          <w:rStyle w:val="eop"/>
          <w:rFonts w:ascii="Arial" w:hAnsi="Arial" w:cs="Arial"/>
        </w:rPr>
        <w:t> </w:t>
      </w:r>
    </w:p>
    <w:p w14:paraId="29D8F01D" w14:textId="77777777" w:rsidR="003D4E3F" w:rsidRPr="003D4E3F" w:rsidRDefault="003D4E3F" w:rsidP="003D4E3F">
      <w:pPr>
        <w:pStyle w:val="paragraph"/>
        <w:numPr>
          <w:ilvl w:val="0"/>
          <w:numId w:val="61"/>
        </w:numPr>
        <w:spacing w:before="0" w:beforeAutospacing="0" w:after="0" w:afterAutospacing="0" w:line="360" w:lineRule="auto"/>
        <w:textAlignment w:val="baseline"/>
        <w:rPr>
          <w:rFonts w:ascii="Arial" w:hAnsi="Arial" w:cs="Arial"/>
        </w:rPr>
      </w:pPr>
      <w:r w:rsidRPr="003D4E3F">
        <w:rPr>
          <w:rStyle w:val="normaltextrun"/>
          <w:rFonts w:ascii="Arial" w:hAnsi="Arial" w:cs="Arial"/>
        </w:rPr>
        <w:t>Visual element demonstrates meaningful relationship to the audio (consider framing, content, etc.)</w:t>
      </w:r>
      <w:r w:rsidRPr="003D4E3F">
        <w:rPr>
          <w:rStyle w:val="eop"/>
          <w:rFonts w:ascii="Arial" w:hAnsi="Arial" w:cs="Arial"/>
        </w:rPr>
        <w:t> </w:t>
      </w:r>
    </w:p>
    <w:p w14:paraId="02805EA2" w14:textId="77777777" w:rsidR="003D4E3F" w:rsidRDefault="003D4E3F" w:rsidP="003D4E3F">
      <w:pPr>
        <w:pStyle w:val="paragraph"/>
        <w:spacing w:before="0" w:after="0" w:line="360" w:lineRule="auto"/>
        <w:textAlignment w:val="baseline"/>
        <w:rPr>
          <w:rFonts w:ascii="Arial" w:hAnsi="Arial" w:cs="Arial"/>
        </w:rPr>
      </w:pPr>
      <w:r>
        <w:rPr>
          <w:rStyle w:val="normaltextrun"/>
          <w:rFonts w:ascii="Arial" w:hAnsi="Arial" w:cs="Arial"/>
          <w:b/>
          <w:bCs/>
          <w:sz w:val="28"/>
          <w:szCs w:val="28"/>
        </w:rPr>
        <w:t>WRITTEN DOCUMENT INCLUDES:</w:t>
      </w:r>
      <w:r>
        <w:rPr>
          <w:rStyle w:val="eop"/>
          <w:rFonts w:ascii="Arial" w:hAnsi="Arial" w:cs="Arial"/>
          <w:sz w:val="28"/>
          <w:szCs w:val="28"/>
        </w:rPr>
        <w:t> </w:t>
      </w:r>
    </w:p>
    <w:p w14:paraId="11BB1504" w14:textId="77777777" w:rsidR="003D4E3F" w:rsidRPr="003D4E3F" w:rsidRDefault="003D4E3F" w:rsidP="003D4E3F">
      <w:pPr>
        <w:pStyle w:val="paragraph"/>
        <w:numPr>
          <w:ilvl w:val="0"/>
          <w:numId w:val="64"/>
        </w:numPr>
        <w:spacing w:before="0" w:beforeAutospacing="0" w:after="0" w:afterAutospacing="0" w:line="360" w:lineRule="auto"/>
        <w:textAlignment w:val="baseline"/>
        <w:rPr>
          <w:rFonts w:ascii="Arial" w:hAnsi="Arial" w:cs="Arial"/>
        </w:rPr>
      </w:pPr>
      <w:r w:rsidRPr="003D4E3F">
        <w:rPr>
          <w:rStyle w:val="normaltextrun"/>
          <w:rFonts w:ascii="Arial" w:hAnsi="Arial" w:cs="Arial"/>
        </w:rPr>
        <w:t>Pre-production planning</w:t>
      </w:r>
      <w:r w:rsidRPr="003D4E3F">
        <w:rPr>
          <w:rStyle w:val="eop"/>
          <w:rFonts w:ascii="Arial" w:hAnsi="Arial" w:cs="Arial"/>
        </w:rPr>
        <w:t> </w:t>
      </w:r>
    </w:p>
    <w:p w14:paraId="5121FBB8" w14:textId="77777777" w:rsidR="003D4E3F" w:rsidRPr="003D4E3F" w:rsidRDefault="003D4E3F" w:rsidP="003D4E3F">
      <w:pPr>
        <w:pStyle w:val="paragraph"/>
        <w:numPr>
          <w:ilvl w:val="0"/>
          <w:numId w:val="65"/>
        </w:numPr>
        <w:spacing w:before="0" w:beforeAutospacing="0" w:after="0" w:afterAutospacing="0" w:line="360" w:lineRule="auto"/>
        <w:textAlignment w:val="baseline"/>
        <w:rPr>
          <w:rFonts w:ascii="Arial" w:hAnsi="Arial" w:cs="Arial"/>
        </w:rPr>
      </w:pPr>
      <w:r w:rsidRPr="003D4E3F">
        <w:rPr>
          <w:rStyle w:val="normaltextrun"/>
          <w:rFonts w:ascii="Arial" w:hAnsi="Arial" w:cs="Arial"/>
        </w:rPr>
        <w:t>Techniques selected, rationale, site considerations</w:t>
      </w:r>
      <w:r w:rsidRPr="003D4E3F">
        <w:rPr>
          <w:rStyle w:val="eop"/>
          <w:rFonts w:ascii="Arial" w:hAnsi="Arial" w:cs="Arial"/>
        </w:rPr>
        <w:t> </w:t>
      </w:r>
    </w:p>
    <w:p w14:paraId="1FC29458" w14:textId="77777777" w:rsidR="003D4E3F" w:rsidRPr="003D4E3F" w:rsidRDefault="003D4E3F" w:rsidP="003D4E3F">
      <w:pPr>
        <w:pStyle w:val="paragraph"/>
        <w:numPr>
          <w:ilvl w:val="0"/>
          <w:numId w:val="64"/>
        </w:numPr>
        <w:spacing w:before="0" w:beforeAutospacing="0" w:after="0" w:afterAutospacing="0" w:line="360" w:lineRule="auto"/>
        <w:textAlignment w:val="baseline"/>
        <w:rPr>
          <w:rFonts w:ascii="Arial" w:hAnsi="Arial" w:cs="Arial"/>
        </w:rPr>
      </w:pPr>
      <w:r w:rsidRPr="003D4E3F">
        <w:rPr>
          <w:rStyle w:val="normaltextrun"/>
          <w:rFonts w:ascii="Arial" w:hAnsi="Arial" w:cs="Arial"/>
        </w:rPr>
        <w:t>Metadata for each recording:</w:t>
      </w:r>
      <w:r w:rsidRPr="003D4E3F">
        <w:rPr>
          <w:rStyle w:val="eop"/>
          <w:rFonts w:ascii="Arial" w:hAnsi="Arial" w:cs="Arial"/>
        </w:rPr>
        <w:t> </w:t>
      </w:r>
    </w:p>
    <w:p w14:paraId="06C1A6EC" w14:textId="77777777" w:rsidR="003D4E3F" w:rsidRPr="003D4E3F" w:rsidRDefault="003D4E3F" w:rsidP="003D4E3F">
      <w:pPr>
        <w:pStyle w:val="paragraph"/>
        <w:numPr>
          <w:ilvl w:val="0"/>
          <w:numId w:val="66"/>
        </w:numPr>
        <w:spacing w:before="0" w:beforeAutospacing="0" w:after="0" w:afterAutospacing="0" w:line="360" w:lineRule="auto"/>
        <w:textAlignment w:val="baseline"/>
        <w:rPr>
          <w:rFonts w:ascii="Arial" w:hAnsi="Arial" w:cs="Arial"/>
        </w:rPr>
      </w:pPr>
      <w:r w:rsidRPr="003D4E3F">
        <w:rPr>
          <w:rStyle w:val="normaltextrun"/>
          <w:rFonts w:ascii="Arial" w:hAnsi="Arial" w:cs="Arial"/>
        </w:rPr>
        <w:t>Name</w:t>
      </w:r>
      <w:r w:rsidRPr="003D4E3F">
        <w:rPr>
          <w:rStyle w:val="eop"/>
          <w:rFonts w:ascii="Arial" w:hAnsi="Arial" w:cs="Arial"/>
        </w:rPr>
        <w:t> </w:t>
      </w:r>
    </w:p>
    <w:p w14:paraId="4E2D72FE" w14:textId="77777777" w:rsidR="003D4E3F" w:rsidRPr="003D4E3F" w:rsidRDefault="003D4E3F" w:rsidP="003D4E3F">
      <w:pPr>
        <w:pStyle w:val="paragraph"/>
        <w:numPr>
          <w:ilvl w:val="0"/>
          <w:numId w:val="66"/>
        </w:numPr>
        <w:spacing w:before="0" w:beforeAutospacing="0" w:after="0" w:afterAutospacing="0" w:line="360" w:lineRule="auto"/>
        <w:textAlignment w:val="baseline"/>
        <w:rPr>
          <w:rFonts w:ascii="Arial" w:hAnsi="Arial" w:cs="Arial"/>
        </w:rPr>
      </w:pPr>
      <w:r w:rsidRPr="003D4E3F">
        <w:rPr>
          <w:rStyle w:val="normaltextrun"/>
          <w:rFonts w:ascii="Arial" w:hAnsi="Arial" w:cs="Arial"/>
        </w:rPr>
        <w:t>Date and time</w:t>
      </w:r>
      <w:r w:rsidRPr="003D4E3F">
        <w:rPr>
          <w:rStyle w:val="eop"/>
          <w:rFonts w:ascii="Arial" w:hAnsi="Arial" w:cs="Arial"/>
        </w:rPr>
        <w:t> </w:t>
      </w:r>
    </w:p>
    <w:p w14:paraId="40A14A26" w14:textId="77777777" w:rsidR="003D4E3F" w:rsidRPr="003D4E3F" w:rsidRDefault="003D4E3F" w:rsidP="003D4E3F">
      <w:pPr>
        <w:pStyle w:val="paragraph"/>
        <w:numPr>
          <w:ilvl w:val="0"/>
          <w:numId w:val="66"/>
        </w:numPr>
        <w:spacing w:before="0" w:beforeAutospacing="0" w:after="0" w:afterAutospacing="0" w:line="360" w:lineRule="auto"/>
        <w:textAlignment w:val="baseline"/>
        <w:rPr>
          <w:rFonts w:ascii="Arial" w:hAnsi="Arial" w:cs="Arial"/>
        </w:rPr>
      </w:pPr>
      <w:r w:rsidRPr="003D4E3F">
        <w:rPr>
          <w:rStyle w:val="normaltextrun"/>
          <w:rFonts w:ascii="Arial" w:hAnsi="Arial" w:cs="Arial"/>
        </w:rPr>
        <w:t>Location (including GPS coordinates)</w:t>
      </w:r>
      <w:r w:rsidRPr="003D4E3F">
        <w:rPr>
          <w:rStyle w:val="eop"/>
          <w:rFonts w:ascii="Arial" w:hAnsi="Arial" w:cs="Arial"/>
        </w:rPr>
        <w:t> </w:t>
      </w:r>
    </w:p>
    <w:p w14:paraId="06A65F69" w14:textId="77777777" w:rsidR="003D4E3F" w:rsidRPr="003D4E3F" w:rsidRDefault="003D4E3F" w:rsidP="003D4E3F">
      <w:pPr>
        <w:pStyle w:val="paragraph"/>
        <w:numPr>
          <w:ilvl w:val="0"/>
          <w:numId w:val="66"/>
        </w:numPr>
        <w:spacing w:before="0" w:beforeAutospacing="0" w:after="0" w:afterAutospacing="0" w:line="360" w:lineRule="auto"/>
        <w:textAlignment w:val="baseline"/>
        <w:rPr>
          <w:rFonts w:ascii="Arial" w:hAnsi="Arial" w:cs="Arial"/>
        </w:rPr>
      </w:pPr>
      <w:r w:rsidRPr="003D4E3F">
        <w:rPr>
          <w:rStyle w:val="normaltextrun"/>
          <w:rFonts w:ascii="Arial" w:hAnsi="Arial" w:cs="Arial"/>
        </w:rPr>
        <w:t>Equipment used</w:t>
      </w:r>
      <w:r w:rsidRPr="003D4E3F">
        <w:rPr>
          <w:rStyle w:val="eop"/>
          <w:rFonts w:ascii="Arial" w:hAnsi="Arial" w:cs="Arial"/>
        </w:rPr>
        <w:t> </w:t>
      </w:r>
    </w:p>
    <w:p w14:paraId="37A6FD30" w14:textId="77777777" w:rsidR="003D4E3F" w:rsidRPr="003D4E3F" w:rsidRDefault="003D4E3F" w:rsidP="003D4E3F">
      <w:pPr>
        <w:pStyle w:val="paragraph"/>
        <w:numPr>
          <w:ilvl w:val="0"/>
          <w:numId w:val="66"/>
        </w:numPr>
        <w:spacing w:before="0" w:beforeAutospacing="0" w:after="0" w:afterAutospacing="0" w:line="360" w:lineRule="auto"/>
        <w:textAlignment w:val="baseline"/>
        <w:rPr>
          <w:rFonts w:ascii="Arial" w:hAnsi="Arial" w:cs="Arial"/>
        </w:rPr>
      </w:pPr>
      <w:r w:rsidRPr="003D4E3F">
        <w:rPr>
          <w:rStyle w:val="normaltextrun"/>
          <w:rFonts w:ascii="Arial" w:hAnsi="Arial" w:cs="Arial"/>
        </w:rPr>
        <w:t>Brief description of each recording</w:t>
      </w:r>
      <w:r w:rsidRPr="003D4E3F">
        <w:rPr>
          <w:rStyle w:val="eop"/>
          <w:rFonts w:ascii="Arial" w:hAnsi="Arial" w:cs="Arial"/>
        </w:rPr>
        <w:t> </w:t>
      </w:r>
    </w:p>
    <w:p w14:paraId="1C4BDD33" w14:textId="77777777" w:rsidR="003D4E3F" w:rsidRPr="003D4E3F" w:rsidRDefault="003D4E3F" w:rsidP="003D4E3F">
      <w:pPr>
        <w:pStyle w:val="paragraph"/>
        <w:numPr>
          <w:ilvl w:val="0"/>
          <w:numId w:val="64"/>
        </w:numPr>
        <w:spacing w:before="0" w:beforeAutospacing="0" w:after="0" w:afterAutospacing="0" w:line="360" w:lineRule="auto"/>
        <w:textAlignment w:val="baseline"/>
        <w:rPr>
          <w:rFonts w:ascii="Arial" w:hAnsi="Arial" w:cs="Arial"/>
        </w:rPr>
      </w:pPr>
      <w:r w:rsidRPr="003D4E3F">
        <w:rPr>
          <w:rStyle w:val="normaltextrun"/>
          <w:rFonts w:ascii="Arial" w:hAnsi="Arial" w:cs="Arial"/>
        </w:rPr>
        <w:t>Analytical account of the recording process</w:t>
      </w:r>
      <w:r w:rsidRPr="003D4E3F">
        <w:rPr>
          <w:rStyle w:val="eop"/>
          <w:rFonts w:ascii="Arial" w:hAnsi="Arial" w:cs="Arial"/>
        </w:rPr>
        <w:t> </w:t>
      </w:r>
    </w:p>
    <w:p w14:paraId="2571C14D" w14:textId="77777777" w:rsidR="003D4E3F" w:rsidRPr="003D4E3F" w:rsidRDefault="003D4E3F" w:rsidP="003D4E3F">
      <w:pPr>
        <w:pStyle w:val="paragraph"/>
        <w:numPr>
          <w:ilvl w:val="0"/>
          <w:numId w:val="67"/>
        </w:numPr>
        <w:spacing w:before="0" w:beforeAutospacing="0" w:after="0" w:afterAutospacing="0" w:line="360" w:lineRule="auto"/>
        <w:textAlignment w:val="baseline"/>
        <w:rPr>
          <w:rFonts w:ascii="Arial" w:hAnsi="Arial" w:cs="Arial"/>
        </w:rPr>
      </w:pPr>
      <w:r w:rsidRPr="003D4E3F">
        <w:rPr>
          <w:rStyle w:val="normaltextrun"/>
          <w:rFonts w:ascii="Arial" w:hAnsi="Arial" w:cs="Arial"/>
        </w:rPr>
        <w:t>Critical evaluation of techniques used</w:t>
      </w:r>
      <w:r w:rsidRPr="003D4E3F">
        <w:rPr>
          <w:rStyle w:val="eop"/>
          <w:rFonts w:ascii="Arial" w:hAnsi="Arial" w:cs="Arial"/>
        </w:rPr>
        <w:t> </w:t>
      </w:r>
    </w:p>
    <w:p w14:paraId="18115D4C" w14:textId="77777777" w:rsidR="003D4E3F" w:rsidRPr="003D4E3F" w:rsidRDefault="003D4E3F" w:rsidP="003D4E3F">
      <w:pPr>
        <w:pStyle w:val="paragraph"/>
        <w:numPr>
          <w:ilvl w:val="0"/>
          <w:numId w:val="67"/>
        </w:numPr>
        <w:spacing w:before="0" w:beforeAutospacing="0" w:after="0" w:afterAutospacing="0" w:line="360" w:lineRule="auto"/>
        <w:textAlignment w:val="baseline"/>
        <w:rPr>
          <w:rFonts w:ascii="Arial" w:hAnsi="Arial" w:cs="Arial"/>
        </w:rPr>
      </w:pPr>
      <w:r w:rsidRPr="003D4E3F">
        <w:rPr>
          <w:rStyle w:val="normaltextrun"/>
          <w:rFonts w:ascii="Arial" w:hAnsi="Arial" w:cs="Arial"/>
        </w:rPr>
        <w:t>Challenges and how they were addressed</w:t>
      </w:r>
      <w:r w:rsidRPr="003D4E3F">
        <w:rPr>
          <w:rStyle w:val="eop"/>
          <w:rFonts w:ascii="Arial" w:hAnsi="Arial" w:cs="Arial"/>
        </w:rPr>
        <w:t> </w:t>
      </w:r>
    </w:p>
    <w:p w14:paraId="6D34FA88" w14:textId="77777777" w:rsidR="003D4E3F" w:rsidRPr="003D4E3F" w:rsidRDefault="003D4E3F" w:rsidP="003D4E3F">
      <w:pPr>
        <w:pStyle w:val="paragraph"/>
        <w:numPr>
          <w:ilvl w:val="0"/>
          <w:numId w:val="64"/>
        </w:numPr>
        <w:spacing w:before="0" w:beforeAutospacing="0" w:after="0" w:afterAutospacing="0" w:line="360" w:lineRule="auto"/>
        <w:textAlignment w:val="baseline"/>
        <w:rPr>
          <w:rFonts w:ascii="Arial" w:hAnsi="Arial" w:cs="Arial"/>
        </w:rPr>
      </w:pPr>
      <w:r w:rsidRPr="003D4E3F">
        <w:rPr>
          <w:rStyle w:val="normaltextrun"/>
          <w:rFonts w:ascii="Arial" w:hAnsi="Arial" w:cs="Arial"/>
        </w:rPr>
        <w:lastRenderedPageBreak/>
        <w:t>Reflection on module learning outcomes</w:t>
      </w:r>
      <w:r w:rsidRPr="003D4E3F">
        <w:rPr>
          <w:rStyle w:val="eop"/>
          <w:rFonts w:ascii="Arial" w:hAnsi="Arial" w:cs="Arial"/>
        </w:rPr>
        <w:t> </w:t>
      </w:r>
    </w:p>
    <w:p w14:paraId="247C3004" w14:textId="77777777" w:rsidR="003D4E3F" w:rsidRPr="003D4E3F" w:rsidRDefault="003D4E3F" w:rsidP="003D4E3F">
      <w:pPr>
        <w:pStyle w:val="paragraph"/>
        <w:numPr>
          <w:ilvl w:val="0"/>
          <w:numId w:val="68"/>
        </w:numPr>
        <w:spacing w:before="0" w:beforeAutospacing="0" w:after="0" w:afterAutospacing="0" w:line="360" w:lineRule="auto"/>
        <w:textAlignment w:val="baseline"/>
        <w:rPr>
          <w:rFonts w:ascii="Arial" w:hAnsi="Arial" w:cs="Arial"/>
        </w:rPr>
      </w:pPr>
      <w:r w:rsidRPr="003D4E3F">
        <w:rPr>
          <w:rStyle w:val="normaltextrun"/>
          <w:rFonts w:ascii="Arial" w:hAnsi="Arial" w:cs="Arial"/>
        </w:rPr>
        <w:t>How key skills were developed or applied</w:t>
      </w:r>
      <w:r w:rsidRPr="003D4E3F">
        <w:rPr>
          <w:rStyle w:val="eop"/>
          <w:rFonts w:ascii="Arial" w:hAnsi="Arial" w:cs="Arial"/>
        </w:rPr>
        <w:t> </w:t>
      </w:r>
    </w:p>
    <w:p w14:paraId="4B4ABFA0" w14:textId="77777777" w:rsidR="003D4E3F" w:rsidRPr="003D4E3F" w:rsidRDefault="003D4E3F" w:rsidP="003D4E3F">
      <w:pPr>
        <w:pStyle w:val="paragraph"/>
        <w:numPr>
          <w:ilvl w:val="0"/>
          <w:numId w:val="64"/>
        </w:numPr>
        <w:spacing w:before="0" w:beforeAutospacing="0" w:after="0" w:afterAutospacing="0" w:line="360" w:lineRule="auto"/>
        <w:textAlignment w:val="baseline"/>
        <w:rPr>
          <w:rFonts w:ascii="Arial" w:hAnsi="Arial" w:cs="Arial"/>
        </w:rPr>
      </w:pPr>
      <w:r w:rsidRPr="003D4E3F">
        <w:rPr>
          <w:rStyle w:val="normaltextrun"/>
          <w:rFonts w:ascii="Arial" w:hAnsi="Arial" w:cs="Arial"/>
        </w:rPr>
        <w:t>Link(s) to YouTube uploads</w:t>
      </w:r>
      <w:r w:rsidRPr="003D4E3F">
        <w:rPr>
          <w:rStyle w:val="eop"/>
          <w:rFonts w:ascii="Arial" w:hAnsi="Arial" w:cs="Arial"/>
        </w:rPr>
        <w:t> </w:t>
      </w:r>
    </w:p>
    <w:p w14:paraId="0DA6437B" w14:textId="77777777" w:rsidR="003D4E3F" w:rsidRDefault="003D4E3F" w:rsidP="003D4E3F">
      <w:pPr>
        <w:pStyle w:val="paragraph"/>
        <w:spacing w:before="0" w:beforeAutospacing="0" w:after="0" w:afterAutospacing="0" w:line="360" w:lineRule="auto"/>
        <w:textAlignment w:val="baseline"/>
        <w:rPr>
          <w:rFonts w:ascii="Arial" w:hAnsi="Arial" w:cs="Arial"/>
        </w:rPr>
      </w:pPr>
      <w:r>
        <w:rPr>
          <w:rStyle w:val="eop"/>
          <w:rFonts w:ascii="Arial" w:hAnsi="Arial" w:cs="Arial"/>
          <w:sz w:val="27"/>
          <w:szCs w:val="27"/>
        </w:rPr>
        <w:t> </w:t>
      </w:r>
    </w:p>
    <w:p w14:paraId="3E777DCE" w14:textId="77777777" w:rsidR="003D4E3F" w:rsidRDefault="003D4E3F" w:rsidP="003D4E3F">
      <w:pPr>
        <w:pStyle w:val="paragraph"/>
        <w:spacing w:before="0" w:beforeAutospacing="0" w:after="0" w:afterAutospacing="0" w:line="360" w:lineRule="auto"/>
        <w:textAlignment w:val="baseline"/>
        <w:rPr>
          <w:rFonts w:ascii="Arial" w:hAnsi="Arial" w:cs="Arial"/>
        </w:rPr>
      </w:pPr>
      <w:r>
        <w:rPr>
          <w:rStyle w:val="normaltextrun"/>
          <w:rFonts w:ascii="Arial" w:hAnsi="Arial" w:cs="Arial"/>
          <w:b/>
          <w:bCs/>
          <w:sz w:val="28"/>
          <w:szCs w:val="28"/>
        </w:rPr>
        <w:t>RESEARCH AND ENGAGEMENT WITH LITERATURE: </w:t>
      </w:r>
      <w:r>
        <w:rPr>
          <w:rStyle w:val="eop"/>
          <w:rFonts w:ascii="Arial" w:hAnsi="Arial" w:cs="Arial"/>
          <w:sz w:val="28"/>
          <w:szCs w:val="28"/>
        </w:rPr>
        <w:t> </w:t>
      </w:r>
    </w:p>
    <w:p w14:paraId="0922238D" w14:textId="77777777" w:rsidR="003D4E3F" w:rsidRDefault="003D4E3F" w:rsidP="003D4E3F">
      <w:pPr>
        <w:pStyle w:val="paragraph"/>
        <w:numPr>
          <w:ilvl w:val="0"/>
          <w:numId w:val="64"/>
        </w:numPr>
        <w:spacing w:before="0" w:beforeAutospacing="0" w:after="0" w:afterAutospacing="0" w:line="360" w:lineRule="auto"/>
        <w:textAlignment w:val="baseline"/>
        <w:rPr>
          <w:rFonts w:ascii="Arial" w:hAnsi="Arial" w:cs="Arial"/>
        </w:rPr>
      </w:pPr>
      <w:r>
        <w:rPr>
          <w:rStyle w:val="normaltextrun"/>
          <w:rFonts w:ascii="Arial" w:hAnsi="Arial" w:cs="Arial"/>
        </w:rPr>
        <w:t>Evidence of research into recording techniques</w:t>
      </w:r>
      <w:r>
        <w:rPr>
          <w:rStyle w:val="eop"/>
          <w:rFonts w:ascii="Arial" w:hAnsi="Arial" w:cs="Arial"/>
        </w:rPr>
        <w:t> </w:t>
      </w:r>
    </w:p>
    <w:p w14:paraId="7DBA9848" w14:textId="77777777" w:rsidR="003D4E3F" w:rsidRDefault="003D4E3F" w:rsidP="003D4E3F">
      <w:pPr>
        <w:pStyle w:val="paragraph"/>
        <w:numPr>
          <w:ilvl w:val="0"/>
          <w:numId w:val="64"/>
        </w:numPr>
        <w:spacing w:before="0" w:beforeAutospacing="0" w:after="0" w:afterAutospacing="0" w:line="360" w:lineRule="auto"/>
        <w:textAlignment w:val="baseline"/>
        <w:rPr>
          <w:rFonts w:ascii="Arial" w:hAnsi="Arial" w:cs="Arial"/>
        </w:rPr>
      </w:pPr>
      <w:r>
        <w:rPr>
          <w:rStyle w:val="normaltextrun"/>
          <w:rFonts w:ascii="Arial" w:hAnsi="Arial" w:cs="Arial"/>
        </w:rPr>
        <w:t>Sources cited are credible (preferably academic/industry)</w:t>
      </w:r>
      <w:r>
        <w:rPr>
          <w:rStyle w:val="eop"/>
          <w:rFonts w:ascii="Arial" w:hAnsi="Arial" w:cs="Arial"/>
        </w:rPr>
        <w:t> </w:t>
      </w:r>
    </w:p>
    <w:p w14:paraId="7A710DF8" w14:textId="77777777" w:rsidR="003D4E3F" w:rsidRDefault="003D4E3F" w:rsidP="003D4E3F">
      <w:pPr>
        <w:pStyle w:val="paragraph"/>
        <w:numPr>
          <w:ilvl w:val="0"/>
          <w:numId w:val="64"/>
        </w:numPr>
        <w:spacing w:before="0" w:beforeAutospacing="0" w:after="0" w:afterAutospacing="0" w:line="360" w:lineRule="auto"/>
        <w:textAlignment w:val="baseline"/>
        <w:rPr>
          <w:rFonts w:ascii="Arial" w:hAnsi="Arial" w:cs="Arial"/>
        </w:rPr>
      </w:pPr>
      <w:r>
        <w:rPr>
          <w:rStyle w:val="normaltextrun"/>
          <w:rFonts w:ascii="Arial" w:hAnsi="Arial" w:cs="Arial"/>
        </w:rPr>
        <w:t>Referencing used correctly throughout</w:t>
      </w:r>
      <w:r>
        <w:rPr>
          <w:rStyle w:val="eop"/>
          <w:rFonts w:ascii="Arial" w:hAnsi="Arial" w:cs="Arial"/>
        </w:rPr>
        <w:t> </w:t>
      </w:r>
    </w:p>
    <w:p w14:paraId="5E31E132" w14:textId="77777777" w:rsidR="003D4E3F" w:rsidRDefault="003D4E3F" w:rsidP="003D4E3F">
      <w:pPr>
        <w:pStyle w:val="paragraph"/>
        <w:numPr>
          <w:ilvl w:val="0"/>
          <w:numId w:val="64"/>
        </w:numPr>
        <w:spacing w:before="0" w:beforeAutospacing="0" w:after="0" w:afterAutospacing="0" w:line="360" w:lineRule="auto"/>
        <w:textAlignment w:val="baseline"/>
        <w:rPr>
          <w:rFonts w:ascii="Arial" w:hAnsi="Arial" w:cs="Arial"/>
        </w:rPr>
      </w:pPr>
      <w:r>
        <w:rPr>
          <w:rStyle w:val="normaltextrun"/>
          <w:rFonts w:ascii="Arial" w:hAnsi="Arial" w:cs="Arial"/>
        </w:rPr>
        <w:t>Reference list included (use Harvard, APA, or as specified)</w:t>
      </w:r>
      <w:r>
        <w:rPr>
          <w:rStyle w:val="eop"/>
          <w:rFonts w:ascii="Arial" w:hAnsi="Arial" w:cs="Arial"/>
        </w:rPr>
        <w:t> </w:t>
      </w:r>
    </w:p>
    <w:p w14:paraId="3A992FFA" w14:textId="77777777" w:rsidR="003D4E3F" w:rsidRDefault="003D4E3F" w:rsidP="003D4E3F">
      <w:pPr>
        <w:pStyle w:val="paragraph"/>
        <w:spacing w:before="0" w:after="0" w:line="360" w:lineRule="auto"/>
        <w:textAlignment w:val="baseline"/>
        <w:rPr>
          <w:rFonts w:ascii="Arial" w:hAnsi="Arial" w:cs="Arial"/>
        </w:rPr>
      </w:pPr>
      <w:r>
        <w:rPr>
          <w:rStyle w:val="normaltextrun"/>
          <w:rFonts w:ascii="Arial" w:hAnsi="Arial" w:cs="Arial"/>
          <w:b/>
          <w:bCs/>
          <w:sz w:val="28"/>
          <w:szCs w:val="28"/>
        </w:rPr>
        <w:t>KNOWLEDGE AND CRITICAL THINKING: </w:t>
      </w:r>
      <w:r>
        <w:rPr>
          <w:rStyle w:val="eop"/>
          <w:rFonts w:ascii="Arial" w:hAnsi="Arial" w:cs="Arial"/>
          <w:sz w:val="28"/>
          <w:szCs w:val="28"/>
        </w:rPr>
        <w:t> </w:t>
      </w:r>
    </w:p>
    <w:p w14:paraId="21D26A7B" w14:textId="77777777" w:rsidR="003D4E3F" w:rsidRDefault="003D4E3F" w:rsidP="003D4E3F">
      <w:pPr>
        <w:pStyle w:val="paragraph"/>
        <w:numPr>
          <w:ilvl w:val="0"/>
          <w:numId w:val="72"/>
        </w:numPr>
        <w:spacing w:before="0" w:beforeAutospacing="0" w:after="0" w:afterAutospacing="0" w:line="360" w:lineRule="auto"/>
        <w:textAlignment w:val="baseline"/>
        <w:rPr>
          <w:rFonts w:ascii="Arial" w:hAnsi="Arial" w:cs="Arial"/>
        </w:rPr>
      </w:pPr>
      <w:r>
        <w:rPr>
          <w:rStyle w:val="normaltextrun"/>
          <w:rFonts w:ascii="Arial" w:hAnsi="Arial" w:cs="Arial"/>
        </w:rPr>
        <w:t>Explanation of why each recording approach was chosen</w:t>
      </w:r>
      <w:r>
        <w:rPr>
          <w:rStyle w:val="eop"/>
          <w:rFonts w:ascii="Arial" w:hAnsi="Arial" w:cs="Arial"/>
        </w:rPr>
        <w:t> </w:t>
      </w:r>
    </w:p>
    <w:p w14:paraId="204BB04D" w14:textId="77777777" w:rsidR="003D4E3F" w:rsidRDefault="003D4E3F" w:rsidP="003D4E3F">
      <w:pPr>
        <w:pStyle w:val="paragraph"/>
        <w:numPr>
          <w:ilvl w:val="0"/>
          <w:numId w:val="72"/>
        </w:numPr>
        <w:spacing w:before="0" w:beforeAutospacing="0" w:after="0" w:afterAutospacing="0" w:line="360" w:lineRule="auto"/>
        <w:textAlignment w:val="baseline"/>
        <w:rPr>
          <w:rFonts w:ascii="Arial" w:hAnsi="Arial" w:cs="Arial"/>
        </w:rPr>
      </w:pPr>
      <w:r>
        <w:rPr>
          <w:rStyle w:val="normaltextrun"/>
          <w:rFonts w:ascii="Arial" w:hAnsi="Arial" w:cs="Arial"/>
        </w:rPr>
        <w:t>Demonstrates understanding of sound behaviour in various environments</w:t>
      </w:r>
      <w:r>
        <w:rPr>
          <w:rStyle w:val="eop"/>
          <w:rFonts w:ascii="Arial" w:hAnsi="Arial" w:cs="Arial"/>
        </w:rPr>
        <w:t> </w:t>
      </w:r>
    </w:p>
    <w:p w14:paraId="12B7359E" w14:textId="77777777" w:rsidR="003D4E3F" w:rsidRDefault="003D4E3F" w:rsidP="003D4E3F">
      <w:pPr>
        <w:pStyle w:val="paragraph"/>
        <w:numPr>
          <w:ilvl w:val="0"/>
          <w:numId w:val="72"/>
        </w:numPr>
        <w:spacing w:before="0" w:beforeAutospacing="0" w:after="0" w:afterAutospacing="0" w:line="360" w:lineRule="auto"/>
        <w:textAlignment w:val="baseline"/>
        <w:rPr>
          <w:rFonts w:ascii="Arial" w:hAnsi="Arial" w:cs="Arial"/>
        </w:rPr>
      </w:pPr>
      <w:r>
        <w:rPr>
          <w:rStyle w:val="normaltextrun"/>
          <w:rFonts w:ascii="Arial" w:hAnsi="Arial" w:cs="Arial"/>
        </w:rPr>
        <w:t>Analysis of recording context and sonic characteristics</w:t>
      </w:r>
      <w:r>
        <w:rPr>
          <w:rStyle w:val="eop"/>
          <w:rFonts w:ascii="Arial" w:hAnsi="Arial" w:cs="Arial"/>
        </w:rPr>
        <w:t> </w:t>
      </w:r>
    </w:p>
    <w:p w14:paraId="1990B85B" w14:textId="77777777" w:rsidR="003D4E3F" w:rsidRDefault="003D4E3F" w:rsidP="003D4E3F">
      <w:pPr>
        <w:pStyle w:val="paragraph"/>
        <w:numPr>
          <w:ilvl w:val="0"/>
          <w:numId w:val="72"/>
        </w:numPr>
        <w:spacing w:before="0" w:beforeAutospacing="0" w:after="0" w:afterAutospacing="0" w:line="360" w:lineRule="auto"/>
        <w:textAlignment w:val="baseline"/>
        <w:rPr>
          <w:rFonts w:ascii="Arial" w:hAnsi="Arial" w:cs="Arial"/>
        </w:rPr>
      </w:pPr>
      <w:r>
        <w:rPr>
          <w:rStyle w:val="normaltextrun"/>
          <w:rFonts w:ascii="Arial" w:hAnsi="Arial" w:cs="Arial"/>
        </w:rPr>
        <w:t>Critical comparison of different techniques used</w:t>
      </w:r>
      <w:r>
        <w:rPr>
          <w:rStyle w:val="eop"/>
          <w:rFonts w:ascii="Arial" w:hAnsi="Arial" w:cs="Arial"/>
        </w:rPr>
        <w:t> </w:t>
      </w:r>
    </w:p>
    <w:p w14:paraId="5FFD393F" w14:textId="77777777" w:rsidR="003D4E3F" w:rsidRDefault="003D4E3F" w:rsidP="003D4E3F">
      <w:pPr>
        <w:pStyle w:val="paragraph"/>
        <w:spacing w:before="0" w:after="0" w:line="360" w:lineRule="auto"/>
        <w:textAlignment w:val="baseline"/>
        <w:rPr>
          <w:rFonts w:ascii="Arial" w:hAnsi="Arial" w:cs="Arial"/>
        </w:rPr>
      </w:pPr>
      <w:r>
        <w:rPr>
          <w:rStyle w:val="normaltextrun"/>
          <w:rFonts w:ascii="Arial" w:hAnsi="Arial" w:cs="Arial"/>
          <w:b/>
          <w:bCs/>
          <w:sz w:val="28"/>
          <w:szCs w:val="28"/>
        </w:rPr>
        <w:t>PRACTICAL AND TECHNICAL QUALITY: </w:t>
      </w:r>
      <w:r>
        <w:rPr>
          <w:rStyle w:val="eop"/>
          <w:rFonts w:ascii="Arial" w:hAnsi="Arial" w:cs="Arial"/>
          <w:sz w:val="28"/>
          <w:szCs w:val="28"/>
        </w:rPr>
        <w:t> </w:t>
      </w:r>
    </w:p>
    <w:p w14:paraId="108A1CF3" w14:textId="77777777" w:rsidR="003D4E3F" w:rsidRDefault="003D4E3F" w:rsidP="003D4E3F">
      <w:pPr>
        <w:pStyle w:val="paragraph"/>
        <w:numPr>
          <w:ilvl w:val="0"/>
          <w:numId w:val="74"/>
        </w:numPr>
        <w:spacing w:before="0" w:beforeAutospacing="0" w:after="0" w:afterAutospacing="0" w:line="360" w:lineRule="auto"/>
        <w:textAlignment w:val="baseline"/>
        <w:rPr>
          <w:rFonts w:ascii="Arial" w:hAnsi="Arial" w:cs="Arial"/>
        </w:rPr>
      </w:pPr>
      <w:r>
        <w:rPr>
          <w:rStyle w:val="normaltextrun"/>
          <w:rFonts w:ascii="Arial" w:hAnsi="Arial" w:cs="Arial"/>
        </w:rPr>
        <w:t>High-quality recordings (clear, appropriate levels, free of distortion)</w:t>
      </w:r>
      <w:r>
        <w:rPr>
          <w:rStyle w:val="eop"/>
          <w:rFonts w:ascii="Arial" w:hAnsi="Arial" w:cs="Arial"/>
        </w:rPr>
        <w:t> </w:t>
      </w:r>
    </w:p>
    <w:p w14:paraId="1D8561CF" w14:textId="77777777" w:rsidR="003D4E3F" w:rsidRDefault="003D4E3F" w:rsidP="003D4E3F">
      <w:pPr>
        <w:pStyle w:val="paragraph"/>
        <w:numPr>
          <w:ilvl w:val="0"/>
          <w:numId w:val="74"/>
        </w:numPr>
        <w:spacing w:before="0" w:beforeAutospacing="0" w:after="0" w:afterAutospacing="0" w:line="360" w:lineRule="auto"/>
        <w:textAlignment w:val="baseline"/>
        <w:rPr>
          <w:rFonts w:ascii="Arial" w:hAnsi="Arial" w:cs="Arial"/>
        </w:rPr>
      </w:pPr>
      <w:r>
        <w:rPr>
          <w:rStyle w:val="normaltextrun"/>
          <w:rFonts w:ascii="Arial" w:hAnsi="Arial" w:cs="Arial"/>
        </w:rPr>
        <w:t>Proper use of microphones and recording gear</w:t>
      </w:r>
      <w:r>
        <w:rPr>
          <w:rStyle w:val="eop"/>
          <w:rFonts w:ascii="Arial" w:hAnsi="Arial" w:cs="Arial"/>
        </w:rPr>
        <w:t> </w:t>
      </w:r>
    </w:p>
    <w:p w14:paraId="2105F946" w14:textId="77777777" w:rsidR="003D4E3F" w:rsidRDefault="003D4E3F" w:rsidP="003D4E3F">
      <w:pPr>
        <w:pStyle w:val="paragraph"/>
        <w:numPr>
          <w:ilvl w:val="0"/>
          <w:numId w:val="74"/>
        </w:numPr>
        <w:spacing w:before="0" w:beforeAutospacing="0" w:after="0" w:afterAutospacing="0" w:line="360" w:lineRule="auto"/>
        <w:textAlignment w:val="baseline"/>
        <w:rPr>
          <w:rFonts w:ascii="Arial" w:hAnsi="Arial" w:cs="Arial"/>
        </w:rPr>
      </w:pPr>
      <w:r>
        <w:rPr>
          <w:rStyle w:val="normaltextrun"/>
          <w:rFonts w:ascii="Arial" w:hAnsi="Arial" w:cs="Arial"/>
        </w:rPr>
        <w:t>Visuals are clear, well-composed (e.g. horizon level, relevant shots)</w:t>
      </w:r>
      <w:r>
        <w:rPr>
          <w:rStyle w:val="eop"/>
          <w:rFonts w:ascii="Arial" w:hAnsi="Arial" w:cs="Arial"/>
        </w:rPr>
        <w:t> </w:t>
      </w:r>
    </w:p>
    <w:p w14:paraId="7D38B94F" w14:textId="77777777" w:rsidR="003D4E3F" w:rsidRDefault="003D4E3F" w:rsidP="003D4E3F">
      <w:pPr>
        <w:pStyle w:val="paragraph"/>
        <w:numPr>
          <w:ilvl w:val="0"/>
          <w:numId w:val="74"/>
        </w:numPr>
        <w:spacing w:before="0" w:beforeAutospacing="0" w:after="0" w:afterAutospacing="0" w:line="360" w:lineRule="auto"/>
        <w:textAlignment w:val="baseline"/>
        <w:rPr>
          <w:rFonts w:ascii="Arial" w:hAnsi="Arial" w:cs="Arial"/>
        </w:rPr>
      </w:pPr>
      <w:r>
        <w:rPr>
          <w:rStyle w:val="normaltextrun"/>
          <w:rFonts w:ascii="Arial" w:hAnsi="Arial" w:cs="Arial"/>
        </w:rPr>
        <w:t>Metadata document is thorough and clearly formatted</w:t>
      </w:r>
      <w:r>
        <w:rPr>
          <w:rStyle w:val="eop"/>
          <w:rFonts w:ascii="Arial" w:hAnsi="Arial" w:cs="Arial"/>
        </w:rPr>
        <w:t> </w:t>
      </w:r>
    </w:p>
    <w:p w14:paraId="042A0576" w14:textId="77777777" w:rsidR="003D4E3F" w:rsidRDefault="003D4E3F" w:rsidP="003D4E3F">
      <w:pPr>
        <w:pStyle w:val="paragraph"/>
        <w:spacing w:before="0" w:after="0" w:line="360" w:lineRule="auto"/>
        <w:textAlignment w:val="baseline"/>
        <w:rPr>
          <w:rFonts w:ascii="Arial" w:hAnsi="Arial" w:cs="Arial"/>
        </w:rPr>
      </w:pPr>
      <w:r>
        <w:rPr>
          <w:rStyle w:val="normaltextrun"/>
          <w:rFonts w:ascii="Arial" w:hAnsi="Arial" w:cs="Arial"/>
          <w:b/>
          <w:bCs/>
          <w:sz w:val="28"/>
          <w:szCs w:val="28"/>
        </w:rPr>
        <w:t>REFLECTION AND EVALUATION</w:t>
      </w:r>
      <w:r>
        <w:rPr>
          <w:rStyle w:val="eop"/>
          <w:rFonts w:ascii="Arial" w:hAnsi="Arial" w:cs="Arial"/>
          <w:sz w:val="28"/>
          <w:szCs w:val="28"/>
        </w:rPr>
        <w:t> </w:t>
      </w:r>
    </w:p>
    <w:p w14:paraId="5B2039C9" w14:textId="77777777" w:rsidR="003D4E3F" w:rsidRDefault="003D4E3F" w:rsidP="003D4E3F">
      <w:pPr>
        <w:pStyle w:val="paragraph"/>
        <w:numPr>
          <w:ilvl w:val="0"/>
          <w:numId w:val="76"/>
        </w:numPr>
        <w:spacing w:before="0" w:beforeAutospacing="0" w:after="0" w:afterAutospacing="0" w:line="360" w:lineRule="auto"/>
        <w:textAlignment w:val="baseline"/>
        <w:rPr>
          <w:rFonts w:ascii="Arial" w:hAnsi="Arial" w:cs="Arial"/>
        </w:rPr>
      </w:pPr>
      <w:r>
        <w:rPr>
          <w:rStyle w:val="normaltextrun"/>
          <w:rFonts w:ascii="Arial" w:hAnsi="Arial" w:cs="Arial"/>
        </w:rPr>
        <w:t>Critical reflection on successes and limitations</w:t>
      </w:r>
      <w:r>
        <w:rPr>
          <w:rStyle w:val="eop"/>
          <w:rFonts w:ascii="Arial" w:hAnsi="Arial" w:cs="Arial"/>
        </w:rPr>
        <w:t> </w:t>
      </w:r>
    </w:p>
    <w:p w14:paraId="7E55BD84" w14:textId="77777777" w:rsidR="003D4E3F" w:rsidRDefault="003D4E3F" w:rsidP="003D4E3F">
      <w:pPr>
        <w:pStyle w:val="paragraph"/>
        <w:numPr>
          <w:ilvl w:val="0"/>
          <w:numId w:val="76"/>
        </w:numPr>
        <w:spacing w:before="0" w:beforeAutospacing="0" w:after="0" w:afterAutospacing="0" w:line="360" w:lineRule="auto"/>
        <w:textAlignment w:val="baseline"/>
        <w:rPr>
          <w:rFonts w:ascii="Arial" w:hAnsi="Arial" w:cs="Arial"/>
        </w:rPr>
      </w:pPr>
      <w:r>
        <w:rPr>
          <w:rStyle w:val="normaltextrun"/>
          <w:rFonts w:ascii="Arial" w:hAnsi="Arial" w:cs="Arial"/>
        </w:rPr>
        <w:t>Discussion of potential improvements or future approaches</w:t>
      </w:r>
      <w:r>
        <w:rPr>
          <w:rStyle w:val="eop"/>
          <w:rFonts w:ascii="Arial" w:hAnsi="Arial" w:cs="Arial"/>
        </w:rPr>
        <w:t> </w:t>
      </w:r>
    </w:p>
    <w:p w14:paraId="3A546791" w14:textId="77777777" w:rsidR="003D4E3F" w:rsidRDefault="003D4E3F" w:rsidP="003D4E3F">
      <w:pPr>
        <w:pStyle w:val="paragraph"/>
        <w:numPr>
          <w:ilvl w:val="0"/>
          <w:numId w:val="76"/>
        </w:numPr>
        <w:spacing w:before="0" w:beforeAutospacing="0" w:after="0" w:afterAutospacing="0" w:line="360" w:lineRule="auto"/>
        <w:textAlignment w:val="baseline"/>
        <w:rPr>
          <w:rFonts w:ascii="Arial" w:hAnsi="Arial" w:cs="Arial"/>
        </w:rPr>
      </w:pPr>
      <w:r>
        <w:rPr>
          <w:rStyle w:val="normaltextrun"/>
          <w:rFonts w:ascii="Arial" w:hAnsi="Arial" w:cs="Arial"/>
        </w:rPr>
        <w:t>Consideration of alternative methods or equipment</w:t>
      </w:r>
      <w:r>
        <w:rPr>
          <w:rStyle w:val="eop"/>
          <w:rFonts w:ascii="Arial" w:hAnsi="Arial" w:cs="Arial"/>
        </w:rPr>
        <w:t> </w:t>
      </w:r>
    </w:p>
    <w:p w14:paraId="5315EDD5" w14:textId="77777777" w:rsidR="003D4E3F" w:rsidRDefault="003D4E3F" w:rsidP="003D4E3F">
      <w:pPr>
        <w:pStyle w:val="paragraph"/>
        <w:spacing w:before="0" w:after="0" w:line="360" w:lineRule="auto"/>
        <w:textAlignment w:val="baseline"/>
        <w:rPr>
          <w:rFonts w:ascii="Arial" w:hAnsi="Arial" w:cs="Arial"/>
        </w:rPr>
      </w:pPr>
      <w:r>
        <w:rPr>
          <w:rStyle w:val="normaltextrun"/>
          <w:rFonts w:ascii="Arial" w:hAnsi="Arial" w:cs="Arial"/>
          <w:b/>
          <w:bCs/>
          <w:sz w:val="28"/>
          <w:szCs w:val="28"/>
        </w:rPr>
        <w:t>TRANSFERABLE AND PROFESSIONAL SKILLS</w:t>
      </w:r>
      <w:r>
        <w:rPr>
          <w:rStyle w:val="eop"/>
          <w:rFonts w:ascii="Arial" w:hAnsi="Arial" w:cs="Arial"/>
          <w:sz w:val="28"/>
          <w:szCs w:val="28"/>
        </w:rPr>
        <w:t> </w:t>
      </w:r>
    </w:p>
    <w:p w14:paraId="0B51DB26" w14:textId="77777777" w:rsidR="003D4E3F" w:rsidRDefault="003D4E3F" w:rsidP="003D4E3F">
      <w:pPr>
        <w:pStyle w:val="paragraph"/>
        <w:numPr>
          <w:ilvl w:val="0"/>
          <w:numId w:val="78"/>
        </w:numPr>
        <w:spacing w:before="0" w:beforeAutospacing="0" w:after="0" w:afterAutospacing="0" w:line="360" w:lineRule="auto"/>
        <w:textAlignment w:val="baseline"/>
        <w:rPr>
          <w:rFonts w:ascii="Arial" w:hAnsi="Arial" w:cs="Arial"/>
        </w:rPr>
      </w:pPr>
      <w:r>
        <w:rPr>
          <w:rStyle w:val="normaltextrun"/>
          <w:rFonts w:ascii="Arial" w:hAnsi="Arial" w:cs="Arial"/>
        </w:rPr>
        <w:t>Portfolio demonstrates creative thinking and technical skills</w:t>
      </w:r>
      <w:r>
        <w:rPr>
          <w:rStyle w:val="eop"/>
          <w:rFonts w:ascii="Arial" w:hAnsi="Arial" w:cs="Arial"/>
        </w:rPr>
        <w:t> </w:t>
      </w:r>
    </w:p>
    <w:p w14:paraId="5E510151" w14:textId="77777777" w:rsidR="003D4E3F" w:rsidRDefault="003D4E3F" w:rsidP="003D4E3F">
      <w:pPr>
        <w:pStyle w:val="paragraph"/>
        <w:numPr>
          <w:ilvl w:val="0"/>
          <w:numId w:val="78"/>
        </w:numPr>
        <w:spacing w:before="0" w:beforeAutospacing="0" w:after="0" w:afterAutospacing="0" w:line="360" w:lineRule="auto"/>
        <w:textAlignment w:val="baseline"/>
        <w:rPr>
          <w:rFonts w:ascii="Arial" w:hAnsi="Arial" w:cs="Arial"/>
        </w:rPr>
      </w:pPr>
      <w:r>
        <w:rPr>
          <w:rStyle w:val="normaltextrun"/>
          <w:rFonts w:ascii="Arial" w:hAnsi="Arial" w:cs="Arial"/>
        </w:rPr>
        <w:t>Clear communication, structure, and coherence in writing and media</w:t>
      </w:r>
      <w:r>
        <w:rPr>
          <w:rStyle w:val="eop"/>
          <w:rFonts w:ascii="Arial" w:hAnsi="Arial" w:cs="Arial"/>
        </w:rPr>
        <w:t> </w:t>
      </w:r>
    </w:p>
    <w:p w14:paraId="64AC6953" w14:textId="77777777" w:rsidR="003D4E3F" w:rsidRDefault="003D4E3F" w:rsidP="003D4E3F">
      <w:pPr>
        <w:pStyle w:val="paragraph"/>
        <w:numPr>
          <w:ilvl w:val="0"/>
          <w:numId w:val="78"/>
        </w:numPr>
        <w:spacing w:before="0" w:beforeAutospacing="0" w:after="0" w:afterAutospacing="0" w:line="360" w:lineRule="auto"/>
        <w:textAlignment w:val="baseline"/>
        <w:rPr>
          <w:rFonts w:ascii="Arial" w:hAnsi="Arial" w:cs="Arial"/>
        </w:rPr>
      </w:pPr>
      <w:r>
        <w:rPr>
          <w:rStyle w:val="normaltextrun"/>
          <w:rFonts w:ascii="Arial" w:hAnsi="Arial" w:cs="Arial"/>
        </w:rPr>
        <w:lastRenderedPageBreak/>
        <w:t>Submission completed independently and professionally</w:t>
      </w:r>
      <w:r>
        <w:rPr>
          <w:rStyle w:val="eop"/>
          <w:rFonts w:ascii="Arial" w:hAnsi="Arial" w:cs="Arial"/>
        </w:rPr>
        <w:t> </w:t>
      </w:r>
    </w:p>
    <w:p w14:paraId="4C72CA71" w14:textId="77777777" w:rsidR="003D4E3F" w:rsidRDefault="003D4E3F" w:rsidP="00CD0E4C">
      <w:pPr>
        <w:pStyle w:val="Heading2"/>
        <w:rPr>
          <w:rStyle w:val="normaltextrun"/>
          <w:rFonts w:cs="Arial"/>
          <w:sz w:val="40"/>
          <w:szCs w:val="24"/>
        </w:rPr>
      </w:pPr>
      <w:r>
        <w:rPr>
          <w:rStyle w:val="normaltextrun"/>
          <w:rFonts w:cs="Arial"/>
          <w:sz w:val="40"/>
          <w:szCs w:val="24"/>
        </w:rPr>
        <w:br/>
      </w:r>
    </w:p>
    <w:p w14:paraId="5F6E5668" w14:textId="77777777" w:rsidR="003D4E3F" w:rsidRDefault="003D4E3F" w:rsidP="00CD0E4C">
      <w:pPr>
        <w:pStyle w:val="Heading2"/>
        <w:rPr>
          <w:rStyle w:val="normaltextrun"/>
          <w:rFonts w:cs="Arial"/>
          <w:sz w:val="40"/>
          <w:szCs w:val="24"/>
        </w:rPr>
      </w:pPr>
    </w:p>
    <w:p w14:paraId="3E0650E9" w14:textId="77777777" w:rsidR="003D4E3F" w:rsidRDefault="003D4E3F">
      <w:pPr>
        <w:rPr>
          <w:rStyle w:val="normaltextrun"/>
          <w:rFonts w:ascii="Arial" w:hAnsi="Arial" w:cs="Arial"/>
          <w:b/>
          <w:sz w:val="40"/>
        </w:rPr>
      </w:pPr>
      <w:r>
        <w:rPr>
          <w:rStyle w:val="normaltextrun"/>
          <w:rFonts w:cs="Arial"/>
          <w:sz w:val="40"/>
        </w:rPr>
        <w:br w:type="page"/>
      </w:r>
    </w:p>
    <w:p w14:paraId="15F9D47D" w14:textId="1A46501F" w:rsidR="00C20D7C" w:rsidRPr="00432D8C" w:rsidRDefault="00C20D7C" w:rsidP="003D4E3F">
      <w:pPr>
        <w:pStyle w:val="Heading2"/>
        <w:jc w:val="center"/>
        <w:rPr>
          <w:rFonts w:cs="Arial"/>
          <w:sz w:val="40"/>
          <w:szCs w:val="24"/>
        </w:rPr>
      </w:pPr>
      <w:r w:rsidRPr="00432D8C">
        <w:rPr>
          <w:rStyle w:val="normaltextrun"/>
          <w:rFonts w:cs="Arial"/>
          <w:sz w:val="40"/>
          <w:szCs w:val="24"/>
        </w:rPr>
        <w:lastRenderedPageBreak/>
        <w:t>STUDENT FEEDBACK FORM</w:t>
      </w:r>
      <w:bookmarkEnd w:id="9"/>
    </w:p>
    <w:p w14:paraId="2C598BC3" w14:textId="77777777" w:rsidR="00C20D7C" w:rsidRPr="00432D8C" w:rsidRDefault="00C20D7C" w:rsidP="00C20D7C">
      <w:pPr>
        <w:pStyle w:val="paragraph"/>
        <w:spacing w:before="0" w:beforeAutospacing="0" w:after="0" w:afterAutospacing="0"/>
        <w:textAlignment w:val="baseline"/>
        <w:rPr>
          <w:rFonts w:ascii="Arial" w:hAnsi="Arial" w:cs="Arial"/>
          <w:sz w:val="18"/>
          <w:szCs w:val="18"/>
        </w:rPr>
      </w:pPr>
      <w:r w:rsidRPr="00432D8C">
        <w:rPr>
          <w:rStyle w:val="eop"/>
          <w:rFonts w:ascii="Arial" w:hAnsi="Arial" w:cs="Arial"/>
          <w:sz w:val="20"/>
          <w:szCs w:val="20"/>
        </w:rPr>
        <w:t> </w:t>
      </w:r>
    </w:p>
    <w:p w14:paraId="02539534" w14:textId="77777777" w:rsidR="00C20D7C" w:rsidRPr="00432D8C" w:rsidRDefault="00C20D7C" w:rsidP="00C20D7C">
      <w:pPr>
        <w:pStyle w:val="paragraph"/>
        <w:spacing w:before="0" w:beforeAutospacing="0" w:after="0" w:afterAutospacing="0"/>
        <w:jc w:val="both"/>
        <w:textAlignment w:val="baseline"/>
        <w:rPr>
          <w:rFonts w:ascii="Arial" w:hAnsi="Arial" w:cs="Arial"/>
          <w:sz w:val="18"/>
          <w:szCs w:val="18"/>
        </w:rPr>
      </w:pPr>
      <w:r w:rsidRPr="00432D8C">
        <w:rPr>
          <w:rStyle w:val="normaltextrun"/>
          <w:rFonts w:ascii="Arial" w:hAnsi="Arial" w:cs="Arial"/>
          <w:sz w:val="20"/>
          <w:szCs w:val="20"/>
        </w:rPr>
        <w:t xml:space="preserve">This section details the </w:t>
      </w:r>
      <w:r w:rsidRPr="00432D8C">
        <w:rPr>
          <w:rStyle w:val="normaltextrun"/>
          <w:rFonts w:ascii="Arial" w:hAnsi="Arial" w:cs="Arial"/>
          <w:i/>
          <w:iCs/>
          <w:sz w:val="20"/>
          <w:szCs w:val="20"/>
        </w:rPr>
        <w:t>extent</w:t>
      </w:r>
      <w:r w:rsidRPr="00432D8C">
        <w:rPr>
          <w:rStyle w:val="normaltextrun"/>
          <w:rFonts w:ascii="Arial"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sidRPr="00432D8C">
        <w:rPr>
          <w:rStyle w:val="eop"/>
          <w:rFonts w:ascii="Arial" w:hAnsi="Arial" w:cs="Arial"/>
          <w:sz w:val="20"/>
          <w:szCs w:val="20"/>
        </w:rPr>
        <w:t> </w:t>
      </w:r>
    </w:p>
    <w:p w14:paraId="1C487CFD" w14:textId="77777777" w:rsidR="00C20D7C" w:rsidRPr="00432D8C" w:rsidRDefault="00C20D7C" w:rsidP="00C20D7C">
      <w:pPr>
        <w:textAlignment w:val="baseline"/>
        <w:rPr>
          <w:rFonts w:ascii="Arial" w:hAnsi="Arial" w:cs="Arial"/>
          <w:sz w:val="18"/>
          <w:szCs w:val="18"/>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37"/>
        <w:gridCol w:w="961"/>
        <w:gridCol w:w="1006"/>
      </w:tblGrid>
      <w:tr w:rsidR="00C20D7C" w:rsidRPr="00432D8C" w14:paraId="1CCC2315" w14:textId="77777777" w:rsidTr="2FFA524F">
        <w:trPr>
          <w:trHeight w:val="990"/>
        </w:trPr>
        <w:tc>
          <w:tcPr>
            <w:tcW w:w="8700" w:type="dxa"/>
            <w:tcBorders>
              <w:top w:val="single" w:sz="6" w:space="0" w:color="auto"/>
              <w:left w:val="single" w:sz="6" w:space="0" w:color="auto"/>
              <w:bottom w:val="nil"/>
              <w:right w:val="single" w:sz="6" w:space="0" w:color="auto"/>
            </w:tcBorders>
            <w:shd w:val="clear" w:color="auto" w:fill="BFBFBF" w:themeFill="background1" w:themeFillShade="BF"/>
            <w:vAlign w:val="center"/>
            <w:hideMark/>
          </w:tcPr>
          <w:p w14:paraId="3C9C9876" w14:textId="77777777" w:rsidR="00C20D7C" w:rsidRPr="00432D8C" w:rsidRDefault="00C20D7C" w:rsidP="00C20D7C">
            <w:pPr>
              <w:textAlignment w:val="baseline"/>
              <w:rPr>
                <w:rFonts w:ascii="Arial" w:hAnsi="Arial" w:cs="Arial"/>
              </w:rPr>
            </w:pPr>
            <w:r w:rsidRPr="00432D8C">
              <w:rPr>
                <w:rFonts w:ascii="Arial" w:hAnsi="Arial" w:cs="Arial"/>
                <w:b/>
                <w:bCs/>
                <w:sz w:val="22"/>
                <w:szCs w:val="22"/>
              </w:rPr>
              <w:t>Generic Assessment Criteria </w:t>
            </w:r>
            <w:r w:rsidRPr="00432D8C">
              <w:rPr>
                <w:rFonts w:ascii="Arial" w:hAnsi="Arial" w:cs="Arial"/>
                <w:sz w:val="22"/>
                <w:szCs w:val="22"/>
              </w:rPr>
              <w:t> </w:t>
            </w:r>
          </w:p>
        </w:tc>
        <w:tc>
          <w:tcPr>
            <w:tcW w:w="855" w:type="dxa"/>
            <w:tcBorders>
              <w:top w:val="single" w:sz="6" w:space="0" w:color="auto"/>
              <w:left w:val="single" w:sz="6" w:space="0" w:color="auto"/>
              <w:bottom w:val="nil"/>
              <w:right w:val="single" w:sz="6" w:space="0" w:color="auto"/>
            </w:tcBorders>
            <w:shd w:val="clear" w:color="auto" w:fill="BFBFBF" w:themeFill="background1" w:themeFillShade="BF"/>
            <w:hideMark/>
          </w:tcPr>
          <w:p w14:paraId="5E91BF35" w14:textId="77777777" w:rsidR="00C20D7C" w:rsidRPr="00432D8C" w:rsidRDefault="00C20D7C" w:rsidP="00C20D7C">
            <w:pPr>
              <w:ind w:left="30" w:right="105"/>
              <w:jc w:val="center"/>
              <w:textAlignment w:val="baseline"/>
              <w:rPr>
                <w:rFonts w:ascii="Arial" w:hAnsi="Arial" w:cs="Arial"/>
              </w:rPr>
            </w:pPr>
            <w:r w:rsidRPr="00432D8C">
              <w:rPr>
                <w:rFonts w:ascii="Arial" w:hAnsi="Arial" w:cs="Arial"/>
                <w:b/>
                <w:bCs/>
                <w:sz w:val="18"/>
                <w:szCs w:val="18"/>
              </w:rPr>
              <w:t>Marks available</w:t>
            </w:r>
            <w:r w:rsidRPr="00432D8C">
              <w:rPr>
                <w:rFonts w:ascii="Arial" w:hAnsi="Arial" w:cs="Arial"/>
                <w:sz w:val="18"/>
                <w:szCs w:val="18"/>
              </w:rPr>
              <w:t> </w:t>
            </w:r>
          </w:p>
        </w:tc>
        <w:tc>
          <w:tcPr>
            <w:tcW w:w="85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8613404" w14:textId="77777777" w:rsidR="00C20D7C" w:rsidRPr="00432D8C" w:rsidRDefault="00C20D7C" w:rsidP="00C20D7C">
            <w:pPr>
              <w:ind w:left="105" w:right="105"/>
              <w:jc w:val="center"/>
              <w:textAlignment w:val="baseline"/>
              <w:rPr>
                <w:rFonts w:ascii="Arial" w:hAnsi="Arial" w:cs="Arial"/>
              </w:rPr>
            </w:pPr>
            <w:r w:rsidRPr="00432D8C">
              <w:rPr>
                <w:rFonts w:ascii="Arial" w:hAnsi="Arial" w:cs="Arial"/>
                <w:b/>
                <w:bCs/>
                <w:sz w:val="18"/>
                <w:szCs w:val="18"/>
              </w:rPr>
              <w:t>Marks </w:t>
            </w:r>
            <w:r w:rsidRPr="00432D8C">
              <w:rPr>
                <w:rFonts w:ascii="Arial" w:hAnsi="Arial" w:cs="Arial"/>
                <w:sz w:val="18"/>
                <w:szCs w:val="18"/>
              </w:rPr>
              <w:t> </w:t>
            </w:r>
          </w:p>
          <w:p w14:paraId="6415362C" w14:textId="77777777" w:rsidR="00C20D7C" w:rsidRPr="00432D8C" w:rsidRDefault="00C20D7C" w:rsidP="00C20D7C">
            <w:pPr>
              <w:ind w:left="105" w:right="105"/>
              <w:jc w:val="center"/>
              <w:textAlignment w:val="baseline"/>
              <w:rPr>
                <w:rFonts w:ascii="Arial" w:hAnsi="Arial" w:cs="Arial"/>
              </w:rPr>
            </w:pPr>
            <w:r w:rsidRPr="00432D8C">
              <w:rPr>
                <w:rFonts w:ascii="Arial" w:hAnsi="Arial" w:cs="Arial"/>
                <w:b/>
                <w:bCs/>
                <w:sz w:val="18"/>
                <w:szCs w:val="18"/>
              </w:rPr>
              <w:t>awarded</w:t>
            </w:r>
            <w:r w:rsidRPr="00432D8C">
              <w:rPr>
                <w:rFonts w:ascii="Arial" w:hAnsi="Arial" w:cs="Arial"/>
                <w:sz w:val="18"/>
                <w:szCs w:val="18"/>
              </w:rPr>
              <w:t> </w:t>
            </w:r>
          </w:p>
        </w:tc>
      </w:tr>
      <w:tr w:rsidR="00C20D7C" w:rsidRPr="00432D8C" w14:paraId="64F8BA4C" w14:textId="77777777" w:rsidTr="2FFA524F">
        <w:trPr>
          <w:trHeight w:val="450"/>
        </w:trPr>
        <w:tc>
          <w:tcPr>
            <w:tcW w:w="8700" w:type="dxa"/>
            <w:tcBorders>
              <w:top w:val="single" w:sz="6" w:space="0" w:color="auto"/>
              <w:left w:val="single" w:sz="6" w:space="0" w:color="auto"/>
              <w:bottom w:val="nil"/>
              <w:right w:val="single" w:sz="6" w:space="0" w:color="auto"/>
            </w:tcBorders>
            <w:shd w:val="clear" w:color="auto" w:fill="D9D9D9" w:themeFill="background1" w:themeFillShade="D9"/>
            <w:hideMark/>
          </w:tcPr>
          <w:p w14:paraId="5E6AA216" w14:textId="77777777" w:rsidR="00C20D7C" w:rsidRPr="00432D8C" w:rsidRDefault="00C20D7C" w:rsidP="00C20D7C">
            <w:pPr>
              <w:textAlignment w:val="baseline"/>
              <w:rPr>
                <w:rFonts w:ascii="Arial" w:hAnsi="Arial" w:cs="Arial"/>
              </w:rPr>
            </w:pPr>
            <w:r w:rsidRPr="00432D8C">
              <w:rPr>
                <w:rFonts w:ascii="Arial" w:hAnsi="Arial" w:cs="Arial"/>
                <w:b/>
                <w:bCs/>
                <w:sz w:val="20"/>
                <w:szCs w:val="20"/>
              </w:rPr>
              <w:t>1. Engagement with Literature Skills</w:t>
            </w:r>
            <w:r w:rsidRPr="00432D8C">
              <w:rPr>
                <w:rFonts w:ascii="Arial" w:hAnsi="Arial" w:cs="Arial"/>
                <w:sz w:val="20"/>
                <w:szCs w:val="20"/>
              </w:rPr>
              <w:t> </w:t>
            </w:r>
          </w:p>
          <w:p w14:paraId="3BD90E71"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themeFill="background1" w:themeFillShade="D9"/>
            <w:hideMark/>
          </w:tcPr>
          <w:p w14:paraId="3E29959B" w14:textId="77777777" w:rsidR="00C20D7C" w:rsidRPr="00432D8C" w:rsidRDefault="496DA337" w:rsidP="2FFA524F">
            <w:pPr>
              <w:jc w:val="center"/>
              <w:textAlignment w:val="baseline"/>
              <w:rPr>
                <w:rFonts w:ascii="Arial" w:hAnsi="Arial" w:cs="Arial"/>
              </w:rPr>
            </w:pPr>
            <w:r w:rsidRPr="2FFA524F">
              <w:rPr>
                <w:rFonts w:ascii="Arial" w:hAnsi="Arial" w:cs="Arial"/>
                <w:sz w:val="32"/>
                <w:szCs w:val="32"/>
              </w:rPr>
              <w:t>15 </w:t>
            </w:r>
          </w:p>
          <w:p w14:paraId="110BE6D6" w14:textId="41C396ED" w:rsidR="00C20D7C" w:rsidRPr="00432D8C" w:rsidRDefault="00C20D7C" w:rsidP="00C20D7C">
            <w:pPr>
              <w:jc w:val="center"/>
              <w:textAlignment w:val="baseline"/>
              <w:rPr>
                <w:rFonts w:ascii="Arial" w:hAnsi="Arial" w:cs="Arial"/>
              </w:rPr>
            </w:pPr>
            <w:r w:rsidRPr="2FFA524F">
              <w:rPr>
                <w:rFonts w:ascii="Arial"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10A354CB" w14:textId="77777777" w:rsidR="00C20D7C" w:rsidRPr="00432D8C" w:rsidRDefault="00C20D7C" w:rsidP="00C20D7C">
            <w:pPr>
              <w:jc w:val="center"/>
              <w:textAlignment w:val="baseline"/>
              <w:rPr>
                <w:rFonts w:ascii="Arial" w:hAnsi="Arial" w:cs="Arial"/>
              </w:rPr>
            </w:pPr>
            <w:r w:rsidRPr="00432D8C">
              <w:rPr>
                <w:rFonts w:ascii="Arial" w:hAnsi="Arial" w:cs="Arial"/>
                <w:sz w:val="32"/>
                <w:szCs w:val="32"/>
              </w:rPr>
              <w:t> </w:t>
            </w:r>
          </w:p>
        </w:tc>
      </w:tr>
      <w:tr w:rsidR="00C20D7C" w:rsidRPr="00432D8C" w14:paraId="54F3EC3B" w14:textId="77777777" w:rsidTr="2FFA524F">
        <w:trPr>
          <w:trHeight w:val="450"/>
        </w:trPr>
        <w:tc>
          <w:tcPr>
            <w:tcW w:w="7037" w:type="dxa"/>
            <w:tcBorders>
              <w:top w:val="single" w:sz="6" w:space="0" w:color="auto"/>
              <w:left w:val="single" w:sz="6" w:space="0" w:color="auto"/>
              <w:bottom w:val="nil"/>
              <w:right w:val="single" w:sz="6" w:space="0" w:color="auto"/>
            </w:tcBorders>
            <w:hideMark/>
          </w:tcPr>
          <w:p w14:paraId="350FEB8C"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3ECC2FF4"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3A58722B"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6E209CE2"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742F6BF4"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5A4D7889"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tc>
        <w:tc>
          <w:tcPr>
            <w:tcW w:w="855" w:type="dxa"/>
            <w:tcBorders>
              <w:top w:val="single" w:sz="6" w:space="0" w:color="auto"/>
              <w:left w:val="single" w:sz="6" w:space="0" w:color="auto"/>
              <w:bottom w:val="nil"/>
              <w:right w:val="single" w:sz="6" w:space="0" w:color="auto"/>
            </w:tcBorders>
            <w:hideMark/>
          </w:tcPr>
          <w:p w14:paraId="6915F436" w14:textId="77777777" w:rsidR="00C20D7C" w:rsidRPr="00432D8C" w:rsidRDefault="00C20D7C" w:rsidP="00C20D7C">
            <w:pPr>
              <w:jc w:val="center"/>
              <w:textAlignment w:val="baseline"/>
              <w:rPr>
                <w:rFonts w:ascii="Arial" w:hAnsi="Arial" w:cs="Arial"/>
              </w:rPr>
            </w:pPr>
            <w:r w:rsidRPr="00432D8C">
              <w:rPr>
                <w:rFonts w:ascii="Arial" w:hAnsi="Arial" w:cs="Arial"/>
                <w:sz w:val="32"/>
                <w:szCs w:val="32"/>
              </w:rPr>
              <w:t> </w:t>
            </w:r>
          </w:p>
        </w:tc>
        <w:tc>
          <w:tcPr>
            <w:tcW w:w="1006" w:type="dxa"/>
            <w:tcBorders>
              <w:top w:val="single" w:sz="6" w:space="0" w:color="auto"/>
              <w:left w:val="single" w:sz="6" w:space="0" w:color="auto"/>
              <w:bottom w:val="single" w:sz="6" w:space="0" w:color="auto"/>
              <w:right w:val="single" w:sz="6" w:space="0" w:color="auto"/>
            </w:tcBorders>
            <w:hideMark/>
          </w:tcPr>
          <w:p w14:paraId="0A46B0A9" w14:textId="77777777" w:rsidR="00C20D7C" w:rsidRPr="00432D8C" w:rsidRDefault="00C20D7C" w:rsidP="00C20D7C">
            <w:pPr>
              <w:jc w:val="center"/>
              <w:textAlignment w:val="baseline"/>
              <w:rPr>
                <w:rFonts w:ascii="Arial" w:hAnsi="Arial" w:cs="Arial"/>
              </w:rPr>
            </w:pPr>
            <w:r w:rsidRPr="00432D8C">
              <w:rPr>
                <w:rFonts w:ascii="Arial" w:hAnsi="Arial" w:cs="Arial"/>
                <w:sz w:val="32"/>
                <w:szCs w:val="32"/>
              </w:rPr>
              <w:t> </w:t>
            </w:r>
          </w:p>
        </w:tc>
      </w:tr>
      <w:tr w:rsidR="00C20D7C" w:rsidRPr="00432D8C" w14:paraId="780245F1" w14:textId="77777777" w:rsidTr="2FFA524F">
        <w:trPr>
          <w:trHeight w:val="450"/>
        </w:trPr>
        <w:tc>
          <w:tcPr>
            <w:tcW w:w="8700" w:type="dxa"/>
            <w:tcBorders>
              <w:top w:val="single" w:sz="6" w:space="0" w:color="auto"/>
              <w:left w:val="single" w:sz="6" w:space="0" w:color="auto"/>
              <w:bottom w:val="nil"/>
              <w:right w:val="single" w:sz="6" w:space="0" w:color="auto"/>
            </w:tcBorders>
            <w:shd w:val="clear" w:color="auto" w:fill="D9D9D9" w:themeFill="background1" w:themeFillShade="D9"/>
            <w:hideMark/>
          </w:tcPr>
          <w:p w14:paraId="6E5C28BD" w14:textId="77777777" w:rsidR="00C20D7C" w:rsidRPr="00432D8C" w:rsidRDefault="00C20D7C" w:rsidP="00C20D7C">
            <w:pPr>
              <w:textAlignment w:val="baseline"/>
              <w:rPr>
                <w:rFonts w:ascii="Arial" w:hAnsi="Arial" w:cs="Arial"/>
              </w:rPr>
            </w:pPr>
            <w:r w:rsidRPr="00432D8C">
              <w:rPr>
                <w:rFonts w:ascii="Arial" w:hAnsi="Arial" w:cs="Arial"/>
                <w:b/>
                <w:bCs/>
                <w:sz w:val="20"/>
                <w:szCs w:val="20"/>
              </w:rPr>
              <w:t>2. Knowledge and Understanding Skills</w:t>
            </w:r>
            <w:r w:rsidRPr="00432D8C">
              <w:rPr>
                <w:rFonts w:ascii="Arial" w:hAnsi="Arial" w:cs="Arial"/>
                <w:sz w:val="20"/>
                <w:szCs w:val="20"/>
              </w:rPr>
              <w:t> </w:t>
            </w:r>
          </w:p>
          <w:p w14:paraId="6093BE17"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themeFill="background1" w:themeFillShade="D9"/>
            <w:hideMark/>
          </w:tcPr>
          <w:p w14:paraId="667CB5AB" w14:textId="77777777" w:rsidR="00C20D7C" w:rsidRPr="00432D8C" w:rsidRDefault="3B0B6648" w:rsidP="2FFA524F">
            <w:pPr>
              <w:jc w:val="center"/>
              <w:textAlignment w:val="baseline"/>
              <w:rPr>
                <w:rFonts w:ascii="Arial" w:hAnsi="Arial" w:cs="Arial"/>
              </w:rPr>
            </w:pPr>
            <w:r w:rsidRPr="2FFA524F">
              <w:rPr>
                <w:rFonts w:ascii="Arial" w:hAnsi="Arial" w:cs="Arial"/>
                <w:sz w:val="32"/>
                <w:szCs w:val="32"/>
              </w:rPr>
              <w:t>15 </w:t>
            </w:r>
          </w:p>
          <w:p w14:paraId="1EF053B2" w14:textId="1CF29CB4" w:rsidR="00C20D7C" w:rsidRPr="00432D8C" w:rsidRDefault="00C20D7C" w:rsidP="00C20D7C">
            <w:pPr>
              <w:jc w:val="center"/>
              <w:textAlignment w:val="baseline"/>
              <w:rPr>
                <w:rFonts w:ascii="Arial" w:hAnsi="Arial" w:cs="Arial"/>
              </w:rPr>
            </w:pPr>
            <w:r w:rsidRPr="2FFA524F">
              <w:rPr>
                <w:rFonts w:ascii="Arial"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04C79741" w14:textId="77777777" w:rsidR="00C20D7C" w:rsidRPr="00432D8C" w:rsidRDefault="00C20D7C" w:rsidP="00C20D7C">
            <w:pPr>
              <w:jc w:val="center"/>
              <w:textAlignment w:val="baseline"/>
              <w:rPr>
                <w:rFonts w:ascii="Arial" w:hAnsi="Arial" w:cs="Arial"/>
              </w:rPr>
            </w:pPr>
            <w:r w:rsidRPr="00432D8C">
              <w:rPr>
                <w:rFonts w:ascii="Arial" w:hAnsi="Arial" w:cs="Arial"/>
                <w:sz w:val="32"/>
                <w:szCs w:val="32"/>
              </w:rPr>
              <w:t> </w:t>
            </w:r>
          </w:p>
        </w:tc>
      </w:tr>
      <w:tr w:rsidR="00C20D7C" w:rsidRPr="00432D8C" w14:paraId="1D40A4ED" w14:textId="77777777" w:rsidTr="2FFA524F">
        <w:trPr>
          <w:trHeight w:val="450"/>
        </w:trPr>
        <w:tc>
          <w:tcPr>
            <w:tcW w:w="7037" w:type="dxa"/>
            <w:tcBorders>
              <w:top w:val="single" w:sz="6" w:space="0" w:color="auto"/>
              <w:left w:val="single" w:sz="6" w:space="0" w:color="auto"/>
              <w:bottom w:val="nil"/>
              <w:right w:val="single" w:sz="6" w:space="0" w:color="auto"/>
            </w:tcBorders>
            <w:hideMark/>
          </w:tcPr>
          <w:p w14:paraId="0A422AA3"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276A5AE6"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362DFF6C"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1DACB238"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053DDBF9"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312C99D4"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tc>
        <w:tc>
          <w:tcPr>
            <w:tcW w:w="855" w:type="dxa"/>
            <w:tcBorders>
              <w:top w:val="single" w:sz="6" w:space="0" w:color="auto"/>
              <w:left w:val="single" w:sz="6" w:space="0" w:color="auto"/>
              <w:bottom w:val="nil"/>
              <w:right w:val="single" w:sz="6" w:space="0" w:color="auto"/>
            </w:tcBorders>
            <w:hideMark/>
          </w:tcPr>
          <w:p w14:paraId="1716209A" w14:textId="77777777" w:rsidR="00C20D7C" w:rsidRPr="00432D8C" w:rsidRDefault="00C20D7C" w:rsidP="00C20D7C">
            <w:pPr>
              <w:jc w:val="center"/>
              <w:textAlignment w:val="baseline"/>
              <w:rPr>
                <w:rFonts w:ascii="Arial" w:hAnsi="Arial" w:cs="Arial"/>
              </w:rPr>
            </w:pPr>
            <w:r w:rsidRPr="00432D8C">
              <w:rPr>
                <w:rFonts w:ascii="Arial" w:hAnsi="Arial" w:cs="Arial"/>
                <w:sz w:val="32"/>
                <w:szCs w:val="32"/>
              </w:rPr>
              <w:t> </w:t>
            </w:r>
          </w:p>
        </w:tc>
        <w:tc>
          <w:tcPr>
            <w:tcW w:w="1006" w:type="dxa"/>
            <w:tcBorders>
              <w:top w:val="single" w:sz="6" w:space="0" w:color="auto"/>
              <w:left w:val="single" w:sz="6" w:space="0" w:color="auto"/>
              <w:bottom w:val="single" w:sz="6" w:space="0" w:color="auto"/>
              <w:right w:val="single" w:sz="6" w:space="0" w:color="auto"/>
            </w:tcBorders>
            <w:hideMark/>
          </w:tcPr>
          <w:p w14:paraId="46ED6B78" w14:textId="77777777" w:rsidR="00C20D7C" w:rsidRPr="00432D8C" w:rsidRDefault="00C20D7C" w:rsidP="00C20D7C">
            <w:pPr>
              <w:jc w:val="center"/>
              <w:textAlignment w:val="baseline"/>
              <w:rPr>
                <w:rFonts w:ascii="Arial" w:hAnsi="Arial" w:cs="Arial"/>
              </w:rPr>
            </w:pPr>
            <w:r w:rsidRPr="00432D8C">
              <w:rPr>
                <w:rFonts w:ascii="Arial" w:hAnsi="Arial" w:cs="Arial"/>
                <w:sz w:val="32"/>
                <w:szCs w:val="32"/>
              </w:rPr>
              <w:t> </w:t>
            </w:r>
          </w:p>
        </w:tc>
      </w:tr>
      <w:tr w:rsidR="00C20D7C" w:rsidRPr="00432D8C" w14:paraId="2E230077" w14:textId="77777777" w:rsidTr="2FFA524F">
        <w:trPr>
          <w:trHeight w:val="450"/>
        </w:trPr>
        <w:tc>
          <w:tcPr>
            <w:tcW w:w="8700" w:type="dxa"/>
            <w:tcBorders>
              <w:top w:val="single" w:sz="6" w:space="0" w:color="auto"/>
              <w:left w:val="single" w:sz="6" w:space="0" w:color="auto"/>
              <w:bottom w:val="nil"/>
              <w:right w:val="single" w:sz="6" w:space="0" w:color="auto"/>
            </w:tcBorders>
            <w:shd w:val="clear" w:color="auto" w:fill="D9D9D9" w:themeFill="background1" w:themeFillShade="D9"/>
            <w:hideMark/>
          </w:tcPr>
          <w:p w14:paraId="3E866A22" w14:textId="77777777" w:rsidR="00C20D7C" w:rsidRPr="00432D8C" w:rsidRDefault="00C20D7C" w:rsidP="00C20D7C">
            <w:pPr>
              <w:textAlignment w:val="baseline"/>
              <w:rPr>
                <w:rFonts w:ascii="Arial" w:hAnsi="Arial" w:cs="Arial"/>
              </w:rPr>
            </w:pPr>
            <w:r w:rsidRPr="00432D8C">
              <w:rPr>
                <w:rFonts w:ascii="Arial" w:hAnsi="Arial" w:cs="Arial"/>
                <w:b/>
                <w:bCs/>
                <w:sz w:val="20"/>
                <w:szCs w:val="20"/>
              </w:rPr>
              <w:t>3. Cognitive and Intellectual Skills</w:t>
            </w:r>
            <w:r w:rsidRPr="00432D8C">
              <w:rPr>
                <w:rFonts w:ascii="Arial" w:hAnsi="Arial" w:cs="Arial"/>
                <w:sz w:val="20"/>
                <w:szCs w:val="20"/>
              </w:rPr>
              <w:t> </w:t>
            </w:r>
          </w:p>
          <w:p w14:paraId="45A2771D"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themeFill="background1" w:themeFillShade="D9"/>
            <w:hideMark/>
          </w:tcPr>
          <w:p w14:paraId="0CD466FE" w14:textId="77777777" w:rsidR="00C20D7C" w:rsidRPr="00432D8C" w:rsidRDefault="34321792" w:rsidP="2FFA524F">
            <w:pPr>
              <w:jc w:val="center"/>
              <w:textAlignment w:val="baseline"/>
              <w:rPr>
                <w:rFonts w:ascii="Arial" w:hAnsi="Arial" w:cs="Arial"/>
              </w:rPr>
            </w:pPr>
            <w:r w:rsidRPr="2FFA524F">
              <w:rPr>
                <w:rFonts w:ascii="Arial" w:hAnsi="Arial" w:cs="Arial"/>
                <w:sz w:val="32"/>
                <w:szCs w:val="32"/>
              </w:rPr>
              <w:t>15 </w:t>
            </w:r>
          </w:p>
          <w:p w14:paraId="04C0686F" w14:textId="5FBFCA5A" w:rsidR="00C20D7C" w:rsidRPr="00432D8C" w:rsidRDefault="00C20D7C" w:rsidP="00C20D7C">
            <w:pPr>
              <w:jc w:val="center"/>
              <w:textAlignment w:val="baseline"/>
              <w:rPr>
                <w:rFonts w:ascii="Arial" w:hAnsi="Arial" w:cs="Arial"/>
              </w:rPr>
            </w:pPr>
            <w:r w:rsidRPr="2FFA524F">
              <w:rPr>
                <w:rFonts w:ascii="Arial"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64731615" w14:textId="77777777" w:rsidR="00C20D7C" w:rsidRPr="00432D8C" w:rsidRDefault="00C20D7C" w:rsidP="00C20D7C">
            <w:pPr>
              <w:jc w:val="center"/>
              <w:textAlignment w:val="baseline"/>
              <w:rPr>
                <w:rFonts w:ascii="Arial" w:hAnsi="Arial" w:cs="Arial"/>
              </w:rPr>
            </w:pPr>
            <w:r w:rsidRPr="00432D8C">
              <w:rPr>
                <w:rFonts w:ascii="Arial" w:hAnsi="Arial" w:cs="Arial"/>
                <w:sz w:val="32"/>
                <w:szCs w:val="32"/>
              </w:rPr>
              <w:t> </w:t>
            </w:r>
          </w:p>
        </w:tc>
      </w:tr>
      <w:tr w:rsidR="00C20D7C" w:rsidRPr="00432D8C" w14:paraId="4C334B49" w14:textId="77777777" w:rsidTr="2FFA524F">
        <w:trPr>
          <w:trHeight w:val="450"/>
        </w:trPr>
        <w:tc>
          <w:tcPr>
            <w:tcW w:w="7037" w:type="dxa"/>
            <w:tcBorders>
              <w:top w:val="single" w:sz="6" w:space="0" w:color="auto"/>
              <w:left w:val="single" w:sz="6" w:space="0" w:color="auto"/>
              <w:bottom w:val="nil"/>
              <w:right w:val="single" w:sz="6" w:space="0" w:color="auto"/>
            </w:tcBorders>
            <w:hideMark/>
          </w:tcPr>
          <w:p w14:paraId="0FD5B119"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13F7B3B9"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20B6770F"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13022C6E"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556F315B"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25C54F25"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tc>
        <w:tc>
          <w:tcPr>
            <w:tcW w:w="855" w:type="dxa"/>
            <w:tcBorders>
              <w:top w:val="single" w:sz="6" w:space="0" w:color="auto"/>
              <w:left w:val="single" w:sz="6" w:space="0" w:color="auto"/>
              <w:bottom w:val="nil"/>
              <w:right w:val="single" w:sz="6" w:space="0" w:color="auto"/>
            </w:tcBorders>
            <w:hideMark/>
          </w:tcPr>
          <w:p w14:paraId="1D7A052D" w14:textId="77777777" w:rsidR="00C20D7C" w:rsidRPr="00432D8C" w:rsidRDefault="00C20D7C" w:rsidP="00C20D7C">
            <w:pPr>
              <w:jc w:val="center"/>
              <w:textAlignment w:val="baseline"/>
              <w:rPr>
                <w:rFonts w:ascii="Arial" w:hAnsi="Arial" w:cs="Arial"/>
              </w:rPr>
            </w:pPr>
            <w:r w:rsidRPr="00432D8C">
              <w:rPr>
                <w:rFonts w:ascii="Arial" w:hAnsi="Arial" w:cs="Arial"/>
                <w:sz w:val="32"/>
                <w:szCs w:val="32"/>
              </w:rPr>
              <w:t> </w:t>
            </w:r>
          </w:p>
        </w:tc>
        <w:tc>
          <w:tcPr>
            <w:tcW w:w="1006" w:type="dxa"/>
            <w:tcBorders>
              <w:top w:val="single" w:sz="6" w:space="0" w:color="auto"/>
              <w:left w:val="single" w:sz="6" w:space="0" w:color="auto"/>
              <w:bottom w:val="single" w:sz="6" w:space="0" w:color="auto"/>
              <w:right w:val="single" w:sz="6" w:space="0" w:color="auto"/>
            </w:tcBorders>
            <w:hideMark/>
          </w:tcPr>
          <w:p w14:paraId="6D2554CE" w14:textId="77777777" w:rsidR="00C20D7C" w:rsidRPr="00432D8C" w:rsidRDefault="00C20D7C" w:rsidP="00C20D7C">
            <w:pPr>
              <w:jc w:val="center"/>
              <w:textAlignment w:val="baseline"/>
              <w:rPr>
                <w:rFonts w:ascii="Arial" w:hAnsi="Arial" w:cs="Arial"/>
              </w:rPr>
            </w:pPr>
            <w:r w:rsidRPr="00432D8C">
              <w:rPr>
                <w:rFonts w:ascii="Arial" w:hAnsi="Arial" w:cs="Arial"/>
                <w:sz w:val="32"/>
                <w:szCs w:val="32"/>
              </w:rPr>
              <w:t> </w:t>
            </w:r>
          </w:p>
        </w:tc>
      </w:tr>
      <w:tr w:rsidR="00C20D7C" w:rsidRPr="00432D8C" w14:paraId="72821951" w14:textId="77777777" w:rsidTr="2FFA524F">
        <w:trPr>
          <w:trHeight w:val="450"/>
        </w:trPr>
        <w:tc>
          <w:tcPr>
            <w:tcW w:w="8700" w:type="dxa"/>
            <w:tcBorders>
              <w:top w:val="single" w:sz="6" w:space="0" w:color="auto"/>
              <w:left w:val="single" w:sz="6" w:space="0" w:color="auto"/>
              <w:bottom w:val="nil"/>
              <w:right w:val="single" w:sz="6" w:space="0" w:color="auto"/>
            </w:tcBorders>
            <w:shd w:val="clear" w:color="auto" w:fill="D9D9D9" w:themeFill="background1" w:themeFillShade="D9"/>
            <w:hideMark/>
          </w:tcPr>
          <w:p w14:paraId="6716D2A8" w14:textId="77777777" w:rsidR="00C20D7C" w:rsidRPr="00432D8C" w:rsidRDefault="00C20D7C" w:rsidP="00C20D7C">
            <w:pPr>
              <w:textAlignment w:val="baseline"/>
              <w:rPr>
                <w:rFonts w:ascii="Arial" w:hAnsi="Arial" w:cs="Arial"/>
              </w:rPr>
            </w:pPr>
            <w:r w:rsidRPr="00432D8C">
              <w:rPr>
                <w:rFonts w:ascii="Arial" w:hAnsi="Arial" w:cs="Arial"/>
                <w:b/>
                <w:bCs/>
                <w:sz w:val="20"/>
                <w:szCs w:val="20"/>
              </w:rPr>
              <w:t>4. Practical Application Skills</w:t>
            </w:r>
            <w:r w:rsidRPr="00432D8C">
              <w:rPr>
                <w:rFonts w:ascii="Arial" w:hAnsi="Arial" w:cs="Arial"/>
                <w:sz w:val="20"/>
                <w:szCs w:val="20"/>
              </w:rPr>
              <w:t> </w:t>
            </w:r>
          </w:p>
          <w:p w14:paraId="719C6912"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themeFill="background1" w:themeFillShade="D9"/>
            <w:hideMark/>
          </w:tcPr>
          <w:p w14:paraId="4096D4A2" w14:textId="77777777" w:rsidR="00C20D7C" w:rsidRPr="00432D8C" w:rsidRDefault="62083775" w:rsidP="2FFA524F">
            <w:pPr>
              <w:jc w:val="center"/>
              <w:textAlignment w:val="baseline"/>
              <w:rPr>
                <w:rFonts w:ascii="Arial" w:hAnsi="Arial" w:cs="Arial"/>
              </w:rPr>
            </w:pPr>
            <w:r w:rsidRPr="2FFA524F">
              <w:rPr>
                <w:rFonts w:ascii="Arial" w:hAnsi="Arial" w:cs="Arial"/>
                <w:sz w:val="32"/>
                <w:szCs w:val="32"/>
              </w:rPr>
              <w:t>40 </w:t>
            </w:r>
          </w:p>
          <w:p w14:paraId="1877C2EA" w14:textId="7388AF33" w:rsidR="00C20D7C" w:rsidRPr="00432D8C" w:rsidRDefault="00C20D7C" w:rsidP="00C20D7C">
            <w:pPr>
              <w:jc w:val="center"/>
              <w:textAlignment w:val="baseline"/>
              <w:rPr>
                <w:rFonts w:ascii="Arial" w:hAnsi="Arial" w:cs="Arial"/>
              </w:rPr>
            </w:pPr>
            <w:r w:rsidRPr="2FFA524F">
              <w:rPr>
                <w:rFonts w:ascii="Arial"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457D49B9" w14:textId="77777777" w:rsidR="00C20D7C" w:rsidRPr="00432D8C" w:rsidRDefault="00C20D7C" w:rsidP="00C20D7C">
            <w:pPr>
              <w:jc w:val="center"/>
              <w:textAlignment w:val="baseline"/>
              <w:rPr>
                <w:rFonts w:ascii="Arial" w:hAnsi="Arial" w:cs="Arial"/>
              </w:rPr>
            </w:pPr>
            <w:r w:rsidRPr="00432D8C">
              <w:rPr>
                <w:rFonts w:ascii="Arial" w:hAnsi="Arial" w:cs="Arial"/>
                <w:sz w:val="32"/>
                <w:szCs w:val="32"/>
              </w:rPr>
              <w:t> </w:t>
            </w:r>
          </w:p>
        </w:tc>
      </w:tr>
      <w:tr w:rsidR="00C20D7C" w:rsidRPr="00432D8C" w14:paraId="4017738A" w14:textId="77777777" w:rsidTr="2FFA524F">
        <w:trPr>
          <w:trHeight w:val="450"/>
        </w:trPr>
        <w:tc>
          <w:tcPr>
            <w:tcW w:w="7037" w:type="dxa"/>
            <w:tcBorders>
              <w:top w:val="single" w:sz="6" w:space="0" w:color="auto"/>
              <w:left w:val="single" w:sz="6" w:space="0" w:color="auto"/>
              <w:bottom w:val="nil"/>
              <w:right w:val="single" w:sz="6" w:space="0" w:color="auto"/>
            </w:tcBorders>
            <w:hideMark/>
          </w:tcPr>
          <w:p w14:paraId="041233D6"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495B5283"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4F794727"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7AAB7BA8"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1FB3C9BB"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4F4EBB69"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tc>
        <w:tc>
          <w:tcPr>
            <w:tcW w:w="855" w:type="dxa"/>
            <w:tcBorders>
              <w:top w:val="single" w:sz="6" w:space="0" w:color="auto"/>
              <w:left w:val="single" w:sz="6" w:space="0" w:color="auto"/>
              <w:bottom w:val="nil"/>
              <w:right w:val="single" w:sz="6" w:space="0" w:color="auto"/>
            </w:tcBorders>
            <w:hideMark/>
          </w:tcPr>
          <w:p w14:paraId="1A7898FE" w14:textId="77777777" w:rsidR="00C20D7C" w:rsidRPr="00432D8C" w:rsidRDefault="00C20D7C" w:rsidP="00C20D7C">
            <w:pPr>
              <w:jc w:val="center"/>
              <w:textAlignment w:val="baseline"/>
              <w:rPr>
                <w:rFonts w:ascii="Arial" w:hAnsi="Arial" w:cs="Arial"/>
              </w:rPr>
            </w:pPr>
            <w:r w:rsidRPr="00432D8C">
              <w:rPr>
                <w:rFonts w:ascii="Arial" w:hAnsi="Arial" w:cs="Arial"/>
                <w:sz w:val="32"/>
                <w:szCs w:val="32"/>
              </w:rPr>
              <w:t> </w:t>
            </w:r>
          </w:p>
        </w:tc>
        <w:tc>
          <w:tcPr>
            <w:tcW w:w="1006" w:type="dxa"/>
            <w:tcBorders>
              <w:top w:val="single" w:sz="6" w:space="0" w:color="auto"/>
              <w:left w:val="single" w:sz="6" w:space="0" w:color="auto"/>
              <w:bottom w:val="single" w:sz="6" w:space="0" w:color="auto"/>
              <w:right w:val="single" w:sz="6" w:space="0" w:color="auto"/>
            </w:tcBorders>
            <w:hideMark/>
          </w:tcPr>
          <w:p w14:paraId="1F9206B1" w14:textId="77777777" w:rsidR="00C20D7C" w:rsidRPr="00432D8C" w:rsidRDefault="00C20D7C" w:rsidP="00C20D7C">
            <w:pPr>
              <w:jc w:val="center"/>
              <w:textAlignment w:val="baseline"/>
              <w:rPr>
                <w:rFonts w:ascii="Arial" w:hAnsi="Arial" w:cs="Arial"/>
              </w:rPr>
            </w:pPr>
            <w:r w:rsidRPr="00432D8C">
              <w:rPr>
                <w:rFonts w:ascii="Arial" w:hAnsi="Arial" w:cs="Arial"/>
                <w:sz w:val="32"/>
                <w:szCs w:val="32"/>
              </w:rPr>
              <w:t> </w:t>
            </w:r>
          </w:p>
        </w:tc>
      </w:tr>
      <w:tr w:rsidR="00C20D7C" w:rsidRPr="00432D8C" w14:paraId="7A159F6D" w14:textId="77777777" w:rsidTr="2FFA524F">
        <w:trPr>
          <w:trHeight w:val="450"/>
        </w:trPr>
        <w:tc>
          <w:tcPr>
            <w:tcW w:w="8700" w:type="dxa"/>
            <w:tcBorders>
              <w:top w:val="single" w:sz="6" w:space="0" w:color="auto"/>
              <w:left w:val="single" w:sz="6" w:space="0" w:color="auto"/>
              <w:bottom w:val="nil"/>
              <w:right w:val="single" w:sz="6" w:space="0" w:color="auto"/>
            </w:tcBorders>
            <w:shd w:val="clear" w:color="auto" w:fill="D9D9D9" w:themeFill="background1" w:themeFillShade="D9"/>
            <w:hideMark/>
          </w:tcPr>
          <w:p w14:paraId="5A36348C" w14:textId="77777777" w:rsidR="00C20D7C" w:rsidRPr="00432D8C" w:rsidRDefault="00C20D7C" w:rsidP="00C20D7C">
            <w:pPr>
              <w:textAlignment w:val="baseline"/>
              <w:rPr>
                <w:rFonts w:ascii="Arial" w:hAnsi="Arial" w:cs="Arial"/>
              </w:rPr>
            </w:pPr>
            <w:r w:rsidRPr="00432D8C">
              <w:rPr>
                <w:rFonts w:ascii="Arial" w:hAnsi="Arial" w:cs="Arial"/>
                <w:b/>
                <w:bCs/>
                <w:sz w:val="20"/>
                <w:szCs w:val="20"/>
              </w:rPr>
              <w:t>5. Transferable Skills for Life and Professional Practice</w:t>
            </w:r>
            <w:r w:rsidRPr="00432D8C">
              <w:rPr>
                <w:rFonts w:ascii="Arial" w:hAnsi="Arial" w:cs="Arial"/>
                <w:sz w:val="20"/>
                <w:szCs w:val="20"/>
              </w:rPr>
              <w:t> </w:t>
            </w:r>
          </w:p>
          <w:p w14:paraId="6C8AB300"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themeFill="background1" w:themeFillShade="D9"/>
            <w:hideMark/>
          </w:tcPr>
          <w:p w14:paraId="20020688" w14:textId="60B278BF" w:rsidR="00C20D7C" w:rsidRPr="00432D8C" w:rsidRDefault="171EBDE6" w:rsidP="2FFA524F">
            <w:pPr>
              <w:jc w:val="center"/>
              <w:textAlignment w:val="baseline"/>
              <w:rPr>
                <w:rFonts w:ascii="Arial" w:hAnsi="Arial" w:cs="Arial"/>
              </w:rPr>
            </w:pPr>
            <w:r w:rsidRPr="2FFA524F">
              <w:rPr>
                <w:rFonts w:ascii="Arial" w:hAnsi="Arial" w:cs="Arial"/>
                <w:sz w:val="32"/>
                <w:szCs w:val="32"/>
              </w:rPr>
              <w:t>15</w:t>
            </w:r>
            <w:r w:rsidR="00C20D7C" w:rsidRPr="2FFA524F">
              <w:rPr>
                <w:rFonts w:ascii="Arial"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08C148E1" w14:textId="77777777" w:rsidR="00C20D7C" w:rsidRPr="00432D8C" w:rsidRDefault="00C20D7C" w:rsidP="00C20D7C">
            <w:pPr>
              <w:jc w:val="center"/>
              <w:textAlignment w:val="baseline"/>
              <w:rPr>
                <w:rFonts w:ascii="Arial" w:hAnsi="Arial" w:cs="Arial"/>
              </w:rPr>
            </w:pPr>
            <w:r w:rsidRPr="00432D8C">
              <w:rPr>
                <w:rFonts w:ascii="Arial" w:hAnsi="Arial" w:cs="Arial"/>
                <w:sz w:val="32"/>
                <w:szCs w:val="32"/>
              </w:rPr>
              <w:t> </w:t>
            </w:r>
          </w:p>
        </w:tc>
      </w:tr>
      <w:tr w:rsidR="00C20D7C" w:rsidRPr="00432D8C" w14:paraId="0404974B" w14:textId="77777777" w:rsidTr="2FFA524F">
        <w:trPr>
          <w:trHeight w:val="450"/>
        </w:trPr>
        <w:tc>
          <w:tcPr>
            <w:tcW w:w="8700" w:type="dxa"/>
            <w:vMerge w:val="restart"/>
            <w:tcBorders>
              <w:top w:val="single" w:sz="6" w:space="0" w:color="auto"/>
              <w:left w:val="single" w:sz="6" w:space="0" w:color="auto"/>
              <w:bottom w:val="nil"/>
              <w:right w:val="single" w:sz="6" w:space="0" w:color="auto"/>
            </w:tcBorders>
            <w:hideMark/>
          </w:tcPr>
          <w:p w14:paraId="2A920193"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3E532A50"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178B0499"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p w14:paraId="4B3C2AA3" w14:textId="77777777" w:rsidR="00C20D7C" w:rsidRPr="00432D8C" w:rsidRDefault="00C20D7C" w:rsidP="00C20D7C">
            <w:pPr>
              <w:textAlignment w:val="baseline"/>
              <w:rPr>
                <w:rFonts w:ascii="Arial" w:hAnsi="Arial" w:cs="Arial"/>
              </w:rPr>
            </w:pPr>
            <w:r w:rsidRPr="00432D8C">
              <w:rPr>
                <w:rFonts w:ascii="Arial" w:hAnsi="Arial" w:cs="Arial"/>
                <w:sz w:val="14"/>
                <w:szCs w:val="14"/>
              </w:rPr>
              <w:t> </w:t>
            </w:r>
          </w:p>
        </w:tc>
        <w:tc>
          <w:tcPr>
            <w:tcW w:w="855" w:type="dxa"/>
            <w:tcBorders>
              <w:top w:val="single" w:sz="6" w:space="0" w:color="auto"/>
              <w:left w:val="single" w:sz="6" w:space="0" w:color="auto"/>
              <w:bottom w:val="nil"/>
              <w:right w:val="single" w:sz="6" w:space="0" w:color="auto"/>
            </w:tcBorders>
            <w:hideMark/>
          </w:tcPr>
          <w:p w14:paraId="5E3C8CE0" w14:textId="77777777" w:rsidR="00C20D7C" w:rsidRPr="00432D8C" w:rsidRDefault="00C20D7C" w:rsidP="00C20D7C">
            <w:pPr>
              <w:jc w:val="center"/>
              <w:textAlignment w:val="baseline"/>
              <w:rPr>
                <w:rFonts w:ascii="Arial" w:hAnsi="Arial" w:cs="Arial"/>
              </w:rPr>
            </w:pPr>
            <w:r w:rsidRPr="00432D8C">
              <w:rPr>
                <w:rFonts w:ascii="Arial"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hideMark/>
          </w:tcPr>
          <w:p w14:paraId="53F54929" w14:textId="77777777" w:rsidR="00C20D7C" w:rsidRPr="00432D8C" w:rsidRDefault="00C20D7C" w:rsidP="00C20D7C">
            <w:pPr>
              <w:jc w:val="center"/>
              <w:textAlignment w:val="baseline"/>
              <w:rPr>
                <w:rFonts w:ascii="Arial" w:hAnsi="Arial" w:cs="Arial"/>
              </w:rPr>
            </w:pPr>
            <w:r w:rsidRPr="00432D8C">
              <w:rPr>
                <w:rFonts w:ascii="Arial" w:hAnsi="Arial" w:cs="Arial"/>
                <w:sz w:val="32"/>
                <w:szCs w:val="32"/>
              </w:rPr>
              <w:t> </w:t>
            </w:r>
          </w:p>
        </w:tc>
      </w:tr>
      <w:tr w:rsidR="00C20D7C" w:rsidRPr="00432D8C" w14:paraId="7080127D" w14:textId="77777777" w:rsidTr="2FFA524F">
        <w:trPr>
          <w:trHeight w:val="450"/>
        </w:trPr>
        <w:tc>
          <w:tcPr>
            <w:tcW w:w="0" w:type="auto"/>
            <w:vMerge/>
            <w:vAlign w:val="center"/>
            <w:hideMark/>
          </w:tcPr>
          <w:p w14:paraId="3F2CD337" w14:textId="77777777" w:rsidR="00C20D7C" w:rsidRPr="00432D8C" w:rsidRDefault="00C20D7C" w:rsidP="00C20D7C">
            <w:pPr>
              <w:rPr>
                <w:rFonts w:ascii="Arial" w:hAnsi="Arial" w:cs="Arial"/>
              </w:rPr>
            </w:pPr>
          </w:p>
        </w:tc>
        <w:tc>
          <w:tcPr>
            <w:tcW w:w="855" w:type="dxa"/>
            <w:tcBorders>
              <w:top w:val="nil"/>
              <w:left w:val="single" w:sz="6" w:space="0" w:color="auto"/>
              <w:bottom w:val="single" w:sz="6" w:space="0" w:color="auto"/>
              <w:right w:val="single" w:sz="6" w:space="0" w:color="auto"/>
            </w:tcBorders>
            <w:hideMark/>
          </w:tcPr>
          <w:p w14:paraId="35AFBCF2" w14:textId="22D5BBC7" w:rsidR="00C20D7C" w:rsidRPr="00432D8C" w:rsidRDefault="00C20D7C" w:rsidP="00C20D7C">
            <w:pPr>
              <w:jc w:val="center"/>
              <w:textAlignment w:val="baseline"/>
              <w:rPr>
                <w:rFonts w:ascii="Arial" w:hAnsi="Arial" w:cs="Arial"/>
              </w:rPr>
            </w:pPr>
            <w:r w:rsidRPr="2FFA524F">
              <w:rPr>
                <w:rFonts w:ascii="Arial" w:hAnsi="Arial" w:cs="Arial"/>
                <w:sz w:val="32"/>
                <w:szCs w:val="32"/>
              </w:rPr>
              <w:t> </w:t>
            </w:r>
          </w:p>
        </w:tc>
        <w:tc>
          <w:tcPr>
            <w:tcW w:w="0" w:type="auto"/>
            <w:vMerge/>
            <w:vAlign w:val="center"/>
            <w:hideMark/>
          </w:tcPr>
          <w:p w14:paraId="31F07332" w14:textId="77777777" w:rsidR="00C20D7C" w:rsidRPr="00432D8C" w:rsidRDefault="00C20D7C" w:rsidP="00C20D7C">
            <w:pPr>
              <w:rPr>
                <w:rFonts w:ascii="Arial" w:hAnsi="Arial" w:cs="Arial"/>
              </w:rPr>
            </w:pPr>
          </w:p>
        </w:tc>
      </w:tr>
    </w:tbl>
    <w:p w14:paraId="7C5230A1" w14:textId="77777777" w:rsidR="00C20D7C" w:rsidRPr="00432D8C" w:rsidRDefault="00C20D7C" w:rsidP="00C20D7C">
      <w:pPr>
        <w:ind w:left="270" w:right="525"/>
        <w:textAlignment w:val="baseline"/>
        <w:rPr>
          <w:rFonts w:ascii="Arial" w:hAnsi="Arial" w:cs="Arial"/>
          <w:sz w:val="18"/>
          <w:szCs w:val="18"/>
        </w:rPr>
      </w:pPr>
      <w:r w:rsidRPr="00432D8C">
        <w:rPr>
          <w:rFonts w:ascii="Arial" w:hAnsi="Arial" w:cs="Arial"/>
          <w:sz w:val="16"/>
          <w:szCs w:val="1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5"/>
        <w:gridCol w:w="2487"/>
        <w:gridCol w:w="535"/>
        <w:gridCol w:w="887"/>
      </w:tblGrid>
      <w:tr w:rsidR="00C20D7C" w:rsidRPr="00432D8C" w14:paraId="254B5985" w14:textId="77777777" w:rsidTr="00C20D7C">
        <w:trPr>
          <w:trHeight w:val="300"/>
        </w:trPr>
        <w:tc>
          <w:tcPr>
            <w:tcW w:w="6060" w:type="dxa"/>
            <w:vMerge w:val="restart"/>
            <w:tcBorders>
              <w:top w:val="single" w:sz="6" w:space="0" w:color="auto"/>
              <w:left w:val="single" w:sz="6" w:space="0" w:color="auto"/>
              <w:bottom w:val="single" w:sz="6" w:space="0" w:color="auto"/>
              <w:right w:val="single" w:sz="6" w:space="0" w:color="auto"/>
            </w:tcBorders>
            <w:vAlign w:val="center"/>
            <w:hideMark/>
          </w:tcPr>
          <w:p w14:paraId="78208DFD" w14:textId="77777777" w:rsidR="00C20D7C" w:rsidRPr="00432D8C" w:rsidRDefault="00C20D7C" w:rsidP="00C20D7C">
            <w:pPr>
              <w:textAlignment w:val="baseline"/>
              <w:rPr>
                <w:rFonts w:ascii="Arial" w:hAnsi="Arial" w:cs="Arial"/>
              </w:rPr>
            </w:pPr>
            <w:r w:rsidRPr="00432D8C">
              <w:rPr>
                <w:rFonts w:ascii="Arial" w:hAnsi="Arial" w:cs="Arial"/>
                <w:b/>
                <w:bCs/>
                <w:sz w:val="22"/>
                <w:szCs w:val="22"/>
              </w:rPr>
              <w:t xml:space="preserve">Assessment Mark </w:t>
            </w:r>
            <w:r w:rsidRPr="00432D8C">
              <w:rPr>
                <w:rFonts w:ascii="Arial" w:hAnsi="Arial" w:cs="Arial"/>
                <w:sz w:val="22"/>
                <w:szCs w:val="22"/>
              </w:rPr>
              <w:t>(</w:t>
            </w:r>
            <w:r w:rsidRPr="00432D8C">
              <w:rPr>
                <w:rFonts w:ascii="Arial" w:hAnsi="Arial" w:cs="Arial"/>
                <w:sz w:val="16"/>
                <w:szCs w:val="16"/>
              </w:rPr>
              <w:t>Assessment marks are subject to ratification at the Exam Board.  These comments and marks are to give feedback on module work and are for guidance only until they are confirmed</w:t>
            </w:r>
            <w:proofErr w:type="gramStart"/>
            <w:r w:rsidRPr="00432D8C">
              <w:rPr>
                <w:rFonts w:ascii="Arial" w:hAnsi="Arial" w:cs="Arial"/>
                <w:sz w:val="16"/>
                <w:szCs w:val="16"/>
              </w:rPr>
              <w:t>. )</w:t>
            </w:r>
            <w:proofErr w:type="gramEnd"/>
            <w:r w:rsidRPr="00432D8C">
              <w:rPr>
                <w:rFonts w:ascii="Arial" w:hAnsi="Arial" w:cs="Arial"/>
                <w:sz w:val="16"/>
                <w:szCs w:val="16"/>
              </w:rPr>
              <w:t> </w:t>
            </w:r>
          </w:p>
        </w:tc>
        <w:tc>
          <w:tcPr>
            <w:tcW w:w="3540" w:type="dxa"/>
            <w:gridSpan w:val="2"/>
            <w:tcBorders>
              <w:top w:val="single" w:sz="6" w:space="0" w:color="auto"/>
              <w:left w:val="single" w:sz="6" w:space="0" w:color="auto"/>
              <w:bottom w:val="single" w:sz="6" w:space="0" w:color="auto"/>
              <w:right w:val="single" w:sz="6" w:space="0" w:color="auto"/>
            </w:tcBorders>
            <w:vAlign w:val="bottom"/>
            <w:hideMark/>
          </w:tcPr>
          <w:p w14:paraId="13F42CB5" w14:textId="77777777" w:rsidR="00C20D7C" w:rsidRPr="00432D8C" w:rsidRDefault="00C20D7C" w:rsidP="00C20D7C">
            <w:pPr>
              <w:textAlignment w:val="baseline"/>
              <w:rPr>
                <w:rFonts w:ascii="Arial" w:hAnsi="Arial" w:cs="Arial"/>
              </w:rPr>
            </w:pPr>
            <w:r w:rsidRPr="00432D8C">
              <w:rPr>
                <w:rFonts w:ascii="Arial" w:hAnsi="Arial" w:cs="Arial"/>
                <w:b/>
                <w:bCs/>
                <w:sz w:val="16"/>
                <w:szCs w:val="16"/>
              </w:rPr>
              <w:t>Late Submission Penalties (tick if appropriate)</w:t>
            </w:r>
            <w:r w:rsidRPr="00432D8C">
              <w:rPr>
                <w:rFonts w:ascii="Arial" w:hAnsi="Arial" w:cs="Arial"/>
                <w:sz w:val="16"/>
                <w:szCs w:val="16"/>
              </w:rPr>
              <w:t> </w:t>
            </w:r>
          </w:p>
        </w:tc>
        <w:tc>
          <w:tcPr>
            <w:tcW w:w="1050" w:type="dxa"/>
            <w:vMerge w:val="restart"/>
            <w:tcBorders>
              <w:top w:val="single" w:sz="6" w:space="0" w:color="auto"/>
              <w:left w:val="single" w:sz="6" w:space="0" w:color="auto"/>
              <w:bottom w:val="single" w:sz="6" w:space="0" w:color="auto"/>
              <w:right w:val="single" w:sz="6" w:space="0" w:color="auto"/>
            </w:tcBorders>
            <w:vAlign w:val="center"/>
            <w:hideMark/>
          </w:tcPr>
          <w:p w14:paraId="1963D0BB" w14:textId="77777777" w:rsidR="00C20D7C" w:rsidRPr="00432D8C" w:rsidRDefault="00C20D7C" w:rsidP="00C20D7C">
            <w:pPr>
              <w:jc w:val="right"/>
              <w:textAlignment w:val="baseline"/>
              <w:rPr>
                <w:rFonts w:ascii="Arial" w:hAnsi="Arial" w:cs="Arial"/>
              </w:rPr>
            </w:pPr>
            <w:r w:rsidRPr="00432D8C">
              <w:rPr>
                <w:rFonts w:ascii="Arial" w:hAnsi="Arial" w:cs="Arial"/>
                <w:b/>
                <w:bCs/>
                <w:sz w:val="20"/>
                <w:szCs w:val="20"/>
              </w:rPr>
              <w:t>%</w:t>
            </w:r>
            <w:r w:rsidRPr="00432D8C">
              <w:rPr>
                <w:rFonts w:ascii="Arial" w:hAnsi="Arial" w:cs="Arial"/>
                <w:sz w:val="20"/>
                <w:szCs w:val="20"/>
              </w:rPr>
              <w:t> </w:t>
            </w:r>
          </w:p>
        </w:tc>
      </w:tr>
      <w:tr w:rsidR="00C20D7C" w:rsidRPr="00432D8C" w14:paraId="0A38381A" w14:textId="77777777" w:rsidTr="00C20D7C">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56B61703" w14:textId="77777777" w:rsidR="00C20D7C" w:rsidRPr="00432D8C" w:rsidRDefault="00C20D7C" w:rsidP="00C20D7C">
            <w:pPr>
              <w:rPr>
                <w:rFonts w:ascii="Arial" w:hAnsi="Arial" w:cs="Arial"/>
              </w:rPr>
            </w:pPr>
          </w:p>
        </w:tc>
        <w:tc>
          <w:tcPr>
            <w:tcW w:w="2895" w:type="dxa"/>
            <w:tcBorders>
              <w:top w:val="single" w:sz="6" w:space="0" w:color="auto"/>
              <w:left w:val="single" w:sz="6" w:space="0" w:color="auto"/>
              <w:bottom w:val="single" w:sz="6" w:space="0" w:color="auto"/>
              <w:right w:val="single" w:sz="6" w:space="0" w:color="auto"/>
            </w:tcBorders>
            <w:vAlign w:val="bottom"/>
            <w:hideMark/>
          </w:tcPr>
          <w:p w14:paraId="229DA3CF" w14:textId="77777777" w:rsidR="00C20D7C" w:rsidRPr="00432D8C" w:rsidRDefault="00C20D7C" w:rsidP="00C20D7C">
            <w:pPr>
              <w:textAlignment w:val="baseline"/>
              <w:rPr>
                <w:rFonts w:ascii="Arial" w:hAnsi="Arial" w:cs="Arial"/>
              </w:rPr>
            </w:pPr>
            <w:r w:rsidRPr="00432D8C">
              <w:rPr>
                <w:rFonts w:ascii="Arial" w:hAnsi="Arial" w:cs="Arial"/>
                <w:sz w:val="16"/>
                <w:szCs w:val="16"/>
              </w:rPr>
              <w:t>Up to 1 week late (</w:t>
            </w:r>
            <w:r w:rsidRPr="00432D8C">
              <w:rPr>
                <w:rFonts w:ascii="Arial" w:hAnsi="Arial" w:cs="Arial"/>
                <w:sz w:val="12"/>
                <w:szCs w:val="12"/>
              </w:rPr>
              <w:t>40% Max) </w:t>
            </w:r>
          </w:p>
        </w:tc>
        <w:tc>
          <w:tcPr>
            <w:tcW w:w="630" w:type="dxa"/>
            <w:tcBorders>
              <w:top w:val="single" w:sz="6" w:space="0" w:color="auto"/>
              <w:left w:val="single" w:sz="6" w:space="0" w:color="auto"/>
              <w:bottom w:val="single" w:sz="6" w:space="0" w:color="auto"/>
              <w:right w:val="single" w:sz="6" w:space="0" w:color="auto"/>
            </w:tcBorders>
            <w:vAlign w:val="bottom"/>
            <w:hideMark/>
          </w:tcPr>
          <w:p w14:paraId="14A20E40" w14:textId="77777777" w:rsidR="00C20D7C" w:rsidRPr="00432D8C" w:rsidRDefault="00C20D7C" w:rsidP="00C20D7C">
            <w:pPr>
              <w:jc w:val="center"/>
              <w:textAlignment w:val="baseline"/>
              <w:rPr>
                <w:rFonts w:ascii="Arial" w:hAnsi="Arial" w:cs="Arial"/>
              </w:rPr>
            </w:pPr>
            <w:r w:rsidRPr="00432D8C">
              <w:rPr>
                <w:rFonts w:ascii="Arial" w:hAnsi="Arial" w:cs="Arial"/>
                <w:sz w:val="12"/>
                <w:szCs w:val="12"/>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28095CC2" w14:textId="77777777" w:rsidR="00C20D7C" w:rsidRPr="00432D8C" w:rsidRDefault="00C20D7C" w:rsidP="00C20D7C">
            <w:pPr>
              <w:rPr>
                <w:rFonts w:ascii="Arial" w:hAnsi="Arial" w:cs="Arial"/>
              </w:rPr>
            </w:pPr>
          </w:p>
        </w:tc>
      </w:tr>
      <w:tr w:rsidR="00C20D7C" w:rsidRPr="00432D8C" w14:paraId="30AAD23A" w14:textId="77777777" w:rsidTr="00C20D7C">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29CCE4B6" w14:textId="77777777" w:rsidR="00C20D7C" w:rsidRPr="00432D8C" w:rsidRDefault="00C20D7C" w:rsidP="00C20D7C">
            <w:pPr>
              <w:rPr>
                <w:rFonts w:ascii="Arial" w:hAnsi="Arial" w:cs="Arial"/>
              </w:rPr>
            </w:pPr>
          </w:p>
        </w:tc>
        <w:tc>
          <w:tcPr>
            <w:tcW w:w="2895" w:type="dxa"/>
            <w:tcBorders>
              <w:top w:val="single" w:sz="6" w:space="0" w:color="auto"/>
              <w:left w:val="single" w:sz="6" w:space="0" w:color="auto"/>
              <w:bottom w:val="single" w:sz="6" w:space="0" w:color="auto"/>
              <w:right w:val="single" w:sz="6" w:space="0" w:color="auto"/>
            </w:tcBorders>
            <w:vAlign w:val="bottom"/>
            <w:hideMark/>
          </w:tcPr>
          <w:p w14:paraId="346ED47D" w14:textId="77777777" w:rsidR="00C20D7C" w:rsidRPr="00432D8C" w:rsidRDefault="00C20D7C" w:rsidP="00C20D7C">
            <w:pPr>
              <w:textAlignment w:val="baseline"/>
              <w:rPr>
                <w:rFonts w:ascii="Arial" w:hAnsi="Arial" w:cs="Arial"/>
              </w:rPr>
            </w:pPr>
            <w:r w:rsidRPr="00432D8C">
              <w:rPr>
                <w:rFonts w:ascii="Arial" w:hAnsi="Arial" w:cs="Arial"/>
                <w:sz w:val="16"/>
                <w:szCs w:val="16"/>
              </w:rPr>
              <w:t>Over 1 week late (</w:t>
            </w:r>
            <w:r w:rsidRPr="00432D8C">
              <w:rPr>
                <w:rFonts w:ascii="Arial" w:hAnsi="Arial" w:cs="Arial"/>
                <w:sz w:val="12"/>
                <w:szCs w:val="12"/>
              </w:rPr>
              <w:t>0%) </w:t>
            </w:r>
          </w:p>
        </w:tc>
        <w:tc>
          <w:tcPr>
            <w:tcW w:w="630" w:type="dxa"/>
            <w:tcBorders>
              <w:top w:val="single" w:sz="6" w:space="0" w:color="auto"/>
              <w:left w:val="single" w:sz="6" w:space="0" w:color="auto"/>
              <w:bottom w:val="single" w:sz="6" w:space="0" w:color="auto"/>
              <w:right w:val="single" w:sz="6" w:space="0" w:color="auto"/>
            </w:tcBorders>
            <w:vAlign w:val="bottom"/>
            <w:hideMark/>
          </w:tcPr>
          <w:p w14:paraId="1ADA85FF" w14:textId="77777777" w:rsidR="00C20D7C" w:rsidRPr="00432D8C" w:rsidRDefault="00C20D7C" w:rsidP="00C20D7C">
            <w:pPr>
              <w:jc w:val="center"/>
              <w:textAlignment w:val="baseline"/>
              <w:rPr>
                <w:rFonts w:ascii="Arial" w:hAnsi="Arial" w:cs="Arial"/>
              </w:rPr>
            </w:pPr>
            <w:r w:rsidRPr="00432D8C">
              <w:rPr>
                <w:rFonts w:ascii="Arial" w:hAnsi="Arial" w:cs="Arial"/>
                <w:sz w:val="12"/>
                <w:szCs w:val="12"/>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4C533F28" w14:textId="77777777" w:rsidR="00C20D7C" w:rsidRPr="00432D8C" w:rsidRDefault="00C20D7C" w:rsidP="00C20D7C">
            <w:pPr>
              <w:rPr>
                <w:rFonts w:ascii="Arial" w:hAnsi="Arial" w:cs="Arial"/>
              </w:rPr>
            </w:pPr>
          </w:p>
        </w:tc>
      </w:tr>
    </w:tbl>
    <w:p w14:paraId="0190DFA7" w14:textId="10E82F19" w:rsidR="00244474" w:rsidRPr="00432D8C" w:rsidRDefault="00244474" w:rsidP="00C20D7C">
      <w:pPr>
        <w:textAlignment w:val="baseline"/>
        <w:rPr>
          <w:rFonts w:ascii="Arial" w:hAnsi="Arial" w:cs="Arial"/>
          <w:sz w:val="18"/>
          <w:szCs w:val="18"/>
        </w:rPr>
        <w:sectPr w:rsidR="00244474" w:rsidRPr="00432D8C" w:rsidSect="003B4136">
          <w:footerReference w:type="default" r:id="rId14"/>
          <w:pgSz w:w="11900" w:h="16840"/>
          <w:pgMar w:top="1440" w:right="1440" w:bottom="1440" w:left="1440" w:header="708" w:footer="708" w:gutter="0"/>
          <w:cols w:space="708"/>
          <w:docGrid w:linePitch="360"/>
        </w:sectPr>
      </w:pPr>
    </w:p>
    <w:p w14:paraId="31A4C89C" w14:textId="517AFAE4" w:rsidR="00244474" w:rsidRPr="00432D8C" w:rsidRDefault="00244474" w:rsidP="00244474">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244474" w:rsidRPr="00432D8C" w14:paraId="31EE8D43" w14:textId="77777777" w:rsidTr="00732258">
        <w:tc>
          <w:tcPr>
            <w:tcW w:w="13858" w:type="dxa"/>
            <w:shd w:val="clear" w:color="auto" w:fill="FF99FF"/>
          </w:tcPr>
          <w:p w14:paraId="19B0E283" w14:textId="77777777" w:rsidR="00244474" w:rsidRPr="00432D8C" w:rsidRDefault="00244474" w:rsidP="00CD0E4C">
            <w:pPr>
              <w:pStyle w:val="Heading2"/>
              <w:rPr>
                <w:rFonts w:cs="Arial"/>
                <w:sz w:val="40"/>
                <w:szCs w:val="40"/>
              </w:rPr>
            </w:pPr>
            <w:bookmarkStart w:id="10" w:name="_Toc145017165"/>
            <w:r w:rsidRPr="00432D8C">
              <w:rPr>
                <w:rFonts w:cs="Arial"/>
                <w:sz w:val="40"/>
                <w:szCs w:val="40"/>
              </w:rPr>
              <w:t>GENERIC ASSESSMENT CRITERIA</w:t>
            </w:r>
            <w:bookmarkEnd w:id="10"/>
          </w:p>
        </w:tc>
      </w:tr>
    </w:tbl>
    <w:p w14:paraId="27AE1CBB" w14:textId="77777777" w:rsidR="00244474" w:rsidRPr="00432D8C" w:rsidRDefault="00244474" w:rsidP="0024447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4474" w:rsidRPr="00432D8C" w14:paraId="1EBFF0A6" w14:textId="77777777" w:rsidTr="00732258">
        <w:tc>
          <w:tcPr>
            <w:tcW w:w="13948" w:type="dxa"/>
            <w:shd w:val="clear" w:color="auto" w:fill="FF99FF"/>
          </w:tcPr>
          <w:p w14:paraId="5D910028" w14:textId="77777777" w:rsidR="00244474" w:rsidRPr="00432D8C" w:rsidRDefault="00244474" w:rsidP="00732258">
            <w:pPr>
              <w:rPr>
                <w:rFonts w:ascii="Arial" w:hAnsi="Arial" w:cs="Arial"/>
                <w:b/>
              </w:rPr>
            </w:pPr>
            <w:r w:rsidRPr="00432D8C">
              <w:rPr>
                <w:rFonts w:ascii="Arial" w:hAnsi="Arial" w:cs="Arial"/>
                <w:b/>
              </w:rPr>
              <w:t>Level 5</w:t>
            </w:r>
          </w:p>
        </w:tc>
      </w:tr>
      <w:tr w:rsidR="00244474" w:rsidRPr="00432D8C" w14:paraId="78329709" w14:textId="77777777" w:rsidTr="00732258">
        <w:tc>
          <w:tcPr>
            <w:tcW w:w="13948" w:type="dxa"/>
            <w:shd w:val="clear" w:color="auto" w:fill="FFCCFF"/>
          </w:tcPr>
          <w:p w14:paraId="447FDC48" w14:textId="77777777" w:rsidR="00244474" w:rsidRPr="00432D8C" w:rsidRDefault="00244474" w:rsidP="00732258">
            <w:pPr>
              <w:rPr>
                <w:rFonts w:ascii="Arial" w:eastAsia="Arial" w:hAnsi="Arial" w:cs="Arial"/>
                <w:spacing w:val="-1"/>
              </w:rPr>
            </w:pPr>
            <w:r w:rsidRPr="00432D8C">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432D8C">
              <w:rPr>
                <w:rFonts w:ascii="Arial" w:eastAsia="Arial" w:hAnsi="Arial" w:cs="Arial"/>
                <w:spacing w:val="-1"/>
              </w:rPr>
              <w:t>audiences, and</w:t>
            </w:r>
            <w:proofErr w:type="gramEnd"/>
            <w:r w:rsidRPr="00432D8C">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7D92F27" w14:textId="77777777" w:rsidR="00244474" w:rsidRPr="00432D8C" w:rsidRDefault="00244474" w:rsidP="0024447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4474" w:rsidRPr="00432D8C" w14:paraId="3AF0ABA2" w14:textId="77777777" w:rsidTr="00732258">
        <w:trPr>
          <w:tblHeader/>
        </w:trPr>
        <w:tc>
          <w:tcPr>
            <w:tcW w:w="1735" w:type="dxa"/>
            <w:shd w:val="clear" w:color="auto" w:fill="FF99FF"/>
          </w:tcPr>
          <w:p w14:paraId="71F2C0CF" w14:textId="77777777" w:rsidR="00244474" w:rsidRPr="00432D8C" w:rsidRDefault="00244474" w:rsidP="00732258">
            <w:pPr>
              <w:rPr>
                <w:rFonts w:ascii="Arial" w:hAnsi="Arial" w:cs="Arial"/>
                <w:b/>
                <w:sz w:val="18"/>
                <w:szCs w:val="18"/>
              </w:rPr>
            </w:pPr>
            <w:r w:rsidRPr="00432D8C">
              <w:rPr>
                <w:rFonts w:ascii="Arial" w:hAnsi="Arial" w:cs="Arial"/>
                <w:b/>
                <w:sz w:val="18"/>
                <w:szCs w:val="18"/>
              </w:rPr>
              <w:t>Level 5</w:t>
            </w:r>
          </w:p>
        </w:tc>
        <w:tc>
          <w:tcPr>
            <w:tcW w:w="1736" w:type="dxa"/>
            <w:shd w:val="clear" w:color="auto" w:fill="FF99FF"/>
            <w:vAlign w:val="center"/>
          </w:tcPr>
          <w:p w14:paraId="08DBB6A5"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FAIL</w:t>
            </w:r>
          </w:p>
        </w:tc>
        <w:tc>
          <w:tcPr>
            <w:tcW w:w="1736" w:type="dxa"/>
            <w:shd w:val="clear" w:color="auto" w:fill="FF99FF"/>
            <w:vAlign w:val="center"/>
          </w:tcPr>
          <w:p w14:paraId="6FFA8BB7"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MARGINAL FAIL</w:t>
            </w:r>
          </w:p>
        </w:tc>
        <w:tc>
          <w:tcPr>
            <w:tcW w:w="1736" w:type="dxa"/>
            <w:shd w:val="clear" w:color="auto" w:fill="FF99FF"/>
            <w:vAlign w:val="center"/>
          </w:tcPr>
          <w:p w14:paraId="79CED906"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SATISFACTORY</w:t>
            </w:r>
          </w:p>
          <w:p w14:paraId="0F68AA9A"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(3</w:t>
            </w:r>
            <w:r w:rsidRPr="00432D8C">
              <w:rPr>
                <w:rFonts w:ascii="Arial" w:hAnsi="Arial" w:cs="Arial"/>
                <w:b/>
                <w:sz w:val="18"/>
                <w:szCs w:val="18"/>
                <w:vertAlign w:val="superscript"/>
              </w:rPr>
              <w:t>rd</w:t>
            </w:r>
            <w:r w:rsidRPr="00432D8C">
              <w:rPr>
                <w:rFonts w:ascii="Arial" w:hAnsi="Arial" w:cs="Arial"/>
                <w:b/>
                <w:sz w:val="18"/>
                <w:szCs w:val="18"/>
              </w:rPr>
              <w:t xml:space="preserve"> / Pass)</w:t>
            </w:r>
          </w:p>
        </w:tc>
        <w:tc>
          <w:tcPr>
            <w:tcW w:w="1736" w:type="dxa"/>
            <w:shd w:val="clear" w:color="auto" w:fill="FF99FF"/>
            <w:vAlign w:val="center"/>
          </w:tcPr>
          <w:p w14:paraId="3D658D51"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GOOD</w:t>
            </w:r>
          </w:p>
          <w:p w14:paraId="7BEB3F2E"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(2.2 / Pass)</w:t>
            </w:r>
          </w:p>
        </w:tc>
        <w:tc>
          <w:tcPr>
            <w:tcW w:w="1736" w:type="dxa"/>
            <w:shd w:val="clear" w:color="auto" w:fill="FF99FF"/>
            <w:vAlign w:val="center"/>
          </w:tcPr>
          <w:p w14:paraId="0AE3B0FD"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VERY GOOD</w:t>
            </w:r>
          </w:p>
          <w:p w14:paraId="5C099554"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(2.1 / Merit)</w:t>
            </w:r>
          </w:p>
        </w:tc>
        <w:tc>
          <w:tcPr>
            <w:tcW w:w="1736" w:type="dxa"/>
            <w:shd w:val="clear" w:color="auto" w:fill="FF99FF"/>
            <w:vAlign w:val="center"/>
          </w:tcPr>
          <w:p w14:paraId="76B292ED"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EXCELLENT</w:t>
            </w:r>
          </w:p>
          <w:p w14:paraId="3BBB7F04"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(1</w:t>
            </w:r>
            <w:r w:rsidRPr="00432D8C">
              <w:rPr>
                <w:rFonts w:ascii="Arial" w:hAnsi="Arial" w:cs="Arial"/>
                <w:b/>
                <w:sz w:val="18"/>
                <w:szCs w:val="18"/>
                <w:vertAlign w:val="superscript"/>
              </w:rPr>
              <w:t>st</w:t>
            </w:r>
            <w:r w:rsidRPr="00432D8C">
              <w:rPr>
                <w:rFonts w:ascii="Arial" w:hAnsi="Arial" w:cs="Arial"/>
                <w:b/>
                <w:sz w:val="18"/>
                <w:szCs w:val="18"/>
              </w:rPr>
              <w:t xml:space="preserve"> / Distinction)</w:t>
            </w:r>
          </w:p>
        </w:tc>
        <w:tc>
          <w:tcPr>
            <w:tcW w:w="1736" w:type="dxa"/>
            <w:shd w:val="clear" w:color="auto" w:fill="FF99FF"/>
            <w:vAlign w:val="center"/>
          </w:tcPr>
          <w:p w14:paraId="23048C1B"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EXCEPTIONAL</w:t>
            </w:r>
          </w:p>
          <w:p w14:paraId="007F9E83"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(1</w:t>
            </w:r>
            <w:r w:rsidRPr="00432D8C">
              <w:rPr>
                <w:rFonts w:ascii="Arial" w:hAnsi="Arial" w:cs="Arial"/>
                <w:b/>
                <w:sz w:val="18"/>
                <w:szCs w:val="18"/>
                <w:vertAlign w:val="superscript"/>
              </w:rPr>
              <w:t>st</w:t>
            </w:r>
            <w:r w:rsidRPr="00432D8C">
              <w:rPr>
                <w:rFonts w:ascii="Arial" w:hAnsi="Arial" w:cs="Arial"/>
                <w:b/>
                <w:sz w:val="18"/>
                <w:szCs w:val="18"/>
              </w:rPr>
              <w:t xml:space="preserve"> / Distinction)</w:t>
            </w:r>
          </w:p>
        </w:tc>
      </w:tr>
      <w:tr w:rsidR="00244474" w:rsidRPr="00432D8C" w14:paraId="7BD74ABB" w14:textId="77777777" w:rsidTr="00732258">
        <w:trPr>
          <w:tblHeader/>
        </w:trPr>
        <w:tc>
          <w:tcPr>
            <w:tcW w:w="1735" w:type="dxa"/>
            <w:shd w:val="clear" w:color="auto" w:fill="FF99FF"/>
          </w:tcPr>
          <w:p w14:paraId="3DF5277E" w14:textId="77777777" w:rsidR="00244474" w:rsidRPr="00432D8C" w:rsidRDefault="00244474" w:rsidP="00732258">
            <w:pPr>
              <w:ind w:left="171"/>
              <w:rPr>
                <w:rFonts w:ascii="Arial" w:hAnsi="Arial" w:cs="Arial"/>
                <w:sz w:val="18"/>
                <w:szCs w:val="18"/>
              </w:rPr>
            </w:pPr>
            <w:r w:rsidRPr="00432D8C">
              <w:rPr>
                <w:rFonts w:ascii="Arial" w:eastAsia="Arial" w:hAnsi="Arial" w:cs="Arial"/>
                <w:b/>
                <w:bCs/>
              </w:rPr>
              <w:t>Category</w:t>
            </w:r>
          </w:p>
        </w:tc>
        <w:tc>
          <w:tcPr>
            <w:tcW w:w="1736" w:type="dxa"/>
            <w:shd w:val="clear" w:color="auto" w:fill="FF99FF"/>
            <w:vAlign w:val="bottom"/>
          </w:tcPr>
          <w:p w14:paraId="00F8D037"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0-29%</w:t>
            </w:r>
          </w:p>
        </w:tc>
        <w:tc>
          <w:tcPr>
            <w:tcW w:w="1736" w:type="dxa"/>
            <w:shd w:val="clear" w:color="auto" w:fill="FF99FF"/>
            <w:vAlign w:val="bottom"/>
          </w:tcPr>
          <w:p w14:paraId="64586D60"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30-39%</w:t>
            </w:r>
          </w:p>
        </w:tc>
        <w:tc>
          <w:tcPr>
            <w:tcW w:w="1736" w:type="dxa"/>
            <w:shd w:val="clear" w:color="auto" w:fill="FF99FF"/>
            <w:vAlign w:val="bottom"/>
          </w:tcPr>
          <w:p w14:paraId="2F68D9D6"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40-49%</w:t>
            </w:r>
          </w:p>
        </w:tc>
        <w:tc>
          <w:tcPr>
            <w:tcW w:w="1736" w:type="dxa"/>
            <w:shd w:val="clear" w:color="auto" w:fill="FF99FF"/>
            <w:vAlign w:val="bottom"/>
          </w:tcPr>
          <w:p w14:paraId="6479C380"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50-59%</w:t>
            </w:r>
          </w:p>
        </w:tc>
        <w:tc>
          <w:tcPr>
            <w:tcW w:w="1736" w:type="dxa"/>
            <w:shd w:val="clear" w:color="auto" w:fill="FF99FF"/>
            <w:vAlign w:val="bottom"/>
          </w:tcPr>
          <w:p w14:paraId="2E4E00C2"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60-69%</w:t>
            </w:r>
          </w:p>
        </w:tc>
        <w:tc>
          <w:tcPr>
            <w:tcW w:w="1736" w:type="dxa"/>
            <w:shd w:val="clear" w:color="auto" w:fill="FF99FF"/>
            <w:vAlign w:val="bottom"/>
          </w:tcPr>
          <w:p w14:paraId="017FE49A"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70-84%</w:t>
            </w:r>
          </w:p>
        </w:tc>
        <w:tc>
          <w:tcPr>
            <w:tcW w:w="1736" w:type="dxa"/>
            <w:shd w:val="clear" w:color="auto" w:fill="FF99FF"/>
          </w:tcPr>
          <w:p w14:paraId="22719E6C" w14:textId="77777777" w:rsidR="00244474" w:rsidRPr="00432D8C" w:rsidRDefault="00244474" w:rsidP="00732258">
            <w:pPr>
              <w:jc w:val="center"/>
              <w:rPr>
                <w:rFonts w:ascii="Arial" w:hAnsi="Arial" w:cs="Arial"/>
                <w:b/>
                <w:sz w:val="18"/>
                <w:szCs w:val="18"/>
              </w:rPr>
            </w:pPr>
            <w:r w:rsidRPr="00432D8C">
              <w:rPr>
                <w:rFonts w:ascii="Arial" w:hAnsi="Arial" w:cs="Arial"/>
                <w:b/>
                <w:sz w:val="18"/>
                <w:szCs w:val="18"/>
              </w:rPr>
              <w:t>85-100%</w:t>
            </w:r>
          </w:p>
        </w:tc>
      </w:tr>
      <w:tr w:rsidR="00244474" w:rsidRPr="00432D8C" w14:paraId="1F24F3AC" w14:textId="77777777" w:rsidTr="00732258">
        <w:tc>
          <w:tcPr>
            <w:tcW w:w="1735" w:type="dxa"/>
            <w:shd w:val="clear" w:color="auto" w:fill="FF99FF"/>
          </w:tcPr>
          <w:p w14:paraId="0D5AE7CD" w14:textId="77777777" w:rsidR="00244474" w:rsidRPr="00432D8C" w:rsidRDefault="00244474" w:rsidP="00732258">
            <w:pPr>
              <w:spacing w:before="34"/>
              <w:ind w:left="108" w:right="-54"/>
              <w:rPr>
                <w:rFonts w:ascii="Arial" w:eastAsia="Arial" w:hAnsi="Arial" w:cs="Arial"/>
                <w:bCs/>
                <w:sz w:val="18"/>
                <w:szCs w:val="18"/>
              </w:rPr>
            </w:pPr>
            <w:r w:rsidRPr="00432D8C">
              <w:rPr>
                <w:rFonts w:ascii="Arial" w:eastAsia="Arial" w:hAnsi="Arial" w:cs="Arial"/>
                <w:b/>
                <w:bCs/>
              </w:rPr>
              <w:t xml:space="preserve">Engagement with literature </w:t>
            </w:r>
            <w:r w:rsidRPr="00432D8C">
              <w:rPr>
                <w:rFonts w:ascii="Arial" w:eastAsia="Arial" w:hAnsi="Arial" w:cs="Arial"/>
                <w:bCs/>
                <w:sz w:val="18"/>
                <w:szCs w:val="18"/>
              </w:rPr>
              <w:t>(including reading, referencing,</w:t>
            </w:r>
          </w:p>
          <w:p w14:paraId="737B6914" w14:textId="77777777" w:rsidR="00244474" w:rsidRPr="00432D8C" w:rsidRDefault="00244474" w:rsidP="00732258">
            <w:pPr>
              <w:spacing w:before="34"/>
              <w:ind w:left="108" w:right="-54"/>
              <w:rPr>
                <w:rFonts w:ascii="Arial" w:eastAsia="Arial" w:hAnsi="Arial" w:cs="Arial"/>
                <w:bCs/>
                <w:sz w:val="18"/>
                <w:szCs w:val="18"/>
              </w:rPr>
            </w:pPr>
            <w:r w:rsidRPr="00432D8C">
              <w:rPr>
                <w:rFonts w:ascii="Arial" w:eastAsia="Arial" w:hAnsi="Arial" w:cs="Arial"/>
                <w:bCs/>
                <w:sz w:val="18"/>
                <w:szCs w:val="18"/>
              </w:rPr>
              <w:t>academic conventions and</w:t>
            </w:r>
          </w:p>
          <w:p w14:paraId="607B1AA7" w14:textId="77777777" w:rsidR="00244474" w:rsidRPr="00432D8C" w:rsidRDefault="00244474" w:rsidP="00732258">
            <w:pPr>
              <w:spacing w:before="34"/>
              <w:ind w:left="108" w:right="-54"/>
              <w:rPr>
                <w:rFonts w:ascii="Arial" w:eastAsia="Arial" w:hAnsi="Arial" w:cs="Arial"/>
                <w:b/>
                <w:bCs/>
              </w:rPr>
            </w:pPr>
            <w:r w:rsidRPr="00432D8C">
              <w:rPr>
                <w:rFonts w:ascii="Arial" w:eastAsia="Arial" w:hAnsi="Arial" w:cs="Arial"/>
                <w:bCs/>
                <w:sz w:val="18"/>
                <w:szCs w:val="18"/>
              </w:rPr>
              <w:t>academic honesty)</w:t>
            </w:r>
            <w:r w:rsidRPr="00432D8C">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BA5234" w14:textId="77777777" w:rsidR="00244474" w:rsidRPr="00432D8C" w:rsidRDefault="00244474" w:rsidP="00732258">
            <w:pPr>
              <w:rPr>
                <w:rFonts w:ascii="Arial" w:hAnsi="Arial" w:cs="Arial"/>
              </w:rPr>
            </w:pPr>
            <w:r w:rsidRPr="00432D8C">
              <w:rPr>
                <w:rFonts w:ascii="Arial" w:hAnsi="Arial" w:cs="Arial"/>
              </w:rPr>
              <w:t>Little or no evidence of reading and/or reliance on inappropriate sources.</w:t>
            </w:r>
          </w:p>
          <w:p w14:paraId="1FF0976B" w14:textId="77777777" w:rsidR="00244474" w:rsidRPr="00432D8C" w:rsidRDefault="00244474" w:rsidP="00732258">
            <w:pPr>
              <w:rPr>
                <w:rFonts w:ascii="Arial" w:hAnsi="Arial" w:cs="Arial"/>
              </w:rPr>
            </w:pPr>
            <w:r w:rsidRPr="00432D8C">
              <w:rPr>
                <w:rFonts w:ascii="Arial" w:hAnsi="Arial" w:cs="Arial"/>
              </w:rPr>
              <w:t>Views and findings mostly unsupported and non-authoritative.</w:t>
            </w:r>
          </w:p>
          <w:p w14:paraId="6BEDA787" w14:textId="77777777" w:rsidR="00244474" w:rsidRPr="00432D8C" w:rsidRDefault="00244474" w:rsidP="00732258">
            <w:pPr>
              <w:rPr>
                <w:rFonts w:ascii="Arial" w:hAnsi="Arial" w:cs="Arial"/>
              </w:rPr>
            </w:pPr>
            <w:r w:rsidRPr="00432D8C">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740E713" w14:textId="77777777" w:rsidR="00244474" w:rsidRPr="00432D8C" w:rsidRDefault="00244474" w:rsidP="00732258">
            <w:pPr>
              <w:rPr>
                <w:rFonts w:ascii="Arial" w:hAnsi="Arial" w:cs="Arial"/>
              </w:rPr>
            </w:pPr>
            <w:r w:rsidRPr="00432D8C">
              <w:rPr>
                <w:rFonts w:ascii="Arial" w:hAnsi="Arial" w:cs="Arial"/>
              </w:rPr>
              <w:t xml:space="preserve">Poor engagement with essential reading. No evidence of wider reading. Reliance on inappropriate sources, and/or indiscriminate use of sources. Heavily reliant on information gained through class contact. Inconsistent and </w:t>
            </w:r>
            <w:r w:rsidRPr="00432D8C">
              <w:rPr>
                <w:rFonts w:ascii="Arial" w:hAnsi="Arial" w:cs="Arial"/>
              </w:rPr>
              <w:lastRenderedPageBreak/>
              <w:t>weak use of referencing.</w:t>
            </w:r>
          </w:p>
        </w:tc>
        <w:tc>
          <w:tcPr>
            <w:tcW w:w="1736" w:type="dxa"/>
            <w:tcBorders>
              <w:top w:val="single" w:sz="4" w:space="0" w:color="auto"/>
              <w:left w:val="double" w:sz="4" w:space="0" w:color="auto"/>
              <w:bottom w:val="single" w:sz="4" w:space="0" w:color="auto"/>
              <w:right w:val="dashed" w:sz="4" w:space="0" w:color="auto"/>
            </w:tcBorders>
          </w:tcPr>
          <w:p w14:paraId="2FED6F4A" w14:textId="77777777" w:rsidR="00244474" w:rsidRPr="00432D8C" w:rsidRDefault="00244474" w:rsidP="00732258">
            <w:pPr>
              <w:rPr>
                <w:rFonts w:ascii="Arial" w:hAnsi="Arial" w:cs="Arial"/>
              </w:rPr>
            </w:pPr>
            <w:r w:rsidRPr="00432D8C">
              <w:rPr>
                <w:rFonts w:ascii="Arial" w:hAnsi="Arial" w:cs="Arial"/>
              </w:rPr>
              <w:lastRenderedPageBreak/>
              <w:t>Engagement with a limited range of mostly relevant and credible sources. Some omissions and minor errors.</w:t>
            </w:r>
          </w:p>
          <w:p w14:paraId="42D323E1" w14:textId="77777777" w:rsidR="00244474" w:rsidRPr="00432D8C" w:rsidRDefault="00244474" w:rsidP="00732258">
            <w:pPr>
              <w:rPr>
                <w:rFonts w:ascii="Arial" w:hAnsi="Arial" w:cs="Arial"/>
              </w:rPr>
            </w:pPr>
            <w:r w:rsidRPr="00432D8C">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91438D8" w14:textId="77777777" w:rsidR="00244474" w:rsidRPr="00432D8C" w:rsidRDefault="00244474" w:rsidP="00732258">
            <w:pPr>
              <w:rPr>
                <w:rFonts w:ascii="Arial" w:hAnsi="Arial" w:cs="Arial"/>
              </w:rPr>
            </w:pPr>
            <w:r w:rsidRPr="00432D8C">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58298" w14:textId="77777777" w:rsidR="00244474" w:rsidRPr="00432D8C" w:rsidRDefault="00244474" w:rsidP="00732258">
            <w:pPr>
              <w:rPr>
                <w:rFonts w:ascii="Arial" w:hAnsi="Arial" w:cs="Arial"/>
              </w:rPr>
            </w:pPr>
            <w:r w:rsidRPr="00432D8C">
              <w:rPr>
                <w:rFonts w:ascii="Arial" w:hAnsi="Arial" w:cs="Arial"/>
              </w:rPr>
              <w:t>Engagement with a wide range of literature, including sources retrieved independently.</w:t>
            </w:r>
          </w:p>
          <w:p w14:paraId="34FFF00A" w14:textId="77777777" w:rsidR="00244474" w:rsidRPr="00432D8C" w:rsidRDefault="00244474" w:rsidP="00732258">
            <w:pPr>
              <w:rPr>
                <w:rFonts w:ascii="Arial" w:hAnsi="Arial" w:cs="Arial"/>
              </w:rPr>
            </w:pPr>
            <w:r w:rsidRPr="00432D8C">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A87BE9" w14:textId="77777777" w:rsidR="00244474" w:rsidRPr="00432D8C" w:rsidRDefault="00244474" w:rsidP="00732258">
            <w:pPr>
              <w:rPr>
                <w:rFonts w:ascii="Arial" w:hAnsi="Arial" w:cs="Arial"/>
              </w:rPr>
            </w:pPr>
            <w:r w:rsidRPr="00432D8C">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FA6700A" w14:textId="77777777" w:rsidR="00244474" w:rsidRPr="00432D8C" w:rsidRDefault="00244474" w:rsidP="00732258">
            <w:pPr>
              <w:rPr>
                <w:rFonts w:ascii="Arial" w:hAnsi="Arial" w:cs="Arial"/>
              </w:rPr>
            </w:pPr>
            <w:r w:rsidRPr="00432D8C">
              <w:rPr>
                <w:rFonts w:ascii="Arial" w:hAnsi="Arial" w:cs="Arial"/>
              </w:rPr>
              <w:t>Exceptional engagement with an extensive range of relevant and credible literature. High-level referencing skills consistently applied.</w:t>
            </w:r>
          </w:p>
        </w:tc>
      </w:tr>
      <w:tr w:rsidR="00244474" w:rsidRPr="00432D8C" w14:paraId="11ED5E6B" w14:textId="77777777" w:rsidTr="00732258">
        <w:tc>
          <w:tcPr>
            <w:tcW w:w="1735" w:type="dxa"/>
            <w:shd w:val="clear" w:color="auto" w:fill="FF99FF"/>
          </w:tcPr>
          <w:p w14:paraId="67A4BE43" w14:textId="77777777" w:rsidR="00244474" w:rsidRPr="00432D8C" w:rsidRDefault="00244474" w:rsidP="00732258">
            <w:pPr>
              <w:spacing w:before="34"/>
              <w:ind w:left="108" w:right="-54"/>
              <w:rPr>
                <w:rFonts w:ascii="Arial" w:hAnsi="Arial" w:cs="Arial"/>
                <w:sz w:val="18"/>
                <w:szCs w:val="18"/>
              </w:rPr>
            </w:pPr>
            <w:r w:rsidRPr="00432D8C">
              <w:rPr>
                <w:rFonts w:ascii="Arial" w:eastAsia="Arial" w:hAnsi="Arial" w:cs="Arial"/>
                <w:b/>
                <w:bCs/>
              </w:rPr>
              <w:t xml:space="preserve">Knowledge and understanding </w:t>
            </w:r>
            <w:r w:rsidRPr="00432D8C">
              <w:rPr>
                <w:rFonts w:ascii="Arial" w:eastAsia="Arial" w:hAnsi="Arial" w:cs="Arial"/>
                <w:bCs/>
              </w:rPr>
              <w:t>(</w:t>
            </w:r>
            <w:r w:rsidRPr="00432D8C">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432D8C">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23F3B2" w14:textId="77777777" w:rsidR="00244474" w:rsidRPr="00432D8C" w:rsidRDefault="00244474" w:rsidP="00732258">
            <w:pPr>
              <w:spacing w:after="120"/>
              <w:rPr>
                <w:rFonts w:ascii="Arial" w:hAnsi="Arial" w:cs="Arial"/>
              </w:rPr>
            </w:pPr>
            <w:r w:rsidRPr="00432D8C">
              <w:rPr>
                <w:rFonts w:ascii="Arial" w:hAnsi="Arial" w:cs="Arial"/>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C48C7F6" w14:textId="77777777" w:rsidR="00244474" w:rsidRPr="00432D8C" w:rsidRDefault="00244474" w:rsidP="00732258">
            <w:pPr>
              <w:spacing w:after="120"/>
              <w:rPr>
                <w:rFonts w:ascii="Arial" w:hAnsi="Arial" w:cs="Arial"/>
              </w:rPr>
            </w:pPr>
            <w:r w:rsidRPr="00432D8C">
              <w:rPr>
                <w:rFonts w:ascii="Arial" w:hAnsi="Arial" w:cs="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F2BE91B" w14:textId="77777777" w:rsidR="00244474" w:rsidRPr="00432D8C" w:rsidRDefault="00244474" w:rsidP="00732258">
            <w:pPr>
              <w:spacing w:after="120"/>
              <w:rPr>
                <w:rFonts w:ascii="Arial" w:hAnsi="Arial" w:cs="Arial"/>
              </w:rPr>
            </w:pPr>
            <w:r w:rsidRPr="00432D8C">
              <w:rPr>
                <w:rFonts w:ascii="Arial" w:hAnsi="Arial" w:cs="Arial"/>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429A8840" w14:textId="77777777" w:rsidR="00244474" w:rsidRPr="00432D8C" w:rsidRDefault="00244474" w:rsidP="00732258">
            <w:pPr>
              <w:spacing w:after="120"/>
              <w:rPr>
                <w:rFonts w:ascii="Arial" w:hAnsi="Arial" w:cs="Arial"/>
              </w:rPr>
            </w:pPr>
            <w:r w:rsidRPr="00432D8C">
              <w:rPr>
                <w:rFonts w:ascii="Arial" w:hAnsi="Arial" w:cs="Arial"/>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D69D81E" w14:textId="77777777" w:rsidR="00244474" w:rsidRPr="00432D8C" w:rsidRDefault="00244474" w:rsidP="00732258">
            <w:pPr>
              <w:spacing w:after="120"/>
              <w:rPr>
                <w:rFonts w:ascii="Arial" w:hAnsi="Arial" w:cs="Arial"/>
              </w:rPr>
            </w:pPr>
            <w:r w:rsidRPr="00432D8C">
              <w:rPr>
                <w:rFonts w:ascii="Arial" w:hAnsi="Arial" w:cs="Arial"/>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2094BAB6" w14:textId="77777777" w:rsidR="00244474" w:rsidRPr="00432D8C" w:rsidRDefault="00244474" w:rsidP="00732258">
            <w:pPr>
              <w:spacing w:after="120"/>
              <w:rPr>
                <w:rFonts w:ascii="Arial" w:hAnsi="Arial" w:cs="Arial"/>
              </w:rPr>
            </w:pPr>
            <w:r w:rsidRPr="00432D8C">
              <w:rPr>
                <w:rFonts w:ascii="Arial" w:hAnsi="Arial" w:cs="Arial"/>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04CB9A5C" w14:textId="77777777" w:rsidR="00244474" w:rsidRPr="00432D8C" w:rsidRDefault="00244474" w:rsidP="00732258">
            <w:pPr>
              <w:spacing w:after="120"/>
              <w:rPr>
                <w:rFonts w:ascii="Arial" w:hAnsi="Arial" w:cs="Arial"/>
              </w:rPr>
            </w:pPr>
            <w:r w:rsidRPr="00432D8C">
              <w:rPr>
                <w:rFonts w:ascii="Arial" w:hAnsi="Arial" w:cs="Arial"/>
              </w:rPr>
              <w:t>Exceptionally detailed knowledge and outstanding critical understanding of the well-established concepts and principles of the subject and the main methods of enquiry. May go beyond established theories.</w:t>
            </w:r>
          </w:p>
        </w:tc>
      </w:tr>
      <w:tr w:rsidR="00244474" w:rsidRPr="00432D8C" w14:paraId="2CDE493E" w14:textId="77777777" w:rsidTr="00732258">
        <w:tc>
          <w:tcPr>
            <w:tcW w:w="1735" w:type="dxa"/>
            <w:shd w:val="clear" w:color="auto" w:fill="FF99FF"/>
          </w:tcPr>
          <w:p w14:paraId="5A4BDBAD" w14:textId="77777777" w:rsidR="00244474" w:rsidRPr="00432D8C" w:rsidRDefault="00244474" w:rsidP="00732258">
            <w:pPr>
              <w:spacing w:before="34" w:line="239" w:lineRule="auto"/>
              <w:ind w:left="108" w:right="-54"/>
              <w:rPr>
                <w:rFonts w:ascii="Arial" w:eastAsia="Arial" w:hAnsi="Arial" w:cs="Arial"/>
                <w:b/>
                <w:bCs/>
              </w:rPr>
            </w:pPr>
            <w:r w:rsidRPr="00432D8C">
              <w:rPr>
                <w:rFonts w:ascii="Arial" w:eastAsia="Arial" w:hAnsi="Arial" w:cs="Arial"/>
                <w:b/>
                <w:bCs/>
              </w:rPr>
              <w:t>C</w:t>
            </w:r>
            <w:r w:rsidRPr="00432D8C">
              <w:rPr>
                <w:rFonts w:ascii="Arial" w:eastAsia="Arial" w:hAnsi="Arial" w:cs="Arial"/>
                <w:b/>
                <w:bCs/>
                <w:spacing w:val="1"/>
              </w:rPr>
              <w:t>ogn</w:t>
            </w:r>
            <w:r w:rsidRPr="00432D8C">
              <w:rPr>
                <w:rFonts w:ascii="Arial" w:eastAsia="Arial" w:hAnsi="Arial" w:cs="Arial"/>
                <w:b/>
                <w:bCs/>
              </w:rPr>
              <w:t>i</w:t>
            </w:r>
            <w:r w:rsidRPr="00432D8C">
              <w:rPr>
                <w:rFonts w:ascii="Arial" w:eastAsia="Arial" w:hAnsi="Arial" w:cs="Arial"/>
                <w:b/>
                <w:bCs/>
                <w:spacing w:val="1"/>
              </w:rPr>
              <w:t>t</w:t>
            </w:r>
            <w:r w:rsidRPr="00432D8C">
              <w:rPr>
                <w:rFonts w:ascii="Arial" w:eastAsia="Arial" w:hAnsi="Arial" w:cs="Arial"/>
                <w:b/>
                <w:bCs/>
              </w:rPr>
              <w:t>i</w:t>
            </w:r>
            <w:r w:rsidRPr="00432D8C">
              <w:rPr>
                <w:rFonts w:ascii="Arial" w:eastAsia="Arial" w:hAnsi="Arial" w:cs="Arial"/>
                <w:b/>
                <w:bCs/>
                <w:spacing w:val="2"/>
              </w:rPr>
              <w:t>v</w:t>
            </w:r>
            <w:r w:rsidRPr="00432D8C">
              <w:rPr>
                <w:rFonts w:ascii="Arial" w:eastAsia="Arial" w:hAnsi="Arial" w:cs="Arial"/>
                <w:b/>
                <w:bCs/>
              </w:rPr>
              <w:t>e</w:t>
            </w:r>
            <w:r w:rsidRPr="00432D8C">
              <w:rPr>
                <w:rFonts w:ascii="Arial" w:eastAsia="Arial" w:hAnsi="Arial" w:cs="Arial"/>
                <w:b/>
                <w:bCs/>
                <w:spacing w:val="-10"/>
              </w:rPr>
              <w:t xml:space="preserve"> </w:t>
            </w:r>
            <w:r w:rsidRPr="00432D8C">
              <w:rPr>
                <w:rFonts w:ascii="Arial" w:eastAsia="Arial" w:hAnsi="Arial" w:cs="Arial"/>
                <w:b/>
                <w:bCs/>
              </w:rPr>
              <w:t>a</w:t>
            </w:r>
            <w:r w:rsidRPr="00432D8C">
              <w:rPr>
                <w:rFonts w:ascii="Arial" w:eastAsia="Arial" w:hAnsi="Arial" w:cs="Arial"/>
                <w:b/>
                <w:bCs/>
                <w:spacing w:val="1"/>
              </w:rPr>
              <w:t>n</w:t>
            </w:r>
            <w:r w:rsidRPr="00432D8C">
              <w:rPr>
                <w:rFonts w:ascii="Arial" w:eastAsia="Arial" w:hAnsi="Arial" w:cs="Arial"/>
                <w:b/>
                <w:bCs/>
              </w:rPr>
              <w:t>d i</w:t>
            </w:r>
            <w:r w:rsidRPr="00432D8C">
              <w:rPr>
                <w:rFonts w:ascii="Arial" w:eastAsia="Arial" w:hAnsi="Arial" w:cs="Arial"/>
                <w:b/>
                <w:bCs/>
                <w:spacing w:val="1"/>
              </w:rPr>
              <w:t>nt</w:t>
            </w:r>
            <w:r w:rsidRPr="00432D8C">
              <w:rPr>
                <w:rFonts w:ascii="Arial" w:eastAsia="Arial" w:hAnsi="Arial" w:cs="Arial"/>
                <w:b/>
                <w:bCs/>
              </w:rPr>
              <w:t>ellec</w:t>
            </w:r>
            <w:r w:rsidRPr="00432D8C">
              <w:rPr>
                <w:rFonts w:ascii="Arial" w:eastAsia="Arial" w:hAnsi="Arial" w:cs="Arial"/>
                <w:b/>
                <w:bCs/>
                <w:spacing w:val="1"/>
              </w:rPr>
              <w:t>tu</w:t>
            </w:r>
            <w:r w:rsidRPr="00432D8C">
              <w:rPr>
                <w:rFonts w:ascii="Arial" w:eastAsia="Arial" w:hAnsi="Arial" w:cs="Arial"/>
                <w:b/>
                <w:bCs/>
              </w:rPr>
              <w:t>al skil</w:t>
            </w:r>
            <w:r w:rsidRPr="00432D8C">
              <w:rPr>
                <w:rFonts w:ascii="Arial" w:eastAsia="Arial" w:hAnsi="Arial" w:cs="Arial"/>
                <w:b/>
                <w:bCs/>
                <w:spacing w:val="2"/>
              </w:rPr>
              <w:t>l</w:t>
            </w:r>
            <w:r w:rsidRPr="00432D8C">
              <w:rPr>
                <w:rFonts w:ascii="Arial" w:eastAsia="Arial" w:hAnsi="Arial" w:cs="Arial"/>
                <w:b/>
                <w:bCs/>
              </w:rPr>
              <w:t xml:space="preserve">s </w:t>
            </w:r>
          </w:p>
          <w:p w14:paraId="2B376D84" w14:textId="77777777" w:rsidR="00244474" w:rsidRPr="00432D8C" w:rsidRDefault="00244474" w:rsidP="00732258">
            <w:pPr>
              <w:spacing w:before="34" w:line="239" w:lineRule="auto"/>
              <w:ind w:left="108" w:right="-54"/>
              <w:rPr>
                <w:rFonts w:ascii="Arial" w:eastAsia="Arial" w:hAnsi="Arial" w:cs="Arial"/>
                <w:bCs/>
                <w:sz w:val="18"/>
                <w:szCs w:val="18"/>
              </w:rPr>
            </w:pPr>
            <w:r w:rsidRPr="00432D8C">
              <w:rPr>
                <w:rFonts w:ascii="Arial" w:eastAsia="Arial" w:hAnsi="Arial" w:cs="Arial"/>
                <w:bCs/>
                <w:sz w:val="18"/>
                <w:szCs w:val="18"/>
              </w:rPr>
              <w:t>(Critical evaluation and analysis of concepts and principles; argument and judgement</w:t>
            </w:r>
            <w:r w:rsidRPr="00432D8C">
              <w:rPr>
                <w:rFonts w:ascii="Arial" w:eastAsia="Arial" w:hAnsi="Arial" w:cs="Arial"/>
                <w:b/>
                <w:bCs/>
              </w:rPr>
              <w:t xml:space="preserve">; </w:t>
            </w:r>
            <w:r w:rsidRPr="00432D8C">
              <w:rPr>
                <w:rFonts w:ascii="Arial" w:eastAsia="Arial" w:hAnsi="Arial" w:cs="Arial"/>
                <w:bCs/>
                <w:sz w:val="18"/>
                <w:szCs w:val="18"/>
              </w:rPr>
              <w:t xml:space="preserve">the limits of their knowledge, and how this influences their analyses and interpretations.) </w:t>
            </w:r>
          </w:p>
        </w:tc>
        <w:tc>
          <w:tcPr>
            <w:tcW w:w="1736" w:type="dxa"/>
          </w:tcPr>
          <w:p w14:paraId="0871297D" w14:textId="77777777" w:rsidR="00244474" w:rsidRPr="00432D8C" w:rsidRDefault="00244474" w:rsidP="00732258">
            <w:pPr>
              <w:rPr>
                <w:rFonts w:ascii="Arial" w:hAnsi="Arial" w:cs="Arial"/>
              </w:rPr>
            </w:pPr>
            <w:r w:rsidRPr="00432D8C">
              <w:rPr>
                <w:rFonts w:ascii="Arial" w:hAnsi="Arial" w:cs="Arial"/>
              </w:rPr>
              <w:t>Wholly or almost wholly descriptive work. Little or no critical evaluation and analysis of concepts and principles.</w:t>
            </w:r>
          </w:p>
          <w:p w14:paraId="78514D4A" w14:textId="77777777" w:rsidR="00244474" w:rsidRPr="00432D8C" w:rsidRDefault="00244474" w:rsidP="00732258">
            <w:pPr>
              <w:rPr>
                <w:rFonts w:ascii="Arial" w:hAnsi="Arial" w:cs="Arial"/>
              </w:rPr>
            </w:pPr>
            <w:r w:rsidRPr="00432D8C">
              <w:rPr>
                <w:rFonts w:ascii="Arial" w:hAnsi="Arial" w:cs="Arial"/>
              </w:rPr>
              <w:t xml:space="preserve">Failure to develop arguments, leading to illogical or invalid judgements. </w:t>
            </w:r>
            <w:r w:rsidRPr="00432D8C">
              <w:rPr>
                <w:rFonts w:ascii="Arial" w:hAnsi="Arial" w:cs="Arial"/>
              </w:rPr>
              <w:lastRenderedPageBreak/>
              <w:t>Unsubstantiated generalisations or opinion, made without use of any credible evidence.</w:t>
            </w:r>
          </w:p>
          <w:p w14:paraId="620F0884" w14:textId="77777777" w:rsidR="00244474" w:rsidRPr="00432D8C" w:rsidRDefault="00244474" w:rsidP="00732258">
            <w:pPr>
              <w:rPr>
                <w:rFonts w:ascii="Arial" w:hAnsi="Arial" w:cs="Arial"/>
              </w:rPr>
            </w:pPr>
          </w:p>
        </w:tc>
        <w:tc>
          <w:tcPr>
            <w:tcW w:w="1736" w:type="dxa"/>
          </w:tcPr>
          <w:p w14:paraId="75C69ADF" w14:textId="77777777" w:rsidR="00244474" w:rsidRPr="00432D8C" w:rsidRDefault="00244474" w:rsidP="00732258">
            <w:pPr>
              <w:rPr>
                <w:rFonts w:ascii="Arial" w:hAnsi="Arial" w:cs="Arial"/>
              </w:rPr>
            </w:pPr>
            <w:r w:rsidRPr="00432D8C">
              <w:rPr>
                <w:rFonts w:ascii="Arial" w:hAnsi="Arial" w:cs="Arial"/>
              </w:rPr>
              <w:lastRenderedPageBreak/>
              <w:t xml:space="preserve">Largely descriptive work, with superficial use of critical evaluation and analysis of concepts and principles. Weak development of arguments and judgements. Information accepted uncritically, uses generalised </w:t>
            </w:r>
            <w:r w:rsidRPr="00432D8C">
              <w:rPr>
                <w:rFonts w:ascii="Arial" w:hAnsi="Arial" w:cs="Arial"/>
              </w:rPr>
              <w:lastRenderedPageBreak/>
              <w:t>statements made with scant evidence and unsubstantiated opinions. Ideas sometimes illogical and contradictory.</w:t>
            </w:r>
          </w:p>
        </w:tc>
        <w:tc>
          <w:tcPr>
            <w:tcW w:w="1736" w:type="dxa"/>
          </w:tcPr>
          <w:p w14:paraId="5F3064EE" w14:textId="77777777" w:rsidR="00244474" w:rsidRPr="00432D8C" w:rsidRDefault="00244474" w:rsidP="00732258">
            <w:pPr>
              <w:rPr>
                <w:rFonts w:ascii="Arial" w:hAnsi="Arial" w:cs="Arial"/>
              </w:rPr>
            </w:pPr>
            <w:r w:rsidRPr="00432D8C">
              <w:rPr>
                <w:rFonts w:ascii="Arial" w:hAnsi="Arial" w:cs="Arial"/>
              </w:rPr>
              <w:lastRenderedPageBreak/>
              <w:t>Limited attempt at critical evaluation and analysis of concepts and principles, tending towards description.</w:t>
            </w:r>
          </w:p>
          <w:p w14:paraId="5E9CEB7B" w14:textId="77777777" w:rsidR="00244474" w:rsidRPr="00432D8C" w:rsidRDefault="00244474" w:rsidP="00732258">
            <w:pPr>
              <w:rPr>
                <w:rFonts w:ascii="Arial" w:hAnsi="Arial" w:cs="Arial"/>
              </w:rPr>
            </w:pPr>
            <w:r w:rsidRPr="00432D8C">
              <w:rPr>
                <w:rFonts w:ascii="Arial" w:hAnsi="Arial" w:cs="Arial"/>
              </w:rPr>
              <w:t xml:space="preserve">Some evidence to support arguments and judgements but these may be underdeveloped, with a little </w:t>
            </w:r>
            <w:r w:rsidRPr="00432D8C">
              <w:rPr>
                <w:rFonts w:ascii="Arial" w:hAnsi="Arial" w:cs="Arial"/>
              </w:rPr>
              <w:lastRenderedPageBreak/>
              <w:t xml:space="preserve">inconsistency / </w:t>
            </w:r>
            <w:proofErr w:type="gramStart"/>
            <w:r w:rsidRPr="00432D8C">
              <w:rPr>
                <w:rFonts w:ascii="Arial" w:hAnsi="Arial" w:cs="Arial"/>
              </w:rPr>
              <w:t>mis-interpretation</w:t>
            </w:r>
            <w:proofErr w:type="gramEnd"/>
            <w:r w:rsidRPr="00432D8C">
              <w:rPr>
                <w:rFonts w:ascii="Arial" w:hAnsi="Arial" w:cs="Arial"/>
              </w:rPr>
              <w:t xml:space="preserve"> or failure to fully recognise limits of knowledge.</w:t>
            </w:r>
          </w:p>
          <w:p w14:paraId="4502B289" w14:textId="77777777" w:rsidR="00244474" w:rsidRPr="00432D8C" w:rsidRDefault="00244474" w:rsidP="00732258">
            <w:pPr>
              <w:rPr>
                <w:rFonts w:ascii="Arial" w:hAnsi="Arial" w:cs="Arial"/>
              </w:rPr>
            </w:pPr>
          </w:p>
          <w:p w14:paraId="13881E58" w14:textId="77777777" w:rsidR="00244474" w:rsidRPr="00432D8C" w:rsidRDefault="00244474" w:rsidP="00732258">
            <w:pPr>
              <w:rPr>
                <w:rFonts w:ascii="Arial" w:hAnsi="Arial" w:cs="Arial"/>
              </w:rPr>
            </w:pPr>
          </w:p>
        </w:tc>
        <w:tc>
          <w:tcPr>
            <w:tcW w:w="1736" w:type="dxa"/>
          </w:tcPr>
          <w:p w14:paraId="6800D103" w14:textId="77777777" w:rsidR="00244474" w:rsidRPr="00432D8C" w:rsidRDefault="00244474" w:rsidP="00732258">
            <w:pPr>
              <w:rPr>
                <w:rFonts w:ascii="Arial" w:hAnsi="Arial" w:cs="Arial"/>
              </w:rPr>
            </w:pPr>
            <w:r w:rsidRPr="00432D8C">
              <w:rPr>
                <w:rFonts w:ascii="Arial" w:hAnsi="Arial" w:cs="Arial"/>
              </w:rPr>
              <w:lastRenderedPageBreak/>
              <w:t xml:space="preserve">Some critical evaluation and analysis of concepts and principles, though descriptive in parts. </w:t>
            </w:r>
          </w:p>
          <w:p w14:paraId="025F3F07" w14:textId="77777777" w:rsidR="00244474" w:rsidRPr="00432D8C" w:rsidRDefault="00244474" w:rsidP="00732258">
            <w:pPr>
              <w:rPr>
                <w:rFonts w:ascii="Arial" w:hAnsi="Arial" w:cs="Arial"/>
              </w:rPr>
            </w:pPr>
            <w:r w:rsidRPr="00432D8C">
              <w:rPr>
                <w:rFonts w:ascii="Arial" w:hAnsi="Arial" w:cs="Arial"/>
              </w:rPr>
              <w:t xml:space="preserve">An emerging awareness the limits of their knowledge and ability to use evidence to support the </w:t>
            </w:r>
            <w:r w:rsidRPr="00432D8C">
              <w:rPr>
                <w:rFonts w:ascii="Arial" w:hAnsi="Arial" w:cs="Arial"/>
              </w:rPr>
              <w:lastRenderedPageBreak/>
              <w:t xml:space="preserve">argument though with some tendency to assert/state opinion rather than argue </w:t>
            </w:r>
            <w:proofErr w:type="gramStart"/>
            <w:r w:rsidRPr="00432D8C">
              <w:rPr>
                <w:rFonts w:ascii="Arial" w:hAnsi="Arial" w:cs="Arial"/>
              </w:rPr>
              <w:t>on the basis of</w:t>
            </w:r>
            <w:proofErr w:type="gramEnd"/>
            <w:r w:rsidRPr="00432D8C">
              <w:rPr>
                <w:rFonts w:ascii="Arial" w:hAnsi="Arial" w:cs="Arial"/>
              </w:rPr>
              <w:t xml:space="preserve"> reason and evidence.</w:t>
            </w:r>
          </w:p>
          <w:p w14:paraId="1B01A857" w14:textId="77777777" w:rsidR="00244474" w:rsidRPr="00432D8C" w:rsidRDefault="00244474" w:rsidP="00732258">
            <w:pPr>
              <w:rPr>
                <w:rFonts w:ascii="Arial" w:hAnsi="Arial" w:cs="Arial"/>
              </w:rPr>
            </w:pPr>
            <w:r w:rsidRPr="00432D8C">
              <w:rPr>
                <w:rFonts w:ascii="Arial" w:hAnsi="Arial" w:cs="Arial"/>
              </w:rPr>
              <w:t xml:space="preserve">Mostly valid arguments and logical judgements. </w:t>
            </w:r>
          </w:p>
        </w:tc>
        <w:tc>
          <w:tcPr>
            <w:tcW w:w="1736" w:type="dxa"/>
          </w:tcPr>
          <w:p w14:paraId="29A3DF4F" w14:textId="77777777" w:rsidR="00244474" w:rsidRPr="00432D8C" w:rsidRDefault="00244474" w:rsidP="00732258">
            <w:pPr>
              <w:rPr>
                <w:rFonts w:ascii="Arial" w:hAnsi="Arial" w:cs="Arial"/>
              </w:rPr>
            </w:pPr>
            <w:r w:rsidRPr="00432D8C">
              <w:rPr>
                <w:rFonts w:ascii="Arial" w:hAnsi="Arial" w:cs="Arial"/>
              </w:rPr>
              <w:lastRenderedPageBreak/>
              <w:t xml:space="preserve">Sound critical evaluation and analysis of concepts. Is selective in the range of evidence used and synthesises rather than describes. Ability to devise arguments that show awareness of different stances, and use </w:t>
            </w:r>
            <w:r w:rsidRPr="00432D8C">
              <w:rPr>
                <w:rFonts w:ascii="Arial" w:hAnsi="Arial" w:cs="Arial"/>
              </w:rPr>
              <w:lastRenderedPageBreak/>
              <w:t xml:space="preserve">evidence convincingly, to support appropriate and valid judgements. </w:t>
            </w:r>
          </w:p>
        </w:tc>
        <w:tc>
          <w:tcPr>
            <w:tcW w:w="1736" w:type="dxa"/>
          </w:tcPr>
          <w:p w14:paraId="0EBAB20B" w14:textId="77777777" w:rsidR="00244474" w:rsidRPr="00432D8C" w:rsidRDefault="00244474" w:rsidP="00732258">
            <w:pPr>
              <w:rPr>
                <w:rFonts w:ascii="Arial" w:hAnsi="Arial" w:cs="Arial"/>
              </w:rPr>
            </w:pPr>
            <w:r w:rsidRPr="00432D8C">
              <w:rPr>
                <w:rFonts w:ascii="Arial" w:hAnsi="Arial" w:cs="Arial"/>
              </w:rPr>
              <w:lastRenderedPageBreak/>
              <w:t xml:space="preserve">Excellent critical evaluation and analysis of concepts and principles leading to logical, evidence-based, reasoned arguments and judgements. Explicit recognition of other stances and a strong </w:t>
            </w:r>
            <w:r w:rsidRPr="00432D8C">
              <w:rPr>
                <w:rFonts w:ascii="Arial" w:hAnsi="Arial" w:cs="Arial"/>
              </w:rPr>
              <w:lastRenderedPageBreak/>
              <w:t>awareness of the limits of their knowledge.</w:t>
            </w:r>
          </w:p>
          <w:p w14:paraId="2B4D0965" w14:textId="77777777" w:rsidR="00244474" w:rsidRPr="00432D8C" w:rsidRDefault="00244474" w:rsidP="00732258">
            <w:pPr>
              <w:rPr>
                <w:rFonts w:ascii="Arial" w:hAnsi="Arial" w:cs="Arial"/>
              </w:rPr>
            </w:pPr>
            <w:r w:rsidRPr="00432D8C">
              <w:rPr>
                <w:rFonts w:ascii="Arial" w:hAnsi="Arial" w:cs="Arial"/>
              </w:rPr>
              <w:t>A capacity for independent thought and ability to ‘see beyond the question’, suggesting some grasp of the broader field and wider concepts.</w:t>
            </w:r>
          </w:p>
        </w:tc>
        <w:tc>
          <w:tcPr>
            <w:tcW w:w="1736" w:type="dxa"/>
          </w:tcPr>
          <w:p w14:paraId="456E206A" w14:textId="77777777" w:rsidR="00244474" w:rsidRPr="00432D8C" w:rsidRDefault="00244474" w:rsidP="00732258">
            <w:pPr>
              <w:rPr>
                <w:rFonts w:ascii="Arial" w:hAnsi="Arial" w:cs="Arial"/>
              </w:rPr>
            </w:pPr>
            <w:r w:rsidRPr="00432D8C">
              <w:rPr>
                <w:rFonts w:ascii="Arial" w:hAnsi="Arial" w:cs="Arial"/>
              </w:rPr>
              <w:lastRenderedPageBreak/>
              <w:t xml:space="preserve">Outstanding critical evaluation and analysis of concepts and principles.  Uses evidence exceptionally well to connect ideas, and support highly logical and persuasive, arguments and judgements. </w:t>
            </w:r>
            <w:r w:rsidRPr="00432D8C">
              <w:rPr>
                <w:rFonts w:ascii="Arial" w:hAnsi="Arial" w:cs="Arial"/>
              </w:rPr>
              <w:lastRenderedPageBreak/>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244474" w:rsidRPr="00432D8C" w14:paraId="284E8CF1" w14:textId="77777777" w:rsidTr="00732258">
        <w:tc>
          <w:tcPr>
            <w:tcW w:w="1735" w:type="dxa"/>
            <w:shd w:val="clear" w:color="auto" w:fill="FF99FF"/>
          </w:tcPr>
          <w:p w14:paraId="66AC94FB" w14:textId="77777777" w:rsidR="00244474" w:rsidRPr="00432D8C" w:rsidRDefault="00244474" w:rsidP="00732258">
            <w:pPr>
              <w:spacing w:before="34" w:line="239" w:lineRule="auto"/>
              <w:ind w:left="108" w:right="-54"/>
              <w:rPr>
                <w:rFonts w:ascii="Arial" w:eastAsia="Arial" w:hAnsi="Arial" w:cs="Arial"/>
                <w:b/>
                <w:bCs/>
              </w:rPr>
            </w:pPr>
            <w:r w:rsidRPr="00432D8C">
              <w:rPr>
                <w:rFonts w:ascii="Arial" w:eastAsia="Arial" w:hAnsi="Arial" w:cs="Arial"/>
                <w:b/>
                <w:bCs/>
              </w:rPr>
              <w:lastRenderedPageBreak/>
              <w:t>Practical skills</w:t>
            </w:r>
          </w:p>
          <w:p w14:paraId="05DC49A3" w14:textId="77777777" w:rsidR="00244474" w:rsidRPr="00432D8C" w:rsidRDefault="00244474" w:rsidP="00732258">
            <w:pPr>
              <w:spacing w:before="34" w:line="239" w:lineRule="auto"/>
              <w:ind w:left="108" w:right="-54"/>
              <w:rPr>
                <w:rFonts w:ascii="Arial" w:eastAsia="Arial" w:hAnsi="Arial" w:cs="Arial"/>
                <w:bCs/>
                <w:sz w:val="18"/>
                <w:szCs w:val="18"/>
              </w:rPr>
            </w:pPr>
            <w:r w:rsidRPr="00432D8C">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6F01ADA1" w14:textId="77777777" w:rsidR="00244474" w:rsidRPr="00432D8C" w:rsidRDefault="00244474" w:rsidP="00732258">
            <w:pPr>
              <w:rPr>
                <w:rFonts w:ascii="Arial" w:hAnsi="Arial" w:cs="Arial"/>
              </w:rPr>
            </w:pPr>
            <w:r w:rsidRPr="00432D8C">
              <w:rPr>
                <w:rFonts w:ascii="Arial" w:hAnsi="Arial" w:cs="Arial"/>
              </w:rPr>
              <w:t>Limited or no use of established methods, materials, tools and/or techniques.</w:t>
            </w:r>
          </w:p>
          <w:p w14:paraId="2E6EFB44" w14:textId="77777777" w:rsidR="00244474" w:rsidRPr="00432D8C" w:rsidRDefault="00244474" w:rsidP="00732258">
            <w:pPr>
              <w:rPr>
                <w:rFonts w:ascii="Arial" w:hAnsi="Arial" w:cs="Arial"/>
              </w:rPr>
            </w:pPr>
            <w:r w:rsidRPr="00432D8C">
              <w:rPr>
                <w:rFonts w:ascii="Arial" w:hAnsi="Arial" w:cs="Arial"/>
              </w:rPr>
              <w:t>Little or no appreciation of the context of the application.</w:t>
            </w:r>
          </w:p>
          <w:p w14:paraId="72AA2A41" w14:textId="77777777" w:rsidR="00244474" w:rsidRPr="00432D8C" w:rsidRDefault="00244474" w:rsidP="00732258">
            <w:pPr>
              <w:rPr>
                <w:rFonts w:ascii="Arial" w:hAnsi="Arial" w:cs="Arial"/>
              </w:rPr>
            </w:pPr>
            <w:r w:rsidRPr="00432D8C">
              <w:rPr>
                <w:rFonts w:ascii="Arial" w:hAnsi="Arial" w:cs="Arial"/>
              </w:rPr>
              <w:t xml:space="preserve">Limited understanding of the application of theory to practice or making </w:t>
            </w:r>
            <w:r w:rsidRPr="00432D8C">
              <w:rPr>
                <w:rFonts w:ascii="Arial" w:hAnsi="Arial" w:cs="Arial"/>
              </w:rPr>
              <w:lastRenderedPageBreak/>
              <w:t>appropriate links between the two.</w:t>
            </w:r>
          </w:p>
          <w:p w14:paraId="0523F58E" w14:textId="77777777" w:rsidR="00244474" w:rsidRPr="00432D8C" w:rsidRDefault="00244474" w:rsidP="00732258">
            <w:pPr>
              <w:rPr>
                <w:rFonts w:ascii="Arial" w:hAnsi="Arial" w:cs="Arial"/>
              </w:rPr>
            </w:pPr>
            <w:r w:rsidRPr="00432D8C">
              <w:rPr>
                <w:rFonts w:ascii="Arial" w:hAnsi="Arial" w:cs="Arial"/>
              </w:rPr>
              <w:t xml:space="preserve">Very weak problem-solving skills outside the context in which they were first studied. </w:t>
            </w:r>
          </w:p>
        </w:tc>
        <w:tc>
          <w:tcPr>
            <w:tcW w:w="1736" w:type="dxa"/>
          </w:tcPr>
          <w:p w14:paraId="4F8FF877" w14:textId="77777777" w:rsidR="00244474" w:rsidRPr="00432D8C" w:rsidRDefault="00244474" w:rsidP="00732258">
            <w:pPr>
              <w:rPr>
                <w:rFonts w:ascii="Arial" w:hAnsi="Arial" w:cs="Arial"/>
              </w:rPr>
            </w:pPr>
            <w:r w:rsidRPr="00432D8C">
              <w:rPr>
                <w:rFonts w:ascii="Arial" w:hAnsi="Arial" w:cs="Arial"/>
              </w:rPr>
              <w:lastRenderedPageBreak/>
              <w:t>Rudimentary application of established methods, materials, tools and/or techniques but without consideration and competence. Flawed appreciation of the context of the application.</w:t>
            </w:r>
          </w:p>
          <w:p w14:paraId="613BC9B1" w14:textId="77777777" w:rsidR="00244474" w:rsidRPr="00432D8C" w:rsidRDefault="00244474" w:rsidP="00732258">
            <w:pPr>
              <w:rPr>
                <w:rFonts w:ascii="Arial" w:hAnsi="Arial" w:cs="Arial"/>
              </w:rPr>
            </w:pPr>
            <w:r w:rsidRPr="00432D8C">
              <w:rPr>
                <w:rFonts w:ascii="Arial" w:hAnsi="Arial" w:cs="Arial"/>
              </w:rPr>
              <w:t xml:space="preserve">Weak understanding of </w:t>
            </w:r>
            <w:r w:rsidRPr="00432D8C">
              <w:rPr>
                <w:rFonts w:ascii="Arial" w:hAnsi="Arial" w:cs="Arial"/>
              </w:rPr>
              <w:lastRenderedPageBreak/>
              <w:t xml:space="preserve">the application of theory to practice, with only occasional evidence of making appropriate links between the two. Weak problem-solving skills outside the context in which they were first studied. </w:t>
            </w:r>
          </w:p>
          <w:p w14:paraId="4DB56AAF" w14:textId="77777777" w:rsidR="00244474" w:rsidRPr="00432D8C" w:rsidRDefault="00244474" w:rsidP="00732258">
            <w:pPr>
              <w:rPr>
                <w:rFonts w:ascii="Arial" w:hAnsi="Arial" w:cs="Arial"/>
              </w:rPr>
            </w:pPr>
          </w:p>
          <w:p w14:paraId="43CA9E2E" w14:textId="77777777" w:rsidR="00244474" w:rsidRPr="00432D8C" w:rsidRDefault="00244474" w:rsidP="00732258">
            <w:pPr>
              <w:rPr>
                <w:rFonts w:ascii="Arial" w:hAnsi="Arial" w:cs="Arial"/>
              </w:rPr>
            </w:pPr>
          </w:p>
        </w:tc>
        <w:tc>
          <w:tcPr>
            <w:tcW w:w="1736" w:type="dxa"/>
          </w:tcPr>
          <w:p w14:paraId="4F23260C" w14:textId="77777777" w:rsidR="00244474" w:rsidRPr="00432D8C" w:rsidRDefault="00244474" w:rsidP="00732258">
            <w:pPr>
              <w:rPr>
                <w:rFonts w:ascii="Arial" w:hAnsi="Arial" w:cs="Arial"/>
              </w:rPr>
            </w:pPr>
            <w:r w:rsidRPr="00432D8C">
              <w:rPr>
                <w:rFonts w:ascii="Arial" w:hAnsi="Arial" w:cs="Arial"/>
              </w:rPr>
              <w:lastRenderedPageBreak/>
              <w:t>An adequate awareness and mostly appropriate application of established methods, materials, tools and/or techniques.</w:t>
            </w:r>
          </w:p>
          <w:p w14:paraId="12778450" w14:textId="77777777" w:rsidR="00244474" w:rsidRPr="00432D8C" w:rsidRDefault="00244474" w:rsidP="00732258">
            <w:pPr>
              <w:rPr>
                <w:rFonts w:ascii="Arial" w:hAnsi="Arial" w:cs="Arial"/>
              </w:rPr>
            </w:pPr>
            <w:r w:rsidRPr="00432D8C">
              <w:rPr>
                <w:rFonts w:ascii="Arial" w:hAnsi="Arial" w:cs="Arial"/>
              </w:rPr>
              <w:t xml:space="preserve">Basic appreciation of the context of the application. Theoretical knowledge and understanding </w:t>
            </w:r>
            <w:r w:rsidRPr="00432D8C">
              <w:rPr>
                <w:rFonts w:ascii="Arial" w:hAnsi="Arial" w:cs="Arial"/>
              </w:rPr>
              <w:lastRenderedPageBreak/>
              <w:t>applied in practice, but not always making logical links between the two.</w:t>
            </w:r>
          </w:p>
          <w:p w14:paraId="0E1B9E66" w14:textId="77777777" w:rsidR="00244474" w:rsidRPr="00432D8C" w:rsidRDefault="00244474" w:rsidP="00732258">
            <w:pPr>
              <w:rPr>
                <w:rFonts w:ascii="Arial" w:hAnsi="Arial" w:cs="Arial"/>
              </w:rPr>
            </w:pPr>
            <w:r w:rsidRPr="00432D8C">
              <w:rPr>
                <w:rFonts w:ascii="Arial" w:hAnsi="Arial" w:cs="Arial"/>
              </w:rPr>
              <w:t xml:space="preserve">Can identify problems and propose basic solutions outside the context in which they were first studied. </w:t>
            </w:r>
          </w:p>
        </w:tc>
        <w:tc>
          <w:tcPr>
            <w:tcW w:w="1736" w:type="dxa"/>
          </w:tcPr>
          <w:p w14:paraId="54985E69" w14:textId="77777777" w:rsidR="00244474" w:rsidRPr="00432D8C" w:rsidRDefault="00244474" w:rsidP="00732258">
            <w:pPr>
              <w:rPr>
                <w:rFonts w:ascii="Arial" w:hAnsi="Arial" w:cs="Arial"/>
              </w:rPr>
            </w:pPr>
            <w:r w:rsidRPr="00432D8C">
              <w:rPr>
                <w:rFonts w:ascii="Arial" w:hAnsi="Arial" w:cs="Arial"/>
              </w:rPr>
              <w:lastRenderedPageBreak/>
              <w:t>A good and appropriate application of established methods, materials, tools and/or techniques.</w:t>
            </w:r>
          </w:p>
          <w:p w14:paraId="746AB430" w14:textId="77777777" w:rsidR="00244474" w:rsidRPr="00432D8C" w:rsidRDefault="00244474" w:rsidP="00732258">
            <w:pPr>
              <w:rPr>
                <w:rFonts w:ascii="Arial" w:hAnsi="Arial" w:cs="Arial"/>
              </w:rPr>
            </w:pPr>
            <w:r w:rsidRPr="00432D8C">
              <w:rPr>
                <w:rFonts w:ascii="Arial" w:hAnsi="Arial" w:cs="Arial"/>
              </w:rPr>
              <w:t xml:space="preserve">Clear appreciation of the context of the application. Mainly consistent, accurate and logical application of </w:t>
            </w:r>
            <w:r w:rsidRPr="00432D8C">
              <w:rPr>
                <w:rFonts w:ascii="Arial" w:hAnsi="Arial" w:cs="Arial"/>
              </w:rPr>
              <w:lastRenderedPageBreak/>
              <w:t>theory to practice, making appropriate links between the two.</w:t>
            </w:r>
          </w:p>
          <w:p w14:paraId="3C8F91AB" w14:textId="77777777" w:rsidR="00244474" w:rsidRPr="00432D8C" w:rsidRDefault="00244474" w:rsidP="00732258">
            <w:pPr>
              <w:rPr>
                <w:rFonts w:ascii="Arial" w:hAnsi="Arial" w:cs="Arial"/>
              </w:rPr>
            </w:pPr>
            <w:r w:rsidRPr="00432D8C">
              <w:rPr>
                <w:rFonts w:ascii="Arial" w:hAnsi="Arial" w:cs="Arial"/>
              </w:rPr>
              <w:t>Can identify problems and propose mostly appropriate solutions outside the context in which they were first studied.</w:t>
            </w:r>
          </w:p>
        </w:tc>
        <w:tc>
          <w:tcPr>
            <w:tcW w:w="1736" w:type="dxa"/>
          </w:tcPr>
          <w:p w14:paraId="6AD42D40" w14:textId="77777777" w:rsidR="00244474" w:rsidRPr="00432D8C" w:rsidRDefault="00244474" w:rsidP="00732258">
            <w:pPr>
              <w:rPr>
                <w:rFonts w:ascii="Arial" w:hAnsi="Arial" w:cs="Arial"/>
              </w:rPr>
            </w:pPr>
            <w:r w:rsidRPr="00432D8C">
              <w:rPr>
                <w:rFonts w:ascii="Arial" w:hAnsi="Arial" w:cs="Arial"/>
              </w:rPr>
              <w:lastRenderedPageBreak/>
              <w:t>A very good application of a range of established methods, materials, tools and/or techniques.</w:t>
            </w:r>
          </w:p>
          <w:p w14:paraId="68D8F22C" w14:textId="77777777" w:rsidR="00244474" w:rsidRPr="00432D8C" w:rsidRDefault="00244474" w:rsidP="00732258">
            <w:pPr>
              <w:rPr>
                <w:rFonts w:ascii="Arial" w:hAnsi="Arial" w:cs="Arial"/>
              </w:rPr>
            </w:pPr>
            <w:r w:rsidRPr="00432D8C">
              <w:rPr>
                <w:rFonts w:ascii="Arial" w:hAnsi="Arial" w:cs="Arial"/>
              </w:rPr>
              <w:t xml:space="preserve">Very good consideration of the context of the application, with perceptive insights. Consistent, accurate and logical </w:t>
            </w:r>
            <w:r w:rsidRPr="00432D8C">
              <w:rPr>
                <w:rFonts w:ascii="Arial" w:hAnsi="Arial" w:cs="Arial"/>
              </w:rPr>
              <w:lastRenderedPageBreak/>
              <w:t>application of theory to practice, making appropriate links between the two. Can identify problems and propose appropriate solutions outside the context in which they were first studied.</w:t>
            </w:r>
          </w:p>
          <w:p w14:paraId="65CF80FC" w14:textId="77777777" w:rsidR="00244474" w:rsidRPr="00432D8C" w:rsidRDefault="00244474" w:rsidP="00732258">
            <w:pPr>
              <w:rPr>
                <w:rFonts w:ascii="Arial" w:hAnsi="Arial" w:cs="Arial"/>
              </w:rPr>
            </w:pPr>
            <w:r w:rsidRPr="00432D8C">
              <w:rPr>
                <w:rFonts w:ascii="Arial" w:hAnsi="Arial" w:cs="Arial"/>
              </w:rPr>
              <w:t xml:space="preserve">Evidence of some creativity. </w:t>
            </w:r>
          </w:p>
        </w:tc>
        <w:tc>
          <w:tcPr>
            <w:tcW w:w="1736" w:type="dxa"/>
          </w:tcPr>
          <w:p w14:paraId="64943F2D" w14:textId="77777777" w:rsidR="00244474" w:rsidRPr="00432D8C" w:rsidRDefault="00244474" w:rsidP="00732258">
            <w:pPr>
              <w:rPr>
                <w:rFonts w:ascii="Arial" w:hAnsi="Arial" w:cs="Arial"/>
              </w:rPr>
            </w:pPr>
            <w:r w:rsidRPr="00432D8C">
              <w:rPr>
                <w:rFonts w:ascii="Arial" w:hAnsi="Arial" w:cs="Arial"/>
              </w:rPr>
              <w:lastRenderedPageBreak/>
              <w:t>An advanced application of a range of established methods, materials, tools and/or techniques.</w:t>
            </w:r>
          </w:p>
          <w:p w14:paraId="26489650" w14:textId="77777777" w:rsidR="00244474" w:rsidRPr="00432D8C" w:rsidRDefault="00244474" w:rsidP="00732258">
            <w:pPr>
              <w:rPr>
                <w:rFonts w:ascii="Arial" w:hAnsi="Arial" w:cs="Arial"/>
              </w:rPr>
            </w:pPr>
            <w:r w:rsidRPr="00432D8C">
              <w:rPr>
                <w:rFonts w:ascii="Arial" w:hAnsi="Arial" w:cs="Arial"/>
              </w:rPr>
              <w:t>The context of the application is well considered, and insightful.</w:t>
            </w:r>
          </w:p>
          <w:p w14:paraId="49BB434B" w14:textId="77777777" w:rsidR="00244474" w:rsidRPr="00432D8C" w:rsidRDefault="00244474" w:rsidP="00732258">
            <w:pPr>
              <w:rPr>
                <w:rFonts w:ascii="Arial" w:hAnsi="Arial" w:cs="Arial"/>
              </w:rPr>
            </w:pPr>
            <w:r w:rsidRPr="00432D8C">
              <w:rPr>
                <w:rFonts w:ascii="Arial" w:hAnsi="Arial" w:cs="Arial"/>
              </w:rPr>
              <w:t xml:space="preserve">Consistent, accurate and logical application of theory to </w:t>
            </w:r>
            <w:r w:rsidRPr="00432D8C">
              <w:rPr>
                <w:rFonts w:ascii="Arial" w:hAnsi="Arial" w:cs="Arial"/>
              </w:rPr>
              <w:lastRenderedPageBreak/>
              <w:t xml:space="preserve">practice, making well-developed links between the two. Can identify problems and propose excellent, creative solutions outside the context in which they were first studied. </w:t>
            </w:r>
          </w:p>
        </w:tc>
        <w:tc>
          <w:tcPr>
            <w:tcW w:w="1736" w:type="dxa"/>
          </w:tcPr>
          <w:p w14:paraId="301171FC" w14:textId="77777777" w:rsidR="00244474" w:rsidRPr="00432D8C" w:rsidRDefault="00244474" w:rsidP="00732258">
            <w:pPr>
              <w:rPr>
                <w:rFonts w:ascii="Arial" w:hAnsi="Arial" w:cs="Arial"/>
              </w:rPr>
            </w:pPr>
            <w:r w:rsidRPr="00432D8C">
              <w:rPr>
                <w:rFonts w:ascii="Arial" w:hAnsi="Arial" w:cs="Arial"/>
              </w:rPr>
              <w:lastRenderedPageBreak/>
              <w:t xml:space="preserve">Exceptional levels of application and deployment skills using established methods, materials, tools and/or techniques.  Consistent, accurate and logical application of theory to practice, making highly developed </w:t>
            </w:r>
            <w:r w:rsidRPr="00432D8C">
              <w:rPr>
                <w:rFonts w:ascii="Arial" w:hAnsi="Arial" w:cs="Arial"/>
              </w:rPr>
              <w:lastRenderedPageBreak/>
              <w:t xml:space="preserve">links between the two. Can identify routine and non-routine problems and propose quite sophisticated, creative solutions outside the context in which they were first studied. </w:t>
            </w:r>
          </w:p>
        </w:tc>
      </w:tr>
      <w:tr w:rsidR="00244474" w:rsidRPr="00432D8C" w14:paraId="10FEC491" w14:textId="77777777" w:rsidTr="00732258">
        <w:tc>
          <w:tcPr>
            <w:tcW w:w="1735" w:type="dxa"/>
            <w:shd w:val="clear" w:color="auto" w:fill="FF99FF"/>
          </w:tcPr>
          <w:p w14:paraId="6881BC76" w14:textId="77777777" w:rsidR="00244474" w:rsidRPr="00432D8C" w:rsidRDefault="00244474" w:rsidP="00732258">
            <w:pPr>
              <w:spacing w:before="34" w:line="239" w:lineRule="auto"/>
              <w:ind w:left="108" w:right="-54"/>
              <w:rPr>
                <w:rFonts w:ascii="Arial" w:eastAsia="Arial" w:hAnsi="Arial" w:cs="Arial"/>
                <w:b/>
                <w:bCs/>
              </w:rPr>
            </w:pPr>
            <w:r w:rsidRPr="00432D8C">
              <w:rPr>
                <w:rFonts w:ascii="Arial" w:eastAsia="Arial" w:hAnsi="Arial" w:cs="Arial"/>
                <w:b/>
                <w:bCs/>
              </w:rPr>
              <w:lastRenderedPageBreak/>
              <w:t>Transferable skills for life and professional practice</w:t>
            </w:r>
          </w:p>
          <w:p w14:paraId="5427DC93" w14:textId="77777777" w:rsidR="00244474" w:rsidRPr="00432D8C" w:rsidRDefault="00244474" w:rsidP="00732258">
            <w:pPr>
              <w:spacing w:before="34" w:line="239" w:lineRule="auto"/>
              <w:ind w:left="108" w:right="-54"/>
              <w:rPr>
                <w:rFonts w:ascii="Arial" w:hAnsi="Arial" w:cs="Arial"/>
                <w:sz w:val="18"/>
                <w:szCs w:val="18"/>
              </w:rPr>
            </w:pPr>
            <w:r w:rsidRPr="00432D8C">
              <w:rPr>
                <w:rFonts w:ascii="Arial" w:hAnsi="Arial" w:cs="Arial"/>
                <w:sz w:val="18"/>
                <w:szCs w:val="18"/>
              </w:rPr>
              <w:t>(Effectively communicate in a variety of forms</w:t>
            </w:r>
          </w:p>
          <w:p w14:paraId="1845C7D9" w14:textId="77777777" w:rsidR="00244474" w:rsidRPr="00432D8C" w:rsidRDefault="00244474" w:rsidP="00732258">
            <w:pPr>
              <w:spacing w:before="34" w:line="239" w:lineRule="auto"/>
              <w:ind w:left="108" w:right="-54"/>
              <w:rPr>
                <w:rFonts w:ascii="Arial" w:hAnsi="Arial" w:cs="Arial"/>
                <w:sz w:val="18"/>
                <w:szCs w:val="18"/>
              </w:rPr>
            </w:pPr>
            <w:r w:rsidRPr="00432D8C">
              <w:rPr>
                <w:rFonts w:ascii="Arial" w:hAnsi="Arial" w:cs="Arial"/>
                <w:sz w:val="18"/>
                <w:szCs w:val="18"/>
              </w:rPr>
              <w:t xml:space="preserve">to specialist and non-specialist </w:t>
            </w:r>
            <w:proofErr w:type="gramStart"/>
            <w:r w:rsidRPr="00432D8C">
              <w:rPr>
                <w:rFonts w:ascii="Arial" w:hAnsi="Arial" w:cs="Arial"/>
                <w:sz w:val="18"/>
                <w:szCs w:val="18"/>
              </w:rPr>
              <w:t>audiences;  the</w:t>
            </w:r>
            <w:proofErr w:type="gramEnd"/>
            <w:r w:rsidRPr="00432D8C">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48109E82" w14:textId="77777777" w:rsidR="00244474" w:rsidRPr="00432D8C" w:rsidRDefault="00244474" w:rsidP="00732258">
            <w:pPr>
              <w:rPr>
                <w:rFonts w:ascii="Arial" w:hAnsi="Arial" w:cs="Arial"/>
              </w:rPr>
            </w:pPr>
            <w:r w:rsidRPr="00432D8C">
              <w:rPr>
                <w:rFonts w:ascii="Arial" w:hAnsi="Arial" w:cs="Arial"/>
              </w:rPr>
              <w:t>Communication medium is inappropriate or misapplied.</w:t>
            </w:r>
          </w:p>
          <w:p w14:paraId="409DB06D" w14:textId="77777777" w:rsidR="00244474" w:rsidRPr="00432D8C" w:rsidRDefault="00244474" w:rsidP="00732258">
            <w:pPr>
              <w:rPr>
                <w:rFonts w:ascii="Arial" w:hAnsi="Arial" w:cs="Arial"/>
              </w:rPr>
            </w:pPr>
            <w:r w:rsidRPr="00432D8C">
              <w:rPr>
                <w:rFonts w:ascii="Arial" w:hAnsi="Arial" w:cs="Arial"/>
              </w:rPr>
              <w:t xml:space="preserve">Work is poorly structured, disorganised and/or confusingly expressed. Very weak use of language and/or very inappropriate style. Failure to work effectively as part of a group. Little or no evidence of the skills for </w:t>
            </w:r>
            <w:r w:rsidRPr="00432D8C">
              <w:rPr>
                <w:rFonts w:ascii="Arial" w:hAnsi="Arial" w:cs="Arial"/>
              </w:rPr>
              <w:lastRenderedPageBreak/>
              <w:t>employment requiring the exercise of personal responsibility and decision-making.</w:t>
            </w:r>
          </w:p>
          <w:p w14:paraId="7C861F35" w14:textId="77777777" w:rsidR="00244474" w:rsidRPr="00432D8C" w:rsidRDefault="00244474" w:rsidP="00732258">
            <w:pPr>
              <w:rPr>
                <w:rFonts w:ascii="Arial" w:hAnsi="Arial" w:cs="Arial"/>
              </w:rPr>
            </w:pPr>
          </w:p>
          <w:p w14:paraId="40683DBF" w14:textId="77777777" w:rsidR="00244474" w:rsidRPr="00432D8C" w:rsidRDefault="00244474" w:rsidP="0073225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15AE36" w14:textId="77777777" w:rsidR="00244474" w:rsidRPr="00432D8C" w:rsidRDefault="00244474" w:rsidP="00732258">
            <w:pPr>
              <w:rPr>
                <w:rFonts w:ascii="Arial" w:hAnsi="Arial" w:cs="Arial"/>
              </w:rPr>
            </w:pPr>
            <w:r w:rsidRPr="00432D8C">
              <w:rPr>
                <w:rFonts w:ascii="Arial" w:hAnsi="Arial" w:cs="Arial"/>
              </w:rPr>
              <w:lastRenderedPageBreak/>
              <w:t xml:space="preserve">Communication medium is poorly designed and/or not suitable for the audience. </w:t>
            </w:r>
          </w:p>
          <w:p w14:paraId="2CC9480D" w14:textId="77777777" w:rsidR="00244474" w:rsidRPr="00432D8C" w:rsidRDefault="00244474" w:rsidP="00732258">
            <w:pPr>
              <w:rPr>
                <w:rFonts w:ascii="Arial" w:hAnsi="Arial" w:cs="Arial"/>
              </w:rPr>
            </w:pPr>
            <w:r w:rsidRPr="00432D8C">
              <w:rPr>
                <w:rFonts w:ascii="Arial" w:hAnsi="Arial" w:cs="Arial"/>
              </w:rPr>
              <w:t xml:space="preserve">Work is poorly presented in a disjointed manner. It is loosely, and at times incoherently, structured, with information and ideas often poorly expressed. Weak use of language and/or inappropriate </w:t>
            </w:r>
            <w:r w:rsidRPr="00432D8C">
              <w:rPr>
                <w:rFonts w:ascii="Arial" w:hAnsi="Arial" w:cs="Arial"/>
              </w:rPr>
              <w:lastRenderedPageBreak/>
              <w:t>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0DDED12" w14:textId="77777777" w:rsidR="00244474" w:rsidRPr="00432D8C" w:rsidRDefault="00244474" w:rsidP="00732258">
            <w:pPr>
              <w:rPr>
                <w:rFonts w:ascii="Arial" w:hAnsi="Arial" w:cs="Arial"/>
              </w:rPr>
            </w:pPr>
            <w:r w:rsidRPr="00432D8C">
              <w:rPr>
                <w:rFonts w:ascii="Arial" w:hAnsi="Arial" w:cs="Arial"/>
              </w:rPr>
              <w:lastRenderedPageBreak/>
              <w:t xml:space="preserve">Can communicate in a suitable medium for the audience but with some room for improvement. </w:t>
            </w:r>
          </w:p>
          <w:p w14:paraId="1CDC96EB" w14:textId="77777777" w:rsidR="00244474" w:rsidRPr="00432D8C" w:rsidRDefault="00244474" w:rsidP="00732258">
            <w:pPr>
              <w:rPr>
                <w:rFonts w:ascii="Arial" w:hAnsi="Arial" w:cs="Arial"/>
              </w:rPr>
            </w:pPr>
            <w:r w:rsidRPr="00432D8C">
              <w:rPr>
                <w:rFonts w:ascii="Arial" w:hAnsi="Arial" w:cs="Arial"/>
              </w:rPr>
              <w:t xml:space="preserve">Mostly ordered presentation and structure in which relevant ideas / concepts are reasonably expressed. Work may lack coherence in places. Can work as part of a group, meeting most obligations </w:t>
            </w:r>
            <w:r w:rsidRPr="00432D8C">
              <w:rPr>
                <w:rFonts w:ascii="Arial" w:hAnsi="Arial" w:cs="Arial"/>
              </w:rPr>
              <w:lastRenderedPageBreak/>
              <w:t>to others but perhaps with limited involvement in group activities.</w:t>
            </w:r>
          </w:p>
          <w:p w14:paraId="559684DE" w14:textId="77777777" w:rsidR="00244474" w:rsidRPr="00432D8C" w:rsidRDefault="00244474" w:rsidP="00732258">
            <w:pPr>
              <w:rPr>
                <w:rFonts w:ascii="Arial" w:hAnsi="Arial" w:cs="Arial"/>
              </w:rPr>
            </w:pPr>
            <w:r w:rsidRPr="00432D8C">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A742E24" w14:textId="77777777" w:rsidR="00244474" w:rsidRPr="00432D8C" w:rsidRDefault="00244474" w:rsidP="00732258">
            <w:pPr>
              <w:rPr>
                <w:rFonts w:ascii="Arial" w:hAnsi="Arial" w:cs="Arial"/>
              </w:rPr>
            </w:pPr>
            <w:r w:rsidRPr="00432D8C">
              <w:rPr>
                <w:rFonts w:ascii="Arial" w:hAnsi="Arial" w:cs="Arial"/>
              </w:rPr>
              <w:lastRenderedPageBreak/>
              <w:t xml:space="preserve">Can communicate effectively in a suitable medium for the </w:t>
            </w:r>
            <w:proofErr w:type="gramStart"/>
            <w:r w:rsidRPr="00432D8C">
              <w:rPr>
                <w:rFonts w:ascii="Arial" w:hAnsi="Arial" w:cs="Arial"/>
              </w:rPr>
              <w:t>audience, but</w:t>
            </w:r>
            <w:proofErr w:type="gramEnd"/>
            <w:r w:rsidRPr="00432D8C">
              <w:rPr>
                <w:rFonts w:ascii="Arial" w:hAnsi="Arial" w:cs="Arial"/>
              </w:rPr>
              <w:t xml:space="preserve"> may have minor errors.</w:t>
            </w:r>
          </w:p>
          <w:p w14:paraId="261AC75D" w14:textId="77777777" w:rsidR="00244474" w:rsidRPr="00432D8C" w:rsidRDefault="00244474" w:rsidP="00732258">
            <w:pPr>
              <w:rPr>
                <w:rFonts w:ascii="Arial" w:hAnsi="Arial" w:cs="Arial"/>
              </w:rPr>
            </w:pPr>
            <w:r w:rsidRPr="00432D8C">
              <w:rPr>
                <w:rFonts w:ascii="Arial" w:hAnsi="Arial" w:cs="Arial"/>
              </w:rPr>
              <w:t xml:space="preserve">Mostly coherent, organised work, in a suitable structure and is for the most part clearly expressed. Can work effectively independently and/or as part of a team, with clear </w:t>
            </w:r>
            <w:r w:rsidRPr="00432D8C">
              <w:rPr>
                <w:rFonts w:ascii="Arial" w:hAnsi="Arial" w:cs="Arial"/>
              </w:rPr>
              <w:lastRenderedPageBreak/>
              <w:t xml:space="preserve">contribution to group activities. </w:t>
            </w:r>
          </w:p>
          <w:p w14:paraId="6C5EFBAC" w14:textId="77777777" w:rsidR="00244474" w:rsidRPr="00432D8C" w:rsidRDefault="00244474" w:rsidP="00732258">
            <w:pPr>
              <w:rPr>
                <w:rFonts w:ascii="Arial" w:hAnsi="Arial" w:cs="Arial"/>
              </w:rPr>
            </w:pPr>
            <w:r w:rsidRPr="00432D8C">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2E9DADE" w14:textId="77777777" w:rsidR="00244474" w:rsidRPr="00432D8C" w:rsidRDefault="00244474" w:rsidP="00732258">
            <w:pPr>
              <w:rPr>
                <w:rFonts w:ascii="Arial" w:hAnsi="Arial" w:cs="Arial"/>
              </w:rPr>
            </w:pPr>
            <w:r w:rsidRPr="00432D8C">
              <w:rPr>
                <w:rFonts w:ascii="Arial" w:hAnsi="Arial" w:cs="Arial"/>
              </w:rPr>
              <w:lastRenderedPageBreak/>
              <w:t>Can communicate well, confidently and consistently in a suitable medium for the audience.</w:t>
            </w:r>
          </w:p>
          <w:p w14:paraId="307E20FC" w14:textId="77777777" w:rsidR="00244474" w:rsidRPr="00432D8C" w:rsidRDefault="00244474" w:rsidP="00732258">
            <w:pPr>
              <w:rPr>
                <w:rFonts w:ascii="Arial" w:hAnsi="Arial" w:cs="Arial"/>
              </w:rPr>
            </w:pPr>
            <w:r w:rsidRPr="00432D8C">
              <w:rPr>
                <w:rFonts w:ascii="Arial" w:hAnsi="Arial" w:cs="Arial"/>
              </w:rPr>
              <w:t xml:space="preserve">Work is coherent, fluent, well-structured and organised. Can work very well autonomously and/or as part of a team, with very good contribution to group activities. </w:t>
            </w:r>
          </w:p>
          <w:p w14:paraId="71C42F12" w14:textId="77777777" w:rsidR="00244474" w:rsidRPr="00432D8C" w:rsidRDefault="00244474" w:rsidP="00732258">
            <w:pPr>
              <w:rPr>
                <w:rFonts w:ascii="Arial" w:hAnsi="Arial" w:cs="Arial"/>
              </w:rPr>
            </w:pPr>
            <w:r w:rsidRPr="00432D8C">
              <w:rPr>
                <w:rFonts w:ascii="Arial" w:hAnsi="Arial" w:cs="Arial"/>
              </w:rPr>
              <w:lastRenderedPageBreak/>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E4EC957" w14:textId="77777777" w:rsidR="00244474" w:rsidRPr="00432D8C" w:rsidRDefault="00244474" w:rsidP="00732258">
            <w:pPr>
              <w:rPr>
                <w:rFonts w:ascii="Arial" w:hAnsi="Arial" w:cs="Arial"/>
              </w:rPr>
            </w:pPr>
            <w:r w:rsidRPr="00432D8C">
              <w:rPr>
                <w:rFonts w:ascii="Arial" w:hAnsi="Arial" w:cs="Arial"/>
              </w:rPr>
              <w:lastRenderedPageBreak/>
              <w:t>Can communicate professionally confidently and consistently in a suitable medium for the audience.</w:t>
            </w:r>
          </w:p>
          <w:p w14:paraId="7F8ED58F" w14:textId="77777777" w:rsidR="00244474" w:rsidRPr="00432D8C" w:rsidRDefault="00244474" w:rsidP="00732258">
            <w:pPr>
              <w:rPr>
                <w:rFonts w:ascii="Arial" w:hAnsi="Arial" w:cs="Arial"/>
              </w:rPr>
            </w:pPr>
            <w:r w:rsidRPr="00432D8C">
              <w:rPr>
                <w:rFonts w:ascii="Arial" w:hAnsi="Arial" w:cs="Arial"/>
              </w:rPr>
              <w:t xml:space="preserve">Work is coherent, very fluent and is presented proficiently. Can work autonomously with initiative. Where relevant can work professionally within a team, showing </w:t>
            </w:r>
            <w:r w:rsidRPr="00432D8C">
              <w:rPr>
                <w:rFonts w:ascii="Arial" w:hAnsi="Arial" w:cs="Arial"/>
              </w:rPr>
              <w:lastRenderedPageBreak/>
              <w:t>leadership skills as appropriate, and meeting obligations. Demonstrates excellent skills for employment requiring the exercise of personal responsibility and decision-making and an appetite for further development.</w:t>
            </w:r>
          </w:p>
          <w:p w14:paraId="25A3CFAE" w14:textId="77777777" w:rsidR="00244474" w:rsidRPr="00432D8C" w:rsidRDefault="00244474" w:rsidP="0073225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862FC16" w14:textId="77777777" w:rsidR="00244474" w:rsidRPr="00432D8C" w:rsidRDefault="00244474" w:rsidP="00732258">
            <w:pPr>
              <w:rPr>
                <w:rFonts w:ascii="Arial" w:hAnsi="Arial" w:cs="Arial"/>
              </w:rPr>
            </w:pPr>
            <w:r w:rsidRPr="00432D8C">
              <w:rPr>
                <w:rFonts w:ascii="Arial" w:hAnsi="Arial" w:cs="Arial"/>
              </w:rPr>
              <w:lastRenderedPageBreak/>
              <w:t xml:space="preserve">Can communicate with an exceptionally high level of professionalism, highly suitable for the audience. </w:t>
            </w:r>
          </w:p>
          <w:p w14:paraId="286DA279" w14:textId="77777777" w:rsidR="00244474" w:rsidRPr="00432D8C" w:rsidRDefault="00244474" w:rsidP="00732258">
            <w:pPr>
              <w:rPr>
                <w:rFonts w:ascii="Arial" w:hAnsi="Arial" w:cs="Arial"/>
              </w:rPr>
            </w:pPr>
            <w:r w:rsidRPr="00432D8C">
              <w:rPr>
                <w:rFonts w:ascii="Arial" w:hAnsi="Arial" w:cs="Arial"/>
              </w:rPr>
              <w:t xml:space="preserve">Work is exceptionally coherent, very fluent and is presented professionally. Can work exceptionally well within a team, showing leadership skills. Demonstrates </w:t>
            </w:r>
            <w:r w:rsidRPr="00432D8C">
              <w:rPr>
                <w:rFonts w:ascii="Arial" w:hAnsi="Arial" w:cs="Arial"/>
              </w:rPr>
              <w:lastRenderedPageBreak/>
              <w:t>exceptional skills for employment requiring the exercise of personal responsibility and decision-making and an appetite for further development.</w:t>
            </w:r>
          </w:p>
        </w:tc>
      </w:tr>
    </w:tbl>
    <w:p w14:paraId="0E03DE7F" w14:textId="77777777" w:rsidR="00244474" w:rsidRDefault="00244474">
      <w:pPr>
        <w:rPr>
          <w:rFonts w:ascii="Arial" w:hAnsi="Arial" w:cs="Arial"/>
        </w:rPr>
      </w:pPr>
    </w:p>
    <w:p w14:paraId="2CC94E44" w14:textId="77777777" w:rsidR="008442AC" w:rsidRPr="00432D8C" w:rsidRDefault="008442AC" w:rsidP="008442AC">
      <w:pPr>
        <w:rPr>
          <w:rFonts w:ascii="Arial" w:hAnsi="Arial" w:cs="Arial"/>
          <w:b/>
          <w:bCs/>
        </w:rPr>
      </w:pPr>
      <w:r w:rsidRPr="00432D8C">
        <w:rPr>
          <w:rFonts w:ascii="Arial" w:hAnsi="Arial" w:cs="Arial"/>
          <w:b/>
          <w:bCs/>
        </w:rPr>
        <w:t>THIS DOCUMENT IS ALSO AVAILABLE IN WELSH</w:t>
      </w:r>
    </w:p>
    <w:p w14:paraId="7C13BD30" w14:textId="39AFE0D2" w:rsidR="008442AC" w:rsidRPr="00432D8C" w:rsidRDefault="008442AC">
      <w:pPr>
        <w:rPr>
          <w:rFonts w:ascii="Arial" w:hAnsi="Arial" w:cs="Arial"/>
        </w:rPr>
        <w:sectPr w:rsidR="008442AC" w:rsidRPr="00432D8C" w:rsidSect="00244474">
          <w:footerReference w:type="default" r:id="rId15"/>
          <w:pgSz w:w="16840" w:h="11900" w:orient="landscape"/>
          <w:pgMar w:top="1440" w:right="1440" w:bottom="1440" w:left="1440" w:header="708" w:footer="708" w:gutter="0"/>
          <w:cols w:space="708"/>
          <w:docGrid w:linePitch="360"/>
        </w:sectPr>
      </w:pPr>
    </w:p>
    <w:p w14:paraId="1E8A2420" w14:textId="77777777" w:rsidR="00B95F42" w:rsidRPr="00432D8C" w:rsidRDefault="00B95F42" w:rsidP="007A0DC8">
      <w:pPr>
        <w:pStyle w:val="Heading2"/>
        <w:rPr>
          <w:rFonts w:cs="Arial"/>
        </w:rPr>
      </w:pPr>
      <w:bookmarkStart w:id="11" w:name="_Toc145017166"/>
      <w:r w:rsidRPr="00432D8C">
        <w:rPr>
          <w:rFonts w:cs="Arial"/>
        </w:rPr>
        <w:lastRenderedPageBreak/>
        <w:t>INDICATIVE READING LIST</w:t>
      </w:r>
      <w:bookmarkEnd w:id="11"/>
      <w:r w:rsidRPr="00432D8C">
        <w:rPr>
          <w:rFonts w:cs="Arial"/>
        </w:rPr>
        <w:t> </w:t>
      </w:r>
    </w:p>
    <w:p w14:paraId="573E25E8" w14:textId="77777777" w:rsidR="00271067" w:rsidRPr="00432D8C" w:rsidRDefault="00271067" w:rsidP="00271067">
      <w:pPr>
        <w:rPr>
          <w:rFonts w:ascii="Arial" w:hAnsi="Arial" w:cs="Arial"/>
        </w:rPr>
      </w:pPr>
    </w:p>
    <w:p w14:paraId="3498B232" w14:textId="77777777" w:rsidR="00B95F42" w:rsidRPr="00432D8C" w:rsidRDefault="00B95F42" w:rsidP="00B95F42">
      <w:pPr>
        <w:textAlignment w:val="baseline"/>
        <w:rPr>
          <w:rFonts w:ascii="Arial" w:hAnsi="Arial" w:cs="Arial"/>
          <w:color w:val="000000" w:themeColor="text1"/>
          <w:sz w:val="18"/>
          <w:szCs w:val="18"/>
        </w:rPr>
      </w:pPr>
      <w:r w:rsidRPr="00432D8C">
        <w:rPr>
          <w:rFonts w:ascii="Arial" w:hAnsi="Arial" w:cs="Arial"/>
          <w:color w:val="000000" w:themeColor="text1"/>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365"/>
      </w:tblGrid>
      <w:tr w:rsidR="00B95F42" w:rsidRPr="00432D8C" w14:paraId="5F386F41" w14:textId="77777777" w:rsidTr="00B95F42">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60F90872" w14:textId="77777777"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b/>
                <w:bCs/>
                <w:color w:val="000000" w:themeColor="text1"/>
              </w:rPr>
              <w:t>Module Code</w:t>
            </w:r>
            <w:r w:rsidRPr="00432D8C">
              <w:rPr>
                <w:rFonts w:ascii="Arial" w:hAnsi="Arial" w:cs="Arial"/>
                <w:color w:val="000000" w:themeColor="text1"/>
              </w:rPr>
              <w:t> </w:t>
            </w:r>
          </w:p>
        </w:tc>
        <w:tc>
          <w:tcPr>
            <w:tcW w:w="6960" w:type="dxa"/>
            <w:gridSpan w:val="2"/>
            <w:tcBorders>
              <w:top w:val="single" w:sz="6" w:space="0" w:color="auto"/>
              <w:left w:val="single" w:sz="6" w:space="0" w:color="auto"/>
              <w:bottom w:val="single" w:sz="6" w:space="0" w:color="auto"/>
              <w:right w:val="single" w:sz="6" w:space="0" w:color="auto"/>
            </w:tcBorders>
            <w:hideMark/>
          </w:tcPr>
          <w:p w14:paraId="4CC5E6EA" w14:textId="706836E4"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b/>
                <w:bCs/>
                <w:color w:val="000000" w:themeColor="text1"/>
                <w:u w:val="single"/>
              </w:rPr>
              <w:t>ADMA5014</w:t>
            </w:r>
          </w:p>
        </w:tc>
      </w:tr>
      <w:tr w:rsidR="00B95F42" w:rsidRPr="00432D8C" w14:paraId="716405E2" w14:textId="77777777" w:rsidTr="00B95F42">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310FF10" w14:textId="77777777"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b/>
                <w:bCs/>
                <w:color w:val="000000" w:themeColor="text1"/>
              </w:rPr>
              <w:t>Module Title</w:t>
            </w:r>
            <w:r w:rsidRPr="00432D8C">
              <w:rPr>
                <w:rFonts w:ascii="Arial" w:hAnsi="Arial" w:cs="Arial"/>
                <w:color w:val="000000" w:themeColor="text1"/>
              </w:rPr>
              <w:t> </w:t>
            </w:r>
          </w:p>
        </w:tc>
        <w:tc>
          <w:tcPr>
            <w:tcW w:w="6960" w:type="dxa"/>
            <w:gridSpan w:val="2"/>
            <w:tcBorders>
              <w:top w:val="single" w:sz="6" w:space="0" w:color="auto"/>
              <w:left w:val="single" w:sz="6" w:space="0" w:color="auto"/>
              <w:bottom w:val="single" w:sz="6" w:space="0" w:color="auto"/>
              <w:right w:val="single" w:sz="6" w:space="0" w:color="auto"/>
            </w:tcBorders>
            <w:hideMark/>
          </w:tcPr>
          <w:p w14:paraId="0E15B240" w14:textId="75829DD3"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b/>
                <w:bCs/>
                <w:color w:val="000000" w:themeColor="text1"/>
                <w:u w:val="single"/>
              </w:rPr>
              <w:t>Location Recording</w:t>
            </w:r>
          </w:p>
        </w:tc>
      </w:tr>
      <w:tr w:rsidR="00B95F42" w:rsidRPr="00432D8C" w14:paraId="2ACD01F1" w14:textId="77777777" w:rsidTr="00B95F42">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254297A1" w14:textId="77777777"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b/>
                <w:bCs/>
                <w:color w:val="000000" w:themeColor="text1"/>
              </w:rPr>
              <w:t>Classification</w:t>
            </w:r>
            <w:r w:rsidRPr="00432D8C">
              <w:rPr>
                <w:rFonts w:ascii="Arial" w:hAnsi="Arial" w:cs="Arial"/>
                <w:color w:val="000000" w:themeColor="text1"/>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06BFBDF4" w14:textId="77777777"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b/>
                <w:bCs/>
                <w:color w:val="000000" w:themeColor="text1"/>
              </w:rPr>
              <w:t>Reading List entry</w:t>
            </w:r>
            <w:r w:rsidRPr="00432D8C">
              <w:rPr>
                <w:rFonts w:ascii="Arial" w:hAnsi="Arial" w:cs="Arial"/>
                <w:color w:val="000000" w:themeColor="text1"/>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04E6F18B" w14:textId="77777777" w:rsidR="00B95F42" w:rsidRPr="00432D8C" w:rsidRDefault="00B95F42" w:rsidP="00B95F42">
            <w:pPr>
              <w:spacing w:line="360" w:lineRule="auto"/>
              <w:jc w:val="center"/>
              <w:textAlignment w:val="baseline"/>
              <w:rPr>
                <w:rFonts w:ascii="Arial" w:hAnsi="Arial" w:cs="Arial"/>
                <w:color w:val="000000" w:themeColor="text1"/>
              </w:rPr>
            </w:pPr>
            <w:r w:rsidRPr="00432D8C">
              <w:rPr>
                <w:rFonts w:ascii="Arial" w:hAnsi="Arial" w:cs="Arial"/>
                <w:b/>
                <w:bCs/>
                <w:color w:val="000000" w:themeColor="text1"/>
                <w:sz w:val="22"/>
                <w:szCs w:val="22"/>
              </w:rPr>
              <w:t>Electronic*</w:t>
            </w:r>
            <w:r w:rsidRPr="00432D8C">
              <w:rPr>
                <w:rFonts w:ascii="Arial" w:hAnsi="Arial" w:cs="Arial"/>
                <w:color w:val="000000" w:themeColor="text1"/>
                <w:sz w:val="22"/>
                <w:szCs w:val="22"/>
              </w:rPr>
              <w:t> </w:t>
            </w:r>
          </w:p>
        </w:tc>
      </w:tr>
      <w:tr w:rsidR="00B95F42" w:rsidRPr="00432D8C" w14:paraId="753CED68" w14:textId="77777777" w:rsidTr="00B95F42">
        <w:trPr>
          <w:trHeight w:val="300"/>
        </w:trPr>
        <w:tc>
          <w:tcPr>
            <w:tcW w:w="1680" w:type="dxa"/>
            <w:tcBorders>
              <w:top w:val="single" w:sz="6" w:space="0" w:color="auto"/>
              <w:left w:val="single" w:sz="6" w:space="0" w:color="auto"/>
              <w:bottom w:val="single" w:sz="6" w:space="0" w:color="auto"/>
              <w:right w:val="single" w:sz="6" w:space="0" w:color="auto"/>
            </w:tcBorders>
            <w:hideMark/>
          </w:tcPr>
          <w:p w14:paraId="15D046FB" w14:textId="77777777"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color w:val="000000" w:themeColor="text1"/>
              </w:rPr>
              <w:t>Essential </w:t>
            </w:r>
          </w:p>
        </w:tc>
        <w:tc>
          <w:tcPr>
            <w:tcW w:w="5595" w:type="dxa"/>
            <w:tcBorders>
              <w:top w:val="single" w:sz="6" w:space="0" w:color="auto"/>
              <w:left w:val="single" w:sz="6" w:space="0" w:color="auto"/>
              <w:bottom w:val="single" w:sz="6" w:space="0" w:color="auto"/>
              <w:right w:val="single" w:sz="6" w:space="0" w:color="auto"/>
            </w:tcBorders>
            <w:hideMark/>
          </w:tcPr>
          <w:p w14:paraId="723FC926" w14:textId="77777777"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color w:val="000000" w:themeColor="text1"/>
              </w:rPr>
              <w:t>Soundscape: Our Sonic Environment and the Tuning of the World Paperback – 18 Nov 1994, M Schaeffer </w:t>
            </w:r>
          </w:p>
        </w:tc>
        <w:tc>
          <w:tcPr>
            <w:tcW w:w="1365" w:type="dxa"/>
            <w:tcBorders>
              <w:top w:val="single" w:sz="6" w:space="0" w:color="auto"/>
              <w:left w:val="single" w:sz="6" w:space="0" w:color="auto"/>
              <w:bottom w:val="single" w:sz="6" w:space="0" w:color="auto"/>
              <w:right w:val="single" w:sz="6" w:space="0" w:color="auto"/>
            </w:tcBorders>
            <w:hideMark/>
          </w:tcPr>
          <w:p w14:paraId="141498F7" w14:textId="77777777" w:rsidR="00B95F42" w:rsidRPr="00432D8C" w:rsidRDefault="00B95F42" w:rsidP="00B95F42">
            <w:pPr>
              <w:spacing w:line="360" w:lineRule="auto"/>
              <w:jc w:val="center"/>
              <w:textAlignment w:val="baseline"/>
              <w:rPr>
                <w:rFonts w:ascii="Arial" w:hAnsi="Arial" w:cs="Arial"/>
                <w:color w:val="000000" w:themeColor="text1"/>
              </w:rPr>
            </w:pPr>
            <w:r w:rsidRPr="00432D8C">
              <w:rPr>
                <w:rFonts w:ascii="Arial" w:hAnsi="Arial" w:cs="Arial"/>
                <w:color w:val="000000" w:themeColor="text1"/>
                <w:sz w:val="22"/>
                <w:szCs w:val="22"/>
              </w:rPr>
              <w:t>​​</w:t>
            </w:r>
            <w:r w:rsidRPr="00432D8C">
              <w:rPr>
                <w:rFonts w:ascii="Segoe UI Symbol" w:hAnsi="Segoe UI Symbol" w:cs="Segoe UI Symbol"/>
                <w:color w:val="000000" w:themeColor="text1"/>
                <w:sz w:val="22"/>
                <w:szCs w:val="22"/>
              </w:rPr>
              <w:t>☐</w:t>
            </w:r>
            <w:r w:rsidRPr="00432D8C">
              <w:rPr>
                <w:rFonts w:ascii="Arial" w:hAnsi="Arial" w:cs="Arial"/>
                <w:color w:val="000000" w:themeColor="text1"/>
                <w:sz w:val="22"/>
                <w:szCs w:val="22"/>
              </w:rPr>
              <w:t>​ </w:t>
            </w:r>
          </w:p>
        </w:tc>
      </w:tr>
      <w:tr w:rsidR="00B95F42" w:rsidRPr="00432D8C" w14:paraId="11EA8EE5" w14:textId="77777777" w:rsidTr="00B95F42">
        <w:trPr>
          <w:trHeight w:val="300"/>
        </w:trPr>
        <w:tc>
          <w:tcPr>
            <w:tcW w:w="1680" w:type="dxa"/>
            <w:tcBorders>
              <w:top w:val="single" w:sz="6" w:space="0" w:color="auto"/>
              <w:left w:val="single" w:sz="6" w:space="0" w:color="auto"/>
              <w:bottom w:val="single" w:sz="6" w:space="0" w:color="auto"/>
              <w:right w:val="single" w:sz="6" w:space="0" w:color="auto"/>
            </w:tcBorders>
            <w:hideMark/>
          </w:tcPr>
          <w:p w14:paraId="3D6C9908" w14:textId="77777777"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color w:val="000000" w:themeColor="text1"/>
              </w:rPr>
              <w:t>Essential </w:t>
            </w:r>
          </w:p>
        </w:tc>
        <w:tc>
          <w:tcPr>
            <w:tcW w:w="5595" w:type="dxa"/>
            <w:tcBorders>
              <w:top w:val="single" w:sz="6" w:space="0" w:color="auto"/>
              <w:left w:val="single" w:sz="6" w:space="0" w:color="auto"/>
              <w:bottom w:val="single" w:sz="6" w:space="0" w:color="auto"/>
              <w:right w:val="single" w:sz="6" w:space="0" w:color="auto"/>
            </w:tcBorders>
            <w:hideMark/>
          </w:tcPr>
          <w:p w14:paraId="0A379144" w14:textId="77777777" w:rsidR="00B95F42" w:rsidRPr="00432D8C" w:rsidRDefault="00B95F42" w:rsidP="00B95F42">
            <w:pPr>
              <w:shd w:val="clear" w:color="auto" w:fill="FFFFFF"/>
              <w:spacing w:line="360" w:lineRule="auto"/>
              <w:textAlignment w:val="baseline"/>
              <w:rPr>
                <w:rFonts w:ascii="Arial" w:hAnsi="Arial" w:cs="Arial"/>
                <w:color w:val="000000" w:themeColor="text1"/>
              </w:rPr>
            </w:pPr>
            <w:r w:rsidRPr="00432D8C">
              <w:rPr>
                <w:rFonts w:ascii="Arial" w:hAnsi="Arial" w:cs="Arial"/>
                <w:color w:val="000000" w:themeColor="text1"/>
              </w:rPr>
              <w:t>Deep Listening: A Composer's Sound Practice Paperback – 8 Mar 2005 by Pauline Oliveros </w:t>
            </w:r>
          </w:p>
        </w:tc>
        <w:tc>
          <w:tcPr>
            <w:tcW w:w="1365" w:type="dxa"/>
            <w:tcBorders>
              <w:top w:val="single" w:sz="6" w:space="0" w:color="auto"/>
              <w:left w:val="single" w:sz="6" w:space="0" w:color="auto"/>
              <w:bottom w:val="single" w:sz="6" w:space="0" w:color="auto"/>
              <w:right w:val="single" w:sz="6" w:space="0" w:color="auto"/>
            </w:tcBorders>
            <w:hideMark/>
          </w:tcPr>
          <w:p w14:paraId="10CC8A83" w14:textId="77777777" w:rsidR="00B95F42" w:rsidRPr="00432D8C" w:rsidRDefault="00B95F42" w:rsidP="00B95F42">
            <w:pPr>
              <w:spacing w:line="360" w:lineRule="auto"/>
              <w:jc w:val="center"/>
              <w:textAlignment w:val="baseline"/>
              <w:rPr>
                <w:rFonts w:ascii="Arial" w:hAnsi="Arial" w:cs="Arial"/>
                <w:color w:val="000000" w:themeColor="text1"/>
              </w:rPr>
            </w:pPr>
            <w:r w:rsidRPr="00432D8C">
              <w:rPr>
                <w:rFonts w:ascii="Arial" w:hAnsi="Arial" w:cs="Arial"/>
                <w:color w:val="000000" w:themeColor="text1"/>
                <w:sz w:val="22"/>
                <w:szCs w:val="22"/>
              </w:rPr>
              <w:t>​​</w:t>
            </w:r>
            <w:r w:rsidRPr="00432D8C">
              <w:rPr>
                <w:rFonts w:ascii="Segoe UI Symbol" w:hAnsi="Segoe UI Symbol" w:cs="Segoe UI Symbol"/>
                <w:color w:val="000000" w:themeColor="text1"/>
                <w:sz w:val="22"/>
                <w:szCs w:val="22"/>
              </w:rPr>
              <w:t>☒</w:t>
            </w:r>
            <w:r w:rsidRPr="00432D8C">
              <w:rPr>
                <w:rFonts w:ascii="Arial" w:hAnsi="Arial" w:cs="Arial"/>
                <w:color w:val="000000" w:themeColor="text1"/>
                <w:sz w:val="22"/>
                <w:szCs w:val="22"/>
              </w:rPr>
              <w:t>​ </w:t>
            </w:r>
          </w:p>
        </w:tc>
      </w:tr>
      <w:tr w:rsidR="00B95F42" w:rsidRPr="00432D8C" w14:paraId="5515C1C9" w14:textId="77777777" w:rsidTr="00B95F42">
        <w:trPr>
          <w:trHeight w:val="300"/>
        </w:trPr>
        <w:tc>
          <w:tcPr>
            <w:tcW w:w="1680" w:type="dxa"/>
            <w:tcBorders>
              <w:top w:val="single" w:sz="6" w:space="0" w:color="auto"/>
              <w:left w:val="single" w:sz="6" w:space="0" w:color="auto"/>
              <w:bottom w:val="single" w:sz="6" w:space="0" w:color="auto"/>
              <w:right w:val="single" w:sz="6" w:space="0" w:color="auto"/>
            </w:tcBorders>
            <w:hideMark/>
          </w:tcPr>
          <w:p w14:paraId="6E78AFB8" w14:textId="77777777"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color w:val="000000" w:themeColor="text1"/>
              </w:rPr>
              <w:t>Essential </w:t>
            </w:r>
          </w:p>
        </w:tc>
        <w:tc>
          <w:tcPr>
            <w:tcW w:w="5595" w:type="dxa"/>
            <w:tcBorders>
              <w:top w:val="single" w:sz="6" w:space="0" w:color="auto"/>
              <w:left w:val="single" w:sz="6" w:space="0" w:color="auto"/>
              <w:bottom w:val="single" w:sz="6" w:space="0" w:color="auto"/>
              <w:right w:val="single" w:sz="6" w:space="0" w:color="auto"/>
            </w:tcBorders>
            <w:hideMark/>
          </w:tcPr>
          <w:p w14:paraId="26FA1F74" w14:textId="77777777" w:rsidR="00B95F42" w:rsidRPr="00432D8C" w:rsidRDefault="00B95F42" w:rsidP="00B95F42">
            <w:pPr>
              <w:shd w:val="clear" w:color="auto" w:fill="FFFFFF"/>
              <w:spacing w:line="360" w:lineRule="auto"/>
              <w:textAlignment w:val="baseline"/>
              <w:rPr>
                <w:rFonts w:ascii="Arial" w:hAnsi="Arial" w:cs="Arial"/>
                <w:color w:val="000000" w:themeColor="text1"/>
              </w:rPr>
            </w:pPr>
            <w:r w:rsidRPr="00432D8C">
              <w:rPr>
                <w:rFonts w:ascii="Arial" w:hAnsi="Arial" w:cs="Arial"/>
                <w:color w:val="000000" w:themeColor="text1"/>
              </w:rPr>
              <w:t xml:space="preserve">Spaces Speak, Are You </w:t>
            </w:r>
            <w:proofErr w:type="gramStart"/>
            <w:r w:rsidRPr="00432D8C">
              <w:rPr>
                <w:rFonts w:ascii="Arial" w:hAnsi="Arial" w:cs="Arial"/>
                <w:color w:val="000000" w:themeColor="text1"/>
              </w:rPr>
              <w:t>Listening?:</w:t>
            </w:r>
            <w:proofErr w:type="gramEnd"/>
            <w:r w:rsidRPr="00432D8C">
              <w:rPr>
                <w:rFonts w:ascii="Arial" w:hAnsi="Arial" w:cs="Arial"/>
                <w:color w:val="000000" w:themeColor="text1"/>
              </w:rPr>
              <w:t xml:space="preserve"> Experiencing Aural Architecture (The MIT Press) Paperback – 2 Oct 2009 by Barry Blesser </w:t>
            </w:r>
          </w:p>
        </w:tc>
        <w:tc>
          <w:tcPr>
            <w:tcW w:w="1365" w:type="dxa"/>
            <w:tcBorders>
              <w:top w:val="single" w:sz="6" w:space="0" w:color="auto"/>
              <w:left w:val="single" w:sz="6" w:space="0" w:color="auto"/>
              <w:bottom w:val="single" w:sz="6" w:space="0" w:color="auto"/>
              <w:right w:val="single" w:sz="6" w:space="0" w:color="auto"/>
            </w:tcBorders>
            <w:hideMark/>
          </w:tcPr>
          <w:p w14:paraId="6495777C" w14:textId="77777777" w:rsidR="00B95F42" w:rsidRPr="00432D8C" w:rsidRDefault="00B95F42" w:rsidP="00B95F42">
            <w:pPr>
              <w:spacing w:line="360" w:lineRule="auto"/>
              <w:jc w:val="center"/>
              <w:textAlignment w:val="baseline"/>
              <w:rPr>
                <w:rFonts w:ascii="Arial" w:hAnsi="Arial" w:cs="Arial"/>
                <w:color w:val="000000" w:themeColor="text1"/>
              </w:rPr>
            </w:pPr>
            <w:r w:rsidRPr="00432D8C">
              <w:rPr>
                <w:rFonts w:ascii="Arial" w:hAnsi="Arial" w:cs="Arial"/>
                <w:color w:val="000000" w:themeColor="text1"/>
                <w:sz w:val="22"/>
                <w:szCs w:val="22"/>
              </w:rPr>
              <w:t>​​</w:t>
            </w:r>
            <w:r w:rsidRPr="00432D8C">
              <w:rPr>
                <w:rFonts w:ascii="Segoe UI Symbol" w:hAnsi="Segoe UI Symbol" w:cs="Segoe UI Symbol"/>
                <w:color w:val="000000" w:themeColor="text1"/>
                <w:sz w:val="22"/>
                <w:szCs w:val="22"/>
              </w:rPr>
              <w:t>☒</w:t>
            </w:r>
            <w:r w:rsidRPr="00432D8C">
              <w:rPr>
                <w:rFonts w:ascii="Arial" w:hAnsi="Arial" w:cs="Arial"/>
                <w:color w:val="000000" w:themeColor="text1"/>
                <w:sz w:val="22"/>
                <w:szCs w:val="22"/>
              </w:rPr>
              <w:t>​ </w:t>
            </w:r>
          </w:p>
        </w:tc>
      </w:tr>
      <w:tr w:rsidR="00B95F42" w:rsidRPr="00432D8C" w14:paraId="06AAB4BC" w14:textId="77777777" w:rsidTr="00B95F42">
        <w:trPr>
          <w:trHeight w:val="300"/>
        </w:trPr>
        <w:tc>
          <w:tcPr>
            <w:tcW w:w="1680" w:type="dxa"/>
            <w:tcBorders>
              <w:top w:val="single" w:sz="6" w:space="0" w:color="auto"/>
              <w:left w:val="single" w:sz="6" w:space="0" w:color="auto"/>
              <w:bottom w:val="single" w:sz="6" w:space="0" w:color="auto"/>
              <w:right w:val="single" w:sz="6" w:space="0" w:color="auto"/>
            </w:tcBorders>
            <w:hideMark/>
          </w:tcPr>
          <w:p w14:paraId="3EB831E2" w14:textId="77777777"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color w:val="000000" w:themeColor="text1"/>
              </w:rPr>
              <w:t>Further </w:t>
            </w:r>
          </w:p>
        </w:tc>
        <w:tc>
          <w:tcPr>
            <w:tcW w:w="5595" w:type="dxa"/>
            <w:tcBorders>
              <w:top w:val="single" w:sz="6" w:space="0" w:color="auto"/>
              <w:left w:val="single" w:sz="6" w:space="0" w:color="auto"/>
              <w:bottom w:val="single" w:sz="6" w:space="0" w:color="auto"/>
              <w:right w:val="single" w:sz="6" w:space="0" w:color="auto"/>
            </w:tcBorders>
            <w:hideMark/>
          </w:tcPr>
          <w:p w14:paraId="3B5E7A3A" w14:textId="77777777"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color w:val="000000" w:themeColor="text1"/>
              </w:rPr>
              <w:t>Article: Kang, J. orcid.org/0000-0001-8995-5636 and Aletta, F. (2015) Soundscape design integrating noise mapping techniques: a case study in Brighton, UK. Noise Mapping, 2 (1). pp. 1-12. https://doi.org/10.1515/noise-2015-0001 </w:t>
            </w:r>
          </w:p>
        </w:tc>
        <w:tc>
          <w:tcPr>
            <w:tcW w:w="1365" w:type="dxa"/>
            <w:tcBorders>
              <w:top w:val="single" w:sz="6" w:space="0" w:color="auto"/>
              <w:left w:val="single" w:sz="6" w:space="0" w:color="auto"/>
              <w:bottom w:val="single" w:sz="6" w:space="0" w:color="auto"/>
              <w:right w:val="single" w:sz="6" w:space="0" w:color="auto"/>
            </w:tcBorders>
            <w:hideMark/>
          </w:tcPr>
          <w:p w14:paraId="3283D5B8" w14:textId="77777777" w:rsidR="00B95F42" w:rsidRPr="00432D8C" w:rsidRDefault="00B95F42" w:rsidP="00B95F42">
            <w:pPr>
              <w:spacing w:line="360" w:lineRule="auto"/>
              <w:jc w:val="center"/>
              <w:textAlignment w:val="baseline"/>
              <w:rPr>
                <w:rFonts w:ascii="Arial" w:hAnsi="Arial" w:cs="Arial"/>
                <w:color w:val="000000" w:themeColor="text1"/>
              </w:rPr>
            </w:pPr>
            <w:r w:rsidRPr="00432D8C">
              <w:rPr>
                <w:rFonts w:ascii="Arial" w:hAnsi="Arial" w:cs="Arial"/>
                <w:color w:val="000000" w:themeColor="text1"/>
                <w:sz w:val="22"/>
                <w:szCs w:val="22"/>
              </w:rPr>
              <w:t>​​</w:t>
            </w:r>
            <w:r w:rsidRPr="00432D8C">
              <w:rPr>
                <w:rFonts w:ascii="Segoe UI Symbol" w:hAnsi="Segoe UI Symbol" w:cs="Segoe UI Symbol"/>
                <w:color w:val="000000" w:themeColor="text1"/>
                <w:sz w:val="22"/>
                <w:szCs w:val="22"/>
              </w:rPr>
              <w:t>☐</w:t>
            </w:r>
            <w:r w:rsidRPr="00432D8C">
              <w:rPr>
                <w:rFonts w:ascii="Arial" w:hAnsi="Arial" w:cs="Arial"/>
                <w:color w:val="000000" w:themeColor="text1"/>
                <w:sz w:val="22"/>
                <w:szCs w:val="22"/>
              </w:rPr>
              <w:t>​ </w:t>
            </w:r>
          </w:p>
        </w:tc>
      </w:tr>
      <w:tr w:rsidR="00B95F42" w:rsidRPr="00432D8C" w14:paraId="20AF7DB2" w14:textId="77777777" w:rsidTr="00B95F42">
        <w:trPr>
          <w:trHeight w:val="300"/>
        </w:trPr>
        <w:tc>
          <w:tcPr>
            <w:tcW w:w="1680" w:type="dxa"/>
            <w:tcBorders>
              <w:top w:val="single" w:sz="6" w:space="0" w:color="auto"/>
              <w:left w:val="single" w:sz="6" w:space="0" w:color="auto"/>
              <w:bottom w:val="single" w:sz="6" w:space="0" w:color="auto"/>
              <w:right w:val="single" w:sz="6" w:space="0" w:color="auto"/>
            </w:tcBorders>
            <w:hideMark/>
          </w:tcPr>
          <w:p w14:paraId="5DE44F4F" w14:textId="77777777"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color w:val="000000" w:themeColor="text1"/>
              </w:rPr>
              <w:t>Further </w:t>
            </w:r>
          </w:p>
        </w:tc>
        <w:tc>
          <w:tcPr>
            <w:tcW w:w="5595" w:type="dxa"/>
            <w:tcBorders>
              <w:top w:val="single" w:sz="6" w:space="0" w:color="auto"/>
              <w:left w:val="single" w:sz="6" w:space="0" w:color="auto"/>
              <w:bottom w:val="single" w:sz="6" w:space="0" w:color="auto"/>
              <w:right w:val="single" w:sz="6" w:space="0" w:color="auto"/>
            </w:tcBorders>
            <w:hideMark/>
          </w:tcPr>
          <w:p w14:paraId="1AC380B0" w14:textId="77777777" w:rsidR="00B95F42" w:rsidRPr="00432D8C" w:rsidRDefault="00B95F42" w:rsidP="00B95F42">
            <w:pPr>
              <w:shd w:val="clear" w:color="auto" w:fill="FFFFFF"/>
              <w:spacing w:line="360" w:lineRule="auto"/>
              <w:textAlignment w:val="baseline"/>
              <w:rPr>
                <w:rFonts w:ascii="Arial" w:hAnsi="Arial" w:cs="Arial"/>
                <w:color w:val="000000" w:themeColor="text1"/>
              </w:rPr>
            </w:pPr>
            <w:r w:rsidRPr="00432D8C">
              <w:rPr>
                <w:rFonts w:ascii="Arial" w:hAnsi="Arial" w:cs="Arial"/>
                <w:color w:val="000000" w:themeColor="text1"/>
              </w:rPr>
              <w:t>Nightingales in Berlin: Searching for the Perfect Sound Hardcover – 3 May 2019, by David Rothenberg (Author) </w:t>
            </w:r>
          </w:p>
        </w:tc>
        <w:tc>
          <w:tcPr>
            <w:tcW w:w="1365" w:type="dxa"/>
            <w:tcBorders>
              <w:top w:val="single" w:sz="6" w:space="0" w:color="auto"/>
              <w:left w:val="single" w:sz="6" w:space="0" w:color="auto"/>
              <w:bottom w:val="single" w:sz="6" w:space="0" w:color="auto"/>
              <w:right w:val="single" w:sz="6" w:space="0" w:color="auto"/>
            </w:tcBorders>
            <w:hideMark/>
          </w:tcPr>
          <w:p w14:paraId="592CA47F" w14:textId="77777777" w:rsidR="00B95F42" w:rsidRPr="00432D8C" w:rsidRDefault="00B95F42" w:rsidP="00B95F42">
            <w:pPr>
              <w:spacing w:line="360" w:lineRule="auto"/>
              <w:jc w:val="center"/>
              <w:textAlignment w:val="baseline"/>
              <w:rPr>
                <w:rFonts w:ascii="Arial" w:hAnsi="Arial" w:cs="Arial"/>
                <w:color w:val="000000" w:themeColor="text1"/>
              </w:rPr>
            </w:pPr>
            <w:r w:rsidRPr="00432D8C">
              <w:rPr>
                <w:rFonts w:ascii="Arial" w:hAnsi="Arial" w:cs="Arial"/>
                <w:color w:val="000000" w:themeColor="text1"/>
                <w:sz w:val="22"/>
                <w:szCs w:val="22"/>
              </w:rPr>
              <w:t>​​</w:t>
            </w:r>
            <w:r w:rsidRPr="00432D8C">
              <w:rPr>
                <w:rFonts w:ascii="Segoe UI Symbol" w:hAnsi="Segoe UI Symbol" w:cs="Segoe UI Symbol"/>
                <w:color w:val="000000" w:themeColor="text1"/>
                <w:sz w:val="22"/>
                <w:szCs w:val="22"/>
              </w:rPr>
              <w:t>☐</w:t>
            </w:r>
            <w:r w:rsidRPr="00432D8C">
              <w:rPr>
                <w:rFonts w:ascii="Arial" w:hAnsi="Arial" w:cs="Arial"/>
                <w:color w:val="000000" w:themeColor="text1"/>
                <w:sz w:val="22"/>
                <w:szCs w:val="22"/>
              </w:rPr>
              <w:t>​ </w:t>
            </w:r>
          </w:p>
        </w:tc>
      </w:tr>
      <w:tr w:rsidR="00B95F42" w:rsidRPr="00432D8C" w14:paraId="4580B0D0" w14:textId="77777777" w:rsidTr="00B95F42">
        <w:trPr>
          <w:trHeight w:val="315"/>
        </w:trPr>
        <w:tc>
          <w:tcPr>
            <w:tcW w:w="1680" w:type="dxa"/>
            <w:tcBorders>
              <w:top w:val="single" w:sz="6" w:space="0" w:color="auto"/>
              <w:left w:val="single" w:sz="6" w:space="0" w:color="auto"/>
              <w:bottom w:val="single" w:sz="6" w:space="0" w:color="auto"/>
              <w:right w:val="single" w:sz="6" w:space="0" w:color="auto"/>
            </w:tcBorders>
            <w:hideMark/>
          </w:tcPr>
          <w:p w14:paraId="0775DC2D" w14:textId="77777777"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color w:val="000000" w:themeColor="text1"/>
              </w:rPr>
              <w:t>Further </w:t>
            </w:r>
          </w:p>
        </w:tc>
        <w:tc>
          <w:tcPr>
            <w:tcW w:w="5595" w:type="dxa"/>
            <w:tcBorders>
              <w:top w:val="single" w:sz="6" w:space="0" w:color="auto"/>
              <w:left w:val="single" w:sz="6" w:space="0" w:color="auto"/>
              <w:bottom w:val="single" w:sz="6" w:space="0" w:color="auto"/>
              <w:right w:val="single" w:sz="6" w:space="0" w:color="auto"/>
            </w:tcBorders>
            <w:hideMark/>
          </w:tcPr>
          <w:p w14:paraId="56881E5E" w14:textId="38AFBA20" w:rsidR="00B95F42" w:rsidRPr="00432D8C" w:rsidRDefault="00B95F42" w:rsidP="00B95F42">
            <w:pPr>
              <w:shd w:val="clear" w:color="auto" w:fill="FFFFFF"/>
              <w:spacing w:line="360" w:lineRule="auto"/>
              <w:textAlignment w:val="baseline"/>
              <w:rPr>
                <w:rFonts w:ascii="Arial" w:hAnsi="Arial" w:cs="Arial"/>
                <w:color w:val="000000" w:themeColor="text1"/>
              </w:rPr>
            </w:pPr>
            <w:r w:rsidRPr="00432D8C">
              <w:rPr>
                <w:rFonts w:ascii="Arial" w:hAnsi="Arial" w:cs="Arial"/>
                <w:color w:val="000000" w:themeColor="text1"/>
              </w:rPr>
              <w:t>The Sound Studies Reader Paperback – 21 Jun 2012 by Jonathan Sterne (Editor) </w:t>
            </w:r>
          </w:p>
        </w:tc>
        <w:tc>
          <w:tcPr>
            <w:tcW w:w="1365" w:type="dxa"/>
            <w:tcBorders>
              <w:top w:val="single" w:sz="6" w:space="0" w:color="auto"/>
              <w:left w:val="single" w:sz="6" w:space="0" w:color="auto"/>
              <w:bottom w:val="single" w:sz="6" w:space="0" w:color="auto"/>
              <w:right w:val="single" w:sz="6" w:space="0" w:color="auto"/>
            </w:tcBorders>
            <w:hideMark/>
          </w:tcPr>
          <w:p w14:paraId="3F01DCCE" w14:textId="77777777" w:rsidR="00B95F42" w:rsidRPr="00432D8C" w:rsidRDefault="00B95F42" w:rsidP="00B95F42">
            <w:pPr>
              <w:spacing w:line="360" w:lineRule="auto"/>
              <w:jc w:val="center"/>
              <w:textAlignment w:val="baseline"/>
              <w:rPr>
                <w:rFonts w:ascii="Arial" w:hAnsi="Arial" w:cs="Arial"/>
                <w:color w:val="000000" w:themeColor="text1"/>
              </w:rPr>
            </w:pPr>
            <w:r w:rsidRPr="00432D8C">
              <w:rPr>
                <w:rFonts w:ascii="Arial" w:hAnsi="Arial" w:cs="Arial"/>
                <w:color w:val="000000" w:themeColor="text1"/>
                <w:sz w:val="22"/>
                <w:szCs w:val="22"/>
              </w:rPr>
              <w:t>​​</w:t>
            </w:r>
            <w:r w:rsidRPr="00432D8C">
              <w:rPr>
                <w:rFonts w:ascii="Segoe UI Symbol" w:hAnsi="Segoe UI Symbol" w:cs="Segoe UI Symbol"/>
                <w:color w:val="000000" w:themeColor="text1"/>
                <w:sz w:val="22"/>
                <w:szCs w:val="22"/>
              </w:rPr>
              <w:t>☐</w:t>
            </w:r>
            <w:r w:rsidRPr="00432D8C">
              <w:rPr>
                <w:rFonts w:ascii="Arial" w:hAnsi="Arial" w:cs="Arial"/>
                <w:color w:val="000000" w:themeColor="text1"/>
                <w:sz w:val="22"/>
                <w:szCs w:val="22"/>
              </w:rPr>
              <w:t>​ </w:t>
            </w:r>
          </w:p>
        </w:tc>
      </w:tr>
      <w:tr w:rsidR="00B95F42" w:rsidRPr="00432D8C" w14:paraId="76878495" w14:textId="77777777" w:rsidTr="00B95F42">
        <w:trPr>
          <w:trHeight w:val="315"/>
        </w:trPr>
        <w:tc>
          <w:tcPr>
            <w:tcW w:w="1680" w:type="dxa"/>
            <w:tcBorders>
              <w:top w:val="single" w:sz="6" w:space="0" w:color="auto"/>
              <w:left w:val="single" w:sz="6" w:space="0" w:color="auto"/>
              <w:bottom w:val="single" w:sz="6" w:space="0" w:color="auto"/>
              <w:right w:val="single" w:sz="6" w:space="0" w:color="auto"/>
            </w:tcBorders>
            <w:hideMark/>
          </w:tcPr>
          <w:p w14:paraId="750BFD91" w14:textId="77777777"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color w:val="000000" w:themeColor="text1"/>
                <w:u w:val="single"/>
              </w:rPr>
              <w:t>Further</w:t>
            </w:r>
            <w:r w:rsidRPr="00432D8C">
              <w:rPr>
                <w:rFonts w:ascii="Arial" w:hAnsi="Arial" w:cs="Arial"/>
                <w:color w:val="000000" w:themeColor="text1"/>
              </w:rPr>
              <w:t> </w:t>
            </w:r>
          </w:p>
        </w:tc>
        <w:tc>
          <w:tcPr>
            <w:tcW w:w="5595" w:type="dxa"/>
            <w:tcBorders>
              <w:top w:val="single" w:sz="6" w:space="0" w:color="auto"/>
              <w:left w:val="single" w:sz="6" w:space="0" w:color="auto"/>
              <w:bottom w:val="single" w:sz="6" w:space="0" w:color="auto"/>
              <w:right w:val="single" w:sz="6" w:space="0" w:color="auto"/>
            </w:tcBorders>
            <w:hideMark/>
          </w:tcPr>
          <w:p w14:paraId="680B93FE" w14:textId="77777777" w:rsidR="00B95F42" w:rsidRPr="00F92D34" w:rsidRDefault="00B95F42" w:rsidP="00B95F42">
            <w:pPr>
              <w:shd w:val="clear" w:color="auto" w:fill="FFFFFF"/>
              <w:spacing w:line="360" w:lineRule="auto"/>
              <w:textAlignment w:val="baseline"/>
              <w:rPr>
                <w:rFonts w:ascii="Arial" w:hAnsi="Arial" w:cs="Arial"/>
                <w:color w:val="000000" w:themeColor="text1"/>
              </w:rPr>
            </w:pPr>
            <w:r w:rsidRPr="00F92D34">
              <w:rPr>
                <w:rFonts w:ascii="Arial" w:hAnsi="Arial" w:cs="Arial"/>
                <w:color w:val="000000" w:themeColor="text1"/>
              </w:rPr>
              <w:t xml:space="preserve">Viers, R. </w:t>
            </w:r>
            <w:r w:rsidRPr="00F92D34">
              <w:rPr>
                <w:rFonts w:ascii="Arial" w:hAnsi="Arial" w:cs="Arial"/>
                <w:i/>
                <w:iCs/>
                <w:color w:val="000000" w:themeColor="text1"/>
              </w:rPr>
              <w:t>Location Sound Bible: How to Record Professional Dialogue for Film and T</w:t>
            </w:r>
            <w:r w:rsidRPr="00F92D34">
              <w:rPr>
                <w:rFonts w:ascii="Arial" w:hAnsi="Arial" w:cs="Arial"/>
                <w:strike/>
                <w:color w:val="000000" w:themeColor="text1"/>
              </w:rPr>
              <w:t>, </w:t>
            </w:r>
            <w:r w:rsidRPr="00F92D34">
              <w:rPr>
                <w:rFonts w:ascii="Arial" w:hAnsi="Arial" w:cs="Arial"/>
                <w:color w:val="000000" w:themeColor="text1"/>
              </w:rPr>
              <w:t> </w:t>
            </w:r>
          </w:p>
        </w:tc>
        <w:tc>
          <w:tcPr>
            <w:tcW w:w="1365" w:type="dxa"/>
            <w:tcBorders>
              <w:top w:val="single" w:sz="6" w:space="0" w:color="auto"/>
              <w:left w:val="single" w:sz="6" w:space="0" w:color="auto"/>
              <w:bottom w:val="single" w:sz="6" w:space="0" w:color="auto"/>
              <w:right w:val="single" w:sz="6" w:space="0" w:color="auto"/>
            </w:tcBorders>
            <w:hideMark/>
          </w:tcPr>
          <w:p w14:paraId="1F395BE8" w14:textId="77777777" w:rsidR="00B95F42" w:rsidRPr="00432D8C" w:rsidRDefault="00B95F42" w:rsidP="00B95F42">
            <w:pPr>
              <w:spacing w:line="360" w:lineRule="auto"/>
              <w:jc w:val="center"/>
              <w:textAlignment w:val="baseline"/>
              <w:rPr>
                <w:rFonts w:ascii="Arial" w:hAnsi="Arial" w:cs="Arial"/>
                <w:color w:val="000000" w:themeColor="text1"/>
              </w:rPr>
            </w:pPr>
            <w:r w:rsidRPr="00432D8C">
              <w:rPr>
                <w:rFonts w:ascii="Arial" w:hAnsi="Arial" w:cs="Arial"/>
                <w:color w:val="000000" w:themeColor="text1"/>
                <w:sz w:val="22"/>
                <w:szCs w:val="22"/>
              </w:rPr>
              <w:t>​​</w:t>
            </w:r>
            <w:r w:rsidRPr="00432D8C">
              <w:rPr>
                <w:rFonts w:ascii="Segoe UI Symbol" w:hAnsi="Segoe UI Symbol" w:cs="Segoe UI Symbol"/>
                <w:color w:val="000000" w:themeColor="text1"/>
                <w:sz w:val="22"/>
                <w:szCs w:val="22"/>
                <w:u w:val="single"/>
              </w:rPr>
              <w:t>☐</w:t>
            </w:r>
            <w:r w:rsidRPr="00432D8C">
              <w:rPr>
                <w:rFonts w:ascii="Arial" w:hAnsi="Arial" w:cs="Arial"/>
                <w:color w:val="000000" w:themeColor="text1"/>
                <w:sz w:val="22"/>
                <w:szCs w:val="22"/>
              </w:rPr>
              <w:t>​ </w:t>
            </w:r>
          </w:p>
        </w:tc>
      </w:tr>
      <w:tr w:rsidR="00B95F42" w:rsidRPr="00432D8C" w14:paraId="037F6546" w14:textId="77777777" w:rsidTr="00B95F42">
        <w:trPr>
          <w:trHeight w:val="315"/>
        </w:trPr>
        <w:tc>
          <w:tcPr>
            <w:tcW w:w="1680" w:type="dxa"/>
            <w:tcBorders>
              <w:top w:val="single" w:sz="6" w:space="0" w:color="auto"/>
              <w:left w:val="single" w:sz="6" w:space="0" w:color="auto"/>
              <w:bottom w:val="single" w:sz="6" w:space="0" w:color="auto"/>
              <w:right w:val="single" w:sz="6" w:space="0" w:color="auto"/>
            </w:tcBorders>
            <w:hideMark/>
          </w:tcPr>
          <w:p w14:paraId="47F635E6" w14:textId="77777777"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color w:val="000000" w:themeColor="text1"/>
                <w:u w:val="single"/>
              </w:rPr>
              <w:t>Further</w:t>
            </w:r>
            <w:r w:rsidRPr="00432D8C">
              <w:rPr>
                <w:rFonts w:ascii="Arial" w:hAnsi="Arial" w:cs="Arial"/>
                <w:color w:val="000000" w:themeColor="text1"/>
              </w:rPr>
              <w:t> </w:t>
            </w:r>
          </w:p>
        </w:tc>
        <w:tc>
          <w:tcPr>
            <w:tcW w:w="5595" w:type="dxa"/>
            <w:tcBorders>
              <w:top w:val="single" w:sz="6" w:space="0" w:color="auto"/>
              <w:left w:val="single" w:sz="6" w:space="0" w:color="auto"/>
              <w:bottom w:val="single" w:sz="6" w:space="0" w:color="auto"/>
              <w:right w:val="single" w:sz="6" w:space="0" w:color="auto"/>
            </w:tcBorders>
            <w:hideMark/>
          </w:tcPr>
          <w:p w14:paraId="4B7E9671" w14:textId="77777777" w:rsidR="00B95F42" w:rsidRPr="00F92D34" w:rsidRDefault="00B95F42" w:rsidP="00B95F42">
            <w:pPr>
              <w:shd w:val="clear" w:color="auto" w:fill="FFFFFF"/>
              <w:spacing w:line="360" w:lineRule="auto"/>
              <w:textAlignment w:val="baseline"/>
              <w:rPr>
                <w:rFonts w:ascii="Arial" w:hAnsi="Arial" w:cs="Arial"/>
                <w:color w:val="000000" w:themeColor="text1"/>
              </w:rPr>
            </w:pPr>
            <w:r w:rsidRPr="00F92D34">
              <w:rPr>
                <w:rFonts w:ascii="Arial" w:hAnsi="Arial" w:cs="Arial"/>
                <w:color w:val="000000" w:themeColor="text1"/>
              </w:rPr>
              <w:t xml:space="preserve">Bartlett, B and Bartlett, J., (1999) </w:t>
            </w:r>
            <w:r w:rsidRPr="00F92D34">
              <w:rPr>
                <w:rFonts w:ascii="Arial" w:hAnsi="Arial" w:cs="Arial"/>
                <w:i/>
                <w:iCs/>
                <w:color w:val="000000" w:themeColor="text1"/>
              </w:rPr>
              <w:t>Recording Music on Location: Capturing the Live Performance</w:t>
            </w:r>
            <w:r w:rsidRPr="00F92D34">
              <w:rPr>
                <w:rFonts w:ascii="Arial" w:hAnsi="Arial" w:cs="Arial"/>
                <w:color w:val="000000" w:themeColor="text1"/>
              </w:rPr>
              <w:t>, Routledge. </w:t>
            </w:r>
          </w:p>
        </w:tc>
        <w:tc>
          <w:tcPr>
            <w:tcW w:w="1365" w:type="dxa"/>
            <w:tcBorders>
              <w:top w:val="single" w:sz="6" w:space="0" w:color="auto"/>
              <w:left w:val="single" w:sz="6" w:space="0" w:color="auto"/>
              <w:bottom w:val="single" w:sz="6" w:space="0" w:color="auto"/>
              <w:right w:val="single" w:sz="6" w:space="0" w:color="auto"/>
            </w:tcBorders>
            <w:hideMark/>
          </w:tcPr>
          <w:p w14:paraId="525E3761" w14:textId="77777777" w:rsidR="00B95F42" w:rsidRPr="00432D8C" w:rsidRDefault="00B95F42" w:rsidP="00B95F42">
            <w:pPr>
              <w:spacing w:line="360" w:lineRule="auto"/>
              <w:jc w:val="center"/>
              <w:textAlignment w:val="baseline"/>
              <w:rPr>
                <w:rFonts w:ascii="Arial" w:hAnsi="Arial" w:cs="Arial"/>
                <w:color w:val="000000" w:themeColor="text1"/>
              </w:rPr>
            </w:pPr>
            <w:r w:rsidRPr="00432D8C">
              <w:rPr>
                <w:rFonts w:ascii="Arial" w:hAnsi="Arial" w:cs="Arial"/>
                <w:color w:val="000000" w:themeColor="text1"/>
                <w:sz w:val="22"/>
                <w:szCs w:val="22"/>
              </w:rPr>
              <w:t>​​</w:t>
            </w:r>
            <w:r w:rsidRPr="00432D8C">
              <w:rPr>
                <w:rFonts w:ascii="Segoe UI Symbol" w:hAnsi="Segoe UI Symbol" w:cs="Segoe UI Symbol"/>
                <w:color w:val="000000" w:themeColor="text1"/>
                <w:sz w:val="22"/>
                <w:szCs w:val="22"/>
                <w:u w:val="single"/>
              </w:rPr>
              <w:t>☐</w:t>
            </w:r>
            <w:r w:rsidRPr="00432D8C">
              <w:rPr>
                <w:rFonts w:ascii="Arial" w:hAnsi="Arial" w:cs="Arial"/>
                <w:color w:val="000000" w:themeColor="text1"/>
                <w:sz w:val="22"/>
                <w:szCs w:val="22"/>
              </w:rPr>
              <w:t>​ </w:t>
            </w:r>
          </w:p>
        </w:tc>
      </w:tr>
      <w:tr w:rsidR="00B95F42" w:rsidRPr="00432D8C" w14:paraId="62FAEC73" w14:textId="77777777" w:rsidTr="00B95F42">
        <w:trPr>
          <w:trHeight w:val="315"/>
        </w:trPr>
        <w:tc>
          <w:tcPr>
            <w:tcW w:w="1680" w:type="dxa"/>
            <w:tcBorders>
              <w:top w:val="single" w:sz="6" w:space="0" w:color="auto"/>
              <w:left w:val="single" w:sz="6" w:space="0" w:color="auto"/>
              <w:bottom w:val="single" w:sz="6" w:space="0" w:color="auto"/>
              <w:right w:val="single" w:sz="6" w:space="0" w:color="auto"/>
            </w:tcBorders>
            <w:hideMark/>
          </w:tcPr>
          <w:p w14:paraId="495CEA86" w14:textId="77777777"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color w:val="000000" w:themeColor="text1"/>
                <w:u w:val="single"/>
              </w:rPr>
              <w:t>Further</w:t>
            </w:r>
            <w:r w:rsidRPr="00432D8C">
              <w:rPr>
                <w:rFonts w:ascii="Arial" w:hAnsi="Arial" w:cs="Arial"/>
                <w:color w:val="000000" w:themeColor="text1"/>
              </w:rPr>
              <w:t> </w:t>
            </w:r>
          </w:p>
        </w:tc>
        <w:tc>
          <w:tcPr>
            <w:tcW w:w="5595" w:type="dxa"/>
            <w:tcBorders>
              <w:top w:val="single" w:sz="6" w:space="0" w:color="auto"/>
              <w:left w:val="single" w:sz="6" w:space="0" w:color="auto"/>
              <w:bottom w:val="single" w:sz="6" w:space="0" w:color="auto"/>
              <w:right w:val="single" w:sz="6" w:space="0" w:color="auto"/>
            </w:tcBorders>
            <w:hideMark/>
          </w:tcPr>
          <w:p w14:paraId="0C9DE416" w14:textId="77777777" w:rsidR="00B95F42" w:rsidRPr="00F92D34" w:rsidRDefault="00B95F42" w:rsidP="00B95F42">
            <w:pPr>
              <w:shd w:val="clear" w:color="auto" w:fill="FFFFFF"/>
              <w:spacing w:line="360" w:lineRule="auto"/>
              <w:textAlignment w:val="baseline"/>
              <w:rPr>
                <w:rFonts w:ascii="Arial" w:hAnsi="Arial" w:cs="Arial"/>
                <w:color w:val="000000" w:themeColor="text1"/>
              </w:rPr>
            </w:pPr>
            <w:r w:rsidRPr="00F92D34">
              <w:rPr>
                <w:rFonts w:ascii="Arial" w:hAnsi="Arial" w:cs="Arial"/>
                <w:color w:val="000000" w:themeColor="text1"/>
              </w:rPr>
              <w:t xml:space="preserve">Bartlett, B and Bartlett, J., (1999) </w:t>
            </w:r>
            <w:r w:rsidRPr="00F92D34">
              <w:rPr>
                <w:rFonts w:ascii="Arial" w:hAnsi="Arial" w:cs="Arial"/>
                <w:i/>
                <w:iCs/>
                <w:color w:val="000000" w:themeColor="text1"/>
              </w:rPr>
              <w:t>On Location Recording Techniques</w:t>
            </w:r>
            <w:r w:rsidRPr="00F92D34">
              <w:rPr>
                <w:rFonts w:ascii="Arial" w:hAnsi="Arial" w:cs="Arial"/>
                <w:color w:val="000000" w:themeColor="text1"/>
              </w:rPr>
              <w:t>, Routledge. </w:t>
            </w:r>
          </w:p>
        </w:tc>
        <w:tc>
          <w:tcPr>
            <w:tcW w:w="1365" w:type="dxa"/>
            <w:tcBorders>
              <w:top w:val="single" w:sz="6" w:space="0" w:color="auto"/>
              <w:left w:val="single" w:sz="6" w:space="0" w:color="auto"/>
              <w:bottom w:val="single" w:sz="6" w:space="0" w:color="auto"/>
              <w:right w:val="single" w:sz="6" w:space="0" w:color="auto"/>
            </w:tcBorders>
            <w:hideMark/>
          </w:tcPr>
          <w:p w14:paraId="2043C575" w14:textId="77777777" w:rsidR="00B95F42" w:rsidRPr="00432D8C" w:rsidRDefault="00B95F42" w:rsidP="00B95F42">
            <w:pPr>
              <w:spacing w:line="360" w:lineRule="auto"/>
              <w:jc w:val="center"/>
              <w:textAlignment w:val="baseline"/>
              <w:rPr>
                <w:rFonts w:ascii="Arial" w:hAnsi="Arial" w:cs="Arial"/>
                <w:color w:val="000000" w:themeColor="text1"/>
              </w:rPr>
            </w:pPr>
            <w:r w:rsidRPr="00432D8C">
              <w:rPr>
                <w:rFonts w:ascii="Arial" w:hAnsi="Arial" w:cs="Arial"/>
                <w:color w:val="000000" w:themeColor="text1"/>
                <w:sz w:val="22"/>
                <w:szCs w:val="22"/>
              </w:rPr>
              <w:t>​​</w:t>
            </w:r>
            <w:r w:rsidRPr="00432D8C">
              <w:rPr>
                <w:rFonts w:ascii="Segoe UI Symbol" w:hAnsi="Segoe UI Symbol" w:cs="Segoe UI Symbol"/>
                <w:color w:val="000000" w:themeColor="text1"/>
                <w:sz w:val="22"/>
                <w:szCs w:val="22"/>
                <w:u w:val="single"/>
              </w:rPr>
              <w:t>☐</w:t>
            </w:r>
            <w:r w:rsidRPr="00432D8C">
              <w:rPr>
                <w:rFonts w:ascii="Arial" w:hAnsi="Arial" w:cs="Arial"/>
                <w:color w:val="000000" w:themeColor="text1"/>
                <w:sz w:val="22"/>
                <w:szCs w:val="22"/>
              </w:rPr>
              <w:t>​ </w:t>
            </w:r>
          </w:p>
        </w:tc>
      </w:tr>
      <w:tr w:rsidR="00B95F42" w:rsidRPr="00432D8C" w14:paraId="5C4FFB98" w14:textId="77777777" w:rsidTr="00B95F42">
        <w:trPr>
          <w:trHeight w:val="315"/>
        </w:trPr>
        <w:tc>
          <w:tcPr>
            <w:tcW w:w="1680" w:type="dxa"/>
            <w:tcBorders>
              <w:top w:val="single" w:sz="6" w:space="0" w:color="auto"/>
              <w:left w:val="single" w:sz="6" w:space="0" w:color="auto"/>
              <w:bottom w:val="single" w:sz="6" w:space="0" w:color="auto"/>
              <w:right w:val="single" w:sz="6" w:space="0" w:color="auto"/>
            </w:tcBorders>
            <w:hideMark/>
          </w:tcPr>
          <w:p w14:paraId="4F4DD48A" w14:textId="77777777" w:rsidR="00B95F42" w:rsidRPr="00432D8C" w:rsidRDefault="00B95F42" w:rsidP="00B95F42">
            <w:pPr>
              <w:spacing w:line="360" w:lineRule="auto"/>
              <w:textAlignment w:val="baseline"/>
              <w:rPr>
                <w:rFonts w:ascii="Arial" w:hAnsi="Arial" w:cs="Arial"/>
                <w:color w:val="000000" w:themeColor="text1"/>
              </w:rPr>
            </w:pPr>
            <w:r w:rsidRPr="00432D8C">
              <w:rPr>
                <w:rFonts w:ascii="Arial" w:hAnsi="Arial" w:cs="Arial"/>
                <w:color w:val="000000" w:themeColor="text1"/>
                <w:u w:val="single"/>
              </w:rPr>
              <w:t>Further</w:t>
            </w:r>
            <w:r w:rsidRPr="00432D8C">
              <w:rPr>
                <w:rFonts w:ascii="Arial" w:hAnsi="Arial" w:cs="Arial"/>
                <w:color w:val="000000" w:themeColor="text1"/>
              </w:rPr>
              <w:t> </w:t>
            </w:r>
          </w:p>
        </w:tc>
        <w:tc>
          <w:tcPr>
            <w:tcW w:w="5595" w:type="dxa"/>
            <w:tcBorders>
              <w:top w:val="single" w:sz="6" w:space="0" w:color="auto"/>
              <w:left w:val="single" w:sz="6" w:space="0" w:color="auto"/>
              <w:bottom w:val="single" w:sz="6" w:space="0" w:color="auto"/>
              <w:right w:val="single" w:sz="6" w:space="0" w:color="auto"/>
            </w:tcBorders>
            <w:hideMark/>
          </w:tcPr>
          <w:p w14:paraId="77DF8706" w14:textId="77777777" w:rsidR="00B95F42" w:rsidRPr="00F92D34" w:rsidRDefault="00B95F42" w:rsidP="00B95F42">
            <w:pPr>
              <w:shd w:val="clear" w:color="auto" w:fill="FFFFFF"/>
              <w:spacing w:line="360" w:lineRule="auto"/>
              <w:textAlignment w:val="baseline"/>
              <w:rPr>
                <w:rFonts w:ascii="Arial" w:hAnsi="Arial" w:cs="Arial"/>
                <w:color w:val="000000" w:themeColor="text1"/>
              </w:rPr>
            </w:pPr>
            <w:r w:rsidRPr="00F92D34">
              <w:rPr>
                <w:rFonts w:ascii="Arial" w:hAnsi="Arial" w:cs="Arial"/>
                <w:color w:val="000000" w:themeColor="text1"/>
              </w:rPr>
              <w:t>Haigh, C., Dunkerley, J. and Rogers, M. Classical Recording: A Practical Guide in the Decca Tradition, Audio Engineering Society Presents. </w:t>
            </w:r>
          </w:p>
        </w:tc>
        <w:tc>
          <w:tcPr>
            <w:tcW w:w="1365" w:type="dxa"/>
            <w:tcBorders>
              <w:top w:val="single" w:sz="6" w:space="0" w:color="auto"/>
              <w:left w:val="single" w:sz="6" w:space="0" w:color="auto"/>
              <w:bottom w:val="single" w:sz="6" w:space="0" w:color="auto"/>
              <w:right w:val="single" w:sz="6" w:space="0" w:color="auto"/>
            </w:tcBorders>
            <w:hideMark/>
          </w:tcPr>
          <w:p w14:paraId="554BE9AA" w14:textId="77777777" w:rsidR="00B95F42" w:rsidRPr="00432D8C" w:rsidRDefault="00B95F42" w:rsidP="00B95F42">
            <w:pPr>
              <w:spacing w:line="360" w:lineRule="auto"/>
              <w:jc w:val="center"/>
              <w:textAlignment w:val="baseline"/>
              <w:rPr>
                <w:rFonts w:ascii="Arial" w:hAnsi="Arial" w:cs="Arial"/>
                <w:color w:val="000000" w:themeColor="text1"/>
              </w:rPr>
            </w:pPr>
            <w:r w:rsidRPr="00432D8C">
              <w:rPr>
                <w:rFonts w:ascii="Arial" w:hAnsi="Arial" w:cs="Arial"/>
                <w:color w:val="000000" w:themeColor="text1"/>
                <w:sz w:val="22"/>
                <w:szCs w:val="22"/>
              </w:rPr>
              <w:t>​​</w:t>
            </w:r>
            <w:r w:rsidRPr="00432D8C">
              <w:rPr>
                <w:rFonts w:ascii="Segoe UI Symbol" w:hAnsi="Segoe UI Symbol" w:cs="Segoe UI Symbol"/>
                <w:color w:val="000000" w:themeColor="text1"/>
                <w:sz w:val="22"/>
                <w:szCs w:val="22"/>
                <w:u w:val="single"/>
              </w:rPr>
              <w:t>☐</w:t>
            </w:r>
            <w:r w:rsidRPr="00432D8C">
              <w:rPr>
                <w:rFonts w:ascii="Arial" w:hAnsi="Arial" w:cs="Arial"/>
                <w:color w:val="000000" w:themeColor="text1"/>
                <w:sz w:val="22"/>
                <w:szCs w:val="22"/>
              </w:rPr>
              <w:t>​ </w:t>
            </w:r>
          </w:p>
        </w:tc>
      </w:tr>
    </w:tbl>
    <w:p w14:paraId="62629971" w14:textId="09AC282A" w:rsidR="00D124E3" w:rsidRPr="00432D8C" w:rsidRDefault="00D124E3" w:rsidP="00800A63">
      <w:pPr>
        <w:pStyle w:val="Heading2"/>
      </w:pPr>
      <w:r w:rsidRPr="00432D8C">
        <w:rPr>
          <w:szCs w:val="28"/>
        </w:rPr>
        <w:br w:type="page"/>
      </w:r>
      <w:bookmarkStart w:id="12" w:name="_Toc145017167"/>
      <w:r w:rsidR="007A0DC8" w:rsidRPr="00432D8C">
        <w:lastRenderedPageBreak/>
        <w:t>SCHEDULE OF ACTIVATES</w:t>
      </w:r>
      <w:bookmarkEnd w:id="12"/>
    </w:p>
    <w:p w14:paraId="7BA56AB3" w14:textId="77777777" w:rsidR="00D124E3" w:rsidRPr="00432D8C" w:rsidRDefault="00D124E3" w:rsidP="00D124E3">
      <w:pPr>
        <w:rPr>
          <w:rFonts w:ascii="Arial" w:eastAsiaTheme="majorEastAsia" w:hAnsi="Arial" w:cs="Arial"/>
          <w:b/>
          <w:color w:val="000000" w:themeColor="text1"/>
          <w:sz w:val="52"/>
          <w:szCs w:val="52"/>
        </w:rPr>
      </w:pPr>
    </w:p>
    <w:tbl>
      <w:tblPr>
        <w:tblStyle w:val="TableGrid"/>
        <w:tblW w:w="0" w:type="auto"/>
        <w:tblLook w:val="04A0" w:firstRow="1" w:lastRow="0" w:firstColumn="1" w:lastColumn="0" w:noHBand="0" w:noVBand="1"/>
      </w:tblPr>
      <w:tblGrid>
        <w:gridCol w:w="2263"/>
        <w:gridCol w:w="6747"/>
      </w:tblGrid>
      <w:tr w:rsidR="00D124E3" w:rsidRPr="00432D8C" w14:paraId="0552F7D5" w14:textId="77777777" w:rsidTr="00314CCA">
        <w:tc>
          <w:tcPr>
            <w:tcW w:w="9010" w:type="dxa"/>
            <w:gridSpan w:val="2"/>
            <w:shd w:val="pct20" w:color="auto" w:fill="auto"/>
          </w:tcPr>
          <w:p w14:paraId="13FB4F63" w14:textId="77777777" w:rsidR="00D124E3" w:rsidRPr="00432D8C" w:rsidRDefault="00D124E3" w:rsidP="00314CCA">
            <w:pPr>
              <w:jc w:val="center"/>
              <w:rPr>
                <w:rFonts w:ascii="Arial" w:hAnsi="Arial" w:cs="Arial"/>
                <w:b/>
                <w:bCs/>
                <w:sz w:val="32"/>
                <w:szCs w:val="32"/>
              </w:rPr>
            </w:pPr>
            <w:r w:rsidRPr="00432D8C">
              <w:rPr>
                <w:rFonts w:ascii="Arial" w:hAnsi="Arial" w:cs="Arial"/>
                <w:b/>
                <w:bCs/>
                <w:sz w:val="32"/>
                <w:szCs w:val="32"/>
              </w:rPr>
              <w:t xml:space="preserve">Location Recording </w:t>
            </w:r>
          </w:p>
          <w:p w14:paraId="2B215445" w14:textId="77777777" w:rsidR="00D124E3" w:rsidRPr="00432D8C" w:rsidRDefault="00D124E3" w:rsidP="00314CCA">
            <w:pPr>
              <w:jc w:val="center"/>
              <w:rPr>
                <w:rFonts w:ascii="Arial" w:hAnsi="Arial" w:cs="Arial"/>
                <w:b/>
                <w:bCs/>
                <w:sz w:val="32"/>
                <w:szCs w:val="32"/>
              </w:rPr>
            </w:pPr>
            <w:r w:rsidRPr="00432D8C">
              <w:rPr>
                <w:rFonts w:ascii="Arial" w:hAnsi="Arial" w:cs="Arial"/>
                <w:b/>
                <w:bCs/>
                <w:sz w:val="32"/>
                <w:szCs w:val="32"/>
              </w:rPr>
              <w:t>Module Outline</w:t>
            </w:r>
          </w:p>
          <w:p w14:paraId="38AAA399" w14:textId="77777777" w:rsidR="00D124E3" w:rsidRPr="00432D8C" w:rsidRDefault="00D124E3" w:rsidP="00314CCA">
            <w:pPr>
              <w:jc w:val="center"/>
              <w:rPr>
                <w:rFonts w:ascii="Arial" w:hAnsi="Arial" w:cs="Arial"/>
                <w:b/>
                <w:bCs/>
                <w:sz w:val="32"/>
                <w:szCs w:val="32"/>
              </w:rPr>
            </w:pPr>
          </w:p>
        </w:tc>
      </w:tr>
      <w:tr w:rsidR="00D124E3" w:rsidRPr="00432D8C" w14:paraId="39A97066" w14:textId="77777777" w:rsidTr="00314CCA">
        <w:tc>
          <w:tcPr>
            <w:tcW w:w="2263" w:type="dxa"/>
          </w:tcPr>
          <w:p w14:paraId="5AFA5249" w14:textId="77777777" w:rsidR="00D124E3" w:rsidRPr="00432D8C" w:rsidRDefault="00D124E3" w:rsidP="00314CCA">
            <w:pPr>
              <w:rPr>
                <w:rFonts w:ascii="Arial" w:hAnsi="Arial" w:cs="Arial"/>
                <w:b/>
                <w:bCs/>
                <w:sz w:val="28"/>
                <w:szCs w:val="28"/>
              </w:rPr>
            </w:pPr>
            <w:r w:rsidRPr="00432D8C">
              <w:rPr>
                <w:rFonts w:ascii="Arial" w:hAnsi="Arial" w:cs="Arial"/>
                <w:b/>
                <w:bCs/>
                <w:sz w:val="28"/>
                <w:szCs w:val="28"/>
              </w:rPr>
              <w:t>Date</w:t>
            </w:r>
          </w:p>
        </w:tc>
        <w:tc>
          <w:tcPr>
            <w:tcW w:w="6747" w:type="dxa"/>
          </w:tcPr>
          <w:p w14:paraId="5033A54B" w14:textId="77777777" w:rsidR="00D124E3" w:rsidRPr="00432D8C" w:rsidRDefault="00D124E3" w:rsidP="00314CCA">
            <w:pPr>
              <w:rPr>
                <w:rFonts w:ascii="Arial" w:hAnsi="Arial" w:cs="Arial"/>
                <w:b/>
                <w:bCs/>
                <w:sz w:val="28"/>
                <w:szCs w:val="28"/>
              </w:rPr>
            </w:pPr>
            <w:r w:rsidRPr="00432D8C">
              <w:rPr>
                <w:rFonts w:ascii="Arial" w:hAnsi="Arial" w:cs="Arial"/>
                <w:b/>
                <w:bCs/>
                <w:sz w:val="28"/>
                <w:szCs w:val="28"/>
              </w:rPr>
              <w:t>Session Topic</w:t>
            </w:r>
          </w:p>
          <w:p w14:paraId="685901DD" w14:textId="77777777" w:rsidR="00D124E3" w:rsidRPr="00432D8C" w:rsidRDefault="00D124E3" w:rsidP="00314CCA">
            <w:pPr>
              <w:rPr>
                <w:rFonts w:ascii="Arial" w:hAnsi="Arial" w:cs="Arial"/>
                <w:b/>
                <w:bCs/>
                <w:sz w:val="28"/>
                <w:szCs w:val="28"/>
              </w:rPr>
            </w:pPr>
          </w:p>
        </w:tc>
      </w:tr>
      <w:tr w:rsidR="00D124E3" w:rsidRPr="00432D8C" w14:paraId="03D742C2" w14:textId="77777777" w:rsidTr="00314CCA">
        <w:tc>
          <w:tcPr>
            <w:tcW w:w="2263" w:type="dxa"/>
          </w:tcPr>
          <w:p w14:paraId="3449CF39" w14:textId="77777777" w:rsidR="00D124E3" w:rsidRPr="00432D8C" w:rsidRDefault="00D124E3" w:rsidP="00314CCA">
            <w:pPr>
              <w:rPr>
                <w:rFonts w:ascii="Arial" w:hAnsi="Arial" w:cs="Arial"/>
                <w:b/>
                <w:bCs/>
                <w:sz w:val="24"/>
                <w:szCs w:val="24"/>
              </w:rPr>
            </w:pPr>
            <w:r w:rsidRPr="00432D8C">
              <w:rPr>
                <w:rFonts w:ascii="Arial" w:hAnsi="Arial" w:cs="Arial"/>
                <w:b/>
                <w:bCs/>
                <w:sz w:val="24"/>
                <w:szCs w:val="24"/>
              </w:rPr>
              <w:t xml:space="preserve">Week 1: </w:t>
            </w:r>
          </w:p>
          <w:p w14:paraId="1ADEEF09" w14:textId="77777777" w:rsidR="00D124E3" w:rsidRPr="00432D8C" w:rsidRDefault="00D124E3" w:rsidP="00C3195C">
            <w:pPr>
              <w:rPr>
                <w:rFonts w:ascii="Arial" w:hAnsi="Arial" w:cs="Arial"/>
                <w:b/>
                <w:bCs/>
                <w:sz w:val="24"/>
                <w:szCs w:val="24"/>
              </w:rPr>
            </w:pPr>
          </w:p>
        </w:tc>
        <w:tc>
          <w:tcPr>
            <w:tcW w:w="6747" w:type="dxa"/>
          </w:tcPr>
          <w:p w14:paraId="7584E822" w14:textId="77777777" w:rsidR="00D124E3" w:rsidRPr="00432D8C" w:rsidRDefault="00D124E3" w:rsidP="00314CCA">
            <w:pPr>
              <w:rPr>
                <w:rFonts w:ascii="Arial" w:hAnsi="Arial" w:cs="Arial"/>
                <w:b/>
                <w:bCs/>
                <w:sz w:val="24"/>
                <w:szCs w:val="24"/>
              </w:rPr>
            </w:pPr>
            <w:r w:rsidRPr="00432D8C">
              <w:rPr>
                <w:rFonts w:ascii="Arial" w:hAnsi="Arial" w:cs="Arial"/>
                <w:b/>
                <w:bCs/>
                <w:sz w:val="24"/>
                <w:szCs w:val="24"/>
              </w:rPr>
              <w:t>Introduction to the Module</w:t>
            </w:r>
          </w:p>
          <w:p w14:paraId="06CA6594" w14:textId="77777777" w:rsidR="00D124E3" w:rsidRPr="00432D8C" w:rsidRDefault="00D124E3" w:rsidP="00C3195C">
            <w:pPr>
              <w:pStyle w:val="ListParagraph"/>
              <w:numPr>
                <w:ilvl w:val="0"/>
                <w:numId w:val="8"/>
              </w:numPr>
              <w:rPr>
                <w:rFonts w:ascii="Arial" w:hAnsi="Arial" w:cs="Arial"/>
                <w:sz w:val="24"/>
                <w:szCs w:val="24"/>
              </w:rPr>
            </w:pPr>
            <w:r w:rsidRPr="00432D8C">
              <w:rPr>
                <w:rFonts w:ascii="Arial" w:hAnsi="Arial" w:cs="Arial"/>
                <w:sz w:val="24"/>
                <w:szCs w:val="24"/>
              </w:rPr>
              <w:t>Learning Outcomes</w:t>
            </w:r>
          </w:p>
          <w:p w14:paraId="1DA790BF" w14:textId="77777777" w:rsidR="00D124E3" w:rsidRPr="00432D8C" w:rsidRDefault="00D124E3" w:rsidP="00C3195C">
            <w:pPr>
              <w:pStyle w:val="ListParagraph"/>
              <w:numPr>
                <w:ilvl w:val="0"/>
                <w:numId w:val="8"/>
              </w:numPr>
              <w:rPr>
                <w:rFonts w:ascii="Arial" w:hAnsi="Arial" w:cs="Arial"/>
                <w:sz w:val="24"/>
                <w:szCs w:val="24"/>
              </w:rPr>
            </w:pPr>
            <w:r w:rsidRPr="00432D8C">
              <w:rPr>
                <w:rFonts w:ascii="Arial" w:hAnsi="Arial" w:cs="Arial"/>
                <w:sz w:val="24"/>
                <w:szCs w:val="24"/>
              </w:rPr>
              <w:t xml:space="preserve">Assignment Criteria </w:t>
            </w:r>
          </w:p>
          <w:p w14:paraId="4068A8C8" w14:textId="77777777" w:rsidR="00D124E3" w:rsidRPr="00432D8C" w:rsidRDefault="00D124E3" w:rsidP="00C3195C">
            <w:pPr>
              <w:pStyle w:val="ListParagraph"/>
              <w:numPr>
                <w:ilvl w:val="0"/>
                <w:numId w:val="8"/>
              </w:numPr>
              <w:rPr>
                <w:rFonts w:ascii="Arial" w:hAnsi="Arial" w:cs="Arial"/>
                <w:sz w:val="24"/>
                <w:szCs w:val="24"/>
              </w:rPr>
            </w:pPr>
            <w:r w:rsidRPr="00432D8C">
              <w:rPr>
                <w:rFonts w:ascii="Arial" w:hAnsi="Arial" w:cs="Arial"/>
                <w:sz w:val="24"/>
                <w:szCs w:val="24"/>
              </w:rPr>
              <w:t>Module Overview</w:t>
            </w:r>
          </w:p>
          <w:p w14:paraId="0A1FDFBE" w14:textId="77777777" w:rsidR="00D124E3" w:rsidRPr="00432D8C" w:rsidRDefault="00D124E3" w:rsidP="00314CCA">
            <w:pPr>
              <w:rPr>
                <w:rFonts w:ascii="Arial" w:hAnsi="Arial" w:cs="Arial"/>
                <w:sz w:val="24"/>
                <w:szCs w:val="24"/>
              </w:rPr>
            </w:pPr>
          </w:p>
        </w:tc>
      </w:tr>
      <w:tr w:rsidR="00D124E3" w:rsidRPr="00432D8C" w14:paraId="789B7C2E" w14:textId="77777777" w:rsidTr="00314CCA">
        <w:tc>
          <w:tcPr>
            <w:tcW w:w="2263" w:type="dxa"/>
          </w:tcPr>
          <w:p w14:paraId="7428D1EF" w14:textId="77777777" w:rsidR="00D124E3" w:rsidRPr="00432D8C" w:rsidRDefault="00D124E3" w:rsidP="00314CCA">
            <w:pPr>
              <w:rPr>
                <w:rFonts w:ascii="Arial" w:hAnsi="Arial" w:cs="Arial"/>
                <w:b/>
                <w:bCs/>
                <w:sz w:val="24"/>
                <w:szCs w:val="24"/>
              </w:rPr>
            </w:pPr>
            <w:r w:rsidRPr="00432D8C">
              <w:rPr>
                <w:rFonts w:ascii="Arial" w:hAnsi="Arial" w:cs="Arial"/>
                <w:b/>
                <w:bCs/>
                <w:sz w:val="24"/>
                <w:szCs w:val="24"/>
              </w:rPr>
              <w:t xml:space="preserve">Week 2: </w:t>
            </w:r>
          </w:p>
          <w:p w14:paraId="5D0AA646" w14:textId="0E645B1E" w:rsidR="00D124E3" w:rsidRPr="00432D8C" w:rsidRDefault="00D124E3" w:rsidP="00314CCA">
            <w:pPr>
              <w:rPr>
                <w:rFonts w:ascii="Arial" w:hAnsi="Arial" w:cs="Arial"/>
                <w:b/>
                <w:bCs/>
                <w:sz w:val="24"/>
                <w:szCs w:val="24"/>
              </w:rPr>
            </w:pPr>
          </w:p>
        </w:tc>
        <w:tc>
          <w:tcPr>
            <w:tcW w:w="6747" w:type="dxa"/>
          </w:tcPr>
          <w:p w14:paraId="7C99AD5C" w14:textId="77777777" w:rsidR="00D124E3" w:rsidRPr="00432D8C" w:rsidRDefault="00D124E3" w:rsidP="00314CCA">
            <w:pPr>
              <w:rPr>
                <w:rFonts w:ascii="Arial" w:hAnsi="Arial" w:cs="Arial"/>
                <w:b/>
                <w:bCs/>
                <w:sz w:val="24"/>
                <w:szCs w:val="24"/>
              </w:rPr>
            </w:pPr>
            <w:r w:rsidRPr="00432D8C">
              <w:rPr>
                <w:rFonts w:ascii="Arial" w:hAnsi="Arial" w:cs="Arial"/>
                <w:b/>
                <w:bCs/>
                <w:sz w:val="24"/>
                <w:szCs w:val="24"/>
              </w:rPr>
              <w:t>Pre-Production Planning &amp; Location Recording Equipment</w:t>
            </w:r>
          </w:p>
          <w:p w14:paraId="2E9C8BC6" w14:textId="77777777" w:rsidR="00D124E3" w:rsidRPr="00432D8C" w:rsidRDefault="00D124E3" w:rsidP="00C3195C">
            <w:pPr>
              <w:pStyle w:val="ListParagraph"/>
              <w:numPr>
                <w:ilvl w:val="0"/>
                <w:numId w:val="7"/>
              </w:numPr>
              <w:rPr>
                <w:rFonts w:ascii="Arial" w:hAnsi="Arial" w:cs="Arial"/>
                <w:sz w:val="24"/>
                <w:szCs w:val="24"/>
              </w:rPr>
            </w:pPr>
            <w:r w:rsidRPr="00432D8C">
              <w:rPr>
                <w:rFonts w:ascii="Arial" w:hAnsi="Arial" w:cs="Arial"/>
                <w:sz w:val="24"/>
                <w:szCs w:val="24"/>
              </w:rPr>
              <w:t xml:space="preserve">Portable Studio Setup </w:t>
            </w:r>
          </w:p>
          <w:p w14:paraId="46AAED64" w14:textId="77777777" w:rsidR="00D124E3" w:rsidRPr="00432D8C" w:rsidRDefault="00D124E3" w:rsidP="00C3195C">
            <w:pPr>
              <w:pStyle w:val="ListParagraph"/>
              <w:numPr>
                <w:ilvl w:val="0"/>
                <w:numId w:val="7"/>
              </w:numPr>
              <w:rPr>
                <w:rFonts w:ascii="Arial" w:hAnsi="Arial" w:cs="Arial"/>
                <w:sz w:val="24"/>
                <w:szCs w:val="24"/>
              </w:rPr>
            </w:pPr>
            <w:r w:rsidRPr="00432D8C">
              <w:rPr>
                <w:rFonts w:ascii="Arial" w:hAnsi="Arial" w:cs="Arial"/>
                <w:sz w:val="24"/>
                <w:szCs w:val="24"/>
              </w:rPr>
              <w:t>Field Recording Equipment</w:t>
            </w:r>
          </w:p>
          <w:p w14:paraId="2661F397" w14:textId="77777777" w:rsidR="00D124E3" w:rsidRPr="00432D8C" w:rsidRDefault="00D124E3" w:rsidP="00C3195C">
            <w:pPr>
              <w:pStyle w:val="ListParagraph"/>
              <w:numPr>
                <w:ilvl w:val="0"/>
                <w:numId w:val="7"/>
              </w:numPr>
              <w:rPr>
                <w:rFonts w:ascii="Arial" w:hAnsi="Arial" w:cs="Arial"/>
                <w:sz w:val="24"/>
                <w:szCs w:val="24"/>
              </w:rPr>
            </w:pPr>
            <w:r w:rsidRPr="00432D8C">
              <w:rPr>
                <w:rFonts w:ascii="Arial" w:hAnsi="Arial" w:cs="Arial"/>
                <w:sz w:val="24"/>
                <w:szCs w:val="24"/>
              </w:rPr>
              <w:t>Recording Techniques</w:t>
            </w:r>
          </w:p>
          <w:p w14:paraId="16CAAEAA" w14:textId="77777777" w:rsidR="00D124E3" w:rsidRPr="00432D8C" w:rsidRDefault="00D124E3" w:rsidP="00314CCA">
            <w:pPr>
              <w:rPr>
                <w:rFonts w:ascii="Arial" w:hAnsi="Arial" w:cs="Arial"/>
                <w:sz w:val="24"/>
                <w:szCs w:val="24"/>
              </w:rPr>
            </w:pPr>
          </w:p>
        </w:tc>
      </w:tr>
      <w:tr w:rsidR="00D124E3" w:rsidRPr="00432D8C" w14:paraId="35BD53DA" w14:textId="77777777" w:rsidTr="00314CCA">
        <w:tc>
          <w:tcPr>
            <w:tcW w:w="2263" w:type="dxa"/>
          </w:tcPr>
          <w:p w14:paraId="7FF7FB66" w14:textId="77777777" w:rsidR="00D124E3" w:rsidRPr="00432D8C" w:rsidRDefault="00D124E3" w:rsidP="00314CCA">
            <w:pPr>
              <w:rPr>
                <w:rFonts w:ascii="Arial" w:hAnsi="Arial" w:cs="Arial"/>
                <w:b/>
                <w:bCs/>
                <w:sz w:val="24"/>
                <w:szCs w:val="24"/>
              </w:rPr>
            </w:pPr>
            <w:r w:rsidRPr="00432D8C">
              <w:rPr>
                <w:rFonts w:ascii="Arial" w:hAnsi="Arial" w:cs="Arial"/>
                <w:b/>
                <w:bCs/>
                <w:sz w:val="24"/>
                <w:szCs w:val="24"/>
              </w:rPr>
              <w:t xml:space="preserve">Week 3: </w:t>
            </w:r>
          </w:p>
          <w:p w14:paraId="7B783F3C" w14:textId="77777777" w:rsidR="00D124E3" w:rsidRPr="00432D8C" w:rsidRDefault="00D124E3" w:rsidP="00C3195C">
            <w:pPr>
              <w:rPr>
                <w:rFonts w:ascii="Arial" w:hAnsi="Arial" w:cs="Arial"/>
                <w:b/>
                <w:bCs/>
                <w:sz w:val="24"/>
                <w:szCs w:val="24"/>
              </w:rPr>
            </w:pPr>
          </w:p>
        </w:tc>
        <w:tc>
          <w:tcPr>
            <w:tcW w:w="6747" w:type="dxa"/>
          </w:tcPr>
          <w:p w14:paraId="4F1EE652" w14:textId="51F7AE14" w:rsidR="00D124E3" w:rsidRPr="00432D8C" w:rsidRDefault="00A01FF1" w:rsidP="00314CCA">
            <w:pPr>
              <w:rPr>
                <w:rFonts w:ascii="Arial" w:hAnsi="Arial" w:cs="Arial"/>
                <w:b/>
                <w:bCs/>
                <w:sz w:val="24"/>
                <w:szCs w:val="24"/>
              </w:rPr>
            </w:pPr>
            <w:r>
              <w:rPr>
                <w:rFonts w:ascii="Arial" w:hAnsi="Arial" w:cs="Arial"/>
                <w:b/>
                <w:bCs/>
                <w:sz w:val="24"/>
                <w:szCs w:val="24"/>
              </w:rPr>
              <w:t>Phonography</w:t>
            </w:r>
            <w:r w:rsidR="001E58C6">
              <w:rPr>
                <w:rFonts w:ascii="Arial" w:hAnsi="Arial" w:cs="Arial"/>
                <w:b/>
                <w:bCs/>
                <w:sz w:val="24"/>
                <w:szCs w:val="24"/>
              </w:rPr>
              <w:t xml:space="preserve">: Equipment and Techniques </w:t>
            </w:r>
          </w:p>
          <w:p w14:paraId="6F76A5A3" w14:textId="085A61BE" w:rsidR="00D124E3" w:rsidRPr="00432D8C" w:rsidRDefault="00D124E3" w:rsidP="00C3195C">
            <w:pPr>
              <w:pStyle w:val="ListParagraph"/>
              <w:ind w:left="772"/>
              <w:rPr>
                <w:rFonts w:ascii="Arial" w:hAnsi="Arial" w:cs="Arial"/>
              </w:rPr>
            </w:pPr>
          </w:p>
        </w:tc>
      </w:tr>
      <w:tr w:rsidR="00D124E3" w:rsidRPr="00432D8C" w14:paraId="5FFDE0BA" w14:textId="77777777" w:rsidTr="00314CCA">
        <w:tc>
          <w:tcPr>
            <w:tcW w:w="2263" w:type="dxa"/>
          </w:tcPr>
          <w:p w14:paraId="3B46B2EE" w14:textId="77777777" w:rsidR="00D124E3" w:rsidRPr="00432D8C" w:rsidRDefault="00D124E3" w:rsidP="00314CCA">
            <w:pPr>
              <w:rPr>
                <w:rFonts w:ascii="Arial" w:hAnsi="Arial" w:cs="Arial"/>
                <w:b/>
                <w:bCs/>
                <w:sz w:val="24"/>
                <w:szCs w:val="24"/>
              </w:rPr>
            </w:pPr>
            <w:r w:rsidRPr="00432D8C">
              <w:rPr>
                <w:rFonts w:ascii="Arial" w:hAnsi="Arial" w:cs="Arial"/>
                <w:b/>
                <w:bCs/>
                <w:sz w:val="24"/>
                <w:szCs w:val="24"/>
              </w:rPr>
              <w:t xml:space="preserve">Week 4: </w:t>
            </w:r>
          </w:p>
          <w:p w14:paraId="224B1B0C" w14:textId="3B083E01" w:rsidR="00D124E3" w:rsidRPr="00432D8C" w:rsidRDefault="00D124E3" w:rsidP="00314CCA">
            <w:pPr>
              <w:rPr>
                <w:rFonts w:ascii="Arial" w:hAnsi="Arial" w:cs="Arial"/>
                <w:b/>
                <w:bCs/>
                <w:sz w:val="24"/>
                <w:szCs w:val="24"/>
              </w:rPr>
            </w:pPr>
          </w:p>
        </w:tc>
        <w:tc>
          <w:tcPr>
            <w:tcW w:w="6747" w:type="dxa"/>
          </w:tcPr>
          <w:p w14:paraId="5FBD0DE0" w14:textId="77777777" w:rsidR="00364711" w:rsidRPr="00432D8C" w:rsidRDefault="00364711" w:rsidP="00364711">
            <w:pPr>
              <w:rPr>
                <w:rFonts w:ascii="Arial" w:hAnsi="Arial" w:cs="Arial"/>
                <w:b/>
                <w:bCs/>
                <w:sz w:val="24"/>
                <w:szCs w:val="24"/>
              </w:rPr>
            </w:pPr>
            <w:r w:rsidRPr="00432D8C">
              <w:rPr>
                <w:rFonts w:ascii="Arial" w:hAnsi="Arial" w:cs="Arial"/>
                <w:b/>
                <w:bCs/>
                <w:sz w:val="24"/>
                <w:szCs w:val="24"/>
              </w:rPr>
              <w:t xml:space="preserve">Swansea Soundwalk </w:t>
            </w:r>
          </w:p>
          <w:p w14:paraId="72CA452E" w14:textId="77777777" w:rsidR="00364711" w:rsidRPr="00432D8C" w:rsidRDefault="00364711" w:rsidP="00364711">
            <w:pPr>
              <w:pStyle w:val="ListParagraph"/>
              <w:numPr>
                <w:ilvl w:val="0"/>
                <w:numId w:val="7"/>
              </w:numPr>
              <w:rPr>
                <w:rFonts w:ascii="Arial" w:hAnsi="Arial" w:cs="Arial"/>
                <w:sz w:val="24"/>
                <w:szCs w:val="24"/>
              </w:rPr>
            </w:pPr>
            <w:r w:rsidRPr="00432D8C">
              <w:rPr>
                <w:rFonts w:ascii="Arial" w:hAnsi="Arial" w:cs="Arial"/>
                <w:sz w:val="24"/>
                <w:szCs w:val="24"/>
              </w:rPr>
              <w:t xml:space="preserve">The Acoustic Environment </w:t>
            </w:r>
          </w:p>
          <w:p w14:paraId="54CCEABF" w14:textId="77777777" w:rsidR="00364711" w:rsidRPr="00432D8C" w:rsidRDefault="00364711" w:rsidP="00364711">
            <w:pPr>
              <w:pStyle w:val="ListParagraph"/>
              <w:numPr>
                <w:ilvl w:val="0"/>
                <w:numId w:val="7"/>
              </w:numPr>
              <w:rPr>
                <w:rFonts w:ascii="Arial" w:hAnsi="Arial" w:cs="Arial"/>
                <w:sz w:val="24"/>
                <w:szCs w:val="24"/>
              </w:rPr>
            </w:pPr>
            <w:r w:rsidRPr="00432D8C">
              <w:rPr>
                <w:rFonts w:ascii="Arial" w:hAnsi="Arial" w:cs="Arial"/>
                <w:sz w:val="24"/>
                <w:szCs w:val="24"/>
              </w:rPr>
              <w:t xml:space="preserve">Found Sound </w:t>
            </w:r>
          </w:p>
          <w:p w14:paraId="54569719" w14:textId="77777777" w:rsidR="00364711" w:rsidRPr="00432D8C" w:rsidRDefault="00364711" w:rsidP="00364711">
            <w:pPr>
              <w:pStyle w:val="ListParagraph"/>
              <w:numPr>
                <w:ilvl w:val="0"/>
                <w:numId w:val="7"/>
              </w:numPr>
              <w:rPr>
                <w:rFonts w:ascii="Arial" w:hAnsi="Arial" w:cs="Arial"/>
                <w:sz w:val="24"/>
                <w:szCs w:val="24"/>
              </w:rPr>
            </w:pPr>
            <w:r w:rsidRPr="00432D8C">
              <w:rPr>
                <w:rFonts w:ascii="Arial" w:hAnsi="Arial" w:cs="Arial"/>
                <w:sz w:val="24"/>
                <w:szCs w:val="24"/>
              </w:rPr>
              <w:t>Extended Location Recording Techniques</w:t>
            </w:r>
          </w:p>
          <w:p w14:paraId="18EF81A3" w14:textId="77777777" w:rsidR="00364711" w:rsidRDefault="00364711" w:rsidP="00364711">
            <w:pPr>
              <w:pStyle w:val="ListParagraph"/>
              <w:numPr>
                <w:ilvl w:val="0"/>
                <w:numId w:val="7"/>
              </w:numPr>
              <w:rPr>
                <w:rFonts w:ascii="Arial" w:hAnsi="Arial" w:cs="Arial"/>
                <w:sz w:val="24"/>
                <w:szCs w:val="24"/>
              </w:rPr>
            </w:pPr>
            <w:r w:rsidRPr="00432D8C">
              <w:rPr>
                <w:rFonts w:ascii="Arial" w:hAnsi="Arial" w:cs="Arial"/>
                <w:sz w:val="24"/>
                <w:szCs w:val="24"/>
              </w:rPr>
              <w:t xml:space="preserve">Artistic Expression </w:t>
            </w:r>
          </w:p>
          <w:p w14:paraId="33ABC6FF" w14:textId="77777777" w:rsidR="00D124E3" w:rsidRPr="00432D8C" w:rsidRDefault="00D124E3" w:rsidP="00C3195C">
            <w:pPr>
              <w:pStyle w:val="ListParagraph"/>
              <w:rPr>
                <w:rFonts w:ascii="Arial" w:hAnsi="Arial" w:cs="Arial"/>
                <w:sz w:val="24"/>
                <w:szCs w:val="24"/>
              </w:rPr>
            </w:pPr>
          </w:p>
        </w:tc>
      </w:tr>
      <w:tr w:rsidR="00D124E3" w:rsidRPr="00432D8C" w14:paraId="60B1DBB7" w14:textId="77777777" w:rsidTr="00314CCA">
        <w:tc>
          <w:tcPr>
            <w:tcW w:w="2263" w:type="dxa"/>
          </w:tcPr>
          <w:p w14:paraId="29A33356" w14:textId="77777777" w:rsidR="00D124E3" w:rsidRPr="00432D8C" w:rsidRDefault="00D124E3" w:rsidP="00314CCA">
            <w:pPr>
              <w:rPr>
                <w:rFonts w:ascii="Arial" w:hAnsi="Arial" w:cs="Arial"/>
                <w:b/>
                <w:bCs/>
                <w:sz w:val="24"/>
                <w:szCs w:val="24"/>
              </w:rPr>
            </w:pPr>
            <w:r w:rsidRPr="00432D8C">
              <w:rPr>
                <w:rFonts w:ascii="Arial" w:hAnsi="Arial" w:cs="Arial"/>
                <w:b/>
                <w:bCs/>
                <w:sz w:val="24"/>
                <w:szCs w:val="24"/>
              </w:rPr>
              <w:t>Week 5:</w:t>
            </w:r>
          </w:p>
          <w:p w14:paraId="74F53611" w14:textId="201F858B" w:rsidR="00D124E3" w:rsidRPr="00432D8C" w:rsidRDefault="00D124E3" w:rsidP="00314CCA">
            <w:pPr>
              <w:rPr>
                <w:rFonts w:ascii="Arial" w:hAnsi="Arial" w:cs="Arial"/>
                <w:b/>
                <w:bCs/>
                <w:sz w:val="24"/>
                <w:szCs w:val="24"/>
              </w:rPr>
            </w:pPr>
          </w:p>
        </w:tc>
        <w:tc>
          <w:tcPr>
            <w:tcW w:w="6747" w:type="dxa"/>
          </w:tcPr>
          <w:p w14:paraId="1BCB48BB" w14:textId="469C81C8" w:rsidR="00D124E3" w:rsidRPr="000338AE" w:rsidRDefault="000338AE" w:rsidP="000338AE">
            <w:pPr>
              <w:rPr>
                <w:rFonts w:ascii="Arial" w:hAnsi="Arial" w:cs="Arial"/>
                <w:b/>
                <w:bCs/>
                <w:sz w:val="24"/>
                <w:szCs w:val="24"/>
              </w:rPr>
            </w:pPr>
            <w:r w:rsidRPr="000338AE">
              <w:rPr>
                <w:rFonts w:ascii="Arial" w:hAnsi="Arial" w:cs="Arial"/>
                <w:b/>
                <w:bCs/>
                <w:sz w:val="24"/>
                <w:szCs w:val="24"/>
              </w:rPr>
              <w:t>Feedback Week</w:t>
            </w:r>
            <w:r w:rsidR="00364711">
              <w:rPr>
                <w:rFonts w:ascii="Arial" w:hAnsi="Arial" w:cs="Arial"/>
                <w:b/>
                <w:bCs/>
                <w:sz w:val="24"/>
                <w:szCs w:val="24"/>
              </w:rPr>
              <w:t xml:space="preserve"> </w:t>
            </w:r>
          </w:p>
        </w:tc>
      </w:tr>
      <w:tr w:rsidR="00D124E3" w:rsidRPr="00432D8C" w14:paraId="61BE2FA1" w14:textId="77777777" w:rsidTr="00314CCA">
        <w:tc>
          <w:tcPr>
            <w:tcW w:w="2263" w:type="dxa"/>
          </w:tcPr>
          <w:p w14:paraId="2246D4A6" w14:textId="77777777" w:rsidR="00D124E3" w:rsidRPr="00432D8C" w:rsidRDefault="00D124E3" w:rsidP="00314CCA">
            <w:pPr>
              <w:rPr>
                <w:rFonts w:ascii="Arial" w:hAnsi="Arial" w:cs="Arial"/>
                <w:b/>
                <w:bCs/>
                <w:sz w:val="24"/>
                <w:szCs w:val="24"/>
              </w:rPr>
            </w:pPr>
            <w:r w:rsidRPr="00432D8C">
              <w:rPr>
                <w:rFonts w:ascii="Arial" w:hAnsi="Arial" w:cs="Arial"/>
                <w:b/>
                <w:bCs/>
                <w:sz w:val="24"/>
                <w:szCs w:val="24"/>
              </w:rPr>
              <w:t xml:space="preserve">Week 6: </w:t>
            </w:r>
          </w:p>
          <w:p w14:paraId="12589DA1" w14:textId="7452DE5D" w:rsidR="00D124E3" w:rsidRPr="00432D8C" w:rsidRDefault="00D124E3" w:rsidP="00314CCA">
            <w:pPr>
              <w:rPr>
                <w:rFonts w:ascii="Arial" w:hAnsi="Arial" w:cs="Arial"/>
                <w:b/>
                <w:bCs/>
                <w:sz w:val="24"/>
                <w:szCs w:val="24"/>
              </w:rPr>
            </w:pPr>
          </w:p>
        </w:tc>
        <w:tc>
          <w:tcPr>
            <w:tcW w:w="6747" w:type="dxa"/>
          </w:tcPr>
          <w:p w14:paraId="13CF62E5" w14:textId="47137060" w:rsidR="001E58C6" w:rsidRPr="00432D8C" w:rsidRDefault="001E58C6" w:rsidP="001E58C6">
            <w:pPr>
              <w:rPr>
                <w:rFonts w:ascii="Arial" w:hAnsi="Arial" w:cs="Arial"/>
                <w:b/>
                <w:bCs/>
                <w:sz w:val="24"/>
                <w:szCs w:val="24"/>
              </w:rPr>
            </w:pPr>
            <w:r>
              <w:rPr>
                <w:rFonts w:ascii="Arial" w:hAnsi="Arial" w:cs="Arial"/>
                <w:b/>
                <w:bCs/>
                <w:sz w:val="24"/>
                <w:szCs w:val="24"/>
              </w:rPr>
              <w:t xml:space="preserve">Documenting the Recording Process: Photography and Video </w:t>
            </w:r>
          </w:p>
          <w:p w14:paraId="6394E265" w14:textId="77777777" w:rsidR="00D124E3" w:rsidRPr="001E58C6" w:rsidRDefault="00D124E3" w:rsidP="001E58C6">
            <w:pPr>
              <w:rPr>
                <w:rFonts w:ascii="Arial" w:hAnsi="Arial" w:cs="Arial"/>
              </w:rPr>
            </w:pPr>
          </w:p>
        </w:tc>
      </w:tr>
      <w:tr w:rsidR="00D124E3" w:rsidRPr="00432D8C" w14:paraId="4E812F45" w14:textId="77777777" w:rsidTr="00314CCA">
        <w:tc>
          <w:tcPr>
            <w:tcW w:w="2263" w:type="dxa"/>
          </w:tcPr>
          <w:p w14:paraId="583625C1" w14:textId="77777777" w:rsidR="00D124E3" w:rsidRPr="00432D8C" w:rsidRDefault="00D124E3" w:rsidP="00314CCA">
            <w:pPr>
              <w:rPr>
                <w:rFonts w:ascii="Arial" w:hAnsi="Arial" w:cs="Arial"/>
                <w:b/>
                <w:bCs/>
                <w:sz w:val="24"/>
                <w:szCs w:val="24"/>
              </w:rPr>
            </w:pPr>
            <w:r w:rsidRPr="00432D8C">
              <w:rPr>
                <w:rFonts w:ascii="Arial" w:hAnsi="Arial" w:cs="Arial"/>
                <w:b/>
                <w:bCs/>
                <w:sz w:val="24"/>
                <w:szCs w:val="24"/>
              </w:rPr>
              <w:t xml:space="preserve">Week 7: </w:t>
            </w:r>
          </w:p>
          <w:p w14:paraId="30533707" w14:textId="2A2990D2" w:rsidR="00D124E3" w:rsidRPr="00432D8C" w:rsidRDefault="00D124E3" w:rsidP="00314CCA">
            <w:pPr>
              <w:rPr>
                <w:rFonts w:ascii="Arial" w:hAnsi="Arial" w:cs="Arial"/>
                <w:b/>
                <w:bCs/>
                <w:sz w:val="24"/>
                <w:szCs w:val="24"/>
              </w:rPr>
            </w:pPr>
          </w:p>
        </w:tc>
        <w:tc>
          <w:tcPr>
            <w:tcW w:w="6747" w:type="dxa"/>
          </w:tcPr>
          <w:p w14:paraId="0591B7AD" w14:textId="7D2BC020" w:rsidR="001E58C6" w:rsidRPr="00432D8C" w:rsidRDefault="001E58C6" w:rsidP="001E58C6">
            <w:pPr>
              <w:rPr>
                <w:rFonts w:ascii="Arial" w:hAnsi="Arial" w:cs="Arial"/>
                <w:b/>
                <w:bCs/>
                <w:sz w:val="24"/>
                <w:szCs w:val="24"/>
              </w:rPr>
            </w:pPr>
            <w:r>
              <w:rPr>
                <w:rFonts w:ascii="Arial" w:hAnsi="Arial" w:cs="Arial"/>
                <w:b/>
                <w:bCs/>
                <w:sz w:val="24"/>
                <w:szCs w:val="24"/>
              </w:rPr>
              <w:t xml:space="preserve">Creative Responses </w:t>
            </w:r>
          </w:p>
          <w:p w14:paraId="09243E92" w14:textId="77777777" w:rsidR="00D124E3" w:rsidRPr="00364711" w:rsidRDefault="00D124E3" w:rsidP="00364711">
            <w:pPr>
              <w:rPr>
                <w:rFonts w:ascii="Arial" w:hAnsi="Arial" w:cs="Arial"/>
              </w:rPr>
            </w:pPr>
          </w:p>
        </w:tc>
      </w:tr>
      <w:tr w:rsidR="00D124E3" w:rsidRPr="00432D8C" w14:paraId="42F88223" w14:textId="77777777" w:rsidTr="00314CCA">
        <w:tc>
          <w:tcPr>
            <w:tcW w:w="2263" w:type="dxa"/>
          </w:tcPr>
          <w:p w14:paraId="4CFF47CD" w14:textId="77777777" w:rsidR="00D124E3" w:rsidRPr="00432D8C" w:rsidRDefault="00D124E3" w:rsidP="00314CCA">
            <w:pPr>
              <w:rPr>
                <w:rFonts w:ascii="Arial" w:hAnsi="Arial" w:cs="Arial"/>
                <w:b/>
                <w:bCs/>
                <w:sz w:val="24"/>
                <w:szCs w:val="24"/>
              </w:rPr>
            </w:pPr>
            <w:r w:rsidRPr="00432D8C">
              <w:rPr>
                <w:rFonts w:ascii="Arial" w:hAnsi="Arial" w:cs="Arial"/>
                <w:b/>
                <w:bCs/>
                <w:sz w:val="24"/>
                <w:szCs w:val="24"/>
              </w:rPr>
              <w:t xml:space="preserve">Week 8: </w:t>
            </w:r>
          </w:p>
          <w:p w14:paraId="57C8A858" w14:textId="77777777" w:rsidR="00D124E3" w:rsidRPr="00432D8C" w:rsidRDefault="00D124E3" w:rsidP="00364711">
            <w:pPr>
              <w:rPr>
                <w:rFonts w:ascii="Arial" w:hAnsi="Arial" w:cs="Arial"/>
                <w:b/>
                <w:bCs/>
                <w:sz w:val="24"/>
                <w:szCs w:val="24"/>
              </w:rPr>
            </w:pPr>
          </w:p>
        </w:tc>
        <w:tc>
          <w:tcPr>
            <w:tcW w:w="6747" w:type="dxa"/>
          </w:tcPr>
          <w:p w14:paraId="4E4833D0" w14:textId="13266D97" w:rsidR="00D124E3" w:rsidRPr="001E58C6" w:rsidRDefault="001E58C6" w:rsidP="00364711">
            <w:pPr>
              <w:rPr>
                <w:rFonts w:ascii="Arial" w:hAnsi="Arial" w:cs="Arial"/>
                <w:b/>
                <w:bCs/>
                <w:sz w:val="24"/>
                <w:szCs w:val="24"/>
              </w:rPr>
            </w:pPr>
            <w:r w:rsidRPr="001E58C6">
              <w:rPr>
                <w:rFonts w:ascii="Arial" w:hAnsi="Arial" w:cs="Arial"/>
                <w:b/>
                <w:bCs/>
                <w:sz w:val="24"/>
                <w:szCs w:val="24"/>
              </w:rPr>
              <w:t>Post Production: Editing and Mastering Location Recordings</w:t>
            </w:r>
          </w:p>
        </w:tc>
      </w:tr>
      <w:tr w:rsidR="00D124E3" w:rsidRPr="00432D8C" w14:paraId="4F949925" w14:textId="77777777" w:rsidTr="00314CCA">
        <w:tc>
          <w:tcPr>
            <w:tcW w:w="2263" w:type="dxa"/>
          </w:tcPr>
          <w:p w14:paraId="52A54ECE" w14:textId="77777777" w:rsidR="00D124E3" w:rsidRPr="00432D8C" w:rsidRDefault="00D124E3" w:rsidP="00314CCA">
            <w:pPr>
              <w:rPr>
                <w:rFonts w:ascii="Arial" w:hAnsi="Arial" w:cs="Arial"/>
                <w:b/>
                <w:bCs/>
                <w:sz w:val="24"/>
                <w:szCs w:val="24"/>
              </w:rPr>
            </w:pPr>
            <w:r w:rsidRPr="00432D8C">
              <w:rPr>
                <w:rFonts w:ascii="Arial" w:hAnsi="Arial" w:cs="Arial"/>
                <w:b/>
                <w:bCs/>
                <w:sz w:val="24"/>
                <w:szCs w:val="24"/>
              </w:rPr>
              <w:t xml:space="preserve">Week 9: </w:t>
            </w:r>
          </w:p>
          <w:p w14:paraId="1BC685D6" w14:textId="77777777" w:rsidR="00D124E3" w:rsidRPr="00432D8C" w:rsidRDefault="00D124E3" w:rsidP="00364711">
            <w:pPr>
              <w:rPr>
                <w:rFonts w:ascii="Arial" w:hAnsi="Arial" w:cs="Arial"/>
                <w:b/>
                <w:bCs/>
                <w:sz w:val="24"/>
                <w:szCs w:val="24"/>
              </w:rPr>
            </w:pPr>
          </w:p>
        </w:tc>
        <w:tc>
          <w:tcPr>
            <w:tcW w:w="6747" w:type="dxa"/>
          </w:tcPr>
          <w:p w14:paraId="2A091E3D" w14:textId="77777777" w:rsidR="00D124E3" w:rsidRPr="00432D8C" w:rsidRDefault="00D124E3" w:rsidP="00314CCA">
            <w:pPr>
              <w:rPr>
                <w:rFonts w:ascii="Arial" w:hAnsi="Arial" w:cs="Arial"/>
                <w:b/>
                <w:bCs/>
                <w:color w:val="000000" w:themeColor="text1"/>
                <w:sz w:val="24"/>
                <w:szCs w:val="24"/>
              </w:rPr>
            </w:pPr>
            <w:r w:rsidRPr="00432D8C">
              <w:rPr>
                <w:rFonts w:ascii="Arial" w:hAnsi="Arial" w:cs="Arial"/>
                <w:b/>
                <w:bCs/>
                <w:color w:val="000000" w:themeColor="text1"/>
                <w:sz w:val="24"/>
                <w:szCs w:val="24"/>
              </w:rPr>
              <w:t>One to One Sessions</w:t>
            </w:r>
          </w:p>
          <w:p w14:paraId="3AD9C62E" w14:textId="77777777" w:rsidR="00D124E3" w:rsidRPr="00432D8C" w:rsidRDefault="00D124E3" w:rsidP="00314CCA">
            <w:pPr>
              <w:rPr>
                <w:rFonts w:ascii="Arial" w:hAnsi="Arial" w:cs="Arial"/>
                <w:color w:val="000000" w:themeColor="text1"/>
                <w:sz w:val="24"/>
                <w:szCs w:val="24"/>
              </w:rPr>
            </w:pPr>
          </w:p>
        </w:tc>
      </w:tr>
      <w:tr w:rsidR="00D124E3" w:rsidRPr="00432D8C" w14:paraId="3C3F264C" w14:textId="77777777" w:rsidTr="00314CCA">
        <w:tc>
          <w:tcPr>
            <w:tcW w:w="2263" w:type="dxa"/>
          </w:tcPr>
          <w:p w14:paraId="12C3F065" w14:textId="77777777" w:rsidR="00D124E3" w:rsidRPr="00432D8C" w:rsidRDefault="00D124E3" w:rsidP="00314CCA">
            <w:pPr>
              <w:rPr>
                <w:rFonts w:ascii="Arial" w:hAnsi="Arial" w:cs="Arial"/>
                <w:b/>
                <w:bCs/>
                <w:sz w:val="24"/>
                <w:szCs w:val="24"/>
              </w:rPr>
            </w:pPr>
            <w:r w:rsidRPr="00432D8C">
              <w:rPr>
                <w:rFonts w:ascii="Arial" w:hAnsi="Arial" w:cs="Arial"/>
                <w:b/>
                <w:bCs/>
                <w:sz w:val="24"/>
                <w:szCs w:val="24"/>
              </w:rPr>
              <w:t xml:space="preserve">Week 10: </w:t>
            </w:r>
          </w:p>
          <w:p w14:paraId="08E49DD7" w14:textId="77777777" w:rsidR="00D124E3" w:rsidRPr="00432D8C" w:rsidRDefault="00D124E3" w:rsidP="00364711">
            <w:pPr>
              <w:rPr>
                <w:rFonts w:ascii="Arial" w:hAnsi="Arial" w:cs="Arial"/>
                <w:b/>
                <w:bCs/>
                <w:sz w:val="24"/>
                <w:szCs w:val="24"/>
              </w:rPr>
            </w:pPr>
          </w:p>
        </w:tc>
        <w:tc>
          <w:tcPr>
            <w:tcW w:w="6747" w:type="dxa"/>
          </w:tcPr>
          <w:p w14:paraId="4588043E" w14:textId="77777777" w:rsidR="00D124E3" w:rsidRPr="00432D8C" w:rsidRDefault="00D124E3" w:rsidP="00314CCA">
            <w:pPr>
              <w:rPr>
                <w:rFonts w:ascii="Arial" w:hAnsi="Arial" w:cs="Arial"/>
                <w:b/>
                <w:bCs/>
                <w:color w:val="000000" w:themeColor="text1"/>
                <w:sz w:val="24"/>
                <w:szCs w:val="24"/>
              </w:rPr>
            </w:pPr>
            <w:r w:rsidRPr="00432D8C">
              <w:rPr>
                <w:rFonts w:ascii="Arial" w:hAnsi="Arial" w:cs="Arial"/>
                <w:b/>
                <w:bCs/>
                <w:color w:val="000000" w:themeColor="text1"/>
                <w:sz w:val="24"/>
                <w:szCs w:val="24"/>
              </w:rPr>
              <w:t>One to One Sessions</w:t>
            </w:r>
          </w:p>
          <w:p w14:paraId="0E17A5C5" w14:textId="77777777" w:rsidR="00D124E3" w:rsidRPr="00432D8C" w:rsidRDefault="00D124E3" w:rsidP="00314CCA">
            <w:pPr>
              <w:rPr>
                <w:rFonts w:ascii="Arial" w:hAnsi="Arial" w:cs="Arial"/>
                <w:color w:val="000000" w:themeColor="text1"/>
                <w:sz w:val="24"/>
                <w:szCs w:val="24"/>
              </w:rPr>
            </w:pPr>
          </w:p>
        </w:tc>
      </w:tr>
      <w:tr w:rsidR="00D124E3" w:rsidRPr="00432D8C" w14:paraId="71D08B98" w14:textId="77777777" w:rsidTr="00314CCA">
        <w:tc>
          <w:tcPr>
            <w:tcW w:w="2263" w:type="dxa"/>
          </w:tcPr>
          <w:p w14:paraId="5DAD0022" w14:textId="77777777" w:rsidR="00D124E3" w:rsidRPr="00432D8C" w:rsidRDefault="00D124E3" w:rsidP="00314CCA">
            <w:pPr>
              <w:rPr>
                <w:rFonts w:ascii="Arial" w:hAnsi="Arial" w:cs="Arial"/>
                <w:b/>
                <w:bCs/>
                <w:sz w:val="24"/>
                <w:szCs w:val="24"/>
              </w:rPr>
            </w:pPr>
            <w:r w:rsidRPr="00432D8C">
              <w:rPr>
                <w:rFonts w:ascii="Arial" w:hAnsi="Arial" w:cs="Arial"/>
                <w:b/>
                <w:bCs/>
                <w:sz w:val="24"/>
                <w:szCs w:val="24"/>
              </w:rPr>
              <w:t xml:space="preserve">Week 11: </w:t>
            </w:r>
          </w:p>
          <w:p w14:paraId="626AFBAD" w14:textId="77777777" w:rsidR="00D124E3" w:rsidRPr="00432D8C" w:rsidRDefault="00D124E3" w:rsidP="00314CCA">
            <w:pPr>
              <w:rPr>
                <w:rFonts w:ascii="Arial" w:hAnsi="Arial" w:cs="Arial"/>
                <w:b/>
                <w:bCs/>
                <w:sz w:val="24"/>
                <w:szCs w:val="24"/>
              </w:rPr>
            </w:pPr>
          </w:p>
        </w:tc>
        <w:tc>
          <w:tcPr>
            <w:tcW w:w="6747" w:type="dxa"/>
          </w:tcPr>
          <w:p w14:paraId="39FD8E43" w14:textId="77777777" w:rsidR="00736981" w:rsidRPr="00432D8C" w:rsidRDefault="00736981" w:rsidP="00736981">
            <w:pPr>
              <w:rPr>
                <w:rFonts w:ascii="Arial" w:hAnsi="Arial" w:cs="Arial"/>
                <w:b/>
                <w:bCs/>
                <w:color w:val="000000" w:themeColor="text1"/>
                <w:sz w:val="24"/>
                <w:szCs w:val="24"/>
              </w:rPr>
            </w:pPr>
            <w:r w:rsidRPr="00432D8C">
              <w:rPr>
                <w:rFonts w:ascii="Arial" w:hAnsi="Arial" w:cs="Arial"/>
                <w:b/>
                <w:bCs/>
                <w:color w:val="000000" w:themeColor="text1"/>
                <w:sz w:val="24"/>
                <w:szCs w:val="24"/>
              </w:rPr>
              <w:t>One to One Sessions</w:t>
            </w:r>
          </w:p>
          <w:p w14:paraId="4136E3DE" w14:textId="77777777" w:rsidR="00D124E3" w:rsidRPr="00432D8C" w:rsidRDefault="00D124E3" w:rsidP="00736981">
            <w:pPr>
              <w:rPr>
                <w:rFonts w:ascii="Arial" w:hAnsi="Arial" w:cs="Arial"/>
                <w:color w:val="000000" w:themeColor="text1"/>
                <w:sz w:val="24"/>
                <w:szCs w:val="24"/>
              </w:rPr>
            </w:pPr>
          </w:p>
        </w:tc>
      </w:tr>
      <w:tr w:rsidR="00D171A0" w:rsidRPr="00432D8C" w14:paraId="7312467B" w14:textId="77777777" w:rsidTr="00314CCA">
        <w:tc>
          <w:tcPr>
            <w:tcW w:w="2263" w:type="dxa"/>
          </w:tcPr>
          <w:p w14:paraId="796EE421" w14:textId="6A383695" w:rsidR="00D171A0" w:rsidRPr="00432D8C" w:rsidRDefault="00D171A0" w:rsidP="00D171A0">
            <w:pPr>
              <w:rPr>
                <w:rFonts w:ascii="Arial" w:hAnsi="Arial" w:cs="Arial"/>
                <w:b/>
                <w:bCs/>
                <w:sz w:val="24"/>
                <w:szCs w:val="24"/>
              </w:rPr>
            </w:pPr>
            <w:r w:rsidRPr="00432D8C">
              <w:rPr>
                <w:rFonts w:ascii="Arial" w:hAnsi="Arial" w:cs="Arial"/>
                <w:b/>
                <w:bCs/>
                <w:sz w:val="24"/>
                <w:szCs w:val="24"/>
              </w:rPr>
              <w:t>Week 1</w:t>
            </w:r>
            <w:r>
              <w:rPr>
                <w:rFonts w:ascii="Arial" w:hAnsi="Arial" w:cs="Arial"/>
                <w:b/>
                <w:bCs/>
                <w:sz w:val="24"/>
                <w:szCs w:val="24"/>
              </w:rPr>
              <w:t>2</w:t>
            </w:r>
            <w:r w:rsidRPr="00432D8C">
              <w:rPr>
                <w:rFonts w:ascii="Arial" w:hAnsi="Arial" w:cs="Arial"/>
                <w:b/>
                <w:bCs/>
                <w:sz w:val="24"/>
                <w:szCs w:val="24"/>
              </w:rPr>
              <w:t xml:space="preserve">: </w:t>
            </w:r>
          </w:p>
          <w:p w14:paraId="4DEB9B9A" w14:textId="77777777" w:rsidR="00D171A0" w:rsidRPr="00432D8C" w:rsidRDefault="00D171A0" w:rsidP="00314CCA">
            <w:pPr>
              <w:rPr>
                <w:rFonts w:ascii="Arial" w:hAnsi="Arial" w:cs="Arial"/>
                <w:b/>
                <w:bCs/>
                <w:color w:val="FF0000"/>
                <w:sz w:val="24"/>
                <w:szCs w:val="24"/>
              </w:rPr>
            </w:pPr>
          </w:p>
        </w:tc>
        <w:tc>
          <w:tcPr>
            <w:tcW w:w="6747" w:type="dxa"/>
          </w:tcPr>
          <w:p w14:paraId="0F816BD3" w14:textId="583750DE" w:rsidR="00D171A0" w:rsidRPr="00432D8C" w:rsidRDefault="00D171A0" w:rsidP="00314CCA">
            <w:pPr>
              <w:rPr>
                <w:rFonts w:ascii="Arial" w:hAnsi="Arial" w:cs="Arial"/>
                <w:b/>
                <w:bCs/>
                <w:color w:val="FF0000"/>
                <w:sz w:val="24"/>
                <w:szCs w:val="24"/>
              </w:rPr>
            </w:pPr>
            <w:r>
              <w:rPr>
                <w:rFonts w:ascii="Arial" w:hAnsi="Arial" w:cs="Arial"/>
                <w:b/>
                <w:bCs/>
                <w:color w:val="000000" w:themeColor="text1"/>
                <w:sz w:val="24"/>
                <w:szCs w:val="24"/>
              </w:rPr>
              <w:t>Assignment Deadline</w:t>
            </w:r>
          </w:p>
        </w:tc>
      </w:tr>
    </w:tbl>
    <w:p w14:paraId="1F26CBCE" w14:textId="77777777" w:rsidR="00D124E3" w:rsidRPr="00432D8C" w:rsidRDefault="00D124E3" w:rsidP="00D124E3">
      <w:pPr>
        <w:rPr>
          <w:rFonts w:ascii="Arial" w:hAnsi="Arial" w:cs="Arial"/>
        </w:rPr>
      </w:pPr>
    </w:p>
    <w:p w14:paraId="531BDEA8" w14:textId="0CF1E1AD" w:rsidR="00D124E3" w:rsidRPr="00432D8C" w:rsidRDefault="00D124E3">
      <w:pPr>
        <w:rPr>
          <w:rFonts w:ascii="Arial" w:hAnsi="Arial" w:cs="Arial"/>
          <w:sz w:val="28"/>
          <w:szCs w:val="28"/>
        </w:rPr>
      </w:pPr>
      <w:r w:rsidRPr="00432D8C">
        <w:rPr>
          <w:rFonts w:ascii="Arial" w:hAnsi="Arial" w:cs="Arial"/>
          <w:sz w:val="28"/>
          <w:szCs w:val="28"/>
        </w:rPr>
        <w:br w:type="page"/>
      </w:r>
    </w:p>
    <w:p w14:paraId="17A73AC1" w14:textId="77777777" w:rsidR="00CD0E4C" w:rsidRPr="00432D8C" w:rsidRDefault="00CD0E4C" w:rsidP="007A0DC8">
      <w:pPr>
        <w:pStyle w:val="Heading2"/>
        <w:rPr>
          <w:rFonts w:cs="Arial"/>
        </w:rPr>
      </w:pPr>
      <w:bookmarkStart w:id="13" w:name="_Toc145015422"/>
      <w:bookmarkStart w:id="14" w:name="_Toc145017168"/>
      <w:bookmarkStart w:id="15" w:name="_Toc145014498"/>
      <w:r w:rsidRPr="00432D8C">
        <w:rPr>
          <w:rFonts w:cs="Arial"/>
        </w:rPr>
        <w:lastRenderedPageBreak/>
        <w:t>COURSEWORK SUBMISSION INSTRUCTIONS</w:t>
      </w:r>
      <w:bookmarkEnd w:id="13"/>
      <w:bookmarkEnd w:id="14"/>
      <w:r w:rsidRPr="00432D8C">
        <w:rPr>
          <w:rFonts w:cs="Arial"/>
        </w:rPr>
        <w:t> </w:t>
      </w:r>
    </w:p>
    <w:p w14:paraId="228D0F17" w14:textId="77777777" w:rsidR="00CD0E4C" w:rsidRPr="00432D8C" w:rsidRDefault="00CD0E4C" w:rsidP="00CD0E4C">
      <w:pPr>
        <w:rPr>
          <w:rFonts w:ascii="Arial" w:hAnsi="Arial" w:cs="Arial"/>
        </w:rPr>
      </w:pPr>
    </w:p>
    <w:p w14:paraId="0585BAE2" w14:textId="77777777" w:rsidR="00CD0E4C" w:rsidRPr="00432D8C" w:rsidRDefault="00CD0E4C" w:rsidP="00CD0E4C">
      <w:pPr>
        <w:pStyle w:val="paragraph"/>
        <w:spacing w:before="0" w:beforeAutospacing="0" w:after="0" w:afterAutospacing="0" w:line="360" w:lineRule="auto"/>
        <w:textAlignment w:val="baseline"/>
        <w:rPr>
          <w:rFonts w:ascii="Arial" w:hAnsi="Arial" w:cs="Arial"/>
          <w:color w:val="000000"/>
          <w:sz w:val="18"/>
          <w:szCs w:val="18"/>
        </w:rPr>
      </w:pPr>
      <w:r w:rsidRPr="00432D8C">
        <w:rPr>
          <w:rStyle w:val="normaltextrun"/>
          <w:rFonts w:ascii="Arial" w:hAnsi="Arial" w:cs="Arial"/>
          <w:color w:val="000000"/>
        </w:rPr>
        <w:t>You must conform to the following guidelines for submitting your work:</w:t>
      </w:r>
      <w:r w:rsidRPr="00432D8C">
        <w:rPr>
          <w:rStyle w:val="eop"/>
          <w:rFonts w:ascii="Arial" w:hAnsi="Arial" w:cs="Arial"/>
        </w:rPr>
        <w:t> </w:t>
      </w:r>
    </w:p>
    <w:p w14:paraId="765F2F7D" w14:textId="77777777" w:rsidR="00CD0E4C" w:rsidRPr="00432D8C" w:rsidRDefault="00CD0E4C" w:rsidP="00CD0E4C">
      <w:pPr>
        <w:pStyle w:val="paragraph"/>
        <w:spacing w:before="0" w:beforeAutospacing="0" w:after="0" w:afterAutospacing="0" w:line="360" w:lineRule="auto"/>
        <w:textAlignment w:val="baseline"/>
        <w:rPr>
          <w:rFonts w:ascii="Arial" w:hAnsi="Arial" w:cs="Arial"/>
          <w:color w:val="000000"/>
          <w:sz w:val="18"/>
          <w:szCs w:val="18"/>
        </w:rPr>
      </w:pPr>
      <w:r w:rsidRPr="00432D8C">
        <w:rPr>
          <w:rStyle w:val="eop"/>
          <w:rFonts w:ascii="Arial" w:hAnsi="Arial" w:cs="Arial"/>
        </w:rPr>
        <w:t> </w:t>
      </w:r>
    </w:p>
    <w:p w14:paraId="3CADC1E0" w14:textId="77777777" w:rsidR="00CD0E4C" w:rsidRPr="00432D8C" w:rsidRDefault="00CD0E4C" w:rsidP="00CD0E4C">
      <w:pPr>
        <w:pStyle w:val="paragraph"/>
        <w:spacing w:before="0" w:beforeAutospacing="0" w:after="0" w:afterAutospacing="0" w:line="360" w:lineRule="auto"/>
        <w:ind w:firstLine="360"/>
        <w:textAlignment w:val="baseline"/>
        <w:rPr>
          <w:rFonts w:ascii="Arial" w:hAnsi="Arial" w:cs="Arial"/>
          <w:color w:val="000000"/>
          <w:sz w:val="18"/>
          <w:szCs w:val="18"/>
        </w:rPr>
      </w:pPr>
      <w:r w:rsidRPr="00432D8C">
        <w:rPr>
          <w:rStyle w:val="normaltextrun"/>
          <w:rFonts w:ascii="Arial" w:hAnsi="Arial" w:cs="Arial"/>
          <w:b/>
          <w:bCs/>
          <w:color w:val="000000"/>
        </w:rPr>
        <w:t>Audio Work</w:t>
      </w:r>
      <w:r w:rsidRPr="00432D8C">
        <w:rPr>
          <w:rStyle w:val="eop"/>
          <w:rFonts w:ascii="Arial" w:hAnsi="Arial" w:cs="Arial"/>
        </w:rPr>
        <w:t> </w:t>
      </w:r>
    </w:p>
    <w:p w14:paraId="70F384C4" w14:textId="77777777" w:rsidR="00CD0E4C" w:rsidRPr="00432D8C" w:rsidRDefault="00CD0E4C" w:rsidP="00C3195C">
      <w:pPr>
        <w:pStyle w:val="paragraph"/>
        <w:numPr>
          <w:ilvl w:val="0"/>
          <w:numId w:val="12"/>
        </w:numPr>
        <w:spacing w:before="0" w:beforeAutospacing="0" w:after="0" w:afterAutospacing="0" w:line="360" w:lineRule="auto"/>
        <w:ind w:left="360" w:firstLine="0"/>
        <w:textAlignment w:val="baseline"/>
        <w:rPr>
          <w:rFonts w:ascii="Arial" w:hAnsi="Arial" w:cs="Arial"/>
          <w:color w:val="000000"/>
        </w:rPr>
      </w:pPr>
      <w:r w:rsidRPr="00432D8C">
        <w:rPr>
          <w:rStyle w:val="normaltextrun"/>
          <w:rFonts w:ascii="Arial" w:hAnsi="Arial" w:cs="Arial"/>
          <w:color w:val="000000"/>
        </w:rPr>
        <w:t>Digital files should be included and appropriately labelled in their own folder.</w:t>
      </w:r>
      <w:r w:rsidRPr="00432D8C">
        <w:rPr>
          <w:rStyle w:val="eop"/>
          <w:rFonts w:ascii="Arial" w:hAnsi="Arial" w:cs="Arial"/>
        </w:rPr>
        <w:t> </w:t>
      </w:r>
    </w:p>
    <w:p w14:paraId="49393D9A" w14:textId="77777777" w:rsidR="00CD0E4C" w:rsidRPr="00432D8C" w:rsidRDefault="00CD0E4C" w:rsidP="00C3195C">
      <w:pPr>
        <w:pStyle w:val="paragraph"/>
        <w:numPr>
          <w:ilvl w:val="0"/>
          <w:numId w:val="12"/>
        </w:numPr>
        <w:spacing w:before="0" w:beforeAutospacing="0" w:after="0" w:afterAutospacing="0" w:line="360" w:lineRule="auto"/>
        <w:ind w:left="360" w:firstLine="0"/>
        <w:textAlignment w:val="baseline"/>
        <w:rPr>
          <w:rFonts w:ascii="Arial" w:hAnsi="Arial" w:cs="Arial"/>
          <w:color w:val="000000"/>
        </w:rPr>
      </w:pPr>
      <w:r w:rsidRPr="00432D8C">
        <w:rPr>
          <w:rStyle w:val="normaltextrun"/>
          <w:rFonts w:ascii="Arial" w:hAnsi="Arial" w:cs="Arial"/>
          <w:color w:val="000000"/>
        </w:rPr>
        <w:t>Audio should be submitted as at least 44.1khz 16-bit WAV format.</w:t>
      </w:r>
      <w:r w:rsidRPr="00432D8C">
        <w:rPr>
          <w:rStyle w:val="eop"/>
          <w:rFonts w:ascii="Arial" w:hAnsi="Arial" w:cs="Arial"/>
        </w:rPr>
        <w:t> </w:t>
      </w:r>
    </w:p>
    <w:p w14:paraId="33FD1417" w14:textId="77777777" w:rsidR="00CD0E4C" w:rsidRPr="00432D8C" w:rsidRDefault="00CD0E4C" w:rsidP="00C3195C">
      <w:pPr>
        <w:pStyle w:val="paragraph"/>
        <w:numPr>
          <w:ilvl w:val="0"/>
          <w:numId w:val="12"/>
        </w:numPr>
        <w:spacing w:before="0" w:beforeAutospacing="0" w:after="0" w:afterAutospacing="0" w:line="360" w:lineRule="auto"/>
        <w:ind w:left="360" w:firstLine="0"/>
        <w:textAlignment w:val="baseline"/>
        <w:rPr>
          <w:rFonts w:ascii="Arial" w:hAnsi="Arial" w:cs="Arial"/>
          <w:color w:val="000000"/>
        </w:rPr>
      </w:pPr>
      <w:r w:rsidRPr="00432D8C">
        <w:rPr>
          <w:rStyle w:val="normaltextrun"/>
          <w:rFonts w:ascii="Arial" w:hAnsi="Arial" w:cs="Arial"/>
          <w:color w:val="000000"/>
        </w:rPr>
        <w:t>The file(s) should be in a folder with the following label structure: </w:t>
      </w:r>
      <w:proofErr w:type="spellStart"/>
      <w:r w:rsidRPr="00432D8C">
        <w:rPr>
          <w:rStyle w:val="spellingerror"/>
          <w:rFonts w:ascii="Arial" w:hAnsi="Arial" w:cs="Arial"/>
        </w:rPr>
        <w:t>StudentNumber_ModuleCode_AssignmentNumber</w:t>
      </w:r>
      <w:proofErr w:type="spellEnd"/>
      <w:r w:rsidRPr="00432D8C">
        <w:rPr>
          <w:rStyle w:val="eop"/>
          <w:rFonts w:ascii="Arial" w:hAnsi="Arial" w:cs="Arial"/>
        </w:rPr>
        <w:t> </w:t>
      </w:r>
    </w:p>
    <w:p w14:paraId="50DB6E3A" w14:textId="592FE01E" w:rsidR="00CD0E4C" w:rsidRPr="00432D8C" w:rsidRDefault="00CD0E4C" w:rsidP="007A0DC8">
      <w:pPr>
        <w:pStyle w:val="paragraph"/>
        <w:spacing w:before="0" w:beforeAutospacing="0" w:after="0" w:afterAutospacing="0" w:line="360" w:lineRule="auto"/>
        <w:ind w:left="720"/>
        <w:textAlignment w:val="baseline"/>
        <w:rPr>
          <w:rFonts w:ascii="Arial" w:hAnsi="Arial" w:cs="Arial"/>
          <w:color w:val="000000"/>
          <w:sz w:val="18"/>
          <w:szCs w:val="18"/>
        </w:rPr>
      </w:pPr>
      <w:r w:rsidRPr="00432D8C">
        <w:rPr>
          <w:rStyle w:val="normaltextrun"/>
          <w:rFonts w:ascii="Arial" w:hAnsi="Arial" w:cs="Arial"/>
          <w:color w:val="000000"/>
        </w:rPr>
        <w:t>(e.g. 1234 ADFM6000_1),</w:t>
      </w:r>
      <w:r w:rsidR="007A0DC8" w:rsidRPr="00432D8C">
        <w:rPr>
          <w:rStyle w:val="eop"/>
          <w:rFonts w:ascii="Arial" w:hAnsi="Arial" w:cs="Arial"/>
        </w:rPr>
        <w:t xml:space="preserve"> p</w:t>
      </w:r>
      <w:r w:rsidRPr="00432D8C">
        <w:rPr>
          <w:rStyle w:val="normaltextrun"/>
          <w:rFonts w:ascii="Arial" w:hAnsi="Arial" w:cs="Arial"/>
          <w:color w:val="000000"/>
        </w:rPr>
        <w:t>lease label individual elements indicating their purpose.</w:t>
      </w:r>
      <w:r w:rsidRPr="00432D8C">
        <w:rPr>
          <w:rStyle w:val="eop"/>
          <w:rFonts w:ascii="Arial" w:hAnsi="Arial" w:cs="Arial"/>
        </w:rPr>
        <w:t> </w:t>
      </w:r>
    </w:p>
    <w:p w14:paraId="0D207E84" w14:textId="77777777" w:rsidR="00CD0E4C" w:rsidRPr="00432D8C" w:rsidRDefault="00CD0E4C" w:rsidP="00CD0E4C">
      <w:pPr>
        <w:pStyle w:val="paragraph"/>
        <w:spacing w:before="0" w:beforeAutospacing="0" w:after="0" w:afterAutospacing="0" w:line="360" w:lineRule="auto"/>
        <w:ind w:left="720"/>
        <w:textAlignment w:val="baseline"/>
        <w:rPr>
          <w:rFonts w:ascii="Arial" w:hAnsi="Arial" w:cs="Arial"/>
          <w:color w:val="000000"/>
          <w:sz w:val="18"/>
          <w:szCs w:val="18"/>
        </w:rPr>
      </w:pPr>
      <w:r w:rsidRPr="00432D8C">
        <w:rPr>
          <w:rStyle w:val="eop"/>
          <w:rFonts w:ascii="Arial" w:hAnsi="Arial" w:cs="Arial"/>
        </w:rPr>
        <w:t> </w:t>
      </w:r>
    </w:p>
    <w:p w14:paraId="32A24075" w14:textId="77777777" w:rsidR="00CD0E4C" w:rsidRPr="00432D8C" w:rsidRDefault="00CD0E4C" w:rsidP="00CD0E4C">
      <w:pPr>
        <w:pStyle w:val="paragraph"/>
        <w:spacing w:before="0" w:beforeAutospacing="0" w:after="0" w:afterAutospacing="0" w:line="360" w:lineRule="auto"/>
        <w:ind w:left="360"/>
        <w:textAlignment w:val="baseline"/>
        <w:rPr>
          <w:rFonts w:ascii="Arial" w:hAnsi="Arial" w:cs="Arial"/>
          <w:b/>
          <w:bCs/>
          <w:color w:val="000000"/>
        </w:rPr>
      </w:pPr>
      <w:r w:rsidRPr="00432D8C">
        <w:rPr>
          <w:rStyle w:val="normaltextrun"/>
          <w:rFonts w:ascii="Arial" w:hAnsi="Arial" w:cs="Arial"/>
          <w:b/>
          <w:bCs/>
          <w:color w:val="000000"/>
        </w:rPr>
        <w:t>New Media Work</w:t>
      </w:r>
      <w:r w:rsidRPr="00432D8C">
        <w:rPr>
          <w:rStyle w:val="eop"/>
          <w:rFonts w:ascii="Arial" w:hAnsi="Arial" w:cs="Arial"/>
        </w:rPr>
        <w:t> </w:t>
      </w:r>
    </w:p>
    <w:p w14:paraId="158F8C51" w14:textId="77777777" w:rsidR="00CD0E4C" w:rsidRPr="00432D8C" w:rsidRDefault="00CD0E4C" w:rsidP="00C3195C">
      <w:pPr>
        <w:pStyle w:val="paragraph"/>
        <w:numPr>
          <w:ilvl w:val="0"/>
          <w:numId w:val="13"/>
        </w:numPr>
        <w:spacing w:before="0" w:beforeAutospacing="0" w:after="0" w:afterAutospacing="0" w:line="360" w:lineRule="auto"/>
        <w:ind w:left="360" w:firstLine="0"/>
        <w:textAlignment w:val="baseline"/>
        <w:rPr>
          <w:rFonts w:ascii="Arial" w:hAnsi="Arial" w:cs="Arial"/>
          <w:color w:val="000000"/>
        </w:rPr>
      </w:pPr>
      <w:r w:rsidRPr="00432D8C">
        <w:rPr>
          <w:rStyle w:val="normaltextrun"/>
          <w:rFonts w:ascii="Arial" w:hAnsi="Arial" w:cs="Arial"/>
          <w:color w:val="000000"/>
        </w:rPr>
        <w:t xml:space="preserve">There must be a named folder containing only the final project, separate from the construction/ DAW files, and the main file for viewing should be obvious. </w:t>
      </w:r>
    </w:p>
    <w:p w14:paraId="3F06C1AA" w14:textId="77777777" w:rsidR="00CD0E4C" w:rsidRPr="00432D8C" w:rsidRDefault="00CD0E4C" w:rsidP="00C3195C">
      <w:pPr>
        <w:pStyle w:val="paragraph"/>
        <w:numPr>
          <w:ilvl w:val="0"/>
          <w:numId w:val="13"/>
        </w:numPr>
        <w:spacing w:before="0" w:beforeAutospacing="0" w:after="0" w:afterAutospacing="0" w:line="360" w:lineRule="auto"/>
        <w:ind w:left="360" w:firstLine="0"/>
        <w:textAlignment w:val="baseline"/>
        <w:rPr>
          <w:rFonts w:ascii="Arial" w:hAnsi="Arial" w:cs="Arial"/>
          <w:color w:val="000000"/>
        </w:rPr>
      </w:pPr>
      <w:r w:rsidRPr="00432D8C">
        <w:rPr>
          <w:rStyle w:val="normaltextrun"/>
          <w:rFonts w:ascii="Arial" w:hAnsi="Arial" w:cs="Arial"/>
          <w:color w:val="000000"/>
        </w:rPr>
        <w:t>Relevant supporting files and construction files can be </w:t>
      </w:r>
      <w:r w:rsidRPr="00432D8C">
        <w:rPr>
          <w:rStyle w:val="contextualspellingandgrammarerror"/>
          <w:rFonts w:ascii="Arial" w:hAnsi="Arial" w:cs="Arial"/>
        </w:rPr>
        <w:t xml:space="preserve">submitted, if they indicate </w:t>
      </w:r>
      <w:proofErr w:type="gramStart"/>
      <w:r w:rsidRPr="00432D8C">
        <w:rPr>
          <w:rStyle w:val="contextualspellingandgrammarerror"/>
          <w:rFonts w:ascii="Arial" w:hAnsi="Arial" w:cs="Arial"/>
        </w:rPr>
        <w:t>particular development</w:t>
      </w:r>
      <w:proofErr w:type="gramEnd"/>
      <w:r w:rsidRPr="00432D8C">
        <w:rPr>
          <w:rStyle w:val="contextualspellingandgrammarerror"/>
          <w:rFonts w:ascii="Arial" w:hAnsi="Arial" w:cs="Arial"/>
        </w:rPr>
        <w:t xml:space="preserve"> in your project, but</w:t>
      </w:r>
      <w:r w:rsidRPr="00432D8C">
        <w:rPr>
          <w:rStyle w:val="normaltextrun"/>
          <w:rFonts w:ascii="Arial" w:hAnsi="Arial" w:cs="Arial"/>
          <w:color w:val="000000"/>
        </w:rPr>
        <w:t xml:space="preserve"> should be done to limit an excessive </w:t>
      </w:r>
      <w:proofErr w:type="gramStart"/>
      <w:r w:rsidRPr="00432D8C">
        <w:rPr>
          <w:rStyle w:val="normaltextrun"/>
          <w:rFonts w:ascii="Arial" w:hAnsi="Arial" w:cs="Arial"/>
          <w:color w:val="000000"/>
        </w:rPr>
        <w:t>amount</w:t>
      </w:r>
      <w:proofErr w:type="gramEnd"/>
      <w:r w:rsidRPr="00432D8C">
        <w:rPr>
          <w:rStyle w:val="normaltextrun"/>
          <w:rFonts w:ascii="Arial" w:hAnsi="Arial" w:cs="Arial"/>
          <w:color w:val="000000"/>
        </w:rPr>
        <w:t xml:space="preserve"> of files being submitted.</w:t>
      </w:r>
      <w:r w:rsidRPr="00432D8C">
        <w:rPr>
          <w:rStyle w:val="eop"/>
          <w:rFonts w:ascii="Arial" w:hAnsi="Arial" w:cs="Arial"/>
        </w:rPr>
        <w:t> </w:t>
      </w:r>
    </w:p>
    <w:p w14:paraId="0140601E" w14:textId="77777777" w:rsidR="00CD0E4C" w:rsidRPr="00432D8C" w:rsidRDefault="00CD0E4C" w:rsidP="00C3195C">
      <w:pPr>
        <w:pStyle w:val="paragraph"/>
        <w:numPr>
          <w:ilvl w:val="0"/>
          <w:numId w:val="14"/>
        </w:numPr>
        <w:spacing w:before="0" w:beforeAutospacing="0" w:after="0" w:afterAutospacing="0" w:line="360" w:lineRule="auto"/>
        <w:ind w:left="360" w:firstLine="0"/>
        <w:textAlignment w:val="baseline"/>
        <w:rPr>
          <w:rFonts w:ascii="Arial" w:hAnsi="Arial" w:cs="Arial"/>
          <w:color w:val="000000"/>
        </w:rPr>
      </w:pPr>
      <w:r w:rsidRPr="00432D8C">
        <w:rPr>
          <w:rStyle w:val="normaltextrun"/>
          <w:rFonts w:ascii="Arial" w:hAnsi="Arial" w:cs="Arial"/>
          <w:color w:val="000000"/>
        </w:rPr>
        <w:t>The file(s) should be in a folder with the following label structure- </w:t>
      </w:r>
      <w:proofErr w:type="spellStart"/>
      <w:r w:rsidRPr="00432D8C">
        <w:rPr>
          <w:rStyle w:val="spellingerror"/>
          <w:rFonts w:ascii="Arial" w:hAnsi="Arial" w:cs="Arial"/>
        </w:rPr>
        <w:t>StudentNumber_ModuleCode_AssignmentNumber</w:t>
      </w:r>
      <w:proofErr w:type="spellEnd"/>
      <w:r w:rsidRPr="00432D8C">
        <w:rPr>
          <w:rStyle w:val="eop"/>
          <w:rFonts w:ascii="Arial" w:hAnsi="Arial" w:cs="Arial"/>
        </w:rPr>
        <w:t> </w:t>
      </w:r>
    </w:p>
    <w:p w14:paraId="1DB40BB5" w14:textId="77777777" w:rsidR="00CD0E4C" w:rsidRPr="00432D8C" w:rsidRDefault="00CD0E4C" w:rsidP="00CD0E4C">
      <w:pPr>
        <w:pStyle w:val="paragraph"/>
        <w:spacing w:before="0" w:beforeAutospacing="0" w:after="0" w:afterAutospacing="0" w:line="360" w:lineRule="auto"/>
        <w:ind w:left="720"/>
        <w:textAlignment w:val="baseline"/>
        <w:rPr>
          <w:rFonts w:ascii="Arial" w:hAnsi="Arial" w:cs="Arial"/>
          <w:color w:val="000000"/>
          <w:sz w:val="18"/>
          <w:szCs w:val="18"/>
        </w:rPr>
      </w:pPr>
      <w:r w:rsidRPr="00432D8C">
        <w:rPr>
          <w:rStyle w:val="normaltextrun"/>
          <w:rFonts w:ascii="Arial" w:hAnsi="Arial" w:cs="Arial"/>
          <w:color w:val="000000"/>
        </w:rPr>
        <w:t>(An example would be 12345_ ADMA6000_1),</w:t>
      </w:r>
      <w:r w:rsidRPr="00432D8C">
        <w:rPr>
          <w:rStyle w:val="eop"/>
          <w:rFonts w:ascii="Arial" w:hAnsi="Arial" w:cs="Arial"/>
        </w:rPr>
        <w:t> </w:t>
      </w:r>
    </w:p>
    <w:p w14:paraId="1F31EA0F" w14:textId="77777777" w:rsidR="00CD0E4C" w:rsidRPr="00432D8C" w:rsidRDefault="00CD0E4C" w:rsidP="00CD0E4C">
      <w:pPr>
        <w:pStyle w:val="paragraph"/>
        <w:spacing w:before="0" w:beforeAutospacing="0" w:after="0" w:afterAutospacing="0" w:line="360" w:lineRule="auto"/>
        <w:ind w:left="720"/>
        <w:textAlignment w:val="baseline"/>
        <w:rPr>
          <w:rFonts w:ascii="Arial" w:hAnsi="Arial" w:cs="Arial"/>
          <w:color w:val="000000"/>
          <w:sz w:val="18"/>
          <w:szCs w:val="18"/>
        </w:rPr>
      </w:pPr>
      <w:r w:rsidRPr="00432D8C">
        <w:rPr>
          <w:rStyle w:val="normaltextrun"/>
          <w:rFonts w:ascii="Arial" w:hAnsi="Arial" w:cs="Arial"/>
          <w:color w:val="000000"/>
        </w:rPr>
        <w:t>Please label individual media files indicating their purpose.</w:t>
      </w:r>
      <w:r w:rsidRPr="00432D8C">
        <w:rPr>
          <w:rStyle w:val="eop"/>
          <w:rFonts w:ascii="Arial" w:hAnsi="Arial" w:cs="Arial"/>
        </w:rPr>
        <w:t> </w:t>
      </w:r>
    </w:p>
    <w:p w14:paraId="58ED157B" w14:textId="77777777" w:rsidR="00CD0E4C" w:rsidRPr="00432D8C" w:rsidRDefault="00CD0E4C" w:rsidP="00CD0E4C">
      <w:pPr>
        <w:pStyle w:val="paragraph"/>
        <w:spacing w:before="0" w:beforeAutospacing="0" w:after="0" w:afterAutospacing="0" w:line="360" w:lineRule="auto"/>
        <w:ind w:left="720"/>
        <w:textAlignment w:val="baseline"/>
        <w:rPr>
          <w:rFonts w:ascii="Arial" w:hAnsi="Arial" w:cs="Arial"/>
          <w:color w:val="000000"/>
          <w:sz w:val="18"/>
          <w:szCs w:val="18"/>
        </w:rPr>
      </w:pPr>
      <w:r w:rsidRPr="00432D8C">
        <w:rPr>
          <w:rStyle w:val="eop"/>
          <w:rFonts w:ascii="Arial" w:hAnsi="Arial" w:cs="Arial"/>
        </w:rPr>
        <w:t> </w:t>
      </w:r>
    </w:p>
    <w:p w14:paraId="1A5DF194" w14:textId="77777777" w:rsidR="00CD0E4C" w:rsidRPr="00432D8C" w:rsidRDefault="00CD0E4C" w:rsidP="00CD0E4C">
      <w:pPr>
        <w:pStyle w:val="paragraph"/>
        <w:spacing w:before="0" w:beforeAutospacing="0" w:after="0" w:afterAutospacing="0" w:line="360" w:lineRule="auto"/>
        <w:textAlignment w:val="baseline"/>
        <w:rPr>
          <w:rFonts w:ascii="Arial" w:hAnsi="Arial" w:cs="Arial"/>
          <w:color w:val="000000"/>
          <w:sz w:val="18"/>
          <w:szCs w:val="18"/>
        </w:rPr>
      </w:pPr>
      <w:r w:rsidRPr="00432D8C">
        <w:rPr>
          <w:rStyle w:val="normaltextrun"/>
          <w:rFonts w:ascii="Arial" w:hAnsi="Arial" w:cs="Arial"/>
          <w:color w:val="000000"/>
        </w:rPr>
        <w:t>Further information on which additional files to submit can be agreed with your tutor.</w:t>
      </w:r>
      <w:r w:rsidRPr="00432D8C">
        <w:rPr>
          <w:rStyle w:val="eop"/>
          <w:rFonts w:ascii="Arial" w:hAnsi="Arial" w:cs="Arial"/>
        </w:rPr>
        <w:t> </w:t>
      </w:r>
    </w:p>
    <w:p w14:paraId="21098D7D" w14:textId="77777777" w:rsidR="00CD0E4C" w:rsidRPr="00432D8C" w:rsidRDefault="00CD0E4C" w:rsidP="00CD0E4C">
      <w:pPr>
        <w:pStyle w:val="paragraph"/>
        <w:spacing w:before="0" w:beforeAutospacing="0" w:after="0" w:afterAutospacing="0" w:line="360" w:lineRule="auto"/>
        <w:ind w:left="720"/>
        <w:textAlignment w:val="baseline"/>
        <w:rPr>
          <w:rFonts w:ascii="Arial" w:hAnsi="Arial" w:cs="Arial"/>
          <w:color w:val="000000"/>
          <w:sz w:val="18"/>
          <w:szCs w:val="18"/>
        </w:rPr>
      </w:pPr>
      <w:r w:rsidRPr="00432D8C">
        <w:rPr>
          <w:rStyle w:val="eop"/>
          <w:rFonts w:ascii="Arial" w:hAnsi="Arial" w:cs="Arial"/>
        </w:rPr>
        <w:t> </w:t>
      </w:r>
    </w:p>
    <w:p w14:paraId="0685BC45" w14:textId="77777777" w:rsidR="00CD0E4C" w:rsidRPr="00432D8C" w:rsidRDefault="00CD0E4C" w:rsidP="00CD0E4C">
      <w:pPr>
        <w:pStyle w:val="paragraph"/>
        <w:spacing w:before="0" w:beforeAutospacing="0" w:after="0" w:afterAutospacing="0" w:line="360" w:lineRule="auto"/>
        <w:ind w:firstLine="360"/>
        <w:textAlignment w:val="baseline"/>
        <w:rPr>
          <w:rFonts w:ascii="Arial" w:hAnsi="Arial" w:cs="Arial"/>
        </w:rPr>
      </w:pPr>
      <w:r w:rsidRPr="00432D8C">
        <w:rPr>
          <w:rStyle w:val="normaltextrun"/>
          <w:rFonts w:ascii="Arial" w:hAnsi="Arial" w:cs="Arial"/>
          <w:b/>
          <w:bCs/>
          <w:color w:val="000000"/>
        </w:rPr>
        <w:t>Written Work</w:t>
      </w:r>
      <w:r w:rsidRPr="00432D8C">
        <w:rPr>
          <w:rStyle w:val="eop"/>
          <w:rFonts w:ascii="Arial" w:hAnsi="Arial" w:cs="Arial"/>
        </w:rPr>
        <w:t> </w:t>
      </w:r>
    </w:p>
    <w:p w14:paraId="53945DF6" w14:textId="77777777" w:rsidR="00CD0E4C" w:rsidRPr="00432D8C" w:rsidRDefault="00CD0E4C" w:rsidP="00C3195C">
      <w:pPr>
        <w:pStyle w:val="paragraph"/>
        <w:numPr>
          <w:ilvl w:val="0"/>
          <w:numId w:val="15"/>
        </w:numPr>
        <w:spacing w:before="0" w:beforeAutospacing="0" w:after="0" w:afterAutospacing="0" w:line="360" w:lineRule="auto"/>
        <w:ind w:left="360" w:firstLine="0"/>
        <w:textAlignment w:val="baseline"/>
        <w:rPr>
          <w:rFonts w:ascii="Arial" w:hAnsi="Arial" w:cs="Arial"/>
          <w:color w:val="000000"/>
        </w:rPr>
      </w:pPr>
      <w:r w:rsidRPr="00432D8C">
        <w:rPr>
          <w:rStyle w:val="normaltextrun"/>
          <w:rFonts w:ascii="Arial" w:hAnsi="Arial" w:cs="Arial"/>
          <w:color w:val="000000"/>
        </w:rPr>
        <w:t>The file(s) should be in a folder with the following label structure: </w:t>
      </w:r>
      <w:proofErr w:type="spellStart"/>
      <w:r w:rsidRPr="00432D8C">
        <w:rPr>
          <w:rStyle w:val="spellingerror"/>
          <w:rFonts w:ascii="Arial" w:hAnsi="Arial" w:cs="Arial"/>
        </w:rPr>
        <w:t>StudentNumber_ModuleCode_AssignmentNumber</w:t>
      </w:r>
      <w:proofErr w:type="spellEnd"/>
      <w:r w:rsidRPr="00432D8C">
        <w:rPr>
          <w:rStyle w:val="eop"/>
          <w:rFonts w:ascii="Arial" w:hAnsi="Arial" w:cs="Arial"/>
        </w:rPr>
        <w:t> </w:t>
      </w:r>
    </w:p>
    <w:p w14:paraId="7DE5775C" w14:textId="77777777" w:rsidR="00CD0E4C" w:rsidRPr="00432D8C" w:rsidRDefault="00CD0E4C" w:rsidP="00CD0E4C">
      <w:pPr>
        <w:pStyle w:val="paragraph"/>
        <w:spacing w:before="0" w:beforeAutospacing="0" w:after="0" w:afterAutospacing="0" w:line="360" w:lineRule="auto"/>
        <w:ind w:left="720"/>
        <w:textAlignment w:val="baseline"/>
        <w:rPr>
          <w:rFonts w:ascii="Arial" w:hAnsi="Arial" w:cs="Arial"/>
          <w:color w:val="000000"/>
          <w:sz w:val="18"/>
          <w:szCs w:val="18"/>
        </w:rPr>
      </w:pPr>
      <w:r w:rsidRPr="00432D8C">
        <w:rPr>
          <w:rStyle w:val="normaltextrun"/>
          <w:rFonts w:ascii="Arial" w:hAnsi="Arial" w:cs="Arial"/>
          <w:color w:val="000000"/>
        </w:rPr>
        <w:t>(An example would be 12345_ ADMA6000_2)</w:t>
      </w:r>
      <w:r w:rsidRPr="00432D8C">
        <w:rPr>
          <w:rStyle w:val="eop"/>
          <w:rFonts w:ascii="Arial" w:hAnsi="Arial" w:cs="Arial"/>
        </w:rPr>
        <w:t> </w:t>
      </w:r>
    </w:p>
    <w:p w14:paraId="6721122F" w14:textId="77777777" w:rsidR="00CD0E4C" w:rsidRPr="00432D8C" w:rsidRDefault="00CD0E4C" w:rsidP="00C3195C">
      <w:pPr>
        <w:pStyle w:val="paragraph"/>
        <w:numPr>
          <w:ilvl w:val="0"/>
          <w:numId w:val="16"/>
        </w:numPr>
        <w:spacing w:before="0" w:beforeAutospacing="0" w:after="0" w:afterAutospacing="0" w:line="360" w:lineRule="auto"/>
        <w:ind w:left="360" w:firstLine="0"/>
        <w:textAlignment w:val="baseline"/>
        <w:rPr>
          <w:rFonts w:ascii="Arial" w:hAnsi="Arial" w:cs="Arial"/>
          <w:color w:val="000000"/>
        </w:rPr>
      </w:pPr>
      <w:r w:rsidRPr="00432D8C">
        <w:rPr>
          <w:rStyle w:val="normaltextrun"/>
          <w:rFonts w:ascii="Arial" w:hAnsi="Arial" w:cs="Arial"/>
          <w:color w:val="000000"/>
        </w:rPr>
        <w:t>Folders of mixed file formats and content should be clearly labelled and organised,</w:t>
      </w:r>
      <w:r w:rsidRPr="00432D8C">
        <w:rPr>
          <w:rStyle w:val="eop"/>
          <w:rFonts w:ascii="Arial" w:hAnsi="Arial" w:cs="Arial"/>
        </w:rPr>
        <w:t> </w:t>
      </w:r>
    </w:p>
    <w:p w14:paraId="7AC38863" w14:textId="77777777" w:rsidR="00CD0E4C" w:rsidRPr="00432D8C" w:rsidRDefault="00CD0E4C" w:rsidP="00CD0E4C">
      <w:pPr>
        <w:pStyle w:val="paragraph"/>
        <w:spacing w:before="0" w:beforeAutospacing="0" w:after="0" w:afterAutospacing="0" w:line="360" w:lineRule="auto"/>
        <w:ind w:left="345"/>
        <w:textAlignment w:val="baseline"/>
        <w:rPr>
          <w:rFonts w:ascii="Arial" w:hAnsi="Arial" w:cs="Arial"/>
          <w:color w:val="000000"/>
          <w:sz w:val="18"/>
          <w:szCs w:val="18"/>
        </w:rPr>
      </w:pPr>
      <w:r w:rsidRPr="00432D8C">
        <w:rPr>
          <w:rStyle w:val="eop"/>
          <w:rFonts w:ascii="Arial" w:hAnsi="Arial" w:cs="Arial"/>
        </w:rPr>
        <w:t> </w:t>
      </w:r>
    </w:p>
    <w:p w14:paraId="3A542CB6" w14:textId="77777777" w:rsidR="00CD0E4C" w:rsidRPr="00432D8C" w:rsidRDefault="00CD0E4C" w:rsidP="00CD0E4C">
      <w:pPr>
        <w:pStyle w:val="paragraph"/>
        <w:spacing w:before="0" w:beforeAutospacing="0" w:after="0" w:afterAutospacing="0" w:line="360" w:lineRule="auto"/>
        <w:textAlignment w:val="baseline"/>
        <w:rPr>
          <w:rFonts w:ascii="Arial" w:hAnsi="Arial" w:cs="Arial"/>
          <w:color w:val="000000"/>
          <w:sz w:val="18"/>
          <w:szCs w:val="18"/>
        </w:rPr>
      </w:pPr>
    </w:p>
    <w:p w14:paraId="4A440793" w14:textId="77777777" w:rsidR="00CD0E4C" w:rsidRPr="00432D8C" w:rsidRDefault="00CD0E4C" w:rsidP="00CD0E4C">
      <w:pPr>
        <w:pStyle w:val="paragraph"/>
        <w:spacing w:before="0" w:beforeAutospacing="0" w:after="0" w:afterAutospacing="0" w:line="360" w:lineRule="auto"/>
        <w:ind w:left="345"/>
        <w:textAlignment w:val="baseline"/>
        <w:rPr>
          <w:rFonts w:ascii="Arial" w:hAnsi="Arial" w:cs="Arial"/>
          <w:color w:val="000000"/>
          <w:sz w:val="18"/>
          <w:szCs w:val="18"/>
        </w:rPr>
      </w:pPr>
      <w:r w:rsidRPr="00432D8C">
        <w:rPr>
          <w:rStyle w:val="normaltextrun"/>
          <w:rFonts w:ascii="Arial" w:hAnsi="Arial" w:cs="Arial"/>
          <w:color w:val="000000"/>
        </w:rPr>
        <w:lastRenderedPageBreak/>
        <w:t>Files should be submitted as part of your digital portfolio folder to OneDrive in advance of the deadline.</w:t>
      </w:r>
    </w:p>
    <w:p w14:paraId="2A145898" w14:textId="77777777" w:rsidR="00CD0E4C" w:rsidRPr="00432D8C" w:rsidRDefault="00CD0E4C">
      <w:pPr>
        <w:rPr>
          <w:rFonts w:ascii="Arial" w:hAnsi="Arial" w:cs="Arial"/>
          <w:b/>
          <w:sz w:val="28"/>
          <w:szCs w:val="20"/>
          <w:u w:color="000000"/>
        </w:rPr>
      </w:pPr>
      <w:r w:rsidRPr="00432D8C">
        <w:rPr>
          <w:rFonts w:ascii="Arial" w:hAnsi="Arial" w:cs="Arial"/>
          <w:u w:color="000000"/>
        </w:rPr>
        <w:br w:type="page"/>
      </w:r>
    </w:p>
    <w:p w14:paraId="547EC798" w14:textId="68EEBEA3" w:rsidR="00D124E3" w:rsidRPr="00432D8C" w:rsidRDefault="00D124E3" w:rsidP="00D124E3">
      <w:pPr>
        <w:pStyle w:val="Heading2"/>
        <w:rPr>
          <w:rFonts w:cs="Arial"/>
          <w:u w:color="000000"/>
        </w:rPr>
      </w:pPr>
      <w:bookmarkStart w:id="16" w:name="_Toc145017169"/>
      <w:r w:rsidRPr="00432D8C">
        <w:rPr>
          <w:rFonts w:cs="Arial"/>
          <w:u w:color="000000"/>
        </w:rPr>
        <w:lastRenderedPageBreak/>
        <w:t>FEEDBACK</w:t>
      </w:r>
      <w:bookmarkEnd w:id="15"/>
      <w:bookmarkEnd w:id="16"/>
    </w:p>
    <w:p w14:paraId="682EC2A0" w14:textId="77777777" w:rsidR="00D124E3" w:rsidRPr="00432D8C" w:rsidRDefault="00D124E3" w:rsidP="00D124E3">
      <w:pPr>
        <w:rPr>
          <w:rFonts w:ascii="Arial" w:hAnsi="Arial" w:cs="Arial"/>
        </w:rPr>
      </w:pPr>
    </w:p>
    <w:p w14:paraId="1EBBFABF" w14:textId="65EA4A3C" w:rsidR="00D124E3" w:rsidRPr="00432D8C" w:rsidRDefault="00D124E3" w:rsidP="00D124E3">
      <w:pPr>
        <w:spacing w:line="360" w:lineRule="auto"/>
        <w:rPr>
          <w:rFonts w:ascii="Arial" w:hAnsi="Arial" w:cs="Arial"/>
        </w:rPr>
      </w:pPr>
      <w:r w:rsidRPr="00432D8C">
        <w:rPr>
          <w:rFonts w:ascii="Arial" w:hAnsi="Arial" w:cs="Arial"/>
        </w:rPr>
        <w:t>Feedback is an essential part of all education and training programmes. It helps learners to maximise their potential at different stages of training, raise their awareness of strengths and areas for improvement, and identify actions to be taken to improve performance.</w:t>
      </w:r>
    </w:p>
    <w:p w14:paraId="2C8F33C6" w14:textId="77777777" w:rsidR="00D124E3" w:rsidRPr="00432D8C" w:rsidRDefault="00D124E3" w:rsidP="00D124E3">
      <w:pPr>
        <w:spacing w:line="360" w:lineRule="auto"/>
        <w:rPr>
          <w:rFonts w:ascii="Arial" w:hAnsi="Arial" w:cs="Arial"/>
        </w:rPr>
      </w:pPr>
    </w:p>
    <w:p w14:paraId="0CC20A39" w14:textId="77777777" w:rsidR="00D124E3" w:rsidRPr="00432D8C" w:rsidRDefault="00D124E3" w:rsidP="00D124E3">
      <w:pPr>
        <w:spacing w:line="360" w:lineRule="auto"/>
        <w:rPr>
          <w:rFonts w:ascii="Arial" w:hAnsi="Arial" w:cs="Arial"/>
        </w:rPr>
      </w:pPr>
      <w:r w:rsidRPr="00432D8C">
        <w:rPr>
          <w:rFonts w:ascii="Arial" w:hAnsi="Arial" w:cs="Arial"/>
        </w:rPr>
        <w:t xml:space="preserve">Feedback can be seen as informal (for example in day-to-day encounters between teachers and students or trainees, between peers or between colleagues) or formal (for example as part of written or clinical assessment). However, there is no sharp dividing line between assessment and teaching </w:t>
      </w:r>
      <w:proofErr w:type="gramStart"/>
      <w:r w:rsidRPr="00432D8C">
        <w:rPr>
          <w:rFonts w:ascii="Arial" w:hAnsi="Arial" w:cs="Arial"/>
        </w:rPr>
        <w:t>in the area of</w:t>
      </w:r>
      <w:proofErr w:type="gramEnd"/>
      <w:r w:rsidRPr="00432D8C">
        <w:rPr>
          <w:rFonts w:ascii="Arial" w:hAnsi="Arial" w:cs="Arial"/>
        </w:rPr>
        <w:t> giving feedback on learning. Feedback is part of the overall dialogue or interaction between teacher and learner, not a one-way communication.</w:t>
      </w:r>
    </w:p>
    <w:p w14:paraId="0B0EF7A4" w14:textId="77777777" w:rsidR="00D124E3" w:rsidRPr="00432D8C" w:rsidRDefault="00D124E3" w:rsidP="00D124E3">
      <w:pPr>
        <w:spacing w:line="360" w:lineRule="auto"/>
        <w:rPr>
          <w:rFonts w:ascii="Arial" w:hAnsi="Arial" w:cs="Arial"/>
        </w:rPr>
      </w:pPr>
    </w:p>
    <w:p w14:paraId="583EF444" w14:textId="77777777" w:rsidR="00D124E3" w:rsidRPr="00432D8C" w:rsidRDefault="00D124E3" w:rsidP="00D124E3">
      <w:pPr>
        <w:spacing w:line="360" w:lineRule="auto"/>
        <w:rPr>
          <w:rFonts w:ascii="Arial" w:hAnsi="Arial" w:cs="Arial"/>
        </w:rPr>
      </w:pPr>
      <w:r w:rsidRPr="00432D8C">
        <w:rPr>
          <w:rFonts w:ascii="Arial" w:hAnsi="Arial" w:cs="Arial"/>
        </w:rPr>
        <w:t>During your studies you will therefore receive feedback in many ways, including the following:</w:t>
      </w:r>
    </w:p>
    <w:p w14:paraId="022DBC8F" w14:textId="77777777" w:rsidR="00D124E3" w:rsidRPr="00432D8C" w:rsidRDefault="00D124E3" w:rsidP="00C3195C">
      <w:pPr>
        <w:pStyle w:val="ListParagraph"/>
        <w:numPr>
          <w:ilvl w:val="0"/>
          <w:numId w:val="7"/>
        </w:numPr>
        <w:spacing w:line="360" w:lineRule="auto"/>
        <w:rPr>
          <w:rFonts w:ascii="Arial" w:hAnsi="Arial" w:cs="Arial"/>
          <w:sz w:val="24"/>
          <w:szCs w:val="24"/>
        </w:rPr>
      </w:pPr>
      <w:r w:rsidRPr="00432D8C">
        <w:rPr>
          <w:rFonts w:ascii="Arial" w:hAnsi="Arial" w:cs="Arial"/>
          <w:sz w:val="24"/>
          <w:szCs w:val="24"/>
        </w:rPr>
        <w:t>Dialogue between teachers and students in formal classes.</w:t>
      </w:r>
    </w:p>
    <w:p w14:paraId="2FA763FC" w14:textId="77777777" w:rsidR="00D124E3" w:rsidRPr="00432D8C" w:rsidRDefault="00D124E3" w:rsidP="00C3195C">
      <w:pPr>
        <w:pStyle w:val="ListParagraph"/>
        <w:numPr>
          <w:ilvl w:val="0"/>
          <w:numId w:val="7"/>
        </w:numPr>
        <w:spacing w:line="360" w:lineRule="auto"/>
        <w:rPr>
          <w:rFonts w:ascii="Arial" w:hAnsi="Arial" w:cs="Arial"/>
          <w:sz w:val="24"/>
          <w:szCs w:val="24"/>
        </w:rPr>
      </w:pPr>
      <w:r w:rsidRPr="00432D8C">
        <w:rPr>
          <w:rFonts w:ascii="Arial" w:hAnsi="Arial" w:cs="Arial"/>
          <w:sz w:val="24"/>
          <w:szCs w:val="24"/>
        </w:rPr>
        <w:t>Direct questions and responses from teachers inside and outside formal classes.</w:t>
      </w:r>
    </w:p>
    <w:p w14:paraId="43B39091" w14:textId="77777777" w:rsidR="00D124E3" w:rsidRPr="00432D8C" w:rsidRDefault="00D124E3" w:rsidP="00C3195C">
      <w:pPr>
        <w:pStyle w:val="ListParagraph"/>
        <w:numPr>
          <w:ilvl w:val="0"/>
          <w:numId w:val="7"/>
        </w:numPr>
        <w:spacing w:line="360" w:lineRule="auto"/>
        <w:rPr>
          <w:rFonts w:ascii="Arial" w:hAnsi="Arial" w:cs="Arial"/>
          <w:sz w:val="24"/>
          <w:szCs w:val="24"/>
        </w:rPr>
      </w:pPr>
      <w:r w:rsidRPr="00432D8C">
        <w:rPr>
          <w:rFonts w:ascii="Arial" w:hAnsi="Arial" w:cs="Arial"/>
          <w:sz w:val="24"/>
          <w:szCs w:val="24"/>
        </w:rPr>
        <w:t>Email correspondence between teachers and students.</w:t>
      </w:r>
    </w:p>
    <w:p w14:paraId="5ABDE93C" w14:textId="77777777" w:rsidR="00D124E3" w:rsidRPr="00432D8C" w:rsidRDefault="00D124E3" w:rsidP="00C3195C">
      <w:pPr>
        <w:pStyle w:val="ListParagraph"/>
        <w:numPr>
          <w:ilvl w:val="0"/>
          <w:numId w:val="7"/>
        </w:numPr>
        <w:spacing w:line="360" w:lineRule="auto"/>
        <w:rPr>
          <w:rFonts w:ascii="Arial" w:hAnsi="Arial" w:cs="Arial"/>
          <w:sz w:val="24"/>
          <w:szCs w:val="24"/>
        </w:rPr>
      </w:pPr>
      <w:r w:rsidRPr="00432D8C">
        <w:rPr>
          <w:rFonts w:ascii="Arial" w:hAnsi="Arial" w:cs="Arial"/>
          <w:sz w:val="24"/>
          <w:szCs w:val="24"/>
        </w:rPr>
        <w:t>Interactions between students and teachers using the module message board on Moodle.</w:t>
      </w:r>
    </w:p>
    <w:p w14:paraId="42A9857A" w14:textId="77777777" w:rsidR="00D124E3" w:rsidRPr="00432D8C" w:rsidRDefault="00D124E3" w:rsidP="00C3195C">
      <w:pPr>
        <w:pStyle w:val="ListParagraph"/>
        <w:numPr>
          <w:ilvl w:val="0"/>
          <w:numId w:val="7"/>
        </w:numPr>
        <w:spacing w:line="360" w:lineRule="auto"/>
        <w:rPr>
          <w:rFonts w:ascii="Arial" w:hAnsi="Arial" w:cs="Arial"/>
          <w:sz w:val="24"/>
          <w:szCs w:val="24"/>
        </w:rPr>
      </w:pPr>
      <w:r w:rsidRPr="00432D8C">
        <w:rPr>
          <w:rFonts w:ascii="Arial" w:hAnsi="Arial" w:cs="Arial"/>
          <w:sz w:val="24"/>
          <w:szCs w:val="24"/>
        </w:rPr>
        <w:t>Informal comments and responses to pitches and presentations in classes.</w:t>
      </w:r>
    </w:p>
    <w:p w14:paraId="7C727B9F" w14:textId="77777777" w:rsidR="00D124E3" w:rsidRPr="00432D8C" w:rsidRDefault="00D124E3" w:rsidP="00C3195C">
      <w:pPr>
        <w:pStyle w:val="ListParagraph"/>
        <w:numPr>
          <w:ilvl w:val="0"/>
          <w:numId w:val="7"/>
        </w:numPr>
        <w:spacing w:line="360" w:lineRule="auto"/>
        <w:rPr>
          <w:rFonts w:ascii="Arial" w:hAnsi="Arial" w:cs="Arial"/>
          <w:sz w:val="24"/>
          <w:szCs w:val="24"/>
        </w:rPr>
      </w:pPr>
      <w:r w:rsidRPr="00432D8C">
        <w:rPr>
          <w:rFonts w:ascii="Arial" w:hAnsi="Arial" w:cs="Arial"/>
          <w:sz w:val="24"/>
          <w:szCs w:val="24"/>
        </w:rPr>
        <w:t>Comments and annotations added to written submissions, such as essays and reflective journals.</w:t>
      </w:r>
    </w:p>
    <w:p w14:paraId="4EFD8EF4" w14:textId="77777777" w:rsidR="00D124E3" w:rsidRPr="00432D8C" w:rsidRDefault="00D124E3" w:rsidP="00C3195C">
      <w:pPr>
        <w:pStyle w:val="ListParagraph"/>
        <w:numPr>
          <w:ilvl w:val="0"/>
          <w:numId w:val="7"/>
        </w:numPr>
        <w:spacing w:line="360" w:lineRule="auto"/>
        <w:rPr>
          <w:rFonts w:ascii="Arial" w:hAnsi="Arial" w:cs="Arial"/>
          <w:sz w:val="24"/>
          <w:szCs w:val="24"/>
        </w:rPr>
      </w:pPr>
      <w:r w:rsidRPr="00432D8C">
        <w:rPr>
          <w:rFonts w:ascii="Arial" w:hAnsi="Arial" w:cs="Arial"/>
          <w:sz w:val="24"/>
          <w:szCs w:val="24"/>
        </w:rPr>
        <w:t>Formal written feedback in response to assignments recorded on the summative assessment module feedback forms.</w:t>
      </w:r>
    </w:p>
    <w:p w14:paraId="7061FAC8" w14:textId="77777777" w:rsidR="00D124E3" w:rsidRPr="00432D8C" w:rsidRDefault="00D124E3" w:rsidP="00D124E3">
      <w:pPr>
        <w:spacing w:line="360" w:lineRule="auto"/>
        <w:rPr>
          <w:rFonts w:ascii="Arial" w:hAnsi="Arial" w:cs="Arial"/>
        </w:rPr>
      </w:pPr>
      <w:r w:rsidRPr="00432D8C">
        <w:rPr>
          <w:rFonts w:ascii="Arial" w:hAnsi="Arial" w:cs="Arial"/>
        </w:rPr>
        <w:t> </w:t>
      </w:r>
    </w:p>
    <w:p w14:paraId="79DECA2E" w14:textId="77777777" w:rsidR="00D124E3" w:rsidRPr="00432D8C" w:rsidRDefault="00D124E3" w:rsidP="00D124E3">
      <w:pPr>
        <w:spacing w:line="360" w:lineRule="auto"/>
        <w:rPr>
          <w:rFonts w:ascii="Arial" w:hAnsi="Arial" w:cs="Arial"/>
        </w:rPr>
      </w:pPr>
      <w:proofErr w:type="gramStart"/>
      <w:r w:rsidRPr="00432D8C">
        <w:rPr>
          <w:rFonts w:ascii="Arial" w:hAnsi="Arial" w:cs="Arial"/>
        </w:rPr>
        <w:t>In order to</w:t>
      </w:r>
      <w:proofErr w:type="gramEnd"/>
      <w:r w:rsidRPr="00432D8C">
        <w:rPr>
          <w:rFonts w:ascii="Arial" w:hAnsi="Arial" w:cs="Arial"/>
        </w:rPr>
        <w:t xml:space="preserve"> confirm that you have received and understood your formal feedback you will acknowledge and respond to the written comments using the facility set up on TEAMS.</w:t>
      </w:r>
    </w:p>
    <w:p w14:paraId="44501D8B" w14:textId="77777777" w:rsidR="00D124E3" w:rsidRPr="00432D8C" w:rsidRDefault="00D124E3" w:rsidP="00D124E3">
      <w:pPr>
        <w:spacing w:line="360" w:lineRule="auto"/>
        <w:rPr>
          <w:rFonts w:ascii="Arial" w:hAnsi="Arial" w:cs="Arial"/>
        </w:rPr>
      </w:pPr>
    </w:p>
    <w:p w14:paraId="7264E048" w14:textId="77777777" w:rsidR="00D124E3" w:rsidRPr="00432D8C" w:rsidRDefault="00D124E3" w:rsidP="00D124E3">
      <w:pPr>
        <w:spacing w:line="360" w:lineRule="auto"/>
        <w:rPr>
          <w:rFonts w:ascii="Arial" w:hAnsi="Arial" w:cs="Arial"/>
        </w:rPr>
      </w:pPr>
    </w:p>
    <w:p w14:paraId="366B52FC" w14:textId="21FF0522" w:rsidR="002D247F" w:rsidRPr="00432D8C" w:rsidRDefault="002D247F" w:rsidP="00D124E3">
      <w:pPr>
        <w:spacing w:line="360" w:lineRule="auto"/>
        <w:rPr>
          <w:rFonts w:ascii="Arial" w:hAnsi="Arial" w:cs="Arial"/>
          <w:sz w:val="28"/>
          <w:szCs w:val="28"/>
        </w:rPr>
      </w:pPr>
    </w:p>
    <w:sectPr w:rsidR="002D247F" w:rsidRPr="00432D8C" w:rsidSect="00244474">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D6C32C" w14:textId="77777777" w:rsidR="00490D9F" w:rsidRDefault="00490D9F" w:rsidP="00676A38">
      <w:r>
        <w:separator/>
      </w:r>
    </w:p>
  </w:endnote>
  <w:endnote w:type="continuationSeparator" w:id="0">
    <w:p w14:paraId="6EA3C0C9" w14:textId="77777777" w:rsidR="00490D9F" w:rsidRDefault="00490D9F" w:rsidP="00676A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666F5E" w14:textId="6D656F24" w:rsidR="00F953CE" w:rsidRDefault="00F953CE">
    <w:pPr>
      <w:pStyle w:val="Footer"/>
    </w:pPr>
    <w:r>
      <w:rPr>
        <w:noProof/>
      </w:rPr>
      <w:drawing>
        <wp:anchor distT="0" distB="0" distL="114300" distR="114300" simplePos="0" relativeHeight="251658240" behindDoc="1" locked="0" layoutInCell="1" allowOverlap="1" wp14:anchorId="2D246213" wp14:editId="109DA807">
          <wp:simplePos x="0" y="0"/>
          <wp:positionH relativeFrom="column">
            <wp:posOffset>3322320</wp:posOffset>
          </wp:positionH>
          <wp:positionV relativeFrom="paragraph">
            <wp:posOffset>-78740</wp:posOffset>
          </wp:positionV>
          <wp:extent cx="2895600" cy="509780"/>
          <wp:effectExtent l="0" t="0" r="0" b="0"/>
          <wp:wrapNone/>
          <wp:docPr id="3" name="Picture 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4FD974" w14:textId="6926B357" w:rsidR="00843FAD" w:rsidRDefault="00F36BFB" w:rsidP="00F36BFB">
    <w:pPr>
      <w:pStyle w:val="Footer"/>
      <w:tabs>
        <w:tab w:val="clear" w:pos="4513"/>
        <w:tab w:val="clear" w:pos="9026"/>
        <w:tab w:val="left" w:pos="7840"/>
      </w:tabs>
    </w:pPr>
    <w:r>
      <w:rPr>
        <w:noProof/>
      </w:rPr>
      <w:drawing>
        <wp:anchor distT="0" distB="0" distL="114300" distR="114300" simplePos="0" relativeHeight="251662336" behindDoc="1" locked="0" layoutInCell="1" allowOverlap="1" wp14:anchorId="4B2DC5FC" wp14:editId="36112194">
          <wp:simplePos x="0" y="0"/>
          <wp:positionH relativeFrom="column">
            <wp:posOffset>0</wp:posOffset>
          </wp:positionH>
          <wp:positionV relativeFrom="paragraph">
            <wp:posOffset>3136900</wp:posOffset>
          </wp:positionV>
          <wp:extent cx="2895600" cy="509780"/>
          <wp:effectExtent l="0" t="0" r="0" b="0"/>
          <wp:wrapNone/>
          <wp:docPr id="27" name="Picture 27"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3C9D641A" wp14:editId="7D161441">
          <wp:simplePos x="0" y="0"/>
          <wp:positionH relativeFrom="column">
            <wp:posOffset>0</wp:posOffset>
          </wp:positionH>
          <wp:positionV relativeFrom="paragraph">
            <wp:posOffset>3136900</wp:posOffset>
          </wp:positionV>
          <wp:extent cx="2895600" cy="509780"/>
          <wp:effectExtent l="0" t="0" r="0" b="0"/>
          <wp:wrapNone/>
          <wp:docPr id="26" name="Picture 26"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r>
      <w:tab/>
    </w:r>
    <w:r>
      <w:rPr>
        <w:noProof/>
      </w:rPr>
      <w:drawing>
        <wp:anchor distT="0" distB="0" distL="114300" distR="114300" simplePos="0" relativeHeight="251666432" behindDoc="1" locked="0" layoutInCell="1" allowOverlap="1" wp14:anchorId="0CBB0DBD" wp14:editId="7F0ACC2B">
          <wp:simplePos x="0" y="0"/>
          <wp:positionH relativeFrom="column">
            <wp:posOffset>0</wp:posOffset>
          </wp:positionH>
          <wp:positionV relativeFrom="paragraph">
            <wp:posOffset>3136900</wp:posOffset>
          </wp:positionV>
          <wp:extent cx="2895600" cy="509780"/>
          <wp:effectExtent l="0" t="0" r="0" b="0"/>
          <wp:wrapNone/>
          <wp:docPr id="29" name="Picture 29"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5D55676A" wp14:editId="306D3D27">
          <wp:simplePos x="0" y="0"/>
          <wp:positionH relativeFrom="column">
            <wp:posOffset>0</wp:posOffset>
          </wp:positionH>
          <wp:positionV relativeFrom="paragraph">
            <wp:posOffset>3136900</wp:posOffset>
          </wp:positionV>
          <wp:extent cx="2895600" cy="509780"/>
          <wp:effectExtent l="0" t="0" r="0" b="0"/>
          <wp:wrapNone/>
          <wp:docPr id="28" name="Picture 28"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0CADE4" w14:textId="5F71CAEF" w:rsidR="00F36BFB" w:rsidRDefault="00F36BFB" w:rsidP="00F36BFB">
    <w:pPr>
      <w:pStyle w:val="Footer"/>
      <w:tabs>
        <w:tab w:val="clear" w:pos="4513"/>
        <w:tab w:val="clear" w:pos="9026"/>
        <w:tab w:val="left" w:pos="7840"/>
      </w:tabs>
    </w:pPr>
    <w:r>
      <w:rPr>
        <w:noProof/>
      </w:rPr>
      <w:drawing>
        <wp:anchor distT="0" distB="0" distL="114300" distR="114300" simplePos="0" relativeHeight="251673600" behindDoc="1" locked="0" layoutInCell="1" allowOverlap="1" wp14:anchorId="2B830E17" wp14:editId="67378CE2">
          <wp:simplePos x="0" y="0"/>
          <wp:positionH relativeFrom="column">
            <wp:posOffset>3324860</wp:posOffset>
          </wp:positionH>
          <wp:positionV relativeFrom="paragraph">
            <wp:posOffset>-101600</wp:posOffset>
          </wp:positionV>
          <wp:extent cx="2895600" cy="509780"/>
          <wp:effectExtent l="0" t="0" r="0" b="0"/>
          <wp:wrapNone/>
          <wp:docPr id="34" name="Picture 34"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1" locked="0" layoutInCell="1" allowOverlap="1" wp14:anchorId="3177FBF0" wp14:editId="6309069E">
          <wp:simplePos x="0" y="0"/>
          <wp:positionH relativeFrom="column">
            <wp:posOffset>0</wp:posOffset>
          </wp:positionH>
          <wp:positionV relativeFrom="paragraph">
            <wp:posOffset>3136900</wp:posOffset>
          </wp:positionV>
          <wp:extent cx="2895600" cy="509780"/>
          <wp:effectExtent l="0" t="0" r="0" b="0"/>
          <wp:wrapNone/>
          <wp:docPr id="30" name="Picture 30"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1" locked="0" layoutInCell="1" allowOverlap="1" wp14:anchorId="6C4FD2D5" wp14:editId="4D5823BF">
          <wp:simplePos x="0" y="0"/>
          <wp:positionH relativeFrom="column">
            <wp:posOffset>0</wp:posOffset>
          </wp:positionH>
          <wp:positionV relativeFrom="paragraph">
            <wp:posOffset>3136900</wp:posOffset>
          </wp:positionV>
          <wp:extent cx="2895600" cy="509780"/>
          <wp:effectExtent l="0" t="0" r="0" b="0"/>
          <wp:wrapNone/>
          <wp:docPr id="31" name="Picture 3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r>
      <w:tab/>
    </w:r>
    <w:r>
      <w:rPr>
        <w:noProof/>
      </w:rPr>
      <w:drawing>
        <wp:anchor distT="0" distB="0" distL="114300" distR="114300" simplePos="0" relativeHeight="251671552" behindDoc="1" locked="0" layoutInCell="1" allowOverlap="1" wp14:anchorId="496045A8" wp14:editId="0D5D0DC2">
          <wp:simplePos x="0" y="0"/>
          <wp:positionH relativeFrom="column">
            <wp:posOffset>0</wp:posOffset>
          </wp:positionH>
          <wp:positionV relativeFrom="paragraph">
            <wp:posOffset>3136900</wp:posOffset>
          </wp:positionV>
          <wp:extent cx="2895600" cy="509780"/>
          <wp:effectExtent l="0" t="0" r="0" b="0"/>
          <wp:wrapNone/>
          <wp:docPr id="32" name="Picture 3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1" locked="0" layoutInCell="1" allowOverlap="1" wp14:anchorId="45E58924" wp14:editId="11CB16BA">
          <wp:simplePos x="0" y="0"/>
          <wp:positionH relativeFrom="column">
            <wp:posOffset>0</wp:posOffset>
          </wp:positionH>
          <wp:positionV relativeFrom="paragraph">
            <wp:posOffset>3136900</wp:posOffset>
          </wp:positionV>
          <wp:extent cx="2895600" cy="509780"/>
          <wp:effectExtent l="0" t="0" r="0" b="0"/>
          <wp:wrapNone/>
          <wp:docPr id="33" name="Picture 3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7774DB" w14:textId="77777777" w:rsidR="00490D9F" w:rsidRDefault="00490D9F" w:rsidP="00676A38">
      <w:r>
        <w:separator/>
      </w:r>
    </w:p>
  </w:footnote>
  <w:footnote w:type="continuationSeparator" w:id="0">
    <w:p w14:paraId="65DEF291" w14:textId="77777777" w:rsidR="00490D9F" w:rsidRDefault="00490D9F" w:rsidP="00676A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20B"/>
    <w:multiLevelType w:val="multilevel"/>
    <w:tmpl w:val="915AA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D5134E"/>
    <w:multiLevelType w:val="multilevel"/>
    <w:tmpl w:val="A0404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1541CFE"/>
    <w:multiLevelType w:val="hybridMultilevel"/>
    <w:tmpl w:val="0A3638C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02FA5EF1"/>
    <w:multiLevelType w:val="hybridMultilevel"/>
    <w:tmpl w:val="E224FF0E"/>
    <w:lvl w:ilvl="0" w:tplc="898436A2">
      <w:start w:val="1"/>
      <w:numFmt w:val="bullet"/>
      <w:lvlText w:val="o"/>
      <w:lvlJc w:val="left"/>
      <w:pPr>
        <w:ind w:left="1080" w:hanging="360"/>
      </w:pPr>
      <w:rPr>
        <w:rFonts w:ascii="Courier New" w:hAnsi="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 w15:restartNumberingAfterBreak="0">
    <w:nsid w:val="05331AA0"/>
    <w:multiLevelType w:val="multilevel"/>
    <w:tmpl w:val="2048C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63A0EC3"/>
    <w:multiLevelType w:val="multilevel"/>
    <w:tmpl w:val="EC8C7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7E209B6"/>
    <w:multiLevelType w:val="multilevel"/>
    <w:tmpl w:val="9918B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84A39D7"/>
    <w:multiLevelType w:val="hybridMultilevel"/>
    <w:tmpl w:val="6A3A9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88801B8"/>
    <w:multiLevelType w:val="multilevel"/>
    <w:tmpl w:val="3C444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9813826"/>
    <w:multiLevelType w:val="hybridMultilevel"/>
    <w:tmpl w:val="9F96E5EC"/>
    <w:lvl w:ilvl="0" w:tplc="898436A2">
      <w:start w:val="1"/>
      <w:numFmt w:val="bullet"/>
      <w:lvlText w:val="o"/>
      <w:lvlJc w:val="left"/>
      <w:pPr>
        <w:ind w:left="1080" w:hanging="360"/>
      </w:pPr>
      <w:rPr>
        <w:rFonts w:ascii="Courier New" w:hAnsi="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0" w15:restartNumberingAfterBreak="0">
    <w:nsid w:val="0FFF5A37"/>
    <w:multiLevelType w:val="multilevel"/>
    <w:tmpl w:val="7A045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3A42AE0"/>
    <w:multiLevelType w:val="multilevel"/>
    <w:tmpl w:val="1FF45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4FB1105"/>
    <w:multiLevelType w:val="hybridMultilevel"/>
    <w:tmpl w:val="29C28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C44E69"/>
    <w:multiLevelType w:val="hybridMultilevel"/>
    <w:tmpl w:val="D9706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5C7321"/>
    <w:multiLevelType w:val="multilevel"/>
    <w:tmpl w:val="27EE553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A817F1D"/>
    <w:multiLevelType w:val="multilevel"/>
    <w:tmpl w:val="A184C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B7B7A78"/>
    <w:multiLevelType w:val="hybridMultilevel"/>
    <w:tmpl w:val="59B02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EA54975"/>
    <w:multiLevelType w:val="hybridMultilevel"/>
    <w:tmpl w:val="BA42F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0CB3DDE"/>
    <w:multiLevelType w:val="hybridMultilevel"/>
    <w:tmpl w:val="80549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16B50C0"/>
    <w:multiLevelType w:val="multilevel"/>
    <w:tmpl w:val="3F8EA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4B60FA7"/>
    <w:multiLevelType w:val="multilevel"/>
    <w:tmpl w:val="6E063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66525AD"/>
    <w:multiLevelType w:val="multilevel"/>
    <w:tmpl w:val="51CC4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6960A4F"/>
    <w:multiLevelType w:val="hybridMultilevel"/>
    <w:tmpl w:val="662AE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6CC0CC7"/>
    <w:multiLevelType w:val="multilevel"/>
    <w:tmpl w:val="D55A906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738566F"/>
    <w:multiLevelType w:val="multilevel"/>
    <w:tmpl w:val="62D62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CD52A68"/>
    <w:multiLevelType w:val="hybridMultilevel"/>
    <w:tmpl w:val="14BE3D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2DC06CB7"/>
    <w:multiLevelType w:val="hybridMultilevel"/>
    <w:tmpl w:val="09CC375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2EF11B6D"/>
    <w:multiLevelType w:val="multilevel"/>
    <w:tmpl w:val="A3765F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F25678B"/>
    <w:multiLevelType w:val="multilevel"/>
    <w:tmpl w:val="FC585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0783B7C"/>
    <w:multiLevelType w:val="multilevel"/>
    <w:tmpl w:val="9A368CC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3111117F"/>
    <w:multiLevelType w:val="multilevel"/>
    <w:tmpl w:val="F53CA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324E1607"/>
    <w:multiLevelType w:val="multilevel"/>
    <w:tmpl w:val="9CA8648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32540A05"/>
    <w:multiLevelType w:val="multilevel"/>
    <w:tmpl w:val="121AE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A3F4C10"/>
    <w:multiLevelType w:val="hybridMultilevel"/>
    <w:tmpl w:val="6C1CD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B446487"/>
    <w:multiLevelType w:val="multilevel"/>
    <w:tmpl w:val="CE8AF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3DB932BD"/>
    <w:multiLevelType w:val="multilevel"/>
    <w:tmpl w:val="982EB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42870447"/>
    <w:multiLevelType w:val="multilevel"/>
    <w:tmpl w:val="9EB05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2DD49E2"/>
    <w:multiLevelType w:val="hybridMultilevel"/>
    <w:tmpl w:val="48C652B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8" w15:restartNumberingAfterBreak="0">
    <w:nsid w:val="456D3A5B"/>
    <w:multiLevelType w:val="multilevel"/>
    <w:tmpl w:val="0C94F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46B269D3"/>
    <w:multiLevelType w:val="hybridMultilevel"/>
    <w:tmpl w:val="DC0E8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7500EF3"/>
    <w:multiLevelType w:val="multilevel"/>
    <w:tmpl w:val="721AF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48953BF7"/>
    <w:multiLevelType w:val="hybridMultilevel"/>
    <w:tmpl w:val="63BCB2E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2" w15:restartNumberingAfterBreak="0">
    <w:nsid w:val="49A03B81"/>
    <w:multiLevelType w:val="hybridMultilevel"/>
    <w:tmpl w:val="FE5E1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9A04205"/>
    <w:multiLevelType w:val="multilevel"/>
    <w:tmpl w:val="DCEE2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4C453659"/>
    <w:multiLevelType w:val="hybridMultilevel"/>
    <w:tmpl w:val="770EB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0BD34ED"/>
    <w:multiLevelType w:val="multilevel"/>
    <w:tmpl w:val="58644C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531A5152"/>
    <w:multiLevelType w:val="hybridMultilevel"/>
    <w:tmpl w:val="DAFCA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3FC3592"/>
    <w:multiLevelType w:val="multilevel"/>
    <w:tmpl w:val="DF101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56426B4F"/>
    <w:multiLevelType w:val="multilevel"/>
    <w:tmpl w:val="0FFA5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5681668B"/>
    <w:multiLevelType w:val="hybridMultilevel"/>
    <w:tmpl w:val="6EDC8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6C04F87"/>
    <w:multiLevelType w:val="multilevel"/>
    <w:tmpl w:val="5AFCF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57B158D6"/>
    <w:multiLevelType w:val="hybridMultilevel"/>
    <w:tmpl w:val="8922418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2" w15:restartNumberingAfterBreak="0">
    <w:nsid w:val="582F3CED"/>
    <w:multiLevelType w:val="hybridMultilevel"/>
    <w:tmpl w:val="1F9C25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3" w15:restartNumberingAfterBreak="0">
    <w:nsid w:val="5AE84798"/>
    <w:multiLevelType w:val="hybridMultilevel"/>
    <w:tmpl w:val="85965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D9E347D"/>
    <w:multiLevelType w:val="multilevel"/>
    <w:tmpl w:val="D4127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5E192271"/>
    <w:multiLevelType w:val="multilevel"/>
    <w:tmpl w:val="F46EB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5F503B4B"/>
    <w:multiLevelType w:val="hybridMultilevel"/>
    <w:tmpl w:val="B9EABB86"/>
    <w:lvl w:ilvl="0" w:tplc="898436A2">
      <w:start w:val="1"/>
      <w:numFmt w:val="bullet"/>
      <w:lvlText w:val="o"/>
      <w:lvlJc w:val="left"/>
      <w:pPr>
        <w:ind w:left="1080" w:hanging="360"/>
      </w:pPr>
      <w:rPr>
        <w:rFonts w:ascii="Courier New" w:hAnsi="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7" w15:restartNumberingAfterBreak="0">
    <w:nsid w:val="6265038E"/>
    <w:multiLevelType w:val="multilevel"/>
    <w:tmpl w:val="371EC8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62FE679A"/>
    <w:multiLevelType w:val="multilevel"/>
    <w:tmpl w:val="A3A2F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643459D2"/>
    <w:multiLevelType w:val="multilevel"/>
    <w:tmpl w:val="375AE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64DC1438"/>
    <w:multiLevelType w:val="multilevel"/>
    <w:tmpl w:val="D690044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657460A5"/>
    <w:multiLevelType w:val="multilevel"/>
    <w:tmpl w:val="AF84E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674E6D36"/>
    <w:multiLevelType w:val="multilevel"/>
    <w:tmpl w:val="07E8978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69691D2C"/>
    <w:multiLevelType w:val="hybridMultilevel"/>
    <w:tmpl w:val="912E2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69C90125"/>
    <w:multiLevelType w:val="multilevel"/>
    <w:tmpl w:val="102A5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6AFF18D2"/>
    <w:multiLevelType w:val="multilevel"/>
    <w:tmpl w:val="ADE83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6DDD7FB3"/>
    <w:multiLevelType w:val="multilevel"/>
    <w:tmpl w:val="7BEEC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6EDF3FB6"/>
    <w:multiLevelType w:val="hybridMultilevel"/>
    <w:tmpl w:val="D3BC6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0AB1315"/>
    <w:multiLevelType w:val="multilevel"/>
    <w:tmpl w:val="7FD0C9F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0" w15:restartNumberingAfterBreak="0">
    <w:nsid w:val="72016EB3"/>
    <w:multiLevelType w:val="hybridMultilevel"/>
    <w:tmpl w:val="4CF85E28"/>
    <w:lvl w:ilvl="0" w:tplc="898436A2">
      <w:start w:val="1"/>
      <w:numFmt w:val="bullet"/>
      <w:lvlText w:val="o"/>
      <w:lvlJc w:val="left"/>
      <w:pPr>
        <w:ind w:left="1080" w:hanging="360"/>
      </w:pPr>
      <w:rPr>
        <w:rFonts w:ascii="Courier New" w:hAnsi="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71" w15:restartNumberingAfterBreak="0">
    <w:nsid w:val="78CB65C7"/>
    <w:multiLevelType w:val="multilevel"/>
    <w:tmpl w:val="B27CB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799400AB"/>
    <w:multiLevelType w:val="multilevel"/>
    <w:tmpl w:val="92148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79A215C2"/>
    <w:multiLevelType w:val="hybridMultilevel"/>
    <w:tmpl w:val="C17C2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7A5A3043"/>
    <w:multiLevelType w:val="hybridMultilevel"/>
    <w:tmpl w:val="749870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5" w15:restartNumberingAfterBreak="0">
    <w:nsid w:val="7D016E17"/>
    <w:multiLevelType w:val="multilevel"/>
    <w:tmpl w:val="66BCB40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7D394215"/>
    <w:multiLevelType w:val="hybridMultilevel"/>
    <w:tmpl w:val="A9B074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7" w15:restartNumberingAfterBreak="0">
    <w:nsid w:val="7FB928E1"/>
    <w:multiLevelType w:val="hybridMultilevel"/>
    <w:tmpl w:val="D2301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8549498">
    <w:abstractNumId w:val="69"/>
  </w:num>
  <w:num w:numId="2" w16cid:durableId="1581864144">
    <w:abstractNumId w:val="77"/>
  </w:num>
  <w:num w:numId="3" w16cid:durableId="1919053142">
    <w:abstractNumId w:val="49"/>
  </w:num>
  <w:num w:numId="4" w16cid:durableId="1173376175">
    <w:abstractNumId w:val="12"/>
  </w:num>
  <w:num w:numId="5" w16cid:durableId="594552282">
    <w:abstractNumId w:val="46"/>
  </w:num>
  <w:num w:numId="6" w16cid:durableId="990904886">
    <w:abstractNumId w:val="67"/>
  </w:num>
  <w:num w:numId="7" w16cid:durableId="1806006894">
    <w:abstractNumId w:val="13"/>
  </w:num>
  <w:num w:numId="8" w16cid:durableId="607662630">
    <w:abstractNumId w:val="73"/>
  </w:num>
  <w:num w:numId="9" w16cid:durableId="1219054854">
    <w:abstractNumId w:val="22"/>
  </w:num>
  <w:num w:numId="10" w16cid:durableId="371806642">
    <w:abstractNumId w:val="63"/>
  </w:num>
  <w:num w:numId="11" w16cid:durableId="2095541607">
    <w:abstractNumId w:val="42"/>
  </w:num>
  <w:num w:numId="12" w16cid:durableId="478308577">
    <w:abstractNumId w:val="59"/>
  </w:num>
  <w:num w:numId="13" w16cid:durableId="1024745831">
    <w:abstractNumId w:val="21"/>
  </w:num>
  <w:num w:numId="14" w16cid:durableId="1905145530">
    <w:abstractNumId w:val="66"/>
  </w:num>
  <w:num w:numId="15" w16cid:durableId="1002470316">
    <w:abstractNumId w:val="50"/>
  </w:num>
  <w:num w:numId="16" w16cid:durableId="1412005654">
    <w:abstractNumId w:val="35"/>
  </w:num>
  <w:num w:numId="17" w16cid:durableId="140658500">
    <w:abstractNumId w:val="25"/>
  </w:num>
  <w:num w:numId="18" w16cid:durableId="149492171">
    <w:abstractNumId w:val="52"/>
  </w:num>
  <w:num w:numId="19" w16cid:durableId="866483012">
    <w:abstractNumId w:val="61"/>
  </w:num>
  <w:num w:numId="20" w16cid:durableId="777873789">
    <w:abstractNumId w:val="29"/>
  </w:num>
  <w:num w:numId="21" w16cid:durableId="149176689">
    <w:abstractNumId w:val="32"/>
  </w:num>
  <w:num w:numId="22" w16cid:durableId="1240023898">
    <w:abstractNumId w:val="48"/>
  </w:num>
  <w:num w:numId="23" w16cid:durableId="1273512161">
    <w:abstractNumId w:val="19"/>
  </w:num>
  <w:num w:numId="24" w16cid:durableId="220141179">
    <w:abstractNumId w:val="34"/>
  </w:num>
  <w:num w:numId="25" w16cid:durableId="62605966">
    <w:abstractNumId w:val="15"/>
  </w:num>
  <w:num w:numId="26" w16cid:durableId="1029257664">
    <w:abstractNumId w:val="57"/>
  </w:num>
  <w:num w:numId="27" w16cid:durableId="2008896563">
    <w:abstractNumId w:val="40"/>
  </w:num>
  <w:num w:numId="28" w16cid:durableId="511918658">
    <w:abstractNumId w:val="64"/>
  </w:num>
  <w:num w:numId="29" w16cid:durableId="967276894">
    <w:abstractNumId w:val="27"/>
  </w:num>
  <w:num w:numId="30" w16cid:durableId="1631014281">
    <w:abstractNumId w:val="55"/>
  </w:num>
  <w:num w:numId="31" w16cid:durableId="1165705302">
    <w:abstractNumId w:val="45"/>
  </w:num>
  <w:num w:numId="32" w16cid:durableId="909195187">
    <w:abstractNumId w:val="68"/>
  </w:num>
  <w:num w:numId="33" w16cid:durableId="1223950518">
    <w:abstractNumId w:val="14"/>
  </w:num>
  <w:num w:numId="34" w16cid:durableId="1604681108">
    <w:abstractNumId w:val="75"/>
  </w:num>
  <w:num w:numId="35" w16cid:durableId="1475834732">
    <w:abstractNumId w:val="62"/>
  </w:num>
  <w:num w:numId="36" w16cid:durableId="259142777">
    <w:abstractNumId w:val="36"/>
  </w:num>
  <w:num w:numId="37" w16cid:durableId="721057021">
    <w:abstractNumId w:val="31"/>
  </w:num>
  <w:num w:numId="38" w16cid:durableId="533274447">
    <w:abstractNumId w:val="60"/>
  </w:num>
  <w:num w:numId="39" w16cid:durableId="1340617354">
    <w:abstractNumId w:val="38"/>
  </w:num>
  <w:num w:numId="40" w16cid:durableId="405498900">
    <w:abstractNumId w:val="23"/>
  </w:num>
  <w:num w:numId="41" w16cid:durableId="1082222971">
    <w:abstractNumId w:val="8"/>
  </w:num>
  <w:num w:numId="42" w16cid:durableId="220334259">
    <w:abstractNumId w:val="58"/>
  </w:num>
  <w:num w:numId="43" w16cid:durableId="1483085624">
    <w:abstractNumId w:val="54"/>
  </w:num>
  <w:num w:numId="44" w16cid:durableId="2082409385">
    <w:abstractNumId w:val="0"/>
  </w:num>
  <w:num w:numId="45" w16cid:durableId="693191790">
    <w:abstractNumId w:val="11"/>
  </w:num>
  <w:num w:numId="46" w16cid:durableId="606427003">
    <w:abstractNumId w:val="65"/>
  </w:num>
  <w:num w:numId="47" w16cid:durableId="71508336">
    <w:abstractNumId w:val="47"/>
  </w:num>
  <w:num w:numId="48" w16cid:durableId="1502238499">
    <w:abstractNumId w:val="10"/>
  </w:num>
  <w:num w:numId="49" w16cid:durableId="488862204">
    <w:abstractNumId w:val="30"/>
  </w:num>
  <w:num w:numId="50" w16cid:durableId="592588867">
    <w:abstractNumId w:val="20"/>
  </w:num>
  <w:num w:numId="51" w16cid:durableId="855657109">
    <w:abstractNumId w:val="28"/>
  </w:num>
  <w:num w:numId="52" w16cid:durableId="708334994">
    <w:abstractNumId w:val="72"/>
  </w:num>
  <w:num w:numId="53" w16cid:durableId="359358370">
    <w:abstractNumId w:val="71"/>
  </w:num>
  <w:num w:numId="54" w16cid:durableId="1643385875">
    <w:abstractNumId w:val="24"/>
  </w:num>
  <w:num w:numId="55" w16cid:durableId="862474001">
    <w:abstractNumId w:val="43"/>
  </w:num>
  <w:num w:numId="56" w16cid:durableId="784933262">
    <w:abstractNumId w:val="5"/>
  </w:num>
  <w:num w:numId="57" w16cid:durableId="1202399824">
    <w:abstractNumId w:val="1"/>
  </w:num>
  <w:num w:numId="58" w16cid:durableId="1368142844">
    <w:abstractNumId w:val="6"/>
  </w:num>
  <w:num w:numId="59" w16cid:durableId="861628656">
    <w:abstractNumId w:val="4"/>
  </w:num>
  <w:num w:numId="60" w16cid:durableId="999694952">
    <w:abstractNumId w:val="16"/>
  </w:num>
  <w:num w:numId="61" w16cid:durableId="96029727">
    <w:abstractNumId w:val="7"/>
  </w:num>
  <w:num w:numId="62" w16cid:durableId="2053380931">
    <w:abstractNumId w:val="17"/>
  </w:num>
  <w:num w:numId="63" w16cid:durableId="355930429">
    <w:abstractNumId w:val="74"/>
  </w:num>
  <w:num w:numId="64" w16cid:durableId="775175957">
    <w:abstractNumId w:val="39"/>
  </w:num>
  <w:num w:numId="65" w16cid:durableId="1903254979">
    <w:abstractNumId w:val="56"/>
  </w:num>
  <w:num w:numId="66" w16cid:durableId="1110978501">
    <w:abstractNumId w:val="9"/>
  </w:num>
  <w:num w:numId="67" w16cid:durableId="332874146">
    <w:abstractNumId w:val="70"/>
  </w:num>
  <w:num w:numId="68" w16cid:durableId="479463573">
    <w:abstractNumId w:val="3"/>
  </w:num>
  <w:num w:numId="69" w16cid:durableId="819151512">
    <w:abstractNumId w:val="76"/>
  </w:num>
  <w:num w:numId="70" w16cid:durableId="533202463">
    <w:abstractNumId w:val="2"/>
  </w:num>
  <w:num w:numId="71" w16cid:durableId="255019247">
    <w:abstractNumId w:val="26"/>
  </w:num>
  <w:num w:numId="72" w16cid:durableId="1028606755">
    <w:abstractNumId w:val="33"/>
  </w:num>
  <w:num w:numId="73" w16cid:durableId="1773355744">
    <w:abstractNumId w:val="51"/>
  </w:num>
  <w:num w:numId="74" w16cid:durableId="518547513">
    <w:abstractNumId w:val="18"/>
  </w:num>
  <w:num w:numId="75" w16cid:durableId="113210190">
    <w:abstractNumId w:val="37"/>
  </w:num>
  <w:num w:numId="76" w16cid:durableId="929241054">
    <w:abstractNumId w:val="44"/>
  </w:num>
  <w:num w:numId="77" w16cid:durableId="658119145">
    <w:abstractNumId w:val="41"/>
  </w:num>
  <w:num w:numId="78" w16cid:durableId="465318076">
    <w:abstractNumId w:val="53"/>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740"/>
    <w:rsid w:val="00024BCB"/>
    <w:rsid w:val="000338AE"/>
    <w:rsid w:val="0005357A"/>
    <w:rsid w:val="000727DC"/>
    <w:rsid w:val="00095865"/>
    <w:rsid w:val="001229E9"/>
    <w:rsid w:val="001334F0"/>
    <w:rsid w:val="00141CF7"/>
    <w:rsid w:val="0015120C"/>
    <w:rsid w:val="0016394C"/>
    <w:rsid w:val="001643EA"/>
    <w:rsid w:val="00190A99"/>
    <w:rsid w:val="00194D8F"/>
    <w:rsid w:val="001B3334"/>
    <w:rsid w:val="001C1217"/>
    <w:rsid w:val="001D56F5"/>
    <w:rsid w:val="001E4DBD"/>
    <w:rsid w:val="001E58C6"/>
    <w:rsid w:val="001F1C69"/>
    <w:rsid w:val="002010A4"/>
    <w:rsid w:val="002103B9"/>
    <w:rsid w:val="00214D4E"/>
    <w:rsid w:val="00244474"/>
    <w:rsid w:val="002665E3"/>
    <w:rsid w:val="00271067"/>
    <w:rsid w:val="002730D0"/>
    <w:rsid w:val="002910C5"/>
    <w:rsid w:val="002C56E3"/>
    <w:rsid w:val="002D247F"/>
    <w:rsid w:val="00303929"/>
    <w:rsid w:val="003340F4"/>
    <w:rsid w:val="00364711"/>
    <w:rsid w:val="00370071"/>
    <w:rsid w:val="003744F5"/>
    <w:rsid w:val="00374837"/>
    <w:rsid w:val="00380F14"/>
    <w:rsid w:val="00381FDA"/>
    <w:rsid w:val="003976F9"/>
    <w:rsid w:val="003A124F"/>
    <w:rsid w:val="003B4136"/>
    <w:rsid w:val="003D4E3F"/>
    <w:rsid w:val="003E73CA"/>
    <w:rsid w:val="003E7400"/>
    <w:rsid w:val="00412799"/>
    <w:rsid w:val="00432D8C"/>
    <w:rsid w:val="004475F9"/>
    <w:rsid w:val="00490D9F"/>
    <w:rsid w:val="004D6316"/>
    <w:rsid w:val="004F5700"/>
    <w:rsid w:val="0050053B"/>
    <w:rsid w:val="00517ACF"/>
    <w:rsid w:val="00541653"/>
    <w:rsid w:val="0056164B"/>
    <w:rsid w:val="005B04EC"/>
    <w:rsid w:val="005D3704"/>
    <w:rsid w:val="005E4FEB"/>
    <w:rsid w:val="00606007"/>
    <w:rsid w:val="00676A38"/>
    <w:rsid w:val="006A72E8"/>
    <w:rsid w:val="006B48A9"/>
    <w:rsid w:val="006E3FCF"/>
    <w:rsid w:val="006E54E2"/>
    <w:rsid w:val="006F45A7"/>
    <w:rsid w:val="00715384"/>
    <w:rsid w:val="00736981"/>
    <w:rsid w:val="00747D8D"/>
    <w:rsid w:val="007679E6"/>
    <w:rsid w:val="007714D4"/>
    <w:rsid w:val="007753A1"/>
    <w:rsid w:val="007801DF"/>
    <w:rsid w:val="007924FD"/>
    <w:rsid w:val="007A0DC8"/>
    <w:rsid w:val="007C4BE5"/>
    <w:rsid w:val="007E5961"/>
    <w:rsid w:val="007E687F"/>
    <w:rsid w:val="00800A63"/>
    <w:rsid w:val="008038B3"/>
    <w:rsid w:val="00843FAD"/>
    <w:rsid w:val="008442AC"/>
    <w:rsid w:val="008543B3"/>
    <w:rsid w:val="0087290B"/>
    <w:rsid w:val="008A1FA2"/>
    <w:rsid w:val="008E395A"/>
    <w:rsid w:val="0090554A"/>
    <w:rsid w:val="00905C42"/>
    <w:rsid w:val="00922DF9"/>
    <w:rsid w:val="009236FA"/>
    <w:rsid w:val="009467BA"/>
    <w:rsid w:val="00950804"/>
    <w:rsid w:val="00952969"/>
    <w:rsid w:val="00956406"/>
    <w:rsid w:val="00973F9F"/>
    <w:rsid w:val="00976D77"/>
    <w:rsid w:val="00985ABB"/>
    <w:rsid w:val="009A1525"/>
    <w:rsid w:val="009C5C92"/>
    <w:rsid w:val="009D4BAD"/>
    <w:rsid w:val="009E3C5B"/>
    <w:rsid w:val="00A01FF1"/>
    <w:rsid w:val="00A24C17"/>
    <w:rsid w:val="00A62B48"/>
    <w:rsid w:val="00A66A68"/>
    <w:rsid w:val="00A91C88"/>
    <w:rsid w:val="00AA62D5"/>
    <w:rsid w:val="00AB1181"/>
    <w:rsid w:val="00AF74EB"/>
    <w:rsid w:val="00B16D22"/>
    <w:rsid w:val="00B603B3"/>
    <w:rsid w:val="00B64463"/>
    <w:rsid w:val="00B95F42"/>
    <w:rsid w:val="00BA1D20"/>
    <w:rsid w:val="00BC1280"/>
    <w:rsid w:val="00BF3A13"/>
    <w:rsid w:val="00BF63B3"/>
    <w:rsid w:val="00C17189"/>
    <w:rsid w:val="00C20D7C"/>
    <w:rsid w:val="00C23E99"/>
    <w:rsid w:val="00C24187"/>
    <w:rsid w:val="00C3195C"/>
    <w:rsid w:val="00C43ABE"/>
    <w:rsid w:val="00C65B1D"/>
    <w:rsid w:val="00C72093"/>
    <w:rsid w:val="00C94332"/>
    <w:rsid w:val="00CA384F"/>
    <w:rsid w:val="00CD0E4C"/>
    <w:rsid w:val="00CD40A2"/>
    <w:rsid w:val="00CE47D7"/>
    <w:rsid w:val="00CE4DE3"/>
    <w:rsid w:val="00D124E3"/>
    <w:rsid w:val="00D13396"/>
    <w:rsid w:val="00D171A0"/>
    <w:rsid w:val="00D478E8"/>
    <w:rsid w:val="00DE1087"/>
    <w:rsid w:val="00DE7740"/>
    <w:rsid w:val="00E05EDC"/>
    <w:rsid w:val="00E457AB"/>
    <w:rsid w:val="00E97305"/>
    <w:rsid w:val="00EC0889"/>
    <w:rsid w:val="00F0515E"/>
    <w:rsid w:val="00F126B1"/>
    <w:rsid w:val="00F36BFB"/>
    <w:rsid w:val="00F42952"/>
    <w:rsid w:val="00F4449A"/>
    <w:rsid w:val="00F537F9"/>
    <w:rsid w:val="00F92D34"/>
    <w:rsid w:val="00F93111"/>
    <w:rsid w:val="00F940E8"/>
    <w:rsid w:val="00F953CE"/>
    <w:rsid w:val="00FD2834"/>
    <w:rsid w:val="171EBDE6"/>
    <w:rsid w:val="2FFA524F"/>
    <w:rsid w:val="34321792"/>
    <w:rsid w:val="3B0B6648"/>
    <w:rsid w:val="496DA337"/>
    <w:rsid w:val="62083775"/>
    <w:rsid w:val="6880A283"/>
    <w:rsid w:val="6CC9CAEC"/>
    <w:rsid w:val="7050DC9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EE3A7E"/>
  <w15:chartTrackingRefBased/>
  <w15:docId w15:val="{1CCFC58F-B405-2144-B137-65D3BF387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1D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E4DE3"/>
    <w:pPr>
      <w:keepNext/>
      <w:keepLines/>
      <w:spacing w:before="240"/>
      <w:outlineLvl w:val="0"/>
    </w:pPr>
    <w:rPr>
      <w:rFonts w:ascii="Arial" w:eastAsiaTheme="majorEastAsia" w:hAnsi="Arial" w:cstheme="majorBidi"/>
      <w:b/>
      <w:color w:val="000000" w:themeColor="text1"/>
      <w:sz w:val="32"/>
      <w:szCs w:val="32"/>
      <w:lang w:eastAsia="en-US"/>
    </w:rPr>
  </w:style>
  <w:style w:type="paragraph" w:styleId="Heading2">
    <w:name w:val="heading 2"/>
    <w:basedOn w:val="Normal"/>
    <w:next w:val="Normal"/>
    <w:link w:val="Heading2Char"/>
    <w:qFormat/>
    <w:rsid w:val="00715384"/>
    <w:pPr>
      <w:keepNext/>
      <w:jc w:val="both"/>
      <w:outlineLvl w:val="1"/>
    </w:pPr>
    <w:rPr>
      <w:rFonts w:ascii="Arial" w:hAnsi="Arial"/>
      <w:b/>
      <w:sz w:val="28"/>
      <w:szCs w:val="20"/>
    </w:rPr>
  </w:style>
  <w:style w:type="paragraph" w:styleId="Heading4">
    <w:name w:val="heading 4"/>
    <w:basedOn w:val="Normal"/>
    <w:next w:val="Normal"/>
    <w:link w:val="Heading4Char"/>
    <w:uiPriority w:val="9"/>
    <w:semiHidden/>
    <w:unhideWhenUsed/>
    <w:qFormat/>
    <w:rsid w:val="00244474"/>
    <w:pPr>
      <w:keepNext/>
      <w:keepLines/>
      <w:spacing w:before="4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676A38"/>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character" w:customStyle="1" w:styleId="fixedChar">
    <w:name w:val="fixed Char"/>
    <w:link w:val="fixed"/>
    <w:rsid w:val="00676A38"/>
    <w:rPr>
      <w:rFonts w:ascii="Times New Roman" w:eastAsia="Times New Roman" w:hAnsi="Times New Roman" w:cs="Times New Roman"/>
      <w:b/>
      <w:szCs w:val="20"/>
      <w:lang w:eastAsia="en-GB"/>
    </w:rPr>
  </w:style>
  <w:style w:type="table" w:styleId="TableGrid">
    <w:name w:val="Table Grid"/>
    <w:basedOn w:val="TableNormal"/>
    <w:uiPriority w:val="39"/>
    <w:rsid w:val="00676A38"/>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676A38"/>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eastAsia="en-GB"/>
    </w:rPr>
  </w:style>
  <w:style w:type="character" w:customStyle="1" w:styleId="bulletChar">
    <w:name w:val="bullet Char"/>
    <w:link w:val="bullet"/>
    <w:rsid w:val="00676A38"/>
    <w:rPr>
      <w:rFonts w:ascii="Times New Roman" w:eastAsia="Times New Roman" w:hAnsi="Times New Roman" w:cs="Times New Roman"/>
      <w:szCs w:val="20"/>
      <w:lang w:eastAsia="en-GB"/>
    </w:rPr>
  </w:style>
  <w:style w:type="paragraph" w:styleId="Header">
    <w:name w:val="header"/>
    <w:basedOn w:val="Normal"/>
    <w:link w:val="HeaderChar"/>
    <w:unhideWhenUsed/>
    <w:rsid w:val="00676A38"/>
    <w:pPr>
      <w:tabs>
        <w:tab w:val="center" w:pos="4513"/>
        <w:tab w:val="right" w:pos="9026"/>
      </w:tabs>
    </w:pPr>
    <w:rPr>
      <w:rFonts w:ascii="Arial" w:eastAsiaTheme="minorEastAsia" w:hAnsi="Arial" w:cstheme="minorBidi"/>
      <w:lang w:eastAsia="en-US"/>
    </w:rPr>
  </w:style>
  <w:style w:type="character" w:customStyle="1" w:styleId="HeaderChar">
    <w:name w:val="Header Char"/>
    <w:basedOn w:val="DefaultParagraphFont"/>
    <w:link w:val="Header"/>
    <w:rsid w:val="00676A38"/>
  </w:style>
  <w:style w:type="paragraph" w:styleId="Footer">
    <w:name w:val="footer"/>
    <w:basedOn w:val="Normal"/>
    <w:link w:val="FooterChar"/>
    <w:uiPriority w:val="99"/>
    <w:unhideWhenUsed/>
    <w:rsid w:val="00676A38"/>
    <w:pPr>
      <w:tabs>
        <w:tab w:val="center" w:pos="4513"/>
        <w:tab w:val="right" w:pos="9026"/>
      </w:tabs>
    </w:pPr>
    <w:rPr>
      <w:rFonts w:ascii="Arial" w:eastAsiaTheme="minorEastAsia" w:hAnsi="Arial" w:cstheme="minorBidi"/>
      <w:lang w:eastAsia="en-US"/>
    </w:rPr>
  </w:style>
  <w:style w:type="character" w:customStyle="1" w:styleId="FooterChar">
    <w:name w:val="Footer Char"/>
    <w:basedOn w:val="DefaultParagraphFont"/>
    <w:link w:val="Footer"/>
    <w:uiPriority w:val="99"/>
    <w:rsid w:val="00676A38"/>
  </w:style>
  <w:style w:type="character" w:customStyle="1" w:styleId="Heading2Char">
    <w:name w:val="Heading 2 Char"/>
    <w:basedOn w:val="DefaultParagraphFont"/>
    <w:link w:val="Heading2"/>
    <w:rsid w:val="00715384"/>
    <w:rPr>
      <w:rFonts w:ascii="Arial" w:eastAsia="Times New Roman" w:hAnsi="Arial" w:cs="Times New Roman"/>
      <w:b/>
      <w:sz w:val="28"/>
      <w:szCs w:val="20"/>
      <w:lang w:eastAsia="en-GB"/>
    </w:rPr>
  </w:style>
  <w:style w:type="paragraph" w:styleId="ListParagraph">
    <w:name w:val="List Paragraph"/>
    <w:basedOn w:val="Normal"/>
    <w:link w:val="ListParagraphChar"/>
    <w:uiPriority w:val="34"/>
    <w:qFormat/>
    <w:rsid w:val="00676A38"/>
    <w:pPr>
      <w:ind w:left="720"/>
      <w:contextualSpacing/>
    </w:pPr>
    <w:rPr>
      <w:sz w:val="20"/>
      <w:szCs w:val="20"/>
    </w:rPr>
  </w:style>
  <w:style w:type="character" w:customStyle="1" w:styleId="ListParagraphChar">
    <w:name w:val="List Paragraph Char"/>
    <w:link w:val="ListParagraph"/>
    <w:uiPriority w:val="34"/>
    <w:locked/>
    <w:rsid w:val="00676A38"/>
    <w:rPr>
      <w:rFonts w:ascii="Times New Roman" w:eastAsia="Times New Roman" w:hAnsi="Times New Roman" w:cs="Times New Roman"/>
      <w:sz w:val="20"/>
      <w:szCs w:val="20"/>
      <w:lang w:eastAsia="en-GB"/>
    </w:rPr>
  </w:style>
  <w:style w:type="paragraph" w:styleId="NormalWeb">
    <w:name w:val="Normal (Web)"/>
    <w:basedOn w:val="Normal"/>
    <w:uiPriority w:val="99"/>
    <w:rsid w:val="00244474"/>
    <w:pPr>
      <w:spacing w:before="100" w:after="100"/>
    </w:pPr>
    <w:rPr>
      <w:szCs w:val="20"/>
      <w:lang w:eastAsia="en-US"/>
    </w:rPr>
  </w:style>
  <w:style w:type="character" w:customStyle="1" w:styleId="Heading4Char">
    <w:name w:val="Heading 4 Char"/>
    <w:basedOn w:val="DefaultParagraphFont"/>
    <w:link w:val="Heading4"/>
    <w:uiPriority w:val="9"/>
    <w:semiHidden/>
    <w:rsid w:val="00244474"/>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CE4DE3"/>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CE4DE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E4DE3"/>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qFormat/>
    <w:rsid w:val="00C94332"/>
    <w:pP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C94332"/>
    <w:pPr>
      <w:spacing w:before="360" w:after="360"/>
    </w:pPr>
    <w:rPr>
      <w:rFonts w:ascii="Arial" w:eastAsiaTheme="minorEastAsia" w:hAnsi="Arial" w:cstheme="minorHAnsi"/>
      <w:b/>
      <w:bCs/>
      <w:caps/>
      <w:sz w:val="22"/>
      <w:szCs w:val="22"/>
      <w:u w:val="single"/>
      <w:lang w:eastAsia="en-US"/>
    </w:rPr>
  </w:style>
  <w:style w:type="paragraph" w:styleId="TOC2">
    <w:name w:val="toc 2"/>
    <w:basedOn w:val="Normal"/>
    <w:next w:val="Normal"/>
    <w:autoRedefine/>
    <w:uiPriority w:val="39"/>
    <w:unhideWhenUsed/>
    <w:rsid w:val="007801DF"/>
    <w:pPr>
      <w:tabs>
        <w:tab w:val="right" w:leader="dot" w:pos="9010"/>
      </w:tabs>
      <w:spacing w:line="480" w:lineRule="auto"/>
    </w:pPr>
    <w:rPr>
      <w:rFonts w:ascii="Arial" w:eastAsiaTheme="minorEastAsia" w:hAnsi="Arial" w:cstheme="minorHAnsi"/>
      <w:b/>
      <w:bCs/>
      <w:smallCaps/>
      <w:sz w:val="22"/>
      <w:szCs w:val="22"/>
      <w:lang w:eastAsia="en-US"/>
    </w:rPr>
  </w:style>
  <w:style w:type="character" w:styleId="Hyperlink">
    <w:name w:val="Hyperlink"/>
    <w:basedOn w:val="DefaultParagraphFont"/>
    <w:uiPriority w:val="99"/>
    <w:unhideWhenUsed/>
    <w:rsid w:val="00C94332"/>
    <w:rPr>
      <w:color w:val="0563C1" w:themeColor="hyperlink"/>
      <w:u w:val="single"/>
    </w:rPr>
  </w:style>
  <w:style w:type="paragraph" w:styleId="TOC3">
    <w:name w:val="toc 3"/>
    <w:basedOn w:val="Normal"/>
    <w:next w:val="Normal"/>
    <w:autoRedefine/>
    <w:uiPriority w:val="39"/>
    <w:semiHidden/>
    <w:unhideWhenUsed/>
    <w:rsid w:val="00C94332"/>
    <w:rPr>
      <w:rFonts w:ascii="Arial" w:eastAsiaTheme="minorEastAsia" w:hAnsi="Arial" w:cstheme="minorHAnsi"/>
      <w:smallCaps/>
      <w:sz w:val="22"/>
      <w:szCs w:val="22"/>
      <w:lang w:eastAsia="en-US"/>
    </w:rPr>
  </w:style>
  <w:style w:type="paragraph" w:styleId="TOC4">
    <w:name w:val="toc 4"/>
    <w:basedOn w:val="Normal"/>
    <w:next w:val="Normal"/>
    <w:autoRedefine/>
    <w:uiPriority w:val="39"/>
    <w:semiHidden/>
    <w:unhideWhenUsed/>
    <w:rsid w:val="00C94332"/>
    <w:rPr>
      <w:rFonts w:ascii="Arial" w:eastAsiaTheme="minorEastAsia" w:hAnsi="Arial" w:cstheme="minorHAnsi"/>
      <w:sz w:val="22"/>
      <w:szCs w:val="22"/>
      <w:lang w:eastAsia="en-US"/>
    </w:rPr>
  </w:style>
  <w:style w:type="paragraph" w:styleId="TOC5">
    <w:name w:val="toc 5"/>
    <w:basedOn w:val="Normal"/>
    <w:next w:val="Normal"/>
    <w:autoRedefine/>
    <w:uiPriority w:val="39"/>
    <w:semiHidden/>
    <w:unhideWhenUsed/>
    <w:rsid w:val="00C94332"/>
    <w:rPr>
      <w:rFonts w:ascii="Arial" w:eastAsiaTheme="minorEastAsia" w:hAnsi="Arial" w:cstheme="minorHAnsi"/>
      <w:sz w:val="22"/>
      <w:szCs w:val="22"/>
      <w:lang w:eastAsia="en-US"/>
    </w:rPr>
  </w:style>
  <w:style w:type="paragraph" w:styleId="TOC6">
    <w:name w:val="toc 6"/>
    <w:basedOn w:val="Normal"/>
    <w:next w:val="Normal"/>
    <w:autoRedefine/>
    <w:uiPriority w:val="39"/>
    <w:semiHidden/>
    <w:unhideWhenUsed/>
    <w:rsid w:val="00C94332"/>
    <w:rPr>
      <w:rFonts w:ascii="Arial" w:eastAsiaTheme="minorEastAsia" w:hAnsi="Arial" w:cstheme="minorHAnsi"/>
      <w:sz w:val="22"/>
      <w:szCs w:val="22"/>
      <w:lang w:eastAsia="en-US"/>
    </w:rPr>
  </w:style>
  <w:style w:type="paragraph" w:styleId="TOC7">
    <w:name w:val="toc 7"/>
    <w:basedOn w:val="Normal"/>
    <w:next w:val="Normal"/>
    <w:autoRedefine/>
    <w:uiPriority w:val="39"/>
    <w:semiHidden/>
    <w:unhideWhenUsed/>
    <w:rsid w:val="00C94332"/>
    <w:rPr>
      <w:rFonts w:ascii="Arial" w:eastAsiaTheme="minorEastAsia" w:hAnsi="Arial" w:cstheme="minorHAnsi"/>
      <w:sz w:val="22"/>
      <w:szCs w:val="22"/>
      <w:lang w:eastAsia="en-US"/>
    </w:rPr>
  </w:style>
  <w:style w:type="paragraph" w:styleId="TOC8">
    <w:name w:val="toc 8"/>
    <w:basedOn w:val="Normal"/>
    <w:next w:val="Normal"/>
    <w:autoRedefine/>
    <w:uiPriority w:val="39"/>
    <w:semiHidden/>
    <w:unhideWhenUsed/>
    <w:rsid w:val="00C94332"/>
    <w:rPr>
      <w:rFonts w:ascii="Arial" w:eastAsiaTheme="minorEastAsia" w:hAnsi="Arial" w:cstheme="minorHAnsi"/>
      <w:sz w:val="22"/>
      <w:szCs w:val="22"/>
      <w:lang w:eastAsia="en-US"/>
    </w:rPr>
  </w:style>
  <w:style w:type="paragraph" w:styleId="TOC9">
    <w:name w:val="toc 9"/>
    <w:basedOn w:val="Normal"/>
    <w:next w:val="Normal"/>
    <w:autoRedefine/>
    <w:uiPriority w:val="39"/>
    <w:semiHidden/>
    <w:unhideWhenUsed/>
    <w:rsid w:val="00C94332"/>
    <w:rPr>
      <w:rFonts w:ascii="Arial" w:eastAsiaTheme="minorEastAsia" w:hAnsi="Arial" w:cstheme="minorHAnsi"/>
      <w:sz w:val="22"/>
      <w:szCs w:val="22"/>
      <w:lang w:eastAsia="en-US"/>
    </w:rPr>
  </w:style>
  <w:style w:type="character" w:styleId="UnresolvedMention">
    <w:name w:val="Unresolved Mention"/>
    <w:basedOn w:val="DefaultParagraphFont"/>
    <w:uiPriority w:val="99"/>
    <w:semiHidden/>
    <w:unhideWhenUsed/>
    <w:rsid w:val="002910C5"/>
    <w:rPr>
      <w:color w:val="605E5C"/>
      <w:shd w:val="clear" w:color="auto" w:fill="E1DFDD"/>
    </w:rPr>
  </w:style>
  <w:style w:type="character" w:styleId="FollowedHyperlink">
    <w:name w:val="FollowedHyperlink"/>
    <w:basedOn w:val="DefaultParagraphFont"/>
    <w:uiPriority w:val="99"/>
    <w:semiHidden/>
    <w:unhideWhenUsed/>
    <w:rsid w:val="002910C5"/>
    <w:rPr>
      <w:color w:val="954F72" w:themeColor="followedHyperlink"/>
      <w:u w:val="single"/>
    </w:rPr>
  </w:style>
  <w:style w:type="character" w:customStyle="1" w:styleId="apple-converted-space">
    <w:name w:val="apple-converted-space"/>
    <w:basedOn w:val="DefaultParagraphFont"/>
    <w:rsid w:val="00715384"/>
  </w:style>
  <w:style w:type="paragraph" w:customStyle="1" w:styleId="paragraph">
    <w:name w:val="paragraph"/>
    <w:basedOn w:val="Normal"/>
    <w:rsid w:val="004D6316"/>
    <w:pPr>
      <w:spacing w:before="100" w:beforeAutospacing="1" w:after="100" w:afterAutospacing="1"/>
    </w:pPr>
  </w:style>
  <w:style w:type="character" w:customStyle="1" w:styleId="normaltextrun">
    <w:name w:val="normaltextrun"/>
    <w:basedOn w:val="DefaultParagraphFont"/>
    <w:rsid w:val="004D6316"/>
  </w:style>
  <w:style w:type="character" w:customStyle="1" w:styleId="eop">
    <w:name w:val="eop"/>
    <w:basedOn w:val="DefaultParagraphFont"/>
    <w:rsid w:val="004D6316"/>
  </w:style>
  <w:style w:type="character" w:customStyle="1" w:styleId="contentcontrolboundarysink">
    <w:name w:val="contentcontrolboundarysink"/>
    <w:basedOn w:val="DefaultParagraphFont"/>
    <w:rsid w:val="00B95F42"/>
  </w:style>
  <w:style w:type="character" w:customStyle="1" w:styleId="contextualspellingandgrammarerror">
    <w:name w:val="contextualspellingandgrammarerror"/>
    <w:basedOn w:val="DefaultParagraphFont"/>
    <w:rsid w:val="00CD0E4C"/>
  </w:style>
  <w:style w:type="character" w:customStyle="1" w:styleId="spellingerror">
    <w:name w:val="spellingerror"/>
    <w:basedOn w:val="DefaultParagraphFont"/>
    <w:rsid w:val="00CD0E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743002">
      <w:bodyDiv w:val="1"/>
      <w:marLeft w:val="0"/>
      <w:marRight w:val="0"/>
      <w:marTop w:val="0"/>
      <w:marBottom w:val="0"/>
      <w:divBdr>
        <w:top w:val="none" w:sz="0" w:space="0" w:color="auto"/>
        <w:left w:val="none" w:sz="0" w:space="0" w:color="auto"/>
        <w:bottom w:val="none" w:sz="0" w:space="0" w:color="auto"/>
        <w:right w:val="none" w:sz="0" w:space="0" w:color="auto"/>
      </w:divBdr>
    </w:div>
    <w:div w:id="114106655">
      <w:bodyDiv w:val="1"/>
      <w:marLeft w:val="0"/>
      <w:marRight w:val="0"/>
      <w:marTop w:val="0"/>
      <w:marBottom w:val="0"/>
      <w:divBdr>
        <w:top w:val="none" w:sz="0" w:space="0" w:color="auto"/>
        <w:left w:val="none" w:sz="0" w:space="0" w:color="auto"/>
        <w:bottom w:val="none" w:sz="0" w:space="0" w:color="auto"/>
        <w:right w:val="none" w:sz="0" w:space="0" w:color="auto"/>
      </w:divBdr>
      <w:divsChild>
        <w:div w:id="1673600036">
          <w:marLeft w:val="0"/>
          <w:marRight w:val="0"/>
          <w:marTop w:val="0"/>
          <w:marBottom w:val="0"/>
          <w:divBdr>
            <w:top w:val="none" w:sz="0" w:space="0" w:color="auto"/>
            <w:left w:val="none" w:sz="0" w:space="0" w:color="auto"/>
            <w:bottom w:val="none" w:sz="0" w:space="0" w:color="auto"/>
            <w:right w:val="none" w:sz="0" w:space="0" w:color="auto"/>
          </w:divBdr>
        </w:div>
        <w:div w:id="789592071">
          <w:marLeft w:val="0"/>
          <w:marRight w:val="0"/>
          <w:marTop w:val="0"/>
          <w:marBottom w:val="0"/>
          <w:divBdr>
            <w:top w:val="none" w:sz="0" w:space="0" w:color="auto"/>
            <w:left w:val="none" w:sz="0" w:space="0" w:color="auto"/>
            <w:bottom w:val="none" w:sz="0" w:space="0" w:color="auto"/>
            <w:right w:val="none" w:sz="0" w:space="0" w:color="auto"/>
          </w:divBdr>
        </w:div>
        <w:div w:id="82189821">
          <w:marLeft w:val="0"/>
          <w:marRight w:val="0"/>
          <w:marTop w:val="0"/>
          <w:marBottom w:val="0"/>
          <w:divBdr>
            <w:top w:val="none" w:sz="0" w:space="0" w:color="auto"/>
            <w:left w:val="none" w:sz="0" w:space="0" w:color="auto"/>
            <w:bottom w:val="none" w:sz="0" w:space="0" w:color="auto"/>
            <w:right w:val="none" w:sz="0" w:space="0" w:color="auto"/>
          </w:divBdr>
        </w:div>
        <w:div w:id="95368708">
          <w:marLeft w:val="0"/>
          <w:marRight w:val="0"/>
          <w:marTop w:val="0"/>
          <w:marBottom w:val="0"/>
          <w:divBdr>
            <w:top w:val="none" w:sz="0" w:space="0" w:color="auto"/>
            <w:left w:val="none" w:sz="0" w:space="0" w:color="auto"/>
            <w:bottom w:val="none" w:sz="0" w:space="0" w:color="auto"/>
            <w:right w:val="none" w:sz="0" w:space="0" w:color="auto"/>
          </w:divBdr>
        </w:div>
        <w:div w:id="797995117">
          <w:marLeft w:val="0"/>
          <w:marRight w:val="0"/>
          <w:marTop w:val="0"/>
          <w:marBottom w:val="0"/>
          <w:divBdr>
            <w:top w:val="none" w:sz="0" w:space="0" w:color="auto"/>
            <w:left w:val="none" w:sz="0" w:space="0" w:color="auto"/>
            <w:bottom w:val="none" w:sz="0" w:space="0" w:color="auto"/>
            <w:right w:val="none" w:sz="0" w:space="0" w:color="auto"/>
          </w:divBdr>
          <w:divsChild>
            <w:div w:id="1834953942">
              <w:marLeft w:val="0"/>
              <w:marRight w:val="0"/>
              <w:marTop w:val="30"/>
              <w:marBottom w:val="30"/>
              <w:divBdr>
                <w:top w:val="none" w:sz="0" w:space="0" w:color="auto"/>
                <w:left w:val="none" w:sz="0" w:space="0" w:color="auto"/>
                <w:bottom w:val="none" w:sz="0" w:space="0" w:color="auto"/>
                <w:right w:val="none" w:sz="0" w:space="0" w:color="auto"/>
              </w:divBdr>
              <w:divsChild>
                <w:div w:id="1313604144">
                  <w:marLeft w:val="0"/>
                  <w:marRight w:val="0"/>
                  <w:marTop w:val="0"/>
                  <w:marBottom w:val="0"/>
                  <w:divBdr>
                    <w:top w:val="none" w:sz="0" w:space="0" w:color="auto"/>
                    <w:left w:val="none" w:sz="0" w:space="0" w:color="auto"/>
                    <w:bottom w:val="none" w:sz="0" w:space="0" w:color="auto"/>
                    <w:right w:val="none" w:sz="0" w:space="0" w:color="auto"/>
                  </w:divBdr>
                  <w:divsChild>
                    <w:div w:id="1470706640">
                      <w:marLeft w:val="0"/>
                      <w:marRight w:val="0"/>
                      <w:marTop w:val="0"/>
                      <w:marBottom w:val="0"/>
                      <w:divBdr>
                        <w:top w:val="none" w:sz="0" w:space="0" w:color="auto"/>
                        <w:left w:val="none" w:sz="0" w:space="0" w:color="auto"/>
                        <w:bottom w:val="none" w:sz="0" w:space="0" w:color="auto"/>
                        <w:right w:val="none" w:sz="0" w:space="0" w:color="auto"/>
                      </w:divBdr>
                    </w:div>
                  </w:divsChild>
                </w:div>
                <w:div w:id="1617366895">
                  <w:marLeft w:val="0"/>
                  <w:marRight w:val="0"/>
                  <w:marTop w:val="0"/>
                  <w:marBottom w:val="0"/>
                  <w:divBdr>
                    <w:top w:val="none" w:sz="0" w:space="0" w:color="auto"/>
                    <w:left w:val="none" w:sz="0" w:space="0" w:color="auto"/>
                    <w:bottom w:val="none" w:sz="0" w:space="0" w:color="auto"/>
                    <w:right w:val="none" w:sz="0" w:space="0" w:color="auto"/>
                  </w:divBdr>
                  <w:divsChild>
                    <w:div w:id="38289131">
                      <w:marLeft w:val="0"/>
                      <w:marRight w:val="0"/>
                      <w:marTop w:val="0"/>
                      <w:marBottom w:val="0"/>
                      <w:divBdr>
                        <w:top w:val="none" w:sz="0" w:space="0" w:color="auto"/>
                        <w:left w:val="none" w:sz="0" w:space="0" w:color="auto"/>
                        <w:bottom w:val="none" w:sz="0" w:space="0" w:color="auto"/>
                        <w:right w:val="none" w:sz="0" w:space="0" w:color="auto"/>
                      </w:divBdr>
                    </w:div>
                  </w:divsChild>
                </w:div>
                <w:div w:id="1558587018">
                  <w:marLeft w:val="0"/>
                  <w:marRight w:val="0"/>
                  <w:marTop w:val="0"/>
                  <w:marBottom w:val="0"/>
                  <w:divBdr>
                    <w:top w:val="none" w:sz="0" w:space="0" w:color="auto"/>
                    <w:left w:val="none" w:sz="0" w:space="0" w:color="auto"/>
                    <w:bottom w:val="none" w:sz="0" w:space="0" w:color="auto"/>
                    <w:right w:val="none" w:sz="0" w:space="0" w:color="auto"/>
                  </w:divBdr>
                  <w:divsChild>
                    <w:div w:id="851190465">
                      <w:marLeft w:val="0"/>
                      <w:marRight w:val="0"/>
                      <w:marTop w:val="0"/>
                      <w:marBottom w:val="0"/>
                      <w:divBdr>
                        <w:top w:val="none" w:sz="0" w:space="0" w:color="auto"/>
                        <w:left w:val="none" w:sz="0" w:space="0" w:color="auto"/>
                        <w:bottom w:val="none" w:sz="0" w:space="0" w:color="auto"/>
                        <w:right w:val="none" w:sz="0" w:space="0" w:color="auto"/>
                      </w:divBdr>
                    </w:div>
                  </w:divsChild>
                </w:div>
                <w:div w:id="608857564">
                  <w:marLeft w:val="0"/>
                  <w:marRight w:val="0"/>
                  <w:marTop w:val="0"/>
                  <w:marBottom w:val="0"/>
                  <w:divBdr>
                    <w:top w:val="none" w:sz="0" w:space="0" w:color="auto"/>
                    <w:left w:val="none" w:sz="0" w:space="0" w:color="auto"/>
                    <w:bottom w:val="none" w:sz="0" w:space="0" w:color="auto"/>
                    <w:right w:val="none" w:sz="0" w:space="0" w:color="auto"/>
                  </w:divBdr>
                  <w:divsChild>
                    <w:div w:id="2120099663">
                      <w:marLeft w:val="0"/>
                      <w:marRight w:val="0"/>
                      <w:marTop w:val="0"/>
                      <w:marBottom w:val="0"/>
                      <w:divBdr>
                        <w:top w:val="none" w:sz="0" w:space="0" w:color="auto"/>
                        <w:left w:val="none" w:sz="0" w:space="0" w:color="auto"/>
                        <w:bottom w:val="none" w:sz="0" w:space="0" w:color="auto"/>
                        <w:right w:val="none" w:sz="0" w:space="0" w:color="auto"/>
                      </w:divBdr>
                    </w:div>
                  </w:divsChild>
                </w:div>
                <w:div w:id="35932287">
                  <w:marLeft w:val="0"/>
                  <w:marRight w:val="0"/>
                  <w:marTop w:val="0"/>
                  <w:marBottom w:val="0"/>
                  <w:divBdr>
                    <w:top w:val="none" w:sz="0" w:space="0" w:color="auto"/>
                    <w:left w:val="none" w:sz="0" w:space="0" w:color="auto"/>
                    <w:bottom w:val="none" w:sz="0" w:space="0" w:color="auto"/>
                    <w:right w:val="none" w:sz="0" w:space="0" w:color="auto"/>
                  </w:divBdr>
                  <w:divsChild>
                    <w:div w:id="1153177391">
                      <w:marLeft w:val="0"/>
                      <w:marRight w:val="0"/>
                      <w:marTop w:val="0"/>
                      <w:marBottom w:val="0"/>
                      <w:divBdr>
                        <w:top w:val="none" w:sz="0" w:space="0" w:color="auto"/>
                        <w:left w:val="none" w:sz="0" w:space="0" w:color="auto"/>
                        <w:bottom w:val="none" w:sz="0" w:space="0" w:color="auto"/>
                        <w:right w:val="none" w:sz="0" w:space="0" w:color="auto"/>
                      </w:divBdr>
                    </w:div>
                  </w:divsChild>
                </w:div>
                <w:div w:id="210575700">
                  <w:marLeft w:val="0"/>
                  <w:marRight w:val="0"/>
                  <w:marTop w:val="0"/>
                  <w:marBottom w:val="0"/>
                  <w:divBdr>
                    <w:top w:val="none" w:sz="0" w:space="0" w:color="auto"/>
                    <w:left w:val="none" w:sz="0" w:space="0" w:color="auto"/>
                    <w:bottom w:val="none" w:sz="0" w:space="0" w:color="auto"/>
                    <w:right w:val="none" w:sz="0" w:space="0" w:color="auto"/>
                  </w:divBdr>
                  <w:divsChild>
                    <w:div w:id="131460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09134">
          <w:marLeft w:val="0"/>
          <w:marRight w:val="0"/>
          <w:marTop w:val="0"/>
          <w:marBottom w:val="0"/>
          <w:divBdr>
            <w:top w:val="none" w:sz="0" w:space="0" w:color="auto"/>
            <w:left w:val="none" w:sz="0" w:space="0" w:color="auto"/>
            <w:bottom w:val="none" w:sz="0" w:space="0" w:color="auto"/>
            <w:right w:val="none" w:sz="0" w:space="0" w:color="auto"/>
          </w:divBdr>
        </w:div>
        <w:div w:id="2124104636">
          <w:marLeft w:val="0"/>
          <w:marRight w:val="0"/>
          <w:marTop w:val="0"/>
          <w:marBottom w:val="0"/>
          <w:divBdr>
            <w:top w:val="none" w:sz="0" w:space="0" w:color="auto"/>
            <w:left w:val="none" w:sz="0" w:space="0" w:color="auto"/>
            <w:bottom w:val="none" w:sz="0" w:space="0" w:color="auto"/>
            <w:right w:val="none" w:sz="0" w:space="0" w:color="auto"/>
          </w:divBdr>
          <w:divsChild>
            <w:div w:id="838813557">
              <w:marLeft w:val="0"/>
              <w:marRight w:val="0"/>
              <w:marTop w:val="30"/>
              <w:marBottom w:val="30"/>
              <w:divBdr>
                <w:top w:val="none" w:sz="0" w:space="0" w:color="auto"/>
                <w:left w:val="none" w:sz="0" w:space="0" w:color="auto"/>
                <w:bottom w:val="none" w:sz="0" w:space="0" w:color="auto"/>
                <w:right w:val="none" w:sz="0" w:space="0" w:color="auto"/>
              </w:divBdr>
              <w:divsChild>
                <w:div w:id="1728407542">
                  <w:marLeft w:val="0"/>
                  <w:marRight w:val="0"/>
                  <w:marTop w:val="0"/>
                  <w:marBottom w:val="0"/>
                  <w:divBdr>
                    <w:top w:val="none" w:sz="0" w:space="0" w:color="auto"/>
                    <w:left w:val="none" w:sz="0" w:space="0" w:color="auto"/>
                    <w:bottom w:val="none" w:sz="0" w:space="0" w:color="auto"/>
                    <w:right w:val="none" w:sz="0" w:space="0" w:color="auto"/>
                  </w:divBdr>
                  <w:divsChild>
                    <w:div w:id="1593052023">
                      <w:marLeft w:val="0"/>
                      <w:marRight w:val="0"/>
                      <w:marTop w:val="0"/>
                      <w:marBottom w:val="0"/>
                      <w:divBdr>
                        <w:top w:val="none" w:sz="0" w:space="0" w:color="auto"/>
                        <w:left w:val="none" w:sz="0" w:space="0" w:color="auto"/>
                        <w:bottom w:val="none" w:sz="0" w:space="0" w:color="auto"/>
                        <w:right w:val="none" w:sz="0" w:space="0" w:color="auto"/>
                      </w:divBdr>
                    </w:div>
                  </w:divsChild>
                </w:div>
                <w:div w:id="1798714380">
                  <w:marLeft w:val="0"/>
                  <w:marRight w:val="0"/>
                  <w:marTop w:val="0"/>
                  <w:marBottom w:val="0"/>
                  <w:divBdr>
                    <w:top w:val="none" w:sz="0" w:space="0" w:color="auto"/>
                    <w:left w:val="none" w:sz="0" w:space="0" w:color="auto"/>
                    <w:bottom w:val="none" w:sz="0" w:space="0" w:color="auto"/>
                    <w:right w:val="none" w:sz="0" w:space="0" w:color="auto"/>
                  </w:divBdr>
                  <w:divsChild>
                    <w:div w:id="1705904982">
                      <w:marLeft w:val="0"/>
                      <w:marRight w:val="0"/>
                      <w:marTop w:val="0"/>
                      <w:marBottom w:val="0"/>
                      <w:divBdr>
                        <w:top w:val="none" w:sz="0" w:space="0" w:color="auto"/>
                        <w:left w:val="none" w:sz="0" w:space="0" w:color="auto"/>
                        <w:bottom w:val="none" w:sz="0" w:space="0" w:color="auto"/>
                        <w:right w:val="none" w:sz="0" w:space="0" w:color="auto"/>
                      </w:divBdr>
                    </w:div>
                  </w:divsChild>
                </w:div>
                <w:div w:id="1156409367">
                  <w:marLeft w:val="0"/>
                  <w:marRight w:val="0"/>
                  <w:marTop w:val="0"/>
                  <w:marBottom w:val="0"/>
                  <w:divBdr>
                    <w:top w:val="none" w:sz="0" w:space="0" w:color="auto"/>
                    <w:left w:val="none" w:sz="0" w:space="0" w:color="auto"/>
                    <w:bottom w:val="none" w:sz="0" w:space="0" w:color="auto"/>
                    <w:right w:val="none" w:sz="0" w:space="0" w:color="auto"/>
                  </w:divBdr>
                  <w:divsChild>
                    <w:div w:id="1071081224">
                      <w:marLeft w:val="0"/>
                      <w:marRight w:val="0"/>
                      <w:marTop w:val="0"/>
                      <w:marBottom w:val="0"/>
                      <w:divBdr>
                        <w:top w:val="none" w:sz="0" w:space="0" w:color="auto"/>
                        <w:left w:val="none" w:sz="0" w:space="0" w:color="auto"/>
                        <w:bottom w:val="none" w:sz="0" w:space="0" w:color="auto"/>
                        <w:right w:val="none" w:sz="0" w:space="0" w:color="auto"/>
                      </w:divBdr>
                    </w:div>
                  </w:divsChild>
                </w:div>
                <w:div w:id="1674649083">
                  <w:marLeft w:val="0"/>
                  <w:marRight w:val="0"/>
                  <w:marTop w:val="0"/>
                  <w:marBottom w:val="0"/>
                  <w:divBdr>
                    <w:top w:val="none" w:sz="0" w:space="0" w:color="auto"/>
                    <w:left w:val="none" w:sz="0" w:space="0" w:color="auto"/>
                    <w:bottom w:val="none" w:sz="0" w:space="0" w:color="auto"/>
                    <w:right w:val="none" w:sz="0" w:space="0" w:color="auto"/>
                  </w:divBdr>
                </w:div>
                <w:div w:id="1921400144">
                  <w:marLeft w:val="0"/>
                  <w:marRight w:val="0"/>
                  <w:marTop w:val="0"/>
                  <w:marBottom w:val="0"/>
                  <w:divBdr>
                    <w:top w:val="none" w:sz="0" w:space="0" w:color="auto"/>
                    <w:left w:val="none" w:sz="0" w:space="0" w:color="auto"/>
                    <w:bottom w:val="none" w:sz="0" w:space="0" w:color="auto"/>
                    <w:right w:val="none" w:sz="0" w:space="0" w:color="auto"/>
                  </w:divBdr>
                </w:div>
                <w:div w:id="209211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007484">
          <w:marLeft w:val="0"/>
          <w:marRight w:val="0"/>
          <w:marTop w:val="0"/>
          <w:marBottom w:val="0"/>
          <w:divBdr>
            <w:top w:val="none" w:sz="0" w:space="0" w:color="auto"/>
            <w:left w:val="none" w:sz="0" w:space="0" w:color="auto"/>
            <w:bottom w:val="none" w:sz="0" w:space="0" w:color="auto"/>
            <w:right w:val="none" w:sz="0" w:space="0" w:color="auto"/>
          </w:divBdr>
        </w:div>
        <w:div w:id="855968078">
          <w:marLeft w:val="0"/>
          <w:marRight w:val="0"/>
          <w:marTop w:val="0"/>
          <w:marBottom w:val="0"/>
          <w:divBdr>
            <w:top w:val="none" w:sz="0" w:space="0" w:color="auto"/>
            <w:left w:val="none" w:sz="0" w:space="0" w:color="auto"/>
            <w:bottom w:val="none" w:sz="0" w:space="0" w:color="auto"/>
            <w:right w:val="none" w:sz="0" w:space="0" w:color="auto"/>
          </w:divBdr>
        </w:div>
        <w:div w:id="2011369934">
          <w:marLeft w:val="0"/>
          <w:marRight w:val="0"/>
          <w:marTop w:val="0"/>
          <w:marBottom w:val="0"/>
          <w:divBdr>
            <w:top w:val="none" w:sz="0" w:space="0" w:color="auto"/>
            <w:left w:val="none" w:sz="0" w:space="0" w:color="auto"/>
            <w:bottom w:val="none" w:sz="0" w:space="0" w:color="auto"/>
            <w:right w:val="none" w:sz="0" w:space="0" w:color="auto"/>
          </w:divBdr>
        </w:div>
        <w:div w:id="2116899462">
          <w:marLeft w:val="0"/>
          <w:marRight w:val="0"/>
          <w:marTop w:val="0"/>
          <w:marBottom w:val="0"/>
          <w:divBdr>
            <w:top w:val="none" w:sz="0" w:space="0" w:color="auto"/>
            <w:left w:val="none" w:sz="0" w:space="0" w:color="auto"/>
            <w:bottom w:val="none" w:sz="0" w:space="0" w:color="auto"/>
            <w:right w:val="none" w:sz="0" w:space="0" w:color="auto"/>
          </w:divBdr>
          <w:divsChild>
            <w:div w:id="637882046">
              <w:marLeft w:val="0"/>
              <w:marRight w:val="0"/>
              <w:marTop w:val="30"/>
              <w:marBottom w:val="30"/>
              <w:divBdr>
                <w:top w:val="none" w:sz="0" w:space="0" w:color="auto"/>
                <w:left w:val="none" w:sz="0" w:space="0" w:color="auto"/>
                <w:bottom w:val="none" w:sz="0" w:space="0" w:color="auto"/>
                <w:right w:val="none" w:sz="0" w:space="0" w:color="auto"/>
              </w:divBdr>
              <w:divsChild>
                <w:div w:id="1371954778">
                  <w:marLeft w:val="0"/>
                  <w:marRight w:val="0"/>
                  <w:marTop w:val="0"/>
                  <w:marBottom w:val="0"/>
                  <w:divBdr>
                    <w:top w:val="none" w:sz="0" w:space="0" w:color="auto"/>
                    <w:left w:val="none" w:sz="0" w:space="0" w:color="auto"/>
                    <w:bottom w:val="none" w:sz="0" w:space="0" w:color="auto"/>
                    <w:right w:val="none" w:sz="0" w:space="0" w:color="auto"/>
                  </w:divBdr>
                  <w:divsChild>
                    <w:div w:id="1608004554">
                      <w:marLeft w:val="0"/>
                      <w:marRight w:val="0"/>
                      <w:marTop w:val="0"/>
                      <w:marBottom w:val="0"/>
                      <w:divBdr>
                        <w:top w:val="none" w:sz="0" w:space="0" w:color="auto"/>
                        <w:left w:val="none" w:sz="0" w:space="0" w:color="auto"/>
                        <w:bottom w:val="none" w:sz="0" w:space="0" w:color="auto"/>
                        <w:right w:val="none" w:sz="0" w:space="0" w:color="auto"/>
                      </w:divBdr>
                    </w:div>
                  </w:divsChild>
                </w:div>
                <w:div w:id="111173068">
                  <w:marLeft w:val="0"/>
                  <w:marRight w:val="0"/>
                  <w:marTop w:val="0"/>
                  <w:marBottom w:val="0"/>
                  <w:divBdr>
                    <w:top w:val="none" w:sz="0" w:space="0" w:color="auto"/>
                    <w:left w:val="none" w:sz="0" w:space="0" w:color="auto"/>
                    <w:bottom w:val="none" w:sz="0" w:space="0" w:color="auto"/>
                    <w:right w:val="none" w:sz="0" w:space="0" w:color="auto"/>
                  </w:divBdr>
                  <w:divsChild>
                    <w:div w:id="1100640301">
                      <w:marLeft w:val="0"/>
                      <w:marRight w:val="0"/>
                      <w:marTop w:val="0"/>
                      <w:marBottom w:val="0"/>
                      <w:divBdr>
                        <w:top w:val="none" w:sz="0" w:space="0" w:color="auto"/>
                        <w:left w:val="none" w:sz="0" w:space="0" w:color="auto"/>
                        <w:bottom w:val="none" w:sz="0" w:space="0" w:color="auto"/>
                        <w:right w:val="none" w:sz="0" w:space="0" w:color="auto"/>
                      </w:divBdr>
                    </w:div>
                  </w:divsChild>
                </w:div>
                <w:div w:id="1446580280">
                  <w:marLeft w:val="0"/>
                  <w:marRight w:val="0"/>
                  <w:marTop w:val="0"/>
                  <w:marBottom w:val="0"/>
                  <w:divBdr>
                    <w:top w:val="none" w:sz="0" w:space="0" w:color="auto"/>
                    <w:left w:val="none" w:sz="0" w:space="0" w:color="auto"/>
                    <w:bottom w:val="none" w:sz="0" w:space="0" w:color="auto"/>
                    <w:right w:val="none" w:sz="0" w:space="0" w:color="auto"/>
                  </w:divBdr>
                  <w:divsChild>
                    <w:div w:id="2060934776">
                      <w:marLeft w:val="0"/>
                      <w:marRight w:val="0"/>
                      <w:marTop w:val="0"/>
                      <w:marBottom w:val="0"/>
                      <w:divBdr>
                        <w:top w:val="none" w:sz="0" w:space="0" w:color="auto"/>
                        <w:left w:val="none" w:sz="0" w:space="0" w:color="auto"/>
                        <w:bottom w:val="none" w:sz="0" w:space="0" w:color="auto"/>
                        <w:right w:val="none" w:sz="0" w:space="0" w:color="auto"/>
                      </w:divBdr>
                    </w:div>
                  </w:divsChild>
                </w:div>
                <w:div w:id="1907914110">
                  <w:marLeft w:val="0"/>
                  <w:marRight w:val="0"/>
                  <w:marTop w:val="0"/>
                  <w:marBottom w:val="0"/>
                  <w:divBdr>
                    <w:top w:val="none" w:sz="0" w:space="0" w:color="auto"/>
                    <w:left w:val="none" w:sz="0" w:space="0" w:color="auto"/>
                    <w:bottom w:val="none" w:sz="0" w:space="0" w:color="auto"/>
                    <w:right w:val="none" w:sz="0" w:space="0" w:color="auto"/>
                  </w:divBdr>
                  <w:divsChild>
                    <w:div w:id="1200169005">
                      <w:marLeft w:val="0"/>
                      <w:marRight w:val="0"/>
                      <w:marTop w:val="0"/>
                      <w:marBottom w:val="0"/>
                      <w:divBdr>
                        <w:top w:val="none" w:sz="0" w:space="0" w:color="auto"/>
                        <w:left w:val="none" w:sz="0" w:space="0" w:color="auto"/>
                        <w:bottom w:val="none" w:sz="0" w:space="0" w:color="auto"/>
                        <w:right w:val="none" w:sz="0" w:space="0" w:color="auto"/>
                      </w:divBdr>
                    </w:div>
                  </w:divsChild>
                </w:div>
                <w:div w:id="1801654324">
                  <w:marLeft w:val="0"/>
                  <w:marRight w:val="0"/>
                  <w:marTop w:val="0"/>
                  <w:marBottom w:val="0"/>
                  <w:divBdr>
                    <w:top w:val="none" w:sz="0" w:space="0" w:color="auto"/>
                    <w:left w:val="none" w:sz="0" w:space="0" w:color="auto"/>
                    <w:bottom w:val="none" w:sz="0" w:space="0" w:color="auto"/>
                    <w:right w:val="none" w:sz="0" w:space="0" w:color="auto"/>
                  </w:divBdr>
                  <w:divsChild>
                    <w:div w:id="467552958">
                      <w:marLeft w:val="0"/>
                      <w:marRight w:val="0"/>
                      <w:marTop w:val="0"/>
                      <w:marBottom w:val="0"/>
                      <w:divBdr>
                        <w:top w:val="none" w:sz="0" w:space="0" w:color="auto"/>
                        <w:left w:val="none" w:sz="0" w:space="0" w:color="auto"/>
                        <w:bottom w:val="none" w:sz="0" w:space="0" w:color="auto"/>
                        <w:right w:val="none" w:sz="0" w:space="0" w:color="auto"/>
                      </w:divBdr>
                    </w:div>
                  </w:divsChild>
                </w:div>
                <w:div w:id="929312082">
                  <w:marLeft w:val="0"/>
                  <w:marRight w:val="0"/>
                  <w:marTop w:val="0"/>
                  <w:marBottom w:val="0"/>
                  <w:divBdr>
                    <w:top w:val="none" w:sz="0" w:space="0" w:color="auto"/>
                    <w:left w:val="none" w:sz="0" w:space="0" w:color="auto"/>
                    <w:bottom w:val="none" w:sz="0" w:space="0" w:color="auto"/>
                    <w:right w:val="none" w:sz="0" w:space="0" w:color="auto"/>
                  </w:divBdr>
                  <w:divsChild>
                    <w:div w:id="372926032">
                      <w:marLeft w:val="0"/>
                      <w:marRight w:val="0"/>
                      <w:marTop w:val="0"/>
                      <w:marBottom w:val="0"/>
                      <w:divBdr>
                        <w:top w:val="none" w:sz="0" w:space="0" w:color="auto"/>
                        <w:left w:val="none" w:sz="0" w:space="0" w:color="auto"/>
                        <w:bottom w:val="none" w:sz="0" w:space="0" w:color="auto"/>
                        <w:right w:val="none" w:sz="0" w:space="0" w:color="auto"/>
                      </w:divBdr>
                    </w:div>
                  </w:divsChild>
                </w:div>
                <w:div w:id="1020663838">
                  <w:marLeft w:val="0"/>
                  <w:marRight w:val="0"/>
                  <w:marTop w:val="0"/>
                  <w:marBottom w:val="0"/>
                  <w:divBdr>
                    <w:top w:val="none" w:sz="0" w:space="0" w:color="auto"/>
                    <w:left w:val="none" w:sz="0" w:space="0" w:color="auto"/>
                    <w:bottom w:val="none" w:sz="0" w:space="0" w:color="auto"/>
                    <w:right w:val="none" w:sz="0" w:space="0" w:color="auto"/>
                  </w:divBdr>
                  <w:divsChild>
                    <w:div w:id="923878129">
                      <w:marLeft w:val="0"/>
                      <w:marRight w:val="0"/>
                      <w:marTop w:val="0"/>
                      <w:marBottom w:val="0"/>
                      <w:divBdr>
                        <w:top w:val="none" w:sz="0" w:space="0" w:color="auto"/>
                        <w:left w:val="none" w:sz="0" w:space="0" w:color="auto"/>
                        <w:bottom w:val="none" w:sz="0" w:space="0" w:color="auto"/>
                        <w:right w:val="none" w:sz="0" w:space="0" w:color="auto"/>
                      </w:divBdr>
                    </w:div>
                  </w:divsChild>
                </w:div>
                <w:div w:id="1372652515">
                  <w:marLeft w:val="0"/>
                  <w:marRight w:val="0"/>
                  <w:marTop w:val="0"/>
                  <w:marBottom w:val="0"/>
                  <w:divBdr>
                    <w:top w:val="none" w:sz="0" w:space="0" w:color="auto"/>
                    <w:left w:val="none" w:sz="0" w:space="0" w:color="auto"/>
                    <w:bottom w:val="none" w:sz="0" w:space="0" w:color="auto"/>
                    <w:right w:val="none" w:sz="0" w:space="0" w:color="auto"/>
                  </w:divBdr>
                  <w:divsChild>
                    <w:div w:id="1436484173">
                      <w:marLeft w:val="0"/>
                      <w:marRight w:val="0"/>
                      <w:marTop w:val="0"/>
                      <w:marBottom w:val="0"/>
                      <w:divBdr>
                        <w:top w:val="none" w:sz="0" w:space="0" w:color="auto"/>
                        <w:left w:val="none" w:sz="0" w:space="0" w:color="auto"/>
                        <w:bottom w:val="none" w:sz="0" w:space="0" w:color="auto"/>
                        <w:right w:val="none" w:sz="0" w:space="0" w:color="auto"/>
                      </w:divBdr>
                    </w:div>
                  </w:divsChild>
                </w:div>
                <w:div w:id="1143081053">
                  <w:marLeft w:val="0"/>
                  <w:marRight w:val="0"/>
                  <w:marTop w:val="0"/>
                  <w:marBottom w:val="0"/>
                  <w:divBdr>
                    <w:top w:val="none" w:sz="0" w:space="0" w:color="auto"/>
                    <w:left w:val="none" w:sz="0" w:space="0" w:color="auto"/>
                    <w:bottom w:val="none" w:sz="0" w:space="0" w:color="auto"/>
                    <w:right w:val="none" w:sz="0" w:space="0" w:color="auto"/>
                  </w:divBdr>
                </w:div>
                <w:div w:id="69612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43123">
      <w:bodyDiv w:val="1"/>
      <w:marLeft w:val="0"/>
      <w:marRight w:val="0"/>
      <w:marTop w:val="0"/>
      <w:marBottom w:val="0"/>
      <w:divBdr>
        <w:top w:val="none" w:sz="0" w:space="0" w:color="auto"/>
        <w:left w:val="none" w:sz="0" w:space="0" w:color="auto"/>
        <w:bottom w:val="none" w:sz="0" w:space="0" w:color="auto"/>
        <w:right w:val="none" w:sz="0" w:space="0" w:color="auto"/>
      </w:divBdr>
    </w:div>
    <w:div w:id="401492085">
      <w:bodyDiv w:val="1"/>
      <w:marLeft w:val="0"/>
      <w:marRight w:val="0"/>
      <w:marTop w:val="0"/>
      <w:marBottom w:val="0"/>
      <w:divBdr>
        <w:top w:val="none" w:sz="0" w:space="0" w:color="auto"/>
        <w:left w:val="none" w:sz="0" w:space="0" w:color="auto"/>
        <w:bottom w:val="none" w:sz="0" w:space="0" w:color="auto"/>
        <w:right w:val="none" w:sz="0" w:space="0" w:color="auto"/>
      </w:divBdr>
      <w:divsChild>
        <w:div w:id="2057464647">
          <w:marLeft w:val="0"/>
          <w:marRight w:val="0"/>
          <w:marTop w:val="0"/>
          <w:marBottom w:val="0"/>
          <w:divBdr>
            <w:top w:val="none" w:sz="0" w:space="0" w:color="auto"/>
            <w:left w:val="none" w:sz="0" w:space="0" w:color="auto"/>
            <w:bottom w:val="none" w:sz="0" w:space="0" w:color="auto"/>
            <w:right w:val="none" w:sz="0" w:space="0" w:color="auto"/>
          </w:divBdr>
        </w:div>
        <w:div w:id="1001002463">
          <w:marLeft w:val="0"/>
          <w:marRight w:val="0"/>
          <w:marTop w:val="0"/>
          <w:marBottom w:val="0"/>
          <w:divBdr>
            <w:top w:val="none" w:sz="0" w:space="0" w:color="auto"/>
            <w:left w:val="none" w:sz="0" w:space="0" w:color="auto"/>
            <w:bottom w:val="none" w:sz="0" w:space="0" w:color="auto"/>
            <w:right w:val="none" w:sz="0" w:space="0" w:color="auto"/>
          </w:divBdr>
        </w:div>
      </w:divsChild>
    </w:div>
    <w:div w:id="598684338">
      <w:bodyDiv w:val="1"/>
      <w:marLeft w:val="0"/>
      <w:marRight w:val="0"/>
      <w:marTop w:val="0"/>
      <w:marBottom w:val="0"/>
      <w:divBdr>
        <w:top w:val="none" w:sz="0" w:space="0" w:color="auto"/>
        <w:left w:val="none" w:sz="0" w:space="0" w:color="auto"/>
        <w:bottom w:val="none" w:sz="0" w:space="0" w:color="auto"/>
        <w:right w:val="none" w:sz="0" w:space="0" w:color="auto"/>
      </w:divBdr>
      <w:divsChild>
        <w:div w:id="1412896828">
          <w:marLeft w:val="0"/>
          <w:marRight w:val="0"/>
          <w:marTop w:val="0"/>
          <w:marBottom w:val="0"/>
          <w:divBdr>
            <w:top w:val="none" w:sz="0" w:space="0" w:color="auto"/>
            <w:left w:val="none" w:sz="0" w:space="0" w:color="auto"/>
            <w:bottom w:val="none" w:sz="0" w:space="0" w:color="auto"/>
            <w:right w:val="none" w:sz="0" w:space="0" w:color="auto"/>
          </w:divBdr>
          <w:divsChild>
            <w:div w:id="607277250">
              <w:marLeft w:val="0"/>
              <w:marRight w:val="0"/>
              <w:marTop w:val="0"/>
              <w:marBottom w:val="0"/>
              <w:divBdr>
                <w:top w:val="none" w:sz="0" w:space="0" w:color="auto"/>
                <w:left w:val="none" w:sz="0" w:space="0" w:color="auto"/>
                <w:bottom w:val="none" w:sz="0" w:space="0" w:color="auto"/>
                <w:right w:val="none" w:sz="0" w:space="0" w:color="auto"/>
              </w:divBdr>
            </w:div>
            <w:div w:id="847406419">
              <w:marLeft w:val="0"/>
              <w:marRight w:val="0"/>
              <w:marTop w:val="0"/>
              <w:marBottom w:val="0"/>
              <w:divBdr>
                <w:top w:val="none" w:sz="0" w:space="0" w:color="auto"/>
                <w:left w:val="none" w:sz="0" w:space="0" w:color="auto"/>
                <w:bottom w:val="none" w:sz="0" w:space="0" w:color="auto"/>
                <w:right w:val="none" w:sz="0" w:space="0" w:color="auto"/>
              </w:divBdr>
            </w:div>
            <w:div w:id="1001667056">
              <w:marLeft w:val="0"/>
              <w:marRight w:val="0"/>
              <w:marTop w:val="0"/>
              <w:marBottom w:val="0"/>
              <w:divBdr>
                <w:top w:val="none" w:sz="0" w:space="0" w:color="auto"/>
                <w:left w:val="none" w:sz="0" w:space="0" w:color="auto"/>
                <w:bottom w:val="none" w:sz="0" w:space="0" w:color="auto"/>
                <w:right w:val="none" w:sz="0" w:space="0" w:color="auto"/>
              </w:divBdr>
            </w:div>
          </w:divsChild>
        </w:div>
        <w:div w:id="1936092867">
          <w:marLeft w:val="0"/>
          <w:marRight w:val="0"/>
          <w:marTop w:val="0"/>
          <w:marBottom w:val="0"/>
          <w:divBdr>
            <w:top w:val="none" w:sz="0" w:space="0" w:color="auto"/>
            <w:left w:val="none" w:sz="0" w:space="0" w:color="auto"/>
            <w:bottom w:val="none" w:sz="0" w:space="0" w:color="auto"/>
            <w:right w:val="none" w:sz="0" w:space="0" w:color="auto"/>
          </w:divBdr>
          <w:divsChild>
            <w:div w:id="836992413">
              <w:marLeft w:val="0"/>
              <w:marRight w:val="0"/>
              <w:marTop w:val="0"/>
              <w:marBottom w:val="0"/>
              <w:divBdr>
                <w:top w:val="none" w:sz="0" w:space="0" w:color="auto"/>
                <w:left w:val="none" w:sz="0" w:space="0" w:color="auto"/>
                <w:bottom w:val="none" w:sz="0" w:space="0" w:color="auto"/>
                <w:right w:val="none" w:sz="0" w:space="0" w:color="auto"/>
              </w:divBdr>
            </w:div>
            <w:div w:id="721712350">
              <w:marLeft w:val="0"/>
              <w:marRight w:val="0"/>
              <w:marTop w:val="0"/>
              <w:marBottom w:val="0"/>
              <w:divBdr>
                <w:top w:val="none" w:sz="0" w:space="0" w:color="auto"/>
                <w:left w:val="none" w:sz="0" w:space="0" w:color="auto"/>
                <w:bottom w:val="none" w:sz="0" w:space="0" w:color="auto"/>
                <w:right w:val="none" w:sz="0" w:space="0" w:color="auto"/>
              </w:divBdr>
            </w:div>
            <w:div w:id="1574662164">
              <w:marLeft w:val="0"/>
              <w:marRight w:val="0"/>
              <w:marTop w:val="0"/>
              <w:marBottom w:val="0"/>
              <w:divBdr>
                <w:top w:val="none" w:sz="0" w:space="0" w:color="auto"/>
                <w:left w:val="none" w:sz="0" w:space="0" w:color="auto"/>
                <w:bottom w:val="none" w:sz="0" w:space="0" w:color="auto"/>
                <w:right w:val="none" w:sz="0" w:space="0" w:color="auto"/>
              </w:divBdr>
            </w:div>
            <w:div w:id="1342586280">
              <w:marLeft w:val="0"/>
              <w:marRight w:val="0"/>
              <w:marTop w:val="0"/>
              <w:marBottom w:val="0"/>
              <w:divBdr>
                <w:top w:val="none" w:sz="0" w:space="0" w:color="auto"/>
                <w:left w:val="none" w:sz="0" w:space="0" w:color="auto"/>
                <w:bottom w:val="none" w:sz="0" w:space="0" w:color="auto"/>
                <w:right w:val="none" w:sz="0" w:space="0" w:color="auto"/>
              </w:divBdr>
            </w:div>
          </w:divsChild>
        </w:div>
        <w:div w:id="1855920096">
          <w:marLeft w:val="0"/>
          <w:marRight w:val="0"/>
          <w:marTop w:val="0"/>
          <w:marBottom w:val="0"/>
          <w:divBdr>
            <w:top w:val="none" w:sz="0" w:space="0" w:color="auto"/>
            <w:left w:val="none" w:sz="0" w:space="0" w:color="auto"/>
            <w:bottom w:val="none" w:sz="0" w:space="0" w:color="auto"/>
            <w:right w:val="none" w:sz="0" w:space="0" w:color="auto"/>
          </w:divBdr>
          <w:divsChild>
            <w:div w:id="1676416089">
              <w:marLeft w:val="0"/>
              <w:marRight w:val="0"/>
              <w:marTop w:val="0"/>
              <w:marBottom w:val="0"/>
              <w:divBdr>
                <w:top w:val="none" w:sz="0" w:space="0" w:color="auto"/>
                <w:left w:val="none" w:sz="0" w:space="0" w:color="auto"/>
                <w:bottom w:val="none" w:sz="0" w:space="0" w:color="auto"/>
                <w:right w:val="none" w:sz="0" w:space="0" w:color="auto"/>
              </w:divBdr>
            </w:div>
            <w:div w:id="548103518">
              <w:marLeft w:val="0"/>
              <w:marRight w:val="0"/>
              <w:marTop w:val="0"/>
              <w:marBottom w:val="0"/>
              <w:divBdr>
                <w:top w:val="none" w:sz="0" w:space="0" w:color="auto"/>
                <w:left w:val="none" w:sz="0" w:space="0" w:color="auto"/>
                <w:bottom w:val="none" w:sz="0" w:space="0" w:color="auto"/>
                <w:right w:val="none" w:sz="0" w:space="0" w:color="auto"/>
              </w:divBdr>
            </w:div>
          </w:divsChild>
        </w:div>
        <w:div w:id="1662200479">
          <w:marLeft w:val="0"/>
          <w:marRight w:val="0"/>
          <w:marTop w:val="0"/>
          <w:marBottom w:val="0"/>
          <w:divBdr>
            <w:top w:val="none" w:sz="0" w:space="0" w:color="auto"/>
            <w:left w:val="none" w:sz="0" w:space="0" w:color="auto"/>
            <w:bottom w:val="none" w:sz="0" w:space="0" w:color="auto"/>
            <w:right w:val="none" w:sz="0" w:space="0" w:color="auto"/>
          </w:divBdr>
          <w:divsChild>
            <w:div w:id="2013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127655">
      <w:bodyDiv w:val="1"/>
      <w:marLeft w:val="0"/>
      <w:marRight w:val="0"/>
      <w:marTop w:val="0"/>
      <w:marBottom w:val="0"/>
      <w:divBdr>
        <w:top w:val="none" w:sz="0" w:space="0" w:color="auto"/>
        <w:left w:val="none" w:sz="0" w:space="0" w:color="auto"/>
        <w:bottom w:val="none" w:sz="0" w:space="0" w:color="auto"/>
        <w:right w:val="none" w:sz="0" w:space="0" w:color="auto"/>
      </w:divBdr>
    </w:div>
    <w:div w:id="647707262">
      <w:bodyDiv w:val="1"/>
      <w:marLeft w:val="0"/>
      <w:marRight w:val="0"/>
      <w:marTop w:val="0"/>
      <w:marBottom w:val="0"/>
      <w:divBdr>
        <w:top w:val="none" w:sz="0" w:space="0" w:color="auto"/>
        <w:left w:val="none" w:sz="0" w:space="0" w:color="auto"/>
        <w:bottom w:val="none" w:sz="0" w:space="0" w:color="auto"/>
        <w:right w:val="none" w:sz="0" w:space="0" w:color="auto"/>
      </w:divBdr>
      <w:divsChild>
        <w:div w:id="1118446426">
          <w:marLeft w:val="0"/>
          <w:marRight w:val="0"/>
          <w:marTop w:val="0"/>
          <w:marBottom w:val="0"/>
          <w:divBdr>
            <w:top w:val="none" w:sz="0" w:space="0" w:color="auto"/>
            <w:left w:val="none" w:sz="0" w:space="0" w:color="auto"/>
            <w:bottom w:val="none" w:sz="0" w:space="0" w:color="auto"/>
            <w:right w:val="none" w:sz="0" w:space="0" w:color="auto"/>
          </w:divBdr>
        </w:div>
        <w:div w:id="1084953253">
          <w:marLeft w:val="0"/>
          <w:marRight w:val="0"/>
          <w:marTop w:val="0"/>
          <w:marBottom w:val="0"/>
          <w:divBdr>
            <w:top w:val="none" w:sz="0" w:space="0" w:color="auto"/>
            <w:left w:val="none" w:sz="0" w:space="0" w:color="auto"/>
            <w:bottom w:val="none" w:sz="0" w:space="0" w:color="auto"/>
            <w:right w:val="none" w:sz="0" w:space="0" w:color="auto"/>
          </w:divBdr>
        </w:div>
        <w:div w:id="1300185928">
          <w:marLeft w:val="0"/>
          <w:marRight w:val="0"/>
          <w:marTop w:val="0"/>
          <w:marBottom w:val="0"/>
          <w:divBdr>
            <w:top w:val="none" w:sz="0" w:space="0" w:color="auto"/>
            <w:left w:val="none" w:sz="0" w:space="0" w:color="auto"/>
            <w:bottom w:val="none" w:sz="0" w:space="0" w:color="auto"/>
            <w:right w:val="none" w:sz="0" w:space="0" w:color="auto"/>
          </w:divBdr>
        </w:div>
        <w:div w:id="905188189">
          <w:marLeft w:val="0"/>
          <w:marRight w:val="0"/>
          <w:marTop w:val="0"/>
          <w:marBottom w:val="0"/>
          <w:divBdr>
            <w:top w:val="none" w:sz="0" w:space="0" w:color="auto"/>
            <w:left w:val="none" w:sz="0" w:space="0" w:color="auto"/>
            <w:bottom w:val="none" w:sz="0" w:space="0" w:color="auto"/>
            <w:right w:val="none" w:sz="0" w:space="0" w:color="auto"/>
          </w:divBdr>
        </w:div>
        <w:div w:id="1389497965">
          <w:marLeft w:val="0"/>
          <w:marRight w:val="0"/>
          <w:marTop w:val="0"/>
          <w:marBottom w:val="0"/>
          <w:divBdr>
            <w:top w:val="none" w:sz="0" w:space="0" w:color="auto"/>
            <w:left w:val="none" w:sz="0" w:space="0" w:color="auto"/>
            <w:bottom w:val="none" w:sz="0" w:space="0" w:color="auto"/>
            <w:right w:val="none" w:sz="0" w:space="0" w:color="auto"/>
          </w:divBdr>
        </w:div>
        <w:div w:id="1710716397">
          <w:marLeft w:val="0"/>
          <w:marRight w:val="0"/>
          <w:marTop w:val="0"/>
          <w:marBottom w:val="0"/>
          <w:divBdr>
            <w:top w:val="none" w:sz="0" w:space="0" w:color="auto"/>
            <w:left w:val="none" w:sz="0" w:space="0" w:color="auto"/>
            <w:bottom w:val="none" w:sz="0" w:space="0" w:color="auto"/>
            <w:right w:val="none" w:sz="0" w:space="0" w:color="auto"/>
          </w:divBdr>
          <w:divsChild>
            <w:div w:id="779301260">
              <w:marLeft w:val="-75"/>
              <w:marRight w:val="0"/>
              <w:marTop w:val="30"/>
              <w:marBottom w:val="30"/>
              <w:divBdr>
                <w:top w:val="none" w:sz="0" w:space="0" w:color="auto"/>
                <w:left w:val="none" w:sz="0" w:space="0" w:color="auto"/>
                <w:bottom w:val="none" w:sz="0" w:space="0" w:color="auto"/>
                <w:right w:val="none" w:sz="0" w:space="0" w:color="auto"/>
              </w:divBdr>
              <w:divsChild>
                <w:div w:id="317543050">
                  <w:marLeft w:val="0"/>
                  <w:marRight w:val="0"/>
                  <w:marTop w:val="0"/>
                  <w:marBottom w:val="0"/>
                  <w:divBdr>
                    <w:top w:val="none" w:sz="0" w:space="0" w:color="auto"/>
                    <w:left w:val="none" w:sz="0" w:space="0" w:color="auto"/>
                    <w:bottom w:val="none" w:sz="0" w:space="0" w:color="auto"/>
                    <w:right w:val="none" w:sz="0" w:space="0" w:color="auto"/>
                  </w:divBdr>
                  <w:divsChild>
                    <w:div w:id="1974024226">
                      <w:marLeft w:val="0"/>
                      <w:marRight w:val="0"/>
                      <w:marTop w:val="0"/>
                      <w:marBottom w:val="0"/>
                      <w:divBdr>
                        <w:top w:val="none" w:sz="0" w:space="0" w:color="auto"/>
                        <w:left w:val="none" w:sz="0" w:space="0" w:color="auto"/>
                        <w:bottom w:val="none" w:sz="0" w:space="0" w:color="auto"/>
                        <w:right w:val="none" w:sz="0" w:space="0" w:color="auto"/>
                      </w:divBdr>
                    </w:div>
                  </w:divsChild>
                </w:div>
                <w:div w:id="284970946">
                  <w:marLeft w:val="0"/>
                  <w:marRight w:val="0"/>
                  <w:marTop w:val="0"/>
                  <w:marBottom w:val="0"/>
                  <w:divBdr>
                    <w:top w:val="none" w:sz="0" w:space="0" w:color="auto"/>
                    <w:left w:val="none" w:sz="0" w:space="0" w:color="auto"/>
                    <w:bottom w:val="none" w:sz="0" w:space="0" w:color="auto"/>
                    <w:right w:val="none" w:sz="0" w:space="0" w:color="auto"/>
                  </w:divBdr>
                  <w:divsChild>
                    <w:div w:id="633099617">
                      <w:marLeft w:val="0"/>
                      <w:marRight w:val="0"/>
                      <w:marTop w:val="0"/>
                      <w:marBottom w:val="0"/>
                      <w:divBdr>
                        <w:top w:val="none" w:sz="0" w:space="0" w:color="auto"/>
                        <w:left w:val="none" w:sz="0" w:space="0" w:color="auto"/>
                        <w:bottom w:val="none" w:sz="0" w:space="0" w:color="auto"/>
                        <w:right w:val="none" w:sz="0" w:space="0" w:color="auto"/>
                      </w:divBdr>
                    </w:div>
                  </w:divsChild>
                </w:div>
                <w:div w:id="264507773">
                  <w:marLeft w:val="0"/>
                  <w:marRight w:val="0"/>
                  <w:marTop w:val="0"/>
                  <w:marBottom w:val="0"/>
                  <w:divBdr>
                    <w:top w:val="none" w:sz="0" w:space="0" w:color="auto"/>
                    <w:left w:val="none" w:sz="0" w:space="0" w:color="auto"/>
                    <w:bottom w:val="none" w:sz="0" w:space="0" w:color="auto"/>
                    <w:right w:val="none" w:sz="0" w:space="0" w:color="auto"/>
                  </w:divBdr>
                  <w:divsChild>
                    <w:div w:id="1613659559">
                      <w:marLeft w:val="0"/>
                      <w:marRight w:val="0"/>
                      <w:marTop w:val="0"/>
                      <w:marBottom w:val="0"/>
                      <w:divBdr>
                        <w:top w:val="none" w:sz="0" w:space="0" w:color="auto"/>
                        <w:left w:val="none" w:sz="0" w:space="0" w:color="auto"/>
                        <w:bottom w:val="none" w:sz="0" w:space="0" w:color="auto"/>
                        <w:right w:val="none" w:sz="0" w:space="0" w:color="auto"/>
                      </w:divBdr>
                    </w:div>
                  </w:divsChild>
                </w:div>
                <w:div w:id="2037267500">
                  <w:marLeft w:val="0"/>
                  <w:marRight w:val="0"/>
                  <w:marTop w:val="0"/>
                  <w:marBottom w:val="0"/>
                  <w:divBdr>
                    <w:top w:val="none" w:sz="0" w:space="0" w:color="auto"/>
                    <w:left w:val="none" w:sz="0" w:space="0" w:color="auto"/>
                    <w:bottom w:val="none" w:sz="0" w:space="0" w:color="auto"/>
                    <w:right w:val="none" w:sz="0" w:space="0" w:color="auto"/>
                  </w:divBdr>
                  <w:divsChild>
                    <w:div w:id="56098856">
                      <w:marLeft w:val="0"/>
                      <w:marRight w:val="0"/>
                      <w:marTop w:val="0"/>
                      <w:marBottom w:val="0"/>
                      <w:divBdr>
                        <w:top w:val="none" w:sz="0" w:space="0" w:color="auto"/>
                        <w:left w:val="none" w:sz="0" w:space="0" w:color="auto"/>
                        <w:bottom w:val="none" w:sz="0" w:space="0" w:color="auto"/>
                        <w:right w:val="none" w:sz="0" w:space="0" w:color="auto"/>
                      </w:divBdr>
                    </w:div>
                  </w:divsChild>
                </w:div>
                <w:div w:id="46027829">
                  <w:marLeft w:val="0"/>
                  <w:marRight w:val="0"/>
                  <w:marTop w:val="0"/>
                  <w:marBottom w:val="0"/>
                  <w:divBdr>
                    <w:top w:val="none" w:sz="0" w:space="0" w:color="auto"/>
                    <w:left w:val="none" w:sz="0" w:space="0" w:color="auto"/>
                    <w:bottom w:val="none" w:sz="0" w:space="0" w:color="auto"/>
                    <w:right w:val="none" w:sz="0" w:space="0" w:color="auto"/>
                  </w:divBdr>
                  <w:divsChild>
                    <w:div w:id="2123844230">
                      <w:marLeft w:val="0"/>
                      <w:marRight w:val="0"/>
                      <w:marTop w:val="0"/>
                      <w:marBottom w:val="0"/>
                      <w:divBdr>
                        <w:top w:val="none" w:sz="0" w:space="0" w:color="auto"/>
                        <w:left w:val="none" w:sz="0" w:space="0" w:color="auto"/>
                        <w:bottom w:val="none" w:sz="0" w:space="0" w:color="auto"/>
                        <w:right w:val="none" w:sz="0" w:space="0" w:color="auto"/>
                      </w:divBdr>
                    </w:div>
                  </w:divsChild>
                </w:div>
                <w:div w:id="1014460486">
                  <w:marLeft w:val="0"/>
                  <w:marRight w:val="0"/>
                  <w:marTop w:val="0"/>
                  <w:marBottom w:val="0"/>
                  <w:divBdr>
                    <w:top w:val="none" w:sz="0" w:space="0" w:color="auto"/>
                    <w:left w:val="none" w:sz="0" w:space="0" w:color="auto"/>
                    <w:bottom w:val="none" w:sz="0" w:space="0" w:color="auto"/>
                    <w:right w:val="none" w:sz="0" w:space="0" w:color="auto"/>
                  </w:divBdr>
                  <w:divsChild>
                    <w:div w:id="261302023">
                      <w:marLeft w:val="0"/>
                      <w:marRight w:val="0"/>
                      <w:marTop w:val="0"/>
                      <w:marBottom w:val="0"/>
                      <w:divBdr>
                        <w:top w:val="none" w:sz="0" w:space="0" w:color="auto"/>
                        <w:left w:val="none" w:sz="0" w:space="0" w:color="auto"/>
                        <w:bottom w:val="none" w:sz="0" w:space="0" w:color="auto"/>
                        <w:right w:val="none" w:sz="0" w:space="0" w:color="auto"/>
                      </w:divBdr>
                    </w:div>
                  </w:divsChild>
                </w:div>
                <w:div w:id="1244728919">
                  <w:marLeft w:val="0"/>
                  <w:marRight w:val="0"/>
                  <w:marTop w:val="0"/>
                  <w:marBottom w:val="0"/>
                  <w:divBdr>
                    <w:top w:val="none" w:sz="0" w:space="0" w:color="auto"/>
                    <w:left w:val="none" w:sz="0" w:space="0" w:color="auto"/>
                    <w:bottom w:val="none" w:sz="0" w:space="0" w:color="auto"/>
                    <w:right w:val="none" w:sz="0" w:space="0" w:color="auto"/>
                  </w:divBdr>
                  <w:divsChild>
                    <w:div w:id="1642076243">
                      <w:marLeft w:val="0"/>
                      <w:marRight w:val="0"/>
                      <w:marTop w:val="0"/>
                      <w:marBottom w:val="0"/>
                      <w:divBdr>
                        <w:top w:val="none" w:sz="0" w:space="0" w:color="auto"/>
                        <w:left w:val="none" w:sz="0" w:space="0" w:color="auto"/>
                        <w:bottom w:val="none" w:sz="0" w:space="0" w:color="auto"/>
                        <w:right w:val="none" w:sz="0" w:space="0" w:color="auto"/>
                      </w:divBdr>
                    </w:div>
                  </w:divsChild>
                </w:div>
                <w:div w:id="1949702367">
                  <w:marLeft w:val="0"/>
                  <w:marRight w:val="0"/>
                  <w:marTop w:val="0"/>
                  <w:marBottom w:val="0"/>
                  <w:divBdr>
                    <w:top w:val="none" w:sz="0" w:space="0" w:color="auto"/>
                    <w:left w:val="none" w:sz="0" w:space="0" w:color="auto"/>
                    <w:bottom w:val="none" w:sz="0" w:space="0" w:color="auto"/>
                    <w:right w:val="none" w:sz="0" w:space="0" w:color="auto"/>
                  </w:divBdr>
                  <w:divsChild>
                    <w:div w:id="563101763">
                      <w:marLeft w:val="0"/>
                      <w:marRight w:val="0"/>
                      <w:marTop w:val="0"/>
                      <w:marBottom w:val="0"/>
                      <w:divBdr>
                        <w:top w:val="none" w:sz="0" w:space="0" w:color="auto"/>
                        <w:left w:val="none" w:sz="0" w:space="0" w:color="auto"/>
                        <w:bottom w:val="none" w:sz="0" w:space="0" w:color="auto"/>
                        <w:right w:val="none" w:sz="0" w:space="0" w:color="auto"/>
                      </w:divBdr>
                    </w:div>
                  </w:divsChild>
                </w:div>
                <w:div w:id="2124180518">
                  <w:marLeft w:val="0"/>
                  <w:marRight w:val="0"/>
                  <w:marTop w:val="0"/>
                  <w:marBottom w:val="0"/>
                  <w:divBdr>
                    <w:top w:val="none" w:sz="0" w:space="0" w:color="auto"/>
                    <w:left w:val="none" w:sz="0" w:space="0" w:color="auto"/>
                    <w:bottom w:val="none" w:sz="0" w:space="0" w:color="auto"/>
                    <w:right w:val="none" w:sz="0" w:space="0" w:color="auto"/>
                  </w:divBdr>
                  <w:divsChild>
                    <w:div w:id="933854196">
                      <w:marLeft w:val="0"/>
                      <w:marRight w:val="0"/>
                      <w:marTop w:val="0"/>
                      <w:marBottom w:val="0"/>
                      <w:divBdr>
                        <w:top w:val="none" w:sz="0" w:space="0" w:color="auto"/>
                        <w:left w:val="none" w:sz="0" w:space="0" w:color="auto"/>
                        <w:bottom w:val="none" w:sz="0" w:space="0" w:color="auto"/>
                        <w:right w:val="none" w:sz="0" w:space="0" w:color="auto"/>
                      </w:divBdr>
                    </w:div>
                  </w:divsChild>
                </w:div>
                <w:div w:id="1202666730">
                  <w:marLeft w:val="0"/>
                  <w:marRight w:val="0"/>
                  <w:marTop w:val="0"/>
                  <w:marBottom w:val="0"/>
                  <w:divBdr>
                    <w:top w:val="none" w:sz="0" w:space="0" w:color="auto"/>
                    <w:left w:val="none" w:sz="0" w:space="0" w:color="auto"/>
                    <w:bottom w:val="none" w:sz="0" w:space="0" w:color="auto"/>
                    <w:right w:val="none" w:sz="0" w:space="0" w:color="auto"/>
                  </w:divBdr>
                  <w:divsChild>
                    <w:div w:id="262766349">
                      <w:marLeft w:val="0"/>
                      <w:marRight w:val="0"/>
                      <w:marTop w:val="0"/>
                      <w:marBottom w:val="0"/>
                      <w:divBdr>
                        <w:top w:val="none" w:sz="0" w:space="0" w:color="auto"/>
                        <w:left w:val="none" w:sz="0" w:space="0" w:color="auto"/>
                        <w:bottom w:val="none" w:sz="0" w:space="0" w:color="auto"/>
                        <w:right w:val="none" w:sz="0" w:space="0" w:color="auto"/>
                      </w:divBdr>
                    </w:div>
                  </w:divsChild>
                </w:div>
                <w:div w:id="898590272">
                  <w:marLeft w:val="0"/>
                  <w:marRight w:val="0"/>
                  <w:marTop w:val="0"/>
                  <w:marBottom w:val="0"/>
                  <w:divBdr>
                    <w:top w:val="none" w:sz="0" w:space="0" w:color="auto"/>
                    <w:left w:val="none" w:sz="0" w:space="0" w:color="auto"/>
                    <w:bottom w:val="none" w:sz="0" w:space="0" w:color="auto"/>
                    <w:right w:val="none" w:sz="0" w:space="0" w:color="auto"/>
                  </w:divBdr>
                  <w:divsChild>
                    <w:div w:id="161624773">
                      <w:marLeft w:val="0"/>
                      <w:marRight w:val="0"/>
                      <w:marTop w:val="0"/>
                      <w:marBottom w:val="0"/>
                      <w:divBdr>
                        <w:top w:val="none" w:sz="0" w:space="0" w:color="auto"/>
                        <w:left w:val="none" w:sz="0" w:space="0" w:color="auto"/>
                        <w:bottom w:val="none" w:sz="0" w:space="0" w:color="auto"/>
                        <w:right w:val="none" w:sz="0" w:space="0" w:color="auto"/>
                      </w:divBdr>
                    </w:div>
                  </w:divsChild>
                </w:div>
                <w:div w:id="1976833954">
                  <w:marLeft w:val="0"/>
                  <w:marRight w:val="0"/>
                  <w:marTop w:val="0"/>
                  <w:marBottom w:val="0"/>
                  <w:divBdr>
                    <w:top w:val="none" w:sz="0" w:space="0" w:color="auto"/>
                    <w:left w:val="none" w:sz="0" w:space="0" w:color="auto"/>
                    <w:bottom w:val="none" w:sz="0" w:space="0" w:color="auto"/>
                    <w:right w:val="none" w:sz="0" w:space="0" w:color="auto"/>
                  </w:divBdr>
                  <w:divsChild>
                    <w:div w:id="1437628634">
                      <w:marLeft w:val="0"/>
                      <w:marRight w:val="0"/>
                      <w:marTop w:val="0"/>
                      <w:marBottom w:val="0"/>
                      <w:divBdr>
                        <w:top w:val="none" w:sz="0" w:space="0" w:color="auto"/>
                        <w:left w:val="none" w:sz="0" w:space="0" w:color="auto"/>
                        <w:bottom w:val="none" w:sz="0" w:space="0" w:color="auto"/>
                        <w:right w:val="none" w:sz="0" w:space="0" w:color="auto"/>
                      </w:divBdr>
                    </w:div>
                  </w:divsChild>
                </w:div>
                <w:div w:id="501046330">
                  <w:marLeft w:val="0"/>
                  <w:marRight w:val="0"/>
                  <w:marTop w:val="0"/>
                  <w:marBottom w:val="0"/>
                  <w:divBdr>
                    <w:top w:val="none" w:sz="0" w:space="0" w:color="auto"/>
                    <w:left w:val="none" w:sz="0" w:space="0" w:color="auto"/>
                    <w:bottom w:val="none" w:sz="0" w:space="0" w:color="auto"/>
                    <w:right w:val="none" w:sz="0" w:space="0" w:color="auto"/>
                  </w:divBdr>
                  <w:divsChild>
                    <w:div w:id="506405341">
                      <w:marLeft w:val="0"/>
                      <w:marRight w:val="0"/>
                      <w:marTop w:val="0"/>
                      <w:marBottom w:val="0"/>
                      <w:divBdr>
                        <w:top w:val="none" w:sz="0" w:space="0" w:color="auto"/>
                        <w:left w:val="none" w:sz="0" w:space="0" w:color="auto"/>
                        <w:bottom w:val="none" w:sz="0" w:space="0" w:color="auto"/>
                        <w:right w:val="none" w:sz="0" w:space="0" w:color="auto"/>
                      </w:divBdr>
                    </w:div>
                  </w:divsChild>
                </w:div>
                <w:div w:id="1842506427">
                  <w:marLeft w:val="0"/>
                  <w:marRight w:val="0"/>
                  <w:marTop w:val="0"/>
                  <w:marBottom w:val="0"/>
                  <w:divBdr>
                    <w:top w:val="none" w:sz="0" w:space="0" w:color="auto"/>
                    <w:left w:val="none" w:sz="0" w:space="0" w:color="auto"/>
                    <w:bottom w:val="none" w:sz="0" w:space="0" w:color="auto"/>
                    <w:right w:val="none" w:sz="0" w:space="0" w:color="auto"/>
                  </w:divBdr>
                  <w:divsChild>
                    <w:div w:id="979336280">
                      <w:marLeft w:val="0"/>
                      <w:marRight w:val="0"/>
                      <w:marTop w:val="0"/>
                      <w:marBottom w:val="0"/>
                      <w:divBdr>
                        <w:top w:val="none" w:sz="0" w:space="0" w:color="auto"/>
                        <w:left w:val="none" w:sz="0" w:space="0" w:color="auto"/>
                        <w:bottom w:val="none" w:sz="0" w:space="0" w:color="auto"/>
                        <w:right w:val="none" w:sz="0" w:space="0" w:color="auto"/>
                      </w:divBdr>
                    </w:div>
                  </w:divsChild>
                </w:div>
                <w:div w:id="405224105">
                  <w:marLeft w:val="0"/>
                  <w:marRight w:val="0"/>
                  <w:marTop w:val="0"/>
                  <w:marBottom w:val="0"/>
                  <w:divBdr>
                    <w:top w:val="none" w:sz="0" w:space="0" w:color="auto"/>
                    <w:left w:val="none" w:sz="0" w:space="0" w:color="auto"/>
                    <w:bottom w:val="none" w:sz="0" w:space="0" w:color="auto"/>
                    <w:right w:val="none" w:sz="0" w:space="0" w:color="auto"/>
                  </w:divBdr>
                  <w:divsChild>
                    <w:div w:id="53642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9190328">
      <w:bodyDiv w:val="1"/>
      <w:marLeft w:val="0"/>
      <w:marRight w:val="0"/>
      <w:marTop w:val="0"/>
      <w:marBottom w:val="0"/>
      <w:divBdr>
        <w:top w:val="none" w:sz="0" w:space="0" w:color="auto"/>
        <w:left w:val="none" w:sz="0" w:space="0" w:color="auto"/>
        <w:bottom w:val="none" w:sz="0" w:space="0" w:color="auto"/>
        <w:right w:val="none" w:sz="0" w:space="0" w:color="auto"/>
      </w:divBdr>
      <w:divsChild>
        <w:div w:id="2047565041">
          <w:marLeft w:val="0"/>
          <w:marRight w:val="0"/>
          <w:marTop w:val="0"/>
          <w:marBottom w:val="0"/>
          <w:divBdr>
            <w:top w:val="none" w:sz="0" w:space="0" w:color="auto"/>
            <w:left w:val="none" w:sz="0" w:space="0" w:color="auto"/>
            <w:bottom w:val="none" w:sz="0" w:space="0" w:color="auto"/>
            <w:right w:val="none" w:sz="0" w:space="0" w:color="auto"/>
          </w:divBdr>
          <w:divsChild>
            <w:div w:id="1597513506">
              <w:marLeft w:val="0"/>
              <w:marRight w:val="0"/>
              <w:marTop w:val="0"/>
              <w:marBottom w:val="0"/>
              <w:divBdr>
                <w:top w:val="none" w:sz="0" w:space="0" w:color="auto"/>
                <w:left w:val="none" w:sz="0" w:space="0" w:color="auto"/>
                <w:bottom w:val="none" w:sz="0" w:space="0" w:color="auto"/>
                <w:right w:val="none" w:sz="0" w:space="0" w:color="auto"/>
              </w:divBdr>
              <w:divsChild>
                <w:div w:id="131754357">
                  <w:marLeft w:val="0"/>
                  <w:marRight w:val="0"/>
                  <w:marTop w:val="0"/>
                  <w:marBottom w:val="0"/>
                  <w:divBdr>
                    <w:top w:val="none" w:sz="0" w:space="0" w:color="auto"/>
                    <w:left w:val="none" w:sz="0" w:space="0" w:color="auto"/>
                    <w:bottom w:val="none" w:sz="0" w:space="0" w:color="auto"/>
                    <w:right w:val="none" w:sz="0" w:space="0" w:color="auto"/>
                  </w:divBdr>
                  <w:divsChild>
                    <w:div w:id="1129858850">
                      <w:marLeft w:val="0"/>
                      <w:marRight w:val="0"/>
                      <w:marTop w:val="0"/>
                      <w:marBottom w:val="0"/>
                      <w:divBdr>
                        <w:top w:val="none" w:sz="0" w:space="0" w:color="auto"/>
                        <w:left w:val="none" w:sz="0" w:space="0" w:color="auto"/>
                        <w:bottom w:val="none" w:sz="0" w:space="0" w:color="auto"/>
                        <w:right w:val="none" w:sz="0" w:space="0" w:color="auto"/>
                      </w:divBdr>
                      <w:divsChild>
                        <w:div w:id="47692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3731342">
          <w:marLeft w:val="0"/>
          <w:marRight w:val="0"/>
          <w:marTop w:val="0"/>
          <w:marBottom w:val="0"/>
          <w:divBdr>
            <w:top w:val="none" w:sz="0" w:space="0" w:color="auto"/>
            <w:left w:val="none" w:sz="0" w:space="0" w:color="auto"/>
            <w:bottom w:val="none" w:sz="0" w:space="0" w:color="auto"/>
            <w:right w:val="none" w:sz="0" w:space="0" w:color="auto"/>
          </w:divBdr>
          <w:divsChild>
            <w:div w:id="878318529">
              <w:marLeft w:val="0"/>
              <w:marRight w:val="0"/>
              <w:marTop w:val="0"/>
              <w:marBottom w:val="0"/>
              <w:divBdr>
                <w:top w:val="none" w:sz="0" w:space="0" w:color="auto"/>
                <w:left w:val="none" w:sz="0" w:space="0" w:color="auto"/>
                <w:bottom w:val="none" w:sz="0" w:space="0" w:color="auto"/>
                <w:right w:val="none" w:sz="0" w:space="0" w:color="auto"/>
              </w:divBdr>
            </w:div>
            <w:div w:id="121584566">
              <w:marLeft w:val="0"/>
              <w:marRight w:val="0"/>
              <w:marTop w:val="0"/>
              <w:marBottom w:val="0"/>
              <w:divBdr>
                <w:top w:val="none" w:sz="0" w:space="0" w:color="auto"/>
                <w:left w:val="none" w:sz="0" w:space="0" w:color="auto"/>
                <w:bottom w:val="none" w:sz="0" w:space="0" w:color="auto"/>
                <w:right w:val="none" w:sz="0" w:space="0" w:color="auto"/>
              </w:divBdr>
              <w:divsChild>
                <w:div w:id="1733231646">
                  <w:marLeft w:val="0"/>
                  <w:marRight w:val="0"/>
                  <w:marTop w:val="0"/>
                  <w:marBottom w:val="0"/>
                  <w:divBdr>
                    <w:top w:val="none" w:sz="0" w:space="0" w:color="auto"/>
                    <w:left w:val="none" w:sz="0" w:space="0" w:color="auto"/>
                    <w:bottom w:val="none" w:sz="0" w:space="0" w:color="auto"/>
                    <w:right w:val="none" w:sz="0" w:space="0" w:color="auto"/>
                  </w:divBdr>
                  <w:divsChild>
                    <w:div w:id="2112771247">
                      <w:marLeft w:val="0"/>
                      <w:marRight w:val="0"/>
                      <w:marTop w:val="0"/>
                      <w:marBottom w:val="0"/>
                      <w:divBdr>
                        <w:top w:val="none" w:sz="0" w:space="0" w:color="auto"/>
                        <w:left w:val="none" w:sz="0" w:space="0" w:color="auto"/>
                        <w:bottom w:val="none" w:sz="0" w:space="0" w:color="auto"/>
                        <w:right w:val="none" w:sz="0" w:space="0" w:color="auto"/>
                      </w:divBdr>
                      <w:divsChild>
                        <w:div w:id="173214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6475792">
      <w:bodyDiv w:val="1"/>
      <w:marLeft w:val="0"/>
      <w:marRight w:val="0"/>
      <w:marTop w:val="0"/>
      <w:marBottom w:val="0"/>
      <w:divBdr>
        <w:top w:val="none" w:sz="0" w:space="0" w:color="auto"/>
        <w:left w:val="none" w:sz="0" w:space="0" w:color="auto"/>
        <w:bottom w:val="none" w:sz="0" w:space="0" w:color="auto"/>
        <w:right w:val="none" w:sz="0" w:space="0" w:color="auto"/>
      </w:divBdr>
    </w:div>
    <w:div w:id="1013412020">
      <w:bodyDiv w:val="1"/>
      <w:marLeft w:val="0"/>
      <w:marRight w:val="0"/>
      <w:marTop w:val="0"/>
      <w:marBottom w:val="0"/>
      <w:divBdr>
        <w:top w:val="none" w:sz="0" w:space="0" w:color="auto"/>
        <w:left w:val="none" w:sz="0" w:space="0" w:color="auto"/>
        <w:bottom w:val="none" w:sz="0" w:space="0" w:color="auto"/>
        <w:right w:val="none" w:sz="0" w:space="0" w:color="auto"/>
      </w:divBdr>
    </w:div>
    <w:div w:id="1120342793">
      <w:bodyDiv w:val="1"/>
      <w:marLeft w:val="0"/>
      <w:marRight w:val="0"/>
      <w:marTop w:val="0"/>
      <w:marBottom w:val="0"/>
      <w:divBdr>
        <w:top w:val="none" w:sz="0" w:space="0" w:color="auto"/>
        <w:left w:val="none" w:sz="0" w:space="0" w:color="auto"/>
        <w:bottom w:val="none" w:sz="0" w:space="0" w:color="auto"/>
        <w:right w:val="none" w:sz="0" w:space="0" w:color="auto"/>
      </w:divBdr>
      <w:divsChild>
        <w:div w:id="1941452845">
          <w:marLeft w:val="0"/>
          <w:marRight w:val="0"/>
          <w:marTop w:val="0"/>
          <w:marBottom w:val="0"/>
          <w:divBdr>
            <w:top w:val="none" w:sz="0" w:space="0" w:color="auto"/>
            <w:left w:val="none" w:sz="0" w:space="0" w:color="auto"/>
            <w:bottom w:val="none" w:sz="0" w:space="0" w:color="auto"/>
            <w:right w:val="none" w:sz="0" w:space="0" w:color="auto"/>
          </w:divBdr>
          <w:divsChild>
            <w:div w:id="1738817730">
              <w:marLeft w:val="0"/>
              <w:marRight w:val="0"/>
              <w:marTop w:val="0"/>
              <w:marBottom w:val="0"/>
              <w:divBdr>
                <w:top w:val="none" w:sz="0" w:space="0" w:color="auto"/>
                <w:left w:val="none" w:sz="0" w:space="0" w:color="auto"/>
                <w:bottom w:val="none" w:sz="0" w:space="0" w:color="auto"/>
                <w:right w:val="none" w:sz="0" w:space="0" w:color="auto"/>
              </w:divBdr>
              <w:divsChild>
                <w:div w:id="129197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939766">
          <w:marLeft w:val="0"/>
          <w:marRight w:val="0"/>
          <w:marTop w:val="0"/>
          <w:marBottom w:val="0"/>
          <w:divBdr>
            <w:top w:val="none" w:sz="0" w:space="0" w:color="auto"/>
            <w:left w:val="none" w:sz="0" w:space="0" w:color="auto"/>
            <w:bottom w:val="none" w:sz="0" w:space="0" w:color="auto"/>
            <w:right w:val="none" w:sz="0" w:space="0" w:color="auto"/>
          </w:divBdr>
          <w:divsChild>
            <w:div w:id="979532394">
              <w:marLeft w:val="0"/>
              <w:marRight w:val="0"/>
              <w:marTop w:val="0"/>
              <w:marBottom w:val="0"/>
              <w:divBdr>
                <w:top w:val="none" w:sz="0" w:space="0" w:color="auto"/>
                <w:left w:val="none" w:sz="0" w:space="0" w:color="auto"/>
                <w:bottom w:val="none" w:sz="0" w:space="0" w:color="auto"/>
                <w:right w:val="none" w:sz="0" w:space="0" w:color="auto"/>
              </w:divBdr>
              <w:divsChild>
                <w:div w:id="99491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334736">
      <w:bodyDiv w:val="1"/>
      <w:marLeft w:val="0"/>
      <w:marRight w:val="0"/>
      <w:marTop w:val="0"/>
      <w:marBottom w:val="0"/>
      <w:divBdr>
        <w:top w:val="none" w:sz="0" w:space="0" w:color="auto"/>
        <w:left w:val="none" w:sz="0" w:space="0" w:color="auto"/>
        <w:bottom w:val="none" w:sz="0" w:space="0" w:color="auto"/>
        <w:right w:val="none" w:sz="0" w:space="0" w:color="auto"/>
      </w:divBdr>
      <w:divsChild>
        <w:div w:id="2106463665">
          <w:marLeft w:val="0"/>
          <w:marRight w:val="0"/>
          <w:marTop w:val="0"/>
          <w:marBottom w:val="0"/>
          <w:divBdr>
            <w:top w:val="none" w:sz="0" w:space="0" w:color="auto"/>
            <w:left w:val="none" w:sz="0" w:space="0" w:color="auto"/>
            <w:bottom w:val="none" w:sz="0" w:space="0" w:color="auto"/>
            <w:right w:val="none" w:sz="0" w:space="0" w:color="auto"/>
          </w:divBdr>
        </w:div>
        <w:div w:id="837647553">
          <w:marLeft w:val="0"/>
          <w:marRight w:val="0"/>
          <w:marTop w:val="0"/>
          <w:marBottom w:val="0"/>
          <w:divBdr>
            <w:top w:val="none" w:sz="0" w:space="0" w:color="auto"/>
            <w:left w:val="none" w:sz="0" w:space="0" w:color="auto"/>
            <w:bottom w:val="none" w:sz="0" w:space="0" w:color="auto"/>
            <w:right w:val="none" w:sz="0" w:space="0" w:color="auto"/>
          </w:divBdr>
        </w:div>
        <w:div w:id="756559349">
          <w:marLeft w:val="0"/>
          <w:marRight w:val="0"/>
          <w:marTop w:val="0"/>
          <w:marBottom w:val="0"/>
          <w:divBdr>
            <w:top w:val="none" w:sz="0" w:space="0" w:color="auto"/>
            <w:left w:val="none" w:sz="0" w:space="0" w:color="auto"/>
            <w:bottom w:val="none" w:sz="0" w:space="0" w:color="auto"/>
            <w:right w:val="none" w:sz="0" w:space="0" w:color="auto"/>
          </w:divBdr>
        </w:div>
        <w:div w:id="537737561">
          <w:marLeft w:val="0"/>
          <w:marRight w:val="0"/>
          <w:marTop w:val="0"/>
          <w:marBottom w:val="0"/>
          <w:divBdr>
            <w:top w:val="none" w:sz="0" w:space="0" w:color="auto"/>
            <w:left w:val="none" w:sz="0" w:space="0" w:color="auto"/>
            <w:bottom w:val="none" w:sz="0" w:space="0" w:color="auto"/>
            <w:right w:val="none" w:sz="0" w:space="0" w:color="auto"/>
          </w:divBdr>
        </w:div>
        <w:div w:id="705646403">
          <w:marLeft w:val="0"/>
          <w:marRight w:val="0"/>
          <w:marTop w:val="0"/>
          <w:marBottom w:val="0"/>
          <w:divBdr>
            <w:top w:val="none" w:sz="0" w:space="0" w:color="auto"/>
            <w:left w:val="none" w:sz="0" w:space="0" w:color="auto"/>
            <w:bottom w:val="none" w:sz="0" w:space="0" w:color="auto"/>
            <w:right w:val="none" w:sz="0" w:space="0" w:color="auto"/>
          </w:divBdr>
        </w:div>
      </w:divsChild>
    </w:div>
    <w:div w:id="1367562341">
      <w:bodyDiv w:val="1"/>
      <w:marLeft w:val="0"/>
      <w:marRight w:val="0"/>
      <w:marTop w:val="0"/>
      <w:marBottom w:val="0"/>
      <w:divBdr>
        <w:top w:val="none" w:sz="0" w:space="0" w:color="auto"/>
        <w:left w:val="none" w:sz="0" w:space="0" w:color="auto"/>
        <w:bottom w:val="none" w:sz="0" w:space="0" w:color="auto"/>
        <w:right w:val="none" w:sz="0" w:space="0" w:color="auto"/>
      </w:divBdr>
      <w:divsChild>
        <w:div w:id="80638222">
          <w:marLeft w:val="0"/>
          <w:marRight w:val="0"/>
          <w:marTop w:val="0"/>
          <w:marBottom w:val="0"/>
          <w:divBdr>
            <w:top w:val="none" w:sz="0" w:space="0" w:color="auto"/>
            <w:left w:val="none" w:sz="0" w:space="0" w:color="auto"/>
            <w:bottom w:val="none" w:sz="0" w:space="0" w:color="auto"/>
            <w:right w:val="none" w:sz="0" w:space="0" w:color="auto"/>
          </w:divBdr>
          <w:divsChild>
            <w:div w:id="2056079055">
              <w:marLeft w:val="0"/>
              <w:marRight w:val="0"/>
              <w:marTop w:val="0"/>
              <w:marBottom w:val="0"/>
              <w:divBdr>
                <w:top w:val="none" w:sz="0" w:space="0" w:color="auto"/>
                <w:left w:val="none" w:sz="0" w:space="0" w:color="auto"/>
                <w:bottom w:val="none" w:sz="0" w:space="0" w:color="auto"/>
                <w:right w:val="none" w:sz="0" w:space="0" w:color="auto"/>
              </w:divBdr>
              <w:divsChild>
                <w:div w:id="93140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824028">
      <w:bodyDiv w:val="1"/>
      <w:marLeft w:val="0"/>
      <w:marRight w:val="0"/>
      <w:marTop w:val="0"/>
      <w:marBottom w:val="0"/>
      <w:divBdr>
        <w:top w:val="none" w:sz="0" w:space="0" w:color="auto"/>
        <w:left w:val="none" w:sz="0" w:space="0" w:color="auto"/>
        <w:bottom w:val="none" w:sz="0" w:space="0" w:color="auto"/>
        <w:right w:val="none" w:sz="0" w:space="0" w:color="auto"/>
      </w:divBdr>
    </w:div>
    <w:div w:id="1577517909">
      <w:bodyDiv w:val="1"/>
      <w:marLeft w:val="0"/>
      <w:marRight w:val="0"/>
      <w:marTop w:val="0"/>
      <w:marBottom w:val="0"/>
      <w:divBdr>
        <w:top w:val="none" w:sz="0" w:space="0" w:color="auto"/>
        <w:left w:val="none" w:sz="0" w:space="0" w:color="auto"/>
        <w:bottom w:val="none" w:sz="0" w:space="0" w:color="auto"/>
        <w:right w:val="none" w:sz="0" w:space="0" w:color="auto"/>
      </w:divBdr>
    </w:div>
    <w:div w:id="1586183194">
      <w:bodyDiv w:val="1"/>
      <w:marLeft w:val="0"/>
      <w:marRight w:val="0"/>
      <w:marTop w:val="0"/>
      <w:marBottom w:val="0"/>
      <w:divBdr>
        <w:top w:val="none" w:sz="0" w:space="0" w:color="auto"/>
        <w:left w:val="none" w:sz="0" w:space="0" w:color="auto"/>
        <w:bottom w:val="none" w:sz="0" w:space="0" w:color="auto"/>
        <w:right w:val="none" w:sz="0" w:space="0" w:color="auto"/>
      </w:divBdr>
      <w:divsChild>
        <w:div w:id="1084187504">
          <w:marLeft w:val="0"/>
          <w:marRight w:val="0"/>
          <w:marTop w:val="0"/>
          <w:marBottom w:val="0"/>
          <w:divBdr>
            <w:top w:val="none" w:sz="0" w:space="0" w:color="auto"/>
            <w:left w:val="none" w:sz="0" w:space="0" w:color="auto"/>
            <w:bottom w:val="none" w:sz="0" w:space="0" w:color="auto"/>
            <w:right w:val="none" w:sz="0" w:space="0" w:color="auto"/>
          </w:divBdr>
        </w:div>
        <w:div w:id="1797990700">
          <w:marLeft w:val="0"/>
          <w:marRight w:val="0"/>
          <w:marTop w:val="0"/>
          <w:marBottom w:val="0"/>
          <w:divBdr>
            <w:top w:val="none" w:sz="0" w:space="0" w:color="auto"/>
            <w:left w:val="none" w:sz="0" w:space="0" w:color="auto"/>
            <w:bottom w:val="none" w:sz="0" w:space="0" w:color="auto"/>
            <w:right w:val="none" w:sz="0" w:space="0" w:color="auto"/>
          </w:divBdr>
          <w:divsChild>
            <w:div w:id="980618674">
              <w:marLeft w:val="-75"/>
              <w:marRight w:val="0"/>
              <w:marTop w:val="30"/>
              <w:marBottom w:val="30"/>
              <w:divBdr>
                <w:top w:val="none" w:sz="0" w:space="0" w:color="auto"/>
                <w:left w:val="none" w:sz="0" w:space="0" w:color="auto"/>
                <w:bottom w:val="none" w:sz="0" w:space="0" w:color="auto"/>
                <w:right w:val="none" w:sz="0" w:space="0" w:color="auto"/>
              </w:divBdr>
              <w:divsChild>
                <w:div w:id="1740133502">
                  <w:marLeft w:val="0"/>
                  <w:marRight w:val="0"/>
                  <w:marTop w:val="0"/>
                  <w:marBottom w:val="0"/>
                  <w:divBdr>
                    <w:top w:val="none" w:sz="0" w:space="0" w:color="auto"/>
                    <w:left w:val="none" w:sz="0" w:space="0" w:color="auto"/>
                    <w:bottom w:val="none" w:sz="0" w:space="0" w:color="auto"/>
                    <w:right w:val="none" w:sz="0" w:space="0" w:color="auto"/>
                  </w:divBdr>
                  <w:divsChild>
                    <w:div w:id="1822885601">
                      <w:marLeft w:val="0"/>
                      <w:marRight w:val="0"/>
                      <w:marTop w:val="0"/>
                      <w:marBottom w:val="0"/>
                      <w:divBdr>
                        <w:top w:val="none" w:sz="0" w:space="0" w:color="auto"/>
                        <w:left w:val="none" w:sz="0" w:space="0" w:color="auto"/>
                        <w:bottom w:val="none" w:sz="0" w:space="0" w:color="auto"/>
                        <w:right w:val="none" w:sz="0" w:space="0" w:color="auto"/>
                      </w:divBdr>
                    </w:div>
                  </w:divsChild>
                </w:div>
                <w:div w:id="1984313960">
                  <w:marLeft w:val="0"/>
                  <w:marRight w:val="0"/>
                  <w:marTop w:val="0"/>
                  <w:marBottom w:val="0"/>
                  <w:divBdr>
                    <w:top w:val="none" w:sz="0" w:space="0" w:color="auto"/>
                    <w:left w:val="none" w:sz="0" w:space="0" w:color="auto"/>
                    <w:bottom w:val="none" w:sz="0" w:space="0" w:color="auto"/>
                    <w:right w:val="none" w:sz="0" w:space="0" w:color="auto"/>
                  </w:divBdr>
                  <w:divsChild>
                    <w:div w:id="2077240663">
                      <w:marLeft w:val="0"/>
                      <w:marRight w:val="0"/>
                      <w:marTop w:val="0"/>
                      <w:marBottom w:val="0"/>
                      <w:divBdr>
                        <w:top w:val="none" w:sz="0" w:space="0" w:color="auto"/>
                        <w:left w:val="none" w:sz="0" w:space="0" w:color="auto"/>
                        <w:bottom w:val="none" w:sz="0" w:space="0" w:color="auto"/>
                        <w:right w:val="none" w:sz="0" w:space="0" w:color="auto"/>
                      </w:divBdr>
                    </w:div>
                  </w:divsChild>
                </w:div>
                <w:div w:id="1544907168">
                  <w:marLeft w:val="0"/>
                  <w:marRight w:val="0"/>
                  <w:marTop w:val="0"/>
                  <w:marBottom w:val="0"/>
                  <w:divBdr>
                    <w:top w:val="none" w:sz="0" w:space="0" w:color="auto"/>
                    <w:left w:val="none" w:sz="0" w:space="0" w:color="auto"/>
                    <w:bottom w:val="none" w:sz="0" w:space="0" w:color="auto"/>
                    <w:right w:val="none" w:sz="0" w:space="0" w:color="auto"/>
                  </w:divBdr>
                  <w:divsChild>
                    <w:div w:id="920479841">
                      <w:marLeft w:val="0"/>
                      <w:marRight w:val="0"/>
                      <w:marTop w:val="0"/>
                      <w:marBottom w:val="0"/>
                      <w:divBdr>
                        <w:top w:val="none" w:sz="0" w:space="0" w:color="auto"/>
                        <w:left w:val="none" w:sz="0" w:space="0" w:color="auto"/>
                        <w:bottom w:val="none" w:sz="0" w:space="0" w:color="auto"/>
                        <w:right w:val="none" w:sz="0" w:space="0" w:color="auto"/>
                      </w:divBdr>
                    </w:div>
                    <w:div w:id="181363391">
                      <w:marLeft w:val="0"/>
                      <w:marRight w:val="0"/>
                      <w:marTop w:val="0"/>
                      <w:marBottom w:val="0"/>
                      <w:divBdr>
                        <w:top w:val="none" w:sz="0" w:space="0" w:color="auto"/>
                        <w:left w:val="none" w:sz="0" w:space="0" w:color="auto"/>
                        <w:bottom w:val="none" w:sz="0" w:space="0" w:color="auto"/>
                        <w:right w:val="none" w:sz="0" w:space="0" w:color="auto"/>
                      </w:divBdr>
                    </w:div>
                  </w:divsChild>
                </w:div>
                <w:div w:id="1079401067">
                  <w:marLeft w:val="0"/>
                  <w:marRight w:val="0"/>
                  <w:marTop w:val="0"/>
                  <w:marBottom w:val="0"/>
                  <w:divBdr>
                    <w:top w:val="none" w:sz="0" w:space="0" w:color="auto"/>
                    <w:left w:val="none" w:sz="0" w:space="0" w:color="auto"/>
                    <w:bottom w:val="none" w:sz="0" w:space="0" w:color="auto"/>
                    <w:right w:val="none" w:sz="0" w:space="0" w:color="auto"/>
                  </w:divBdr>
                  <w:divsChild>
                    <w:div w:id="1039089326">
                      <w:marLeft w:val="0"/>
                      <w:marRight w:val="0"/>
                      <w:marTop w:val="0"/>
                      <w:marBottom w:val="0"/>
                      <w:divBdr>
                        <w:top w:val="none" w:sz="0" w:space="0" w:color="auto"/>
                        <w:left w:val="none" w:sz="0" w:space="0" w:color="auto"/>
                        <w:bottom w:val="none" w:sz="0" w:space="0" w:color="auto"/>
                        <w:right w:val="none" w:sz="0" w:space="0" w:color="auto"/>
                      </w:divBdr>
                    </w:div>
                    <w:div w:id="924730671">
                      <w:marLeft w:val="0"/>
                      <w:marRight w:val="0"/>
                      <w:marTop w:val="0"/>
                      <w:marBottom w:val="0"/>
                      <w:divBdr>
                        <w:top w:val="none" w:sz="0" w:space="0" w:color="auto"/>
                        <w:left w:val="none" w:sz="0" w:space="0" w:color="auto"/>
                        <w:bottom w:val="none" w:sz="0" w:space="0" w:color="auto"/>
                        <w:right w:val="none" w:sz="0" w:space="0" w:color="auto"/>
                      </w:divBdr>
                    </w:div>
                  </w:divsChild>
                </w:div>
                <w:div w:id="341054290">
                  <w:marLeft w:val="0"/>
                  <w:marRight w:val="0"/>
                  <w:marTop w:val="0"/>
                  <w:marBottom w:val="0"/>
                  <w:divBdr>
                    <w:top w:val="none" w:sz="0" w:space="0" w:color="auto"/>
                    <w:left w:val="none" w:sz="0" w:space="0" w:color="auto"/>
                    <w:bottom w:val="none" w:sz="0" w:space="0" w:color="auto"/>
                    <w:right w:val="none" w:sz="0" w:space="0" w:color="auto"/>
                  </w:divBdr>
                  <w:divsChild>
                    <w:div w:id="1892301598">
                      <w:marLeft w:val="0"/>
                      <w:marRight w:val="0"/>
                      <w:marTop w:val="0"/>
                      <w:marBottom w:val="0"/>
                      <w:divBdr>
                        <w:top w:val="none" w:sz="0" w:space="0" w:color="auto"/>
                        <w:left w:val="none" w:sz="0" w:space="0" w:color="auto"/>
                        <w:bottom w:val="none" w:sz="0" w:space="0" w:color="auto"/>
                        <w:right w:val="none" w:sz="0" w:space="0" w:color="auto"/>
                      </w:divBdr>
                    </w:div>
                  </w:divsChild>
                </w:div>
                <w:div w:id="1246233547">
                  <w:marLeft w:val="0"/>
                  <w:marRight w:val="0"/>
                  <w:marTop w:val="0"/>
                  <w:marBottom w:val="0"/>
                  <w:divBdr>
                    <w:top w:val="none" w:sz="0" w:space="0" w:color="auto"/>
                    <w:left w:val="none" w:sz="0" w:space="0" w:color="auto"/>
                    <w:bottom w:val="none" w:sz="0" w:space="0" w:color="auto"/>
                    <w:right w:val="none" w:sz="0" w:space="0" w:color="auto"/>
                  </w:divBdr>
                  <w:divsChild>
                    <w:div w:id="1240093767">
                      <w:marLeft w:val="0"/>
                      <w:marRight w:val="0"/>
                      <w:marTop w:val="0"/>
                      <w:marBottom w:val="0"/>
                      <w:divBdr>
                        <w:top w:val="none" w:sz="0" w:space="0" w:color="auto"/>
                        <w:left w:val="none" w:sz="0" w:space="0" w:color="auto"/>
                        <w:bottom w:val="none" w:sz="0" w:space="0" w:color="auto"/>
                        <w:right w:val="none" w:sz="0" w:space="0" w:color="auto"/>
                      </w:divBdr>
                    </w:div>
                  </w:divsChild>
                </w:div>
                <w:div w:id="555044272">
                  <w:marLeft w:val="0"/>
                  <w:marRight w:val="0"/>
                  <w:marTop w:val="0"/>
                  <w:marBottom w:val="0"/>
                  <w:divBdr>
                    <w:top w:val="none" w:sz="0" w:space="0" w:color="auto"/>
                    <w:left w:val="none" w:sz="0" w:space="0" w:color="auto"/>
                    <w:bottom w:val="none" w:sz="0" w:space="0" w:color="auto"/>
                    <w:right w:val="none" w:sz="0" w:space="0" w:color="auto"/>
                  </w:divBdr>
                  <w:divsChild>
                    <w:div w:id="237328753">
                      <w:marLeft w:val="0"/>
                      <w:marRight w:val="0"/>
                      <w:marTop w:val="0"/>
                      <w:marBottom w:val="0"/>
                      <w:divBdr>
                        <w:top w:val="none" w:sz="0" w:space="0" w:color="auto"/>
                        <w:left w:val="none" w:sz="0" w:space="0" w:color="auto"/>
                        <w:bottom w:val="none" w:sz="0" w:space="0" w:color="auto"/>
                        <w:right w:val="none" w:sz="0" w:space="0" w:color="auto"/>
                      </w:divBdr>
                    </w:div>
                    <w:div w:id="1675034818">
                      <w:marLeft w:val="0"/>
                      <w:marRight w:val="0"/>
                      <w:marTop w:val="0"/>
                      <w:marBottom w:val="0"/>
                      <w:divBdr>
                        <w:top w:val="none" w:sz="0" w:space="0" w:color="auto"/>
                        <w:left w:val="none" w:sz="0" w:space="0" w:color="auto"/>
                        <w:bottom w:val="none" w:sz="0" w:space="0" w:color="auto"/>
                        <w:right w:val="none" w:sz="0" w:space="0" w:color="auto"/>
                      </w:divBdr>
                    </w:div>
                    <w:div w:id="135726858">
                      <w:marLeft w:val="0"/>
                      <w:marRight w:val="0"/>
                      <w:marTop w:val="0"/>
                      <w:marBottom w:val="0"/>
                      <w:divBdr>
                        <w:top w:val="none" w:sz="0" w:space="0" w:color="auto"/>
                        <w:left w:val="none" w:sz="0" w:space="0" w:color="auto"/>
                        <w:bottom w:val="none" w:sz="0" w:space="0" w:color="auto"/>
                        <w:right w:val="none" w:sz="0" w:space="0" w:color="auto"/>
                      </w:divBdr>
                    </w:div>
                    <w:div w:id="637800676">
                      <w:marLeft w:val="0"/>
                      <w:marRight w:val="0"/>
                      <w:marTop w:val="0"/>
                      <w:marBottom w:val="0"/>
                      <w:divBdr>
                        <w:top w:val="none" w:sz="0" w:space="0" w:color="auto"/>
                        <w:left w:val="none" w:sz="0" w:space="0" w:color="auto"/>
                        <w:bottom w:val="none" w:sz="0" w:space="0" w:color="auto"/>
                        <w:right w:val="none" w:sz="0" w:space="0" w:color="auto"/>
                      </w:divBdr>
                    </w:div>
                    <w:div w:id="89393767">
                      <w:marLeft w:val="0"/>
                      <w:marRight w:val="0"/>
                      <w:marTop w:val="0"/>
                      <w:marBottom w:val="0"/>
                      <w:divBdr>
                        <w:top w:val="none" w:sz="0" w:space="0" w:color="auto"/>
                        <w:left w:val="none" w:sz="0" w:space="0" w:color="auto"/>
                        <w:bottom w:val="none" w:sz="0" w:space="0" w:color="auto"/>
                        <w:right w:val="none" w:sz="0" w:space="0" w:color="auto"/>
                      </w:divBdr>
                    </w:div>
                    <w:div w:id="659189168">
                      <w:marLeft w:val="0"/>
                      <w:marRight w:val="0"/>
                      <w:marTop w:val="0"/>
                      <w:marBottom w:val="0"/>
                      <w:divBdr>
                        <w:top w:val="none" w:sz="0" w:space="0" w:color="auto"/>
                        <w:left w:val="none" w:sz="0" w:space="0" w:color="auto"/>
                        <w:bottom w:val="none" w:sz="0" w:space="0" w:color="auto"/>
                        <w:right w:val="none" w:sz="0" w:space="0" w:color="auto"/>
                      </w:divBdr>
                    </w:div>
                  </w:divsChild>
                </w:div>
                <w:div w:id="454637500">
                  <w:marLeft w:val="0"/>
                  <w:marRight w:val="0"/>
                  <w:marTop w:val="0"/>
                  <w:marBottom w:val="0"/>
                  <w:divBdr>
                    <w:top w:val="none" w:sz="0" w:space="0" w:color="auto"/>
                    <w:left w:val="none" w:sz="0" w:space="0" w:color="auto"/>
                    <w:bottom w:val="none" w:sz="0" w:space="0" w:color="auto"/>
                    <w:right w:val="none" w:sz="0" w:space="0" w:color="auto"/>
                  </w:divBdr>
                  <w:divsChild>
                    <w:div w:id="68310316">
                      <w:marLeft w:val="0"/>
                      <w:marRight w:val="0"/>
                      <w:marTop w:val="0"/>
                      <w:marBottom w:val="0"/>
                      <w:divBdr>
                        <w:top w:val="none" w:sz="0" w:space="0" w:color="auto"/>
                        <w:left w:val="none" w:sz="0" w:space="0" w:color="auto"/>
                        <w:bottom w:val="none" w:sz="0" w:space="0" w:color="auto"/>
                        <w:right w:val="none" w:sz="0" w:space="0" w:color="auto"/>
                      </w:divBdr>
                    </w:div>
                  </w:divsChild>
                </w:div>
                <w:div w:id="115568479">
                  <w:marLeft w:val="0"/>
                  <w:marRight w:val="0"/>
                  <w:marTop w:val="0"/>
                  <w:marBottom w:val="0"/>
                  <w:divBdr>
                    <w:top w:val="none" w:sz="0" w:space="0" w:color="auto"/>
                    <w:left w:val="none" w:sz="0" w:space="0" w:color="auto"/>
                    <w:bottom w:val="none" w:sz="0" w:space="0" w:color="auto"/>
                    <w:right w:val="none" w:sz="0" w:space="0" w:color="auto"/>
                  </w:divBdr>
                  <w:divsChild>
                    <w:div w:id="779376913">
                      <w:marLeft w:val="0"/>
                      <w:marRight w:val="0"/>
                      <w:marTop w:val="0"/>
                      <w:marBottom w:val="0"/>
                      <w:divBdr>
                        <w:top w:val="none" w:sz="0" w:space="0" w:color="auto"/>
                        <w:left w:val="none" w:sz="0" w:space="0" w:color="auto"/>
                        <w:bottom w:val="none" w:sz="0" w:space="0" w:color="auto"/>
                        <w:right w:val="none" w:sz="0" w:space="0" w:color="auto"/>
                      </w:divBdr>
                    </w:div>
                  </w:divsChild>
                </w:div>
                <w:div w:id="2028288306">
                  <w:marLeft w:val="0"/>
                  <w:marRight w:val="0"/>
                  <w:marTop w:val="0"/>
                  <w:marBottom w:val="0"/>
                  <w:divBdr>
                    <w:top w:val="none" w:sz="0" w:space="0" w:color="auto"/>
                    <w:left w:val="none" w:sz="0" w:space="0" w:color="auto"/>
                    <w:bottom w:val="none" w:sz="0" w:space="0" w:color="auto"/>
                    <w:right w:val="none" w:sz="0" w:space="0" w:color="auto"/>
                  </w:divBdr>
                  <w:divsChild>
                    <w:div w:id="1018703224">
                      <w:marLeft w:val="0"/>
                      <w:marRight w:val="0"/>
                      <w:marTop w:val="0"/>
                      <w:marBottom w:val="0"/>
                      <w:divBdr>
                        <w:top w:val="none" w:sz="0" w:space="0" w:color="auto"/>
                        <w:left w:val="none" w:sz="0" w:space="0" w:color="auto"/>
                        <w:bottom w:val="none" w:sz="0" w:space="0" w:color="auto"/>
                        <w:right w:val="none" w:sz="0" w:space="0" w:color="auto"/>
                      </w:divBdr>
                    </w:div>
                  </w:divsChild>
                </w:div>
                <w:div w:id="278415985">
                  <w:marLeft w:val="0"/>
                  <w:marRight w:val="0"/>
                  <w:marTop w:val="0"/>
                  <w:marBottom w:val="0"/>
                  <w:divBdr>
                    <w:top w:val="none" w:sz="0" w:space="0" w:color="auto"/>
                    <w:left w:val="none" w:sz="0" w:space="0" w:color="auto"/>
                    <w:bottom w:val="none" w:sz="0" w:space="0" w:color="auto"/>
                    <w:right w:val="none" w:sz="0" w:space="0" w:color="auto"/>
                  </w:divBdr>
                  <w:divsChild>
                    <w:div w:id="1439982763">
                      <w:marLeft w:val="0"/>
                      <w:marRight w:val="0"/>
                      <w:marTop w:val="0"/>
                      <w:marBottom w:val="0"/>
                      <w:divBdr>
                        <w:top w:val="none" w:sz="0" w:space="0" w:color="auto"/>
                        <w:left w:val="none" w:sz="0" w:space="0" w:color="auto"/>
                        <w:bottom w:val="none" w:sz="0" w:space="0" w:color="auto"/>
                        <w:right w:val="none" w:sz="0" w:space="0" w:color="auto"/>
                      </w:divBdr>
                    </w:div>
                    <w:div w:id="123429075">
                      <w:marLeft w:val="0"/>
                      <w:marRight w:val="0"/>
                      <w:marTop w:val="0"/>
                      <w:marBottom w:val="0"/>
                      <w:divBdr>
                        <w:top w:val="none" w:sz="0" w:space="0" w:color="auto"/>
                        <w:left w:val="none" w:sz="0" w:space="0" w:color="auto"/>
                        <w:bottom w:val="none" w:sz="0" w:space="0" w:color="auto"/>
                        <w:right w:val="none" w:sz="0" w:space="0" w:color="auto"/>
                      </w:divBdr>
                    </w:div>
                  </w:divsChild>
                </w:div>
                <w:div w:id="1833376165">
                  <w:marLeft w:val="0"/>
                  <w:marRight w:val="0"/>
                  <w:marTop w:val="0"/>
                  <w:marBottom w:val="0"/>
                  <w:divBdr>
                    <w:top w:val="none" w:sz="0" w:space="0" w:color="auto"/>
                    <w:left w:val="none" w:sz="0" w:space="0" w:color="auto"/>
                    <w:bottom w:val="none" w:sz="0" w:space="0" w:color="auto"/>
                    <w:right w:val="none" w:sz="0" w:space="0" w:color="auto"/>
                  </w:divBdr>
                  <w:divsChild>
                    <w:div w:id="1682586337">
                      <w:marLeft w:val="0"/>
                      <w:marRight w:val="0"/>
                      <w:marTop w:val="0"/>
                      <w:marBottom w:val="0"/>
                      <w:divBdr>
                        <w:top w:val="none" w:sz="0" w:space="0" w:color="auto"/>
                        <w:left w:val="none" w:sz="0" w:space="0" w:color="auto"/>
                        <w:bottom w:val="none" w:sz="0" w:space="0" w:color="auto"/>
                        <w:right w:val="none" w:sz="0" w:space="0" w:color="auto"/>
                      </w:divBdr>
                    </w:div>
                  </w:divsChild>
                </w:div>
                <w:div w:id="880560073">
                  <w:marLeft w:val="0"/>
                  <w:marRight w:val="0"/>
                  <w:marTop w:val="0"/>
                  <w:marBottom w:val="0"/>
                  <w:divBdr>
                    <w:top w:val="none" w:sz="0" w:space="0" w:color="auto"/>
                    <w:left w:val="none" w:sz="0" w:space="0" w:color="auto"/>
                    <w:bottom w:val="none" w:sz="0" w:space="0" w:color="auto"/>
                    <w:right w:val="none" w:sz="0" w:space="0" w:color="auto"/>
                  </w:divBdr>
                  <w:divsChild>
                    <w:div w:id="1658916853">
                      <w:marLeft w:val="0"/>
                      <w:marRight w:val="0"/>
                      <w:marTop w:val="0"/>
                      <w:marBottom w:val="0"/>
                      <w:divBdr>
                        <w:top w:val="none" w:sz="0" w:space="0" w:color="auto"/>
                        <w:left w:val="none" w:sz="0" w:space="0" w:color="auto"/>
                        <w:bottom w:val="none" w:sz="0" w:space="0" w:color="auto"/>
                        <w:right w:val="none" w:sz="0" w:space="0" w:color="auto"/>
                      </w:divBdr>
                    </w:div>
                  </w:divsChild>
                </w:div>
                <w:div w:id="20009550">
                  <w:marLeft w:val="0"/>
                  <w:marRight w:val="0"/>
                  <w:marTop w:val="0"/>
                  <w:marBottom w:val="0"/>
                  <w:divBdr>
                    <w:top w:val="none" w:sz="0" w:space="0" w:color="auto"/>
                    <w:left w:val="none" w:sz="0" w:space="0" w:color="auto"/>
                    <w:bottom w:val="none" w:sz="0" w:space="0" w:color="auto"/>
                    <w:right w:val="none" w:sz="0" w:space="0" w:color="auto"/>
                  </w:divBdr>
                  <w:divsChild>
                    <w:div w:id="219905246">
                      <w:marLeft w:val="0"/>
                      <w:marRight w:val="0"/>
                      <w:marTop w:val="0"/>
                      <w:marBottom w:val="0"/>
                      <w:divBdr>
                        <w:top w:val="none" w:sz="0" w:space="0" w:color="auto"/>
                        <w:left w:val="none" w:sz="0" w:space="0" w:color="auto"/>
                        <w:bottom w:val="none" w:sz="0" w:space="0" w:color="auto"/>
                        <w:right w:val="none" w:sz="0" w:space="0" w:color="auto"/>
                      </w:divBdr>
                    </w:div>
                    <w:div w:id="261376636">
                      <w:marLeft w:val="0"/>
                      <w:marRight w:val="0"/>
                      <w:marTop w:val="0"/>
                      <w:marBottom w:val="0"/>
                      <w:divBdr>
                        <w:top w:val="none" w:sz="0" w:space="0" w:color="auto"/>
                        <w:left w:val="none" w:sz="0" w:space="0" w:color="auto"/>
                        <w:bottom w:val="none" w:sz="0" w:space="0" w:color="auto"/>
                        <w:right w:val="none" w:sz="0" w:space="0" w:color="auto"/>
                      </w:divBdr>
                    </w:div>
                    <w:div w:id="584343638">
                      <w:marLeft w:val="0"/>
                      <w:marRight w:val="0"/>
                      <w:marTop w:val="0"/>
                      <w:marBottom w:val="0"/>
                      <w:divBdr>
                        <w:top w:val="none" w:sz="0" w:space="0" w:color="auto"/>
                        <w:left w:val="none" w:sz="0" w:space="0" w:color="auto"/>
                        <w:bottom w:val="none" w:sz="0" w:space="0" w:color="auto"/>
                        <w:right w:val="none" w:sz="0" w:space="0" w:color="auto"/>
                      </w:divBdr>
                    </w:div>
                    <w:div w:id="1793091286">
                      <w:marLeft w:val="0"/>
                      <w:marRight w:val="0"/>
                      <w:marTop w:val="0"/>
                      <w:marBottom w:val="0"/>
                      <w:divBdr>
                        <w:top w:val="none" w:sz="0" w:space="0" w:color="auto"/>
                        <w:left w:val="none" w:sz="0" w:space="0" w:color="auto"/>
                        <w:bottom w:val="none" w:sz="0" w:space="0" w:color="auto"/>
                        <w:right w:val="none" w:sz="0" w:space="0" w:color="auto"/>
                      </w:divBdr>
                    </w:div>
                    <w:div w:id="1159494895">
                      <w:marLeft w:val="0"/>
                      <w:marRight w:val="0"/>
                      <w:marTop w:val="0"/>
                      <w:marBottom w:val="0"/>
                      <w:divBdr>
                        <w:top w:val="none" w:sz="0" w:space="0" w:color="auto"/>
                        <w:left w:val="none" w:sz="0" w:space="0" w:color="auto"/>
                        <w:bottom w:val="none" w:sz="0" w:space="0" w:color="auto"/>
                        <w:right w:val="none" w:sz="0" w:space="0" w:color="auto"/>
                      </w:divBdr>
                    </w:div>
                    <w:div w:id="2093160743">
                      <w:marLeft w:val="0"/>
                      <w:marRight w:val="0"/>
                      <w:marTop w:val="0"/>
                      <w:marBottom w:val="0"/>
                      <w:divBdr>
                        <w:top w:val="none" w:sz="0" w:space="0" w:color="auto"/>
                        <w:left w:val="none" w:sz="0" w:space="0" w:color="auto"/>
                        <w:bottom w:val="none" w:sz="0" w:space="0" w:color="auto"/>
                        <w:right w:val="none" w:sz="0" w:space="0" w:color="auto"/>
                      </w:divBdr>
                    </w:div>
                  </w:divsChild>
                </w:div>
                <w:div w:id="1293751890">
                  <w:marLeft w:val="0"/>
                  <w:marRight w:val="0"/>
                  <w:marTop w:val="0"/>
                  <w:marBottom w:val="0"/>
                  <w:divBdr>
                    <w:top w:val="none" w:sz="0" w:space="0" w:color="auto"/>
                    <w:left w:val="none" w:sz="0" w:space="0" w:color="auto"/>
                    <w:bottom w:val="none" w:sz="0" w:space="0" w:color="auto"/>
                    <w:right w:val="none" w:sz="0" w:space="0" w:color="auto"/>
                  </w:divBdr>
                  <w:divsChild>
                    <w:div w:id="724305192">
                      <w:marLeft w:val="0"/>
                      <w:marRight w:val="0"/>
                      <w:marTop w:val="0"/>
                      <w:marBottom w:val="0"/>
                      <w:divBdr>
                        <w:top w:val="none" w:sz="0" w:space="0" w:color="auto"/>
                        <w:left w:val="none" w:sz="0" w:space="0" w:color="auto"/>
                        <w:bottom w:val="none" w:sz="0" w:space="0" w:color="auto"/>
                        <w:right w:val="none" w:sz="0" w:space="0" w:color="auto"/>
                      </w:divBdr>
                    </w:div>
                  </w:divsChild>
                </w:div>
                <w:div w:id="1699887755">
                  <w:marLeft w:val="0"/>
                  <w:marRight w:val="0"/>
                  <w:marTop w:val="0"/>
                  <w:marBottom w:val="0"/>
                  <w:divBdr>
                    <w:top w:val="none" w:sz="0" w:space="0" w:color="auto"/>
                    <w:left w:val="none" w:sz="0" w:space="0" w:color="auto"/>
                    <w:bottom w:val="none" w:sz="0" w:space="0" w:color="auto"/>
                    <w:right w:val="none" w:sz="0" w:space="0" w:color="auto"/>
                  </w:divBdr>
                  <w:divsChild>
                    <w:div w:id="1348631944">
                      <w:marLeft w:val="0"/>
                      <w:marRight w:val="0"/>
                      <w:marTop w:val="0"/>
                      <w:marBottom w:val="0"/>
                      <w:divBdr>
                        <w:top w:val="none" w:sz="0" w:space="0" w:color="auto"/>
                        <w:left w:val="none" w:sz="0" w:space="0" w:color="auto"/>
                        <w:bottom w:val="none" w:sz="0" w:space="0" w:color="auto"/>
                        <w:right w:val="none" w:sz="0" w:space="0" w:color="auto"/>
                      </w:divBdr>
                    </w:div>
                  </w:divsChild>
                </w:div>
                <w:div w:id="1867478828">
                  <w:marLeft w:val="0"/>
                  <w:marRight w:val="0"/>
                  <w:marTop w:val="0"/>
                  <w:marBottom w:val="0"/>
                  <w:divBdr>
                    <w:top w:val="none" w:sz="0" w:space="0" w:color="auto"/>
                    <w:left w:val="none" w:sz="0" w:space="0" w:color="auto"/>
                    <w:bottom w:val="none" w:sz="0" w:space="0" w:color="auto"/>
                    <w:right w:val="none" w:sz="0" w:space="0" w:color="auto"/>
                  </w:divBdr>
                  <w:divsChild>
                    <w:div w:id="2010206750">
                      <w:marLeft w:val="0"/>
                      <w:marRight w:val="0"/>
                      <w:marTop w:val="0"/>
                      <w:marBottom w:val="0"/>
                      <w:divBdr>
                        <w:top w:val="none" w:sz="0" w:space="0" w:color="auto"/>
                        <w:left w:val="none" w:sz="0" w:space="0" w:color="auto"/>
                        <w:bottom w:val="none" w:sz="0" w:space="0" w:color="auto"/>
                        <w:right w:val="none" w:sz="0" w:space="0" w:color="auto"/>
                      </w:divBdr>
                    </w:div>
                  </w:divsChild>
                </w:div>
                <w:div w:id="1392001991">
                  <w:marLeft w:val="0"/>
                  <w:marRight w:val="0"/>
                  <w:marTop w:val="0"/>
                  <w:marBottom w:val="0"/>
                  <w:divBdr>
                    <w:top w:val="none" w:sz="0" w:space="0" w:color="auto"/>
                    <w:left w:val="none" w:sz="0" w:space="0" w:color="auto"/>
                    <w:bottom w:val="none" w:sz="0" w:space="0" w:color="auto"/>
                    <w:right w:val="none" w:sz="0" w:space="0" w:color="auto"/>
                  </w:divBdr>
                  <w:divsChild>
                    <w:div w:id="277757352">
                      <w:marLeft w:val="0"/>
                      <w:marRight w:val="0"/>
                      <w:marTop w:val="0"/>
                      <w:marBottom w:val="0"/>
                      <w:divBdr>
                        <w:top w:val="none" w:sz="0" w:space="0" w:color="auto"/>
                        <w:left w:val="none" w:sz="0" w:space="0" w:color="auto"/>
                        <w:bottom w:val="none" w:sz="0" w:space="0" w:color="auto"/>
                        <w:right w:val="none" w:sz="0" w:space="0" w:color="auto"/>
                      </w:divBdr>
                    </w:div>
                    <w:div w:id="1895045254">
                      <w:marLeft w:val="0"/>
                      <w:marRight w:val="0"/>
                      <w:marTop w:val="0"/>
                      <w:marBottom w:val="0"/>
                      <w:divBdr>
                        <w:top w:val="none" w:sz="0" w:space="0" w:color="auto"/>
                        <w:left w:val="none" w:sz="0" w:space="0" w:color="auto"/>
                        <w:bottom w:val="none" w:sz="0" w:space="0" w:color="auto"/>
                        <w:right w:val="none" w:sz="0" w:space="0" w:color="auto"/>
                      </w:divBdr>
                    </w:div>
                  </w:divsChild>
                </w:div>
                <w:div w:id="899051231">
                  <w:marLeft w:val="0"/>
                  <w:marRight w:val="0"/>
                  <w:marTop w:val="0"/>
                  <w:marBottom w:val="0"/>
                  <w:divBdr>
                    <w:top w:val="none" w:sz="0" w:space="0" w:color="auto"/>
                    <w:left w:val="none" w:sz="0" w:space="0" w:color="auto"/>
                    <w:bottom w:val="none" w:sz="0" w:space="0" w:color="auto"/>
                    <w:right w:val="none" w:sz="0" w:space="0" w:color="auto"/>
                  </w:divBdr>
                  <w:divsChild>
                    <w:div w:id="1249538437">
                      <w:marLeft w:val="0"/>
                      <w:marRight w:val="0"/>
                      <w:marTop w:val="0"/>
                      <w:marBottom w:val="0"/>
                      <w:divBdr>
                        <w:top w:val="none" w:sz="0" w:space="0" w:color="auto"/>
                        <w:left w:val="none" w:sz="0" w:space="0" w:color="auto"/>
                        <w:bottom w:val="none" w:sz="0" w:space="0" w:color="auto"/>
                        <w:right w:val="none" w:sz="0" w:space="0" w:color="auto"/>
                      </w:divBdr>
                    </w:div>
                  </w:divsChild>
                </w:div>
                <w:div w:id="2020962457">
                  <w:marLeft w:val="0"/>
                  <w:marRight w:val="0"/>
                  <w:marTop w:val="0"/>
                  <w:marBottom w:val="0"/>
                  <w:divBdr>
                    <w:top w:val="none" w:sz="0" w:space="0" w:color="auto"/>
                    <w:left w:val="none" w:sz="0" w:space="0" w:color="auto"/>
                    <w:bottom w:val="none" w:sz="0" w:space="0" w:color="auto"/>
                    <w:right w:val="none" w:sz="0" w:space="0" w:color="auto"/>
                  </w:divBdr>
                  <w:divsChild>
                    <w:div w:id="7367207">
                      <w:marLeft w:val="0"/>
                      <w:marRight w:val="0"/>
                      <w:marTop w:val="0"/>
                      <w:marBottom w:val="0"/>
                      <w:divBdr>
                        <w:top w:val="none" w:sz="0" w:space="0" w:color="auto"/>
                        <w:left w:val="none" w:sz="0" w:space="0" w:color="auto"/>
                        <w:bottom w:val="none" w:sz="0" w:space="0" w:color="auto"/>
                        <w:right w:val="none" w:sz="0" w:space="0" w:color="auto"/>
                      </w:divBdr>
                    </w:div>
                  </w:divsChild>
                </w:div>
                <w:div w:id="889613342">
                  <w:marLeft w:val="0"/>
                  <w:marRight w:val="0"/>
                  <w:marTop w:val="0"/>
                  <w:marBottom w:val="0"/>
                  <w:divBdr>
                    <w:top w:val="none" w:sz="0" w:space="0" w:color="auto"/>
                    <w:left w:val="none" w:sz="0" w:space="0" w:color="auto"/>
                    <w:bottom w:val="none" w:sz="0" w:space="0" w:color="auto"/>
                    <w:right w:val="none" w:sz="0" w:space="0" w:color="auto"/>
                  </w:divBdr>
                  <w:divsChild>
                    <w:div w:id="979769197">
                      <w:marLeft w:val="0"/>
                      <w:marRight w:val="0"/>
                      <w:marTop w:val="0"/>
                      <w:marBottom w:val="0"/>
                      <w:divBdr>
                        <w:top w:val="none" w:sz="0" w:space="0" w:color="auto"/>
                        <w:left w:val="none" w:sz="0" w:space="0" w:color="auto"/>
                        <w:bottom w:val="none" w:sz="0" w:space="0" w:color="auto"/>
                        <w:right w:val="none" w:sz="0" w:space="0" w:color="auto"/>
                      </w:divBdr>
                    </w:div>
                    <w:div w:id="924339549">
                      <w:marLeft w:val="0"/>
                      <w:marRight w:val="0"/>
                      <w:marTop w:val="0"/>
                      <w:marBottom w:val="0"/>
                      <w:divBdr>
                        <w:top w:val="none" w:sz="0" w:space="0" w:color="auto"/>
                        <w:left w:val="none" w:sz="0" w:space="0" w:color="auto"/>
                        <w:bottom w:val="none" w:sz="0" w:space="0" w:color="auto"/>
                        <w:right w:val="none" w:sz="0" w:space="0" w:color="auto"/>
                      </w:divBdr>
                    </w:div>
                    <w:div w:id="95753901">
                      <w:marLeft w:val="0"/>
                      <w:marRight w:val="0"/>
                      <w:marTop w:val="0"/>
                      <w:marBottom w:val="0"/>
                      <w:divBdr>
                        <w:top w:val="none" w:sz="0" w:space="0" w:color="auto"/>
                        <w:left w:val="none" w:sz="0" w:space="0" w:color="auto"/>
                        <w:bottom w:val="none" w:sz="0" w:space="0" w:color="auto"/>
                        <w:right w:val="none" w:sz="0" w:space="0" w:color="auto"/>
                      </w:divBdr>
                    </w:div>
                    <w:div w:id="2083596601">
                      <w:marLeft w:val="0"/>
                      <w:marRight w:val="0"/>
                      <w:marTop w:val="0"/>
                      <w:marBottom w:val="0"/>
                      <w:divBdr>
                        <w:top w:val="none" w:sz="0" w:space="0" w:color="auto"/>
                        <w:left w:val="none" w:sz="0" w:space="0" w:color="auto"/>
                        <w:bottom w:val="none" w:sz="0" w:space="0" w:color="auto"/>
                        <w:right w:val="none" w:sz="0" w:space="0" w:color="auto"/>
                      </w:divBdr>
                    </w:div>
                    <w:div w:id="135412204">
                      <w:marLeft w:val="0"/>
                      <w:marRight w:val="0"/>
                      <w:marTop w:val="0"/>
                      <w:marBottom w:val="0"/>
                      <w:divBdr>
                        <w:top w:val="none" w:sz="0" w:space="0" w:color="auto"/>
                        <w:left w:val="none" w:sz="0" w:space="0" w:color="auto"/>
                        <w:bottom w:val="none" w:sz="0" w:space="0" w:color="auto"/>
                        <w:right w:val="none" w:sz="0" w:space="0" w:color="auto"/>
                      </w:divBdr>
                    </w:div>
                    <w:div w:id="544678365">
                      <w:marLeft w:val="0"/>
                      <w:marRight w:val="0"/>
                      <w:marTop w:val="0"/>
                      <w:marBottom w:val="0"/>
                      <w:divBdr>
                        <w:top w:val="none" w:sz="0" w:space="0" w:color="auto"/>
                        <w:left w:val="none" w:sz="0" w:space="0" w:color="auto"/>
                        <w:bottom w:val="none" w:sz="0" w:space="0" w:color="auto"/>
                        <w:right w:val="none" w:sz="0" w:space="0" w:color="auto"/>
                      </w:divBdr>
                    </w:div>
                  </w:divsChild>
                </w:div>
                <w:div w:id="1989169269">
                  <w:marLeft w:val="0"/>
                  <w:marRight w:val="0"/>
                  <w:marTop w:val="0"/>
                  <w:marBottom w:val="0"/>
                  <w:divBdr>
                    <w:top w:val="none" w:sz="0" w:space="0" w:color="auto"/>
                    <w:left w:val="none" w:sz="0" w:space="0" w:color="auto"/>
                    <w:bottom w:val="none" w:sz="0" w:space="0" w:color="auto"/>
                    <w:right w:val="none" w:sz="0" w:space="0" w:color="auto"/>
                  </w:divBdr>
                  <w:divsChild>
                    <w:div w:id="1385830228">
                      <w:marLeft w:val="0"/>
                      <w:marRight w:val="0"/>
                      <w:marTop w:val="0"/>
                      <w:marBottom w:val="0"/>
                      <w:divBdr>
                        <w:top w:val="none" w:sz="0" w:space="0" w:color="auto"/>
                        <w:left w:val="none" w:sz="0" w:space="0" w:color="auto"/>
                        <w:bottom w:val="none" w:sz="0" w:space="0" w:color="auto"/>
                        <w:right w:val="none" w:sz="0" w:space="0" w:color="auto"/>
                      </w:divBdr>
                    </w:div>
                  </w:divsChild>
                </w:div>
                <w:div w:id="1408723869">
                  <w:marLeft w:val="0"/>
                  <w:marRight w:val="0"/>
                  <w:marTop w:val="0"/>
                  <w:marBottom w:val="0"/>
                  <w:divBdr>
                    <w:top w:val="none" w:sz="0" w:space="0" w:color="auto"/>
                    <w:left w:val="none" w:sz="0" w:space="0" w:color="auto"/>
                    <w:bottom w:val="none" w:sz="0" w:space="0" w:color="auto"/>
                    <w:right w:val="none" w:sz="0" w:space="0" w:color="auto"/>
                  </w:divBdr>
                  <w:divsChild>
                    <w:div w:id="1026367125">
                      <w:marLeft w:val="0"/>
                      <w:marRight w:val="0"/>
                      <w:marTop w:val="0"/>
                      <w:marBottom w:val="0"/>
                      <w:divBdr>
                        <w:top w:val="none" w:sz="0" w:space="0" w:color="auto"/>
                        <w:left w:val="none" w:sz="0" w:space="0" w:color="auto"/>
                        <w:bottom w:val="none" w:sz="0" w:space="0" w:color="auto"/>
                        <w:right w:val="none" w:sz="0" w:space="0" w:color="auto"/>
                      </w:divBdr>
                    </w:div>
                  </w:divsChild>
                </w:div>
                <w:div w:id="1059792375">
                  <w:marLeft w:val="0"/>
                  <w:marRight w:val="0"/>
                  <w:marTop w:val="0"/>
                  <w:marBottom w:val="0"/>
                  <w:divBdr>
                    <w:top w:val="none" w:sz="0" w:space="0" w:color="auto"/>
                    <w:left w:val="none" w:sz="0" w:space="0" w:color="auto"/>
                    <w:bottom w:val="none" w:sz="0" w:space="0" w:color="auto"/>
                    <w:right w:val="none" w:sz="0" w:space="0" w:color="auto"/>
                  </w:divBdr>
                  <w:divsChild>
                    <w:div w:id="143930890">
                      <w:marLeft w:val="0"/>
                      <w:marRight w:val="0"/>
                      <w:marTop w:val="0"/>
                      <w:marBottom w:val="0"/>
                      <w:divBdr>
                        <w:top w:val="none" w:sz="0" w:space="0" w:color="auto"/>
                        <w:left w:val="none" w:sz="0" w:space="0" w:color="auto"/>
                        <w:bottom w:val="none" w:sz="0" w:space="0" w:color="auto"/>
                        <w:right w:val="none" w:sz="0" w:space="0" w:color="auto"/>
                      </w:divBdr>
                    </w:div>
                  </w:divsChild>
                </w:div>
                <w:div w:id="883835975">
                  <w:marLeft w:val="0"/>
                  <w:marRight w:val="0"/>
                  <w:marTop w:val="0"/>
                  <w:marBottom w:val="0"/>
                  <w:divBdr>
                    <w:top w:val="none" w:sz="0" w:space="0" w:color="auto"/>
                    <w:left w:val="none" w:sz="0" w:space="0" w:color="auto"/>
                    <w:bottom w:val="none" w:sz="0" w:space="0" w:color="auto"/>
                    <w:right w:val="none" w:sz="0" w:space="0" w:color="auto"/>
                  </w:divBdr>
                  <w:divsChild>
                    <w:div w:id="2021544024">
                      <w:marLeft w:val="0"/>
                      <w:marRight w:val="0"/>
                      <w:marTop w:val="0"/>
                      <w:marBottom w:val="0"/>
                      <w:divBdr>
                        <w:top w:val="none" w:sz="0" w:space="0" w:color="auto"/>
                        <w:left w:val="none" w:sz="0" w:space="0" w:color="auto"/>
                        <w:bottom w:val="none" w:sz="0" w:space="0" w:color="auto"/>
                        <w:right w:val="none" w:sz="0" w:space="0" w:color="auto"/>
                      </w:divBdr>
                    </w:div>
                    <w:div w:id="1812821045">
                      <w:marLeft w:val="0"/>
                      <w:marRight w:val="0"/>
                      <w:marTop w:val="0"/>
                      <w:marBottom w:val="0"/>
                      <w:divBdr>
                        <w:top w:val="none" w:sz="0" w:space="0" w:color="auto"/>
                        <w:left w:val="none" w:sz="0" w:space="0" w:color="auto"/>
                        <w:bottom w:val="none" w:sz="0" w:space="0" w:color="auto"/>
                        <w:right w:val="none" w:sz="0" w:space="0" w:color="auto"/>
                      </w:divBdr>
                    </w:div>
                  </w:divsChild>
                </w:div>
                <w:div w:id="1580941937">
                  <w:marLeft w:val="0"/>
                  <w:marRight w:val="0"/>
                  <w:marTop w:val="0"/>
                  <w:marBottom w:val="0"/>
                  <w:divBdr>
                    <w:top w:val="none" w:sz="0" w:space="0" w:color="auto"/>
                    <w:left w:val="none" w:sz="0" w:space="0" w:color="auto"/>
                    <w:bottom w:val="none" w:sz="0" w:space="0" w:color="auto"/>
                    <w:right w:val="none" w:sz="0" w:space="0" w:color="auto"/>
                  </w:divBdr>
                  <w:divsChild>
                    <w:div w:id="1764645530">
                      <w:marLeft w:val="0"/>
                      <w:marRight w:val="0"/>
                      <w:marTop w:val="0"/>
                      <w:marBottom w:val="0"/>
                      <w:divBdr>
                        <w:top w:val="none" w:sz="0" w:space="0" w:color="auto"/>
                        <w:left w:val="none" w:sz="0" w:space="0" w:color="auto"/>
                        <w:bottom w:val="none" w:sz="0" w:space="0" w:color="auto"/>
                        <w:right w:val="none" w:sz="0" w:space="0" w:color="auto"/>
                      </w:divBdr>
                    </w:div>
                  </w:divsChild>
                </w:div>
                <w:div w:id="791167330">
                  <w:marLeft w:val="0"/>
                  <w:marRight w:val="0"/>
                  <w:marTop w:val="0"/>
                  <w:marBottom w:val="0"/>
                  <w:divBdr>
                    <w:top w:val="none" w:sz="0" w:space="0" w:color="auto"/>
                    <w:left w:val="none" w:sz="0" w:space="0" w:color="auto"/>
                    <w:bottom w:val="none" w:sz="0" w:space="0" w:color="auto"/>
                    <w:right w:val="none" w:sz="0" w:space="0" w:color="auto"/>
                  </w:divBdr>
                  <w:divsChild>
                    <w:div w:id="136269644">
                      <w:marLeft w:val="0"/>
                      <w:marRight w:val="0"/>
                      <w:marTop w:val="0"/>
                      <w:marBottom w:val="0"/>
                      <w:divBdr>
                        <w:top w:val="none" w:sz="0" w:space="0" w:color="auto"/>
                        <w:left w:val="none" w:sz="0" w:space="0" w:color="auto"/>
                        <w:bottom w:val="none" w:sz="0" w:space="0" w:color="auto"/>
                        <w:right w:val="none" w:sz="0" w:space="0" w:color="auto"/>
                      </w:divBdr>
                    </w:div>
                  </w:divsChild>
                </w:div>
                <w:div w:id="1431197778">
                  <w:marLeft w:val="0"/>
                  <w:marRight w:val="0"/>
                  <w:marTop w:val="0"/>
                  <w:marBottom w:val="0"/>
                  <w:divBdr>
                    <w:top w:val="none" w:sz="0" w:space="0" w:color="auto"/>
                    <w:left w:val="none" w:sz="0" w:space="0" w:color="auto"/>
                    <w:bottom w:val="none" w:sz="0" w:space="0" w:color="auto"/>
                    <w:right w:val="none" w:sz="0" w:space="0" w:color="auto"/>
                  </w:divBdr>
                  <w:divsChild>
                    <w:div w:id="1684278116">
                      <w:marLeft w:val="0"/>
                      <w:marRight w:val="0"/>
                      <w:marTop w:val="0"/>
                      <w:marBottom w:val="0"/>
                      <w:divBdr>
                        <w:top w:val="none" w:sz="0" w:space="0" w:color="auto"/>
                        <w:left w:val="none" w:sz="0" w:space="0" w:color="auto"/>
                        <w:bottom w:val="none" w:sz="0" w:space="0" w:color="auto"/>
                        <w:right w:val="none" w:sz="0" w:space="0" w:color="auto"/>
                      </w:divBdr>
                    </w:div>
                    <w:div w:id="377825027">
                      <w:marLeft w:val="0"/>
                      <w:marRight w:val="0"/>
                      <w:marTop w:val="0"/>
                      <w:marBottom w:val="0"/>
                      <w:divBdr>
                        <w:top w:val="none" w:sz="0" w:space="0" w:color="auto"/>
                        <w:left w:val="none" w:sz="0" w:space="0" w:color="auto"/>
                        <w:bottom w:val="none" w:sz="0" w:space="0" w:color="auto"/>
                        <w:right w:val="none" w:sz="0" w:space="0" w:color="auto"/>
                      </w:divBdr>
                    </w:div>
                    <w:div w:id="590743756">
                      <w:marLeft w:val="0"/>
                      <w:marRight w:val="0"/>
                      <w:marTop w:val="0"/>
                      <w:marBottom w:val="0"/>
                      <w:divBdr>
                        <w:top w:val="none" w:sz="0" w:space="0" w:color="auto"/>
                        <w:left w:val="none" w:sz="0" w:space="0" w:color="auto"/>
                        <w:bottom w:val="none" w:sz="0" w:space="0" w:color="auto"/>
                        <w:right w:val="none" w:sz="0" w:space="0" w:color="auto"/>
                      </w:divBdr>
                    </w:div>
                    <w:div w:id="1907253687">
                      <w:marLeft w:val="0"/>
                      <w:marRight w:val="0"/>
                      <w:marTop w:val="0"/>
                      <w:marBottom w:val="0"/>
                      <w:divBdr>
                        <w:top w:val="none" w:sz="0" w:space="0" w:color="auto"/>
                        <w:left w:val="none" w:sz="0" w:space="0" w:color="auto"/>
                        <w:bottom w:val="none" w:sz="0" w:space="0" w:color="auto"/>
                        <w:right w:val="none" w:sz="0" w:space="0" w:color="auto"/>
                      </w:divBdr>
                    </w:div>
                    <w:div w:id="1132555211">
                      <w:marLeft w:val="0"/>
                      <w:marRight w:val="0"/>
                      <w:marTop w:val="0"/>
                      <w:marBottom w:val="0"/>
                      <w:divBdr>
                        <w:top w:val="none" w:sz="0" w:space="0" w:color="auto"/>
                        <w:left w:val="none" w:sz="0" w:space="0" w:color="auto"/>
                        <w:bottom w:val="none" w:sz="0" w:space="0" w:color="auto"/>
                        <w:right w:val="none" w:sz="0" w:space="0" w:color="auto"/>
                      </w:divBdr>
                    </w:div>
                    <w:div w:id="1959094468">
                      <w:marLeft w:val="0"/>
                      <w:marRight w:val="0"/>
                      <w:marTop w:val="0"/>
                      <w:marBottom w:val="0"/>
                      <w:divBdr>
                        <w:top w:val="none" w:sz="0" w:space="0" w:color="auto"/>
                        <w:left w:val="none" w:sz="0" w:space="0" w:color="auto"/>
                        <w:bottom w:val="none" w:sz="0" w:space="0" w:color="auto"/>
                        <w:right w:val="none" w:sz="0" w:space="0" w:color="auto"/>
                      </w:divBdr>
                    </w:div>
                  </w:divsChild>
                </w:div>
                <w:div w:id="48767117">
                  <w:marLeft w:val="0"/>
                  <w:marRight w:val="0"/>
                  <w:marTop w:val="0"/>
                  <w:marBottom w:val="0"/>
                  <w:divBdr>
                    <w:top w:val="none" w:sz="0" w:space="0" w:color="auto"/>
                    <w:left w:val="none" w:sz="0" w:space="0" w:color="auto"/>
                    <w:bottom w:val="none" w:sz="0" w:space="0" w:color="auto"/>
                    <w:right w:val="none" w:sz="0" w:space="0" w:color="auto"/>
                  </w:divBdr>
                  <w:divsChild>
                    <w:div w:id="1690831039">
                      <w:marLeft w:val="0"/>
                      <w:marRight w:val="0"/>
                      <w:marTop w:val="0"/>
                      <w:marBottom w:val="0"/>
                      <w:divBdr>
                        <w:top w:val="none" w:sz="0" w:space="0" w:color="auto"/>
                        <w:left w:val="none" w:sz="0" w:space="0" w:color="auto"/>
                        <w:bottom w:val="none" w:sz="0" w:space="0" w:color="auto"/>
                        <w:right w:val="none" w:sz="0" w:space="0" w:color="auto"/>
                      </w:divBdr>
                    </w:div>
                  </w:divsChild>
                </w:div>
                <w:div w:id="1002708429">
                  <w:marLeft w:val="0"/>
                  <w:marRight w:val="0"/>
                  <w:marTop w:val="0"/>
                  <w:marBottom w:val="0"/>
                  <w:divBdr>
                    <w:top w:val="none" w:sz="0" w:space="0" w:color="auto"/>
                    <w:left w:val="none" w:sz="0" w:space="0" w:color="auto"/>
                    <w:bottom w:val="none" w:sz="0" w:space="0" w:color="auto"/>
                    <w:right w:val="none" w:sz="0" w:space="0" w:color="auto"/>
                  </w:divBdr>
                  <w:divsChild>
                    <w:div w:id="1079786408">
                      <w:marLeft w:val="0"/>
                      <w:marRight w:val="0"/>
                      <w:marTop w:val="0"/>
                      <w:marBottom w:val="0"/>
                      <w:divBdr>
                        <w:top w:val="none" w:sz="0" w:space="0" w:color="auto"/>
                        <w:left w:val="none" w:sz="0" w:space="0" w:color="auto"/>
                        <w:bottom w:val="none" w:sz="0" w:space="0" w:color="auto"/>
                        <w:right w:val="none" w:sz="0" w:space="0" w:color="auto"/>
                      </w:divBdr>
                    </w:div>
                  </w:divsChild>
                </w:div>
                <w:div w:id="1170485899">
                  <w:marLeft w:val="0"/>
                  <w:marRight w:val="0"/>
                  <w:marTop w:val="0"/>
                  <w:marBottom w:val="0"/>
                  <w:divBdr>
                    <w:top w:val="none" w:sz="0" w:space="0" w:color="auto"/>
                    <w:left w:val="none" w:sz="0" w:space="0" w:color="auto"/>
                    <w:bottom w:val="none" w:sz="0" w:space="0" w:color="auto"/>
                    <w:right w:val="none" w:sz="0" w:space="0" w:color="auto"/>
                  </w:divBdr>
                  <w:divsChild>
                    <w:div w:id="1652179130">
                      <w:marLeft w:val="0"/>
                      <w:marRight w:val="0"/>
                      <w:marTop w:val="0"/>
                      <w:marBottom w:val="0"/>
                      <w:divBdr>
                        <w:top w:val="none" w:sz="0" w:space="0" w:color="auto"/>
                        <w:left w:val="none" w:sz="0" w:space="0" w:color="auto"/>
                        <w:bottom w:val="none" w:sz="0" w:space="0" w:color="auto"/>
                        <w:right w:val="none" w:sz="0" w:space="0" w:color="auto"/>
                      </w:divBdr>
                    </w:div>
                  </w:divsChild>
                </w:div>
                <w:div w:id="1130593062">
                  <w:marLeft w:val="0"/>
                  <w:marRight w:val="0"/>
                  <w:marTop w:val="0"/>
                  <w:marBottom w:val="0"/>
                  <w:divBdr>
                    <w:top w:val="none" w:sz="0" w:space="0" w:color="auto"/>
                    <w:left w:val="none" w:sz="0" w:space="0" w:color="auto"/>
                    <w:bottom w:val="none" w:sz="0" w:space="0" w:color="auto"/>
                    <w:right w:val="none" w:sz="0" w:space="0" w:color="auto"/>
                  </w:divBdr>
                  <w:divsChild>
                    <w:div w:id="78257066">
                      <w:marLeft w:val="0"/>
                      <w:marRight w:val="0"/>
                      <w:marTop w:val="0"/>
                      <w:marBottom w:val="0"/>
                      <w:divBdr>
                        <w:top w:val="none" w:sz="0" w:space="0" w:color="auto"/>
                        <w:left w:val="none" w:sz="0" w:space="0" w:color="auto"/>
                        <w:bottom w:val="none" w:sz="0" w:space="0" w:color="auto"/>
                        <w:right w:val="none" w:sz="0" w:space="0" w:color="auto"/>
                      </w:divBdr>
                    </w:div>
                    <w:div w:id="1391684554">
                      <w:marLeft w:val="0"/>
                      <w:marRight w:val="0"/>
                      <w:marTop w:val="0"/>
                      <w:marBottom w:val="0"/>
                      <w:divBdr>
                        <w:top w:val="none" w:sz="0" w:space="0" w:color="auto"/>
                        <w:left w:val="none" w:sz="0" w:space="0" w:color="auto"/>
                        <w:bottom w:val="none" w:sz="0" w:space="0" w:color="auto"/>
                        <w:right w:val="none" w:sz="0" w:space="0" w:color="auto"/>
                      </w:divBdr>
                    </w:div>
                  </w:divsChild>
                </w:div>
                <w:div w:id="974527939">
                  <w:marLeft w:val="0"/>
                  <w:marRight w:val="0"/>
                  <w:marTop w:val="0"/>
                  <w:marBottom w:val="0"/>
                  <w:divBdr>
                    <w:top w:val="none" w:sz="0" w:space="0" w:color="auto"/>
                    <w:left w:val="none" w:sz="0" w:space="0" w:color="auto"/>
                    <w:bottom w:val="none" w:sz="0" w:space="0" w:color="auto"/>
                    <w:right w:val="none" w:sz="0" w:space="0" w:color="auto"/>
                  </w:divBdr>
                  <w:divsChild>
                    <w:div w:id="400643830">
                      <w:marLeft w:val="0"/>
                      <w:marRight w:val="0"/>
                      <w:marTop w:val="0"/>
                      <w:marBottom w:val="0"/>
                      <w:divBdr>
                        <w:top w:val="none" w:sz="0" w:space="0" w:color="auto"/>
                        <w:left w:val="none" w:sz="0" w:space="0" w:color="auto"/>
                        <w:bottom w:val="none" w:sz="0" w:space="0" w:color="auto"/>
                        <w:right w:val="none" w:sz="0" w:space="0" w:color="auto"/>
                      </w:divBdr>
                    </w:div>
                  </w:divsChild>
                </w:div>
                <w:div w:id="1180269727">
                  <w:marLeft w:val="0"/>
                  <w:marRight w:val="0"/>
                  <w:marTop w:val="0"/>
                  <w:marBottom w:val="0"/>
                  <w:divBdr>
                    <w:top w:val="none" w:sz="0" w:space="0" w:color="auto"/>
                    <w:left w:val="none" w:sz="0" w:space="0" w:color="auto"/>
                    <w:bottom w:val="none" w:sz="0" w:space="0" w:color="auto"/>
                    <w:right w:val="none" w:sz="0" w:space="0" w:color="auto"/>
                  </w:divBdr>
                  <w:divsChild>
                    <w:div w:id="1157065000">
                      <w:marLeft w:val="0"/>
                      <w:marRight w:val="0"/>
                      <w:marTop w:val="0"/>
                      <w:marBottom w:val="0"/>
                      <w:divBdr>
                        <w:top w:val="none" w:sz="0" w:space="0" w:color="auto"/>
                        <w:left w:val="none" w:sz="0" w:space="0" w:color="auto"/>
                        <w:bottom w:val="none" w:sz="0" w:space="0" w:color="auto"/>
                        <w:right w:val="none" w:sz="0" w:space="0" w:color="auto"/>
                      </w:divBdr>
                    </w:div>
                  </w:divsChild>
                </w:div>
                <w:div w:id="1305313065">
                  <w:marLeft w:val="0"/>
                  <w:marRight w:val="0"/>
                  <w:marTop w:val="0"/>
                  <w:marBottom w:val="0"/>
                  <w:divBdr>
                    <w:top w:val="none" w:sz="0" w:space="0" w:color="auto"/>
                    <w:left w:val="none" w:sz="0" w:space="0" w:color="auto"/>
                    <w:bottom w:val="none" w:sz="0" w:space="0" w:color="auto"/>
                    <w:right w:val="none" w:sz="0" w:space="0" w:color="auto"/>
                  </w:divBdr>
                  <w:divsChild>
                    <w:div w:id="327245236">
                      <w:marLeft w:val="0"/>
                      <w:marRight w:val="0"/>
                      <w:marTop w:val="0"/>
                      <w:marBottom w:val="0"/>
                      <w:divBdr>
                        <w:top w:val="none" w:sz="0" w:space="0" w:color="auto"/>
                        <w:left w:val="none" w:sz="0" w:space="0" w:color="auto"/>
                        <w:bottom w:val="none" w:sz="0" w:space="0" w:color="auto"/>
                        <w:right w:val="none" w:sz="0" w:space="0" w:color="auto"/>
                      </w:divBdr>
                    </w:div>
                    <w:div w:id="1996253697">
                      <w:marLeft w:val="0"/>
                      <w:marRight w:val="0"/>
                      <w:marTop w:val="0"/>
                      <w:marBottom w:val="0"/>
                      <w:divBdr>
                        <w:top w:val="none" w:sz="0" w:space="0" w:color="auto"/>
                        <w:left w:val="none" w:sz="0" w:space="0" w:color="auto"/>
                        <w:bottom w:val="none" w:sz="0" w:space="0" w:color="auto"/>
                        <w:right w:val="none" w:sz="0" w:space="0" w:color="auto"/>
                      </w:divBdr>
                    </w:div>
                    <w:div w:id="1395856377">
                      <w:marLeft w:val="0"/>
                      <w:marRight w:val="0"/>
                      <w:marTop w:val="0"/>
                      <w:marBottom w:val="0"/>
                      <w:divBdr>
                        <w:top w:val="none" w:sz="0" w:space="0" w:color="auto"/>
                        <w:left w:val="none" w:sz="0" w:space="0" w:color="auto"/>
                        <w:bottom w:val="none" w:sz="0" w:space="0" w:color="auto"/>
                        <w:right w:val="none" w:sz="0" w:space="0" w:color="auto"/>
                      </w:divBdr>
                    </w:div>
                    <w:div w:id="1109738563">
                      <w:marLeft w:val="0"/>
                      <w:marRight w:val="0"/>
                      <w:marTop w:val="0"/>
                      <w:marBottom w:val="0"/>
                      <w:divBdr>
                        <w:top w:val="none" w:sz="0" w:space="0" w:color="auto"/>
                        <w:left w:val="none" w:sz="0" w:space="0" w:color="auto"/>
                        <w:bottom w:val="none" w:sz="0" w:space="0" w:color="auto"/>
                        <w:right w:val="none" w:sz="0" w:space="0" w:color="auto"/>
                      </w:divBdr>
                    </w:div>
                  </w:divsChild>
                </w:div>
                <w:div w:id="268900862">
                  <w:marLeft w:val="0"/>
                  <w:marRight w:val="0"/>
                  <w:marTop w:val="0"/>
                  <w:marBottom w:val="0"/>
                  <w:divBdr>
                    <w:top w:val="none" w:sz="0" w:space="0" w:color="auto"/>
                    <w:left w:val="none" w:sz="0" w:space="0" w:color="auto"/>
                    <w:bottom w:val="none" w:sz="0" w:space="0" w:color="auto"/>
                    <w:right w:val="none" w:sz="0" w:space="0" w:color="auto"/>
                  </w:divBdr>
                  <w:divsChild>
                    <w:div w:id="2054305376">
                      <w:marLeft w:val="0"/>
                      <w:marRight w:val="0"/>
                      <w:marTop w:val="0"/>
                      <w:marBottom w:val="0"/>
                      <w:divBdr>
                        <w:top w:val="none" w:sz="0" w:space="0" w:color="auto"/>
                        <w:left w:val="none" w:sz="0" w:space="0" w:color="auto"/>
                        <w:bottom w:val="none" w:sz="0" w:space="0" w:color="auto"/>
                        <w:right w:val="none" w:sz="0" w:space="0" w:color="auto"/>
                      </w:divBdr>
                    </w:div>
                  </w:divsChild>
                </w:div>
                <w:div w:id="308020301">
                  <w:marLeft w:val="0"/>
                  <w:marRight w:val="0"/>
                  <w:marTop w:val="0"/>
                  <w:marBottom w:val="0"/>
                  <w:divBdr>
                    <w:top w:val="none" w:sz="0" w:space="0" w:color="auto"/>
                    <w:left w:val="none" w:sz="0" w:space="0" w:color="auto"/>
                    <w:bottom w:val="none" w:sz="0" w:space="0" w:color="auto"/>
                    <w:right w:val="none" w:sz="0" w:space="0" w:color="auto"/>
                  </w:divBdr>
                  <w:divsChild>
                    <w:div w:id="723260815">
                      <w:marLeft w:val="0"/>
                      <w:marRight w:val="0"/>
                      <w:marTop w:val="0"/>
                      <w:marBottom w:val="0"/>
                      <w:divBdr>
                        <w:top w:val="none" w:sz="0" w:space="0" w:color="auto"/>
                        <w:left w:val="none" w:sz="0" w:space="0" w:color="auto"/>
                        <w:bottom w:val="none" w:sz="0" w:space="0" w:color="auto"/>
                        <w:right w:val="none" w:sz="0" w:space="0" w:color="auto"/>
                      </w:divBdr>
                    </w:div>
                  </w:divsChild>
                </w:div>
                <w:div w:id="1018577606">
                  <w:marLeft w:val="0"/>
                  <w:marRight w:val="0"/>
                  <w:marTop w:val="0"/>
                  <w:marBottom w:val="0"/>
                  <w:divBdr>
                    <w:top w:val="none" w:sz="0" w:space="0" w:color="auto"/>
                    <w:left w:val="none" w:sz="0" w:space="0" w:color="auto"/>
                    <w:bottom w:val="none" w:sz="0" w:space="0" w:color="auto"/>
                    <w:right w:val="none" w:sz="0" w:space="0" w:color="auto"/>
                  </w:divBdr>
                  <w:divsChild>
                    <w:div w:id="32613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506619">
          <w:marLeft w:val="0"/>
          <w:marRight w:val="0"/>
          <w:marTop w:val="0"/>
          <w:marBottom w:val="0"/>
          <w:divBdr>
            <w:top w:val="none" w:sz="0" w:space="0" w:color="auto"/>
            <w:left w:val="none" w:sz="0" w:space="0" w:color="auto"/>
            <w:bottom w:val="none" w:sz="0" w:space="0" w:color="auto"/>
            <w:right w:val="none" w:sz="0" w:space="0" w:color="auto"/>
          </w:divBdr>
        </w:div>
        <w:div w:id="511385079">
          <w:marLeft w:val="0"/>
          <w:marRight w:val="0"/>
          <w:marTop w:val="0"/>
          <w:marBottom w:val="0"/>
          <w:divBdr>
            <w:top w:val="none" w:sz="0" w:space="0" w:color="auto"/>
            <w:left w:val="none" w:sz="0" w:space="0" w:color="auto"/>
            <w:bottom w:val="none" w:sz="0" w:space="0" w:color="auto"/>
            <w:right w:val="none" w:sz="0" w:space="0" w:color="auto"/>
          </w:divBdr>
          <w:divsChild>
            <w:div w:id="991837566">
              <w:marLeft w:val="-75"/>
              <w:marRight w:val="0"/>
              <w:marTop w:val="30"/>
              <w:marBottom w:val="30"/>
              <w:divBdr>
                <w:top w:val="none" w:sz="0" w:space="0" w:color="auto"/>
                <w:left w:val="none" w:sz="0" w:space="0" w:color="auto"/>
                <w:bottom w:val="none" w:sz="0" w:space="0" w:color="auto"/>
                <w:right w:val="none" w:sz="0" w:space="0" w:color="auto"/>
              </w:divBdr>
              <w:divsChild>
                <w:div w:id="1842575821">
                  <w:marLeft w:val="0"/>
                  <w:marRight w:val="0"/>
                  <w:marTop w:val="0"/>
                  <w:marBottom w:val="0"/>
                  <w:divBdr>
                    <w:top w:val="none" w:sz="0" w:space="0" w:color="auto"/>
                    <w:left w:val="none" w:sz="0" w:space="0" w:color="auto"/>
                    <w:bottom w:val="none" w:sz="0" w:space="0" w:color="auto"/>
                    <w:right w:val="none" w:sz="0" w:space="0" w:color="auto"/>
                  </w:divBdr>
                  <w:divsChild>
                    <w:div w:id="277034027">
                      <w:marLeft w:val="0"/>
                      <w:marRight w:val="0"/>
                      <w:marTop w:val="0"/>
                      <w:marBottom w:val="0"/>
                      <w:divBdr>
                        <w:top w:val="none" w:sz="0" w:space="0" w:color="auto"/>
                        <w:left w:val="none" w:sz="0" w:space="0" w:color="auto"/>
                        <w:bottom w:val="none" w:sz="0" w:space="0" w:color="auto"/>
                        <w:right w:val="none" w:sz="0" w:space="0" w:color="auto"/>
                      </w:divBdr>
                    </w:div>
                  </w:divsChild>
                </w:div>
                <w:div w:id="1307053214">
                  <w:marLeft w:val="0"/>
                  <w:marRight w:val="0"/>
                  <w:marTop w:val="0"/>
                  <w:marBottom w:val="0"/>
                  <w:divBdr>
                    <w:top w:val="none" w:sz="0" w:space="0" w:color="auto"/>
                    <w:left w:val="none" w:sz="0" w:space="0" w:color="auto"/>
                    <w:bottom w:val="none" w:sz="0" w:space="0" w:color="auto"/>
                    <w:right w:val="none" w:sz="0" w:space="0" w:color="auto"/>
                  </w:divBdr>
                  <w:divsChild>
                    <w:div w:id="1766532267">
                      <w:marLeft w:val="0"/>
                      <w:marRight w:val="0"/>
                      <w:marTop w:val="0"/>
                      <w:marBottom w:val="0"/>
                      <w:divBdr>
                        <w:top w:val="none" w:sz="0" w:space="0" w:color="auto"/>
                        <w:left w:val="none" w:sz="0" w:space="0" w:color="auto"/>
                        <w:bottom w:val="none" w:sz="0" w:space="0" w:color="auto"/>
                        <w:right w:val="none" w:sz="0" w:space="0" w:color="auto"/>
                      </w:divBdr>
                    </w:div>
                  </w:divsChild>
                </w:div>
                <w:div w:id="1512790936">
                  <w:marLeft w:val="0"/>
                  <w:marRight w:val="0"/>
                  <w:marTop w:val="0"/>
                  <w:marBottom w:val="0"/>
                  <w:divBdr>
                    <w:top w:val="none" w:sz="0" w:space="0" w:color="auto"/>
                    <w:left w:val="none" w:sz="0" w:space="0" w:color="auto"/>
                    <w:bottom w:val="none" w:sz="0" w:space="0" w:color="auto"/>
                    <w:right w:val="none" w:sz="0" w:space="0" w:color="auto"/>
                  </w:divBdr>
                  <w:divsChild>
                    <w:div w:id="37512268">
                      <w:marLeft w:val="0"/>
                      <w:marRight w:val="0"/>
                      <w:marTop w:val="0"/>
                      <w:marBottom w:val="0"/>
                      <w:divBdr>
                        <w:top w:val="none" w:sz="0" w:space="0" w:color="auto"/>
                        <w:left w:val="none" w:sz="0" w:space="0" w:color="auto"/>
                        <w:bottom w:val="none" w:sz="0" w:space="0" w:color="auto"/>
                        <w:right w:val="none" w:sz="0" w:space="0" w:color="auto"/>
                      </w:divBdr>
                    </w:div>
                  </w:divsChild>
                </w:div>
                <w:div w:id="640883704">
                  <w:marLeft w:val="0"/>
                  <w:marRight w:val="0"/>
                  <w:marTop w:val="0"/>
                  <w:marBottom w:val="0"/>
                  <w:divBdr>
                    <w:top w:val="none" w:sz="0" w:space="0" w:color="auto"/>
                    <w:left w:val="none" w:sz="0" w:space="0" w:color="auto"/>
                    <w:bottom w:val="none" w:sz="0" w:space="0" w:color="auto"/>
                    <w:right w:val="none" w:sz="0" w:space="0" w:color="auto"/>
                  </w:divBdr>
                  <w:divsChild>
                    <w:div w:id="2005542939">
                      <w:marLeft w:val="0"/>
                      <w:marRight w:val="0"/>
                      <w:marTop w:val="0"/>
                      <w:marBottom w:val="0"/>
                      <w:divBdr>
                        <w:top w:val="none" w:sz="0" w:space="0" w:color="auto"/>
                        <w:left w:val="none" w:sz="0" w:space="0" w:color="auto"/>
                        <w:bottom w:val="none" w:sz="0" w:space="0" w:color="auto"/>
                        <w:right w:val="none" w:sz="0" w:space="0" w:color="auto"/>
                      </w:divBdr>
                    </w:div>
                  </w:divsChild>
                </w:div>
                <w:div w:id="1460107917">
                  <w:marLeft w:val="0"/>
                  <w:marRight w:val="0"/>
                  <w:marTop w:val="0"/>
                  <w:marBottom w:val="0"/>
                  <w:divBdr>
                    <w:top w:val="none" w:sz="0" w:space="0" w:color="auto"/>
                    <w:left w:val="none" w:sz="0" w:space="0" w:color="auto"/>
                    <w:bottom w:val="none" w:sz="0" w:space="0" w:color="auto"/>
                    <w:right w:val="none" w:sz="0" w:space="0" w:color="auto"/>
                  </w:divBdr>
                  <w:divsChild>
                    <w:div w:id="336074936">
                      <w:marLeft w:val="0"/>
                      <w:marRight w:val="0"/>
                      <w:marTop w:val="0"/>
                      <w:marBottom w:val="0"/>
                      <w:divBdr>
                        <w:top w:val="none" w:sz="0" w:space="0" w:color="auto"/>
                        <w:left w:val="none" w:sz="0" w:space="0" w:color="auto"/>
                        <w:bottom w:val="none" w:sz="0" w:space="0" w:color="auto"/>
                        <w:right w:val="none" w:sz="0" w:space="0" w:color="auto"/>
                      </w:divBdr>
                    </w:div>
                  </w:divsChild>
                </w:div>
                <w:div w:id="167252999">
                  <w:marLeft w:val="0"/>
                  <w:marRight w:val="0"/>
                  <w:marTop w:val="0"/>
                  <w:marBottom w:val="0"/>
                  <w:divBdr>
                    <w:top w:val="none" w:sz="0" w:space="0" w:color="auto"/>
                    <w:left w:val="none" w:sz="0" w:space="0" w:color="auto"/>
                    <w:bottom w:val="none" w:sz="0" w:space="0" w:color="auto"/>
                    <w:right w:val="none" w:sz="0" w:space="0" w:color="auto"/>
                  </w:divBdr>
                  <w:divsChild>
                    <w:div w:id="389696421">
                      <w:marLeft w:val="0"/>
                      <w:marRight w:val="0"/>
                      <w:marTop w:val="0"/>
                      <w:marBottom w:val="0"/>
                      <w:divBdr>
                        <w:top w:val="none" w:sz="0" w:space="0" w:color="auto"/>
                        <w:left w:val="none" w:sz="0" w:space="0" w:color="auto"/>
                        <w:bottom w:val="none" w:sz="0" w:space="0" w:color="auto"/>
                        <w:right w:val="none" w:sz="0" w:space="0" w:color="auto"/>
                      </w:divBdr>
                    </w:div>
                  </w:divsChild>
                </w:div>
                <w:div w:id="185680648">
                  <w:marLeft w:val="0"/>
                  <w:marRight w:val="0"/>
                  <w:marTop w:val="0"/>
                  <w:marBottom w:val="0"/>
                  <w:divBdr>
                    <w:top w:val="none" w:sz="0" w:space="0" w:color="auto"/>
                    <w:left w:val="none" w:sz="0" w:space="0" w:color="auto"/>
                    <w:bottom w:val="none" w:sz="0" w:space="0" w:color="auto"/>
                    <w:right w:val="none" w:sz="0" w:space="0" w:color="auto"/>
                  </w:divBdr>
                  <w:divsChild>
                    <w:div w:id="177111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578718">
          <w:marLeft w:val="0"/>
          <w:marRight w:val="0"/>
          <w:marTop w:val="0"/>
          <w:marBottom w:val="0"/>
          <w:divBdr>
            <w:top w:val="none" w:sz="0" w:space="0" w:color="auto"/>
            <w:left w:val="none" w:sz="0" w:space="0" w:color="auto"/>
            <w:bottom w:val="none" w:sz="0" w:space="0" w:color="auto"/>
            <w:right w:val="none" w:sz="0" w:space="0" w:color="auto"/>
          </w:divBdr>
        </w:div>
      </w:divsChild>
    </w:div>
    <w:div w:id="1599870248">
      <w:bodyDiv w:val="1"/>
      <w:marLeft w:val="0"/>
      <w:marRight w:val="0"/>
      <w:marTop w:val="0"/>
      <w:marBottom w:val="0"/>
      <w:divBdr>
        <w:top w:val="none" w:sz="0" w:space="0" w:color="auto"/>
        <w:left w:val="none" w:sz="0" w:space="0" w:color="auto"/>
        <w:bottom w:val="none" w:sz="0" w:space="0" w:color="auto"/>
        <w:right w:val="none" w:sz="0" w:space="0" w:color="auto"/>
      </w:divBdr>
    </w:div>
    <w:div w:id="1705325863">
      <w:bodyDiv w:val="1"/>
      <w:marLeft w:val="0"/>
      <w:marRight w:val="0"/>
      <w:marTop w:val="0"/>
      <w:marBottom w:val="0"/>
      <w:divBdr>
        <w:top w:val="none" w:sz="0" w:space="0" w:color="auto"/>
        <w:left w:val="none" w:sz="0" w:space="0" w:color="auto"/>
        <w:bottom w:val="none" w:sz="0" w:space="0" w:color="auto"/>
        <w:right w:val="none" w:sz="0" w:space="0" w:color="auto"/>
      </w:divBdr>
      <w:divsChild>
        <w:div w:id="1566993891">
          <w:marLeft w:val="0"/>
          <w:marRight w:val="0"/>
          <w:marTop w:val="0"/>
          <w:marBottom w:val="0"/>
          <w:divBdr>
            <w:top w:val="none" w:sz="0" w:space="0" w:color="auto"/>
            <w:left w:val="none" w:sz="0" w:space="0" w:color="auto"/>
            <w:bottom w:val="none" w:sz="0" w:space="0" w:color="auto"/>
            <w:right w:val="none" w:sz="0" w:space="0" w:color="auto"/>
          </w:divBdr>
          <w:divsChild>
            <w:div w:id="1721439205">
              <w:marLeft w:val="0"/>
              <w:marRight w:val="0"/>
              <w:marTop w:val="0"/>
              <w:marBottom w:val="0"/>
              <w:divBdr>
                <w:top w:val="none" w:sz="0" w:space="0" w:color="auto"/>
                <w:left w:val="none" w:sz="0" w:space="0" w:color="auto"/>
                <w:bottom w:val="none" w:sz="0" w:space="0" w:color="auto"/>
                <w:right w:val="none" w:sz="0" w:space="0" w:color="auto"/>
              </w:divBdr>
            </w:div>
            <w:div w:id="1034887854">
              <w:marLeft w:val="0"/>
              <w:marRight w:val="0"/>
              <w:marTop w:val="0"/>
              <w:marBottom w:val="0"/>
              <w:divBdr>
                <w:top w:val="none" w:sz="0" w:space="0" w:color="auto"/>
                <w:left w:val="none" w:sz="0" w:space="0" w:color="auto"/>
                <w:bottom w:val="none" w:sz="0" w:space="0" w:color="auto"/>
                <w:right w:val="none" w:sz="0" w:space="0" w:color="auto"/>
              </w:divBdr>
            </w:div>
            <w:div w:id="2101876898">
              <w:marLeft w:val="0"/>
              <w:marRight w:val="0"/>
              <w:marTop w:val="0"/>
              <w:marBottom w:val="0"/>
              <w:divBdr>
                <w:top w:val="none" w:sz="0" w:space="0" w:color="auto"/>
                <w:left w:val="none" w:sz="0" w:space="0" w:color="auto"/>
                <w:bottom w:val="none" w:sz="0" w:space="0" w:color="auto"/>
                <w:right w:val="none" w:sz="0" w:space="0" w:color="auto"/>
              </w:divBdr>
            </w:div>
            <w:div w:id="297615304">
              <w:marLeft w:val="0"/>
              <w:marRight w:val="0"/>
              <w:marTop w:val="0"/>
              <w:marBottom w:val="0"/>
              <w:divBdr>
                <w:top w:val="none" w:sz="0" w:space="0" w:color="auto"/>
                <w:left w:val="none" w:sz="0" w:space="0" w:color="auto"/>
                <w:bottom w:val="none" w:sz="0" w:space="0" w:color="auto"/>
                <w:right w:val="none" w:sz="0" w:space="0" w:color="auto"/>
              </w:divBdr>
            </w:div>
            <w:div w:id="1846898059">
              <w:marLeft w:val="0"/>
              <w:marRight w:val="0"/>
              <w:marTop w:val="0"/>
              <w:marBottom w:val="0"/>
              <w:divBdr>
                <w:top w:val="none" w:sz="0" w:space="0" w:color="auto"/>
                <w:left w:val="none" w:sz="0" w:space="0" w:color="auto"/>
                <w:bottom w:val="none" w:sz="0" w:space="0" w:color="auto"/>
                <w:right w:val="none" w:sz="0" w:space="0" w:color="auto"/>
              </w:divBdr>
            </w:div>
            <w:div w:id="395779800">
              <w:marLeft w:val="0"/>
              <w:marRight w:val="0"/>
              <w:marTop w:val="0"/>
              <w:marBottom w:val="0"/>
              <w:divBdr>
                <w:top w:val="none" w:sz="0" w:space="0" w:color="auto"/>
                <w:left w:val="none" w:sz="0" w:space="0" w:color="auto"/>
                <w:bottom w:val="none" w:sz="0" w:space="0" w:color="auto"/>
                <w:right w:val="none" w:sz="0" w:space="0" w:color="auto"/>
              </w:divBdr>
            </w:div>
            <w:div w:id="1247376311">
              <w:marLeft w:val="0"/>
              <w:marRight w:val="0"/>
              <w:marTop w:val="0"/>
              <w:marBottom w:val="0"/>
              <w:divBdr>
                <w:top w:val="none" w:sz="0" w:space="0" w:color="auto"/>
                <w:left w:val="none" w:sz="0" w:space="0" w:color="auto"/>
                <w:bottom w:val="none" w:sz="0" w:space="0" w:color="auto"/>
                <w:right w:val="none" w:sz="0" w:space="0" w:color="auto"/>
              </w:divBdr>
            </w:div>
            <w:div w:id="1431899046">
              <w:marLeft w:val="0"/>
              <w:marRight w:val="0"/>
              <w:marTop w:val="0"/>
              <w:marBottom w:val="0"/>
              <w:divBdr>
                <w:top w:val="none" w:sz="0" w:space="0" w:color="auto"/>
                <w:left w:val="none" w:sz="0" w:space="0" w:color="auto"/>
                <w:bottom w:val="none" w:sz="0" w:space="0" w:color="auto"/>
                <w:right w:val="none" w:sz="0" w:space="0" w:color="auto"/>
              </w:divBdr>
            </w:div>
            <w:div w:id="2084641728">
              <w:marLeft w:val="0"/>
              <w:marRight w:val="0"/>
              <w:marTop w:val="0"/>
              <w:marBottom w:val="0"/>
              <w:divBdr>
                <w:top w:val="none" w:sz="0" w:space="0" w:color="auto"/>
                <w:left w:val="none" w:sz="0" w:space="0" w:color="auto"/>
                <w:bottom w:val="none" w:sz="0" w:space="0" w:color="auto"/>
                <w:right w:val="none" w:sz="0" w:space="0" w:color="auto"/>
              </w:divBdr>
            </w:div>
            <w:div w:id="754203411">
              <w:marLeft w:val="0"/>
              <w:marRight w:val="0"/>
              <w:marTop w:val="0"/>
              <w:marBottom w:val="0"/>
              <w:divBdr>
                <w:top w:val="none" w:sz="0" w:space="0" w:color="auto"/>
                <w:left w:val="none" w:sz="0" w:space="0" w:color="auto"/>
                <w:bottom w:val="none" w:sz="0" w:space="0" w:color="auto"/>
                <w:right w:val="none" w:sz="0" w:space="0" w:color="auto"/>
              </w:divBdr>
            </w:div>
            <w:div w:id="1815415002">
              <w:marLeft w:val="0"/>
              <w:marRight w:val="0"/>
              <w:marTop w:val="0"/>
              <w:marBottom w:val="0"/>
              <w:divBdr>
                <w:top w:val="none" w:sz="0" w:space="0" w:color="auto"/>
                <w:left w:val="none" w:sz="0" w:space="0" w:color="auto"/>
                <w:bottom w:val="none" w:sz="0" w:space="0" w:color="auto"/>
                <w:right w:val="none" w:sz="0" w:space="0" w:color="auto"/>
              </w:divBdr>
            </w:div>
            <w:div w:id="1921215072">
              <w:marLeft w:val="0"/>
              <w:marRight w:val="0"/>
              <w:marTop w:val="0"/>
              <w:marBottom w:val="0"/>
              <w:divBdr>
                <w:top w:val="none" w:sz="0" w:space="0" w:color="auto"/>
                <w:left w:val="none" w:sz="0" w:space="0" w:color="auto"/>
                <w:bottom w:val="none" w:sz="0" w:space="0" w:color="auto"/>
                <w:right w:val="none" w:sz="0" w:space="0" w:color="auto"/>
              </w:divBdr>
            </w:div>
            <w:div w:id="631984483">
              <w:marLeft w:val="0"/>
              <w:marRight w:val="0"/>
              <w:marTop w:val="0"/>
              <w:marBottom w:val="0"/>
              <w:divBdr>
                <w:top w:val="none" w:sz="0" w:space="0" w:color="auto"/>
                <w:left w:val="none" w:sz="0" w:space="0" w:color="auto"/>
                <w:bottom w:val="none" w:sz="0" w:space="0" w:color="auto"/>
                <w:right w:val="none" w:sz="0" w:space="0" w:color="auto"/>
              </w:divBdr>
            </w:div>
            <w:div w:id="2038044793">
              <w:marLeft w:val="0"/>
              <w:marRight w:val="0"/>
              <w:marTop w:val="0"/>
              <w:marBottom w:val="0"/>
              <w:divBdr>
                <w:top w:val="none" w:sz="0" w:space="0" w:color="auto"/>
                <w:left w:val="none" w:sz="0" w:space="0" w:color="auto"/>
                <w:bottom w:val="none" w:sz="0" w:space="0" w:color="auto"/>
                <w:right w:val="none" w:sz="0" w:space="0" w:color="auto"/>
              </w:divBdr>
            </w:div>
            <w:div w:id="1825391568">
              <w:marLeft w:val="0"/>
              <w:marRight w:val="0"/>
              <w:marTop w:val="0"/>
              <w:marBottom w:val="0"/>
              <w:divBdr>
                <w:top w:val="none" w:sz="0" w:space="0" w:color="auto"/>
                <w:left w:val="none" w:sz="0" w:space="0" w:color="auto"/>
                <w:bottom w:val="none" w:sz="0" w:space="0" w:color="auto"/>
                <w:right w:val="none" w:sz="0" w:space="0" w:color="auto"/>
              </w:divBdr>
            </w:div>
            <w:div w:id="337538056">
              <w:marLeft w:val="0"/>
              <w:marRight w:val="0"/>
              <w:marTop w:val="0"/>
              <w:marBottom w:val="0"/>
              <w:divBdr>
                <w:top w:val="none" w:sz="0" w:space="0" w:color="auto"/>
                <w:left w:val="none" w:sz="0" w:space="0" w:color="auto"/>
                <w:bottom w:val="none" w:sz="0" w:space="0" w:color="auto"/>
                <w:right w:val="none" w:sz="0" w:space="0" w:color="auto"/>
              </w:divBdr>
            </w:div>
            <w:div w:id="85924508">
              <w:marLeft w:val="0"/>
              <w:marRight w:val="0"/>
              <w:marTop w:val="0"/>
              <w:marBottom w:val="0"/>
              <w:divBdr>
                <w:top w:val="none" w:sz="0" w:space="0" w:color="auto"/>
                <w:left w:val="none" w:sz="0" w:space="0" w:color="auto"/>
                <w:bottom w:val="none" w:sz="0" w:space="0" w:color="auto"/>
                <w:right w:val="none" w:sz="0" w:space="0" w:color="auto"/>
              </w:divBdr>
            </w:div>
            <w:div w:id="1001398779">
              <w:marLeft w:val="0"/>
              <w:marRight w:val="0"/>
              <w:marTop w:val="0"/>
              <w:marBottom w:val="0"/>
              <w:divBdr>
                <w:top w:val="none" w:sz="0" w:space="0" w:color="auto"/>
                <w:left w:val="none" w:sz="0" w:space="0" w:color="auto"/>
                <w:bottom w:val="none" w:sz="0" w:space="0" w:color="auto"/>
                <w:right w:val="none" w:sz="0" w:space="0" w:color="auto"/>
              </w:divBdr>
            </w:div>
            <w:div w:id="54739274">
              <w:marLeft w:val="0"/>
              <w:marRight w:val="0"/>
              <w:marTop w:val="0"/>
              <w:marBottom w:val="0"/>
              <w:divBdr>
                <w:top w:val="none" w:sz="0" w:space="0" w:color="auto"/>
                <w:left w:val="none" w:sz="0" w:space="0" w:color="auto"/>
                <w:bottom w:val="none" w:sz="0" w:space="0" w:color="auto"/>
                <w:right w:val="none" w:sz="0" w:space="0" w:color="auto"/>
              </w:divBdr>
            </w:div>
          </w:divsChild>
        </w:div>
        <w:div w:id="270478288">
          <w:marLeft w:val="0"/>
          <w:marRight w:val="0"/>
          <w:marTop w:val="0"/>
          <w:marBottom w:val="0"/>
          <w:divBdr>
            <w:top w:val="none" w:sz="0" w:space="0" w:color="auto"/>
            <w:left w:val="none" w:sz="0" w:space="0" w:color="auto"/>
            <w:bottom w:val="none" w:sz="0" w:space="0" w:color="auto"/>
            <w:right w:val="none" w:sz="0" w:space="0" w:color="auto"/>
          </w:divBdr>
          <w:divsChild>
            <w:div w:id="2054845493">
              <w:marLeft w:val="0"/>
              <w:marRight w:val="0"/>
              <w:marTop w:val="0"/>
              <w:marBottom w:val="0"/>
              <w:divBdr>
                <w:top w:val="none" w:sz="0" w:space="0" w:color="auto"/>
                <w:left w:val="none" w:sz="0" w:space="0" w:color="auto"/>
                <w:bottom w:val="none" w:sz="0" w:space="0" w:color="auto"/>
                <w:right w:val="none" w:sz="0" w:space="0" w:color="auto"/>
              </w:divBdr>
            </w:div>
            <w:div w:id="839002651">
              <w:marLeft w:val="0"/>
              <w:marRight w:val="0"/>
              <w:marTop w:val="0"/>
              <w:marBottom w:val="0"/>
              <w:divBdr>
                <w:top w:val="none" w:sz="0" w:space="0" w:color="auto"/>
                <w:left w:val="none" w:sz="0" w:space="0" w:color="auto"/>
                <w:bottom w:val="none" w:sz="0" w:space="0" w:color="auto"/>
                <w:right w:val="none" w:sz="0" w:space="0" w:color="auto"/>
              </w:divBdr>
            </w:div>
            <w:div w:id="1507013183">
              <w:marLeft w:val="0"/>
              <w:marRight w:val="0"/>
              <w:marTop w:val="0"/>
              <w:marBottom w:val="0"/>
              <w:divBdr>
                <w:top w:val="none" w:sz="0" w:space="0" w:color="auto"/>
                <w:left w:val="none" w:sz="0" w:space="0" w:color="auto"/>
                <w:bottom w:val="none" w:sz="0" w:space="0" w:color="auto"/>
                <w:right w:val="none" w:sz="0" w:space="0" w:color="auto"/>
              </w:divBdr>
            </w:div>
            <w:div w:id="992488432">
              <w:marLeft w:val="0"/>
              <w:marRight w:val="0"/>
              <w:marTop w:val="0"/>
              <w:marBottom w:val="0"/>
              <w:divBdr>
                <w:top w:val="none" w:sz="0" w:space="0" w:color="auto"/>
                <w:left w:val="none" w:sz="0" w:space="0" w:color="auto"/>
                <w:bottom w:val="none" w:sz="0" w:space="0" w:color="auto"/>
                <w:right w:val="none" w:sz="0" w:space="0" w:color="auto"/>
              </w:divBdr>
            </w:div>
            <w:div w:id="56383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277724">
      <w:bodyDiv w:val="1"/>
      <w:marLeft w:val="0"/>
      <w:marRight w:val="0"/>
      <w:marTop w:val="0"/>
      <w:marBottom w:val="0"/>
      <w:divBdr>
        <w:top w:val="none" w:sz="0" w:space="0" w:color="auto"/>
        <w:left w:val="none" w:sz="0" w:space="0" w:color="auto"/>
        <w:bottom w:val="none" w:sz="0" w:space="0" w:color="auto"/>
        <w:right w:val="none" w:sz="0" w:space="0" w:color="auto"/>
      </w:divBdr>
      <w:divsChild>
        <w:div w:id="228929005">
          <w:marLeft w:val="0"/>
          <w:marRight w:val="0"/>
          <w:marTop w:val="0"/>
          <w:marBottom w:val="0"/>
          <w:divBdr>
            <w:top w:val="none" w:sz="0" w:space="0" w:color="auto"/>
            <w:left w:val="none" w:sz="0" w:space="0" w:color="auto"/>
            <w:bottom w:val="none" w:sz="0" w:space="0" w:color="auto"/>
            <w:right w:val="none" w:sz="0" w:space="0" w:color="auto"/>
          </w:divBdr>
          <w:divsChild>
            <w:div w:id="677076348">
              <w:marLeft w:val="0"/>
              <w:marRight w:val="0"/>
              <w:marTop w:val="0"/>
              <w:marBottom w:val="0"/>
              <w:divBdr>
                <w:top w:val="none" w:sz="0" w:space="0" w:color="auto"/>
                <w:left w:val="none" w:sz="0" w:space="0" w:color="auto"/>
                <w:bottom w:val="none" w:sz="0" w:space="0" w:color="auto"/>
                <w:right w:val="none" w:sz="0" w:space="0" w:color="auto"/>
              </w:divBdr>
              <w:divsChild>
                <w:div w:id="165106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083861">
      <w:bodyDiv w:val="1"/>
      <w:marLeft w:val="0"/>
      <w:marRight w:val="0"/>
      <w:marTop w:val="0"/>
      <w:marBottom w:val="0"/>
      <w:divBdr>
        <w:top w:val="none" w:sz="0" w:space="0" w:color="auto"/>
        <w:left w:val="none" w:sz="0" w:space="0" w:color="auto"/>
        <w:bottom w:val="none" w:sz="0" w:space="0" w:color="auto"/>
        <w:right w:val="none" w:sz="0" w:space="0" w:color="auto"/>
      </w:divBdr>
      <w:divsChild>
        <w:div w:id="1862165471">
          <w:marLeft w:val="0"/>
          <w:marRight w:val="0"/>
          <w:marTop w:val="0"/>
          <w:marBottom w:val="0"/>
          <w:divBdr>
            <w:top w:val="none" w:sz="0" w:space="0" w:color="auto"/>
            <w:left w:val="none" w:sz="0" w:space="0" w:color="auto"/>
            <w:bottom w:val="none" w:sz="0" w:space="0" w:color="auto"/>
            <w:right w:val="none" w:sz="0" w:space="0" w:color="auto"/>
          </w:divBdr>
        </w:div>
        <w:div w:id="315036262">
          <w:marLeft w:val="0"/>
          <w:marRight w:val="0"/>
          <w:marTop w:val="0"/>
          <w:marBottom w:val="0"/>
          <w:divBdr>
            <w:top w:val="none" w:sz="0" w:space="0" w:color="auto"/>
            <w:left w:val="none" w:sz="0" w:space="0" w:color="auto"/>
            <w:bottom w:val="none" w:sz="0" w:space="0" w:color="auto"/>
            <w:right w:val="none" w:sz="0" w:space="0" w:color="auto"/>
          </w:divBdr>
        </w:div>
        <w:div w:id="1153834412">
          <w:marLeft w:val="0"/>
          <w:marRight w:val="0"/>
          <w:marTop w:val="0"/>
          <w:marBottom w:val="0"/>
          <w:divBdr>
            <w:top w:val="none" w:sz="0" w:space="0" w:color="auto"/>
            <w:left w:val="none" w:sz="0" w:space="0" w:color="auto"/>
            <w:bottom w:val="none" w:sz="0" w:space="0" w:color="auto"/>
            <w:right w:val="none" w:sz="0" w:space="0" w:color="auto"/>
          </w:divBdr>
          <w:divsChild>
            <w:div w:id="548999418">
              <w:marLeft w:val="-75"/>
              <w:marRight w:val="0"/>
              <w:marTop w:val="30"/>
              <w:marBottom w:val="30"/>
              <w:divBdr>
                <w:top w:val="none" w:sz="0" w:space="0" w:color="auto"/>
                <w:left w:val="none" w:sz="0" w:space="0" w:color="auto"/>
                <w:bottom w:val="none" w:sz="0" w:space="0" w:color="auto"/>
                <w:right w:val="none" w:sz="0" w:space="0" w:color="auto"/>
              </w:divBdr>
              <w:divsChild>
                <w:div w:id="1235120187">
                  <w:marLeft w:val="0"/>
                  <w:marRight w:val="0"/>
                  <w:marTop w:val="0"/>
                  <w:marBottom w:val="0"/>
                  <w:divBdr>
                    <w:top w:val="none" w:sz="0" w:space="0" w:color="auto"/>
                    <w:left w:val="none" w:sz="0" w:space="0" w:color="auto"/>
                    <w:bottom w:val="none" w:sz="0" w:space="0" w:color="auto"/>
                    <w:right w:val="none" w:sz="0" w:space="0" w:color="auto"/>
                  </w:divBdr>
                  <w:divsChild>
                    <w:div w:id="1581871874">
                      <w:marLeft w:val="0"/>
                      <w:marRight w:val="0"/>
                      <w:marTop w:val="0"/>
                      <w:marBottom w:val="0"/>
                      <w:divBdr>
                        <w:top w:val="none" w:sz="0" w:space="0" w:color="auto"/>
                        <w:left w:val="none" w:sz="0" w:space="0" w:color="auto"/>
                        <w:bottom w:val="none" w:sz="0" w:space="0" w:color="auto"/>
                        <w:right w:val="none" w:sz="0" w:space="0" w:color="auto"/>
                      </w:divBdr>
                    </w:div>
                  </w:divsChild>
                </w:div>
                <w:div w:id="605191408">
                  <w:marLeft w:val="0"/>
                  <w:marRight w:val="0"/>
                  <w:marTop w:val="0"/>
                  <w:marBottom w:val="0"/>
                  <w:divBdr>
                    <w:top w:val="none" w:sz="0" w:space="0" w:color="auto"/>
                    <w:left w:val="none" w:sz="0" w:space="0" w:color="auto"/>
                    <w:bottom w:val="none" w:sz="0" w:space="0" w:color="auto"/>
                    <w:right w:val="none" w:sz="0" w:space="0" w:color="auto"/>
                  </w:divBdr>
                  <w:divsChild>
                    <w:div w:id="729425577">
                      <w:marLeft w:val="0"/>
                      <w:marRight w:val="0"/>
                      <w:marTop w:val="0"/>
                      <w:marBottom w:val="0"/>
                      <w:divBdr>
                        <w:top w:val="none" w:sz="0" w:space="0" w:color="auto"/>
                        <w:left w:val="none" w:sz="0" w:space="0" w:color="auto"/>
                        <w:bottom w:val="none" w:sz="0" w:space="0" w:color="auto"/>
                        <w:right w:val="none" w:sz="0" w:space="0" w:color="auto"/>
                      </w:divBdr>
                    </w:div>
                  </w:divsChild>
                </w:div>
                <w:div w:id="393160275">
                  <w:marLeft w:val="0"/>
                  <w:marRight w:val="0"/>
                  <w:marTop w:val="0"/>
                  <w:marBottom w:val="0"/>
                  <w:divBdr>
                    <w:top w:val="none" w:sz="0" w:space="0" w:color="auto"/>
                    <w:left w:val="none" w:sz="0" w:space="0" w:color="auto"/>
                    <w:bottom w:val="none" w:sz="0" w:space="0" w:color="auto"/>
                    <w:right w:val="none" w:sz="0" w:space="0" w:color="auto"/>
                  </w:divBdr>
                  <w:divsChild>
                    <w:div w:id="969478850">
                      <w:marLeft w:val="0"/>
                      <w:marRight w:val="0"/>
                      <w:marTop w:val="0"/>
                      <w:marBottom w:val="0"/>
                      <w:divBdr>
                        <w:top w:val="none" w:sz="0" w:space="0" w:color="auto"/>
                        <w:left w:val="none" w:sz="0" w:space="0" w:color="auto"/>
                        <w:bottom w:val="none" w:sz="0" w:space="0" w:color="auto"/>
                        <w:right w:val="none" w:sz="0" w:space="0" w:color="auto"/>
                      </w:divBdr>
                    </w:div>
                  </w:divsChild>
                </w:div>
                <w:div w:id="954290018">
                  <w:marLeft w:val="0"/>
                  <w:marRight w:val="0"/>
                  <w:marTop w:val="0"/>
                  <w:marBottom w:val="0"/>
                  <w:divBdr>
                    <w:top w:val="none" w:sz="0" w:space="0" w:color="auto"/>
                    <w:left w:val="none" w:sz="0" w:space="0" w:color="auto"/>
                    <w:bottom w:val="none" w:sz="0" w:space="0" w:color="auto"/>
                    <w:right w:val="none" w:sz="0" w:space="0" w:color="auto"/>
                  </w:divBdr>
                  <w:divsChild>
                    <w:div w:id="1102605578">
                      <w:marLeft w:val="0"/>
                      <w:marRight w:val="0"/>
                      <w:marTop w:val="0"/>
                      <w:marBottom w:val="0"/>
                      <w:divBdr>
                        <w:top w:val="none" w:sz="0" w:space="0" w:color="auto"/>
                        <w:left w:val="none" w:sz="0" w:space="0" w:color="auto"/>
                        <w:bottom w:val="none" w:sz="0" w:space="0" w:color="auto"/>
                        <w:right w:val="none" w:sz="0" w:space="0" w:color="auto"/>
                      </w:divBdr>
                    </w:div>
                  </w:divsChild>
                </w:div>
                <w:div w:id="814100054">
                  <w:marLeft w:val="0"/>
                  <w:marRight w:val="0"/>
                  <w:marTop w:val="0"/>
                  <w:marBottom w:val="0"/>
                  <w:divBdr>
                    <w:top w:val="none" w:sz="0" w:space="0" w:color="auto"/>
                    <w:left w:val="none" w:sz="0" w:space="0" w:color="auto"/>
                    <w:bottom w:val="none" w:sz="0" w:space="0" w:color="auto"/>
                    <w:right w:val="none" w:sz="0" w:space="0" w:color="auto"/>
                  </w:divBdr>
                  <w:divsChild>
                    <w:div w:id="294142018">
                      <w:marLeft w:val="0"/>
                      <w:marRight w:val="0"/>
                      <w:marTop w:val="0"/>
                      <w:marBottom w:val="0"/>
                      <w:divBdr>
                        <w:top w:val="none" w:sz="0" w:space="0" w:color="auto"/>
                        <w:left w:val="none" w:sz="0" w:space="0" w:color="auto"/>
                        <w:bottom w:val="none" w:sz="0" w:space="0" w:color="auto"/>
                        <w:right w:val="none" w:sz="0" w:space="0" w:color="auto"/>
                      </w:divBdr>
                    </w:div>
                  </w:divsChild>
                </w:div>
                <w:div w:id="317610121">
                  <w:marLeft w:val="0"/>
                  <w:marRight w:val="0"/>
                  <w:marTop w:val="0"/>
                  <w:marBottom w:val="0"/>
                  <w:divBdr>
                    <w:top w:val="none" w:sz="0" w:space="0" w:color="auto"/>
                    <w:left w:val="none" w:sz="0" w:space="0" w:color="auto"/>
                    <w:bottom w:val="none" w:sz="0" w:space="0" w:color="auto"/>
                    <w:right w:val="none" w:sz="0" w:space="0" w:color="auto"/>
                  </w:divBdr>
                  <w:divsChild>
                    <w:div w:id="846017924">
                      <w:marLeft w:val="0"/>
                      <w:marRight w:val="0"/>
                      <w:marTop w:val="0"/>
                      <w:marBottom w:val="0"/>
                      <w:divBdr>
                        <w:top w:val="none" w:sz="0" w:space="0" w:color="auto"/>
                        <w:left w:val="none" w:sz="0" w:space="0" w:color="auto"/>
                        <w:bottom w:val="none" w:sz="0" w:space="0" w:color="auto"/>
                        <w:right w:val="none" w:sz="0" w:space="0" w:color="auto"/>
                      </w:divBdr>
                    </w:div>
                  </w:divsChild>
                </w:div>
                <w:div w:id="1744065999">
                  <w:marLeft w:val="0"/>
                  <w:marRight w:val="0"/>
                  <w:marTop w:val="0"/>
                  <w:marBottom w:val="0"/>
                  <w:divBdr>
                    <w:top w:val="none" w:sz="0" w:space="0" w:color="auto"/>
                    <w:left w:val="none" w:sz="0" w:space="0" w:color="auto"/>
                    <w:bottom w:val="none" w:sz="0" w:space="0" w:color="auto"/>
                    <w:right w:val="none" w:sz="0" w:space="0" w:color="auto"/>
                  </w:divBdr>
                  <w:divsChild>
                    <w:div w:id="712119163">
                      <w:marLeft w:val="0"/>
                      <w:marRight w:val="0"/>
                      <w:marTop w:val="0"/>
                      <w:marBottom w:val="0"/>
                      <w:divBdr>
                        <w:top w:val="none" w:sz="0" w:space="0" w:color="auto"/>
                        <w:left w:val="none" w:sz="0" w:space="0" w:color="auto"/>
                        <w:bottom w:val="none" w:sz="0" w:space="0" w:color="auto"/>
                        <w:right w:val="none" w:sz="0" w:space="0" w:color="auto"/>
                      </w:divBdr>
                    </w:div>
                  </w:divsChild>
                </w:div>
                <w:div w:id="1253736432">
                  <w:marLeft w:val="0"/>
                  <w:marRight w:val="0"/>
                  <w:marTop w:val="0"/>
                  <w:marBottom w:val="0"/>
                  <w:divBdr>
                    <w:top w:val="none" w:sz="0" w:space="0" w:color="auto"/>
                    <w:left w:val="none" w:sz="0" w:space="0" w:color="auto"/>
                    <w:bottom w:val="none" w:sz="0" w:space="0" w:color="auto"/>
                    <w:right w:val="none" w:sz="0" w:space="0" w:color="auto"/>
                  </w:divBdr>
                  <w:divsChild>
                    <w:div w:id="140461493">
                      <w:marLeft w:val="0"/>
                      <w:marRight w:val="0"/>
                      <w:marTop w:val="0"/>
                      <w:marBottom w:val="0"/>
                      <w:divBdr>
                        <w:top w:val="none" w:sz="0" w:space="0" w:color="auto"/>
                        <w:left w:val="none" w:sz="0" w:space="0" w:color="auto"/>
                        <w:bottom w:val="none" w:sz="0" w:space="0" w:color="auto"/>
                        <w:right w:val="none" w:sz="0" w:space="0" w:color="auto"/>
                      </w:divBdr>
                    </w:div>
                  </w:divsChild>
                </w:div>
                <w:div w:id="1412123781">
                  <w:marLeft w:val="0"/>
                  <w:marRight w:val="0"/>
                  <w:marTop w:val="0"/>
                  <w:marBottom w:val="0"/>
                  <w:divBdr>
                    <w:top w:val="none" w:sz="0" w:space="0" w:color="auto"/>
                    <w:left w:val="none" w:sz="0" w:space="0" w:color="auto"/>
                    <w:bottom w:val="none" w:sz="0" w:space="0" w:color="auto"/>
                    <w:right w:val="none" w:sz="0" w:space="0" w:color="auto"/>
                  </w:divBdr>
                  <w:divsChild>
                    <w:div w:id="1069234776">
                      <w:marLeft w:val="0"/>
                      <w:marRight w:val="0"/>
                      <w:marTop w:val="0"/>
                      <w:marBottom w:val="0"/>
                      <w:divBdr>
                        <w:top w:val="none" w:sz="0" w:space="0" w:color="auto"/>
                        <w:left w:val="none" w:sz="0" w:space="0" w:color="auto"/>
                        <w:bottom w:val="none" w:sz="0" w:space="0" w:color="auto"/>
                        <w:right w:val="none" w:sz="0" w:space="0" w:color="auto"/>
                      </w:divBdr>
                    </w:div>
                  </w:divsChild>
                </w:div>
                <w:div w:id="931397885">
                  <w:marLeft w:val="0"/>
                  <w:marRight w:val="0"/>
                  <w:marTop w:val="0"/>
                  <w:marBottom w:val="0"/>
                  <w:divBdr>
                    <w:top w:val="none" w:sz="0" w:space="0" w:color="auto"/>
                    <w:left w:val="none" w:sz="0" w:space="0" w:color="auto"/>
                    <w:bottom w:val="none" w:sz="0" w:space="0" w:color="auto"/>
                    <w:right w:val="none" w:sz="0" w:space="0" w:color="auto"/>
                  </w:divBdr>
                  <w:divsChild>
                    <w:div w:id="723869083">
                      <w:marLeft w:val="0"/>
                      <w:marRight w:val="0"/>
                      <w:marTop w:val="0"/>
                      <w:marBottom w:val="0"/>
                      <w:divBdr>
                        <w:top w:val="none" w:sz="0" w:space="0" w:color="auto"/>
                        <w:left w:val="none" w:sz="0" w:space="0" w:color="auto"/>
                        <w:bottom w:val="none" w:sz="0" w:space="0" w:color="auto"/>
                        <w:right w:val="none" w:sz="0" w:space="0" w:color="auto"/>
                      </w:divBdr>
                    </w:div>
                  </w:divsChild>
                </w:div>
                <w:div w:id="530387746">
                  <w:marLeft w:val="0"/>
                  <w:marRight w:val="0"/>
                  <w:marTop w:val="0"/>
                  <w:marBottom w:val="0"/>
                  <w:divBdr>
                    <w:top w:val="none" w:sz="0" w:space="0" w:color="auto"/>
                    <w:left w:val="none" w:sz="0" w:space="0" w:color="auto"/>
                    <w:bottom w:val="none" w:sz="0" w:space="0" w:color="auto"/>
                    <w:right w:val="none" w:sz="0" w:space="0" w:color="auto"/>
                  </w:divBdr>
                  <w:divsChild>
                    <w:div w:id="1750618569">
                      <w:marLeft w:val="0"/>
                      <w:marRight w:val="0"/>
                      <w:marTop w:val="0"/>
                      <w:marBottom w:val="0"/>
                      <w:divBdr>
                        <w:top w:val="none" w:sz="0" w:space="0" w:color="auto"/>
                        <w:left w:val="none" w:sz="0" w:space="0" w:color="auto"/>
                        <w:bottom w:val="none" w:sz="0" w:space="0" w:color="auto"/>
                        <w:right w:val="none" w:sz="0" w:space="0" w:color="auto"/>
                      </w:divBdr>
                    </w:div>
                  </w:divsChild>
                </w:div>
                <w:div w:id="1779447270">
                  <w:marLeft w:val="0"/>
                  <w:marRight w:val="0"/>
                  <w:marTop w:val="0"/>
                  <w:marBottom w:val="0"/>
                  <w:divBdr>
                    <w:top w:val="none" w:sz="0" w:space="0" w:color="auto"/>
                    <w:left w:val="none" w:sz="0" w:space="0" w:color="auto"/>
                    <w:bottom w:val="none" w:sz="0" w:space="0" w:color="auto"/>
                    <w:right w:val="none" w:sz="0" w:space="0" w:color="auto"/>
                  </w:divBdr>
                  <w:divsChild>
                    <w:div w:id="99490650">
                      <w:marLeft w:val="0"/>
                      <w:marRight w:val="0"/>
                      <w:marTop w:val="0"/>
                      <w:marBottom w:val="0"/>
                      <w:divBdr>
                        <w:top w:val="none" w:sz="0" w:space="0" w:color="auto"/>
                        <w:left w:val="none" w:sz="0" w:space="0" w:color="auto"/>
                        <w:bottom w:val="none" w:sz="0" w:space="0" w:color="auto"/>
                        <w:right w:val="none" w:sz="0" w:space="0" w:color="auto"/>
                      </w:divBdr>
                    </w:div>
                  </w:divsChild>
                </w:div>
                <w:div w:id="2075852963">
                  <w:marLeft w:val="0"/>
                  <w:marRight w:val="0"/>
                  <w:marTop w:val="0"/>
                  <w:marBottom w:val="0"/>
                  <w:divBdr>
                    <w:top w:val="none" w:sz="0" w:space="0" w:color="auto"/>
                    <w:left w:val="none" w:sz="0" w:space="0" w:color="auto"/>
                    <w:bottom w:val="none" w:sz="0" w:space="0" w:color="auto"/>
                    <w:right w:val="none" w:sz="0" w:space="0" w:color="auto"/>
                  </w:divBdr>
                  <w:divsChild>
                    <w:div w:id="1046636104">
                      <w:marLeft w:val="0"/>
                      <w:marRight w:val="0"/>
                      <w:marTop w:val="0"/>
                      <w:marBottom w:val="0"/>
                      <w:divBdr>
                        <w:top w:val="none" w:sz="0" w:space="0" w:color="auto"/>
                        <w:left w:val="none" w:sz="0" w:space="0" w:color="auto"/>
                        <w:bottom w:val="none" w:sz="0" w:space="0" w:color="auto"/>
                        <w:right w:val="none" w:sz="0" w:space="0" w:color="auto"/>
                      </w:divBdr>
                    </w:div>
                  </w:divsChild>
                </w:div>
                <w:div w:id="2133591589">
                  <w:marLeft w:val="0"/>
                  <w:marRight w:val="0"/>
                  <w:marTop w:val="0"/>
                  <w:marBottom w:val="0"/>
                  <w:divBdr>
                    <w:top w:val="none" w:sz="0" w:space="0" w:color="auto"/>
                    <w:left w:val="none" w:sz="0" w:space="0" w:color="auto"/>
                    <w:bottom w:val="none" w:sz="0" w:space="0" w:color="auto"/>
                    <w:right w:val="none" w:sz="0" w:space="0" w:color="auto"/>
                  </w:divBdr>
                  <w:divsChild>
                    <w:div w:id="1837066524">
                      <w:marLeft w:val="0"/>
                      <w:marRight w:val="0"/>
                      <w:marTop w:val="0"/>
                      <w:marBottom w:val="0"/>
                      <w:divBdr>
                        <w:top w:val="none" w:sz="0" w:space="0" w:color="auto"/>
                        <w:left w:val="none" w:sz="0" w:space="0" w:color="auto"/>
                        <w:bottom w:val="none" w:sz="0" w:space="0" w:color="auto"/>
                        <w:right w:val="none" w:sz="0" w:space="0" w:color="auto"/>
                      </w:divBdr>
                    </w:div>
                  </w:divsChild>
                </w:div>
                <w:div w:id="880097958">
                  <w:marLeft w:val="0"/>
                  <w:marRight w:val="0"/>
                  <w:marTop w:val="0"/>
                  <w:marBottom w:val="0"/>
                  <w:divBdr>
                    <w:top w:val="none" w:sz="0" w:space="0" w:color="auto"/>
                    <w:left w:val="none" w:sz="0" w:space="0" w:color="auto"/>
                    <w:bottom w:val="none" w:sz="0" w:space="0" w:color="auto"/>
                    <w:right w:val="none" w:sz="0" w:space="0" w:color="auto"/>
                  </w:divBdr>
                  <w:divsChild>
                    <w:div w:id="1272011957">
                      <w:marLeft w:val="0"/>
                      <w:marRight w:val="0"/>
                      <w:marTop w:val="0"/>
                      <w:marBottom w:val="0"/>
                      <w:divBdr>
                        <w:top w:val="none" w:sz="0" w:space="0" w:color="auto"/>
                        <w:left w:val="none" w:sz="0" w:space="0" w:color="auto"/>
                        <w:bottom w:val="none" w:sz="0" w:space="0" w:color="auto"/>
                        <w:right w:val="none" w:sz="0" w:space="0" w:color="auto"/>
                      </w:divBdr>
                    </w:div>
                  </w:divsChild>
                </w:div>
                <w:div w:id="942802530">
                  <w:marLeft w:val="0"/>
                  <w:marRight w:val="0"/>
                  <w:marTop w:val="0"/>
                  <w:marBottom w:val="0"/>
                  <w:divBdr>
                    <w:top w:val="none" w:sz="0" w:space="0" w:color="auto"/>
                    <w:left w:val="none" w:sz="0" w:space="0" w:color="auto"/>
                    <w:bottom w:val="none" w:sz="0" w:space="0" w:color="auto"/>
                    <w:right w:val="none" w:sz="0" w:space="0" w:color="auto"/>
                  </w:divBdr>
                  <w:divsChild>
                    <w:div w:id="359480339">
                      <w:marLeft w:val="0"/>
                      <w:marRight w:val="0"/>
                      <w:marTop w:val="0"/>
                      <w:marBottom w:val="0"/>
                      <w:divBdr>
                        <w:top w:val="none" w:sz="0" w:space="0" w:color="auto"/>
                        <w:left w:val="none" w:sz="0" w:space="0" w:color="auto"/>
                        <w:bottom w:val="none" w:sz="0" w:space="0" w:color="auto"/>
                        <w:right w:val="none" w:sz="0" w:space="0" w:color="auto"/>
                      </w:divBdr>
                    </w:div>
                  </w:divsChild>
                </w:div>
                <w:div w:id="1006522676">
                  <w:marLeft w:val="0"/>
                  <w:marRight w:val="0"/>
                  <w:marTop w:val="0"/>
                  <w:marBottom w:val="0"/>
                  <w:divBdr>
                    <w:top w:val="none" w:sz="0" w:space="0" w:color="auto"/>
                    <w:left w:val="none" w:sz="0" w:space="0" w:color="auto"/>
                    <w:bottom w:val="none" w:sz="0" w:space="0" w:color="auto"/>
                    <w:right w:val="none" w:sz="0" w:space="0" w:color="auto"/>
                  </w:divBdr>
                  <w:divsChild>
                    <w:div w:id="1533301233">
                      <w:marLeft w:val="0"/>
                      <w:marRight w:val="0"/>
                      <w:marTop w:val="0"/>
                      <w:marBottom w:val="0"/>
                      <w:divBdr>
                        <w:top w:val="none" w:sz="0" w:space="0" w:color="auto"/>
                        <w:left w:val="none" w:sz="0" w:space="0" w:color="auto"/>
                        <w:bottom w:val="none" w:sz="0" w:space="0" w:color="auto"/>
                        <w:right w:val="none" w:sz="0" w:space="0" w:color="auto"/>
                      </w:divBdr>
                    </w:div>
                  </w:divsChild>
                </w:div>
                <w:div w:id="1939368583">
                  <w:marLeft w:val="0"/>
                  <w:marRight w:val="0"/>
                  <w:marTop w:val="0"/>
                  <w:marBottom w:val="0"/>
                  <w:divBdr>
                    <w:top w:val="none" w:sz="0" w:space="0" w:color="auto"/>
                    <w:left w:val="none" w:sz="0" w:space="0" w:color="auto"/>
                    <w:bottom w:val="none" w:sz="0" w:space="0" w:color="auto"/>
                    <w:right w:val="none" w:sz="0" w:space="0" w:color="auto"/>
                  </w:divBdr>
                  <w:divsChild>
                    <w:div w:id="1384210495">
                      <w:marLeft w:val="0"/>
                      <w:marRight w:val="0"/>
                      <w:marTop w:val="0"/>
                      <w:marBottom w:val="0"/>
                      <w:divBdr>
                        <w:top w:val="none" w:sz="0" w:space="0" w:color="auto"/>
                        <w:left w:val="none" w:sz="0" w:space="0" w:color="auto"/>
                        <w:bottom w:val="none" w:sz="0" w:space="0" w:color="auto"/>
                        <w:right w:val="none" w:sz="0" w:space="0" w:color="auto"/>
                      </w:divBdr>
                    </w:div>
                  </w:divsChild>
                </w:div>
                <w:div w:id="1003581062">
                  <w:marLeft w:val="0"/>
                  <w:marRight w:val="0"/>
                  <w:marTop w:val="0"/>
                  <w:marBottom w:val="0"/>
                  <w:divBdr>
                    <w:top w:val="none" w:sz="0" w:space="0" w:color="auto"/>
                    <w:left w:val="none" w:sz="0" w:space="0" w:color="auto"/>
                    <w:bottom w:val="none" w:sz="0" w:space="0" w:color="auto"/>
                    <w:right w:val="none" w:sz="0" w:space="0" w:color="auto"/>
                  </w:divBdr>
                  <w:divsChild>
                    <w:div w:id="1784230954">
                      <w:marLeft w:val="0"/>
                      <w:marRight w:val="0"/>
                      <w:marTop w:val="0"/>
                      <w:marBottom w:val="0"/>
                      <w:divBdr>
                        <w:top w:val="none" w:sz="0" w:space="0" w:color="auto"/>
                        <w:left w:val="none" w:sz="0" w:space="0" w:color="auto"/>
                        <w:bottom w:val="none" w:sz="0" w:space="0" w:color="auto"/>
                        <w:right w:val="none" w:sz="0" w:space="0" w:color="auto"/>
                      </w:divBdr>
                    </w:div>
                  </w:divsChild>
                </w:div>
                <w:div w:id="992946977">
                  <w:marLeft w:val="0"/>
                  <w:marRight w:val="0"/>
                  <w:marTop w:val="0"/>
                  <w:marBottom w:val="0"/>
                  <w:divBdr>
                    <w:top w:val="none" w:sz="0" w:space="0" w:color="auto"/>
                    <w:left w:val="none" w:sz="0" w:space="0" w:color="auto"/>
                    <w:bottom w:val="none" w:sz="0" w:space="0" w:color="auto"/>
                    <w:right w:val="none" w:sz="0" w:space="0" w:color="auto"/>
                  </w:divBdr>
                  <w:divsChild>
                    <w:div w:id="936132881">
                      <w:marLeft w:val="0"/>
                      <w:marRight w:val="0"/>
                      <w:marTop w:val="0"/>
                      <w:marBottom w:val="0"/>
                      <w:divBdr>
                        <w:top w:val="none" w:sz="0" w:space="0" w:color="auto"/>
                        <w:left w:val="none" w:sz="0" w:space="0" w:color="auto"/>
                        <w:bottom w:val="none" w:sz="0" w:space="0" w:color="auto"/>
                        <w:right w:val="none" w:sz="0" w:space="0" w:color="auto"/>
                      </w:divBdr>
                    </w:div>
                  </w:divsChild>
                </w:div>
                <w:div w:id="1737194482">
                  <w:marLeft w:val="0"/>
                  <w:marRight w:val="0"/>
                  <w:marTop w:val="0"/>
                  <w:marBottom w:val="0"/>
                  <w:divBdr>
                    <w:top w:val="none" w:sz="0" w:space="0" w:color="auto"/>
                    <w:left w:val="none" w:sz="0" w:space="0" w:color="auto"/>
                    <w:bottom w:val="none" w:sz="0" w:space="0" w:color="auto"/>
                    <w:right w:val="none" w:sz="0" w:space="0" w:color="auto"/>
                  </w:divBdr>
                  <w:divsChild>
                    <w:div w:id="370150180">
                      <w:marLeft w:val="0"/>
                      <w:marRight w:val="0"/>
                      <w:marTop w:val="0"/>
                      <w:marBottom w:val="0"/>
                      <w:divBdr>
                        <w:top w:val="none" w:sz="0" w:space="0" w:color="auto"/>
                        <w:left w:val="none" w:sz="0" w:space="0" w:color="auto"/>
                        <w:bottom w:val="none" w:sz="0" w:space="0" w:color="auto"/>
                        <w:right w:val="none" w:sz="0" w:space="0" w:color="auto"/>
                      </w:divBdr>
                    </w:div>
                  </w:divsChild>
                </w:div>
                <w:div w:id="697976080">
                  <w:marLeft w:val="0"/>
                  <w:marRight w:val="0"/>
                  <w:marTop w:val="0"/>
                  <w:marBottom w:val="0"/>
                  <w:divBdr>
                    <w:top w:val="none" w:sz="0" w:space="0" w:color="auto"/>
                    <w:left w:val="none" w:sz="0" w:space="0" w:color="auto"/>
                    <w:bottom w:val="none" w:sz="0" w:space="0" w:color="auto"/>
                    <w:right w:val="none" w:sz="0" w:space="0" w:color="auto"/>
                  </w:divBdr>
                  <w:divsChild>
                    <w:div w:id="424110752">
                      <w:marLeft w:val="0"/>
                      <w:marRight w:val="0"/>
                      <w:marTop w:val="0"/>
                      <w:marBottom w:val="0"/>
                      <w:divBdr>
                        <w:top w:val="none" w:sz="0" w:space="0" w:color="auto"/>
                        <w:left w:val="none" w:sz="0" w:space="0" w:color="auto"/>
                        <w:bottom w:val="none" w:sz="0" w:space="0" w:color="auto"/>
                        <w:right w:val="none" w:sz="0" w:space="0" w:color="auto"/>
                      </w:divBdr>
                    </w:div>
                  </w:divsChild>
                </w:div>
                <w:div w:id="1077825343">
                  <w:marLeft w:val="0"/>
                  <w:marRight w:val="0"/>
                  <w:marTop w:val="0"/>
                  <w:marBottom w:val="0"/>
                  <w:divBdr>
                    <w:top w:val="none" w:sz="0" w:space="0" w:color="auto"/>
                    <w:left w:val="none" w:sz="0" w:space="0" w:color="auto"/>
                    <w:bottom w:val="none" w:sz="0" w:space="0" w:color="auto"/>
                    <w:right w:val="none" w:sz="0" w:space="0" w:color="auto"/>
                  </w:divBdr>
                  <w:divsChild>
                    <w:div w:id="306398998">
                      <w:marLeft w:val="0"/>
                      <w:marRight w:val="0"/>
                      <w:marTop w:val="0"/>
                      <w:marBottom w:val="0"/>
                      <w:divBdr>
                        <w:top w:val="none" w:sz="0" w:space="0" w:color="auto"/>
                        <w:left w:val="none" w:sz="0" w:space="0" w:color="auto"/>
                        <w:bottom w:val="none" w:sz="0" w:space="0" w:color="auto"/>
                        <w:right w:val="none" w:sz="0" w:space="0" w:color="auto"/>
                      </w:divBdr>
                    </w:div>
                  </w:divsChild>
                </w:div>
                <w:div w:id="1390376313">
                  <w:marLeft w:val="0"/>
                  <w:marRight w:val="0"/>
                  <w:marTop w:val="0"/>
                  <w:marBottom w:val="0"/>
                  <w:divBdr>
                    <w:top w:val="none" w:sz="0" w:space="0" w:color="auto"/>
                    <w:left w:val="none" w:sz="0" w:space="0" w:color="auto"/>
                    <w:bottom w:val="none" w:sz="0" w:space="0" w:color="auto"/>
                    <w:right w:val="none" w:sz="0" w:space="0" w:color="auto"/>
                  </w:divBdr>
                  <w:divsChild>
                    <w:div w:id="1294017784">
                      <w:marLeft w:val="0"/>
                      <w:marRight w:val="0"/>
                      <w:marTop w:val="0"/>
                      <w:marBottom w:val="0"/>
                      <w:divBdr>
                        <w:top w:val="none" w:sz="0" w:space="0" w:color="auto"/>
                        <w:left w:val="none" w:sz="0" w:space="0" w:color="auto"/>
                        <w:bottom w:val="none" w:sz="0" w:space="0" w:color="auto"/>
                        <w:right w:val="none" w:sz="0" w:space="0" w:color="auto"/>
                      </w:divBdr>
                    </w:div>
                    <w:div w:id="1531146560">
                      <w:marLeft w:val="0"/>
                      <w:marRight w:val="0"/>
                      <w:marTop w:val="0"/>
                      <w:marBottom w:val="0"/>
                      <w:divBdr>
                        <w:top w:val="none" w:sz="0" w:space="0" w:color="auto"/>
                        <w:left w:val="none" w:sz="0" w:space="0" w:color="auto"/>
                        <w:bottom w:val="none" w:sz="0" w:space="0" w:color="auto"/>
                        <w:right w:val="none" w:sz="0" w:space="0" w:color="auto"/>
                      </w:divBdr>
                    </w:div>
                  </w:divsChild>
                </w:div>
                <w:div w:id="1291783737">
                  <w:marLeft w:val="0"/>
                  <w:marRight w:val="0"/>
                  <w:marTop w:val="0"/>
                  <w:marBottom w:val="0"/>
                  <w:divBdr>
                    <w:top w:val="none" w:sz="0" w:space="0" w:color="auto"/>
                    <w:left w:val="none" w:sz="0" w:space="0" w:color="auto"/>
                    <w:bottom w:val="none" w:sz="0" w:space="0" w:color="auto"/>
                    <w:right w:val="none" w:sz="0" w:space="0" w:color="auto"/>
                  </w:divBdr>
                  <w:divsChild>
                    <w:div w:id="1405950019">
                      <w:marLeft w:val="0"/>
                      <w:marRight w:val="0"/>
                      <w:marTop w:val="0"/>
                      <w:marBottom w:val="0"/>
                      <w:divBdr>
                        <w:top w:val="none" w:sz="0" w:space="0" w:color="auto"/>
                        <w:left w:val="none" w:sz="0" w:space="0" w:color="auto"/>
                        <w:bottom w:val="none" w:sz="0" w:space="0" w:color="auto"/>
                        <w:right w:val="none" w:sz="0" w:space="0" w:color="auto"/>
                      </w:divBdr>
                    </w:div>
                  </w:divsChild>
                </w:div>
                <w:div w:id="588202025">
                  <w:marLeft w:val="0"/>
                  <w:marRight w:val="0"/>
                  <w:marTop w:val="0"/>
                  <w:marBottom w:val="0"/>
                  <w:divBdr>
                    <w:top w:val="none" w:sz="0" w:space="0" w:color="auto"/>
                    <w:left w:val="none" w:sz="0" w:space="0" w:color="auto"/>
                    <w:bottom w:val="none" w:sz="0" w:space="0" w:color="auto"/>
                    <w:right w:val="none" w:sz="0" w:space="0" w:color="auto"/>
                  </w:divBdr>
                  <w:divsChild>
                    <w:div w:id="536964298">
                      <w:marLeft w:val="0"/>
                      <w:marRight w:val="0"/>
                      <w:marTop w:val="0"/>
                      <w:marBottom w:val="0"/>
                      <w:divBdr>
                        <w:top w:val="none" w:sz="0" w:space="0" w:color="auto"/>
                        <w:left w:val="none" w:sz="0" w:space="0" w:color="auto"/>
                        <w:bottom w:val="none" w:sz="0" w:space="0" w:color="auto"/>
                        <w:right w:val="none" w:sz="0" w:space="0" w:color="auto"/>
                      </w:divBdr>
                    </w:div>
                  </w:divsChild>
                </w:div>
                <w:div w:id="689841963">
                  <w:marLeft w:val="0"/>
                  <w:marRight w:val="0"/>
                  <w:marTop w:val="0"/>
                  <w:marBottom w:val="0"/>
                  <w:divBdr>
                    <w:top w:val="none" w:sz="0" w:space="0" w:color="auto"/>
                    <w:left w:val="none" w:sz="0" w:space="0" w:color="auto"/>
                    <w:bottom w:val="none" w:sz="0" w:space="0" w:color="auto"/>
                    <w:right w:val="none" w:sz="0" w:space="0" w:color="auto"/>
                  </w:divBdr>
                  <w:divsChild>
                    <w:div w:id="2050717822">
                      <w:marLeft w:val="0"/>
                      <w:marRight w:val="0"/>
                      <w:marTop w:val="0"/>
                      <w:marBottom w:val="0"/>
                      <w:divBdr>
                        <w:top w:val="none" w:sz="0" w:space="0" w:color="auto"/>
                        <w:left w:val="none" w:sz="0" w:space="0" w:color="auto"/>
                        <w:bottom w:val="none" w:sz="0" w:space="0" w:color="auto"/>
                        <w:right w:val="none" w:sz="0" w:space="0" w:color="auto"/>
                      </w:divBdr>
                    </w:div>
                  </w:divsChild>
                </w:div>
                <w:div w:id="1900363595">
                  <w:marLeft w:val="0"/>
                  <w:marRight w:val="0"/>
                  <w:marTop w:val="0"/>
                  <w:marBottom w:val="0"/>
                  <w:divBdr>
                    <w:top w:val="none" w:sz="0" w:space="0" w:color="auto"/>
                    <w:left w:val="none" w:sz="0" w:space="0" w:color="auto"/>
                    <w:bottom w:val="none" w:sz="0" w:space="0" w:color="auto"/>
                    <w:right w:val="none" w:sz="0" w:space="0" w:color="auto"/>
                  </w:divBdr>
                  <w:divsChild>
                    <w:div w:id="939144008">
                      <w:marLeft w:val="0"/>
                      <w:marRight w:val="0"/>
                      <w:marTop w:val="0"/>
                      <w:marBottom w:val="0"/>
                      <w:divBdr>
                        <w:top w:val="none" w:sz="0" w:space="0" w:color="auto"/>
                        <w:left w:val="none" w:sz="0" w:space="0" w:color="auto"/>
                        <w:bottom w:val="none" w:sz="0" w:space="0" w:color="auto"/>
                        <w:right w:val="none" w:sz="0" w:space="0" w:color="auto"/>
                      </w:divBdr>
                    </w:div>
                  </w:divsChild>
                </w:div>
                <w:div w:id="242029265">
                  <w:marLeft w:val="0"/>
                  <w:marRight w:val="0"/>
                  <w:marTop w:val="0"/>
                  <w:marBottom w:val="0"/>
                  <w:divBdr>
                    <w:top w:val="none" w:sz="0" w:space="0" w:color="auto"/>
                    <w:left w:val="none" w:sz="0" w:space="0" w:color="auto"/>
                    <w:bottom w:val="none" w:sz="0" w:space="0" w:color="auto"/>
                    <w:right w:val="none" w:sz="0" w:space="0" w:color="auto"/>
                  </w:divBdr>
                  <w:divsChild>
                    <w:div w:id="1291207198">
                      <w:marLeft w:val="0"/>
                      <w:marRight w:val="0"/>
                      <w:marTop w:val="0"/>
                      <w:marBottom w:val="0"/>
                      <w:divBdr>
                        <w:top w:val="none" w:sz="0" w:space="0" w:color="auto"/>
                        <w:left w:val="none" w:sz="0" w:space="0" w:color="auto"/>
                        <w:bottom w:val="none" w:sz="0" w:space="0" w:color="auto"/>
                        <w:right w:val="none" w:sz="0" w:space="0" w:color="auto"/>
                      </w:divBdr>
                    </w:div>
                  </w:divsChild>
                </w:div>
                <w:div w:id="1168325603">
                  <w:marLeft w:val="0"/>
                  <w:marRight w:val="0"/>
                  <w:marTop w:val="0"/>
                  <w:marBottom w:val="0"/>
                  <w:divBdr>
                    <w:top w:val="none" w:sz="0" w:space="0" w:color="auto"/>
                    <w:left w:val="none" w:sz="0" w:space="0" w:color="auto"/>
                    <w:bottom w:val="none" w:sz="0" w:space="0" w:color="auto"/>
                    <w:right w:val="none" w:sz="0" w:space="0" w:color="auto"/>
                  </w:divBdr>
                  <w:divsChild>
                    <w:div w:id="1753312802">
                      <w:marLeft w:val="0"/>
                      <w:marRight w:val="0"/>
                      <w:marTop w:val="0"/>
                      <w:marBottom w:val="0"/>
                      <w:divBdr>
                        <w:top w:val="none" w:sz="0" w:space="0" w:color="auto"/>
                        <w:left w:val="none" w:sz="0" w:space="0" w:color="auto"/>
                        <w:bottom w:val="none" w:sz="0" w:space="0" w:color="auto"/>
                        <w:right w:val="none" w:sz="0" w:space="0" w:color="auto"/>
                      </w:divBdr>
                    </w:div>
                  </w:divsChild>
                </w:div>
                <w:div w:id="419061435">
                  <w:marLeft w:val="0"/>
                  <w:marRight w:val="0"/>
                  <w:marTop w:val="0"/>
                  <w:marBottom w:val="0"/>
                  <w:divBdr>
                    <w:top w:val="none" w:sz="0" w:space="0" w:color="auto"/>
                    <w:left w:val="none" w:sz="0" w:space="0" w:color="auto"/>
                    <w:bottom w:val="none" w:sz="0" w:space="0" w:color="auto"/>
                    <w:right w:val="none" w:sz="0" w:space="0" w:color="auto"/>
                  </w:divBdr>
                  <w:divsChild>
                    <w:div w:id="283006582">
                      <w:marLeft w:val="0"/>
                      <w:marRight w:val="0"/>
                      <w:marTop w:val="0"/>
                      <w:marBottom w:val="0"/>
                      <w:divBdr>
                        <w:top w:val="none" w:sz="0" w:space="0" w:color="auto"/>
                        <w:left w:val="none" w:sz="0" w:space="0" w:color="auto"/>
                        <w:bottom w:val="none" w:sz="0" w:space="0" w:color="auto"/>
                        <w:right w:val="none" w:sz="0" w:space="0" w:color="auto"/>
                      </w:divBdr>
                    </w:div>
                  </w:divsChild>
                </w:div>
                <w:div w:id="404377432">
                  <w:marLeft w:val="0"/>
                  <w:marRight w:val="0"/>
                  <w:marTop w:val="0"/>
                  <w:marBottom w:val="0"/>
                  <w:divBdr>
                    <w:top w:val="none" w:sz="0" w:space="0" w:color="auto"/>
                    <w:left w:val="none" w:sz="0" w:space="0" w:color="auto"/>
                    <w:bottom w:val="none" w:sz="0" w:space="0" w:color="auto"/>
                    <w:right w:val="none" w:sz="0" w:space="0" w:color="auto"/>
                  </w:divBdr>
                  <w:divsChild>
                    <w:div w:id="1594897012">
                      <w:marLeft w:val="0"/>
                      <w:marRight w:val="0"/>
                      <w:marTop w:val="0"/>
                      <w:marBottom w:val="0"/>
                      <w:divBdr>
                        <w:top w:val="none" w:sz="0" w:space="0" w:color="auto"/>
                        <w:left w:val="none" w:sz="0" w:space="0" w:color="auto"/>
                        <w:bottom w:val="none" w:sz="0" w:space="0" w:color="auto"/>
                        <w:right w:val="none" w:sz="0" w:space="0" w:color="auto"/>
                      </w:divBdr>
                    </w:div>
                  </w:divsChild>
                </w:div>
                <w:div w:id="1106458161">
                  <w:marLeft w:val="0"/>
                  <w:marRight w:val="0"/>
                  <w:marTop w:val="0"/>
                  <w:marBottom w:val="0"/>
                  <w:divBdr>
                    <w:top w:val="none" w:sz="0" w:space="0" w:color="auto"/>
                    <w:left w:val="none" w:sz="0" w:space="0" w:color="auto"/>
                    <w:bottom w:val="none" w:sz="0" w:space="0" w:color="auto"/>
                    <w:right w:val="none" w:sz="0" w:space="0" w:color="auto"/>
                  </w:divBdr>
                  <w:divsChild>
                    <w:div w:id="2101215357">
                      <w:marLeft w:val="0"/>
                      <w:marRight w:val="0"/>
                      <w:marTop w:val="0"/>
                      <w:marBottom w:val="0"/>
                      <w:divBdr>
                        <w:top w:val="none" w:sz="0" w:space="0" w:color="auto"/>
                        <w:left w:val="none" w:sz="0" w:space="0" w:color="auto"/>
                        <w:bottom w:val="none" w:sz="0" w:space="0" w:color="auto"/>
                        <w:right w:val="none" w:sz="0" w:space="0" w:color="auto"/>
                      </w:divBdr>
                    </w:div>
                  </w:divsChild>
                </w:div>
                <w:div w:id="1045717851">
                  <w:marLeft w:val="0"/>
                  <w:marRight w:val="0"/>
                  <w:marTop w:val="0"/>
                  <w:marBottom w:val="0"/>
                  <w:divBdr>
                    <w:top w:val="none" w:sz="0" w:space="0" w:color="auto"/>
                    <w:left w:val="none" w:sz="0" w:space="0" w:color="auto"/>
                    <w:bottom w:val="none" w:sz="0" w:space="0" w:color="auto"/>
                    <w:right w:val="none" w:sz="0" w:space="0" w:color="auto"/>
                  </w:divBdr>
                  <w:divsChild>
                    <w:div w:id="392506860">
                      <w:marLeft w:val="0"/>
                      <w:marRight w:val="0"/>
                      <w:marTop w:val="0"/>
                      <w:marBottom w:val="0"/>
                      <w:divBdr>
                        <w:top w:val="none" w:sz="0" w:space="0" w:color="auto"/>
                        <w:left w:val="none" w:sz="0" w:space="0" w:color="auto"/>
                        <w:bottom w:val="none" w:sz="0" w:space="0" w:color="auto"/>
                        <w:right w:val="none" w:sz="0" w:space="0" w:color="auto"/>
                      </w:divBdr>
                    </w:div>
                  </w:divsChild>
                </w:div>
                <w:div w:id="1101607687">
                  <w:marLeft w:val="0"/>
                  <w:marRight w:val="0"/>
                  <w:marTop w:val="0"/>
                  <w:marBottom w:val="0"/>
                  <w:divBdr>
                    <w:top w:val="none" w:sz="0" w:space="0" w:color="auto"/>
                    <w:left w:val="none" w:sz="0" w:space="0" w:color="auto"/>
                    <w:bottom w:val="none" w:sz="0" w:space="0" w:color="auto"/>
                    <w:right w:val="none" w:sz="0" w:space="0" w:color="auto"/>
                  </w:divBdr>
                  <w:divsChild>
                    <w:div w:id="1180853720">
                      <w:marLeft w:val="0"/>
                      <w:marRight w:val="0"/>
                      <w:marTop w:val="0"/>
                      <w:marBottom w:val="0"/>
                      <w:divBdr>
                        <w:top w:val="none" w:sz="0" w:space="0" w:color="auto"/>
                        <w:left w:val="none" w:sz="0" w:space="0" w:color="auto"/>
                        <w:bottom w:val="none" w:sz="0" w:space="0" w:color="auto"/>
                        <w:right w:val="none" w:sz="0" w:space="0" w:color="auto"/>
                      </w:divBdr>
                    </w:div>
                  </w:divsChild>
                </w:div>
                <w:div w:id="1717193613">
                  <w:marLeft w:val="0"/>
                  <w:marRight w:val="0"/>
                  <w:marTop w:val="0"/>
                  <w:marBottom w:val="0"/>
                  <w:divBdr>
                    <w:top w:val="none" w:sz="0" w:space="0" w:color="auto"/>
                    <w:left w:val="none" w:sz="0" w:space="0" w:color="auto"/>
                    <w:bottom w:val="none" w:sz="0" w:space="0" w:color="auto"/>
                    <w:right w:val="none" w:sz="0" w:space="0" w:color="auto"/>
                  </w:divBdr>
                  <w:divsChild>
                    <w:div w:id="885144259">
                      <w:marLeft w:val="0"/>
                      <w:marRight w:val="0"/>
                      <w:marTop w:val="0"/>
                      <w:marBottom w:val="0"/>
                      <w:divBdr>
                        <w:top w:val="none" w:sz="0" w:space="0" w:color="auto"/>
                        <w:left w:val="none" w:sz="0" w:space="0" w:color="auto"/>
                        <w:bottom w:val="none" w:sz="0" w:space="0" w:color="auto"/>
                        <w:right w:val="none" w:sz="0" w:space="0" w:color="auto"/>
                      </w:divBdr>
                    </w:div>
                  </w:divsChild>
                </w:div>
                <w:div w:id="585000441">
                  <w:marLeft w:val="0"/>
                  <w:marRight w:val="0"/>
                  <w:marTop w:val="0"/>
                  <w:marBottom w:val="0"/>
                  <w:divBdr>
                    <w:top w:val="none" w:sz="0" w:space="0" w:color="auto"/>
                    <w:left w:val="none" w:sz="0" w:space="0" w:color="auto"/>
                    <w:bottom w:val="none" w:sz="0" w:space="0" w:color="auto"/>
                    <w:right w:val="none" w:sz="0" w:space="0" w:color="auto"/>
                  </w:divBdr>
                  <w:divsChild>
                    <w:div w:id="198419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8185838">
      <w:bodyDiv w:val="1"/>
      <w:marLeft w:val="0"/>
      <w:marRight w:val="0"/>
      <w:marTop w:val="0"/>
      <w:marBottom w:val="0"/>
      <w:divBdr>
        <w:top w:val="none" w:sz="0" w:space="0" w:color="auto"/>
        <w:left w:val="none" w:sz="0" w:space="0" w:color="auto"/>
        <w:bottom w:val="none" w:sz="0" w:space="0" w:color="auto"/>
        <w:right w:val="none" w:sz="0" w:space="0" w:color="auto"/>
      </w:divBdr>
      <w:divsChild>
        <w:div w:id="772942545">
          <w:marLeft w:val="0"/>
          <w:marRight w:val="0"/>
          <w:marTop w:val="0"/>
          <w:marBottom w:val="0"/>
          <w:divBdr>
            <w:top w:val="none" w:sz="0" w:space="0" w:color="auto"/>
            <w:left w:val="none" w:sz="0" w:space="0" w:color="auto"/>
            <w:bottom w:val="none" w:sz="0" w:space="0" w:color="auto"/>
            <w:right w:val="none" w:sz="0" w:space="0" w:color="auto"/>
          </w:divBdr>
          <w:divsChild>
            <w:div w:id="282617961">
              <w:marLeft w:val="0"/>
              <w:marRight w:val="0"/>
              <w:marTop w:val="0"/>
              <w:marBottom w:val="0"/>
              <w:divBdr>
                <w:top w:val="none" w:sz="0" w:space="0" w:color="auto"/>
                <w:left w:val="none" w:sz="0" w:space="0" w:color="auto"/>
                <w:bottom w:val="none" w:sz="0" w:space="0" w:color="auto"/>
                <w:right w:val="none" w:sz="0" w:space="0" w:color="auto"/>
              </w:divBdr>
              <w:divsChild>
                <w:div w:id="54922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799054">
          <w:marLeft w:val="0"/>
          <w:marRight w:val="0"/>
          <w:marTop w:val="0"/>
          <w:marBottom w:val="0"/>
          <w:divBdr>
            <w:top w:val="none" w:sz="0" w:space="0" w:color="auto"/>
            <w:left w:val="none" w:sz="0" w:space="0" w:color="auto"/>
            <w:bottom w:val="none" w:sz="0" w:space="0" w:color="auto"/>
            <w:right w:val="none" w:sz="0" w:space="0" w:color="auto"/>
          </w:divBdr>
          <w:divsChild>
            <w:div w:id="1720666101">
              <w:marLeft w:val="0"/>
              <w:marRight w:val="0"/>
              <w:marTop w:val="0"/>
              <w:marBottom w:val="0"/>
              <w:divBdr>
                <w:top w:val="none" w:sz="0" w:space="0" w:color="auto"/>
                <w:left w:val="none" w:sz="0" w:space="0" w:color="auto"/>
                <w:bottom w:val="none" w:sz="0" w:space="0" w:color="auto"/>
                <w:right w:val="none" w:sz="0" w:space="0" w:color="auto"/>
              </w:divBdr>
              <w:divsChild>
                <w:div w:id="873616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961483">
      <w:bodyDiv w:val="1"/>
      <w:marLeft w:val="0"/>
      <w:marRight w:val="0"/>
      <w:marTop w:val="0"/>
      <w:marBottom w:val="0"/>
      <w:divBdr>
        <w:top w:val="none" w:sz="0" w:space="0" w:color="auto"/>
        <w:left w:val="none" w:sz="0" w:space="0" w:color="auto"/>
        <w:bottom w:val="none" w:sz="0" w:space="0" w:color="auto"/>
        <w:right w:val="none" w:sz="0" w:space="0" w:color="auto"/>
      </w:divBdr>
      <w:divsChild>
        <w:div w:id="2004159677">
          <w:marLeft w:val="0"/>
          <w:marRight w:val="0"/>
          <w:marTop w:val="0"/>
          <w:marBottom w:val="0"/>
          <w:divBdr>
            <w:top w:val="none" w:sz="0" w:space="0" w:color="auto"/>
            <w:left w:val="none" w:sz="0" w:space="0" w:color="auto"/>
            <w:bottom w:val="none" w:sz="0" w:space="0" w:color="auto"/>
            <w:right w:val="none" w:sz="0" w:space="0" w:color="auto"/>
          </w:divBdr>
        </w:div>
        <w:div w:id="815949556">
          <w:marLeft w:val="0"/>
          <w:marRight w:val="0"/>
          <w:marTop w:val="0"/>
          <w:marBottom w:val="0"/>
          <w:divBdr>
            <w:top w:val="none" w:sz="0" w:space="0" w:color="auto"/>
            <w:left w:val="none" w:sz="0" w:space="0" w:color="auto"/>
            <w:bottom w:val="none" w:sz="0" w:space="0" w:color="auto"/>
            <w:right w:val="none" w:sz="0" w:space="0" w:color="auto"/>
          </w:divBdr>
        </w:div>
        <w:div w:id="1164588971">
          <w:marLeft w:val="0"/>
          <w:marRight w:val="0"/>
          <w:marTop w:val="0"/>
          <w:marBottom w:val="0"/>
          <w:divBdr>
            <w:top w:val="none" w:sz="0" w:space="0" w:color="auto"/>
            <w:left w:val="none" w:sz="0" w:space="0" w:color="auto"/>
            <w:bottom w:val="none" w:sz="0" w:space="0" w:color="auto"/>
            <w:right w:val="none" w:sz="0" w:space="0" w:color="auto"/>
          </w:divBdr>
        </w:div>
        <w:div w:id="620115981">
          <w:marLeft w:val="0"/>
          <w:marRight w:val="0"/>
          <w:marTop w:val="0"/>
          <w:marBottom w:val="0"/>
          <w:divBdr>
            <w:top w:val="none" w:sz="0" w:space="0" w:color="auto"/>
            <w:left w:val="none" w:sz="0" w:space="0" w:color="auto"/>
            <w:bottom w:val="none" w:sz="0" w:space="0" w:color="auto"/>
            <w:right w:val="none" w:sz="0" w:space="0" w:color="auto"/>
          </w:divBdr>
        </w:div>
        <w:div w:id="1636906128">
          <w:marLeft w:val="0"/>
          <w:marRight w:val="0"/>
          <w:marTop w:val="0"/>
          <w:marBottom w:val="0"/>
          <w:divBdr>
            <w:top w:val="none" w:sz="0" w:space="0" w:color="auto"/>
            <w:left w:val="none" w:sz="0" w:space="0" w:color="auto"/>
            <w:bottom w:val="none" w:sz="0" w:space="0" w:color="auto"/>
            <w:right w:val="none" w:sz="0" w:space="0" w:color="auto"/>
          </w:divBdr>
          <w:divsChild>
            <w:div w:id="613172451">
              <w:marLeft w:val="-75"/>
              <w:marRight w:val="0"/>
              <w:marTop w:val="30"/>
              <w:marBottom w:val="30"/>
              <w:divBdr>
                <w:top w:val="none" w:sz="0" w:space="0" w:color="auto"/>
                <w:left w:val="none" w:sz="0" w:space="0" w:color="auto"/>
                <w:bottom w:val="none" w:sz="0" w:space="0" w:color="auto"/>
                <w:right w:val="none" w:sz="0" w:space="0" w:color="auto"/>
              </w:divBdr>
              <w:divsChild>
                <w:div w:id="760683293">
                  <w:marLeft w:val="0"/>
                  <w:marRight w:val="0"/>
                  <w:marTop w:val="0"/>
                  <w:marBottom w:val="0"/>
                  <w:divBdr>
                    <w:top w:val="none" w:sz="0" w:space="0" w:color="auto"/>
                    <w:left w:val="none" w:sz="0" w:space="0" w:color="auto"/>
                    <w:bottom w:val="none" w:sz="0" w:space="0" w:color="auto"/>
                    <w:right w:val="none" w:sz="0" w:space="0" w:color="auto"/>
                  </w:divBdr>
                  <w:divsChild>
                    <w:div w:id="1472668956">
                      <w:marLeft w:val="0"/>
                      <w:marRight w:val="0"/>
                      <w:marTop w:val="0"/>
                      <w:marBottom w:val="0"/>
                      <w:divBdr>
                        <w:top w:val="none" w:sz="0" w:space="0" w:color="auto"/>
                        <w:left w:val="none" w:sz="0" w:space="0" w:color="auto"/>
                        <w:bottom w:val="none" w:sz="0" w:space="0" w:color="auto"/>
                        <w:right w:val="none" w:sz="0" w:space="0" w:color="auto"/>
                      </w:divBdr>
                    </w:div>
                  </w:divsChild>
                </w:div>
                <w:div w:id="343020851">
                  <w:marLeft w:val="0"/>
                  <w:marRight w:val="0"/>
                  <w:marTop w:val="0"/>
                  <w:marBottom w:val="0"/>
                  <w:divBdr>
                    <w:top w:val="none" w:sz="0" w:space="0" w:color="auto"/>
                    <w:left w:val="none" w:sz="0" w:space="0" w:color="auto"/>
                    <w:bottom w:val="none" w:sz="0" w:space="0" w:color="auto"/>
                    <w:right w:val="none" w:sz="0" w:space="0" w:color="auto"/>
                  </w:divBdr>
                  <w:divsChild>
                    <w:div w:id="981539258">
                      <w:marLeft w:val="0"/>
                      <w:marRight w:val="0"/>
                      <w:marTop w:val="0"/>
                      <w:marBottom w:val="0"/>
                      <w:divBdr>
                        <w:top w:val="none" w:sz="0" w:space="0" w:color="auto"/>
                        <w:left w:val="none" w:sz="0" w:space="0" w:color="auto"/>
                        <w:bottom w:val="none" w:sz="0" w:space="0" w:color="auto"/>
                        <w:right w:val="none" w:sz="0" w:space="0" w:color="auto"/>
                      </w:divBdr>
                    </w:div>
                  </w:divsChild>
                </w:div>
                <w:div w:id="1660187070">
                  <w:marLeft w:val="0"/>
                  <w:marRight w:val="0"/>
                  <w:marTop w:val="0"/>
                  <w:marBottom w:val="0"/>
                  <w:divBdr>
                    <w:top w:val="none" w:sz="0" w:space="0" w:color="auto"/>
                    <w:left w:val="none" w:sz="0" w:space="0" w:color="auto"/>
                    <w:bottom w:val="none" w:sz="0" w:space="0" w:color="auto"/>
                    <w:right w:val="none" w:sz="0" w:space="0" w:color="auto"/>
                  </w:divBdr>
                  <w:divsChild>
                    <w:div w:id="1482500566">
                      <w:marLeft w:val="0"/>
                      <w:marRight w:val="0"/>
                      <w:marTop w:val="0"/>
                      <w:marBottom w:val="0"/>
                      <w:divBdr>
                        <w:top w:val="none" w:sz="0" w:space="0" w:color="auto"/>
                        <w:left w:val="none" w:sz="0" w:space="0" w:color="auto"/>
                        <w:bottom w:val="none" w:sz="0" w:space="0" w:color="auto"/>
                        <w:right w:val="none" w:sz="0" w:space="0" w:color="auto"/>
                      </w:divBdr>
                    </w:div>
                    <w:div w:id="58095063">
                      <w:marLeft w:val="0"/>
                      <w:marRight w:val="0"/>
                      <w:marTop w:val="0"/>
                      <w:marBottom w:val="0"/>
                      <w:divBdr>
                        <w:top w:val="none" w:sz="0" w:space="0" w:color="auto"/>
                        <w:left w:val="none" w:sz="0" w:space="0" w:color="auto"/>
                        <w:bottom w:val="none" w:sz="0" w:space="0" w:color="auto"/>
                        <w:right w:val="none" w:sz="0" w:space="0" w:color="auto"/>
                      </w:divBdr>
                    </w:div>
                    <w:div w:id="1475178333">
                      <w:marLeft w:val="0"/>
                      <w:marRight w:val="0"/>
                      <w:marTop w:val="0"/>
                      <w:marBottom w:val="0"/>
                      <w:divBdr>
                        <w:top w:val="none" w:sz="0" w:space="0" w:color="auto"/>
                        <w:left w:val="none" w:sz="0" w:space="0" w:color="auto"/>
                        <w:bottom w:val="none" w:sz="0" w:space="0" w:color="auto"/>
                        <w:right w:val="none" w:sz="0" w:space="0" w:color="auto"/>
                      </w:divBdr>
                    </w:div>
                  </w:divsChild>
                </w:div>
                <w:div w:id="1082293872">
                  <w:marLeft w:val="0"/>
                  <w:marRight w:val="0"/>
                  <w:marTop w:val="0"/>
                  <w:marBottom w:val="0"/>
                  <w:divBdr>
                    <w:top w:val="none" w:sz="0" w:space="0" w:color="auto"/>
                    <w:left w:val="none" w:sz="0" w:space="0" w:color="auto"/>
                    <w:bottom w:val="none" w:sz="0" w:space="0" w:color="auto"/>
                    <w:right w:val="none" w:sz="0" w:space="0" w:color="auto"/>
                  </w:divBdr>
                  <w:divsChild>
                    <w:div w:id="685327173">
                      <w:marLeft w:val="0"/>
                      <w:marRight w:val="0"/>
                      <w:marTop w:val="0"/>
                      <w:marBottom w:val="0"/>
                      <w:divBdr>
                        <w:top w:val="none" w:sz="0" w:space="0" w:color="auto"/>
                        <w:left w:val="none" w:sz="0" w:space="0" w:color="auto"/>
                        <w:bottom w:val="none" w:sz="0" w:space="0" w:color="auto"/>
                        <w:right w:val="none" w:sz="0" w:space="0" w:color="auto"/>
                      </w:divBdr>
                    </w:div>
                  </w:divsChild>
                </w:div>
                <w:div w:id="1120607426">
                  <w:marLeft w:val="0"/>
                  <w:marRight w:val="0"/>
                  <w:marTop w:val="0"/>
                  <w:marBottom w:val="0"/>
                  <w:divBdr>
                    <w:top w:val="none" w:sz="0" w:space="0" w:color="auto"/>
                    <w:left w:val="none" w:sz="0" w:space="0" w:color="auto"/>
                    <w:bottom w:val="none" w:sz="0" w:space="0" w:color="auto"/>
                    <w:right w:val="none" w:sz="0" w:space="0" w:color="auto"/>
                  </w:divBdr>
                  <w:divsChild>
                    <w:div w:id="1037923711">
                      <w:marLeft w:val="0"/>
                      <w:marRight w:val="0"/>
                      <w:marTop w:val="0"/>
                      <w:marBottom w:val="0"/>
                      <w:divBdr>
                        <w:top w:val="none" w:sz="0" w:space="0" w:color="auto"/>
                        <w:left w:val="none" w:sz="0" w:space="0" w:color="auto"/>
                        <w:bottom w:val="none" w:sz="0" w:space="0" w:color="auto"/>
                        <w:right w:val="none" w:sz="0" w:space="0" w:color="auto"/>
                      </w:divBdr>
                    </w:div>
                  </w:divsChild>
                </w:div>
                <w:div w:id="1601986152">
                  <w:marLeft w:val="0"/>
                  <w:marRight w:val="0"/>
                  <w:marTop w:val="0"/>
                  <w:marBottom w:val="0"/>
                  <w:divBdr>
                    <w:top w:val="none" w:sz="0" w:space="0" w:color="auto"/>
                    <w:left w:val="none" w:sz="0" w:space="0" w:color="auto"/>
                    <w:bottom w:val="none" w:sz="0" w:space="0" w:color="auto"/>
                    <w:right w:val="none" w:sz="0" w:space="0" w:color="auto"/>
                  </w:divBdr>
                  <w:divsChild>
                    <w:div w:id="1056126677">
                      <w:marLeft w:val="0"/>
                      <w:marRight w:val="0"/>
                      <w:marTop w:val="0"/>
                      <w:marBottom w:val="0"/>
                      <w:divBdr>
                        <w:top w:val="none" w:sz="0" w:space="0" w:color="auto"/>
                        <w:left w:val="none" w:sz="0" w:space="0" w:color="auto"/>
                        <w:bottom w:val="none" w:sz="0" w:space="0" w:color="auto"/>
                        <w:right w:val="none" w:sz="0" w:space="0" w:color="auto"/>
                      </w:divBdr>
                    </w:div>
                    <w:div w:id="580723655">
                      <w:marLeft w:val="0"/>
                      <w:marRight w:val="0"/>
                      <w:marTop w:val="0"/>
                      <w:marBottom w:val="0"/>
                      <w:divBdr>
                        <w:top w:val="none" w:sz="0" w:space="0" w:color="auto"/>
                        <w:left w:val="none" w:sz="0" w:space="0" w:color="auto"/>
                        <w:bottom w:val="none" w:sz="0" w:space="0" w:color="auto"/>
                        <w:right w:val="none" w:sz="0" w:space="0" w:color="auto"/>
                      </w:divBdr>
                    </w:div>
                    <w:div w:id="474566657">
                      <w:marLeft w:val="0"/>
                      <w:marRight w:val="0"/>
                      <w:marTop w:val="0"/>
                      <w:marBottom w:val="0"/>
                      <w:divBdr>
                        <w:top w:val="none" w:sz="0" w:space="0" w:color="auto"/>
                        <w:left w:val="none" w:sz="0" w:space="0" w:color="auto"/>
                        <w:bottom w:val="none" w:sz="0" w:space="0" w:color="auto"/>
                        <w:right w:val="none" w:sz="0" w:space="0" w:color="auto"/>
                      </w:divBdr>
                    </w:div>
                  </w:divsChild>
                </w:div>
                <w:div w:id="982006883">
                  <w:marLeft w:val="0"/>
                  <w:marRight w:val="0"/>
                  <w:marTop w:val="0"/>
                  <w:marBottom w:val="0"/>
                  <w:divBdr>
                    <w:top w:val="none" w:sz="0" w:space="0" w:color="auto"/>
                    <w:left w:val="none" w:sz="0" w:space="0" w:color="auto"/>
                    <w:bottom w:val="none" w:sz="0" w:space="0" w:color="auto"/>
                    <w:right w:val="none" w:sz="0" w:space="0" w:color="auto"/>
                  </w:divBdr>
                  <w:divsChild>
                    <w:div w:id="1781222734">
                      <w:marLeft w:val="0"/>
                      <w:marRight w:val="0"/>
                      <w:marTop w:val="0"/>
                      <w:marBottom w:val="0"/>
                      <w:divBdr>
                        <w:top w:val="none" w:sz="0" w:space="0" w:color="auto"/>
                        <w:left w:val="none" w:sz="0" w:space="0" w:color="auto"/>
                        <w:bottom w:val="none" w:sz="0" w:space="0" w:color="auto"/>
                        <w:right w:val="none" w:sz="0" w:space="0" w:color="auto"/>
                      </w:divBdr>
                    </w:div>
                  </w:divsChild>
                </w:div>
                <w:div w:id="694115541">
                  <w:marLeft w:val="0"/>
                  <w:marRight w:val="0"/>
                  <w:marTop w:val="0"/>
                  <w:marBottom w:val="0"/>
                  <w:divBdr>
                    <w:top w:val="none" w:sz="0" w:space="0" w:color="auto"/>
                    <w:left w:val="none" w:sz="0" w:space="0" w:color="auto"/>
                    <w:bottom w:val="none" w:sz="0" w:space="0" w:color="auto"/>
                    <w:right w:val="none" w:sz="0" w:space="0" w:color="auto"/>
                  </w:divBdr>
                  <w:divsChild>
                    <w:div w:id="771165282">
                      <w:marLeft w:val="0"/>
                      <w:marRight w:val="0"/>
                      <w:marTop w:val="0"/>
                      <w:marBottom w:val="0"/>
                      <w:divBdr>
                        <w:top w:val="none" w:sz="0" w:space="0" w:color="auto"/>
                        <w:left w:val="none" w:sz="0" w:space="0" w:color="auto"/>
                        <w:bottom w:val="none" w:sz="0" w:space="0" w:color="auto"/>
                        <w:right w:val="none" w:sz="0" w:space="0" w:color="auto"/>
                      </w:divBdr>
                    </w:div>
                  </w:divsChild>
                </w:div>
                <w:div w:id="813913008">
                  <w:marLeft w:val="0"/>
                  <w:marRight w:val="0"/>
                  <w:marTop w:val="0"/>
                  <w:marBottom w:val="0"/>
                  <w:divBdr>
                    <w:top w:val="none" w:sz="0" w:space="0" w:color="auto"/>
                    <w:left w:val="none" w:sz="0" w:space="0" w:color="auto"/>
                    <w:bottom w:val="none" w:sz="0" w:space="0" w:color="auto"/>
                    <w:right w:val="none" w:sz="0" w:space="0" w:color="auto"/>
                  </w:divBdr>
                  <w:divsChild>
                    <w:div w:id="1754549894">
                      <w:marLeft w:val="0"/>
                      <w:marRight w:val="0"/>
                      <w:marTop w:val="0"/>
                      <w:marBottom w:val="0"/>
                      <w:divBdr>
                        <w:top w:val="none" w:sz="0" w:space="0" w:color="auto"/>
                        <w:left w:val="none" w:sz="0" w:space="0" w:color="auto"/>
                        <w:bottom w:val="none" w:sz="0" w:space="0" w:color="auto"/>
                        <w:right w:val="none" w:sz="0" w:space="0" w:color="auto"/>
                      </w:divBdr>
                    </w:div>
                    <w:div w:id="367536648">
                      <w:marLeft w:val="0"/>
                      <w:marRight w:val="0"/>
                      <w:marTop w:val="0"/>
                      <w:marBottom w:val="0"/>
                      <w:divBdr>
                        <w:top w:val="none" w:sz="0" w:space="0" w:color="auto"/>
                        <w:left w:val="none" w:sz="0" w:space="0" w:color="auto"/>
                        <w:bottom w:val="none" w:sz="0" w:space="0" w:color="auto"/>
                        <w:right w:val="none" w:sz="0" w:space="0" w:color="auto"/>
                      </w:divBdr>
                    </w:div>
                    <w:div w:id="116606772">
                      <w:marLeft w:val="0"/>
                      <w:marRight w:val="0"/>
                      <w:marTop w:val="0"/>
                      <w:marBottom w:val="0"/>
                      <w:divBdr>
                        <w:top w:val="none" w:sz="0" w:space="0" w:color="auto"/>
                        <w:left w:val="none" w:sz="0" w:space="0" w:color="auto"/>
                        <w:bottom w:val="none" w:sz="0" w:space="0" w:color="auto"/>
                        <w:right w:val="none" w:sz="0" w:space="0" w:color="auto"/>
                      </w:divBdr>
                    </w:div>
                  </w:divsChild>
                </w:div>
                <w:div w:id="1000621370">
                  <w:marLeft w:val="0"/>
                  <w:marRight w:val="0"/>
                  <w:marTop w:val="0"/>
                  <w:marBottom w:val="0"/>
                  <w:divBdr>
                    <w:top w:val="none" w:sz="0" w:space="0" w:color="auto"/>
                    <w:left w:val="none" w:sz="0" w:space="0" w:color="auto"/>
                    <w:bottom w:val="none" w:sz="0" w:space="0" w:color="auto"/>
                    <w:right w:val="none" w:sz="0" w:space="0" w:color="auto"/>
                  </w:divBdr>
                  <w:divsChild>
                    <w:div w:id="950279045">
                      <w:marLeft w:val="0"/>
                      <w:marRight w:val="0"/>
                      <w:marTop w:val="0"/>
                      <w:marBottom w:val="0"/>
                      <w:divBdr>
                        <w:top w:val="none" w:sz="0" w:space="0" w:color="auto"/>
                        <w:left w:val="none" w:sz="0" w:space="0" w:color="auto"/>
                        <w:bottom w:val="none" w:sz="0" w:space="0" w:color="auto"/>
                        <w:right w:val="none" w:sz="0" w:space="0" w:color="auto"/>
                      </w:divBdr>
                    </w:div>
                  </w:divsChild>
                </w:div>
                <w:div w:id="882326465">
                  <w:marLeft w:val="0"/>
                  <w:marRight w:val="0"/>
                  <w:marTop w:val="0"/>
                  <w:marBottom w:val="0"/>
                  <w:divBdr>
                    <w:top w:val="none" w:sz="0" w:space="0" w:color="auto"/>
                    <w:left w:val="none" w:sz="0" w:space="0" w:color="auto"/>
                    <w:bottom w:val="none" w:sz="0" w:space="0" w:color="auto"/>
                    <w:right w:val="none" w:sz="0" w:space="0" w:color="auto"/>
                  </w:divBdr>
                  <w:divsChild>
                    <w:div w:id="1675453912">
                      <w:marLeft w:val="0"/>
                      <w:marRight w:val="0"/>
                      <w:marTop w:val="0"/>
                      <w:marBottom w:val="0"/>
                      <w:divBdr>
                        <w:top w:val="none" w:sz="0" w:space="0" w:color="auto"/>
                        <w:left w:val="none" w:sz="0" w:space="0" w:color="auto"/>
                        <w:bottom w:val="none" w:sz="0" w:space="0" w:color="auto"/>
                        <w:right w:val="none" w:sz="0" w:space="0" w:color="auto"/>
                      </w:divBdr>
                    </w:div>
                  </w:divsChild>
                </w:div>
                <w:div w:id="2131589985">
                  <w:marLeft w:val="0"/>
                  <w:marRight w:val="0"/>
                  <w:marTop w:val="0"/>
                  <w:marBottom w:val="0"/>
                  <w:divBdr>
                    <w:top w:val="none" w:sz="0" w:space="0" w:color="auto"/>
                    <w:left w:val="none" w:sz="0" w:space="0" w:color="auto"/>
                    <w:bottom w:val="none" w:sz="0" w:space="0" w:color="auto"/>
                    <w:right w:val="none" w:sz="0" w:space="0" w:color="auto"/>
                  </w:divBdr>
                  <w:divsChild>
                    <w:div w:id="1737244722">
                      <w:marLeft w:val="0"/>
                      <w:marRight w:val="0"/>
                      <w:marTop w:val="0"/>
                      <w:marBottom w:val="0"/>
                      <w:divBdr>
                        <w:top w:val="none" w:sz="0" w:space="0" w:color="auto"/>
                        <w:left w:val="none" w:sz="0" w:space="0" w:color="auto"/>
                        <w:bottom w:val="none" w:sz="0" w:space="0" w:color="auto"/>
                        <w:right w:val="none" w:sz="0" w:space="0" w:color="auto"/>
                      </w:divBdr>
                    </w:div>
                    <w:div w:id="1538621319">
                      <w:marLeft w:val="0"/>
                      <w:marRight w:val="0"/>
                      <w:marTop w:val="0"/>
                      <w:marBottom w:val="0"/>
                      <w:divBdr>
                        <w:top w:val="none" w:sz="0" w:space="0" w:color="auto"/>
                        <w:left w:val="none" w:sz="0" w:space="0" w:color="auto"/>
                        <w:bottom w:val="none" w:sz="0" w:space="0" w:color="auto"/>
                        <w:right w:val="none" w:sz="0" w:space="0" w:color="auto"/>
                      </w:divBdr>
                    </w:div>
                    <w:div w:id="132411610">
                      <w:marLeft w:val="0"/>
                      <w:marRight w:val="0"/>
                      <w:marTop w:val="0"/>
                      <w:marBottom w:val="0"/>
                      <w:divBdr>
                        <w:top w:val="none" w:sz="0" w:space="0" w:color="auto"/>
                        <w:left w:val="none" w:sz="0" w:space="0" w:color="auto"/>
                        <w:bottom w:val="none" w:sz="0" w:space="0" w:color="auto"/>
                        <w:right w:val="none" w:sz="0" w:space="0" w:color="auto"/>
                      </w:divBdr>
                    </w:div>
                  </w:divsChild>
                </w:div>
                <w:div w:id="848064825">
                  <w:marLeft w:val="0"/>
                  <w:marRight w:val="0"/>
                  <w:marTop w:val="0"/>
                  <w:marBottom w:val="0"/>
                  <w:divBdr>
                    <w:top w:val="none" w:sz="0" w:space="0" w:color="auto"/>
                    <w:left w:val="none" w:sz="0" w:space="0" w:color="auto"/>
                    <w:bottom w:val="none" w:sz="0" w:space="0" w:color="auto"/>
                    <w:right w:val="none" w:sz="0" w:space="0" w:color="auto"/>
                  </w:divBdr>
                  <w:divsChild>
                    <w:div w:id="1711612381">
                      <w:marLeft w:val="0"/>
                      <w:marRight w:val="0"/>
                      <w:marTop w:val="0"/>
                      <w:marBottom w:val="0"/>
                      <w:divBdr>
                        <w:top w:val="none" w:sz="0" w:space="0" w:color="auto"/>
                        <w:left w:val="none" w:sz="0" w:space="0" w:color="auto"/>
                        <w:bottom w:val="none" w:sz="0" w:space="0" w:color="auto"/>
                        <w:right w:val="none" w:sz="0" w:space="0" w:color="auto"/>
                      </w:divBdr>
                    </w:div>
                  </w:divsChild>
                </w:div>
                <w:div w:id="1508013510">
                  <w:marLeft w:val="0"/>
                  <w:marRight w:val="0"/>
                  <w:marTop w:val="0"/>
                  <w:marBottom w:val="0"/>
                  <w:divBdr>
                    <w:top w:val="none" w:sz="0" w:space="0" w:color="auto"/>
                    <w:left w:val="none" w:sz="0" w:space="0" w:color="auto"/>
                    <w:bottom w:val="none" w:sz="0" w:space="0" w:color="auto"/>
                    <w:right w:val="none" w:sz="0" w:space="0" w:color="auto"/>
                  </w:divBdr>
                  <w:divsChild>
                    <w:div w:id="1324351594">
                      <w:marLeft w:val="0"/>
                      <w:marRight w:val="0"/>
                      <w:marTop w:val="0"/>
                      <w:marBottom w:val="0"/>
                      <w:divBdr>
                        <w:top w:val="none" w:sz="0" w:space="0" w:color="auto"/>
                        <w:left w:val="none" w:sz="0" w:space="0" w:color="auto"/>
                        <w:bottom w:val="none" w:sz="0" w:space="0" w:color="auto"/>
                        <w:right w:val="none" w:sz="0" w:space="0" w:color="auto"/>
                      </w:divBdr>
                    </w:div>
                  </w:divsChild>
                </w:div>
                <w:div w:id="1854570466">
                  <w:marLeft w:val="0"/>
                  <w:marRight w:val="0"/>
                  <w:marTop w:val="0"/>
                  <w:marBottom w:val="0"/>
                  <w:divBdr>
                    <w:top w:val="none" w:sz="0" w:space="0" w:color="auto"/>
                    <w:left w:val="none" w:sz="0" w:space="0" w:color="auto"/>
                    <w:bottom w:val="none" w:sz="0" w:space="0" w:color="auto"/>
                    <w:right w:val="none" w:sz="0" w:space="0" w:color="auto"/>
                  </w:divBdr>
                  <w:divsChild>
                    <w:div w:id="1188636856">
                      <w:marLeft w:val="0"/>
                      <w:marRight w:val="0"/>
                      <w:marTop w:val="0"/>
                      <w:marBottom w:val="0"/>
                      <w:divBdr>
                        <w:top w:val="none" w:sz="0" w:space="0" w:color="auto"/>
                        <w:left w:val="none" w:sz="0" w:space="0" w:color="auto"/>
                        <w:bottom w:val="none" w:sz="0" w:space="0" w:color="auto"/>
                        <w:right w:val="none" w:sz="0" w:space="0" w:color="auto"/>
                      </w:divBdr>
                    </w:div>
                    <w:div w:id="466048818">
                      <w:marLeft w:val="0"/>
                      <w:marRight w:val="0"/>
                      <w:marTop w:val="0"/>
                      <w:marBottom w:val="0"/>
                      <w:divBdr>
                        <w:top w:val="none" w:sz="0" w:space="0" w:color="auto"/>
                        <w:left w:val="none" w:sz="0" w:space="0" w:color="auto"/>
                        <w:bottom w:val="none" w:sz="0" w:space="0" w:color="auto"/>
                        <w:right w:val="none" w:sz="0" w:space="0" w:color="auto"/>
                      </w:divBdr>
                    </w:div>
                    <w:div w:id="1219903679">
                      <w:marLeft w:val="0"/>
                      <w:marRight w:val="0"/>
                      <w:marTop w:val="0"/>
                      <w:marBottom w:val="0"/>
                      <w:divBdr>
                        <w:top w:val="none" w:sz="0" w:space="0" w:color="auto"/>
                        <w:left w:val="none" w:sz="0" w:space="0" w:color="auto"/>
                        <w:bottom w:val="none" w:sz="0" w:space="0" w:color="auto"/>
                        <w:right w:val="none" w:sz="0" w:space="0" w:color="auto"/>
                      </w:divBdr>
                    </w:div>
                  </w:divsChild>
                </w:div>
                <w:div w:id="1079408458">
                  <w:marLeft w:val="0"/>
                  <w:marRight w:val="0"/>
                  <w:marTop w:val="0"/>
                  <w:marBottom w:val="0"/>
                  <w:divBdr>
                    <w:top w:val="none" w:sz="0" w:space="0" w:color="auto"/>
                    <w:left w:val="none" w:sz="0" w:space="0" w:color="auto"/>
                    <w:bottom w:val="none" w:sz="0" w:space="0" w:color="auto"/>
                    <w:right w:val="none" w:sz="0" w:space="0" w:color="auto"/>
                  </w:divBdr>
                  <w:divsChild>
                    <w:div w:id="928385970">
                      <w:marLeft w:val="0"/>
                      <w:marRight w:val="0"/>
                      <w:marTop w:val="0"/>
                      <w:marBottom w:val="0"/>
                      <w:divBdr>
                        <w:top w:val="none" w:sz="0" w:space="0" w:color="auto"/>
                        <w:left w:val="none" w:sz="0" w:space="0" w:color="auto"/>
                        <w:bottom w:val="none" w:sz="0" w:space="0" w:color="auto"/>
                        <w:right w:val="none" w:sz="0" w:space="0" w:color="auto"/>
                      </w:divBdr>
                    </w:div>
                  </w:divsChild>
                </w:div>
                <w:div w:id="1409573318">
                  <w:marLeft w:val="0"/>
                  <w:marRight w:val="0"/>
                  <w:marTop w:val="0"/>
                  <w:marBottom w:val="0"/>
                  <w:divBdr>
                    <w:top w:val="none" w:sz="0" w:space="0" w:color="auto"/>
                    <w:left w:val="none" w:sz="0" w:space="0" w:color="auto"/>
                    <w:bottom w:val="none" w:sz="0" w:space="0" w:color="auto"/>
                    <w:right w:val="none" w:sz="0" w:space="0" w:color="auto"/>
                  </w:divBdr>
                  <w:divsChild>
                    <w:div w:id="1810780421">
                      <w:marLeft w:val="0"/>
                      <w:marRight w:val="0"/>
                      <w:marTop w:val="0"/>
                      <w:marBottom w:val="0"/>
                      <w:divBdr>
                        <w:top w:val="none" w:sz="0" w:space="0" w:color="auto"/>
                        <w:left w:val="none" w:sz="0" w:space="0" w:color="auto"/>
                        <w:bottom w:val="none" w:sz="0" w:space="0" w:color="auto"/>
                        <w:right w:val="none" w:sz="0" w:space="0" w:color="auto"/>
                      </w:divBdr>
                    </w:div>
                  </w:divsChild>
                </w:div>
                <w:div w:id="1183786182">
                  <w:marLeft w:val="0"/>
                  <w:marRight w:val="0"/>
                  <w:marTop w:val="0"/>
                  <w:marBottom w:val="0"/>
                  <w:divBdr>
                    <w:top w:val="none" w:sz="0" w:space="0" w:color="auto"/>
                    <w:left w:val="none" w:sz="0" w:space="0" w:color="auto"/>
                    <w:bottom w:val="none" w:sz="0" w:space="0" w:color="auto"/>
                    <w:right w:val="none" w:sz="0" w:space="0" w:color="auto"/>
                  </w:divBdr>
                  <w:divsChild>
                    <w:div w:id="331033107">
                      <w:marLeft w:val="0"/>
                      <w:marRight w:val="0"/>
                      <w:marTop w:val="0"/>
                      <w:marBottom w:val="0"/>
                      <w:divBdr>
                        <w:top w:val="none" w:sz="0" w:space="0" w:color="auto"/>
                        <w:left w:val="none" w:sz="0" w:space="0" w:color="auto"/>
                        <w:bottom w:val="none" w:sz="0" w:space="0" w:color="auto"/>
                        <w:right w:val="none" w:sz="0" w:space="0" w:color="auto"/>
                      </w:divBdr>
                    </w:div>
                    <w:div w:id="979841195">
                      <w:marLeft w:val="0"/>
                      <w:marRight w:val="0"/>
                      <w:marTop w:val="0"/>
                      <w:marBottom w:val="0"/>
                      <w:divBdr>
                        <w:top w:val="none" w:sz="0" w:space="0" w:color="auto"/>
                        <w:left w:val="none" w:sz="0" w:space="0" w:color="auto"/>
                        <w:bottom w:val="none" w:sz="0" w:space="0" w:color="auto"/>
                        <w:right w:val="none" w:sz="0" w:space="0" w:color="auto"/>
                      </w:divBdr>
                    </w:div>
                    <w:div w:id="592663603">
                      <w:marLeft w:val="0"/>
                      <w:marRight w:val="0"/>
                      <w:marTop w:val="0"/>
                      <w:marBottom w:val="0"/>
                      <w:divBdr>
                        <w:top w:val="none" w:sz="0" w:space="0" w:color="auto"/>
                        <w:left w:val="none" w:sz="0" w:space="0" w:color="auto"/>
                        <w:bottom w:val="none" w:sz="0" w:space="0" w:color="auto"/>
                        <w:right w:val="none" w:sz="0" w:space="0" w:color="auto"/>
                      </w:divBdr>
                    </w:div>
                  </w:divsChild>
                </w:div>
                <w:div w:id="578709200">
                  <w:marLeft w:val="0"/>
                  <w:marRight w:val="0"/>
                  <w:marTop w:val="0"/>
                  <w:marBottom w:val="0"/>
                  <w:divBdr>
                    <w:top w:val="none" w:sz="0" w:space="0" w:color="auto"/>
                    <w:left w:val="none" w:sz="0" w:space="0" w:color="auto"/>
                    <w:bottom w:val="none" w:sz="0" w:space="0" w:color="auto"/>
                    <w:right w:val="none" w:sz="0" w:space="0" w:color="auto"/>
                  </w:divBdr>
                  <w:divsChild>
                    <w:div w:id="1602954537">
                      <w:marLeft w:val="0"/>
                      <w:marRight w:val="0"/>
                      <w:marTop w:val="0"/>
                      <w:marBottom w:val="0"/>
                      <w:divBdr>
                        <w:top w:val="none" w:sz="0" w:space="0" w:color="auto"/>
                        <w:left w:val="none" w:sz="0" w:space="0" w:color="auto"/>
                        <w:bottom w:val="none" w:sz="0" w:space="0" w:color="auto"/>
                        <w:right w:val="none" w:sz="0" w:space="0" w:color="auto"/>
                      </w:divBdr>
                    </w:div>
                  </w:divsChild>
                </w:div>
                <w:div w:id="1376156306">
                  <w:marLeft w:val="0"/>
                  <w:marRight w:val="0"/>
                  <w:marTop w:val="0"/>
                  <w:marBottom w:val="0"/>
                  <w:divBdr>
                    <w:top w:val="none" w:sz="0" w:space="0" w:color="auto"/>
                    <w:left w:val="none" w:sz="0" w:space="0" w:color="auto"/>
                    <w:bottom w:val="none" w:sz="0" w:space="0" w:color="auto"/>
                    <w:right w:val="none" w:sz="0" w:space="0" w:color="auto"/>
                  </w:divBdr>
                  <w:divsChild>
                    <w:div w:id="1468552480">
                      <w:marLeft w:val="0"/>
                      <w:marRight w:val="0"/>
                      <w:marTop w:val="0"/>
                      <w:marBottom w:val="0"/>
                      <w:divBdr>
                        <w:top w:val="none" w:sz="0" w:space="0" w:color="auto"/>
                        <w:left w:val="none" w:sz="0" w:space="0" w:color="auto"/>
                        <w:bottom w:val="none" w:sz="0" w:space="0" w:color="auto"/>
                        <w:right w:val="none" w:sz="0" w:space="0" w:color="auto"/>
                      </w:divBdr>
                    </w:div>
                  </w:divsChild>
                </w:div>
                <w:div w:id="1033385463">
                  <w:marLeft w:val="0"/>
                  <w:marRight w:val="0"/>
                  <w:marTop w:val="0"/>
                  <w:marBottom w:val="0"/>
                  <w:divBdr>
                    <w:top w:val="none" w:sz="0" w:space="0" w:color="auto"/>
                    <w:left w:val="none" w:sz="0" w:space="0" w:color="auto"/>
                    <w:bottom w:val="none" w:sz="0" w:space="0" w:color="auto"/>
                    <w:right w:val="none" w:sz="0" w:space="0" w:color="auto"/>
                  </w:divBdr>
                  <w:divsChild>
                    <w:div w:id="1838686460">
                      <w:marLeft w:val="0"/>
                      <w:marRight w:val="0"/>
                      <w:marTop w:val="0"/>
                      <w:marBottom w:val="0"/>
                      <w:divBdr>
                        <w:top w:val="none" w:sz="0" w:space="0" w:color="auto"/>
                        <w:left w:val="none" w:sz="0" w:space="0" w:color="auto"/>
                        <w:bottom w:val="none" w:sz="0" w:space="0" w:color="auto"/>
                        <w:right w:val="none" w:sz="0" w:space="0" w:color="auto"/>
                      </w:divBdr>
                    </w:div>
                    <w:div w:id="2132942215">
                      <w:marLeft w:val="0"/>
                      <w:marRight w:val="0"/>
                      <w:marTop w:val="0"/>
                      <w:marBottom w:val="0"/>
                      <w:divBdr>
                        <w:top w:val="none" w:sz="0" w:space="0" w:color="auto"/>
                        <w:left w:val="none" w:sz="0" w:space="0" w:color="auto"/>
                        <w:bottom w:val="none" w:sz="0" w:space="0" w:color="auto"/>
                        <w:right w:val="none" w:sz="0" w:space="0" w:color="auto"/>
                      </w:divBdr>
                    </w:div>
                    <w:div w:id="172505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568175">
      <w:bodyDiv w:val="1"/>
      <w:marLeft w:val="0"/>
      <w:marRight w:val="0"/>
      <w:marTop w:val="0"/>
      <w:marBottom w:val="0"/>
      <w:divBdr>
        <w:top w:val="none" w:sz="0" w:space="0" w:color="auto"/>
        <w:left w:val="none" w:sz="0" w:space="0" w:color="auto"/>
        <w:bottom w:val="none" w:sz="0" w:space="0" w:color="auto"/>
        <w:right w:val="none" w:sz="0" w:space="0" w:color="auto"/>
      </w:divBdr>
      <w:divsChild>
        <w:div w:id="1695424750">
          <w:marLeft w:val="0"/>
          <w:marRight w:val="0"/>
          <w:marTop w:val="0"/>
          <w:marBottom w:val="0"/>
          <w:divBdr>
            <w:top w:val="none" w:sz="0" w:space="0" w:color="auto"/>
            <w:left w:val="none" w:sz="0" w:space="0" w:color="auto"/>
            <w:bottom w:val="none" w:sz="0" w:space="0" w:color="auto"/>
            <w:right w:val="none" w:sz="0" w:space="0" w:color="auto"/>
          </w:divBdr>
        </w:div>
        <w:div w:id="1532761445">
          <w:marLeft w:val="0"/>
          <w:marRight w:val="0"/>
          <w:marTop w:val="0"/>
          <w:marBottom w:val="0"/>
          <w:divBdr>
            <w:top w:val="none" w:sz="0" w:space="0" w:color="auto"/>
            <w:left w:val="none" w:sz="0" w:space="0" w:color="auto"/>
            <w:bottom w:val="none" w:sz="0" w:space="0" w:color="auto"/>
            <w:right w:val="none" w:sz="0" w:space="0" w:color="auto"/>
          </w:divBdr>
        </w:div>
        <w:div w:id="1395467625">
          <w:marLeft w:val="0"/>
          <w:marRight w:val="0"/>
          <w:marTop w:val="0"/>
          <w:marBottom w:val="0"/>
          <w:divBdr>
            <w:top w:val="none" w:sz="0" w:space="0" w:color="auto"/>
            <w:left w:val="none" w:sz="0" w:space="0" w:color="auto"/>
            <w:bottom w:val="none" w:sz="0" w:space="0" w:color="auto"/>
            <w:right w:val="none" w:sz="0" w:space="0" w:color="auto"/>
          </w:divBdr>
        </w:div>
        <w:div w:id="1288312900">
          <w:marLeft w:val="0"/>
          <w:marRight w:val="0"/>
          <w:marTop w:val="0"/>
          <w:marBottom w:val="0"/>
          <w:divBdr>
            <w:top w:val="none" w:sz="0" w:space="0" w:color="auto"/>
            <w:left w:val="none" w:sz="0" w:space="0" w:color="auto"/>
            <w:bottom w:val="none" w:sz="0" w:space="0" w:color="auto"/>
            <w:right w:val="none" w:sz="0" w:space="0" w:color="auto"/>
          </w:divBdr>
        </w:div>
        <w:div w:id="2107604986">
          <w:marLeft w:val="0"/>
          <w:marRight w:val="0"/>
          <w:marTop w:val="0"/>
          <w:marBottom w:val="0"/>
          <w:divBdr>
            <w:top w:val="none" w:sz="0" w:space="0" w:color="auto"/>
            <w:left w:val="none" w:sz="0" w:space="0" w:color="auto"/>
            <w:bottom w:val="none" w:sz="0" w:space="0" w:color="auto"/>
            <w:right w:val="none" w:sz="0" w:space="0" w:color="auto"/>
          </w:divBdr>
        </w:div>
        <w:div w:id="1284968695">
          <w:marLeft w:val="0"/>
          <w:marRight w:val="0"/>
          <w:marTop w:val="0"/>
          <w:marBottom w:val="0"/>
          <w:divBdr>
            <w:top w:val="none" w:sz="0" w:space="0" w:color="auto"/>
            <w:left w:val="none" w:sz="0" w:space="0" w:color="auto"/>
            <w:bottom w:val="none" w:sz="0" w:space="0" w:color="auto"/>
            <w:right w:val="none" w:sz="0" w:space="0" w:color="auto"/>
          </w:divBdr>
        </w:div>
        <w:div w:id="1409692513">
          <w:marLeft w:val="0"/>
          <w:marRight w:val="0"/>
          <w:marTop w:val="0"/>
          <w:marBottom w:val="0"/>
          <w:divBdr>
            <w:top w:val="none" w:sz="0" w:space="0" w:color="auto"/>
            <w:left w:val="none" w:sz="0" w:space="0" w:color="auto"/>
            <w:bottom w:val="none" w:sz="0" w:space="0" w:color="auto"/>
            <w:right w:val="none" w:sz="0" w:space="0" w:color="auto"/>
          </w:divBdr>
        </w:div>
        <w:div w:id="873929216">
          <w:marLeft w:val="0"/>
          <w:marRight w:val="0"/>
          <w:marTop w:val="0"/>
          <w:marBottom w:val="0"/>
          <w:divBdr>
            <w:top w:val="none" w:sz="0" w:space="0" w:color="auto"/>
            <w:left w:val="none" w:sz="0" w:space="0" w:color="auto"/>
            <w:bottom w:val="none" w:sz="0" w:space="0" w:color="auto"/>
            <w:right w:val="none" w:sz="0" w:space="0" w:color="auto"/>
          </w:divBdr>
        </w:div>
        <w:div w:id="2040814329">
          <w:marLeft w:val="0"/>
          <w:marRight w:val="0"/>
          <w:marTop w:val="0"/>
          <w:marBottom w:val="0"/>
          <w:divBdr>
            <w:top w:val="none" w:sz="0" w:space="0" w:color="auto"/>
            <w:left w:val="none" w:sz="0" w:space="0" w:color="auto"/>
            <w:bottom w:val="none" w:sz="0" w:space="0" w:color="auto"/>
            <w:right w:val="none" w:sz="0" w:space="0" w:color="auto"/>
          </w:divBdr>
        </w:div>
        <w:div w:id="703167221">
          <w:marLeft w:val="0"/>
          <w:marRight w:val="0"/>
          <w:marTop w:val="0"/>
          <w:marBottom w:val="0"/>
          <w:divBdr>
            <w:top w:val="none" w:sz="0" w:space="0" w:color="auto"/>
            <w:left w:val="none" w:sz="0" w:space="0" w:color="auto"/>
            <w:bottom w:val="none" w:sz="0" w:space="0" w:color="auto"/>
            <w:right w:val="none" w:sz="0" w:space="0" w:color="auto"/>
          </w:divBdr>
          <w:divsChild>
            <w:div w:id="313991855">
              <w:marLeft w:val="0"/>
              <w:marRight w:val="0"/>
              <w:marTop w:val="0"/>
              <w:marBottom w:val="0"/>
              <w:divBdr>
                <w:top w:val="none" w:sz="0" w:space="0" w:color="auto"/>
                <w:left w:val="none" w:sz="0" w:space="0" w:color="auto"/>
                <w:bottom w:val="none" w:sz="0" w:space="0" w:color="auto"/>
                <w:right w:val="none" w:sz="0" w:space="0" w:color="auto"/>
              </w:divBdr>
            </w:div>
            <w:div w:id="470907063">
              <w:marLeft w:val="0"/>
              <w:marRight w:val="0"/>
              <w:marTop w:val="0"/>
              <w:marBottom w:val="0"/>
              <w:divBdr>
                <w:top w:val="none" w:sz="0" w:space="0" w:color="auto"/>
                <w:left w:val="none" w:sz="0" w:space="0" w:color="auto"/>
                <w:bottom w:val="none" w:sz="0" w:space="0" w:color="auto"/>
                <w:right w:val="none" w:sz="0" w:space="0" w:color="auto"/>
              </w:divBdr>
            </w:div>
            <w:div w:id="1831289722">
              <w:marLeft w:val="0"/>
              <w:marRight w:val="0"/>
              <w:marTop w:val="0"/>
              <w:marBottom w:val="0"/>
              <w:divBdr>
                <w:top w:val="none" w:sz="0" w:space="0" w:color="auto"/>
                <w:left w:val="none" w:sz="0" w:space="0" w:color="auto"/>
                <w:bottom w:val="none" w:sz="0" w:space="0" w:color="auto"/>
                <w:right w:val="none" w:sz="0" w:space="0" w:color="auto"/>
              </w:divBdr>
            </w:div>
          </w:divsChild>
        </w:div>
        <w:div w:id="1280451584">
          <w:marLeft w:val="0"/>
          <w:marRight w:val="0"/>
          <w:marTop w:val="0"/>
          <w:marBottom w:val="0"/>
          <w:divBdr>
            <w:top w:val="none" w:sz="0" w:space="0" w:color="auto"/>
            <w:left w:val="none" w:sz="0" w:space="0" w:color="auto"/>
            <w:bottom w:val="none" w:sz="0" w:space="0" w:color="auto"/>
            <w:right w:val="none" w:sz="0" w:space="0" w:color="auto"/>
          </w:divBdr>
          <w:divsChild>
            <w:div w:id="1071735442">
              <w:marLeft w:val="0"/>
              <w:marRight w:val="0"/>
              <w:marTop w:val="0"/>
              <w:marBottom w:val="0"/>
              <w:divBdr>
                <w:top w:val="none" w:sz="0" w:space="0" w:color="auto"/>
                <w:left w:val="none" w:sz="0" w:space="0" w:color="auto"/>
                <w:bottom w:val="none" w:sz="0" w:space="0" w:color="auto"/>
                <w:right w:val="none" w:sz="0" w:space="0" w:color="auto"/>
              </w:divBdr>
            </w:div>
            <w:div w:id="746265254">
              <w:marLeft w:val="0"/>
              <w:marRight w:val="0"/>
              <w:marTop w:val="0"/>
              <w:marBottom w:val="0"/>
              <w:divBdr>
                <w:top w:val="none" w:sz="0" w:space="0" w:color="auto"/>
                <w:left w:val="none" w:sz="0" w:space="0" w:color="auto"/>
                <w:bottom w:val="none" w:sz="0" w:space="0" w:color="auto"/>
                <w:right w:val="none" w:sz="0" w:space="0" w:color="auto"/>
              </w:divBdr>
            </w:div>
            <w:div w:id="280386388">
              <w:marLeft w:val="0"/>
              <w:marRight w:val="0"/>
              <w:marTop w:val="0"/>
              <w:marBottom w:val="0"/>
              <w:divBdr>
                <w:top w:val="none" w:sz="0" w:space="0" w:color="auto"/>
                <w:left w:val="none" w:sz="0" w:space="0" w:color="auto"/>
                <w:bottom w:val="none" w:sz="0" w:space="0" w:color="auto"/>
                <w:right w:val="none" w:sz="0" w:space="0" w:color="auto"/>
              </w:divBdr>
            </w:div>
          </w:divsChild>
        </w:div>
        <w:div w:id="555166046">
          <w:marLeft w:val="0"/>
          <w:marRight w:val="0"/>
          <w:marTop w:val="0"/>
          <w:marBottom w:val="0"/>
          <w:divBdr>
            <w:top w:val="none" w:sz="0" w:space="0" w:color="auto"/>
            <w:left w:val="none" w:sz="0" w:space="0" w:color="auto"/>
            <w:bottom w:val="none" w:sz="0" w:space="0" w:color="auto"/>
            <w:right w:val="none" w:sz="0" w:space="0" w:color="auto"/>
          </w:divBdr>
        </w:div>
        <w:div w:id="245116203">
          <w:marLeft w:val="0"/>
          <w:marRight w:val="0"/>
          <w:marTop w:val="0"/>
          <w:marBottom w:val="0"/>
          <w:divBdr>
            <w:top w:val="none" w:sz="0" w:space="0" w:color="auto"/>
            <w:left w:val="none" w:sz="0" w:space="0" w:color="auto"/>
            <w:bottom w:val="none" w:sz="0" w:space="0" w:color="auto"/>
            <w:right w:val="none" w:sz="0" w:space="0" w:color="auto"/>
          </w:divBdr>
        </w:div>
        <w:div w:id="1456022963">
          <w:marLeft w:val="0"/>
          <w:marRight w:val="0"/>
          <w:marTop w:val="0"/>
          <w:marBottom w:val="0"/>
          <w:divBdr>
            <w:top w:val="none" w:sz="0" w:space="0" w:color="auto"/>
            <w:left w:val="none" w:sz="0" w:space="0" w:color="auto"/>
            <w:bottom w:val="none" w:sz="0" w:space="0" w:color="auto"/>
            <w:right w:val="none" w:sz="0" w:space="0" w:color="auto"/>
          </w:divBdr>
        </w:div>
        <w:div w:id="1404064475">
          <w:marLeft w:val="0"/>
          <w:marRight w:val="0"/>
          <w:marTop w:val="0"/>
          <w:marBottom w:val="0"/>
          <w:divBdr>
            <w:top w:val="none" w:sz="0" w:space="0" w:color="auto"/>
            <w:left w:val="none" w:sz="0" w:space="0" w:color="auto"/>
            <w:bottom w:val="none" w:sz="0" w:space="0" w:color="auto"/>
            <w:right w:val="none" w:sz="0" w:space="0" w:color="auto"/>
          </w:divBdr>
        </w:div>
        <w:div w:id="1264723337">
          <w:marLeft w:val="0"/>
          <w:marRight w:val="0"/>
          <w:marTop w:val="0"/>
          <w:marBottom w:val="0"/>
          <w:divBdr>
            <w:top w:val="none" w:sz="0" w:space="0" w:color="auto"/>
            <w:left w:val="none" w:sz="0" w:space="0" w:color="auto"/>
            <w:bottom w:val="none" w:sz="0" w:space="0" w:color="auto"/>
            <w:right w:val="none" w:sz="0" w:space="0" w:color="auto"/>
          </w:divBdr>
        </w:div>
        <w:div w:id="2087607541">
          <w:marLeft w:val="0"/>
          <w:marRight w:val="0"/>
          <w:marTop w:val="0"/>
          <w:marBottom w:val="0"/>
          <w:divBdr>
            <w:top w:val="none" w:sz="0" w:space="0" w:color="auto"/>
            <w:left w:val="none" w:sz="0" w:space="0" w:color="auto"/>
            <w:bottom w:val="none" w:sz="0" w:space="0" w:color="auto"/>
            <w:right w:val="none" w:sz="0" w:space="0" w:color="auto"/>
          </w:divBdr>
        </w:div>
        <w:div w:id="970791413">
          <w:marLeft w:val="0"/>
          <w:marRight w:val="0"/>
          <w:marTop w:val="0"/>
          <w:marBottom w:val="0"/>
          <w:divBdr>
            <w:top w:val="none" w:sz="0" w:space="0" w:color="auto"/>
            <w:left w:val="none" w:sz="0" w:space="0" w:color="auto"/>
            <w:bottom w:val="none" w:sz="0" w:space="0" w:color="auto"/>
            <w:right w:val="none" w:sz="0" w:space="0" w:color="auto"/>
          </w:divBdr>
        </w:div>
        <w:div w:id="16602329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f:/g/personal/simon_kilshaw_uwtsd_ac_uk/ErU2UttkggxBuvZjFaNCqqcB1JDhHth9PgXWVcButu6NuA?e=M7dzpT"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uowtsd-my.sharepoint.com/:b:/g/personal/simon_kilshaw_uwtsd_ac_uk/EYAI8px4-HlNleIp1yJanccBYMsh5OgO6wg8lxQX6T99FA?e=e3oEp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F514555E01F464BA441964D8F802316" ma:contentTypeVersion="8" ma:contentTypeDescription="Create a new document." ma:contentTypeScope="" ma:versionID="8320596b4b2c24da1844952d6b80c90f">
  <xsd:schema xmlns:xsd="http://www.w3.org/2001/XMLSchema" xmlns:xs="http://www.w3.org/2001/XMLSchema" xmlns:p="http://schemas.microsoft.com/office/2006/metadata/properties" xmlns:ns2="15b75784-6c1a-4430-98ab-318dae9380cd" targetNamespace="http://schemas.microsoft.com/office/2006/metadata/properties" ma:root="true" ma:fieldsID="561ea13cf8deaeac37885f5c551fe9df" ns2:_="">
    <xsd:import namespace="15b75784-6c1a-4430-98ab-318dae9380c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b75784-6c1a-4430-98ab-318dae9380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A0CAB-A5D0-478D-8DFF-25AB3F5C9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b75784-6c1a-4430-98ab-318dae9380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D0EF87-C30B-4269-BE52-0707E611B1B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8784F7E-3012-A043-A67A-CC25030B8C21}">
  <ds:schemaRefs>
    <ds:schemaRef ds:uri="http://schemas.openxmlformats.org/officeDocument/2006/bibliography"/>
  </ds:schemaRefs>
</ds:datastoreItem>
</file>

<file path=customXml/itemProps4.xml><?xml version="1.0" encoding="utf-8"?>
<ds:datastoreItem xmlns:ds="http://schemas.openxmlformats.org/officeDocument/2006/customXml" ds:itemID="{687E495F-07DF-425A-A2AE-051C0C3F17C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27</Pages>
  <Words>5818</Words>
  <Characters>33166</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Bird</dc:creator>
  <cp:keywords/>
  <dc:description/>
  <cp:lastModifiedBy>David Bird</cp:lastModifiedBy>
  <cp:revision>4</cp:revision>
  <dcterms:created xsi:type="dcterms:W3CDTF">2025-09-09T10:48:00Z</dcterms:created>
  <dcterms:modified xsi:type="dcterms:W3CDTF">2025-09-25T08:30:00Z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0x010100DF514555E01F464BA441964D8F802316</vt:lpwstr>
  </property>
</Properties>
</file>