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08620563" w:displacedByCustomXml="next"/>
    <w:sdt>
      <w:sdtPr>
        <w:rPr>
          <w:rFonts w:ascii="Century Gothic" w:hAnsi="Century Gothic"/>
          <w:sz w:val="2"/>
        </w:rPr>
        <w:id w:val="1204753416"/>
        <w:docPartObj>
          <w:docPartGallery w:val="Cover Pages"/>
          <w:docPartUnique/>
        </w:docPartObj>
      </w:sdtPr>
      <w:sdtEndPr>
        <w:rPr>
          <w:sz w:val="24"/>
        </w:rPr>
      </w:sdtEndPr>
      <w:sdtContent>
        <w:p w:rsidR="00996ACE" w:rsidRDefault="00996ACE">
          <w:pPr>
            <w:pStyle w:val="NoSpacing"/>
            <w:rPr>
              <w:sz w:val="2"/>
            </w:rPr>
          </w:pPr>
        </w:p>
        <w:p w:rsidR="00996ACE" w:rsidRDefault="00996ACE">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7F7F7F" w:themeColor="text1" w:themeTint="8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96ACE" w:rsidRPr="0016125F" w:rsidRDefault="00D2698D">
                                    <w:pPr>
                                      <w:pStyle w:val="NoSpacing"/>
                                      <w:rPr>
                                        <w:rFonts w:asciiTheme="majorHAnsi" w:eastAsiaTheme="majorEastAsia" w:hAnsiTheme="majorHAnsi" w:cstheme="majorBidi"/>
                                        <w:caps/>
                                        <w:color w:val="7F7F7F" w:themeColor="text1" w:themeTint="80"/>
                                        <w:sz w:val="68"/>
                                        <w:szCs w:val="68"/>
                                      </w:rPr>
                                    </w:pPr>
                                    <w:r>
                                      <w:rPr>
                                        <w:rFonts w:asciiTheme="majorHAnsi" w:eastAsiaTheme="majorEastAsia" w:hAnsiTheme="majorHAnsi" w:cstheme="majorBidi"/>
                                        <w:caps/>
                                        <w:color w:val="7F7F7F" w:themeColor="text1" w:themeTint="80"/>
                                        <w:sz w:val="64"/>
                                        <w:szCs w:val="64"/>
                                      </w:rPr>
                                      <w:t>Dissertation</w:t>
                                    </w:r>
                                  </w:p>
                                </w:sdtContent>
                              </w:sdt>
                              <w:p w:rsidR="0016125F" w:rsidRDefault="0016125F">
                                <w:pPr>
                                  <w:pStyle w:val="NoSpacing"/>
                                  <w:spacing w:before="120"/>
                                  <w:rPr>
                                    <w:rFonts w:asciiTheme="majorHAnsi" w:hAnsiTheme="majorHAnsi" w:cs="Segoe UI"/>
                                    <w:color w:val="0F6FC6" w:themeColor="accent1"/>
                                    <w:sz w:val="36"/>
                                    <w:szCs w:val="36"/>
                                    <w:shd w:val="clear" w:color="auto" w:fill="F9F9F9"/>
                                  </w:rPr>
                                </w:pPr>
                              </w:p>
                              <w:p w:rsidR="00996ACE" w:rsidRPr="0016125F" w:rsidRDefault="00B61334">
                                <w:pPr>
                                  <w:pStyle w:val="NoSpacing"/>
                                  <w:spacing w:before="120"/>
                                  <w:rPr>
                                    <w:rFonts w:asciiTheme="majorHAnsi" w:hAnsiTheme="majorHAnsi"/>
                                    <w:color w:val="0F6FC6" w:themeColor="accent1"/>
                                    <w:sz w:val="36"/>
                                    <w:szCs w:val="36"/>
                                  </w:rPr>
                                </w:pPr>
                                <w:r w:rsidRPr="0016125F">
                                  <w:rPr>
                                    <w:rFonts w:asciiTheme="majorHAnsi" w:hAnsiTheme="majorHAnsi" w:cs="Segoe UI"/>
                                    <w:color w:val="0F6FC6" w:themeColor="accent1"/>
                                    <w:sz w:val="36"/>
                                    <w:szCs w:val="36"/>
                                  </w:rPr>
                                  <w:t>LCBB6000</w:t>
                                </w:r>
                              </w:p>
                              <w:p w:rsidR="00996ACE" w:rsidRPr="0016125F" w:rsidRDefault="00491D0A">
                                <w:pPr>
                                  <w:pStyle w:val="NoSpacing"/>
                                  <w:spacing w:before="120"/>
                                  <w:rPr>
                                    <w:rFonts w:asciiTheme="majorHAnsi" w:hAnsiTheme="majorHAnsi" w:cs="Segoe UI"/>
                                    <w:color w:val="0F6FC6" w:themeColor="accent1"/>
                                    <w:sz w:val="36"/>
                                    <w:szCs w:val="36"/>
                                    <w:shd w:val="clear" w:color="auto" w:fill="F9F9F9"/>
                                  </w:rPr>
                                </w:pPr>
                                <w:r w:rsidRPr="0016125F">
                                  <w:rPr>
                                    <w:rFonts w:asciiTheme="majorHAnsi" w:hAnsiTheme="majorHAnsi" w:cs="Segoe UI"/>
                                    <w:color w:val="0F6FC6" w:themeColor="accent1"/>
                                    <w:sz w:val="36"/>
                                    <w:szCs w:val="36"/>
                                  </w:rPr>
                                  <w:t>Dr Anupam Mazumdar</w:t>
                                </w:r>
                              </w:p>
                              <w:p w:rsidR="00491D0A" w:rsidRPr="007E766B" w:rsidRDefault="007E766B">
                                <w:pPr>
                                  <w:pStyle w:val="NoSpacing"/>
                                  <w:spacing w:before="120"/>
                                  <w:rPr>
                                    <w:rFonts w:asciiTheme="majorHAnsi" w:hAnsiTheme="majorHAnsi" w:cs="Segoe UI"/>
                                    <w:color w:val="0F6FC6" w:themeColor="accent1"/>
                                    <w:sz w:val="36"/>
                                    <w:szCs w:val="36"/>
                                    <w:shd w:val="clear" w:color="auto" w:fill="F9F9F9"/>
                                  </w:rPr>
                                </w:pPr>
                                <w:r w:rsidRPr="007E766B">
                                  <w:rPr>
                                    <w:rFonts w:asciiTheme="majorHAnsi" w:hAnsiTheme="majorHAnsi"/>
                                    <w:color w:val="0F6FC6" w:themeColor="accent1"/>
                                    <w:sz w:val="36"/>
                                    <w:szCs w:val="36"/>
                                    <w:shd w:val="clear" w:color="auto" w:fill="FFFFFF"/>
                                  </w:rPr>
                                  <w:t>Dr Laila Maazouz</w:t>
                                </w:r>
                              </w:p>
                              <w:p w:rsidR="00491D0A" w:rsidRPr="0016125F" w:rsidRDefault="00491D0A">
                                <w:pPr>
                                  <w:pStyle w:val="NoSpacing"/>
                                  <w:spacing w:before="120"/>
                                  <w:rPr>
                                    <w:rFonts w:asciiTheme="majorHAnsi" w:hAnsiTheme="majorHAnsi"/>
                                    <w:color w:val="0F6FC6" w:themeColor="accent1"/>
                                    <w:sz w:val="36"/>
                                    <w:szCs w:val="36"/>
                                  </w:rPr>
                                </w:pPr>
                              </w:p>
                              <w:p w:rsidR="00996ACE" w:rsidRPr="0016125F" w:rsidRDefault="00996ACE">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 xml:space="preserve">Elena Blagoeva </w:t>
                                </w:r>
                              </w:p>
                              <w:p w:rsidR="00996ACE" w:rsidRPr="0016125F" w:rsidRDefault="00996ACE">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1913400</w:t>
                                </w:r>
                              </w:p>
                              <w:p w:rsidR="00996ACE" w:rsidRPr="0016125F" w:rsidRDefault="00996ACE">
                                <w:pPr>
                                  <w:pStyle w:val="NoSpacing"/>
                                  <w:spacing w:before="120"/>
                                  <w:rPr>
                                    <w:rFonts w:asciiTheme="majorHAnsi" w:hAnsiTheme="majorHAnsi"/>
                                    <w:color w:val="0F6FC6" w:themeColor="accent1"/>
                                    <w:sz w:val="36"/>
                                    <w:szCs w:val="36"/>
                                  </w:rPr>
                                </w:pPr>
                              </w:p>
                              <w:p w:rsidR="00B61334" w:rsidRPr="0016125F" w:rsidRDefault="00996ACE">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 xml:space="preserve">BA Business </w:t>
                                </w:r>
                                <w:r w:rsidR="00B61334" w:rsidRPr="0016125F">
                                  <w:rPr>
                                    <w:rFonts w:asciiTheme="majorHAnsi" w:hAnsiTheme="majorHAnsi"/>
                                    <w:color w:val="0F6FC6" w:themeColor="accent1"/>
                                    <w:sz w:val="36"/>
                                    <w:szCs w:val="36"/>
                                  </w:rPr>
                                  <w:t>Management</w:t>
                                </w:r>
                              </w:p>
                              <w:p w:rsidR="00B61334" w:rsidRPr="0016125F" w:rsidRDefault="00B61334">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Level 6 Term 2</w:t>
                                </w:r>
                              </w:p>
                              <w:p w:rsidR="00996ACE" w:rsidRPr="0016125F" w:rsidRDefault="00B61334">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 xml:space="preserve">Group 2 </w:t>
                                </w:r>
                                <w:r w:rsidR="00996ACE" w:rsidRPr="0016125F">
                                  <w:rPr>
                                    <w:rFonts w:asciiTheme="majorHAnsi" w:hAnsiTheme="majorHAnsi"/>
                                    <w:color w:val="0F6FC6" w:themeColor="accent1"/>
                                    <w:sz w:val="36"/>
                                    <w:szCs w:val="36"/>
                                  </w:rPr>
                                  <w:t xml:space="preserve"> </w:t>
                                </w:r>
                              </w:p>
                              <w:p w:rsidR="00996ACE" w:rsidRDefault="00996ACE">
                                <w:pPr>
                                  <w:pStyle w:val="NoSpacing"/>
                                  <w:spacing w:before="120"/>
                                  <w:rPr>
                                    <w:color w:val="0F6FC6" w:themeColor="accent1"/>
                                    <w:sz w:val="36"/>
                                    <w:szCs w:val="36"/>
                                  </w:rPr>
                                </w:pPr>
                                <w:r>
                                  <w:rPr>
                                    <w:noProof/>
                                  </w:rPr>
                                  <w:t xml:space="preserve"> </w:t>
                                </w:r>
                              </w:p>
                              <w:p w:rsidR="00996ACE" w:rsidRDefault="00996A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7F7F7F" w:themeColor="text1" w:themeTint="8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96ACE" w:rsidRPr="0016125F" w:rsidRDefault="00D2698D">
                              <w:pPr>
                                <w:pStyle w:val="NoSpacing"/>
                                <w:rPr>
                                  <w:rFonts w:asciiTheme="majorHAnsi" w:eastAsiaTheme="majorEastAsia" w:hAnsiTheme="majorHAnsi" w:cstheme="majorBidi"/>
                                  <w:caps/>
                                  <w:color w:val="7F7F7F" w:themeColor="text1" w:themeTint="80"/>
                                  <w:sz w:val="68"/>
                                  <w:szCs w:val="68"/>
                                </w:rPr>
                              </w:pPr>
                              <w:r>
                                <w:rPr>
                                  <w:rFonts w:asciiTheme="majorHAnsi" w:eastAsiaTheme="majorEastAsia" w:hAnsiTheme="majorHAnsi" w:cstheme="majorBidi"/>
                                  <w:caps/>
                                  <w:color w:val="7F7F7F" w:themeColor="text1" w:themeTint="80"/>
                                  <w:sz w:val="64"/>
                                  <w:szCs w:val="64"/>
                                </w:rPr>
                                <w:t>Dissertation</w:t>
                              </w:r>
                            </w:p>
                          </w:sdtContent>
                        </w:sdt>
                        <w:p w:rsidR="0016125F" w:rsidRDefault="0016125F">
                          <w:pPr>
                            <w:pStyle w:val="NoSpacing"/>
                            <w:spacing w:before="120"/>
                            <w:rPr>
                              <w:rFonts w:asciiTheme="majorHAnsi" w:hAnsiTheme="majorHAnsi" w:cs="Segoe UI"/>
                              <w:color w:val="0F6FC6" w:themeColor="accent1"/>
                              <w:sz w:val="36"/>
                              <w:szCs w:val="36"/>
                              <w:shd w:val="clear" w:color="auto" w:fill="F9F9F9"/>
                            </w:rPr>
                          </w:pPr>
                        </w:p>
                        <w:p w:rsidR="00996ACE" w:rsidRPr="0016125F" w:rsidRDefault="00B61334">
                          <w:pPr>
                            <w:pStyle w:val="NoSpacing"/>
                            <w:spacing w:before="120"/>
                            <w:rPr>
                              <w:rFonts w:asciiTheme="majorHAnsi" w:hAnsiTheme="majorHAnsi"/>
                              <w:color w:val="0F6FC6" w:themeColor="accent1"/>
                              <w:sz w:val="36"/>
                              <w:szCs w:val="36"/>
                            </w:rPr>
                          </w:pPr>
                          <w:r w:rsidRPr="0016125F">
                            <w:rPr>
                              <w:rFonts w:asciiTheme="majorHAnsi" w:hAnsiTheme="majorHAnsi" w:cs="Segoe UI"/>
                              <w:color w:val="0F6FC6" w:themeColor="accent1"/>
                              <w:sz w:val="36"/>
                              <w:szCs w:val="36"/>
                            </w:rPr>
                            <w:t>LCBB6000</w:t>
                          </w:r>
                        </w:p>
                        <w:p w:rsidR="00996ACE" w:rsidRPr="0016125F" w:rsidRDefault="00491D0A">
                          <w:pPr>
                            <w:pStyle w:val="NoSpacing"/>
                            <w:spacing w:before="120"/>
                            <w:rPr>
                              <w:rFonts w:asciiTheme="majorHAnsi" w:hAnsiTheme="majorHAnsi" w:cs="Segoe UI"/>
                              <w:color w:val="0F6FC6" w:themeColor="accent1"/>
                              <w:sz w:val="36"/>
                              <w:szCs w:val="36"/>
                              <w:shd w:val="clear" w:color="auto" w:fill="F9F9F9"/>
                            </w:rPr>
                          </w:pPr>
                          <w:r w:rsidRPr="0016125F">
                            <w:rPr>
                              <w:rFonts w:asciiTheme="majorHAnsi" w:hAnsiTheme="majorHAnsi" w:cs="Segoe UI"/>
                              <w:color w:val="0F6FC6" w:themeColor="accent1"/>
                              <w:sz w:val="36"/>
                              <w:szCs w:val="36"/>
                            </w:rPr>
                            <w:t>Dr Anupam Mazumdar</w:t>
                          </w:r>
                        </w:p>
                        <w:p w:rsidR="00491D0A" w:rsidRPr="007E766B" w:rsidRDefault="007E766B">
                          <w:pPr>
                            <w:pStyle w:val="NoSpacing"/>
                            <w:spacing w:before="120"/>
                            <w:rPr>
                              <w:rFonts w:asciiTheme="majorHAnsi" w:hAnsiTheme="majorHAnsi" w:cs="Segoe UI"/>
                              <w:color w:val="0F6FC6" w:themeColor="accent1"/>
                              <w:sz w:val="36"/>
                              <w:szCs w:val="36"/>
                              <w:shd w:val="clear" w:color="auto" w:fill="F9F9F9"/>
                            </w:rPr>
                          </w:pPr>
                          <w:r w:rsidRPr="007E766B">
                            <w:rPr>
                              <w:rFonts w:asciiTheme="majorHAnsi" w:hAnsiTheme="majorHAnsi"/>
                              <w:color w:val="0F6FC6" w:themeColor="accent1"/>
                              <w:sz w:val="36"/>
                              <w:szCs w:val="36"/>
                              <w:shd w:val="clear" w:color="auto" w:fill="FFFFFF"/>
                            </w:rPr>
                            <w:t>Dr Laila Maazouz</w:t>
                          </w:r>
                        </w:p>
                        <w:p w:rsidR="00491D0A" w:rsidRPr="0016125F" w:rsidRDefault="00491D0A">
                          <w:pPr>
                            <w:pStyle w:val="NoSpacing"/>
                            <w:spacing w:before="120"/>
                            <w:rPr>
                              <w:rFonts w:asciiTheme="majorHAnsi" w:hAnsiTheme="majorHAnsi"/>
                              <w:color w:val="0F6FC6" w:themeColor="accent1"/>
                              <w:sz w:val="36"/>
                              <w:szCs w:val="36"/>
                            </w:rPr>
                          </w:pPr>
                        </w:p>
                        <w:p w:rsidR="00996ACE" w:rsidRPr="0016125F" w:rsidRDefault="00996ACE">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 xml:space="preserve">Elena Blagoeva </w:t>
                          </w:r>
                        </w:p>
                        <w:p w:rsidR="00996ACE" w:rsidRPr="0016125F" w:rsidRDefault="00996ACE">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1913400</w:t>
                          </w:r>
                        </w:p>
                        <w:p w:rsidR="00996ACE" w:rsidRPr="0016125F" w:rsidRDefault="00996ACE">
                          <w:pPr>
                            <w:pStyle w:val="NoSpacing"/>
                            <w:spacing w:before="120"/>
                            <w:rPr>
                              <w:rFonts w:asciiTheme="majorHAnsi" w:hAnsiTheme="majorHAnsi"/>
                              <w:color w:val="0F6FC6" w:themeColor="accent1"/>
                              <w:sz w:val="36"/>
                              <w:szCs w:val="36"/>
                            </w:rPr>
                          </w:pPr>
                        </w:p>
                        <w:p w:rsidR="00B61334" w:rsidRPr="0016125F" w:rsidRDefault="00996ACE">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 xml:space="preserve">BA Business </w:t>
                          </w:r>
                          <w:r w:rsidR="00B61334" w:rsidRPr="0016125F">
                            <w:rPr>
                              <w:rFonts w:asciiTheme="majorHAnsi" w:hAnsiTheme="majorHAnsi"/>
                              <w:color w:val="0F6FC6" w:themeColor="accent1"/>
                              <w:sz w:val="36"/>
                              <w:szCs w:val="36"/>
                            </w:rPr>
                            <w:t>Management</w:t>
                          </w:r>
                        </w:p>
                        <w:p w:rsidR="00B61334" w:rsidRPr="0016125F" w:rsidRDefault="00B61334">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Level 6 Term 2</w:t>
                          </w:r>
                        </w:p>
                        <w:p w:rsidR="00996ACE" w:rsidRPr="0016125F" w:rsidRDefault="00B61334">
                          <w:pPr>
                            <w:pStyle w:val="NoSpacing"/>
                            <w:spacing w:before="120"/>
                            <w:rPr>
                              <w:rFonts w:asciiTheme="majorHAnsi" w:hAnsiTheme="majorHAnsi"/>
                              <w:color w:val="0F6FC6" w:themeColor="accent1"/>
                              <w:sz w:val="36"/>
                              <w:szCs w:val="36"/>
                            </w:rPr>
                          </w:pPr>
                          <w:r w:rsidRPr="0016125F">
                            <w:rPr>
                              <w:rFonts w:asciiTheme="majorHAnsi" w:hAnsiTheme="majorHAnsi"/>
                              <w:color w:val="0F6FC6" w:themeColor="accent1"/>
                              <w:sz w:val="36"/>
                              <w:szCs w:val="36"/>
                            </w:rPr>
                            <w:t xml:space="preserve">Group 2 </w:t>
                          </w:r>
                          <w:r w:rsidR="00996ACE" w:rsidRPr="0016125F">
                            <w:rPr>
                              <w:rFonts w:asciiTheme="majorHAnsi" w:hAnsiTheme="majorHAnsi"/>
                              <w:color w:val="0F6FC6" w:themeColor="accent1"/>
                              <w:sz w:val="36"/>
                              <w:szCs w:val="36"/>
                            </w:rPr>
                            <w:t xml:space="preserve"> </w:t>
                          </w:r>
                        </w:p>
                        <w:p w:rsidR="00996ACE" w:rsidRDefault="00996ACE">
                          <w:pPr>
                            <w:pStyle w:val="NoSpacing"/>
                            <w:spacing w:before="120"/>
                            <w:rPr>
                              <w:color w:val="0F6FC6" w:themeColor="accent1"/>
                              <w:sz w:val="36"/>
                              <w:szCs w:val="36"/>
                            </w:rPr>
                          </w:pPr>
                          <w:r>
                            <w:rPr>
                              <w:noProof/>
                            </w:rPr>
                            <w:t xml:space="preserve"> </w:t>
                          </w:r>
                        </w:p>
                        <w:p w:rsidR="00996ACE" w:rsidRDefault="00996ACE"/>
                      </w:txbxContent>
                    </v:textbox>
                    <w10:wrap anchorx="page" anchory="margin"/>
                  </v:shape>
                </w:pict>
              </mc:Fallback>
            </mc:AlternateContent>
          </w:r>
          <w:r w:rsidRPr="0016125F">
            <w:rPr>
              <w:noProof/>
              <w:color w:val="595959" w:themeColor="text1" w:themeTint="A6"/>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183D1F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6ACE" w:rsidRDefault="0031363C">
                                <w:pPr>
                                  <w:pStyle w:val="NoSpacing"/>
                                  <w:jc w:val="right"/>
                                  <w:rPr>
                                    <w:color w:val="0F6FC6" w:themeColor="accent1"/>
                                    <w:sz w:val="36"/>
                                    <w:szCs w:val="36"/>
                                  </w:rPr>
                                </w:pPr>
                                <w:sdt>
                                  <w:sdtPr>
                                    <w:rPr>
                                      <w:color w:val="0F6FC6"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494274">
                                      <w:rPr>
                                        <w:color w:val="0F6FC6" w:themeColor="accent1"/>
                                        <w:sz w:val="36"/>
                                        <w:szCs w:val="36"/>
                                      </w:rPr>
                                      <w:t xml:space="preserve">     </w:t>
                                    </w:r>
                                  </w:sdtContent>
                                </w:sdt>
                              </w:p>
                              <w:sdt>
                                <w:sdtPr>
                                  <w:rPr>
                                    <w:color w:val="0F6FC6"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996ACE" w:rsidRDefault="00494274">
                                    <w:pPr>
                                      <w:pStyle w:val="NoSpacing"/>
                                      <w:jc w:val="right"/>
                                      <w:rPr>
                                        <w:color w:val="0F6FC6" w:themeColor="accent1"/>
                                        <w:sz w:val="36"/>
                                        <w:szCs w:val="36"/>
                                      </w:rPr>
                                    </w:pPr>
                                    <w:r>
                                      <w:rPr>
                                        <w:color w:val="0F6FC6"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996ACE" w:rsidRDefault="0031363C">
                          <w:pPr>
                            <w:pStyle w:val="NoSpacing"/>
                            <w:jc w:val="right"/>
                            <w:rPr>
                              <w:color w:val="0F6FC6" w:themeColor="accent1"/>
                              <w:sz w:val="36"/>
                              <w:szCs w:val="36"/>
                            </w:rPr>
                          </w:pPr>
                          <w:sdt>
                            <w:sdtPr>
                              <w:rPr>
                                <w:color w:val="0F6FC6"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494274">
                                <w:rPr>
                                  <w:color w:val="0F6FC6" w:themeColor="accent1"/>
                                  <w:sz w:val="36"/>
                                  <w:szCs w:val="36"/>
                                </w:rPr>
                                <w:t xml:space="preserve">     </w:t>
                              </w:r>
                            </w:sdtContent>
                          </w:sdt>
                        </w:p>
                        <w:sdt>
                          <w:sdtPr>
                            <w:rPr>
                              <w:color w:val="0F6FC6"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996ACE" w:rsidRDefault="00494274">
                              <w:pPr>
                                <w:pStyle w:val="NoSpacing"/>
                                <w:jc w:val="right"/>
                                <w:rPr>
                                  <w:color w:val="0F6FC6" w:themeColor="accent1"/>
                                  <w:sz w:val="36"/>
                                  <w:szCs w:val="36"/>
                                </w:rPr>
                              </w:pPr>
                              <w:r>
                                <w:rPr>
                                  <w:color w:val="0F6FC6" w:themeColor="accent1"/>
                                  <w:sz w:val="36"/>
                                  <w:szCs w:val="36"/>
                                </w:rPr>
                                <w:t xml:space="preserve">     </w:t>
                              </w:r>
                            </w:p>
                          </w:sdtContent>
                        </w:sdt>
                      </w:txbxContent>
                    </v:textbox>
                    <w10:wrap anchorx="page" anchory="margin"/>
                  </v:shape>
                </w:pict>
              </mc:Fallback>
            </mc:AlternateContent>
          </w:r>
        </w:p>
        <w:p w:rsidR="00996ACE" w:rsidRDefault="00996ACE">
          <w:pPr>
            <w:spacing w:after="0" w:line="240" w:lineRule="auto"/>
          </w:pPr>
          <w:r>
            <w:rPr>
              <w:rFonts w:eastAsiaTheme="minorHAnsi"/>
              <w:sz w:val="22"/>
              <w:szCs w:val="22"/>
            </w:rPr>
            <w:br w:type="page"/>
          </w:r>
        </w:p>
      </w:sdtContent>
    </w:sdt>
    <w:sdt>
      <w:sdtPr>
        <w:rPr>
          <w:rFonts w:asciiTheme="minorHAnsi" w:eastAsiaTheme="minorEastAsia" w:hAnsiTheme="minorHAnsi" w:cstheme="minorBidi"/>
          <w:color w:val="auto"/>
          <w:sz w:val="24"/>
          <w:szCs w:val="21"/>
        </w:rPr>
        <w:id w:val="316767665"/>
        <w:docPartObj>
          <w:docPartGallery w:val="Table of Contents"/>
          <w:docPartUnique/>
        </w:docPartObj>
      </w:sdtPr>
      <w:sdtEndPr>
        <w:rPr>
          <w:rFonts w:ascii="Century Gothic" w:hAnsi="Century Gothic"/>
          <w:b/>
          <w:bCs/>
          <w:noProof/>
        </w:rPr>
      </w:sdtEndPr>
      <w:sdtContent>
        <w:p w:rsidR="0016125F" w:rsidRDefault="0016125F">
          <w:pPr>
            <w:pStyle w:val="TOCHeading"/>
          </w:pPr>
          <w:r>
            <w:t>Table of C</w:t>
          </w:r>
          <w:bookmarkStart w:id="1" w:name="_GoBack"/>
          <w:bookmarkEnd w:id="1"/>
          <w:r>
            <w:t>ontents</w:t>
          </w:r>
        </w:p>
        <w:p w:rsidR="0031363C" w:rsidRDefault="0016125F">
          <w:pPr>
            <w:pStyle w:val="TOC1"/>
            <w:tabs>
              <w:tab w:val="right" w:leader="dot" w:pos="9016"/>
            </w:tabs>
            <w:rPr>
              <w:rFonts w:asciiTheme="minorHAnsi" w:hAnsiTheme="minorHAnsi"/>
              <w:noProof/>
              <w:sz w:val="22"/>
              <w:szCs w:val="22"/>
              <w:lang w:eastAsia="en-GB"/>
            </w:rPr>
          </w:pPr>
          <w:r>
            <w:fldChar w:fldCharType="begin"/>
          </w:r>
          <w:r>
            <w:instrText xml:space="preserve"> TOC \o "1-3" \h \z \u </w:instrText>
          </w:r>
          <w:r>
            <w:fldChar w:fldCharType="separate"/>
          </w:r>
          <w:hyperlink w:anchor="_Toc111537585" w:history="1">
            <w:r w:rsidR="0031363C" w:rsidRPr="004D2333">
              <w:rPr>
                <w:rStyle w:val="Hyperlink"/>
                <w:noProof/>
              </w:rPr>
              <w:t>Topic</w:t>
            </w:r>
            <w:r w:rsidR="0031363C">
              <w:rPr>
                <w:noProof/>
                <w:webHidden/>
              </w:rPr>
              <w:tab/>
            </w:r>
            <w:r w:rsidR="0031363C">
              <w:rPr>
                <w:noProof/>
                <w:webHidden/>
              </w:rPr>
              <w:fldChar w:fldCharType="begin"/>
            </w:r>
            <w:r w:rsidR="0031363C">
              <w:rPr>
                <w:noProof/>
                <w:webHidden/>
              </w:rPr>
              <w:instrText xml:space="preserve"> PAGEREF _Toc111537585 \h </w:instrText>
            </w:r>
            <w:r w:rsidR="0031363C">
              <w:rPr>
                <w:noProof/>
                <w:webHidden/>
              </w:rPr>
            </w:r>
            <w:r w:rsidR="0031363C">
              <w:rPr>
                <w:noProof/>
                <w:webHidden/>
              </w:rPr>
              <w:fldChar w:fldCharType="separate"/>
            </w:r>
            <w:r w:rsidR="0031363C">
              <w:rPr>
                <w:noProof/>
                <w:webHidden/>
              </w:rPr>
              <w:t>2</w:t>
            </w:r>
            <w:r w:rsidR="0031363C">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86" w:history="1">
            <w:r w:rsidRPr="004D2333">
              <w:rPr>
                <w:rStyle w:val="Hyperlink"/>
                <w:noProof/>
              </w:rPr>
              <w:t>Introduction</w:t>
            </w:r>
            <w:r>
              <w:rPr>
                <w:noProof/>
                <w:webHidden/>
              </w:rPr>
              <w:tab/>
            </w:r>
            <w:r>
              <w:rPr>
                <w:noProof/>
                <w:webHidden/>
              </w:rPr>
              <w:fldChar w:fldCharType="begin"/>
            </w:r>
            <w:r>
              <w:rPr>
                <w:noProof/>
                <w:webHidden/>
              </w:rPr>
              <w:instrText xml:space="preserve"> PAGEREF _Toc111537586 \h </w:instrText>
            </w:r>
            <w:r>
              <w:rPr>
                <w:noProof/>
                <w:webHidden/>
              </w:rPr>
            </w:r>
            <w:r>
              <w:rPr>
                <w:noProof/>
                <w:webHidden/>
              </w:rPr>
              <w:fldChar w:fldCharType="separate"/>
            </w:r>
            <w:r>
              <w:rPr>
                <w:noProof/>
                <w:webHidden/>
              </w:rPr>
              <w:t>2</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87" w:history="1">
            <w:r w:rsidRPr="004D2333">
              <w:rPr>
                <w:rStyle w:val="Hyperlink"/>
                <w:noProof/>
              </w:rPr>
              <w:t>Problem Statement</w:t>
            </w:r>
            <w:r>
              <w:rPr>
                <w:noProof/>
                <w:webHidden/>
              </w:rPr>
              <w:tab/>
            </w:r>
            <w:r>
              <w:rPr>
                <w:noProof/>
                <w:webHidden/>
              </w:rPr>
              <w:fldChar w:fldCharType="begin"/>
            </w:r>
            <w:r>
              <w:rPr>
                <w:noProof/>
                <w:webHidden/>
              </w:rPr>
              <w:instrText xml:space="preserve"> PAGEREF _Toc111537587 \h </w:instrText>
            </w:r>
            <w:r>
              <w:rPr>
                <w:noProof/>
                <w:webHidden/>
              </w:rPr>
            </w:r>
            <w:r>
              <w:rPr>
                <w:noProof/>
                <w:webHidden/>
              </w:rPr>
              <w:fldChar w:fldCharType="separate"/>
            </w:r>
            <w:r>
              <w:rPr>
                <w:noProof/>
                <w:webHidden/>
              </w:rPr>
              <w:t>3</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88" w:history="1">
            <w:r w:rsidRPr="004D2333">
              <w:rPr>
                <w:rStyle w:val="Hyperlink"/>
                <w:noProof/>
              </w:rPr>
              <w:t>Aim and Objectives</w:t>
            </w:r>
            <w:r>
              <w:rPr>
                <w:noProof/>
                <w:webHidden/>
              </w:rPr>
              <w:tab/>
            </w:r>
            <w:r>
              <w:rPr>
                <w:noProof/>
                <w:webHidden/>
              </w:rPr>
              <w:fldChar w:fldCharType="begin"/>
            </w:r>
            <w:r>
              <w:rPr>
                <w:noProof/>
                <w:webHidden/>
              </w:rPr>
              <w:instrText xml:space="preserve"> PAGEREF _Toc111537588 \h </w:instrText>
            </w:r>
            <w:r>
              <w:rPr>
                <w:noProof/>
                <w:webHidden/>
              </w:rPr>
            </w:r>
            <w:r>
              <w:rPr>
                <w:noProof/>
                <w:webHidden/>
              </w:rPr>
              <w:fldChar w:fldCharType="separate"/>
            </w:r>
            <w:r>
              <w:rPr>
                <w:noProof/>
                <w:webHidden/>
              </w:rPr>
              <w:t>3</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89" w:history="1">
            <w:r w:rsidRPr="004D2333">
              <w:rPr>
                <w:rStyle w:val="Hyperlink"/>
                <w:noProof/>
              </w:rPr>
              <w:t>Research Questions</w:t>
            </w:r>
            <w:r>
              <w:rPr>
                <w:noProof/>
                <w:webHidden/>
              </w:rPr>
              <w:tab/>
            </w:r>
            <w:r>
              <w:rPr>
                <w:noProof/>
                <w:webHidden/>
              </w:rPr>
              <w:fldChar w:fldCharType="begin"/>
            </w:r>
            <w:r>
              <w:rPr>
                <w:noProof/>
                <w:webHidden/>
              </w:rPr>
              <w:instrText xml:space="preserve"> PAGEREF _Toc111537589 \h </w:instrText>
            </w:r>
            <w:r>
              <w:rPr>
                <w:noProof/>
                <w:webHidden/>
              </w:rPr>
            </w:r>
            <w:r>
              <w:rPr>
                <w:noProof/>
                <w:webHidden/>
              </w:rPr>
              <w:fldChar w:fldCharType="separate"/>
            </w:r>
            <w:r>
              <w:rPr>
                <w:noProof/>
                <w:webHidden/>
              </w:rPr>
              <w:t>4</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90" w:history="1">
            <w:r w:rsidRPr="004D2333">
              <w:rPr>
                <w:rStyle w:val="Hyperlink"/>
                <w:noProof/>
              </w:rPr>
              <w:t>Literature Review</w:t>
            </w:r>
            <w:r>
              <w:rPr>
                <w:noProof/>
                <w:webHidden/>
              </w:rPr>
              <w:tab/>
            </w:r>
            <w:r>
              <w:rPr>
                <w:noProof/>
                <w:webHidden/>
              </w:rPr>
              <w:fldChar w:fldCharType="begin"/>
            </w:r>
            <w:r>
              <w:rPr>
                <w:noProof/>
                <w:webHidden/>
              </w:rPr>
              <w:instrText xml:space="preserve"> PAGEREF _Toc111537590 \h </w:instrText>
            </w:r>
            <w:r>
              <w:rPr>
                <w:noProof/>
                <w:webHidden/>
              </w:rPr>
            </w:r>
            <w:r>
              <w:rPr>
                <w:noProof/>
                <w:webHidden/>
              </w:rPr>
              <w:fldChar w:fldCharType="separate"/>
            </w:r>
            <w:r>
              <w:rPr>
                <w:noProof/>
                <w:webHidden/>
              </w:rPr>
              <w:t>5</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91" w:history="1">
            <w:r w:rsidRPr="004D2333">
              <w:rPr>
                <w:rStyle w:val="Hyperlink"/>
                <w:noProof/>
              </w:rPr>
              <w:t>Research Design and Methods</w:t>
            </w:r>
            <w:r>
              <w:rPr>
                <w:noProof/>
                <w:webHidden/>
              </w:rPr>
              <w:tab/>
            </w:r>
            <w:r>
              <w:rPr>
                <w:noProof/>
                <w:webHidden/>
              </w:rPr>
              <w:fldChar w:fldCharType="begin"/>
            </w:r>
            <w:r>
              <w:rPr>
                <w:noProof/>
                <w:webHidden/>
              </w:rPr>
              <w:instrText xml:space="preserve"> PAGEREF _Toc111537591 \h </w:instrText>
            </w:r>
            <w:r>
              <w:rPr>
                <w:noProof/>
                <w:webHidden/>
              </w:rPr>
            </w:r>
            <w:r>
              <w:rPr>
                <w:noProof/>
                <w:webHidden/>
              </w:rPr>
              <w:fldChar w:fldCharType="separate"/>
            </w:r>
            <w:r>
              <w:rPr>
                <w:noProof/>
                <w:webHidden/>
              </w:rPr>
              <w:t>8</w:t>
            </w:r>
            <w:r>
              <w:rPr>
                <w:noProof/>
                <w:webHidden/>
              </w:rPr>
              <w:fldChar w:fldCharType="end"/>
            </w:r>
          </w:hyperlink>
        </w:p>
        <w:p w:rsidR="0031363C" w:rsidRDefault="0031363C">
          <w:pPr>
            <w:pStyle w:val="TOC2"/>
            <w:tabs>
              <w:tab w:val="right" w:leader="dot" w:pos="9016"/>
            </w:tabs>
            <w:rPr>
              <w:rFonts w:asciiTheme="minorHAnsi" w:hAnsiTheme="minorHAnsi"/>
              <w:noProof/>
              <w:sz w:val="22"/>
              <w:szCs w:val="22"/>
              <w:lang w:eastAsia="en-GB"/>
            </w:rPr>
          </w:pPr>
          <w:hyperlink w:anchor="_Toc111537592" w:history="1">
            <w:r w:rsidRPr="004D2333">
              <w:rPr>
                <w:rStyle w:val="Hyperlink"/>
                <w:noProof/>
              </w:rPr>
              <w:t>Research Approach</w:t>
            </w:r>
            <w:r>
              <w:rPr>
                <w:noProof/>
                <w:webHidden/>
              </w:rPr>
              <w:tab/>
            </w:r>
            <w:r>
              <w:rPr>
                <w:noProof/>
                <w:webHidden/>
              </w:rPr>
              <w:fldChar w:fldCharType="begin"/>
            </w:r>
            <w:r>
              <w:rPr>
                <w:noProof/>
                <w:webHidden/>
              </w:rPr>
              <w:instrText xml:space="preserve"> PAGEREF _Toc111537592 \h </w:instrText>
            </w:r>
            <w:r>
              <w:rPr>
                <w:noProof/>
                <w:webHidden/>
              </w:rPr>
            </w:r>
            <w:r>
              <w:rPr>
                <w:noProof/>
                <w:webHidden/>
              </w:rPr>
              <w:fldChar w:fldCharType="separate"/>
            </w:r>
            <w:r>
              <w:rPr>
                <w:noProof/>
                <w:webHidden/>
              </w:rPr>
              <w:t>8</w:t>
            </w:r>
            <w:r>
              <w:rPr>
                <w:noProof/>
                <w:webHidden/>
              </w:rPr>
              <w:fldChar w:fldCharType="end"/>
            </w:r>
          </w:hyperlink>
        </w:p>
        <w:p w:rsidR="0031363C" w:rsidRDefault="0031363C">
          <w:pPr>
            <w:pStyle w:val="TOC2"/>
            <w:tabs>
              <w:tab w:val="right" w:leader="dot" w:pos="9016"/>
            </w:tabs>
            <w:rPr>
              <w:rFonts w:asciiTheme="minorHAnsi" w:hAnsiTheme="minorHAnsi"/>
              <w:noProof/>
              <w:sz w:val="22"/>
              <w:szCs w:val="22"/>
              <w:lang w:eastAsia="en-GB"/>
            </w:rPr>
          </w:pPr>
          <w:hyperlink w:anchor="_Toc111537593" w:history="1">
            <w:r w:rsidRPr="004D2333">
              <w:rPr>
                <w:rStyle w:val="Hyperlink"/>
                <w:noProof/>
              </w:rPr>
              <w:t>Sources of Information</w:t>
            </w:r>
            <w:r>
              <w:rPr>
                <w:noProof/>
                <w:webHidden/>
              </w:rPr>
              <w:tab/>
            </w:r>
            <w:r>
              <w:rPr>
                <w:noProof/>
                <w:webHidden/>
              </w:rPr>
              <w:fldChar w:fldCharType="begin"/>
            </w:r>
            <w:r>
              <w:rPr>
                <w:noProof/>
                <w:webHidden/>
              </w:rPr>
              <w:instrText xml:space="preserve"> PAGEREF _Toc111537593 \h </w:instrText>
            </w:r>
            <w:r>
              <w:rPr>
                <w:noProof/>
                <w:webHidden/>
              </w:rPr>
            </w:r>
            <w:r>
              <w:rPr>
                <w:noProof/>
                <w:webHidden/>
              </w:rPr>
              <w:fldChar w:fldCharType="separate"/>
            </w:r>
            <w:r>
              <w:rPr>
                <w:noProof/>
                <w:webHidden/>
              </w:rPr>
              <w:t>8</w:t>
            </w:r>
            <w:r>
              <w:rPr>
                <w:noProof/>
                <w:webHidden/>
              </w:rPr>
              <w:fldChar w:fldCharType="end"/>
            </w:r>
          </w:hyperlink>
        </w:p>
        <w:p w:rsidR="0031363C" w:rsidRDefault="0031363C">
          <w:pPr>
            <w:pStyle w:val="TOC2"/>
            <w:tabs>
              <w:tab w:val="right" w:leader="dot" w:pos="9016"/>
            </w:tabs>
            <w:rPr>
              <w:rFonts w:asciiTheme="minorHAnsi" w:hAnsiTheme="minorHAnsi"/>
              <w:noProof/>
              <w:sz w:val="22"/>
              <w:szCs w:val="22"/>
              <w:lang w:eastAsia="en-GB"/>
            </w:rPr>
          </w:pPr>
          <w:hyperlink w:anchor="_Toc111537594" w:history="1">
            <w:r w:rsidRPr="004D2333">
              <w:rPr>
                <w:rStyle w:val="Hyperlink"/>
                <w:noProof/>
              </w:rPr>
              <w:t>Research Methods</w:t>
            </w:r>
            <w:r>
              <w:rPr>
                <w:noProof/>
                <w:webHidden/>
              </w:rPr>
              <w:tab/>
            </w:r>
            <w:r>
              <w:rPr>
                <w:noProof/>
                <w:webHidden/>
              </w:rPr>
              <w:fldChar w:fldCharType="begin"/>
            </w:r>
            <w:r>
              <w:rPr>
                <w:noProof/>
                <w:webHidden/>
              </w:rPr>
              <w:instrText xml:space="preserve"> PAGEREF _Toc111537594 \h </w:instrText>
            </w:r>
            <w:r>
              <w:rPr>
                <w:noProof/>
                <w:webHidden/>
              </w:rPr>
            </w:r>
            <w:r>
              <w:rPr>
                <w:noProof/>
                <w:webHidden/>
              </w:rPr>
              <w:fldChar w:fldCharType="separate"/>
            </w:r>
            <w:r>
              <w:rPr>
                <w:noProof/>
                <w:webHidden/>
              </w:rPr>
              <w:t>9</w:t>
            </w:r>
            <w:r>
              <w:rPr>
                <w:noProof/>
                <w:webHidden/>
              </w:rPr>
              <w:fldChar w:fldCharType="end"/>
            </w:r>
          </w:hyperlink>
        </w:p>
        <w:p w:rsidR="0031363C" w:rsidRDefault="0031363C">
          <w:pPr>
            <w:pStyle w:val="TOC2"/>
            <w:tabs>
              <w:tab w:val="right" w:leader="dot" w:pos="9016"/>
            </w:tabs>
            <w:rPr>
              <w:rFonts w:asciiTheme="minorHAnsi" w:hAnsiTheme="minorHAnsi"/>
              <w:noProof/>
              <w:sz w:val="22"/>
              <w:szCs w:val="22"/>
              <w:lang w:eastAsia="en-GB"/>
            </w:rPr>
          </w:pPr>
          <w:hyperlink w:anchor="_Toc111537595" w:history="1">
            <w:r w:rsidRPr="004D2333">
              <w:rPr>
                <w:rStyle w:val="Hyperlink"/>
                <w:noProof/>
              </w:rPr>
              <w:t>Data Gathering Tool</w:t>
            </w:r>
            <w:r>
              <w:rPr>
                <w:noProof/>
                <w:webHidden/>
              </w:rPr>
              <w:tab/>
            </w:r>
            <w:r>
              <w:rPr>
                <w:noProof/>
                <w:webHidden/>
              </w:rPr>
              <w:fldChar w:fldCharType="begin"/>
            </w:r>
            <w:r>
              <w:rPr>
                <w:noProof/>
                <w:webHidden/>
              </w:rPr>
              <w:instrText xml:space="preserve"> PAGEREF _Toc111537595 \h </w:instrText>
            </w:r>
            <w:r>
              <w:rPr>
                <w:noProof/>
                <w:webHidden/>
              </w:rPr>
            </w:r>
            <w:r>
              <w:rPr>
                <w:noProof/>
                <w:webHidden/>
              </w:rPr>
              <w:fldChar w:fldCharType="separate"/>
            </w:r>
            <w:r>
              <w:rPr>
                <w:noProof/>
                <w:webHidden/>
              </w:rPr>
              <w:t>9</w:t>
            </w:r>
            <w:r>
              <w:rPr>
                <w:noProof/>
                <w:webHidden/>
              </w:rPr>
              <w:fldChar w:fldCharType="end"/>
            </w:r>
          </w:hyperlink>
        </w:p>
        <w:p w:rsidR="0031363C" w:rsidRDefault="0031363C">
          <w:pPr>
            <w:pStyle w:val="TOC2"/>
            <w:tabs>
              <w:tab w:val="right" w:leader="dot" w:pos="9016"/>
            </w:tabs>
            <w:rPr>
              <w:rFonts w:asciiTheme="minorHAnsi" w:hAnsiTheme="minorHAnsi"/>
              <w:noProof/>
              <w:sz w:val="22"/>
              <w:szCs w:val="22"/>
              <w:lang w:eastAsia="en-GB"/>
            </w:rPr>
          </w:pPr>
          <w:hyperlink w:anchor="_Toc111537596" w:history="1">
            <w:r w:rsidRPr="004D2333">
              <w:rPr>
                <w:rStyle w:val="Hyperlink"/>
                <w:noProof/>
              </w:rPr>
              <w:t>Sample Size and Sampling Technique</w:t>
            </w:r>
            <w:r>
              <w:rPr>
                <w:noProof/>
                <w:webHidden/>
              </w:rPr>
              <w:tab/>
            </w:r>
            <w:r>
              <w:rPr>
                <w:noProof/>
                <w:webHidden/>
              </w:rPr>
              <w:fldChar w:fldCharType="begin"/>
            </w:r>
            <w:r>
              <w:rPr>
                <w:noProof/>
                <w:webHidden/>
              </w:rPr>
              <w:instrText xml:space="preserve"> PAGEREF _Toc111537596 \h </w:instrText>
            </w:r>
            <w:r>
              <w:rPr>
                <w:noProof/>
                <w:webHidden/>
              </w:rPr>
            </w:r>
            <w:r>
              <w:rPr>
                <w:noProof/>
                <w:webHidden/>
              </w:rPr>
              <w:fldChar w:fldCharType="separate"/>
            </w:r>
            <w:r>
              <w:rPr>
                <w:noProof/>
                <w:webHidden/>
              </w:rPr>
              <w:t>9</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97" w:history="1">
            <w:r w:rsidRPr="004D2333">
              <w:rPr>
                <w:rStyle w:val="Hyperlink"/>
                <w:noProof/>
              </w:rPr>
              <w:t>Significance of the Study</w:t>
            </w:r>
            <w:r>
              <w:rPr>
                <w:noProof/>
                <w:webHidden/>
              </w:rPr>
              <w:tab/>
            </w:r>
            <w:r>
              <w:rPr>
                <w:noProof/>
                <w:webHidden/>
              </w:rPr>
              <w:fldChar w:fldCharType="begin"/>
            </w:r>
            <w:r>
              <w:rPr>
                <w:noProof/>
                <w:webHidden/>
              </w:rPr>
              <w:instrText xml:space="preserve"> PAGEREF _Toc111537597 \h </w:instrText>
            </w:r>
            <w:r>
              <w:rPr>
                <w:noProof/>
                <w:webHidden/>
              </w:rPr>
            </w:r>
            <w:r>
              <w:rPr>
                <w:noProof/>
                <w:webHidden/>
              </w:rPr>
              <w:fldChar w:fldCharType="separate"/>
            </w:r>
            <w:r>
              <w:rPr>
                <w:noProof/>
                <w:webHidden/>
              </w:rPr>
              <w:t>10</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98" w:history="1">
            <w:r w:rsidRPr="004D2333">
              <w:rPr>
                <w:rStyle w:val="Hyperlink"/>
                <w:noProof/>
              </w:rPr>
              <w:t>Limitations</w:t>
            </w:r>
            <w:r>
              <w:rPr>
                <w:noProof/>
                <w:webHidden/>
              </w:rPr>
              <w:tab/>
            </w:r>
            <w:r>
              <w:rPr>
                <w:noProof/>
                <w:webHidden/>
              </w:rPr>
              <w:fldChar w:fldCharType="begin"/>
            </w:r>
            <w:r>
              <w:rPr>
                <w:noProof/>
                <w:webHidden/>
              </w:rPr>
              <w:instrText xml:space="preserve"> PAGEREF _Toc111537598 \h </w:instrText>
            </w:r>
            <w:r>
              <w:rPr>
                <w:noProof/>
                <w:webHidden/>
              </w:rPr>
            </w:r>
            <w:r>
              <w:rPr>
                <w:noProof/>
                <w:webHidden/>
              </w:rPr>
              <w:fldChar w:fldCharType="separate"/>
            </w:r>
            <w:r>
              <w:rPr>
                <w:noProof/>
                <w:webHidden/>
              </w:rPr>
              <w:t>10</w:t>
            </w:r>
            <w:r>
              <w:rPr>
                <w:noProof/>
                <w:webHidden/>
              </w:rPr>
              <w:fldChar w:fldCharType="end"/>
            </w:r>
          </w:hyperlink>
        </w:p>
        <w:p w:rsidR="0031363C" w:rsidRDefault="0031363C">
          <w:pPr>
            <w:pStyle w:val="TOC1"/>
            <w:tabs>
              <w:tab w:val="right" w:leader="dot" w:pos="9016"/>
            </w:tabs>
            <w:rPr>
              <w:rFonts w:asciiTheme="minorHAnsi" w:hAnsiTheme="minorHAnsi"/>
              <w:noProof/>
              <w:sz w:val="22"/>
              <w:szCs w:val="22"/>
              <w:lang w:eastAsia="en-GB"/>
            </w:rPr>
          </w:pPr>
          <w:hyperlink w:anchor="_Toc111537599" w:history="1">
            <w:r w:rsidRPr="004D2333">
              <w:rPr>
                <w:rStyle w:val="Hyperlink"/>
                <w:noProof/>
              </w:rPr>
              <w:t>Referencing List</w:t>
            </w:r>
            <w:r>
              <w:rPr>
                <w:noProof/>
                <w:webHidden/>
              </w:rPr>
              <w:tab/>
            </w:r>
            <w:r>
              <w:rPr>
                <w:noProof/>
                <w:webHidden/>
              </w:rPr>
              <w:fldChar w:fldCharType="begin"/>
            </w:r>
            <w:r>
              <w:rPr>
                <w:noProof/>
                <w:webHidden/>
              </w:rPr>
              <w:instrText xml:space="preserve"> PAGEREF _Toc111537599 \h </w:instrText>
            </w:r>
            <w:r>
              <w:rPr>
                <w:noProof/>
                <w:webHidden/>
              </w:rPr>
            </w:r>
            <w:r>
              <w:rPr>
                <w:noProof/>
                <w:webHidden/>
              </w:rPr>
              <w:fldChar w:fldCharType="separate"/>
            </w:r>
            <w:r>
              <w:rPr>
                <w:noProof/>
                <w:webHidden/>
              </w:rPr>
              <w:t>11</w:t>
            </w:r>
            <w:r>
              <w:rPr>
                <w:noProof/>
                <w:webHidden/>
              </w:rPr>
              <w:fldChar w:fldCharType="end"/>
            </w:r>
          </w:hyperlink>
        </w:p>
        <w:p w:rsidR="0016125F" w:rsidRDefault="0016125F">
          <w:r>
            <w:rPr>
              <w:b/>
              <w:bCs/>
              <w:noProof/>
            </w:rPr>
            <w:fldChar w:fldCharType="end"/>
          </w:r>
        </w:p>
      </w:sdtContent>
    </w:sdt>
    <w:p w:rsidR="0016125F" w:rsidRDefault="0016125F">
      <w:pPr>
        <w:spacing w:line="276" w:lineRule="auto"/>
        <w:rPr>
          <w:rFonts w:asciiTheme="majorHAnsi" w:eastAsiaTheme="majorEastAsia" w:hAnsiTheme="majorHAnsi" w:cstheme="majorBidi"/>
          <w:color w:val="262626" w:themeColor="text1" w:themeTint="D9"/>
          <w:sz w:val="40"/>
          <w:szCs w:val="40"/>
        </w:rPr>
      </w:pPr>
      <w:r>
        <w:br w:type="page"/>
      </w:r>
    </w:p>
    <w:p w:rsidR="00CF7B7C" w:rsidRDefault="00CF7B7C" w:rsidP="00CF7B7C">
      <w:pPr>
        <w:pStyle w:val="Heading1"/>
        <w:spacing w:line="360" w:lineRule="auto"/>
      </w:pPr>
      <w:bookmarkStart w:id="2" w:name="_Toc111537585"/>
      <w:r>
        <w:lastRenderedPageBreak/>
        <w:t>Topic</w:t>
      </w:r>
      <w:bookmarkEnd w:id="0"/>
      <w:bookmarkEnd w:id="2"/>
    </w:p>
    <w:p w:rsidR="007A4999" w:rsidRPr="007A4999" w:rsidRDefault="007A4999" w:rsidP="007A4999"/>
    <w:p w:rsidR="00CF7B7C" w:rsidRDefault="00CF7B7C" w:rsidP="00833854">
      <w:r w:rsidRPr="00652891">
        <w:t>The role of strategic management in developing long term</w:t>
      </w:r>
      <w:r w:rsidR="00D2698D">
        <w:t xml:space="preserve"> competitive advantage in mobile phone industry</w:t>
      </w:r>
      <w:r w:rsidRPr="00652891">
        <w:t>.</w:t>
      </w:r>
    </w:p>
    <w:p w:rsidR="00FB2A2C" w:rsidRDefault="00FB2A2C" w:rsidP="00FB2A2C">
      <w:pPr>
        <w:pStyle w:val="Heading1"/>
      </w:pPr>
      <w:bookmarkStart w:id="3" w:name="_Toc111537586"/>
      <w:r>
        <w:t>Introduction</w:t>
      </w:r>
      <w:bookmarkEnd w:id="3"/>
      <w:r>
        <w:t xml:space="preserve"> </w:t>
      </w:r>
    </w:p>
    <w:p w:rsidR="007A4999" w:rsidRPr="007A4999" w:rsidRDefault="007A4999" w:rsidP="007A4999"/>
    <w:p w:rsidR="00833854" w:rsidRDefault="00833854" w:rsidP="00833854">
      <w:bookmarkStart w:id="4" w:name="_Toc108620565"/>
      <w:r>
        <w:t xml:space="preserve">The business environment has become very challenging. The challenges are from the internal as well as external environment of the business. The internal challenges are part of the business life cycle and they can be handled as per the different business requirements. But it should be kept in mind that external challenges must be dealt with on immediate basis as they can create a strong impact on the business (Thompson, Scott and Martin, 2017). </w:t>
      </w:r>
      <w:r w:rsidRPr="00833854">
        <w:t>The mobile industry is one of the most challenging industry that is driven by innovation and latest technological changes.</w:t>
      </w:r>
      <w:r>
        <w:t xml:space="preserve"> It is important that the organisation takes all the necessary steps which ensure that these challenges are met</w:t>
      </w:r>
      <w:r w:rsidR="00F861D5">
        <w:t xml:space="preserve"> effectively. Otherwise business </w:t>
      </w:r>
      <w:r>
        <w:t>will not be able to maintain their position in the f</w:t>
      </w:r>
      <w:r w:rsidR="001014E8">
        <w:t>uture in terms of competitive advantage</w:t>
      </w:r>
      <w:r>
        <w:t xml:space="preserve">. </w:t>
      </w:r>
      <w:r w:rsidRPr="00833854">
        <w:t>Samsung and Apple are the example of two mobile</w:t>
      </w:r>
      <w:r w:rsidR="00FE4C03">
        <w:t xml:space="preserve"> phone</w:t>
      </w:r>
      <w:r w:rsidRPr="00833854">
        <w:t xml:space="preserve"> companies that are top competitors in this industry while Nokia lost its place due to lack of strategic management.</w:t>
      </w:r>
      <w:r>
        <w:t xml:space="preserve"> The businesses are continuously looking for ways to develop an a</w:t>
      </w:r>
      <w:r w:rsidR="00590890">
        <w:t>dvantage over competitors</w:t>
      </w:r>
      <w:r>
        <w:t xml:space="preserve"> in the market. The management of the business should be concerned developing such perspective which can help the organisation not only survive the long term challenge but also be competitive than others in the market.</w:t>
      </w:r>
    </w:p>
    <w:p w:rsidR="00833854" w:rsidRDefault="00833854" w:rsidP="00833854"/>
    <w:p w:rsidR="00833854" w:rsidRDefault="00833854" w:rsidP="00833854"/>
    <w:p w:rsidR="00833854" w:rsidRDefault="00833854" w:rsidP="00833854">
      <w:r>
        <w:t xml:space="preserve"> </w:t>
      </w:r>
    </w:p>
    <w:p w:rsidR="00492634" w:rsidRDefault="00492634" w:rsidP="00492634">
      <w:pPr>
        <w:pStyle w:val="Heading1"/>
        <w:spacing w:line="360" w:lineRule="auto"/>
        <w:jc w:val="both"/>
      </w:pPr>
      <w:bookmarkStart w:id="5" w:name="_Toc111537587"/>
      <w:r>
        <w:lastRenderedPageBreak/>
        <w:t>Problem Statement</w:t>
      </w:r>
      <w:bookmarkEnd w:id="4"/>
      <w:bookmarkEnd w:id="5"/>
    </w:p>
    <w:p w:rsidR="007A4999" w:rsidRPr="007A4999" w:rsidRDefault="007A4999" w:rsidP="007A4999"/>
    <w:p w:rsidR="00833854" w:rsidRPr="00652891" w:rsidRDefault="00833854" w:rsidP="00833854">
      <w:pPr>
        <w:jc w:val="both"/>
      </w:pPr>
      <w:r>
        <w:t xml:space="preserve">With the advancements of technology and the increase in number of new businesses, it is important that each organisation focusses on taking such actions which make sure they remain competitive in the market. The businesses have to change their focus from day-to-day operations and move towards the long term management of the business. The organisations have to prepare strategic goals and ensure that their current actions are in line with their long term goals (Hill, Schilling and Jones, 2017). </w:t>
      </w:r>
      <w:r w:rsidRPr="007A4999">
        <w:t>The mobile industry is driven by technological advancements in hardware and software. The businesses have to make sure they deal with current challenges as well as take actions for developing competitiveness in long term.</w:t>
      </w:r>
      <w:r>
        <w:t xml:space="preserve"> The lack of strategic management can result in an organisation not being able to stay competitive in the long term. Such a situation can have serious negative consequences for a business. The challenge for the businesses is the realization that they have to take time for the strategic goals and prioritize them over their routine goals to become successful in the longer run.</w:t>
      </w:r>
    </w:p>
    <w:p w:rsidR="00833854" w:rsidRPr="00833854" w:rsidRDefault="00833854" w:rsidP="00833854"/>
    <w:p w:rsidR="00425A39" w:rsidRDefault="00425A39" w:rsidP="00425A39">
      <w:pPr>
        <w:pStyle w:val="Heading1"/>
      </w:pPr>
      <w:bookmarkStart w:id="6" w:name="_Toc108620566"/>
      <w:bookmarkStart w:id="7" w:name="_Toc111537588"/>
      <w:r w:rsidRPr="009346CC">
        <w:t>Aim and Objectives</w:t>
      </w:r>
      <w:bookmarkEnd w:id="6"/>
      <w:bookmarkEnd w:id="7"/>
    </w:p>
    <w:p w:rsidR="007A4999" w:rsidRPr="007A4999" w:rsidRDefault="007A4999" w:rsidP="007A4999"/>
    <w:p w:rsidR="007A4999" w:rsidRDefault="007A4999" w:rsidP="007A4999">
      <w:pPr>
        <w:jc w:val="both"/>
      </w:pPr>
      <w:r w:rsidRPr="009346CC">
        <w:t xml:space="preserve">The aim of this research is to identify the role of strategic management in enabling an organisation to become competitive in the </w:t>
      </w:r>
      <w:r>
        <w:t xml:space="preserve">mobile industry </w:t>
      </w:r>
      <w:r w:rsidRPr="009346CC">
        <w:t xml:space="preserve">in long term. </w:t>
      </w:r>
      <w:r w:rsidRPr="007A4999">
        <w:t>The research will understand the ways the two concepts are linked together while looking at the example of leaders in mobile industry i.e. Samsung and Apple. The research will also understand the way lack of strategic management can cause organisation failure such as Nokia.</w:t>
      </w:r>
      <w:r>
        <w:t xml:space="preserve"> </w:t>
      </w:r>
    </w:p>
    <w:p w:rsidR="007A4999" w:rsidRDefault="007A4999" w:rsidP="007A4999">
      <w:pPr>
        <w:jc w:val="both"/>
      </w:pPr>
    </w:p>
    <w:p w:rsidR="007A4999" w:rsidRDefault="007A4999" w:rsidP="007A4999">
      <w:pPr>
        <w:jc w:val="both"/>
      </w:pPr>
    </w:p>
    <w:p w:rsidR="007A4999" w:rsidRPr="009346CC" w:rsidRDefault="007A4999" w:rsidP="007A4999">
      <w:pPr>
        <w:jc w:val="both"/>
      </w:pPr>
    </w:p>
    <w:p w:rsidR="00425A39" w:rsidRPr="009346CC" w:rsidRDefault="00425A39" w:rsidP="00425A39">
      <w:pPr>
        <w:jc w:val="both"/>
      </w:pPr>
      <w:r w:rsidRPr="009346CC">
        <w:t>The objectives of this research project are as follows:</w:t>
      </w:r>
    </w:p>
    <w:p w:rsidR="007A4999" w:rsidRDefault="007A4999" w:rsidP="007A4999">
      <w:pPr>
        <w:pStyle w:val="ListParagraph"/>
        <w:numPr>
          <w:ilvl w:val="0"/>
          <w:numId w:val="1"/>
        </w:numPr>
        <w:jc w:val="both"/>
      </w:pPr>
      <w:r w:rsidRPr="009346CC">
        <w:t>To understand the different long term benefits strategic management offers to an organisation</w:t>
      </w:r>
      <w:r w:rsidR="00B40E47">
        <w:t xml:space="preserve"> in mobile phone industry</w:t>
      </w:r>
      <w:r w:rsidRPr="009346CC">
        <w:t>.</w:t>
      </w:r>
    </w:p>
    <w:p w:rsidR="007A4999" w:rsidRPr="009346CC" w:rsidRDefault="007A4999" w:rsidP="007A4999">
      <w:pPr>
        <w:pStyle w:val="ListParagraph"/>
        <w:numPr>
          <w:ilvl w:val="0"/>
          <w:numId w:val="1"/>
        </w:numPr>
        <w:jc w:val="both"/>
      </w:pPr>
      <w:r>
        <w:t>To identify the role of s</w:t>
      </w:r>
      <w:r w:rsidR="00DC1C2C">
        <w:t>trategic management in</w:t>
      </w:r>
      <w:r>
        <w:t xml:space="preserve"> mobile</w:t>
      </w:r>
      <w:r w:rsidR="00DC1C2C">
        <w:t xml:space="preserve"> phone</w:t>
      </w:r>
      <w:r>
        <w:t xml:space="preserve"> industry. </w:t>
      </w:r>
    </w:p>
    <w:p w:rsidR="007A4999" w:rsidRPr="00B40E47" w:rsidRDefault="007A4999" w:rsidP="007A4999">
      <w:pPr>
        <w:pStyle w:val="ListParagraph"/>
        <w:numPr>
          <w:ilvl w:val="0"/>
          <w:numId w:val="1"/>
        </w:numPr>
        <w:jc w:val="both"/>
      </w:pPr>
      <w:r w:rsidRPr="00B40E47">
        <w:t>To observe the best practices undertaken by successful organisations such as Apple and Samsung with respect to strategic management.</w:t>
      </w:r>
    </w:p>
    <w:p w:rsidR="007A4999" w:rsidRDefault="007A4999" w:rsidP="007A4999">
      <w:pPr>
        <w:pStyle w:val="ListParagraph"/>
        <w:numPr>
          <w:ilvl w:val="0"/>
          <w:numId w:val="1"/>
        </w:numPr>
        <w:jc w:val="both"/>
      </w:pPr>
      <w:r w:rsidRPr="009346CC">
        <w:t>To identify the connection between strategic management and market competitive of the business</w:t>
      </w:r>
      <w:r w:rsidR="00BD44E9">
        <w:t xml:space="preserve"> in mobile phone industry</w:t>
      </w:r>
      <w:r w:rsidRPr="009346CC">
        <w:t>.</w:t>
      </w:r>
    </w:p>
    <w:p w:rsidR="007A4999" w:rsidRPr="00B40E47" w:rsidRDefault="007A4999" w:rsidP="007A4999">
      <w:pPr>
        <w:pStyle w:val="ListParagraph"/>
        <w:numPr>
          <w:ilvl w:val="0"/>
          <w:numId w:val="1"/>
        </w:numPr>
        <w:jc w:val="both"/>
      </w:pPr>
      <w:r w:rsidRPr="00B40E47">
        <w:t xml:space="preserve">To examine the negative impact of lack of strategic </w:t>
      </w:r>
      <w:r w:rsidR="00B40E47" w:rsidRPr="00B40E47">
        <w:t>management</w:t>
      </w:r>
      <w:r w:rsidRPr="00B40E47">
        <w:t xml:space="preserve"> on organisation </w:t>
      </w:r>
      <w:r w:rsidR="00B40E47" w:rsidRPr="00B40E47">
        <w:t>competiveness</w:t>
      </w:r>
      <w:r w:rsidRPr="00B40E47">
        <w:t xml:space="preserve"> in mobile industry. </w:t>
      </w:r>
    </w:p>
    <w:p w:rsidR="00425A39" w:rsidRDefault="00425A39" w:rsidP="00B40E47">
      <w:pPr>
        <w:pStyle w:val="ListParagraph"/>
        <w:jc w:val="both"/>
      </w:pPr>
    </w:p>
    <w:p w:rsidR="0042755F" w:rsidRDefault="0042755F" w:rsidP="0042755F">
      <w:pPr>
        <w:pStyle w:val="Heading1"/>
      </w:pPr>
      <w:bookmarkStart w:id="8" w:name="_Toc111537589"/>
      <w:r>
        <w:t>Research Questions</w:t>
      </w:r>
      <w:bookmarkEnd w:id="8"/>
      <w:r>
        <w:t xml:space="preserve"> </w:t>
      </w:r>
    </w:p>
    <w:p w:rsidR="00B30770" w:rsidRDefault="00B30770" w:rsidP="00B30770">
      <w:pPr>
        <w:jc w:val="both"/>
      </w:pPr>
      <w:r>
        <w:t>To fin</w:t>
      </w:r>
      <w:r w:rsidR="0083287C">
        <w:t>d a solution of a problem first the problem needs to be identify. The research questions has purpose of identifying</w:t>
      </w:r>
      <w:r w:rsidR="006C0C25">
        <w:t xml:space="preserve"> the problem</w:t>
      </w:r>
      <w:r w:rsidR="0083287C">
        <w:t xml:space="preserve"> </w:t>
      </w:r>
      <w:r w:rsidR="006C0C25">
        <w:t>and help with the future research of a specific topic.</w:t>
      </w:r>
    </w:p>
    <w:p w:rsidR="002A297E" w:rsidRDefault="001749E0" w:rsidP="002A297E">
      <w:pPr>
        <w:pStyle w:val="ListParagraph"/>
        <w:numPr>
          <w:ilvl w:val="0"/>
          <w:numId w:val="3"/>
        </w:numPr>
        <w:jc w:val="both"/>
      </w:pPr>
      <w:r>
        <w:t>W</w:t>
      </w:r>
      <w:r w:rsidR="00565712">
        <w:t xml:space="preserve">hat different long term </w:t>
      </w:r>
      <w:r>
        <w:t>benefits strategic management offers to a company in mobile phone industry?</w:t>
      </w:r>
    </w:p>
    <w:p w:rsidR="00B4216F" w:rsidRDefault="00B4216F" w:rsidP="00B4216F">
      <w:pPr>
        <w:pStyle w:val="ListParagraph"/>
        <w:numPr>
          <w:ilvl w:val="0"/>
          <w:numId w:val="3"/>
        </w:numPr>
        <w:jc w:val="both"/>
      </w:pPr>
      <w:r>
        <w:t>?/To identify the role of str</w:t>
      </w:r>
      <w:r w:rsidR="00DC1C2C">
        <w:t>ategic management in</w:t>
      </w:r>
      <w:r>
        <w:t xml:space="preserve"> mobile</w:t>
      </w:r>
      <w:r w:rsidR="00DC1C2C">
        <w:t xml:space="preserve"> phone</w:t>
      </w:r>
      <w:r>
        <w:t xml:space="preserve"> industry. </w:t>
      </w:r>
    </w:p>
    <w:p w:rsidR="002A297E" w:rsidRDefault="002A297E" w:rsidP="002A297E">
      <w:pPr>
        <w:pStyle w:val="ListParagraph"/>
        <w:numPr>
          <w:ilvl w:val="0"/>
          <w:numId w:val="3"/>
        </w:numPr>
        <w:jc w:val="both"/>
      </w:pPr>
      <w:r>
        <w:t xml:space="preserve">What are the </w:t>
      </w:r>
      <w:r w:rsidRPr="009346CC">
        <w:t xml:space="preserve">best practices undertaken by successful organisations with </w:t>
      </w:r>
      <w:r w:rsidR="00FA1BB8">
        <w:t>respect to strategic management</w:t>
      </w:r>
      <w:r w:rsidR="00D51EB5">
        <w:t xml:space="preserve"> in mobile phone industry</w:t>
      </w:r>
      <w:r w:rsidR="00FA1BB8">
        <w:t>?</w:t>
      </w:r>
    </w:p>
    <w:p w:rsidR="00B4216F" w:rsidRDefault="00BD44E9" w:rsidP="00B4216F">
      <w:pPr>
        <w:pStyle w:val="ListParagraph"/>
        <w:numPr>
          <w:ilvl w:val="0"/>
          <w:numId w:val="3"/>
        </w:numPr>
        <w:jc w:val="both"/>
      </w:pPr>
      <w:r>
        <w:t>?/</w:t>
      </w:r>
      <w:r w:rsidR="00EB5C44">
        <w:t xml:space="preserve">What is the </w:t>
      </w:r>
      <w:r w:rsidR="00003B7A">
        <w:t>connection</w:t>
      </w:r>
      <w:r w:rsidR="00EB5C44">
        <w:t xml:space="preserve"> between strategic management and market competitive of a business</w:t>
      </w:r>
      <w:r w:rsidR="009E0291">
        <w:t>?</w:t>
      </w:r>
    </w:p>
    <w:p w:rsidR="00FA1BB8" w:rsidRDefault="0068543D" w:rsidP="003F16F2">
      <w:pPr>
        <w:pStyle w:val="ListParagraph"/>
        <w:numPr>
          <w:ilvl w:val="0"/>
          <w:numId w:val="3"/>
        </w:numPr>
        <w:jc w:val="both"/>
      </w:pPr>
      <w:r>
        <w:t>How lack of strategic management can have negative impact</w:t>
      </w:r>
      <w:r w:rsidR="002535E2">
        <w:t xml:space="preserve"> on</w:t>
      </w:r>
      <w:r w:rsidRPr="00B40E47">
        <w:t xml:space="preserve"> organisation competiveness</w:t>
      </w:r>
      <w:r w:rsidR="00B4216F">
        <w:t xml:space="preserve"> in mobile industry?</w:t>
      </w:r>
    </w:p>
    <w:p w:rsidR="00586748" w:rsidRDefault="00586748" w:rsidP="00586748">
      <w:pPr>
        <w:pStyle w:val="Heading1"/>
      </w:pPr>
      <w:bookmarkStart w:id="9" w:name="_Toc108620567"/>
      <w:bookmarkStart w:id="10" w:name="_Toc111537590"/>
      <w:r>
        <w:lastRenderedPageBreak/>
        <w:t>Literature Review</w:t>
      </w:r>
      <w:bookmarkEnd w:id="9"/>
      <w:bookmarkEnd w:id="10"/>
    </w:p>
    <w:p w:rsidR="00590890" w:rsidRPr="00A848D6" w:rsidRDefault="00590890" w:rsidP="00A848D6">
      <w:pPr>
        <w:rPr>
          <w:rFonts w:ascii="Times New Roman" w:hAnsi="Times New Roman"/>
        </w:rPr>
      </w:pPr>
      <w:r>
        <w:t xml:space="preserve">The business management </w:t>
      </w:r>
      <w:r w:rsidR="00A848D6">
        <w:t>requires</w:t>
      </w:r>
      <w:r w:rsidR="00A848D6">
        <w:rPr>
          <w:rFonts w:ascii="Times New Roman" w:hAnsi="Times New Roman"/>
        </w:rPr>
        <w:t xml:space="preserve"> </w:t>
      </w:r>
      <w:r>
        <w:t>different actions which are all aimed at looking after the different aspects of the business. The concept of business management</w:t>
      </w:r>
      <w:r w:rsidR="00A848D6">
        <w:t xml:space="preserve"> has evolved over </w:t>
      </w:r>
      <w:r>
        <w:t xml:space="preserve">time based on the different needs of the business. Each organisation is looking for a way to gain competitive advantage over others in the market (Maury, 2018). This is one of the most important aspect of business management because it ensures the sustainability of the organisation in the longer run. No business can imagine to survive in the market without having something unique which differentiates them from the competitors. There are different ways in which the competitive advantage can be built in the market. </w:t>
      </w:r>
      <w:r w:rsidRPr="00A848D6">
        <w:t>One of the key characteristic of mobile industry is technological innovation. Samsung and Apple are the two companies that constantly innovate their products in the market for this reason.</w:t>
      </w:r>
      <w:r>
        <w:t xml:space="preserve"> The key concern for an organisation is that the actions which have resulted in current advantage may not be enough to keep the organisation competitive in longer run. </w:t>
      </w:r>
    </w:p>
    <w:p w:rsidR="00431B37" w:rsidRDefault="00590890" w:rsidP="00590890">
      <w:pPr>
        <w:jc w:val="both"/>
      </w:pPr>
      <w:r>
        <w:t xml:space="preserve">The competitive advantage in longer run requires that the management takes actions which are focussed towards the future instead of current business requirements. For this purpose, something must be done to make sure that the organisation is also moving towards sustainability in the longer run (Stuken and Korzhova, 2019). The strategic management comes into play when the business puts its focus on the strategic actions. Each business organisation has some long term goals which they want to achieve. Previously, the current objectives were the prime focus of an organisation with the rationale that they will eventually lead an organisation towards the long term success. This concept has become obsolete in the modern day business environment. </w:t>
      </w:r>
      <w:r w:rsidRPr="00A848D6">
        <w:t xml:space="preserve">Nokia was a leading mobile company that was not able to keep focus on long term and enjoyed success in short term </w:t>
      </w:r>
      <w:r w:rsidR="00346525" w:rsidRPr="00A848D6">
        <w:t>management</w:t>
      </w:r>
      <w:r w:rsidRPr="00A848D6">
        <w:t>. As a result, they lost their competitive advantage in the market.</w:t>
      </w:r>
    </w:p>
    <w:p w:rsidR="00590890" w:rsidRDefault="00590890" w:rsidP="00590890">
      <w:pPr>
        <w:jc w:val="both"/>
      </w:pPr>
      <w:r>
        <w:lastRenderedPageBreak/>
        <w:t>The businesses realize that they have to take such actions which are also aimed at the future goals right now along with their current tactical objectives (Maury, 2018). This is the best way to be prepared for the future and the challenges that may be faced in the future.</w:t>
      </w:r>
    </w:p>
    <w:p w:rsidR="00590890" w:rsidRDefault="00590890" w:rsidP="00590890">
      <w:pPr>
        <w:jc w:val="both"/>
      </w:pPr>
      <w:r>
        <w:t>Each and every decision of the business is taken after thinking through its effect in longer run. This means that the businesses are also anticipating the future needs of the organisation to make sure they are well prepared for them. This requires strong research of the market in order to keep up to date with the latest trends. The focus on gathering the marketing information is much higher when the focus is on making decisions for the future. One of the biggest benefit of this approach is that if there are sudden changes in the external environment which can have an impact on the business, the organisation will be ready to accept these changes based on their collection of the relevant information from the market (</w:t>
      </w:r>
      <w:r w:rsidRPr="006F4FBF">
        <w:rPr>
          <w:rFonts w:cstheme="minorHAnsi"/>
          <w:color w:val="000000"/>
          <w:szCs w:val="24"/>
          <w:shd w:val="clear" w:color="auto" w:fill="FFFFFF"/>
        </w:rPr>
        <w:t>Matović and Ovesni</w:t>
      </w:r>
      <w:r>
        <w:rPr>
          <w:rFonts w:cstheme="minorHAnsi"/>
          <w:color w:val="000000"/>
          <w:szCs w:val="24"/>
          <w:shd w:val="clear" w:color="auto" w:fill="FFFFFF"/>
        </w:rPr>
        <w:t>, 2021)</w:t>
      </w:r>
      <w:r>
        <w:t xml:space="preserve">. </w:t>
      </w:r>
      <w:r w:rsidRPr="00A848D6">
        <w:t xml:space="preserve">The top mobile phone businesses are constantly looking for ways to make sure the needs of the current mobile users as well as their future needs are fulfilled. The management of the </w:t>
      </w:r>
      <w:r w:rsidR="00346525" w:rsidRPr="00A848D6">
        <w:t>business</w:t>
      </w:r>
      <w:r w:rsidRPr="00A848D6">
        <w:t xml:space="preserve"> is being done keeping long terms goals in mind.</w:t>
      </w:r>
      <w:r>
        <w:t xml:space="preserve"> The long term perspective is extremely important for any organisation. It can be said that only those organisation which have long term or strategic approach were able to survive and thrive in the longer run (Martin and Woodside, 2017).</w:t>
      </w:r>
    </w:p>
    <w:p w:rsidR="0031363C" w:rsidRDefault="00590890" w:rsidP="00590890">
      <w:pPr>
        <w:jc w:val="both"/>
      </w:pPr>
      <w:r>
        <w:t xml:space="preserve">The businesses are always looking for different ways in which they can create a competitive edge in the market because this will help them in remaining sustainable and becoming successful in the longer run. The creation of competitive edge requires efforts from the management of the business. This can be done in many different ways and one of the effective way is create a strategic outlook for all the actions which are taken by the business. </w:t>
      </w:r>
      <w:r w:rsidRPr="00A848D6">
        <w:t xml:space="preserve">The Nokia and Blackberry are examples of mobile phone businesses that assessed the needs of the mobile phone users and introduced their </w:t>
      </w:r>
      <w:r w:rsidR="0089479D" w:rsidRPr="00A848D6">
        <w:t>products</w:t>
      </w:r>
      <w:r w:rsidRPr="00A848D6">
        <w:t xml:space="preserve"> accordingly. This brought them great success in the market and Nokia became the market leader at one point in time.</w:t>
      </w:r>
    </w:p>
    <w:p w:rsidR="00590890" w:rsidRDefault="00590890" w:rsidP="00590890">
      <w:pPr>
        <w:jc w:val="both"/>
      </w:pPr>
      <w:r w:rsidRPr="00A848D6">
        <w:lastRenderedPageBreak/>
        <w:t xml:space="preserve">It is always essential </w:t>
      </w:r>
      <w:r w:rsidR="0089479D" w:rsidRPr="00A848D6">
        <w:t>that</w:t>
      </w:r>
      <w:r w:rsidRPr="00A848D6">
        <w:t xml:space="preserve"> the business keeps an eye on the needs of their customers in the future as well to be competitive (Krishnan, 2021). Both Nokia and Blackberry were unable to manage the business </w:t>
      </w:r>
      <w:r w:rsidR="0089479D" w:rsidRPr="00A848D6">
        <w:t>strategical</w:t>
      </w:r>
      <w:r w:rsidRPr="00A848D6">
        <w:t xml:space="preserve"> and that led to their failure and extinction from the mobile market.</w:t>
      </w:r>
      <w:r>
        <w:t xml:space="preserve"> </w:t>
      </w:r>
    </w:p>
    <w:p w:rsidR="00590890" w:rsidRDefault="00590890" w:rsidP="00590890">
      <w:pPr>
        <w:jc w:val="both"/>
      </w:pPr>
      <w:r>
        <w:t xml:space="preserve">The strategic management helps a business in assessing the internal as well as external environment of a business organisation. This is one of the main ways in which the decision making related to the future can be improved (Martin and Woodside, 2017). By keeping an eye of the future requirements of the business from internal perspective as well as the actions of the competitors of the business, an organisation can make sure they remain competitive by taking actions in advance. </w:t>
      </w:r>
      <w:r w:rsidRPr="00DD6D2F">
        <w:t>To make the connection between essential administration and upper hand genuinely sparkle, let them fill in collectively. Utilize your essential administration intend to get you to your upper hand</w:t>
      </w:r>
      <w:r>
        <w:t xml:space="preserve"> (</w:t>
      </w:r>
      <w:r w:rsidRPr="006F4FBF">
        <w:rPr>
          <w:rFonts w:cstheme="minorHAnsi"/>
          <w:color w:val="000000"/>
          <w:szCs w:val="24"/>
          <w:shd w:val="clear" w:color="auto" w:fill="FFFFFF"/>
        </w:rPr>
        <w:t>Matović and Ovesni</w:t>
      </w:r>
      <w:r>
        <w:rPr>
          <w:rFonts w:cstheme="minorHAnsi"/>
          <w:color w:val="000000"/>
          <w:szCs w:val="24"/>
          <w:shd w:val="clear" w:color="auto" w:fill="FFFFFF"/>
        </w:rPr>
        <w:t>, 2021)</w:t>
      </w:r>
      <w:r w:rsidRPr="00DD6D2F">
        <w:t xml:space="preserve">. </w:t>
      </w:r>
      <w:r w:rsidRPr="00A848D6">
        <w:t>For example, Apple's essential administration approach has been to develop an esteemed mobile phone brand and put vigorously in innovative development. This essential administration move includes a ton of sweat and work within, yet brings about Apple's critical upper hand in the commercial center.</w:t>
      </w:r>
    </w:p>
    <w:p w:rsidR="00586748" w:rsidRPr="009346CC" w:rsidRDefault="00590890" w:rsidP="0031363C">
      <w:pPr>
        <w:jc w:val="both"/>
      </w:pPr>
      <w:r>
        <w:t xml:space="preserve">The competitors are one of the biggest challenges for a business. Each business is competing to capture the biggest market share and to become dominant in their industry. This lead to different actions from the competitors which are aimed at removing the different advantages that their competitors have in the market. But the beauty of practicing strategic management is that this is something internal for the business (Maury, 2018). The competitors can become more competitive but cannot take away the advantage created by the strategic management of an organisation. </w:t>
      </w:r>
      <w:r w:rsidRPr="00A848D6">
        <w:t xml:space="preserve">The mobile industry has shown that those organisation that are strategically managing their business can maintain their position based on the competition </w:t>
      </w:r>
      <w:r w:rsidR="002573B4" w:rsidRPr="00A848D6">
        <w:t>advantage</w:t>
      </w:r>
      <w:r w:rsidRPr="00A848D6">
        <w:t xml:space="preserve"> while those that lack the long term perspective cannot survive. Apple and Samsung are the mobile companies that discuss the future of mobile more than their current products and that is one of the reason of their competitive advantage.</w:t>
      </w:r>
      <w:r>
        <w:t xml:space="preserve"> </w:t>
      </w:r>
    </w:p>
    <w:p w:rsidR="00A848D6" w:rsidRDefault="00A848D6" w:rsidP="00A848D6">
      <w:pPr>
        <w:pStyle w:val="Heading1"/>
        <w:spacing w:line="360" w:lineRule="auto"/>
      </w:pPr>
      <w:bookmarkStart w:id="11" w:name="_Toc108620568"/>
      <w:bookmarkStart w:id="12" w:name="_Toc108620576"/>
      <w:bookmarkStart w:id="13" w:name="_Toc111537591"/>
      <w:r>
        <w:lastRenderedPageBreak/>
        <w:t>Research Design and Methods</w:t>
      </w:r>
      <w:bookmarkEnd w:id="11"/>
      <w:bookmarkEnd w:id="13"/>
    </w:p>
    <w:p w:rsidR="00A848D6" w:rsidRDefault="00A848D6" w:rsidP="00A848D6">
      <w:pPr>
        <w:jc w:val="both"/>
      </w:pPr>
      <w:r>
        <w:t>It is also important that right methodology is adopted for the research purposes. The different aspects of the methodology that will be adopted in the research are as follows:</w:t>
      </w:r>
    </w:p>
    <w:p w:rsidR="0031363C" w:rsidRPr="0031363C" w:rsidRDefault="00A848D6" w:rsidP="0031363C">
      <w:pPr>
        <w:pStyle w:val="Heading2"/>
      </w:pPr>
      <w:bookmarkStart w:id="14" w:name="_Toc108620569"/>
      <w:bookmarkStart w:id="15" w:name="_Toc111537592"/>
      <w:r w:rsidRPr="003F16F2">
        <w:t>Research Approach</w:t>
      </w:r>
      <w:bookmarkEnd w:id="14"/>
      <w:bookmarkEnd w:id="15"/>
    </w:p>
    <w:p w:rsidR="00A848D6" w:rsidRDefault="00A848D6" w:rsidP="00A848D6">
      <w:pPr>
        <w:jc w:val="both"/>
      </w:pPr>
      <w:r>
        <w:t>There are three different research approaches which can be chosen for the purpose of the research. The directions of selecting a research approach is important as it will have an effect on the outcome of the research (Leatherdale, 2018). The deductive, inductive and abductive are the three research approaches that are available to a researcher. The deductive approach is based on the studying the existing work and then develop hypotheses which are tested on different scenario. The research in this approach proceeds from general to specific. The inductive reasoning is an inside out approach which goes from specific to general. The patterns are search in the information and theories are developed based on these patterns which are then generalized to apply on different situations. The abductive approach is used to study the situations, puzzles or scenario which cannot be understood by applying current theories (Leatherdale, 2018).</w:t>
      </w:r>
    </w:p>
    <w:p w:rsidR="00A848D6" w:rsidRDefault="00A848D6" w:rsidP="00A848D6">
      <w:pPr>
        <w:jc w:val="both"/>
      </w:pPr>
      <w:r>
        <w:t xml:space="preserve">The deductive research approach has been selected for this research study because the scientific investigation will be carried out to test the hypothesis. </w:t>
      </w:r>
    </w:p>
    <w:p w:rsidR="00A848D6" w:rsidRDefault="00A848D6" w:rsidP="00A848D6">
      <w:pPr>
        <w:pStyle w:val="Heading2"/>
      </w:pPr>
      <w:bookmarkStart w:id="16" w:name="_Toc108620570"/>
      <w:bookmarkStart w:id="17" w:name="_Toc111537593"/>
      <w:r>
        <w:t>Sources of Information</w:t>
      </w:r>
      <w:bookmarkEnd w:id="16"/>
      <w:bookmarkEnd w:id="17"/>
    </w:p>
    <w:p w:rsidR="00A848D6" w:rsidRDefault="00A848D6" w:rsidP="00A848D6">
      <w:pPr>
        <w:jc w:val="both"/>
      </w:pPr>
      <w:r>
        <w:t xml:space="preserve">The information for the research can be gathered from primary and / or secondary sources. The primary sources provide the first hand and raw information about the topic of the study. Examples of primary research include observation, experimentation, interviews and focus groups etc. The secondary research is used to gather the already published information relevant to the topic. Examples of secondary research include books, journal articles and government publications etc. (Schindler, 2022). </w:t>
      </w:r>
    </w:p>
    <w:p w:rsidR="00A848D6" w:rsidRDefault="00A848D6" w:rsidP="00A848D6">
      <w:pPr>
        <w:jc w:val="both"/>
      </w:pPr>
      <w:r>
        <w:lastRenderedPageBreak/>
        <w:t>Both the primary and secondary sources of information will be used for gathering information for this research.</w:t>
      </w:r>
    </w:p>
    <w:p w:rsidR="00A848D6" w:rsidRDefault="00A848D6" w:rsidP="00A848D6">
      <w:pPr>
        <w:pStyle w:val="Heading2"/>
      </w:pPr>
      <w:bookmarkStart w:id="18" w:name="_Toc108620571"/>
      <w:bookmarkStart w:id="19" w:name="_Toc111537594"/>
      <w:r>
        <w:t>Research Methods</w:t>
      </w:r>
      <w:bookmarkEnd w:id="18"/>
      <w:bookmarkEnd w:id="19"/>
    </w:p>
    <w:p w:rsidR="00A848D6" w:rsidRDefault="00A848D6" w:rsidP="00A848D6">
      <w:pPr>
        <w:jc w:val="both"/>
      </w:pPr>
      <w:r>
        <w:t>There are three different research methods which can be used in a research namely quantitative research methods, qualitative research methods and mixed research methods. The quantitative research methods are used for the information which is quantifiable or numerical in nature. The qualitative research is used for non-quantifiable information such as opinions, expressions or feelings of people etc. The mixed research method refers to the situations where the research applies a mixture of both research methods (Merriam and Tisdell, 2016).</w:t>
      </w:r>
    </w:p>
    <w:p w:rsidR="00A848D6" w:rsidRDefault="00A848D6" w:rsidP="00A848D6">
      <w:pPr>
        <w:jc w:val="both"/>
      </w:pPr>
      <w:r>
        <w:t xml:space="preserve">The qualitative research methods will be used in this research due to the nature of the study. </w:t>
      </w:r>
    </w:p>
    <w:p w:rsidR="00A848D6" w:rsidRDefault="00A848D6" w:rsidP="00A848D6">
      <w:pPr>
        <w:pStyle w:val="Heading2"/>
      </w:pPr>
      <w:bookmarkStart w:id="20" w:name="_Toc108620572"/>
      <w:bookmarkStart w:id="21" w:name="_Toc111537595"/>
      <w:r>
        <w:t>Data Gathering Tool</w:t>
      </w:r>
      <w:bookmarkEnd w:id="20"/>
      <w:bookmarkEnd w:id="21"/>
    </w:p>
    <w:p w:rsidR="00A848D6" w:rsidRDefault="00A848D6" w:rsidP="00A848D6">
      <w:pPr>
        <w:jc w:val="both"/>
      </w:pPr>
      <w:r>
        <w:t>The questionnaire will be used to collected primary information for the research study.</w:t>
      </w:r>
    </w:p>
    <w:p w:rsidR="00A848D6" w:rsidRDefault="00A848D6" w:rsidP="00A848D6">
      <w:pPr>
        <w:pStyle w:val="Heading2"/>
      </w:pPr>
      <w:bookmarkStart w:id="22" w:name="_Toc108620573"/>
      <w:bookmarkStart w:id="23" w:name="_Toc111537596"/>
      <w:r>
        <w:t>Sample Size and Sampling Technique</w:t>
      </w:r>
      <w:bookmarkEnd w:id="22"/>
      <w:bookmarkEnd w:id="23"/>
    </w:p>
    <w:p w:rsidR="00A848D6" w:rsidRDefault="00A848D6" w:rsidP="00A848D6">
      <w:pPr>
        <w:jc w:val="both"/>
      </w:pPr>
      <w:r>
        <w:t xml:space="preserve">The sample size of 50 has been selected for this research. The random sampling has been used to select the sample because this helps in reducing the bias and also ensures that the sample is a good representative of the population. The analysis of the research will be done using different statistical techniques which will be done in the spreadsheet document (Leatherdale, 2018).  </w:t>
      </w:r>
    </w:p>
    <w:p w:rsidR="0031363C" w:rsidRDefault="0031363C">
      <w:pPr>
        <w:spacing w:line="276" w:lineRule="auto"/>
        <w:rPr>
          <w:rFonts w:eastAsiaTheme="majorEastAsia" w:cstheme="majorBidi"/>
          <w:color w:val="262626" w:themeColor="text1" w:themeTint="D9"/>
          <w:sz w:val="40"/>
          <w:szCs w:val="40"/>
        </w:rPr>
      </w:pPr>
      <w:bookmarkStart w:id="24" w:name="_Toc108620574"/>
      <w:r>
        <w:br w:type="page"/>
      </w:r>
    </w:p>
    <w:p w:rsidR="00A848D6" w:rsidRDefault="00A848D6" w:rsidP="00A848D6">
      <w:pPr>
        <w:pStyle w:val="Heading1"/>
      </w:pPr>
      <w:bookmarkStart w:id="25" w:name="_Toc111537597"/>
      <w:r>
        <w:lastRenderedPageBreak/>
        <w:t>Significance of the Study</w:t>
      </w:r>
      <w:bookmarkEnd w:id="24"/>
      <w:bookmarkEnd w:id="25"/>
    </w:p>
    <w:p w:rsidR="00A848D6" w:rsidRDefault="00A848D6" w:rsidP="00A848D6">
      <w:pPr>
        <w:jc w:val="both"/>
      </w:pPr>
      <w:r>
        <w:t>This research is important as it will provide the organisations</w:t>
      </w:r>
      <w:r w:rsidR="007A4587">
        <w:t xml:space="preserve"> in mobile phone industry</w:t>
      </w:r>
      <w:r>
        <w:t xml:space="preserve"> with an understanding about the different ways in which they can increase their competitiveness in the longer run by focusing on managing their organisation with a strategic perspective. This research will also open the door for further research on the way strategic management can affect the current competitiveness of an organisation as well as other benefits which area offered in the longer run.</w:t>
      </w:r>
    </w:p>
    <w:p w:rsidR="00A848D6" w:rsidRDefault="00A848D6" w:rsidP="00A848D6">
      <w:pPr>
        <w:pStyle w:val="Heading1"/>
      </w:pPr>
      <w:bookmarkStart w:id="26" w:name="_Toc108620575"/>
      <w:bookmarkStart w:id="27" w:name="_Toc111537598"/>
      <w:r>
        <w:t>Limitations</w:t>
      </w:r>
      <w:bookmarkEnd w:id="26"/>
      <w:bookmarkEnd w:id="27"/>
    </w:p>
    <w:p w:rsidR="00A848D6" w:rsidRDefault="00A848D6" w:rsidP="00A848D6">
      <w:pPr>
        <w:jc w:val="both"/>
      </w:pPr>
      <w:r>
        <w:t xml:space="preserve">It is important to understand the limitations of a research project (Schindler, 2022). The limitations of the research are that the primary research will be carried out on a sample size of 50. There is a possibility that the sample may not be a fair representation of the actual population. This can impact the outcomes of the research in a negative manner. </w:t>
      </w:r>
    </w:p>
    <w:p w:rsidR="00A848D6" w:rsidRDefault="00A848D6" w:rsidP="00A848D6">
      <w:r>
        <w:br w:type="page"/>
      </w:r>
    </w:p>
    <w:p w:rsidR="00556E7A" w:rsidRPr="000301E7" w:rsidRDefault="00556E7A" w:rsidP="000301E7">
      <w:pPr>
        <w:pStyle w:val="Heading1"/>
        <w:rPr>
          <w:rFonts w:asciiTheme="majorHAnsi" w:hAnsiTheme="majorHAnsi"/>
        </w:rPr>
      </w:pPr>
      <w:bookmarkStart w:id="28" w:name="_Toc111537599"/>
      <w:r>
        <w:lastRenderedPageBreak/>
        <w:t>Referencing List</w:t>
      </w:r>
      <w:bookmarkEnd w:id="12"/>
      <w:bookmarkEnd w:id="28"/>
    </w:p>
    <w:p w:rsidR="00A848D6" w:rsidRPr="006F4FBF" w:rsidRDefault="00A848D6" w:rsidP="00A848D6">
      <w:pPr>
        <w:jc w:val="both"/>
        <w:rPr>
          <w:rFonts w:cstheme="minorHAnsi"/>
          <w:szCs w:val="24"/>
          <w:shd w:val="clear" w:color="auto" w:fill="FFFFFF"/>
        </w:rPr>
      </w:pPr>
      <w:r w:rsidRPr="006F4FBF">
        <w:rPr>
          <w:rFonts w:cstheme="minorHAnsi"/>
          <w:szCs w:val="24"/>
          <w:shd w:val="clear" w:color="auto" w:fill="FFFFFF"/>
        </w:rPr>
        <w:t>Hill, C., Schilling, M. and Jones, G., 2017. </w:t>
      </w:r>
      <w:r w:rsidRPr="006F4FBF">
        <w:rPr>
          <w:rFonts w:cstheme="minorHAnsi"/>
          <w:i/>
          <w:iCs/>
          <w:szCs w:val="24"/>
          <w:shd w:val="clear" w:color="auto" w:fill="FFFFFF"/>
        </w:rPr>
        <w:t>Strategic management</w:t>
      </w:r>
      <w:r w:rsidRPr="006F4FBF">
        <w:rPr>
          <w:rFonts w:cstheme="minorHAnsi"/>
          <w:szCs w:val="24"/>
          <w:shd w:val="clear" w:color="auto" w:fill="FFFFFF"/>
        </w:rPr>
        <w:t>. 1st ed. Australia: Cengage Learning.</w:t>
      </w:r>
    </w:p>
    <w:p w:rsidR="00A848D6" w:rsidRPr="006F4FBF" w:rsidRDefault="00A848D6" w:rsidP="00A848D6">
      <w:pPr>
        <w:jc w:val="both"/>
        <w:rPr>
          <w:rFonts w:cstheme="minorHAnsi"/>
          <w:color w:val="000000"/>
          <w:szCs w:val="24"/>
          <w:shd w:val="clear" w:color="auto" w:fill="FFFFFF"/>
        </w:rPr>
      </w:pPr>
      <w:r w:rsidRPr="006F4FBF">
        <w:rPr>
          <w:rFonts w:cstheme="minorHAnsi"/>
          <w:color w:val="000000"/>
          <w:szCs w:val="24"/>
          <w:shd w:val="clear" w:color="auto" w:fill="FFFFFF"/>
        </w:rPr>
        <w:t>Krishnan, H., 2021. Mindfulness as a strategy for sustainable competitive advantage. </w:t>
      </w:r>
      <w:r w:rsidRPr="006F4FBF">
        <w:rPr>
          <w:rFonts w:cstheme="minorHAnsi"/>
          <w:i/>
          <w:iCs/>
          <w:color w:val="000000"/>
          <w:szCs w:val="24"/>
          <w:shd w:val="clear" w:color="auto" w:fill="FFFFFF"/>
        </w:rPr>
        <w:t>Business Horizons</w:t>
      </w:r>
      <w:r w:rsidRPr="006F4FBF">
        <w:rPr>
          <w:rFonts w:cstheme="minorHAnsi"/>
          <w:color w:val="000000"/>
          <w:szCs w:val="24"/>
          <w:shd w:val="clear" w:color="auto" w:fill="FFFFFF"/>
        </w:rPr>
        <w:t>, 64(5), pp.697-709.</w:t>
      </w:r>
    </w:p>
    <w:p w:rsidR="00A848D6" w:rsidRPr="006F4FBF" w:rsidRDefault="00A848D6" w:rsidP="00A848D6">
      <w:pPr>
        <w:jc w:val="both"/>
        <w:rPr>
          <w:rFonts w:cstheme="minorHAnsi"/>
          <w:color w:val="000000"/>
          <w:szCs w:val="24"/>
          <w:shd w:val="clear" w:color="auto" w:fill="FFFFFF"/>
        </w:rPr>
      </w:pPr>
      <w:r w:rsidRPr="006F4FBF">
        <w:rPr>
          <w:rFonts w:cstheme="minorHAnsi"/>
          <w:color w:val="000000"/>
          <w:szCs w:val="24"/>
          <w:shd w:val="clear" w:color="auto" w:fill="FFFFFF"/>
        </w:rPr>
        <w:t>Leatherdale, S., 2018. Natural experiment methodology for research: a review of how different methods can support real-world research. </w:t>
      </w:r>
      <w:r w:rsidRPr="006F4FBF">
        <w:rPr>
          <w:rFonts w:cstheme="minorHAnsi"/>
          <w:i/>
          <w:iCs/>
          <w:color w:val="000000"/>
          <w:szCs w:val="24"/>
          <w:shd w:val="clear" w:color="auto" w:fill="FFFFFF"/>
        </w:rPr>
        <w:t>International Journal of Social Research Methodology</w:t>
      </w:r>
      <w:r w:rsidRPr="006F4FBF">
        <w:rPr>
          <w:rFonts w:cstheme="minorHAnsi"/>
          <w:color w:val="000000"/>
          <w:szCs w:val="24"/>
          <w:shd w:val="clear" w:color="auto" w:fill="FFFFFF"/>
        </w:rPr>
        <w:t>, 22(1), pp.19-35.</w:t>
      </w:r>
    </w:p>
    <w:p w:rsidR="00A848D6" w:rsidRPr="006F4FBF" w:rsidRDefault="00A848D6" w:rsidP="00A848D6">
      <w:pPr>
        <w:jc w:val="both"/>
        <w:rPr>
          <w:rFonts w:cstheme="minorHAnsi"/>
          <w:color w:val="000000"/>
          <w:szCs w:val="24"/>
          <w:shd w:val="clear" w:color="auto" w:fill="FFFFFF"/>
        </w:rPr>
      </w:pPr>
      <w:r w:rsidRPr="006F4FBF">
        <w:rPr>
          <w:rFonts w:cstheme="minorHAnsi"/>
          <w:color w:val="000000"/>
          <w:szCs w:val="24"/>
          <w:shd w:val="clear" w:color="auto" w:fill="FFFFFF"/>
        </w:rPr>
        <w:t>Martin, D. and Woodside, A., 2017. Learning consumer behavior using marketing anthropology methods. </w:t>
      </w:r>
      <w:r w:rsidRPr="006F4FBF">
        <w:rPr>
          <w:rFonts w:cstheme="minorHAnsi"/>
          <w:i/>
          <w:iCs/>
          <w:color w:val="000000"/>
          <w:szCs w:val="24"/>
          <w:shd w:val="clear" w:color="auto" w:fill="FFFFFF"/>
        </w:rPr>
        <w:t>Journal of Business Research</w:t>
      </w:r>
      <w:r w:rsidRPr="006F4FBF">
        <w:rPr>
          <w:rFonts w:cstheme="minorHAnsi"/>
          <w:color w:val="000000"/>
          <w:szCs w:val="24"/>
          <w:shd w:val="clear" w:color="auto" w:fill="FFFFFF"/>
        </w:rPr>
        <w:t>, 74(3), pp.110-112.</w:t>
      </w:r>
    </w:p>
    <w:p w:rsidR="00A848D6" w:rsidRPr="006F4FBF" w:rsidRDefault="00A848D6" w:rsidP="00A848D6">
      <w:pPr>
        <w:jc w:val="both"/>
        <w:rPr>
          <w:rFonts w:cstheme="minorHAnsi"/>
          <w:color w:val="000000"/>
          <w:szCs w:val="24"/>
          <w:shd w:val="clear" w:color="auto" w:fill="FFFFFF"/>
        </w:rPr>
      </w:pPr>
      <w:r w:rsidRPr="006F4FBF">
        <w:rPr>
          <w:rFonts w:cstheme="minorHAnsi"/>
          <w:color w:val="000000"/>
          <w:szCs w:val="24"/>
          <w:shd w:val="clear" w:color="auto" w:fill="FFFFFF"/>
        </w:rPr>
        <w:t>Matović, N. and Ovesni, K., 2021. Interaction of quantitative and qualitative methodology in mixed methods research: integration and/or combination. </w:t>
      </w:r>
      <w:r w:rsidRPr="006F4FBF">
        <w:rPr>
          <w:rFonts w:cstheme="minorHAnsi"/>
          <w:i/>
          <w:iCs/>
          <w:color w:val="000000"/>
          <w:szCs w:val="24"/>
          <w:shd w:val="clear" w:color="auto" w:fill="FFFFFF"/>
        </w:rPr>
        <w:t>International Journal of Social Research Methodology</w:t>
      </w:r>
      <w:r w:rsidRPr="006F4FBF">
        <w:rPr>
          <w:rFonts w:cstheme="minorHAnsi"/>
          <w:color w:val="000000"/>
          <w:szCs w:val="24"/>
          <w:shd w:val="clear" w:color="auto" w:fill="FFFFFF"/>
        </w:rPr>
        <w:t>, 13(4), pp.1-15.</w:t>
      </w:r>
    </w:p>
    <w:p w:rsidR="00A848D6" w:rsidRPr="006F4FBF" w:rsidRDefault="00A848D6" w:rsidP="00A848D6">
      <w:pPr>
        <w:jc w:val="both"/>
        <w:rPr>
          <w:rFonts w:cstheme="minorHAnsi"/>
          <w:color w:val="000000"/>
          <w:szCs w:val="24"/>
          <w:shd w:val="clear" w:color="auto" w:fill="FFFFFF"/>
        </w:rPr>
      </w:pPr>
      <w:r w:rsidRPr="006F4FBF">
        <w:rPr>
          <w:rFonts w:cstheme="minorHAnsi"/>
          <w:color w:val="000000"/>
          <w:szCs w:val="24"/>
          <w:shd w:val="clear" w:color="auto" w:fill="FFFFFF"/>
        </w:rPr>
        <w:t>Maury, B., 2018. Sustainable competitive advantage and profitability persistence: Sources versus outcomes for assessing advantage. </w:t>
      </w:r>
      <w:r w:rsidRPr="006F4FBF">
        <w:rPr>
          <w:rFonts w:cstheme="minorHAnsi"/>
          <w:i/>
          <w:iCs/>
          <w:color w:val="000000"/>
          <w:szCs w:val="24"/>
          <w:shd w:val="clear" w:color="auto" w:fill="FFFFFF"/>
        </w:rPr>
        <w:t>Journal of Business Research</w:t>
      </w:r>
      <w:r w:rsidRPr="006F4FBF">
        <w:rPr>
          <w:rFonts w:cstheme="minorHAnsi"/>
          <w:color w:val="000000"/>
          <w:szCs w:val="24"/>
          <w:shd w:val="clear" w:color="auto" w:fill="FFFFFF"/>
        </w:rPr>
        <w:t>, 84(2), pp.100-113.</w:t>
      </w:r>
    </w:p>
    <w:p w:rsidR="00A848D6" w:rsidRPr="006F4FBF" w:rsidRDefault="00A848D6" w:rsidP="00A848D6">
      <w:pPr>
        <w:jc w:val="both"/>
        <w:rPr>
          <w:rFonts w:cstheme="minorHAnsi"/>
          <w:szCs w:val="24"/>
        </w:rPr>
      </w:pPr>
      <w:r w:rsidRPr="006F4FBF">
        <w:rPr>
          <w:rFonts w:cstheme="minorHAnsi"/>
          <w:szCs w:val="24"/>
        </w:rPr>
        <w:t>Merriam, S. and Tisdell, E., 2016. </w:t>
      </w:r>
      <w:r w:rsidRPr="006F4FBF">
        <w:rPr>
          <w:rFonts w:cstheme="minorHAnsi"/>
          <w:i/>
          <w:iCs/>
          <w:szCs w:val="24"/>
        </w:rPr>
        <w:t>Qualitative research a guide to design and implementation</w:t>
      </w:r>
      <w:r w:rsidRPr="006F4FBF">
        <w:rPr>
          <w:rFonts w:cstheme="minorHAnsi"/>
          <w:szCs w:val="24"/>
        </w:rPr>
        <w:t>. 4th ed. San Francisco: Wiley, pp.43-106.</w:t>
      </w:r>
    </w:p>
    <w:p w:rsidR="00A848D6" w:rsidRPr="006F4FBF" w:rsidRDefault="00A848D6" w:rsidP="00A848D6">
      <w:pPr>
        <w:jc w:val="both"/>
        <w:rPr>
          <w:rFonts w:cstheme="minorHAnsi"/>
          <w:szCs w:val="24"/>
        </w:rPr>
      </w:pPr>
      <w:r w:rsidRPr="006F4FBF">
        <w:rPr>
          <w:rFonts w:cstheme="minorHAnsi"/>
          <w:szCs w:val="24"/>
        </w:rPr>
        <w:t>Schindler, P., 2022. </w:t>
      </w:r>
      <w:r w:rsidRPr="006F4FBF">
        <w:rPr>
          <w:rFonts w:cstheme="minorHAnsi"/>
          <w:i/>
          <w:iCs/>
          <w:szCs w:val="24"/>
        </w:rPr>
        <w:t>Business research methods</w:t>
      </w:r>
      <w:r w:rsidRPr="006F4FBF">
        <w:rPr>
          <w:rFonts w:cstheme="minorHAnsi"/>
          <w:szCs w:val="24"/>
        </w:rPr>
        <w:t>. New York: McGraw-Hill.</w:t>
      </w:r>
    </w:p>
    <w:p w:rsidR="00A848D6" w:rsidRPr="006F4FBF" w:rsidRDefault="00A848D6" w:rsidP="00A848D6">
      <w:pPr>
        <w:jc w:val="both"/>
        <w:rPr>
          <w:rFonts w:cstheme="minorHAnsi"/>
          <w:color w:val="000000"/>
          <w:szCs w:val="24"/>
          <w:shd w:val="clear" w:color="auto" w:fill="FFFFFF"/>
        </w:rPr>
      </w:pPr>
      <w:r w:rsidRPr="006F4FBF">
        <w:rPr>
          <w:rFonts w:cstheme="minorHAnsi"/>
          <w:color w:val="000000"/>
          <w:szCs w:val="24"/>
          <w:shd w:val="clear" w:color="auto" w:fill="FFFFFF"/>
        </w:rPr>
        <w:t>Stuken, T. and Korzhova, O., 2019. Strategic personnel management: Context of retirement age reform in Russia. </w:t>
      </w:r>
      <w:r w:rsidRPr="006F4FBF">
        <w:rPr>
          <w:rFonts w:cstheme="minorHAnsi"/>
          <w:i/>
          <w:iCs/>
          <w:color w:val="000000"/>
          <w:szCs w:val="24"/>
          <w:shd w:val="clear" w:color="auto" w:fill="FFFFFF"/>
        </w:rPr>
        <w:t>Strategic Management</w:t>
      </w:r>
      <w:r w:rsidRPr="006F4FBF">
        <w:rPr>
          <w:rFonts w:cstheme="minorHAnsi"/>
          <w:color w:val="000000"/>
          <w:szCs w:val="24"/>
          <w:shd w:val="clear" w:color="auto" w:fill="FFFFFF"/>
        </w:rPr>
        <w:t>, 24(4), pp.21-27.</w:t>
      </w:r>
    </w:p>
    <w:p w:rsidR="00A848D6" w:rsidRPr="006F4FBF" w:rsidRDefault="00A848D6" w:rsidP="00A848D6">
      <w:pPr>
        <w:shd w:val="clear" w:color="auto" w:fill="FFFFFF"/>
        <w:spacing w:after="0"/>
        <w:ind w:hanging="120"/>
        <w:jc w:val="both"/>
        <w:rPr>
          <w:rFonts w:eastAsia="Times New Roman" w:cstheme="minorHAnsi"/>
          <w:szCs w:val="24"/>
        </w:rPr>
      </w:pPr>
      <w:r w:rsidRPr="006F4FBF">
        <w:rPr>
          <w:rFonts w:eastAsia="Times New Roman" w:cstheme="minorHAnsi"/>
          <w:b/>
          <w:bCs/>
          <w:szCs w:val="24"/>
        </w:rPr>
        <w:t> </w:t>
      </w:r>
      <w:r w:rsidRPr="006F4FBF">
        <w:rPr>
          <w:rFonts w:eastAsia="Times New Roman" w:cstheme="minorHAnsi"/>
          <w:b/>
          <w:bCs/>
          <w:szCs w:val="24"/>
        </w:rPr>
        <w:tab/>
      </w:r>
      <w:r w:rsidRPr="006F4FBF">
        <w:rPr>
          <w:rFonts w:eastAsia="Times New Roman" w:cstheme="minorHAnsi"/>
          <w:szCs w:val="24"/>
        </w:rPr>
        <w:t>Thompson, J., Scott, J. and Martin, F., 2017. </w:t>
      </w:r>
      <w:r w:rsidRPr="006F4FBF">
        <w:rPr>
          <w:rFonts w:eastAsia="Times New Roman" w:cstheme="minorHAnsi"/>
          <w:i/>
          <w:iCs/>
          <w:szCs w:val="24"/>
        </w:rPr>
        <w:t>Strategic management</w:t>
      </w:r>
      <w:r w:rsidRPr="006F4FBF">
        <w:rPr>
          <w:rFonts w:eastAsia="Times New Roman" w:cstheme="minorHAnsi"/>
          <w:szCs w:val="24"/>
        </w:rPr>
        <w:t>. 8th ed. Andover: Cengage Learning EMEA.</w:t>
      </w:r>
    </w:p>
    <w:p w:rsidR="00A7163E" w:rsidRPr="006F4FBF" w:rsidRDefault="00A7163E" w:rsidP="00BB12C7">
      <w:pPr>
        <w:jc w:val="both"/>
        <w:rPr>
          <w:rFonts w:cstheme="minorHAnsi"/>
          <w:color w:val="000000"/>
          <w:szCs w:val="24"/>
          <w:shd w:val="clear" w:color="auto" w:fill="FFFFFF"/>
        </w:rPr>
      </w:pPr>
    </w:p>
    <w:p w:rsidR="003B5F93" w:rsidRDefault="003B5F93"/>
    <w:sectPr w:rsidR="003B5F93" w:rsidSect="00996A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8F4861"/>
    <w:multiLevelType w:val="hybridMultilevel"/>
    <w:tmpl w:val="C742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BD2B3E"/>
    <w:multiLevelType w:val="hybridMultilevel"/>
    <w:tmpl w:val="4AFC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A4CEB"/>
    <w:multiLevelType w:val="hybridMultilevel"/>
    <w:tmpl w:val="35D69B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B7C"/>
    <w:rsid w:val="00003B7A"/>
    <w:rsid w:val="000153F4"/>
    <w:rsid w:val="000301E7"/>
    <w:rsid w:val="0003472C"/>
    <w:rsid w:val="00055D7D"/>
    <w:rsid w:val="00096AD6"/>
    <w:rsid w:val="000D5782"/>
    <w:rsid w:val="000F6E10"/>
    <w:rsid w:val="001014E8"/>
    <w:rsid w:val="0016125F"/>
    <w:rsid w:val="001749E0"/>
    <w:rsid w:val="00227080"/>
    <w:rsid w:val="002535E2"/>
    <w:rsid w:val="002573B4"/>
    <w:rsid w:val="002A297E"/>
    <w:rsid w:val="002C7044"/>
    <w:rsid w:val="0031363C"/>
    <w:rsid w:val="00346525"/>
    <w:rsid w:val="003B5F93"/>
    <w:rsid w:val="003F16F2"/>
    <w:rsid w:val="00425A39"/>
    <w:rsid w:val="0042755F"/>
    <w:rsid w:val="00431B37"/>
    <w:rsid w:val="00491D0A"/>
    <w:rsid w:val="00492634"/>
    <w:rsid w:val="00494274"/>
    <w:rsid w:val="004E3090"/>
    <w:rsid w:val="00556E7A"/>
    <w:rsid w:val="00565712"/>
    <w:rsid w:val="005677D1"/>
    <w:rsid w:val="00586748"/>
    <w:rsid w:val="00590890"/>
    <w:rsid w:val="005B0955"/>
    <w:rsid w:val="0068543D"/>
    <w:rsid w:val="006C0C25"/>
    <w:rsid w:val="007A4587"/>
    <w:rsid w:val="007A4999"/>
    <w:rsid w:val="007E766B"/>
    <w:rsid w:val="0083287C"/>
    <w:rsid w:val="00833854"/>
    <w:rsid w:val="0087053C"/>
    <w:rsid w:val="0089479D"/>
    <w:rsid w:val="008B311D"/>
    <w:rsid w:val="0093125A"/>
    <w:rsid w:val="00996ACE"/>
    <w:rsid w:val="009A4724"/>
    <w:rsid w:val="009E0291"/>
    <w:rsid w:val="00A7163E"/>
    <w:rsid w:val="00A848D6"/>
    <w:rsid w:val="00B30770"/>
    <w:rsid w:val="00B31DFE"/>
    <w:rsid w:val="00B40E47"/>
    <w:rsid w:val="00B4216F"/>
    <w:rsid w:val="00B61334"/>
    <w:rsid w:val="00B64EDD"/>
    <w:rsid w:val="00BB12C7"/>
    <w:rsid w:val="00BD44E9"/>
    <w:rsid w:val="00C70117"/>
    <w:rsid w:val="00CF7B7C"/>
    <w:rsid w:val="00D2698D"/>
    <w:rsid w:val="00D51EB5"/>
    <w:rsid w:val="00DC1C2C"/>
    <w:rsid w:val="00DD29FD"/>
    <w:rsid w:val="00EB5C44"/>
    <w:rsid w:val="00EE1423"/>
    <w:rsid w:val="00F861D5"/>
    <w:rsid w:val="00FA1BB8"/>
    <w:rsid w:val="00FA5048"/>
    <w:rsid w:val="00FB2A2C"/>
    <w:rsid w:val="00FE4C03"/>
    <w:rsid w:val="00FE4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A4A9E"/>
  <w15:chartTrackingRefBased/>
  <w15:docId w15:val="{52AABA5D-CF08-4075-B013-AE990E8E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854"/>
    <w:pPr>
      <w:spacing w:line="360" w:lineRule="auto"/>
    </w:pPr>
    <w:rPr>
      <w:rFonts w:ascii="Century Gothic" w:hAnsi="Century Gothic"/>
      <w:sz w:val="24"/>
    </w:rPr>
  </w:style>
  <w:style w:type="paragraph" w:styleId="Heading1">
    <w:name w:val="heading 1"/>
    <w:basedOn w:val="Normal"/>
    <w:next w:val="Normal"/>
    <w:link w:val="Heading1Char"/>
    <w:uiPriority w:val="9"/>
    <w:qFormat/>
    <w:rsid w:val="00833854"/>
    <w:pPr>
      <w:keepNext/>
      <w:keepLines/>
      <w:pBdr>
        <w:bottom w:val="single" w:sz="4" w:space="2" w:color="009DD9" w:themeColor="accent2"/>
      </w:pBdr>
      <w:spacing w:before="360" w:after="120" w:line="240" w:lineRule="auto"/>
      <w:outlineLvl w:val="0"/>
    </w:pPr>
    <w:rPr>
      <w:rFonts w:eastAsiaTheme="majorEastAsia" w:cstheme="majorBidi"/>
      <w:color w:val="262626" w:themeColor="text1" w:themeTint="D9"/>
      <w:sz w:val="40"/>
      <w:szCs w:val="40"/>
    </w:rPr>
  </w:style>
  <w:style w:type="paragraph" w:styleId="Heading2">
    <w:name w:val="heading 2"/>
    <w:basedOn w:val="Normal"/>
    <w:next w:val="Normal"/>
    <w:link w:val="Heading2Char"/>
    <w:uiPriority w:val="9"/>
    <w:unhideWhenUsed/>
    <w:qFormat/>
    <w:rsid w:val="0031363C"/>
    <w:pPr>
      <w:keepNext/>
      <w:keepLines/>
      <w:spacing w:before="120" w:after="0"/>
      <w:outlineLvl w:val="1"/>
    </w:pPr>
    <w:rPr>
      <w:rFonts w:eastAsiaTheme="majorEastAsia" w:cstheme="majorBidi"/>
      <w:color w:val="59A9F2" w:themeColor="accent1" w:themeTint="99"/>
      <w:sz w:val="36"/>
      <w:szCs w:val="36"/>
    </w:rPr>
  </w:style>
  <w:style w:type="paragraph" w:styleId="Heading3">
    <w:name w:val="heading 3"/>
    <w:basedOn w:val="Normal"/>
    <w:next w:val="Normal"/>
    <w:link w:val="Heading3Char"/>
    <w:uiPriority w:val="9"/>
    <w:semiHidden/>
    <w:unhideWhenUsed/>
    <w:qFormat/>
    <w:rsid w:val="00B31DFE"/>
    <w:pPr>
      <w:keepNext/>
      <w:keepLines/>
      <w:spacing w:before="80" w:after="0" w:line="240" w:lineRule="auto"/>
      <w:outlineLvl w:val="2"/>
    </w:pPr>
    <w:rPr>
      <w:rFonts w:asciiTheme="majorHAnsi" w:eastAsiaTheme="majorEastAsia" w:hAnsiTheme="majorHAnsi" w:cstheme="majorBidi"/>
      <w:color w:val="0075A2" w:themeColor="accent2" w:themeShade="BF"/>
      <w:sz w:val="32"/>
      <w:szCs w:val="32"/>
    </w:rPr>
  </w:style>
  <w:style w:type="paragraph" w:styleId="Heading4">
    <w:name w:val="heading 4"/>
    <w:basedOn w:val="Normal"/>
    <w:next w:val="Normal"/>
    <w:link w:val="Heading4Char"/>
    <w:uiPriority w:val="9"/>
    <w:semiHidden/>
    <w:unhideWhenUsed/>
    <w:qFormat/>
    <w:rsid w:val="00B31DFE"/>
    <w:pPr>
      <w:keepNext/>
      <w:keepLines/>
      <w:spacing w:before="80" w:after="0" w:line="240" w:lineRule="auto"/>
      <w:outlineLvl w:val="3"/>
    </w:pPr>
    <w:rPr>
      <w:rFonts w:asciiTheme="majorHAnsi" w:eastAsiaTheme="majorEastAsia" w:hAnsiTheme="majorHAnsi" w:cstheme="majorBidi"/>
      <w:i/>
      <w:iCs/>
      <w:color w:val="004E6C" w:themeColor="accent2" w:themeShade="80"/>
      <w:sz w:val="28"/>
      <w:szCs w:val="28"/>
    </w:rPr>
  </w:style>
  <w:style w:type="paragraph" w:styleId="Heading5">
    <w:name w:val="heading 5"/>
    <w:basedOn w:val="Normal"/>
    <w:next w:val="Normal"/>
    <w:link w:val="Heading5Char"/>
    <w:uiPriority w:val="9"/>
    <w:semiHidden/>
    <w:unhideWhenUsed/>
    <w:qFormat/>
    <w:rsid w:val="00B31DFE"/>
    <w:pPr>
      <w:keepNext/>
      <w:keepLines/>
      <w:spacing w:before="80" w:after="0" w:line="240" w:lineRule="auto"/>
      <w:outlineLvl w:val="4"/>
    </w:pPr>
    <w:rPr>
      <w:rFonts w:asciiTheme="majorHAnsi" w:eastAsiaTheme="majorEastAsia" w:hAnsiTheme="majorHAnsi" w:cstheme="majorBidi"/>
      <w:color w:val="0075A2" w:themeColor="accent2" w:themeShade="BF"/>
      <w:szCs w:val="24"/>
    </w:rPr>
  </w:style>
  <w:style w:type="paragraph" w:styleId="Heading6">
    <w:name w:val="heading 6"/>
    <w:basedOn w:val="Normal"/>
    <w:next w:val="Normal"/>
    <w:link w:val="Heading6Char"/>
    <w:uiPriority w:val="9"/>
    <w:semiHidden/>
    <w:unhideWhenUsed/>
    <w:qFormat/>
    <w:rsid w:val="00B31DFE"/>
    <w:pPr>
      <w:keepNext/>
      <w:keepLines/>
      <w:spacing w:before="80" w:after="0" w:line="240" w:lineRule="auto"/>
      <w:outlineLvl w:val="5"/>
    </w:pPr>
    <w:rPr>
      <w:rFonts w:asciiTheme="majorHAnsi" w:eastAsiaTheme="majorEastAsia" w:hAnsiTheme="majorHAnsi" w:cstheme="majorBidi"/>
      <w:i/>
      <w:iCs/>
      <w:color w:val="004E6C" w:themeColor="accent2" w:themeShade="80"/>
      <w:szCs w:val="24"/>
    </w:rPr>
  </w:style>
  <w:style w:type="paragraph" w:styleId="Heading7">
    <w:name w:val="heading 7"/>
    <w:basedOn w:val="Normal"/>
    <w:next w:val="Normal"/>
    <w:link w:val="Heading7Char"/>
    <w:uiPriority w:val="9"/>
    <w:semiHidden/>
    <w:unhideWhenUsed/>
    <w:qFormat/>
    <w:rsid w:val="00B31DFE"/>
    <w:pPr>
      <w:keepNext/>
      <w:keepLines/>
      <w:spacing w:before="80" w:after="0" w:line="240" w:lineRule="auto"/>
      <w:outlineLvl w:val="6"/>
    </w:pPr>
    <w:rPr>
      <w:rFonts w:asciiTheme="majorHAnsi" w:eastAsiaTheme="majorEastAsia" w:hAnsiTheme="majorHAnsi" w:cstheme="majorBidi"/>
      <w:b/>
      <w:bCs/>
      <w:color w:val="004E6C" w:themeColor="accent2" w:themeShade="80"/>
      <w:sz w:val="22"/>
      <w:szCs w:val="22"/>
    </w:rPr>
  </w:style>
  <w:style w:type="paragraph" w:styleId="Heading8">
    <w:name w:val="heading 8"/>
    <w:basedOn w:val="Normal"/>
    <w:next w:val="Normal"/>
    <w:link w:val="Heading8Char"/>
    <w:uiPriority w:val="9"/>
    <w:semiHidden/>
    <w:unhideWhenUsed/>
    <w:qFormat/>
    <w:rsid w:val="00B31DFE"/>
    <w:pPr>
      <w:keepNext/>
      <w:keepLines/>
      <w:spacing w:before="80" w:after="0" w:line="240" w:lineRule="auto"/>
      <w:outlineLvl w:val="7"/>
    </w:pPr>
    <w:rPr>
      <w:rFonts w:asciiTheme="majorHAnsi" w:eastAsiaTheme="majorEastAsia" w:hAnsiTheme="majorHAnsi" w:cstheme="majorBidi"/>
      <w:color w:val="004E6C" w:themeColor="accent2" w:themeShade="80"/>
      <w:sz w:val="22"/>
      <w:szCs w:val="22"/>
    </w:rPr>
  </w:style>
  <w:style w:type="paragraph" w:styleId="Heading9">
    <w:name w:val="heading 9"/>
    <w:basedOn w:val="Normal"/>
    <w:next w:val="Normal"/>
    <w:link w:val="Heading9Char"/>
    <w:uiPriority w:val="9"/>
    <w:semiHidden/>
    <w:unhideWhenUsed/>
    <w:qFormat/>
    <w:rsid w:val="00B31DFE"/>
    <w:pPr>
      <w:keepNext/>
      <w:keepLines/>
      <w:spacing w:before="80" w:after="0" w:line="240" w:lineRule="auto"/>
      <w:outlineLvl w:val="8"/>
    </w:pPr>
    <w:rPr>
      <w:rFonts w:asciiTheme="majorHAnsi" w:eastAsiaTheme="majorEastAsia" w:hAnsiTheme="majorHAnsi" w:cstheme="majorBidi"/>
      <w:i/>
      <w:iCs/>
      <w:color w:val="004E6C"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1DFE"/>
    <w:rPr>
      <w:b/>
      <w:bCs/>
    </w:rPr>
  </w:style>
  <w:style w:type="paragraph" w:styleId="NoSpacing">
    <w:name w:val="No Spacing"/>
    <w:link w:val="NoSpacingChar"/>
    <w:uiPriority w:val="1"/>
    <w:qFormat/>
    <w:rsid w:val="00B31DFE"/>
    <w:pPr>
      <w:spacing w:after="0" w:line="240" w:lineRule="auto"/>
    </w:pPr>
  </w:style>
  <w:style w:type="character" w:customStyle="1" w:styleId="NoSpacingChar">
    <w:name w:val="No Spacing Char"/>
    <w:basedOn w:val="DefaultParagraphFont"/>
    <w:link w:val="NoSpacing"/>
    <w:uiPriority w:val="1"/>
    <w:rsid w:val="0003472C"/>
  </w:style>
  <w:style w:type="character" w:customStyle="1" w:styleId="Heading1Char">
    <w:name w:val="Heading 1 Char"/>
    <w:basedOn w:val="DefaultParagraphFont"/>
    <w:link w:val="Heading1"/>
    <w:uiPriority w:val="9"/>
    <w:rsid w:val="00833854"/>
    <w:rPr>
      <w:rFonts w:ascii="Century Gothic" w:eastAsiaTheme="majorEastAsia" w:hAnsi="Century Gothic" w:cstheme="majorBidi"/>
      <w:color w:val="262626" w:themeColor="text1" w:themeTint="D9"/>
      <w:sz w:val="40"/>
      <w:szCs w:val="40"/>
    </w:rPr>
  </w:style>
  <w:style w:type="paragraph" w:styleId="ListParagraph">
    <w:name w:val="List Paragraph"/>
    <w:basedOn w:val="Normal"/>
    <w:uiPriority w:val="34"/>
    <w:qFormat/>
    <w:rsid w:val="00425A39"/>
    <w:pPr>
      <w:ind w:left="720"/>
      <w:contextualSpacing/>
    </w:pPr>
  </w:style>
  <w:style w:type="character" w:customStyle="1" w:styleId="Heading2Char">
    <w:name w:val="Heading 2 Char"/>
    <w:basedOn w:val="DefaultParagraphFont"/>
    <w:link w:val="Heading2"/>
    <w:uiPriority w:val="9"/>
    <w:rsid w:val="0031363C"/>
    <w:rPr>
      <w:rFonts w:ascii="Century Gothic" w:eastAsiaTheme="majorEastAsia" w:hAnsi="Century Gothic" w:cstheme="majorBidi"/>
      <w:color w:val="59A9F2" w:themeColor="accent1" w:themeTint="99"/>
      <w:sz w:val="36"/>
      <w:szCs w:val="36"/>
    </w:rPr>
  </w:style>
  <w:style w:type="character" w:customStyle="1" w:styleId="Heading3Char">
    <w:name w:val="Heading 3 Char"/>
    <w:basedOn w:val="DefaultParagraphFont"/>
    <w:link w:val="Heading3"/>
    <w:uiPriority w:val="9"/>
    <w:semiHidden/>
    <w:rsid w:val="00B31DFE"/>
    <w:rPr>
      <w:rFonts w:asciiTheme="majorHAnsi" w:eastAsiaTheme="majorEastAsia" w:hAnsiTheme="majorHAnsi" w:cstheme="majorBidi"/>
      <w:color w:val="0075A2" w:themeColor="accent2" w:themeShade="BF"/>
      <w:sz w:val="32"/>
      <w:szCs w:val="32"/>
    </w:rPr>
  </w:style>
  <w:style w:type="character" w:customStyle="1" w:styleId="Heading4Char">
    <w:name w:val="Heading 4 Char"/>
    <w:basedOn w:val="DefaultParagraphFont"/>
    <w:link w:val="Heading4"/>
    <w:uiPriority w:val="9"/>
    <w:semiHidden/>
    <w:rsid w:val="00B31DFE"/>
    <w:rPr>
      <w:rFonts w:asciiTheme="majorHAnsi" w:eastAsiaTheme="majorEastAsia" w:hAnsiTheme="majorHAnsi" w:cstheme="majorBidi"/>
      <w:i/>
      <w:iCs/>
      <w:color w:val="004E6C" w:themeColor="accent2" w:themeShade="80"/>
      <w:sz w:val="28"/>
      <w:szCs w:val="28"/>
    </w:rPr>
  </w:style>
  <w:style w:type="character" w:customStyle="1" w:styleId="Heading5Char">
    <w:name w:val="Heading 5 Char"/>
    <w:basedOn w:val="DefaultParagraphFont"/>
    <w:link w:val="Heading5"/>
    <w:uiPriority w:val="9"/>
    <w:semiHidden/>
    <w:rsid w:val="00B31DFE"/>
    <w:rPr>
      <w:rFonts w:asciiTheme="majorHAnsi" w:eastAsiaTheme="majorEastAsia" w:hAnsiTheme="majorHAnsi" w:cstheme="majorBidi"/>
      <w:color w:val="0075A2" w:themeColor="accent2" w:themeShade="BF"/>
      <w:sz w:val="24"/>
      <w:szCs w:val="24"/>
    </w:rPr>
  </w:style>
  <w:style w:type="character" w:customStyle="1" w:styleId="Heading6Char">
    <w:name w:val="Heading 6 Char"/>
    <w:basedOn w:val="DefaultParagraphFont"/>
    <w:link w:val="Heading6"/>
    <w:uiPriority w:val="9"/>
    <w:semiHidden/>
    <w:rsid w:val="00B31DFE"/>
    <w:rPr>
      <w:rFonts w:asciiTheme="majorHAnsi" w:eastAsiaTheme="majorEastAsia" w:hAnsiTheme="majorHAnsi" w:cstheme="majorBidi"/>
      <w:i/>
      <w:iCs/>
      <w:color w:val="004E6C" w:themeColor="accent2" w:themeShade="80"/>
      <w:sz w:val="24"/>
      <w:szCs w:val="24"/>
    </w:rPr>
  </w:style>
  <w:style w:type="character" w:customStyle="1" w:styleId="Heading7Char">
    <w:name w:val="Heading 7 Char"/>
    <w:basedOn w:val="DefaultParagraphFont"/>
    <w:link w:val="Heading7"/>
    <w:uiPriority w:val="9"/>
    <w:semiHidden/>
    <w:rsid w:val="00B31DFE"/>
    <w:rPr>
      <w:rFonts w:asciiTheme="majorHAnsi" w:eastAsiaTheme="majorEastAsia" w:hAnsiTheme="majorHAnsi" w:cstheme="majorBidi"/>
      <w:b/>
      <w:bCs/>
      <w:color w:val="004E6C" w:themeColor="accent2" w:themeShade="80"/>
      <w:sz w:val="22"/>
      <w:szCs w:val="22"/>
    </w:rPr>
  </w:style>
  <w:style w:type="character" w:customStyle="1" w:styleId="Heading8Char">
    <w:name w:val="Heading 8 Char"/>
    <w:basedOn w:val="DefaultParagraphFont"/>
    <w:link w:val="Heading8"/>
    <w:uiPriority w:val="9"/>
    <w:semiHidden/>
    <w:rsid w:val="00B31DFE"/>
    <w:rPr>
      <w:rFonts w:asciiTheme="majorHAnsi" w:eastAsiaTheme="majorEastAsia" w:hAnsiTheme="majorHAnsi" w:cstheme="majorBidi"/>
      <w:color w:val="004E6C" w:themeColor="accent2" w:themeShade="80"/>
      <w:sz w:val="22"/>
      <w:szCs w:val="22"/>
    </w:rPr>
  </w:style>
  <w:style w:type="character" w:customStyle="1" w:styleId="Heading9Char">
    <w:name w:val="Heading 9 Char"/>
    <w:basedOn w:val="DefaultParagraphFont"/>
    <w:link w:val="Heading9"/>
    <w:uiPriority w:val="9"/>
    <w:semiHidden/>
    <w:rsid w:val="00B31DFE"/>
    <w:rPr>
      <w:rFonts w:asciiTheme="majorHAnsi" w:eastAsiaTheme="majorEastAsia" w:hAnsiTheme="majorHAnsi" w:cstheme="majorBidi"/>
      <w:i/>
      <w:iCs/>
      <w:color w:val="004E6C" w:themeColor="accent2" w:themeShade="80"/>
      <w:sz w:val="22"/>
      <w:szCs w:val="22"/>
    </w:rPr>
  </w:style>
  <w:style w:type="paragraph" w:styleId="Caption">
    <w:name w:val="caption"/>
    <w:basedOn w:val="Normal"/>
    <w:next w:val="Normal"/>
    <w:uiPriority w:val="35"/>
    <w:semiHidden/>
    <w:unhideWhenUsed/>
    <w:qFormat/>
    <w:rsid w:val="00B31DF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31DFE"/>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B31DFE"/>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B31DFE"/>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B31DFE"/>
    <w:rPr>
      <w:caps/>
      <w:color w:val="404040" w:themeColor="text1" w:themeTint="BF"/>
      <w:spacing w:val="20"/>
      <w:sz w:val="28"/>
      <w:szCs w:val="28"/>
    </w:rPr>
  </w:style>
  <w:style w:type="character" w:styleId="Emphasis">
    <w:name w:val="Emphasis"/>
    <w:basedOn w:val="DefaultParagraphFont"/>
    <w:uiPriority w:val="20"/>
    <w:qFormat/>
    <w:rsid w:val="00B31DFE"/>
    <w:rPr>
      <w:i/>
      <w:iCs/>
      <w:color w:val="000000" w:themeColor="text1"/>
    </w:rPr>
  </w:style>
  <w:style w:type="paragraph" w:styleId="Quote">
    <w:name w:val="Quote"/>
    <w:basedOn w:val="Normal"/>
    <w:next w:val="Normal"/>
    <w:link w:val="QuoteChar"/>
    <w:uiPriority w:val="29"/>
    <w:qFormat/>
    <w:rsid w:val="00B31DFE"/>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B31DF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B31DFE"/>
    <w:pPr>
      <w:pBdr>
        <w:top w:val="single" w:sz="24" w:space="4" w:color="009DD9"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B31DF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B31DFE"/>
    <w:rPr>
      <w:i/>
      <w:iCs/>
      <w:color w:val="595959" w:themeColor="text1" w:themeTint="A6"/>
    </w:rPr>
  </w:style>
  <w:style w:type="character" w:styleId="IntenseEmphasis">
    <w:name w:val="Intense Emphasis"/>
    <w:basedOn w:val="DefaultParagraphFont"/>
    <w:uiPriority w:val="21"/>
    <w:qFormat/>
    <w:rsid w:val="00B31DFE"/>
    <w:rPr>
      <w:b/>
      <w:bCs/>
      <w:i/>
      <w:iCs/>
      <w:caps w:val="0"/>
      <w:smallCaps w:val="0"/>
      <w:strike w:val="0"/>
      <w:dstrike w:val="0"/>
      <w:color w:val="009DD9" w:themeColor="accent2"/>
    </w:rPr>
  </w:style>
  <w:style w:type="character" w:styleId="SubtleReference">
    <w:name w:val="Subtle Reference"/>
    <w:basedOn w:val="DefaultParagraphFont"/>
    <w:uiPriority w:val="31"/>
    <w:qFormat/>
    <w:rsid w:val="00B31DF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31DFE"/>
    <w:rPr>
      <w:b/>
      <w:bCs/>
      <w:caps w:val="0"/>
      <w:smallCaps/>
      <w:color w:val="auto"/>
      <w:spacing w:val="0"/>
      <w:u w:val="single"/>
    </w:rPr>
  </w:style>
  <w:style w:type="character" w:styleId="BookTitle">
    <w:name w:val="Book Title"/>
    <w:basedOn w:val="DefaultParagraphFont"/>
    <w:uiPriority w:val="33"/>
    <w:qFormat/>
    <w:rsid w:val="00B31DFE"/>
    <w:rPr>
      <w:b/>
      <w:bCs/>
      <w:caps w:val="0"/>
      <w:smallCaps/>
      <w:spacing w:val="0"/>
    </w:rPr>
  </w:style>
  <w:style w:type="paragraph" w:styleId="TOCHeading">
    <w:name w:val="TOC Heading"/>
    <w:basedOn w:val="Heading1"/>
    <w:next w:val="Normal"/>
    <w:uiPriority w:val="39"/>
    <w:unhideWhenUsed/>
    <w:qFormat/>
    <w:rsid w:val="00B31DFE"/>
    <w:pPr>
      <w:outlineLvl w:val="9"/>
    </w:pPr>
  </w:style>
  <w:style w:type="paragraph" w:styleId="TOC1">
    <w:name w:val="toc 1"/>
    <w:basedOn w:val="Normal"/>
    <w:next w:val="Normal"/>
    <w:autoRedefine/>
    <w:uiPriority w:val="39"/>
    <w:unhideWhenUsed/>
    <w:rsid w:val="0016125F"/>
    <w:pPr>
      <w:spacing w:after="100"/>
    </w:pPr>
  </w:style>
  <w:style w:type="character" w:styleId="Hyperlink">
    <w:name w:val="Hyperlink"/>
    <w:basedOn w:val="DefaultParagraphFont"/>
    <w:uiPriority w:val="99"/>
    <w:unhideWhenUsed/>
    <w:rsid w:val="0016125F"/>
    <w:rPr>
      <w:color w:val="F49100" w:themeColor="hyperlink"/>
      <w:u w:val="single"/>
    </w:rPr>
  </w:style>
  <w:style w:type="paragraph" w:customStyle="1" w:styleId="commentcontentpara">
    <w:name w:val="commentcontentpara"/>
    <w:basedOn w:val="Normal"/>
    <w:rsid w:val="00A848D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2">
    <w:name w:val="toc 2"/>
    <w:basedOn w:val="Normal"/>
    <w:next w:val="Normal"/>
    <w:autoRedefine/>
    <w:uiPriority w:val="39"/>
    <w:unhideWhenUsed/>
    <w:rsid w:val="00DD29F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771399">
      <w:bodyDiv w:val="1"/>
      <w:marLeft w:val="0"/>
      <w:marRight w:val="0"/>
      <w:marTop w:val="0"/>
      <w:marBottom w:val="0"/>
      <w:divBdr>
        <w:top w:val="none" w:sz="0" w:space="0" w:color="auto"/>
        <w:left w:val="none" w:sz="0" w:space="0" w:color="auto"/>
        <w:bottom w:val="none" w:sz="0" w:space="0" w:color="auto"/>
        <w:right w:val="none" w:sz="0" w:space="0" w:color="auto"/>
      </w:divBdr>
      <w:divsChild>
        <w:div w:id="1457330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907207-F883-4D66-AACD-5E8E0F1F6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
  <dc:creator>home</dc:creator>
  <cp:keywords/>
  <dc:description/>
  <cp:lastModifiedBy>home</cp:lastModifiedBy>
  <cp:revision>4</cp:revision>
  <dcterms:created xsi:type="dcterms:W3CDTF">2022-08-02T12:14:00Z</dcterms:created>
  <dcterms:modified xsi:type="dcterms:W3CDTF">2022-08-16T09:19:00Z</dcterms:modified>
</cp:coreProperties>
</file>