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3708" w:rsidRPr="0086624C" w:rsidRDefault="00893708" w:rsidP="00893708">
      <w:pPr>
        <w:jc w:val="center"/>
        <w:rPr>
          <w:rFonts w:ascii="Times New Roman" w:eastAsia="Times New Roman" w:hAnsi="Times New Roman" w:cs="Times New Roman"/>
          <w:b/>
          <w:sz w:val="24"/>
          <w:szCs w:val="24"/>
        </w:rPr>
      </w:pPr>
    </w:p>
    <w:p w:rsidR="00893708" w:rsidRPr="00DB281D" w:rsidRDefault="00893708" w:rsidP="00893708">
      <w:pPr>
        <w:jc w:val="center"/>
        <w:rPr>
          <w:rFonts w:ascii="Times New Roman" w:eastAsia="Times New Roman" w:hAnsi="Times New Roman" w:cs="Times New Roman"/>
          <w:b/>
          <w:sz w:val="36"/>
          <w:szCs w:val="36"/>
        </w:rPr>
      </w:pPr>
    </w:p>
    <w:p w:rsidR="00893708" w:rsidRPr="00DB281D" w:rsidRDefault="00893708" w:rsidP="00893708">
      <w:pPr>
        <w:jc w:val="center"/>
        <w:rPr>
          <w:rFonts w:ascii="Times New Roman" w:eastAsia="Times New Roman" w:hAnsi="Times New Roman" w:cs="Times New Roman"/>
          <w:b/>
          <w:sz w:val="36"/>
          <w:szCs w:val="36"/>
        </w:rPr>
      </w:pPr>
      <w:r w:rsidRPr="00DB281D">
        <w:rPr>
          <w:rFonts w:ascii="Times New Roman" w:eastAsia="Times New Roman" w:hAnsi="Times New Roman" w:cs="Times New Roman"/>
          <w:b/>
          <w:sz w:val="36"/>
          <w:szCs w:val="36"/>
        </w:rPr>
        <w:t>Module code: LCBB4003</w:t>
      </w:r>
    </w:p>
    <w:p w:rsidR="00893708" w:rsidRPr="00DB281D" w:rsidRDefault="00893708" w:rsidP="0058643B">
      <w:pPr>
        <w:jc w:val="center"/>
        <w:rPr>
          <w:rFonts w:ascii="Times New Roman" w:eastAsia="Times New Roman" w:hAnsi="Times New Roman" w:cs="Times New Roman"/>
          <w:b/>
          <w:sz w:val="36"/>
          <w:szCs w:val="36"/>
        </w:rPr>
      </w:pPr>
      <w:r w:rsidRPr="00DB281D">
        <w:rPr>
          <w:rFonts w:ascii="Times New Roman" w:eastAsia="Times New Roman" w:hAnsi="Times New Roman" w:cs="Times New Roman"/>
          <w:b/>
          <w:sz w:val="36"/>
          <w:szCs w:val="36"/>
        </w:rPr>
        <w:t>Module Title: Introducing the Modern Workplace - Assessment 1</w:t>
      </w:r>
    </w:p>
    <w:p w:rsidR="00171281" w:rsidRPr="00DB281D" w:rsidRDefault="00171281" w:rsidP="0058643B">
      <w:pPr>
        <w:jc w:val="center"/>
        <w:rPr>
          <w:rFonts w:ascii="Times New Roman" w:eastAsia="Times New Roman" w:hAnsi="Times New Roman" w:cs="Times New Roman"/>
          <w:b/>
          <w:sz w:val="36"/>
          <w:szCs w:val="36"/>
        </w:rPr>
      </w:pPr>
    </w:p>
    <w:p w:rsidR="00893708" w:rsidRPr="00DB281D" w:rsidRDefault="00893708" w:rsidP="00893708">
      <w:pPr>
        <w:jc w:val="center"/>
        <w:rPr>
          <w:rFonts w:ascii="Times New Roman" w:eastAsia="Times New Roman" w:hAnsi="Times New Roman" w:cs="Times New Roman"/>
          <w:color w:val="2E74B5" w:themeColor="accent1" w:themeShade="BF"/>
          <w:sz w:val="36"/>
          <w:szCs w:val="36"/>
        </w:rPr>
      </w:pPr>
      <w:r w:rsidRPr="00DB281D">
        <w:rPr>
          <w:rFonts w:ascii="Times New Roman" w:eastAsia="Times New Roman" w:hAnsi="Times New Roman" w:cs="Times New Roman"/>
          <w:color w:val="2E74B5" w:themeColor="accent1" w:themeShade="BF"/>
          <w:sz w:val="36"/>
          <w:szCs w:val="36"/>
        </w:rPr>
        <w:t>Understanding the relationship between the organisational structure and the culture of organisational performance</w:t>
      </w:r>
    </w:p>
    <w:p w:rsidR="00893708" w:rsidRPr="00DB281D" w:rsidRDefault="00893708" w:rsidP="00893708">
      <w:pPr>
        <w:rPr>
          <w:rFonts w:ascii="Times New Roman" w:eastAsia="Times New Roman" w:hAnsi="Times New Roman" w:cs="Times New Roman"/>
          <w:sz w:val="36"/>
          <w:szCs w:val="36"/>
        </w:rPr>
      </w:pPr>
    </w:p>
    <w:p w:rsidR="0058643B" w:rsidRPr="0086624C" w:rsidRDefault="0058643B" w:rsidP="00893708">
      <w:pPr>
        <w:rPr>
          <w:rFonts w:ascii="Times New Roman" w:eastAsia="Times New Roman" w:hAnsi="Times New Roman" w:cs="Times New Roman"/>
          <w:sz w:val="24"/>
          <w:szCs w:val="24"/>
        </w:rPr>
      </w:pPr>
    </w:p>
    <w:p w:rsidR="00893708" w:rsidRPr="00DB281D" w:rsidRDefault="00893708" w:rsidP="00893708">
      <w:pPr>
        <w:rPr>
          <w:rFonts w:ascii="Times New Roman" w:eastAsia="Times New Roman" w:hAnsi="Times New Roman" w:cs="Times New Roman"/>
          <w:sz w:val="28"/>
          <w:szCs w:val="24"/>
        </w:rPr>
      </w:pPr>
    </w:p>
    <w:p w:rsidR="00893708" w:rsidRPr="00DB281D" w:rsidRDefault="00893708" w:rsidP="00893708">
      <w:pPr>
        <w:rPr>
          <w:rFonts w:ascii="Times New Roman" w:eastAsia="Times New Roman" w:hAnsi="Times New Roman" w:cs="Times New Roman"/>
          <w:sz w:val="28"/>
          <w:szCs w:val="24"/>
        </w:rPr>
      </w:pPr>
      <w:r w:rsidRPr="00DB281D">
        <w:rPr>
          <w:rFonts w:ascii="Times New Roman" w:eastAsia="Times New Roman" w:hAnsi="Times New Roman" w:cs="Times New Roman"/>
          <w:sz w:val="28"/>
          <w:szCs w:val="24"/>
        </w:rPr>
        <w:t>Student’s name: Catalina Maxim</w:t>
      </w:r>
    </w:p>
    <w:p w:rsidR="00893708" w:rsidRPr="00DB281D" w:rsidRDefault="00893708" w:rsidP="00893708">
      <w:pPr>
        <w:rPr>
          <w:rFonts w:ascii="Times New Roman" w:eastAsia="Times New Roman" w:hAnsi="Times New Roman" w:cs="Times New Roman"/>
          <w:sz w:val="28"/>
          <w:szCs w:val="24"/>
        </w:rPr>
      </w:pPr>
      <w:r w:rsidRPr="00DB281D">
        <w:rPr>
          <w:rFonts w:ascii="Times New Roman" w:eastAsia="Times New Roman" w:hAnsi="Times New Roman" w:cs="Times New Roman"/>
          <w:sz w:val="28"/>
          <w:szCs w:val="24"/>
        </w:rPr>
        <w:t>Student’s ID: 2011531</w:t>
      </w:r>
    </w:p>
    <w:p w:rsidR="00893708" w:rsidRPr="00DB281D" w:rsidRDefault="00893708" w:rsidP="00893708">
      <w:pPr>
        <w:rPr>
          <w:rFonts w:ascii="Times New Roman" w:eastAsia="Times New Roman" w:hAnsi="Times New Roman" w:cs="Times New Roman"/>
          <w:sz w:val="28"/>
          <w:szCs w:val="24"/>
        </w:rPr>
      </w:pPr>
      <w:r w:rsidRPr="00DB281D">
        <w:rPr>
          <w:rFonts w:ascii="Times New Roman" w:eastAsia="Times New Roman" w:hAnsi="Times New Roman" w:cs="Times New Roman"/>
          <w:sz w:val="28"/>
          <w:szCs w:val="24"/>
        </w:rPr>
        <w:t xml:space="preserve">Lecturer’s name: </w:t>
      </w:r>
      <w:proofErr w:type="spellStart"/>
      <w:r w:rsidRPr="00DB281D">
        <w:rPr>
          <w:rFonts w:ascii="Times New Roman" w:eastAsia="Times New Roman" w:hAnsi="Times New Roman" w:cs="Times New Roman"/>
          <w:sz w:val="28"/>
          <w:szCs w:val="24"/>
        </w:rPr>
        <w:t>Dr.</w:t>
      </w:r>
      <w:proofErr w:type="spellEnd"/>
      <w:r w:rsidRPr="00DB281D">
        <w:rPr>
          <w:rFonts w:ascii="Times New Roman" w:eastAsia="Times New Roman" w:hAnsi="Times New Roman" w:cs="Times New Roman"/>
          <w:sz w:val="28"/>
          <w:szCs w:val="24"/>
        </w:rPr>
        <w:t xml:space="preserve"> Gregory Cowan</w:t>
      </w:r>
    </w:p>
    <w:p w:rsidR="00FE18E4" w:rsidRPr="0086624C" w:rsidRDefault="00A807AA">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58643B" w:rsidRPr="0086624C" w:rsidRDefault="0058643B">
      <w:pPr>
        <w:rPr>
          <w:rFonts w:ascii="Times New Roman" w:hAnsi="Times New Roman" w:cs="Times New Roman"/>
          <w:sz w:val="24"/>
          <w:szCs w:val="24"/>
        </w:rPr>
      </w:pPr>
    </w:p>
    <w:p w:rsidR="006D1663" w:rsidRPr="0086624C" w:rsidRDefault="006D1663">
      <w:pPr>
        <w:rPr>
          <w:rFonts w:ascii="Times New Roman" w:hAnsi="Times New Roman" w:cs="Times New Roman"/>
          <w:sz w:val="24"/>
          <w:szCs w:val="24"/>
        </w:rPr>
      </w:pPr>
    </w:p>
    <w:p w:rsidR="006D1663" w:rsidRPr="0086624C" w:rsidRDefault="006D1663">
      <w:pPr>
        <w:rPr>
          <w:rFonts w:ascii="Times New Roman" w:hAnsi="Times New Roman" w:cs="Times New Roman"/>
          <w:sz w:val="24"/>
          <w:szCs w:val="24"/>
        </w:rPr>
      </w:pPr>
    </w:p>
    <w:p w:rsidR="0086624C" w:rsidRPr="0086624C" w:rsidRDefault="0086624C">
      <w:pPr>
        <w:rPr>
          <w:rFonts w:ascii="Times New Roman" w:hAnsi="Times New Roman" w:cs="Times New Roman"/>
          <w:sz w:val="24"/>
          <w:szCs w:val="24"/>
        </w:rPr>
      </w:pPr>
    </w:p>
    <w:p w:rsidR="004754C2" w:rsidRPr="0086624C" w:rsidRDefault="004754C2" w:rsidP="00E40C80">
      <w:pPr>
        <w:spacing w:line="360" w:lineRule="auto"/>
        <w:ind w:left="720"/>
        <w:rPr>
          <w:rFonts w:ascii="Times New Roman" w:hAnsi="Times New Roman" w:cs="Times New Roman"/>
          <w:b/>
          <w:color w:val="5B9BD5" w:themeColor="accent1"/>
          <w:sz w:val="24"/>
          <w:szCs w:val="24"/>
        </w:rPr>
      </w:pPr>
      <w:r w:rsidRPr="0086624C">
        <w:rPr>
          <w:rFonts w:ascii="Times New Roman" w:hAnsi="Times New Roman" w:cs="Times New Roman"/>
          <w:b/>
          <w:color w:val="5B9BD5" w:themeColor="accent1"/>
          <w:sz w:val="24"/>
          <w:szCs w:val="24"/>
        </w:rPr>
        <w:lastRenderedPageBreak/>
        <w:t>Table of contents</w:t>
      </w:r>
    </w:p>
    <w:p w:rsidR="004754C2" w:rsidRPr="0086624C" w:rsidRDefault="004754C2" w:rsidP="00E40C80">
      <w:pPr>
        <w:spacing w:line="360" w:lineRule="auto"/>
        <w:rPr>
          <w:rFonts w:ascii="Times New Roman" w:hAnsi="Times New Roman" w:cs="Times New Roman"/>
          <w:sz w:val="24"/>
          <w:szCs w:val="24"/>
        </w:rPr>
      </w:pPr>
      <w:r w:rsidRPr="0086624C">
        <w:rPr>
          <w:rFonts w:ascii="Times New Roman" w:hAnsi="Times New Roman" w:cs="Times New Roman"/>
          <w:sz w:val="24"/>
          <w:szCs w:val="24"/>
        </w:rPr>
        <w:t xml:space="preserve">Executive Summary </w:t>
      </w:r>
      <w:r w:rsidR="0086624C">
        <w:rPr>
          <w:rFonts w:ascii="Times New Roman" w:hAnsi="Times New Roman" w:cs="Times New Roman"/>
          <w:sz w:val="24"/>
          <w:szCs w:val="24"/>
        </w:rPr>
        <w:t>………………………………………</w:t>
      </w:r>
      <w:r w:rsidR="00E906A0" w:rsidRPr="0086624C">
        <w:rPr>
          <w:rFonts w:ascii="Times New Roman" w:hAnsi="Times New Roman" w:cs="Times New Roman"/>
          <w:sz w:val="24"/>
          <w:szCs w:val="24"/>
        </w:rPr>
        <w:t xml:space="preserve">……………………………. </w:t>
      </w:r>
      <w:r w:rsidR="006D1663" w:rsidRPr="0086624C">
        <w:rPr>
          <w:rFonts w:ascii="Times New Roman" w:hAnsi="Times New Roman" w:cs="Times New Roman"/>
          <w:sz w:val="24"/>
          <w:szCs w:val="24"/>
        </w:rPr>
        <w:t>3</w:t>
      </w:r>
    </w:p>
    <w:p w:rsidR="00E906A0" w:rsidRPr="0086624C" w:rsidRDefault="00E906A0" w:rsidP="00E40C80">
      <w:pPr>
        <w:spacing w:line="360" w:lineRule="auto"/>
        <w:rPr>
          <w:rFonts w:ascii="Times New Roman" w:hAnsi="Times New Roman" w:cs="Times New Roman"/>
          <w:sz w:val="24"/>
          <w:szCs w:val="24"/>
        </w:rPr>
      </w:pPr>
      <w:r w:rsidRPr="0086624C">
        <w:rPr>
          <w:rFonts w:ascii="Times New Roman" w:hAnsi="Times New Roman" w:cs="Times New Roman"/>
          <w:sz w:val="24"/>
          <w:szCs w:val="24"/>
        </w:rPr>
        <w:t>Intr</w:t>
      </w:r>
      <w:r w:rsidR="0086624C">
        <w:rPr>
          <w:rFonts w:ascii="Times New Roman" w:hAnsi="Times New Roman" w:cs="Times New Roman"/>
          <w:sz w:val="24"/>
          <w:szCs w:val="24"/>
        </w:rPr>
        <w:t>oduction ………………………………………………</w:t>
      </w:r>
      <w:r w:rsidRPr="0086624C">
        <w:rPr>
          <w:rFonts w:ascii="Times New Roman" w:hAnsi="Times New Roman" w:cs="Times New Roman"/>
          <w:sz w:val="24"/>
          <w:szCs w:val="24"/>
        </w:rPr>
        <w:t>…………………………</w:t>
      </w:r>
      <w:proofErr w:type="gramStart"/>
      <w:r w:rsidRPr="0086624C">
        <w:rPr>
          <w:rFonts w:ascii="Times New Roman" w:hAnsi="Times New Roman" w:cs="Times New Roman"/>
          <w:sz w:val="24"/>
          <w:szCs w:val="24"/>
        </w:rPr>
        <w:t>….</w:t>
      </w:r>
      <w:r w:rsidR="006D1663" w:rsidRPr="0086624C">
        <w:rPr>
          <w:rFonts w:ascii="Times New Roman" w:hAnsi="Times New Roman" w:cs="Times New Roman"/>
          <w:sz w:val="24"/>
          <w:szCs w:val="24"/>
        </w:rPr>
        <w:t>.</w:t>
      </w:r>
      <w:proofErr w:type="gramEnd"/>
      <w:r w:rsidR="006D1663" w:rsidRPr="0086624C">
        <w:rPr>
          <w:rFonts w:ascii="Times New Roman" w:hAnsi="Times New Roman" w:cs="Times New Roman"/>
          <w:sz w:val="24"/>
          <w:szCs w:val="24"/>
        </w:rPr>
        <w:t xml:space="preserve"> 4</w:t>
      </w:r>
    </w:p>
    <w:p w:rsidR="006D1663" w:rsidRPr="0086624C" w:rsidRDefault="006D1663" w:rsidP="00E40C80">
      <w:pPr>
        <w:pStyle w:val="ListParagraph"/>
        <w:numPr>
          <w:ilvl w:val="0"/>
          <w:numId w:val="2"/>
        </w:numPr>
        <w:spacing w:line="360" w:lineRule="auto"/>
        <w:rPr>
          <w:rFonts w:ascii="Times New Roman" w:hAnsi="Times New Roman" w:cs="Times New Roman"/>
          <w:sz w:val="24"/>
          <w:szCs w:val="24"/>
        </w:rPr>
      </w:pPr>
      <w:r w:rsidRPr="0086624C">
        <w:rPr>
          <w:rFonts w:ascii="Times New Roman" w:hAnsi="Times New Roman" w:cs="Times New Roman"/>
          <w:sz w:val="24"/>
          <w:szCs w:val="24"/>
        </w:rPr>
        <w:t>The concept of organisational structure ……………………………</w:t>
      </w:r>
      <w:r w:rsidR="0086624C">
        <w:rPr>
          <w:rFonts w:ascii="Times New Roman" w:hAnsi="Times New Roman" w:cs="Times New Roman"/>
          <w:sz w:val="24"/>
          <w:szCs w:val="24"/>
        </w:rPr>
        <w:t>….</w:t>
      </w:r>
      <w:r w:rsidRPr="0086624C">
        <w:rPr>
          <w:rFonts w:ascii="Times New Roman" w:hAnsi="Times New Roman" w:cs="Times New Roman"/>
          <w:sz w:val="24"/>
          <w:szCs w:val="24"/>
        </w:rPr>
        <w:t>……</w:t>
      </w:r>
      <w:proofErr w:type="gramStart"/>
      <w:r w:rsidRPr="0086624C">
        <w:rPr>
          <w:rFonts w:ascii="Times New Roman" w:hAnsi="Times New Roman" w:cs="Times New Roman"/>
          <w:sz w:val="24"/>
          <w:szCs w:val="24"/>
        </w:rPr>
        <w:t>…..</w:t>
      </w:r>
      <w:proofErr w:type="gramEnd"/>
      <w:r w:rsidRPr="0086624C">
        <w:rPr>
          <w:rFonts w:ascii="Times New Roman" w:hAnsi="Times New Roman" w:cs="Times New Roman"/>
          <w:sz w:val="24"/>
          <w:szCs w:val="24"/>
        </w:rPr>
        <w:t xml:space="preserve"> 5</w:t>
      </w:r>
    </w:p>
    <w:p w:rsidR="006D1663" w:rsidRPr="0086624C" w:rsidRDefault="006D1663" w:rsidP="00E40C80">
      <w:pPr>
        <w:pStyle w:val="ListParagraph"/>
        <w:numPr>
          <w:ilvl w:val="0"/>
          <w:numId w:val="2"/>
        </w:numPr>
        <w:spacing w:line="360" w:lineRule="auto"/>
        <w:rPr>
          <w:rFonts w:ascii="Times New Roman" w:hAnsi="Times New Roman" w:cs="Times New Roman"/>
          <w:sz w:val="24"/>
          <w:szCs w:val="24"/>
        </w:rPr>
      </w:pPr>
      <w:r w:rsidRPr="0086624C">
        <w:rPr>
          <w:rFonts w:ascii="Times New Roman" w:hAnsi="Times New Roman" w:cs="Times New Roman"/>
          <w:sz w:val="24"/>
          <w:szCs w:val="24"/>
        </w:rPr>
        <w:t>The concept of organisational culture ……………………………</w:t>
      </w:r>
      <w:proofErr w:type="gramStart"/>
      <w:r w:rsidRPr="0086624C">
        <w:rPr>
          <w:rFonts w:ascii="Times New Roman" w:hAnsi="Times New Roman" w:cs="Times New Roman"/>
          <w:sz w:val="24"/>
          <w:szCs w:val="24"/>
        </w:rPr>
        <w:t>…</w:t>
      </w:r>
      <w:r w:rsidR="00E40C80">
        <w:rPr>
          <w:rFonts w:ascii="Times New Roman" w:hAnsi="Times New Roman" w:cs="Times New Roman"/>
          <w:sz w:val="24"/>
          <w:szCs w:val="24"/>
        </w:rPr>
        <w:t>..</w:t>
      </w:r>
      <w:proofErr w:type="gramEnd"/>
      <w:r w:rsidRPr="0086624C">
        <w:rPr>
          <w:rFonts w:ascii="Times New Roman" w:hAnsi="Times New Roman" w:cs="Times New Roman"/>
          <w:sz w:val="24"/>
          <w:szCs w:val="24"/>
        </w:rPr>
        <w:t>………… 6</w:t>
      </w:r>
    </w:p>
    <w:p w:rsidR="006D1663" w:rsidRDefault="006D1663" w:rsidP="00E40C80">
      <w:pPr>
        <w:pStyle w:val="ListParagraph"/>
        <w:numPr>
          <w:ilvl w:val="0"/>
          <w:numId w:val="2"/>
        </w:numPr>
        <w:spacing w:line="360" w:lineRule="auto"/>
        <w:rPr>
          <w:rFonts w:ascii="Times New Roman" w:hAnsi="Times New Roman" w:cs="Times New Roman"/>
          <w:sz w:val="24"/>
          <w:szCs w:val="24"/>
        </w:rPr>
      </w:pPr>
      <w:r w:rsidRPr="0086624C">
        <w:rPr>
          <w:rFonts w:ascii="Times New Roman" w:hAnsi="Times New Roman" w:cs="Times New Roman"/>
          <w:sz w:val="24"/>
          <w:szCs w:val="24"/>
        </w:rPr>
        <w:t>The impact of organisational structure on the H&amp;M Group’s</w:t>
      </w:r>
      <w:r w:rsidR="0086624C">
        <w:rPr>
          <w:rFonts w:ascii="Times New Roman" w:hAnsi="Times New Roman" w:cs="Times New Roman"/>
          <w:sz w:val="24"/>
          <w:szCs w:val="24"/>
        </w:rPr>
        <w:t xml:space="preserve"> </w:t>
      </w:r>
      <w:r w:rsidRPr="0086624C">
        <w:rPr>
          <w:rFonts w:ascii="Times New Roman" w:hAnsi="Times New Roman" w:cs="Times New Roman"/>
          <w:sz w:val="24"/>
          <w:szCs w:val="24"/>
        </w:rPr>
        <w:t>effectiveness</w:t>
      </w:r>
      <w:r w:rsidR="00E40C80">
        <w:rPr>
          <w:rFonts w:ascii="Times New Roman" w:hAnsi="Times New Roman" w:cs="Times New Roman"/>
          <w:sz w:val="24"/>
          <w:szCs w:val="24"/>
        </w:rPr>
        <w:t xml:space="preserve"> …... 8</w:t>
      </w:r>
    </w:p>
    <w:p w:rsidR="00FE74E7" w:rsidRDefault="00FE74E7" w:rsidP="00FE74E7">
      <w:pPr>
        <w:pStyle w:val="ListParagraph"/>
        <w:numPr>
          <w:ilvl w:val="1"/>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H&amp;M’s corporate governance system ……………………………………... 8</w:t>
      </w:r>
    </w:p>
    <w:p w:rsidR="00FE74E7" w:rsidRPr="0086624C" w:rsidRDefault="00FE74E7" w:rsidP="00FE74E7">
      <w:pPr>
        <w:pStyle w:val="ListParagraph"/>
        <w:numPr>
          <w:ilvl w:val="1"/>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H&amp;M’s organisational culture …………………………………….……...... 9</w:t>
      </w:r>
    </w:p>
    <w:p w:rsidR="006D1663" w:rsidRPr="0086624C" w:rsidRDefault="006D1663" w:rsidP="00E40C80">
      <w:pPr>
        <w:pStyle w:val="ListParagraph"/>
        <w:numPr>
          <w:ilvl w:val="0"/>
          <w:numId w:val="2"/>
        </w:numPr>
        <w:spacing w:line="360" w:lineRule="auto"/>
        <w:rPr>
          <w:rFonts w:ascii="Times New Roman" w:hAnsi="Times New Roman" w:cs="Times New Roman"/>
          <w:sz w:val="24"/>
          <w:szCs w:val="24"/>
        </w:rPr>
      </w:pPr>
      <w:r w:rsidRPr="0086624C">
        <w:rPr>
          <w:rFonts w:ascii="Times New Roman" w:hAnsi="Times New Roman" w:cs="Times New Roman"/>
          <w:sz w:val="24"/>
          <w:szCs w:val="24"/>
        </w:rPr>
        <w:t xml:space="preserve">The influence of </w:t>
      </w:r>
      <w:proofErr w:type="spellStart"/>
      <w:r w:rsidRPr="0086624C">
        <w:rPr>
          <w:rFonts w:ascii="Times New Roman" w:hAnsi="Times New Roman" w:cs="Times New Roman"/>
          <w:sz w:val="24"/>
          <w:szCs w:val="24"/>
        </w:rPr>
        <w:t>oganisational</w:t>
      </w:r>
      <w:proofErr w:type="spellEnd"/>
      <w:r w:rsidRPr="0086624C">
        <w:rPr>
          <w:rFonts w:ascii="Times New Roman" w:hAnsi="Times New Roman" w:cs="Times New Roman"/>
          <w:sz w:val="24"/>
          <w:szCs w:val="24"/>
        </w:rPr>
        <w:t xml:space="preserve"> culture on </w:t>
      </w:r>
      <w:r w:rsidR="009D0832" w:rsidRPr="0086624C">
        <w:rPr>
          <w:rFonts w:ascii="Times New Roman" w:hAnsi="Times New Roman" w:cs="Times New Roman"/>
          <w:sz w:val="24"/>
          <w:szCs w:val="24"/>
        </w:rPr>
        <w:t>the H&amp;M Groups performances …</w:t>
      </w:r>
      <w:r w:rsidR="00332FD6" w:rsidRPr="0086624C">
        <w:rPr>
          <w:rFonts w:ascii="Times New Roman" w:hAnsi="Times New Roman" w:cs="Times New Roman"/>
          <w:sz w:val="24"/>
          <w:szCs w:val="24"/>
        </w:rPr>
        <w:t>…11</w:t>
      </w:r>
    </w:p>
    <w:p w:rsidR="008E54AD" w:rsidRPr="0086624C" w:rsidRDefault="008E54AD" w:rsidP="00E40C80">
      <w:pPr>
        <w:pStyle w:val="ListParagraph"/>
        <w:numPr>
          <w:ilvl w:val="0"/>
          <w:numId w:val="2"/>
        </w:numPr>
        <w:spacing w:line="360" w:lineRule="auto"/>
        <w:rPr>
          <w:rFonts w:ascii="Times New Roman" w:hAnsi="Times New Roman" w:cs="Times New Roman"/>
          <w:sz w:val="24"/>
          <w:szCs w:val="24"/>
        </w:rPr>
      </w:pPr>
      <w:r w:rsidRPr="0086624C">
        <w:rPr>
          <w:rFonts w:ascii="Times New Roman" w:hAnsi="Times New Roman" w:cs="Times New Roman"/>
          <w:sz w:val="24"/>
          <w:szCs w:val="24"/>
        </w:rPr>
        <w:t>Factors that influence the individu</w:t>
      </w:r>
      <w:r w:rsidR="00332FD6" w:rsidRPr="0086624C">
        <w:rPr>
          <w:rFonts w:ascii="Times New Roman" w:hAnsi="Times New Roman" w:cs="Times New Roman"/>
          <w:sz w:val="24"/>
          <w:szCs w:val="24"/>
        </w:rPr>
        <w:t>al behaviour at workplace …</w:t>
      </w:r>
      <w:r w:rsidR="00E40C80">
        <w:rPr>
          <w:rFonts w:ascii="Times New Roman" w:hAnsi="Times New Roman" w:cs="Times New Roman"/>
          <w:sz w:val="24"/>
          <w:szCs w:val="24"/>
        </w:rPr>
        <w:t>…………...</w:t>
      </w:r>
      <w:proofErr w:type="gramStart"/>
      <w:r w:rsidR="00A716A2">
        <w:rPr>
          <w:rFonts w:ascii="Times New Roman" w:hAnsi="Times New Roman" w:cs="Times New Roman"/>
          <w:sz w:val="24"/>
          <w:szCs w:val="24"/>
        </w:rPr>
        <w:t>…..</w:t>
      </w:r>
      <w:proofErr w:type="gramEnd"/>
      <w:r w:rsidR="00A716A2">
        <w:rPr>
          <w:rFonts w:ascii="Times New Roman" w:hAnsi="Times New Roman" w:cs="Times New Roman"/>
          <w:sz w:val="24"/>
          <w:szCs w:val="24"/>
        </w:rPr>
        <w:t xml:space="preserve"> </w:t>
      </w:r>
      <w:r w:rsidR="00332FD6" w:rsidRPr="0086624C">
        <w:rPr>
          <w:rFonts w:ascii="Times New Roman" w:hAnsi="Times New Roman" w:cs="Times New Roman"/>
          <w:sz w:val="24"/>
          <w:szCs w:val="24"/>
        </w:rPr>
        <w:t>12</w:t>
      </w:r>
    </w:p>
    <w:p w:rsidR="009D0832" w:rsidRPr="0086624C" w:rsidRDefault="009D0832" w:rsidP="00E40C80">
      <w:pPr>
        <w:spacing w:line="360" w:lineRule="auto"/>
        <w:rPr>
          <w:rFonts w:ascii="Times New Roman" w:hAnsi="Times New Roman" w:cs="Times New Roman"/>
          <w:sz w:val="24"/>
          <w:szCs w:val="24"/>
        </w:rPr>
      </w:pPr>
      <w:r w:rsidRPr="0086624C">
        <w:rPr>
          <w:rFonts w:ascii="Times New Roman" w:hAnsi="Times New Roman" w:cs="Times New Roman"/>
          <w:sz w:val="24"/>
          <w:szCs w:val="24"/>
        </w:rPr>
        <w:t>Recommendations ………………………………………………………………</w:t>
      </w:r>
      <w:r w:rsidR="00FE74E7">
        <w:rPr>
          <w:rFonts w:ascii="Times New Roman" w:hAnsi="Times New Roman" w:cs="Times New Roman"/>
          <w:sz w:val="24"/>
          <w:szCs w:val="24"/>
        </w:rPr>
        <w:t>…</w:t>
      </w:r>
      <w:r w:rsidRPr="0086624C">
        <w:rPr>
          <w:rFonts w:ascii="Times New Roman" w:hAnsi="Times New Roman" w:cs="Times New Roman"/>
          <w:sz w:val="24"/>
          <w:szCs w:val="24"/>
        </w:rPr>
        <w:t>……</w:t>
      </w:r>
      <w:r w:rsidR="00A716A2">
        <w:rPr>
          <w:rFonts w:ascii="Times New Roman" w:hAnsi="Times New Roman" w:cs="Times New Roman"/>
          <w:sz w:val="24"/>
          <w:szCs w:val="24"/>
        </w:rPr>
        <w:t>13</w:t>
      </w:r>
    </w:p>
    <w:p w:rsidR="009D0832" w:rsidRPr="0086624C" w:rsidRDefault="009D0832" w:rsidP="00E40C80">
      <w:pPr>
        <w:spacing w:line="360" w:lineRule="auto"/>
        <w:rPr>
          <w:rFonts w:ascii="Times New Roman" w:hAnsi="Times New Roman" w:cs="Times New Roman"/>
          <w:sz w:val="24"/>
          <w:szCs w:val="24"/>
        </w:rPr>
      </w:pPr>
      <w:r w:rsidRPr="0086624C">
        <w:rPr>
          <w:rFonts w:ascii="Times New Roman" w:hAnsi="Times New Roman" w:cs="Times New Roman"/>
          <w:sz w:val="24"/>
          <w:szCs w:val="24"/>
        </w:rPr>
        <w:t>Conclusio</w:t>
      </w:r>
      <w:r w:rsidR="00FE74E7">
        <w:rPr>
          <w:rFonts w:ascii="Times New Roman" w:hAnsi="Times New Roman" w:cs="Times New Roman"/>
          <w:sz w:val="24"/>
          <w:szCs w:val="24"/>
        </w:rPr>
        <w:t>n ……………………………………………………………………………..</w:t>
      </w:r>
      <w:r w:rsidRPr="0086624C">
        <w:rPr>
          <w:rFonts w:ascii="Times New Roman" w:hAnsi="Times New Roman" w:cs="Times New Roman"/>
          <w:sz w:val="24"/>
          <w:szCs w:val="24"/>
        </w:rPr>
        <w:t>.</w:t>
      </w:r>
      <w:r w:rsidR="00A716A2">
        <w:rPr>
          <w:rFonts w:ascii="Times New Roman" w:hAnsi="Times New Roman" w:cs="Times New Roman"/>
          <w:sz w:val="24"/>
          <w:szCs w:val="24"/>
        </w:rPr>
        <w:t xml:space="preserve"> 13</w:t>
      </w:r>
    </w:p>
    <w:p w:rsidR="009D0832" w:rsidRPr="0086624C" w:rsidRDefault="009D0832" w:rsidP="00E40C80">
      <w:pPr>
        <w:spacing w:line="360" w:lineRule="auto"/>
        <w:rPr>
          <w:rFonts w:ascii="Times New Roman" w:hAnsi="Times New Roman" w:cs="Times New Roman"/>
          <w:sz w:val="24"/>
          <w:szCs w:val="24"/>
        </w:rPr>
      </w:pPr>
      <w:r w:rsidRPr="0086624C">
        <w:rPr>
          <w:rFonts w:ascii="Times New Roman" w:hAnsi="Times New Roman" w:cs="Times New Roman"/>
          <w:sz w:val="24"/>
          <w:szCs w:val="24"/>
        </w:rPr>
        <w:t>Reference li</w:t>
      </w:r>
      <w:r w:rsidR="00FE74E7">
        <w:rPr>
          <w:rFonts w:ascii="Times New Roman" w:hAnsi="Times New Roman" w:cs="Times New Roman"/>
          <w:sz w:val="24"/>
          <w:szCs w:val="24"/>
        </w:rPr>
        <w:t>st …………………………………………………………………………</w:t>
      </w:r>
      <w:r w:rsidR="00975B40">
        <w:rPr>
          <w:rFonts w:ascii="Times New Roman" w:hAnsi="Times New Roman" w:cs="Times New Roman"/>
          <w:sz w:val="24"/>
          <w:szCs w:val="24"/>
        </w:rPr>
        <w:t>… 14</w:t>
      </w:r>
    </w:p>
    <w:p w:rsidR="009D0832" w:rsidRPr="0086624C" w:rsidRDefault="009D0832" w:rsidP="00E40C80">
      <w:pPr>
        <w:spacing w:line="360" w:lineRule="auto"/>
        <w:rPr>
          <w:rFonts w:ascii="Times New Roman" w:hAnsi="Times New Roman" w:cs="Times New Roman"/>
          <w:sz w:val="24"/>
          <w:szCs w:val="24"/>
        </w:rPr>
      </w:pPr>
    </w:p>
    <w:p w:rsidR="009D0832" w:rsidRPr="0086624C" w:rsidRDefault="009D0832" w:rsidP="00E40C80">
      <w:pPr>
        <w:spacing w:line="360" w:lineRule="auto"/>
        <w:ind w:left="720"/>
        <w:rPr>
          <w:rFonts w:ascii="Times New Roman" w:hAnsi="Times New Roman" w:cs="Times New Roman"/>
          <w:b/>
          <w:color w:val="5B9BD5" w:themeColor="accent1"/>
          <w:sz w:val="24"/>
          <w:szCs w:val="24"/>
        </w:rPr>
      </w:pPr>
      <w:r w:rsidRPr="0086624C">
        <w:rPr>
          <w:rFonts w:ascii="Times New Roman" w:hAnsi="Times New Roman" w:cs="Times New Roman"/>
          <w:b/>
          <w:color w:val="5B9BD5" w:themeColor="accent1"/>
          <w:sz w:val="24"/>
          <w:szCs w:val="24"/>
        </w:rPr>
        <w:t>Table of figures</w:t>
      </w:r>
    </w:p>
    <w:p w:rsidR="009D0832" w:rsidRPr="0086624C" w:rsidRDefault="009D0832" w:rsidP="00E40C80">
      <w:pPr>
        <w:spacing w:line="360" w:lineRule="auto"/>
        <w:rPr>
          <w:rFonts w:ascii="Times New Roman" w:hAnsi="Times New Roman" w:cs="Times New Roman"/>
          <w:sz w:val="24"/>
          <w:szCs w:val="24"/>
        </w:rPr>
      </w:pPr>
      <w:r w:rsidRPr="0086624C">
        <w:rPr>
          <w:rFonts w:ascii="Times New Roman" w:hAnsi="Times New Roman" w:cs="Times New Roman"/>
          <w:sz w:val="24"/>
          <w:szCs w:val="24"/>
        </w:rPr>
        <w:t>Figure 1 ……</w:t>
      </w:r>
      <w:r w:rsidR="00E40C80">
        <w:rPr>
          <w:rFonts w:ascii="Times New Roman" w:hAnsi="Times New Roman" w:cs="Times New Roman"/>
          <w:sz w:val="24"/>
          <w:szCs w:val="24"/>
        </w:rPr>
        <w:t xml:space="preserve">…………………… </w:t>
      </w:r>
      <w:r w:rsidRPr="0086624C">
        <w:rPr>
          <w:rFonts w:ascii="Times New Roman" w:hAnsi="Times New Roman" w:cs="Times New Roman"/>
          <w:sz w:val="24"/>
          <w:szCs w:val="24"/>
        </w:rPr>
        <w:t>……………………………………………………</w:t>
      </w:r>
      <w:r w:rsidR="00E40C80">
        <w:rPr>
          <w:rFonts w:ascii="Times New Roman" w:hAnsi="Times New Roman" w:cs="Times New Roman"/>
          <w:sz w:val="24"/>
          <w:szCs w:val="24"/>
        </w:rPr>
        <w:t>… 8</w:t>
      </w:r>
    </w:p>
    <w:p w:rsidR="009D0832" w:rsidRPr="0086624C" w:rsidRDefault="009D0832" w:rsidP="00E40C80">
      <w:pPr>
        <w:spacing w:line="360" w:lineRule="auto"/>
        <w:rPr>
          <w:rFonts w:ascii="Times New Roman" w:hAnsi="Times New Roman" w:cs="Times New Roman"/>
          <w:sz w:val="24"/>
          <w:szCs w:val="24"/>
        </w:rPr>
      </w:pPr>
      <w:r w:rsidRPr="0086624C">
        <w:rPr>
          <w:rFonts w:ascii="Times New Roman" w:hAnsi="Times New Roman" w:cs="Times New Roman"/>
          <w:sz w:val="24"/>
          <w:szCs w:val="24"/>
        </w:rPr>
        <w:t>Figure 2 ………………………………</w:t>
      </w:r>
      <w:proofErr w:type="gramStart"/>
      <w:r w:rsidR="00E40C80">
        <w:rPr>
          <w:rFonts w:ascii="Times New Roman" w:hAnsi="Times New Roman" w:cs="Times New Roman"/>
          <w:sz w:val="24"/>
          <w:szCs w:val="24"/>
        </w:rPr>
        <w:t>…..</w:t>
      </w:r>
      <w:proofErr w:type="gramEnd"/>
      <w:r w:rsidR="00FE74E7">
        <w:rPr>
          <w:rFonts w:ascii="Times New Roman" w:hAnsi="Times New Roman" w:cs="Times New Roman"/>
          <w:sz w:val="24"/>
          <w:szCs w:val="24"/>
        </w:rPr>
        <w:t>…………………………………………...… 9</w:t>
      </w:r>
    </w:p>
    <w:p w:rsidR="001045D5" w:rsidRPr="0086624C" w:rsidRDefault="001045D5">
      <w:pPr>
        <w:rPr>
          <w:rFonts w:ascii="Times New Roman" w:hAnsi="Times New Roman" w:cs="Times New Roman"/>
          <w:sz w:val="24"/>
          <w:szCs w:val="24"/>
        </w:rPr>
      </w:pPr>
    </w:p>
    <w:p w:rsidR="001045D5" w:rsidRPr="0086624C" w:rsidRDefault="001045D5">
      <w:pPr>
        <w:spacing w:line="259" w:lineRule="auto"/>
        <w:rPr>
          <w:rFonts w:ascii="Times New Roman" w:hAnsi="Times New Roman" w:cs="Times New Roman"/>
          <w:sz w:val="24"/>
          <w:szCs w:val="24"/>
        </w:rPr>
      </w:pPr>
      <w:r w:rsidRPr="0086624C">
        <w:rPr>
          <w:rFonts w:ascii="Times New Roman" w:hAnsi="Times New Roman" w:cs="Times New Roman"/>
          <w:sz w:val="24"/>
          <w:szCs w:val="24"/>
        </w:rPr>
        <w:br w:type="page"/>
      </w:r>
    </w:p>
    <w:p w:rsidR="001045D5" w:rsidRPr="0086624C" w:rsidRDefault="001045D5" w:rsidP="0086624C">
      <w:pPr>
        <w:spacing w:before="240" w:line="360" w:lineRule="auto"/>
        <w:ind w:left="720"/>
        <w:rPr>
          <w:rFonts w:ascii="Times New Roman" w:hAnsi="Times New Roman" w:cs="Times New Roman"/>
          <w:b/>
          <w:sz w:val="24"/>
          <w:szCs w:val="24"/>
        </w:rPr>
      </w:pPr>
      <w:r w:rsidRPr="0086624C">
        <w:rPr>
          <w:rFonts w:ascii="Times New Roman" w:hAnsi="Times New Roman" w:cs="Times New Roman"/>
          <w:b/>
          <w:sz w:val="24"/>
          <w:szCs w:val="24"/>
        </w:rPr>
        <w:lastRenderedPageBreak/>
        <w:t>Executive summary</w:t>
      </w:r>
    </w:p>
    <w:p w:rsidR="006D1663" w:rsidRPr="0086624C" w:rsidRDefault="000F370A" w:rsidP="0086624C">
      <w:pPr>
        <w:spacing w:before="240" w:line="360" w:lineRule="auto"/>
        <w:rPr>
          <w:rFonts w:ascii="Times New Roman" w:hAnsi="Times New Roman" w:cs="Times New Roman"/>
          <w:sz w:val="24"/>
          <w:szCs w:val="24"/>
        </w:rPr>
      </w:pPr>
      <w:r w:rsidRPr="0086624C">
        <w:rPr>
          <w:rFonts w:ascii="Times New Roman" w:hAnsi="Times New Roman" w:cs="Times New Roman"/>
          <w:sz w:val="24"/>
          <w:szCs w:val="24"/>
        </w:rPr>
        <w:t xml:space="preserve">The modern fashion companies have to be always updated and involved, when it comes to maintaining the harmony in the organisation and respecting its culture. The following report is describing the concept of organisational profile and culture, as well as its importance in the effectiveness of the fashion company H&amp;M. </w:t>
      </w:r>
    </w:p>
    <w:p w:rsidR="006D1663" w:rsidRPr="0086624C" w:rsidRDefault="005B5F07" w:rsidP="0086624C">
      <w:pPr>
        <w:spacing w:before="240" w:line="360" w:lineRule="auto"/>
        <w:rPr>
          <w:rFonts w:ascii="Times New Roman" w:hAnsi="Times New Roman" w:cs="Times New Roman"/>
          <w:sz w:val="24"/>
          <w:szCs w:val="24"/>
        </w:rPr>
      </w:pPr>
      <w:r w:rsidRPr="0086624C">
        <w:rPr>
          <w:rFonts w:ascii="Times New Roman" w:hAnsi="Times New Roman" w:cs="Times New Roman"/>
          <w:sz w:val="24"/>
          <w:szCs w:val="24"/>
        </w:rPr>
        <w:t>Present work highlights</w:t>
      </w:r>
      <w:r w:rsidR="000F370A" w:rsidRPr="0086624C">
        <w:rPr>
          <w:rFonts w:ascii="Times New Roman" w:hAnsi="Times New Roman" w:cs="Times New Roman"/>
          <w:sz w:val="24"/>
          <w:szCs w:val="24"/>
        </w:rPr>
        <w:t xml:space="preserve"> profile of the mentioned company, the </w:t>
      </w:r>
      <w:r w:rsidR="00C16C03" w:rsidRPr="0086624C">
        <w:rPr>
          <w:rFonts w:ascii="Times New Roman" w:hAnsi="Times New Roman" w:cs="Times New Roman"/>
          <w:sz w:val="24"/>
          <w:szCs w:val="24"/>
        </w:rPr>
        <w:t xml:space="preserve">key elements of an organisational structure, </w:t>
      </w:r>
      <w:r w:rsidR="00BC49E3" w:rsidRPr="0086624C">
        <w:rPr>
          <w:rFonts w:ascii="Times New Roman" w:hAnsi="Times New Roman" w:cs="Times New Roman"/>
          <w:sz w:val="24"/>
          <w:szCs w:val="24"/>
        </w:rPr>
        <w:t xml:space="preserve">organisational outcomes and cultural basement of an organisation. It allows us to understand better the </w:t>
      </w:r>
      <w:r w:rsidR="009E7668" w:rsidRPr="0086624C">
        <w:rPr>
          <w:rFonts w:ascii="Times New Roman" w:hAnsi="Times New Roman" w:cs="Times New Roman"/>
          <w:sz w:val="24"/>
          <w:szCs w:val="24"/>
        </w:rPr>
        <w:t xml:space="preserve">impact of a sustainable organisational format and the integration of the cultural structure on the productivity of a fashion company. </w:t>
      </w:r>
    </w:p>
    <w:p w:rsidR="009E7668" w:rsidRPr="0086624C" w:rsidRDefault="009E7668" w:rsidP="0086624C">
      <w:pPr>
        <w:spacing w:before="240" w:line="360" w:lineRule="auto"/>
        <w:rPr>
          <w:rFonts w:ascii="Times New Roman" w:hAnsi="Times New Roman" w:cs="Times New Roman"/>
          <w:sz w:val="24"/>
          <w:szCs w:val="24"/>
        </w:rPr>
      </w:pPr>
      <w:r w:rsidRPr="0086624C">
        <w:rPr>
          <w:rFonts w:ascii="Times New Roman" w:hAnsi="Times New Roman" w:cs="Times New Roman"/>
          <w:sz w:val="24"/>
          <w:szCs w:val="24"/>
        </w:rPr>
        <w:t xml:space="preserve">Although an entire comprehension of organisational structure cannot be </w:t>
      </w:r>
      <w:r w:rsidR="009C4BE6" w:rsidRPr="0086624C">
        <w:rPr>
          <w:rFonts w:ascii="Times New Roman" w:hAnsi="Times New Roman" w:cs="Times New Roman"/>
          <w:sz w:val="24"/>
          <w:szCs w:val="24"/>
        </w:rPr>
        <w:t>enclosed</w:t>
      </w:r>
      <w:r w:rsidRPr="0086624C">
        <w:rPr>
          <w:rFonts w:ascii="Times New Roman" w:hAnsi="Times New Roman" w:cs="Times New Roman"/>
          <w:sz w:val="24"/>
          <w:szCs w:val="24"/>
        </w:rPr>
        <w:t xml:space="preserve"> in a single model, since every employee of H&amp;M is an individual</w:t>
      </w:r>
      <w:r w:rsidR="009C4BE6" w:rsidRPr="0086624C">
        <w:rPr>
          <w:rFonts w:ascii="Times New Roman" w:hAnsi="Times New Roman" w:cs="Times New Roman"/>
          <w:sz w:val="24"/>
          <w:szCs w:val="24"/>
        </w:rPr>
        <w:t>, the importance of this concept remains to be essential in the corporate and social interaction with its buyers and the market.</w:t>
      </w:r>
      <w:r w:rsidR="0086624C" w:rsidRPr="0086624C">
        <w:rPr>
          <w:rFonts w:ascii="Times New Roman" w:hAnsi="Times New Roman" w:cs="Times New Roman"/>
          <w:sz w:val="24"/>
          <w:szCs w:val="24"/>
        </w:rPr>
        <w:t xml:space="preserve"> </w:t>
      </w:r>
    </w:p>
    <w:p w:rsidR="0086624C" w:rsidRPr="0086624C" w:rsidRDefault="0086624C" w:rsidP="0086624C">
      <w:pPr>
        <w:spacing w:before="240" w:after="0" w:line="360" w:lineRule="auto"/>
        <w:rPr>
          <w:rFonts w:ascii="Times New Roman" w:hAnsi="Times New Roman" w:cs="Times New Roman"/>
          <w:color w:val="000000"/>
          <w:sz w:val="24"/>
          <w:szCs w:val="24"/>
        </w:rPr>
      </w:pPr>
      <w:r w:rsidRPr="0086624C">
        <w:rPr>
          <w:rFonts w:ascii="Times New Roman" w:hAnsi="Times New Roman" w:cs="Times New Roman"/>
          <w:sz w:val="24"/>
          <w:szCs w:val="24"/>
        </w:rPr>
        <w:t xml:space="preserve">As follows, the present report made possible to underline the tangible elements of an organisational structure and to penetrate the essence of organisational culture. </w:t>
      </w:r>
    </w:p>
    <w:p w:rsidR="009E7668" w:rsidRPr="0086624C" w:rsidRDefault="009E7668" w:rsidP="0086624C">
      <w:pPr>
        <w:spacing w:before="240"/>
        <w:rPr>
          <w:rFonts w:ascii="Times New Roman" w:hAnsi="Times New Roman" w:cs="Times New Roman"/>
          <w:sz w:val="24"/>
          <w:szCs w:val="24"/>
        </w:rPr>
      </w:pPr>
    </w:p>
    <w:p w:rsidR="00BC49E3" w:rsidRPr="0086624C" w:rsidRDefault="00BC49E3" w:rsidP="0086624C">
      <w:pPr>
        <w:spacing w:before="240"/>
        <w:rPr>
          <w:rFonts w:ascii="Times New Roman" w:hAnsi="Times New Roman" w:cs="Times New Roman"/>
          <w:sz w:val="24"/>
          <w:szCs w:val="24"/>
        </w:rPr>
      </w:pPr>
    </w:p>
    <w:p w:rsidR="00BC49E3" w:rsidRPr="0086624C" w:rsidRDefault="00BC49E3" w:rsidP="0086624C">
      <w:pPr>
        <w:spacing w:before="240" w:line="259" w:lineRule="auto"/>
        <w:rPr>
          <w:rFonts w:ascii="Times New Roman" w:hAnsi="Times New Roman" w:cs="Times New Roman"/>
          <w:sz w:val="24"/>
          <w:szCs w:val="24"/>
        </w:rPr>
      </w:pPr>
      <w:r w:rsidRPr="0086624C">
        <w:rPr>
          <w:rFonts w:ascii="Times New Roman" w:hAnsi="Times New Roman" w:cs="Times New Roman"/>
          <w:sz w:val="24"/>
          <w:szCs w:val="24"/>
        </w:rPr>
        <w:br w:type="page"/>
      </w:r>
    </w:p>
    <w:p w:rsidR="009C4BE6" w:rsidRPr="0086624C" w:rsidRDefault="009C4BE6" w:rsidP="0086624C">
      <w:pPr>
        <w:spacing w:before="240"/>
        <w:ind w:left="720"/>
        <w:rPr>
          <w:rFonts w:ascii="Times New Roman" w:hAnsi="Times New Roman" w:cs="Times New Roman"/>
          <w:b/>
          <w:sz w:val="24"/>
          <w:szCs w:val="24"/>
        </w:rPr>
      </w:pPr>
      <w:r w:rsidRPr="0086624C">
        <w:rPr>
          <w:rFonts w:ascii="Times New Roman" w:hAnsi="Times New Roman" w:cs="Times New Roman"/>
          <w:b/>
          <w:sz w:val="24"/>
          <w:szCs w:val="24"/>
        </w:rPr>
        <w:lastRenderedPageBreak/>
        <w:t>Introduction</w:t>
      </w:r>
    </w:p>
    <w:p w:rsidR="009D0832" w:rsidRPr="0086624C" w:rsidRDefault="009A7D46" w:rsidP="0086624C">
      <w:pPr>
        <w:pStyle w:val="NormalWeb"/>
        <w:spacing w:before="0" w:beforeAutospacing="0" w:after="240" w:afterAutospacing="0" w:line="360" w:lineRule="auto"/>
      </w:pPr>
      <w:r w:rsidRPr="0086624C">
        <w:rPr>
          <w:color w:val="000000"/>
        </w:rPr>
        <w:t xml:space="preserve">Founded in 1947, Sweden-based company </w:t>
      </w:r>
      <w:r w:rsidR="007D5B0C" w:rsidRPr="0086624C">
        <w:rPr>
          <w:color w:val="000000"/>
        </w:rPr>
        <w:t xml:space="preserve">H&amp;M </w:t>
      </w:r>
      <w:proofErr w:type="spellStart"/>
      <w:r w:rsidRPr="0086624C">
        <w:rPr>
          <w:color w:val="111111"/>
          <w:shd w:val="clear" w:color="auto" w:fill="FFFFFF"/>
        </w:rPr>
        <w:t>Hennes</w:t>
      </w:r>
      <w:proofErr w:type="spellEnd"/>
      <w:r w:rsidRPr="0086624C">
        <w:rPr>
          <w:color w:val="111111"/>
          <w:shd w:val="clear" w:color="auto" w:fill="FFFFFF"/>
        </w:rPr>
        <w:t xml:space="preserve"> &amp; </w:t>
      </w:r>
      <w:proofErr w:type="spellStart"/>
      <w:r w:rsidRPr="0086624C">
        <w:rPr>
          <w:color w:val="111111"/>
          <w:shd w:val="clear" w:color="auto" w:fill="FFFFFF"/>
        </w:rPr>
        <w:t>Mauritz</w:t>
      </w:r>
      <w:proofErr w:type="spellEnd"/>
      <w:r w:rsidRPr="0086624C">
        <w:rPr>
          <w:color w:val="111111"/>
          <w:shd w:val="clear" w:color="auto" w:fill="FFFFFF"/>
        </w:rPr>
        <w:t xml:space="preserve"> AB</w:t>
      </w:r>
      <w:r w:rsidRPr="0086624C">
        <w:rPr>
          <w:color w:val="000000"/>
        </w:rPr>
        <w:t xml:space="preserve"> </w:t>
      </w:r>
      <w:r w:rsidR="007D5B0C" w:rsidRPr="0086624C">
        <w:rPr>
          <w:color w:val="000000"/>
        </w:rPr>
        <w:t xml:space="preserve">has </w:t>
      </w:r>
      <w:proofErr w:type="spellStart"/>
      <w:proofErr w:type="gramStart"/>
      <w:r w:rsidR="007D5B0C" w:rsidRPr="0086624C">
        <w:rPr>
          <w:color w:val="000000"/>
        </w:rPr>
        <w:t>beca</w:t>
      </w:r>
      <w:r w:rsidR="00EF425B" w:rsidRPr="0086624C">
        <w:rPr>
          <w:color w:val="000000"/>
        </w:rPr>
        <w:t>me</w:t>
      </w:r>
      <w:proofErr w:type="spellEnd"/>
      <w:proofErr w:type="gramEnd"/>
      <w:r w:rsidR="00EF425B" w:rsidRPr="0086624C">
        <w:rPr>
          <w:color w:val="000000"/>
        </w:rPr>
        <w:t xml:space="preserve"> one of the world's </w:t>
      </w:r>
      <w:r w:rsidR="00D16030" w:rsidRPr="0086624C">
        <w:rPr>
          <w:color w:val="000000"/>
        </w:rPr>
        <w:t xml:space="preserve">leading </w:t>
      </w:r>
      <w:r w:rsidR="00B7471B" w:rsidRPr="0086624C">
        <w:rPr>
          <w:color w:val="000000"/>
        </w:rPr>
        <w:t xml:space="preserve">fashion </w:t>
      </w:r>
      <w:r w:rsidR="00D16030" w:rsidRPr="0086624C">
        <w:rPr>
          <w:color w:val="000000"/>
        </w:rPr>
        <w:t xml:space="preserve">garments </w:t>
      </w:r>
      <w:r w:rsidR="00EF425B" w:rsidRPr="0086624C">
        <w:rPr>
          <w:color w:val="000000"/>
        </w:rPr>
        <w:t>retailers</w:t>
      </w:r>
      <w:r w:rsidR="007D5B0C" w:rsidRPr="0086624C">
        <w:rPr>
          <w:color w:val="000000"/>
        </w:rPr>
        <w:t xml:space="preserve">, counting more than </w:t>
      </w:r>
      <w:r w:rsidR="006413E1" w:rsidRPr="0086624C">
        <w:rPr>
          <w:color w:val="111111"/>
          <w:shd w:val="clear" w:color="auto" w:fill="FFFFFF"/>
        </w:rPr>
        <w:t>5</w:t>
      </w:r>
      <w:r w:rsidR="00B7471B" w:rsidRPr="0086624C">
        <w:rPr>
          <w:color w:val="111111"/>
          <w:shd w:val="clear" w:color="auto" w:fill="FFFFFF"/>
        </w:rPr>
        <w:t>000 stores worldwide</w:t>
      </w:r>
      <w:r w:rsidR="006413E1" w:rsidRPr="0086624C">
        <w:rPr>
          <w:color w:val="111111"/>
          <w:shd w:val="clear" w:color="auto" w:fill="FFFFFF"/>
        </w:rPr>
        <w:t xml:space="preserve">, with an average number of employees </w:t>
      </w:r>
      <w:r w:rsidRPr="0086624C">
        <w:rPr>
          <w:color w:val="111111"/>
          <w:shd w:val="clear" w:color="auto" w:fill="FFFFFF"/>
        </w:rPr>
        <w:t xml:space="preserve">of </w:t>
      </w:r>
      <w:r w:rsidR="006413E1" w:rsidRPr="0086624C">
        <w:t>110,325</w:t>
      </w:r>
      <w:r w:rsidRPr="0086624C">
        <w:t xml:space="preserve">. </w:t>
      </w:r>
    </w:p>
    <w:p w:rsidR="009A7D46" w:rsidRPr="0086624C" w:rsidRDefault="009A7D46" w:rsidP="0086624C">
      <w:pPr>
        <w:pStyle w:val="NormalWeb"/>
        <w:spacing w:before="0" w:beforeAutospacing="0" w:after="240" w:afterAutospacing="0" w:line="360" w:lineRule="auto"/>
        <w:rPr>
          <w:color w:val="000000"/>
        </w:rPr>
      </w:pPr>
      <w:r w:rsidRPr="0086624C">
        <w:rPr>
          <w:color w:val="000000"/>
        </w:rPr>
        <w:t>Every year, H&amp;M sells over 800 million company-designed clothing, accessories and cosmetics, for a total of GBP £15.46 billion. The company achieved an excellent ratio between low-price and high-quality clothing, over 80% of its sales are now made outside Sweden.</w:t>
      </w:r>
      <w:r w:rsidR="006D1663" w:rsidRPr="0086624C">
        <w:rPr>
          <w:color w:val="000000"/>
        </w:rPr>
        <w:t xml:space="preserve"> According to Statista, the British market share of H&amp;M Group in 2019, consisted an amount of 284 stores and £1,12 GBP in sales.</w:t>
      </w:r>
    </w:p>
    <w:p w:rsidR="009F3947" w:rsidRPr="0086624C" w:rsidRDefault="009A7D46" w:rsidP="0086624C">
      <w:pPr>
        <w:pStyle w:val="NormalWeb"/>
        <w:spacing w:before="0" w:beforeAutospacing="0" w:after="240" w:afterAutospacing="0" w:line="360" w:lineRule="auto"/>
        <w:rPr>
          <w:color w:val="111111"/>
        </w:rPr>
      </w:pPr>
      <w:r w:rsidRPr="0086624C">
        <w:t xml:space="preserve">Unfortunately, </w:t>
      </w:r>
      <w:r w:rsidRPr="0086624C">
        <w:rPr>
          <w:color w:val="111111"/>
          <w:shd w:val="clear" w:color="auto" w:fill="FFFFFF"/>
        </w:rPr>
        <w:t xml:space="preserve">at the end of January 2021, </w:t>
      </w:r>
      <w:r w:rsidR="006413E1" w:rsidRPr="0086624C">
        <w:rPr>
          <w:color w:val="111111"/>
          <w:shd w:val="clear" w:color="auto" w:fill="FFFFFF"/>
        </w:rPr>
        <w:t xml:space="preserve">due to Covid-19 pandemic, </w:t>
      </w:r>
      <w:r w:rsidRPr="0086624C">
        <w:rPr>
          <w:color w:val="111111"/>
          <w:shd w:val="clear" w:color="auto" w:fill="FFFFFF"/>
        </w:rPr>
        <w:t xml:space="preserve">the company </w:t>
      </w:r>
      <w:r w:rsidR="006413E1" w:rsidRPr="0086624C">
        <w:rPr>
          <w:color w:val="111111"/>
          <w:shd w:val="clear" w:color="auto" w:fill="FFFFFF"/>
        </w:rPr>
        <w:t>was forced to close round 36% of their stores</w:t>
      </w:r>
      <w:r w:rsidR="006D1663" w:rsidRPr="0086624C">
        <w:rPr>
          <w:color w:val="111111"/>
          <w:shd w:val="clear" w:color="auto" w:fill="FFFFFF"/>
        </w:rPr>
        <w:t xml:space="preserve">. </w:t>
      </w:r>
      <w:r w:rsidR="00DF3D9B" w:rsidRPr="0086624C">
        <w:rPr>
          <w:color w:val="111111"/>
        </w:rPr>
        <w:t>H&amp;M obtains its manufacturing</w:t>
      </w:r>
      <w:r w:rsidR="006D1663" w:rsidRPr="0086624C">
        <w:rPr>
          <w:color w:val="111111"/>
        </w:rPr>
        <w:t xml:space="preserve"> products from 7</w:t>
      </w:r>
      <w:r w:rsidR="00DF3D9B" w:rsidRPr="0086624C">
        <w:rPr>
          <w:color w:val="111111"/>
        </w:rPr>
        <w:t xml:space="preserve">00 individual suppliers worldwide, </w:t>
      </w:r>
      <w:r w:rsidR="006D1663" w:rsidRPr="0086624C">
        <w:rPr>
          <w:color w:val="111111"/>
        </w:rPr>
        <w:t xml:space="preserve">in over 1600 factories </w:t>
      </w:r>
      <w:r w:rsidR="00DF3D9B" w:rsidRPr="0086624C">
        <w:rPr>
          <w:color w:val="111111"/>
        </w:rPr>
        <w:t xml:space="preserve">mostly </w:t>
      </w:r>
      <w:r w:rsidR="006D1663" w:rsidRPr="0086624C">
        <w:rPr>
          <w:color w:val="111111"/>
        </w:rPr>
        <w:t xml:space="preserve">based </w:t>
      </w:r>
      <w:r w:rsidR="00DF3D9B" w:rsidRPr="0086624C">
        <w:rPr>
          <w:color w:val="111111"/>
        </w:rPr>
        <w:t>in Europe</w:t>
      </w:r>
      <w:r w:rsidR="006D1663" w:rsidRPr="0086624C">
        <w:rPr>
          <w:color w:val="111111"/>
        </w:rPr>
        <w:t>, Africa</w:t>
      </w:r>
      <w:r w:rsidR="00DF3D9B" w:rsidRPr="0086624C">
        <w:rPr>
          <w:color w:val="111111"/>
        </w:rPr>
        <w:t xml:space="preserve"> and Asia, which are supervised by 30 geographically based monitoring offices</w:t>
      </w:r>
      <w:r w:rsidR="006D1663" w:rsidRPr="0086624C">
        <w:rPr>
          <w:color w:val="111111"/>
        </w:rPr>
        <w:t xml:space="preserve"> </w:t>
      </w:r>
      <w:r w:rsidR="006D1663" w:rsidRPr="0086624C">
        <w:rPr>
          <w:color w:val="111111"/>
          <w:shd w:val="clear" w:color="auto" w:fill="FFFFFF"/>
        </w:rPr>
        <w:t>(</w:t>
      </w:r>
      <w:proofErr w:type="spellStart"/>
      <w:r w:rsidR="00EA539C" w:rsidRPr="0086624C">
        <w:t>Troberg</w:t>
      </w:r>
      <w:proofErr w:type="spellEnd"/>
      <w:r w:rsidR="006D1663" w:rsidRPr="0086624C">
        <w:rPr>
          <w:color w:val="111111"/>
          <w:shd w:val="clear" w:color="auto" w:fill="FFFFFF"/>
        </w:rPr>
        <w:t>, 2021).</w:t>
      </w:r>
      <w:r w:rsidR="006D1663" w:rsidRPr="0086624C">
        <w:rPr>
          <w:color w:val="111111"/>
        </w:rPr>
        <w:t xml:space="preserve"> </w:t>
      </w:r>
    </w:p>
    <w:p w:rsidR="0086624C" w:rsidRPr="0086624C" w:rsidRDefault="0086624C" w:rsidP="0086624C">
      <w:pPr>
        <w:pStyle w:val="NormalWeb"/>
        <w:spacing w:before="0" w:beforeAutospacing="0" w:after="240" w:afterAutospacing="0" w:line="360" w:lineRule="auto"/>
        <w:rPr>
          <w:color w:val="000000"/>
          <w:lang w:val="en-GB"/>
        </w:rPr>
      </w:pPr>
    </w:p>
    <w:p w:rsidR="009F3947" w:rsidRPr="0086624C" w:rsidRDefault="009F3947" w:rsidP="0086624C">
      <w:pPr>
        <w:spacing w:before="240" w:line="360" w:lineRule="auto"/>
        <w:rPr>
          <w:rFonts w:ascii="Times New Roman" w:hAnsi="Times New Roman" w:cs="Times New Roman"/>
          <w:b/>
          <w:sz w:val="24"/>
          <w:szCs w:val="24"/>
          <w:lang w:val="en-US"/>
        </w:rPr>
      </w:pPr>
    </w:p>
    <w:p w:rsidR="009C4BE6" w:rsidRPr="0086624C" w:rsidRDefault="009C4BE6" w:rsidP="0086624C">
      <w:pPr>
        <w:spacing w:before="240" w:line="360" w:lineRule="auto"/>
        <w:rPr>
          <w:rFonts w:ascii="Times New Roman" w:hAnsi="Times New Roman" w:cs="Times New Roman"/>
          <w:sz w:val="24"/>
          <w:szCs w:val="24"/>
        </w:rPr>
      </w:pPr>
    </w:p>
    <w:p w:rsidR="009C4BE6" w:rsidRPr="0086624C" w:rsidRDefault="009C4BE6" w:rsidP="0086624C">
      <w:pPr>
        <w:spacing w:before="240" w:line="360" w:lineRule="auto"/>
        <w:rPr>
          <w:rFonts w:ascii="Times New Roman" w:hAnsi="Times New Roman" w:cs="Times New Roman"/>
          <w:sz w:val="24"/>
          <w:szCs w:val="24"/>
        </w:rPr>
      </w:pPr>
    </w:p>
    <w:p w:rsidR="009C4BE6" w:rsidRPr="0086624C" w:rsidRDefault="009C4BE6" w:rsidP="0086624C">
      <w:pPr>
        <w:spacing w:before="240" w:line="360" w:lineRule="auto"/>
        <w:rPr>
          <w:rFonts w:ascii="Times New Roman" w:hAnsi="Times New Roman" w:cs="Times New Roman"/>
          <w:sz w:val="24"/>
          <w:szCs w:val="24"/>
        </w:rPr>
      </w:pPr>
    </w:p>
    <w:p w:rsidR="009C4BE6" w:rsidRPr="0086624C" w:rsidRDefault="009C4BE6" w:rsidP="0086624C">
      <w:pPr>
        <w:spacing w:before="240" w:line="360" w:lineRule="auto"/>
        <w:rPr>
          <w:rFonts w:ascii="Times New Roman" w:hAnsi="Times New Roman" w:cs="Times New Roman"/>
          <w:sz w:val="24"/>
          <w:szCs w:val="24"/>
        </w:rPr>
      </w:pPr>
    </w:p>
    <w:p w:rsidR="009C4BE6" w:rsidRPr="0086624C" w:rsidRDefault="009C4BE6" w:rsidP="0086624C">
      <w:pPr>
        <w:spacing w:before="240" w:line="360" w:lineRule="auto"/>
        <w:rPr>
          <w:rFonts w:ascii="Times New Roman" w:hAnsi="Times New Roman" w:cs="Times New Roman"/>
          <w:sz w:val="24"/>
          <w:szCs w:val="24"/>
        </w:rPr>
      </w:pPr>
    </w:p>
    <w:p w:rsidR="009C4BE6" w:rsidRPr="0086624C" w:rsidRDefault="009C4BE6" w:rsidP="0086624C">
      <w:pPr>
        <w:spacing w:before="240" w:line="360" w:lineRule="auto"/>
        <w:rPr>
          <w:rFonts w:ascii="Times New Roman" w:hAnsi="Times New Roman" w:cs="Times New Roman"/>
          <w:sz w:val="24"/>
          <w:szCs w:val="24"/>
        </w:rPr>
      </w:pPr>
    </w:p>
    <w:p w:rsidR="009C4BE6" w:rsidRPr="0086624C" w:rsidRDefault="009C4BE6" w:rsidP="0086624C">
      <w:pPr>
        <w:spacing w:before="240" w:line="360" w:lineRule="auto"/>
        <w:rPr>
          <w:rFonts w:ascii="Times New Roman" w:hAnsi="Times New Roman" w:cs="Times New Roman"/>
          <w:sz w:val="24"/>
          <w:szCs w:val="24"/>
        </w:rPr>
      </w:pPr>
    </w:p>
    <w:p w:rsidR="009C4BE6" w:rsidRPr="0086624C" w:rsidRDefault="009C4BE6" w:rsidP="0086624C">
      <w:pPr>
        <w:spacing w:before="240" w:after="0" w:line="360" w:lineRule="auto"/>
        <w:rPr>
          <w:rFonts w:ascii="Times New Roman" w:hAnsi="Times New Roman" w:cs="Times New Roman"/>
          <w:sz w:val="24"/>
          <w:szCs w:val="24"/>
        </w:rPr>
      </w:pPr>
    </w:p>
    <w:p w:rsidR="0086624C" w:rsidRPr="0086624C" w:rsidRDefault="0086624C" w:rsidP="0086624C">
      <w:pPr>
        <w:spacing w:before="240" w:after="0" w:line="360" w:lineRule="auto"/>
        <w:rPr>
          <w:rFonts w:ascii="Times New Roman" w:hAnsi="Times New Roman" w:cs="Times New Roman"/>
          <w:color w:val="000000"/>
          <w:sz w:val="24"/>
          <w:szCs w:val="24"/>
        </w:rPr>
      </w:pPr>
    </w:p>
    <w:p w:rsidR="008121EA" w:rsidRPr="0086624C" w:rsidRDefault="009D0832" w:rsidP="0086624C">
      <w:pPr>
        <w:pStyle w:val="ListParagraph"/>
        <w:numPr>
          <w:ilvl w:val="0"/>
          <w:numId w:val="3"/>
        </w:numPr>
        <w:spacing w:before="240" w:line="360" w:lineRule="auto"/>
        <w:rPr>
          <w:rFonts w:ascii="Times New Roman" w:hAnsi="Times New Roman" w:cs="Times New Roman"/>
          <w:b/>
          <w:sz w:val="24"/>
          <w:szCs w:val="24"/>
        </w:rPr>
      </w:pPr>
      <w:r w:rsidRPr="0086624C">
        <w:rPr>
          <w:rFonts w:ascii="Times New Roman" w:hAnsi="Times New Roman" w:cs="Times New Roman"/>
          <w:b/>
          <w:sz w:val="24"/>
          <w:szCs w:val="24"/>
        </w:rPr>
        <w:lastRenderedPageBreak/>
        <w:t>The concept of organisational structure</w:t>
      </w:r>
    </w:p>
    <w:p w:rsidR="003C5243" w:rsidRPr="0086624C" w:rsidRDefault="006A0E45" w:rsidP="0086624C">
      <w:pPr>
        <w:autoSpaceDE w:val="0"/>
        <w:autoSpaceDN w:val="0"/>
        <w:adjustRightInd w:val="0"/>
        <w:spacing w:before="240" w:after="0" w:line="360" w:lineRule="auto"/>
        <w:rPr>
          <w:rFonts w:ascii="Times New Roman" w:eastAsia="AdvTimes" w:hAnsi="Times New Roman" w:cs="Times New Roman"/>
          <w:color w:val="000000"/>
          <w:sz w:val="24"/>
          <w:szCs w:val="24"/>
          <w:lang w:val="en-US"/>
        </w:rPr>
      </w:pPr>
      <w:r w:rsidRPr="0086624C">
        <w:rPr>
          <w:rFonts w:ascii="Times New Roman" w:eastAsia="AdvTimes" w:hAnsi="Times New Roman" w:cs="Times New Roman"/>
          <w:color w:val="000000"/>
          <w:sz w:val="24"/>
          <w:szCs w:val="24"/>
        </w:rPr>
        <w:t>The modern o</w:t>
      </w:r>
      <w:proofErr w:type="spellStart"/>
      <w:r w:rsidR="003C5243" w:rsidRPr="0086624C">
        <w:rPr>
          <w:rFonts w:ascii="Times New Roman" w:eastAsia="AdvTimes" w:hAnsi="Times New Roman" w:cs="Times New Roman"/>
          <w:color w:val="000000"/>
          <w:sz w:val="24"/>
          <w:szCs w:val="24"/>
          <w:lang w:val="en-US"/>
        </w:rPr>
        <w:t>rganis</w:t>
      </w:r>
      <w:r w:rsidR="008E54AD" w:rsidRPr="0086624C">
        <w:rPr>
          <w:rFonts w:ascii="Times New Roman" w:eastAsia="AdvTimes" w:hAnsi="Times New Roman" w:cs="Times New Roman"/>
          <w:color w:val="000000"/>
          <w:sz w:val="24"/>
          <w:szCs w:val="24"/>
          <w:lang w:val="en-US"/>
        </w:rPr>
        <w:t>ations</w:t>
      </w:r>
      <w:proofErr w:type="spellEnd"/>
      <w:r w:rsidR="008E54AD" w:rsidRPr="0086624C">
        <w:rPr>
          <w:rFonts w:ascii="Times New Roman" w:eastAsia="AdvTimes" w:hAnsi="Times New Roman" w:cs="Times New Roman"/>
          <w:color w:val="000000"/>
          <w:sz w:val="24"/>
          <w:szCs w:val="24"/>
          <w:lang w:val="en-US"/>
        </w:rPr>
        <w:t xml:space="preserve"> are constantly under competitive compulsion</w:t>
      </w:r>
      <w:r w:rsidR="003C5243" w:rsidRPr="0086624C">
        <w:rPr>
          <w:rFonts w:ascii="Times New Roman" w:eastAsia="AdvTimes" w:hAnsi="Times New Roman" w:cs="Times New Roman"/>
          <w:color w:val="000000"/>
          <w:sz w:val="24"/>
          <w:szCs w:val="24"/>
          <w:lang w:val="en-US"/>
        </w:rPr>
        <w:t>, being forced</w:t>
      </w:r>
      <w:r w:rsidR="008E54AD" w:rsidRPr="0086624C">
        <w:rPr>
          <w:rFonts w:ascii="Times New Roman" w:eastAsia="AdvTimes" w:hAnsi="Times New Roman" w:cs="Times New Roman"/>
          <w:color w:val="000000"/>
          <w:sz w:val="24"/>
          <w:szCs w:val="24"/>
          <w:lang w:val="en-US"/>
        </w:rPr>
        <w:t xml:space="preserve"> to rethink their </w:t>
      </w:r>
      <w:r w:rsidR="003C5243" w:rsidRPr="0086624C">
        <w:rPr>
          <w:rFonts w:ascii="Times New Roman" w:eastAsia="AdvTimes" w:hAnsi="Times New Roman" w:cs="Times New Roman"/>
          <w:color w:val="000000"/>
          <w:sz w:val="24"/>
          <w:szCs w:val="24"/>
          <w:lang w:val="en-US"/>
        </w:rPr>
        <w:t>fundamental business operations and corporate models</w:t>
      </w:r>
      <w:r w:rsidR="008E54AD" w:rsidRPr="0086624C">
        <w:rPr>
          <w:rFonts w:ascii="Times New Roman" w:eastAsia="AdvTimes" w:hAnsi="Times New Roman" w:cs="Times New Roman"/>
          <w:color w:val="000000"/>
          <w:sz w:val="24"/>
          <w:szCs w:val="24"/>
          <w:lang w:val="en-US"/>
        </w:rPr>
        <w:t xml:space="preserve">. </w:t>
      </w:r>
    </w:p>
    <w:p w:rsidR="009D0832" w:rsidRPr="0086624C" w:rsidRDefault="003C5243" w:rsidP="0086624C">
      <w:pPr>
        <w:autoSpaceDE w:val="0"/>
        <w:autoSpaceDN w:val="0"/>
        <w:adjustRightInd w:val="0"/>
        <w:spacing w:before="240" w:after="0" w:line="360" w:lineRule="auto"/>
        <w:rPr>
          <w:rFonts w:ascii="Times New Roman" w:eastAsia="AdvTimes" w:hAnsi="Times New Roman" w:cs="Times New Roman"/>
          <w:sz w:val="24"/>
          <w:szCs w:val="24"/>
          <w:lang w:val="en-US"/>
        </w:rPr>
      </w:pPr>
      <w:r w:rsidRPr="0086624C">
        <w:rPr>
          <w:rFonts w:ascii="Times New Roman" w:eastAsia="AdvTimes" w:hAnsi="Times New Roman" w:cs="Times New Roman"/>
          <w:color w:val="000000"/>
          <w:sz w:val="24"/>
          <w:szCs w:val="24"/>
          <w:lang w:val="en-US"/>
        </w:rPr>
        <w:t>Thus, process control relies on the diligent management of internal processes as well as supply ch</w:t>
      </w:r>
      <w:r w:rsidR="008121EA" w:rsidRPr="0086624C">
        <w:rPr>
          <w:rFonts w:ascii="Times New Roman" w:eastAsia="AdvTimes" w:hAnsi="Times New Roman" w:cs="Times New Roman"/>
          <w:color w:val="000000"/>
          <w:sz w:val="24"/>
          <w:szCs w:val="24"/>
          <w:lang w:val="en-US"/>
        </w:rPr>
        <w:t xml:space="preserve">ain processes, can be improved through the </w:t>
      </w:r>
      <w:r w:rsidRPr="0086624C">
        <w:rPr>
          <w:rFonts w:ascii="Times New Roman" w:eastAsia="AdvTimes" w:hAnsi="Times New Roman" w:cs="Times New Roman"/>
          <w:color w:val="000000"/>
          <w:sz w:val="24"/>
          <w:szCs w:val="24"/>
          <w:lang w:val="en-US"/>
        </w:rPr>
        <w:t xml:space="preserve">increasing their productivity </w:t>
      </w:r>
      <w:r w:rsidR="00F66406" w:rsidRPr="0086624C">
        <w:rPr>
          <w:rFonts w:ascii="Times New Roman" w:eastAsia="AdvTimes" w:hAnsi="Times New Roman" w:cs="Times New Roman"/>
          <w:color w:val="000000"/>
          <w:sz w:val="24"/>
          <w:szCs w:val="24"/>
          <w:lang w:val="en-US"/>
        </w:rPr>
        <w:t xml:space="preserve">and effectiveness, which today </w:t>
      </w:r>
      <w:r w:rsidR="008121EA" w:rsidRPr="0086624C">
        <w:rPr>
          <w:rFonts w:ascii="Times New Roman" w:eastAsia="AdvTimes" w:hAnsi="Times New Roman" w:cs="Times New Roman"/>
          <w:color w:val="000000"/>
          <w:sz w:val="24"/>
          <w:szCs w:val="24"/>
          <w:lang w:val="en-US"/>
        </w:rPr>
        <w:t>are indispensable, and yet, not</w:t>
      </w:r>
      <w:r w:rsidR="00F66406" w:rsidRPr="0086624C">
        <w:rPr>
          <w:rFonts w:ascii="Times New Roman" w:eastAsia="AdvTimes" w:hAnsi="Times New Roman" w:cs="Times New Roman"/>
          <w:color w:val="000000"/>
          <w:sz w:val="24"/>
          <w:szCs w:val="24"/>
          <w:lang w:val="en-US"/>
        </w:rPr>
        <w:t xml:space="preserve"> </w:t>
      </w:r>
      <w:r w:rsidR="008121EA" w:rsidRPr="0086624C">
        <w:rPr>
          <w:rFonts w:ascii="Times New Roman" w:eastAsia="AdvTimes" w:hAnsi="Times New Roman" w:cs="Times New Roman"/>
          <w:color w:val="000000"/>
          <w:sz w:val="24"/>
          <w:szCs w:val="24"/>
          <w:lang w:val="en-US"/>
        </w:rPr>
        <w:t xml:space="preserve">enough monitored </w:t>
      </w:r>
      <w:r w:rsidR="00F66406" w:rsidRPr="0086624C">
        <w:rPr>
          <w:rFonts w:ascii="Times New Roman" w:eastAsia="AdvTimes" w:hAnsi="Times New Roman" w:cs="Times New Roman"/>
          <w:sz w:val="24"/>
          <w:szCs w:val="24"/>
          <w:lang w:val="en-US"/>
        </w:rPr>
        <w:t>(Hammer, 2004).</w:t>
      </w:r>
    </w:p>
    <w:p w:rsidR="008B528D" w:rsidRPr="0086624C" w:rsidRDefault="008B528D" w:rsidP="0086624C">
      <w:pPr>
        <w:pStyle w:val="comp"/>
        <w:shd w:val="clear" w:color="auto" w:fill="FFFFFF"/>
        <w:spacing w:before="240" w:beforeAutospacing="0" w:line="360" w:lineRule="auto"/>
        <w:rPr>
          <w:color w:val="111111"/>
        </w:rPr>
      </w:pPr>
      <w:r w:rsidRPr="0086624C">
        <w:rPr>
          <w:color w:val="111111"/>
        </w:rPr>
        <w:t>A</w:t>
      </w:r>
      <w:r w:rsidR="002B468F" w:rsidRPr="0086624C">
        <w:rPr>
          <w:color w:val="111111"/>
        </w:rPr>
        <w:t>ccording to Mullins (2013), a</w:t>
      </w:r>
      <w:r w:rsidRPr="0086624C">
        <w:rPr>
          <w:color w:val="111111"/>
        </w:rPr>
        <w:t xml:space="preserve">t the base of any organization </w:t>
      </w:r>
      <w:r w:rsidR="002B468F" w:rsidRPr="0086624C">
        <w:rPr>
          <w:color w:val="111111"/>
        </w:rPr>
        <w:t>are standing</w:t>
      </w:r>
      <w:r w:rsidRPr="0086624C">
        <w:rPr>
          <w:color w:val="111111"/>
        </w:rPr>
        <w:t xml:space="preserve"> three general types of </w:t>
      </w:r>
      <w:r w:rsidR="00BB73A2" w:rsidRPr="0086624C">
        <w:rPr>
          <w:color w:val="111111"/>
        </w:rPr>
        <w:t xml:space="preserve">principles, which have the destination to provide guidance and clarity, within the </w:t>
      </w:r>
      <w:proofErr w:type="spellStart"/>
      <w:r w:rsidR="00BB73A2" w:rsidRPr="0086624C">
        <w:rPr>
          <w:color w:val="111111"/>
        </w:rPr>
        <w:t>organisation</w:t>
      </w:r>
      <w:proofErr w:type="spellEnd"/>
      <w:r w:rsidR="00BB73A2" w:rsidRPr="0086624C">
        <w:rPr>
          <w:color w:val="111111"/>
        </w:rPr>
        <w:t>, when it comes to structuring and division of the tasks on different levels of the organization</w:t>
      </w:r>
      <w:r w:rsidR="002B468F" w:rsidRPr="0086624C">
        <w:rPr>
          <w:color w:val="111111"/>
        </w:rPr>
        <w:t>:</w:t>
      </w:r>
    </w:p>
    <w:p w:rsidR="002B468F" w:rsidRPr="0086624C" w:rsidRDefault="00AE5524" w:rsidP="0086624C">
      <w:pPr>
        <w:pStyle w:val="comp"/>
        <w:numPr>
          <w:ilvl w:val="0"/>
          <w:numId w:val="7"/>
        </w:numPr>
        <w:shd w:val="clear" w:color="auto" w:fill="FFFFFF"/>
        <w:spacing w:before="240" w:beforeAutospacing="0" w:line="360" w:lineRule="auto"/>
        <w:rPr>
          <w:i/>
          <w:color w:val="111111"/>
        </w:rPr>
      </w:pPr>
      <w:r w:rsidRPr="0086624C">
        <w:rPr>
          <w:i/>
          <w:color w:val="111111"/>
        </w:rPr>
        <w:t>H</w:t>
      </w:r>
      <w:r w:rsidR="002B468F" w:rsidRPr="0086624C">
        <w:rPr>
          <w:i/>
          <w:color w:val="111111"/>
        </w:rPr>
        <w:t>ierarchy</w:t>
      </w:r>
      <w:r w:rsidR="00561062" w:rsidRPr="0086624C">
        <w:rPr>
          <w:i/>
          <w:color w:val="111111"/>
        </w:rPr>
        <w:t xml:space="preserve">, </w:t>
      </w:r>
      <w:r w:rsidR="00561062" w:rsidRPr="0086624C">
        <w:rPr>
          <w:color w:val="111111"/>
        </w:rPr>
        <w:t xml:space="preserve">is </w:t>
      </w:r>
      <w:proofErr w:type="gramStart"/>
      <w:r w:rsidR="00561062" w:rsidRPr="0086624C">
        <w:rPr>
          <w:color w:val="111111"/>
        </w:rPr>
        <w:t>a</w:t>
      </w:r>
      <w:r w:rsidRPr="0086624C">
        <w:rPr>
          <w:color w:val="111111"/>
        </w:rPr>
        <w:t>n</w:t>
      </w:r>
      <w:proofErr w:type="gramEnd"/>
      <w:r w:rsidR="00561062" w:rsidRPr="0086624C">
        <w:rPr>
          <w:color w:val="111111"/>
        </w:rPr>
        <w:t xml:space="preserve"> </w:t>
      </w:r>
      <w:r w:rsidRPr="0086624C">
        <w:rPr>
          <w:color w:val="111111"/>
        </w:rPr>
        <w:t>very important element</w:t>
      </w:r>
      <w:r w:rsidR="00561062" w:rsidRPr="0086624C">
        <w:rPr>
          <w:color w:val="111111"/>
        </w:rPr>
        <w:t xml:space="preserve"> in </w:t>
      </w:r>
      <w:proofErr w:type="spellStart"/>
      <w:r w:rsidR="00561062" w:rsidRPr="0086624C">
        <w:rPr>
          <w:color w:val="111111"/>
        </w:rPr>
        <w:t>org</w:t>
      </w:r>
      <w:r w:rsidR="003C033B" w:rsidRPr="0086624C">
        <w:rPr>
          <w:color w:val="111111"/>
        </w:rPr>
        <w:t>anisations</w:t>
      </w:r>
      <w:proofErr w:type="spellEnd"/>
      <w:r w:rsidR="003C033B" w:rsidRPr="0086624C">
        <w:rPr>
          <w:color w:val="111111"/>
        </w:rPr>
        <w:t xml:space="preserve"> with tall </w:t>
      </w:r>
      <w:r w:rsidR="00561062" w:rsidRPr="0086624C">
        <w:rPr>
          <w:color w:val="111111"/>
        </w:rPr>
        <w:t>structure</w:t>
      </w:r>
      <w:r w:rsidR="002B2CD2" w:rsidRPr="0086624C">
        <w:rPr>
          <w:color w:val="111111"/>
        </w:rPr>
        <w:t xml:space="preserve">, where the </w:t>
      </w:r>
      <w:r w:rsidRPr="0086624C">
        <w:rPr>
          <w:color w:val="111111"/>
        </w:rPr>
        <w:t>coordinating</w:t>
      </w:r>
      <w:r w:rsidR="002B2CD2" w:rsidRPr="0086624C">
        <w:rPr>
          <w:color w:val="111111"/>
        </w:rPr>
        <w:t xml:space="preserve"> process in transferred from higher levels to lower ones</w:t>
      </w:r>
      <w:r w:rsidR="00561062" w:rsidRPr="0086624C">
        <w:rPr>
          <w:color w:val="111111"/>
        </w:rPr>
        <w:t xml:space="preserve">. </w:t>
      </w:r>
      <w:r w:rsidR="002B2CD2" w:rsidRPr="0086624C">
        <w:rPr>
          <w:color w:val="111111"/>
        </w:rPr>
        <w:t>Due to globalization</w:t>
      </w:r>
      <w:r w:rsidRPr="0086624C">
        <w:rPr>
          <w:color w:val="111111"/>
        </w:rPr>
        <w:t>, tough competition and high-demanding consumers</w:t>
      </w:r>
      <w:r w:rsidR="002B2CD2" w:rsidRPr="0086624C">
        <w:rPr>
          <w:color w:val="111111"/>
        </w:rPr>
        <w:t>, t</w:t>
      </w:r>
      <w:r w:rsidR="00561062" w:rsidRPr="0086624C">
        <w:rPr>
          <w:color w:val="111111"/>
        </w:rPr>
        <w:t xml:space="preserve">his principle tends to </w:t>
      </w:r>
      <w:r w:rsidRPr="0086624C">
        <w:rPr>
          <w:color w:val="111111"/>
        </w:rPr>
        <w:t xml:space="preserve">become less crucial, thus many modern </w:t>
      </w:r>
      <w:proofErr w:type="spellStart"/>
      <w:r w:rsidRPr="0086624C">
        <w:rPr>
          <w:color w:val="111111"/>
        </w:rPr>
        <w:t>organisations</w:t>
      </w:r>
      <w:proofErr w:type="spellEnd"/>
      <w:r w:rsidRPr="0086624C">
        <w:rPr>
          <w:color w:val="111111"/>
        </w:rPr>
        <w:t xml:space="preserve"> have </w:t>
      </w:r>
      <w:proofErr w:type="spellStart"/>
      <w:r w:rsidRPr="0086624C">
        <w:rPr>
          <w:color w:val="111111"/>
        </w:rPr>
        <w:t>reorganised</w:t>
      </w:r>
      <w:proofErr w:type="spellEnd"/>
      <w:r w:rsidRPr="0086624C">
        <w:rPr>
          <w:color w:val="111111"/>
        </w:rPr>
        <w:t xml:space="preserve"> themselves into flatter and more tr</w:t>
      </w:r>
      <w:r w:rsidR="00C77CF7" w:rsidRPr="0086624C">
        <w:rPr>
          <w:color w:val="111111"/>
        </w:rPr>
        <w:t>ansparent structures (</w:t>
      </w:r>
      <w:proofErr w:type="spellStart"/>
      <w:r w:rsidR="00C77CF7" w:rsidRPr="0086624C">
        <w:rPr>
          <w:color w:val="111111"/>
        </w:rPr>
        <w:t>Eg</w:t>
      </w:r>
      <w:proofErr w:type="spellEnd"/>
      <w:r w:rsidR="00C77CF7" w:rsidRPr="0086624C">
        <w:rPr>
          <w:color w:val="111111"/>
        </w:rPr>
        <w:t>. The c</w:t>
      </w:r>
      <w:r w:rsidR="00DC46F9" w:rsidRPr="0086624C">
        <w:rPr>
          <w:color w:val="111111"/>
        </w:rPr>
        <w:t xml:space="preserve">ompany </w:t>
      </w:r>
      <w:r w:rsidR="00DC46F9" w:rsidRPr="0086624C">
        <w:rPr>
          <w:b/>
          <w:color w:val="111111"/>
        </w:rPr>
        <w:t>Valve</w:t>
      </w:r>
      <w:r w:rsidR="00DC46F9" w:rsidRPr="0086624C">
        <w:rPr>
          <w:color w:val="111111"/>
        </w:rPr>
        <w:t>, a video game maker, has adopted a flat</w:t>
      </w:r>
      <w:r w:rsidR="00C77CF7" w:rsidRPr="0086624C">
        <w:rPr>
          <w:color w:val="111111"/>
        </w:rPr>
        <w:t>ter</w:t>
      </w:r>
      <w:r w:rsidR="00DC46F9" w:rsidRPr="0086624C">
        <w:rPr>
          <w:color w:val="111111"/>
        </w:rPr>
        <w:t xml:space="preserve"> system to </w:t>
      </w:r>
      <w:proofErr w:type="spellStart"/>
      <w:r w:rsidR="00DC46F9" w:rsidRPr="0086624C">
        <w:rPr>
          <w:color w:val="111111"/>
        </w:rPr>
        <w:t>organise</w:t>
      </w:r>
      <w:proofErr w:type="spellEnd"/>
      <w:r w:rsidR="00DC46F9" w:rsidRPr="0086624C">
        <w:rPr>
          <w:color w:val="111111"/>
        </w:rPr>
        <w:t xml:space="preserve"> staff and e</w:t>
      </w:r>
      <w:r w:rsidR="00C77CF7" w:rsidRPr="0086624C">
        <w:rPr>
          <w:color w:val="111111"/>
        </w:rPr>
        <w:t>xplain duties</w:t>
      </w:r>
      <w:r w:rsidR="00EA539C">
        <w:rPr>
          <w:color w:val="111111"/>
        </w:rPr>
        <w:t xml:space="preserve"> (</w:t>
      </w:r>
      <w:proofErr w:type="spellStart"/>
      <w:r w:rsidR="00EA539C" w:rsidRPr="0086624C">
        <w:rPr>
          <w:shd w:val="clear" w:color="auto" w:fill="FFFFFF"/>
        </w:rPr>
        <w:t>Imms</w:t>
      </w:r>
      <w:proofErr w:type="spellEnd"/>
      <w:r w:rsidR="00DC46F9" w:rsidRPr="0086624C">
        <w:rPr>
          <w:color w:val="111111"/>
        </w:rPr>
        <w:t>, 2017)</w:t>
      </w:r>
      <w:r w:rsidR="00C77CF7" w:rsidRPr="0086624C">
        <w:rPr>
          <w:color w:val="111111"/>
        </w:rPr>
        <w:t>;</w:t>
      </w:r>
    </w:p>
    <w:p w:rsidR="00DC46F9" w:rsidRPr="0086624C" w:rsidRDefault="002B468F" w:rsidP="0086624C">
      <w:pPr>
        <w:pStyle w:val="comp"/>
        <w:numPr>
          <w:ilvl w:val="0"/>
          <w:numId w:val="7"/>
        </w:numPr>
        <w:shd w:val="clear" w:color="auto" w:fill="FFFFFF"/>
        <w:spacing w:before="240" w:beforeAutospacing="0" w:line="360" w:lineRule="auto"/>
        <w:rPr>
          <w:color w:val="111111"/>
        </w:rPr>
      </w:pPr>
      <w:r w:rsidRPr="0086624C">
        <w:rPr>
          <w:i/>
          <w:color w:val="111111"/>
        </w:rPr>
        <w:t>Span of control</w:t>
      </w:r>
      <w:r w:rsidR="00AE5524" w:rsidRPr="0086624C">
        <w:rPr>
          <w:i/>
          <w:color w:val="111111"/>
        </w:rPr>
        <w:t xml:space="preserve"> </w:t>
      </w:r>
      <w:r w:rsidR="00AE5524" w:rsidRPr="0086624C">
        <w:rPr>
          <w:color w:val="111111"/>
        </w:rPr>
        <w:t xml:space="preserve">represents the total number of employees that are directly subordinated </w:t>
      </w:r>
      <w:r w:rsidR="00DC46F9" w:rsidRPr="0086624C">
        <w:rPr>
          <w:color w:val="111111"/>
        </w:rPr>
        <w:t>to a manager or a team leader. When the manager's span of influence is too wide, it becomes difficult for him/</w:t>
      </w:r>
      <w:r w:rsidR="00B7307F" w:rsidRPr="0086624C">
        <w:rPr>
          <w:color w:val="111111"/>
        </w:rPr>
        <w:t xml:space="preserve">her to </w:t>
      </w:r>
      <w:r w:rsidR="00DC46F9" w:rsidRPr="0086624C">
        <w:rPr>
          <w:color w:val="111111"/>
        </w:rPr>
        <w:t>successfully control the subordinates. At the opposite pole, if the span of control is to</w:t>
      </w:r>
      <w:r w:rsidR="003C033B" w:rsidRPr="0086624C">
        <w:rPr>
          <w:color w:val="111111"/>
        </w:rPr>
        <w:t>o</w:t>
      </w:r>
      <w:r w:rsidR="00DC46F9" w:rsidRPr="0086624C">
        <w:rPr>
          <w:color w:val="111111"/>
        </w:rPr>
        <w:t xml:space="preserve"> narrow, </w:t>
      </w:r>
      <w:r w:rsidR="003C033B" w:rsidRPr="0086624C">
        <w:rPr>
          <w:color w:val="111111"/>
        </w:rPr>
        <w:t>it creates additional levels of authority and in consequ</w:t>
      </w:r>
      <w:r w:rsidR="00C77CF7" w:rsidRPr="0086624C">
        <w:rPr>
          <w:color w:val="111111"/>
        </w:rPr>
        <w:t>ence a longer chain of command;</w:t>
      </w:r>
    </w:p>
    <w:p w:rsidR="00B7307F" w:rsidRPr="0086624C" w:rsidRDefault="002B468F" w:rsidP="0086624C">
      <w:pPr>
        <w:pStyle w:val="comp"/>
        <w:numPr>
          <w:ilvl w:val="0"/>
          <w:numId w:val="7"/>
        </w:numPr>
        <w:shd w:val="clear" w:color="auto" w:fill="FFFFFF"/>
        <w:spacing w:before="240" w:beforeAutospacing="0" w:line="360" w:lineRule="auto"/>
        <w:rPr>
          <w:color w:val="111111"/>
        </w:rPr>
      </w:pPr>
      <w:r w:rsidRPr="0086624C">
        <w:rPr>
          <w:i/>
          <w:color w:val="111111"/>
        </w:rPr>
        <w:t>Chain of command</w:t>
      </w:r>
      <w:r w:rsidR="003C033B" w:rsidRPr="0086624C">
        <w:rPr>
          <w:i/>
          <w:color w:val="111111"/>
        </w:rPr>
        <w:t xml:space="preserve"> </w:t>
      </w:r>
      <w:r w:rsidR="003C033B" w:rsidRPr="0086624C">
        <w:rPr>
          <w:color w:val="111111"/>
        </w:rPr>
        <w:t xml:space="preserve">relates to the number of management levels inside the </w:t>
      </w:r>
      <w:proofErr w:type="spellStart"/>
      <w:r w:rsidR="003C033B" w:rsidRPr="0086624C">
        <w:rPr>
          <w:color w:val="111111"/>
        </w:rPr>
        <w:t>organisation</w:t>
      </w:r>
      <w:proofErr w:type="spellEnd"/>
      <w:r w:rsidR="003C033B" w:rsidRPr="0086624C">
        <w:rPr>
          <w:color w:val="111111"/>
        </w:rPr>
        <w:t xml:space="preserve">. Broadly speaking, the large number of levels in the chain of command results with difficulties in decision-making and </w:t>
      </w:r>
      <w:r w:rsidR="003C5F4D" w:rsidRPr="0086624C">
        <w:rPr>
          <w:color w:val="111111"/>
        </w:rPr>
        <w:t xml:space="preserve">communicating process. </w:t>
      </w:r>
    </w:p>
    <w:p w:rsidR="003C5F4D" w:rsidRPr="0086624C" w:rsidRDefault="003C5F4D" w:rsidP="0086624C">
      <w:pPr>
        <w:pStyle w:val="comp"/>
        <w:shd w:val="clear" w:color="auto" w:fill="FFFFFF"/>
        <w:spacing w:before="240" w:beforeAutospacing="0" w:line="360" w:lineRule="auto"/>
        <w:rPr>
          <w:color w:val="111111"/>
        </w:rPr>
      </w:pPr>
      <w:r w:rsidRPr="0086624C">
        <w:rPr>
          <w:color w:val="111111"/>
        </w:rPr>
        <w:t xml:space="preserve">A company can </w:t>
      </w:r>
      <w:proofErr w:type="spellStart"/>
      <w:r w:rsidRPr="0086624C">
        <w:rPr>
          <w:color w:val="111111"/>
        </w:rPr>
        <w:t>organise</w:t>
      </w:r>
      <w:proofErr w:type="spellEnd"/>
      <w:r w:rsidRPr="0086624C">
        <w:rPr>
          <w:color w:val="111111"/>
        </w:rPr>
        <w:t xml:space="preserve"> its chain of command,</w:t>
      </w:r>
      <w:r w:rsidR="00B7307F" w:rsidRPr="0086624C">
        <w:rPr>
          <w:color w:val="111111"/>
        </w:rPr>
        <w:t xml:space="preserve"> by adopting different types of </w:t>
      </w:r>
      <w:proofErr w:type="spellStart"/>
      <w:r w:rsidRPr="0086624C">
        <w:rPr>
          <w:color w:val="111111"/>
        </w:rPr>
        <w:t>organisational</w:t>
      </w:r>
      <w:proofErr w:type="spellEnd"/>
      <w:r w:rsidR="006D7071" w:rsidRPr="0086624C">
        <w:rPr>
          <w:color w:val="111111"/>
        </w:rPr>
        <w:t xml:space="preserve"> structures</w:t>
      </w:r>
      <w:r w:rsidR="00346C8A" w:rsidRPr="0086624C">
        <w:rPr>
          <w:color w:val="111111"/>
        </w:rPr>
        <w:t>, which in present, are classified under an unknow</w:t>
      </w:r>
      <w:r w:rsidR="00B7307F" w:rsidRPr="0086624C">
        <w:rPr>
          <w:color w:val="111111"/>
        </w:rPr>
        <w:t>n certain number. Hunter (2002) identified 10 main types of organizational structure</w:t>
      </w:r>
      <w:r w:rsidR="00B14FD8" w:rsidRPr="0086624C">
        <w:rPr>
          <w:color w:val="111111"/>
        </w:rPr>
        <w:t xml:space="preserve"> and some of them </w:t>
      </w:r>
      <w:r w:rsidR="00346C8A" w:rsidRPr="0086624C">
        <w:rPr>
          <w:color w:val="111111"/>
        </w:rPr>
        <w:t>are described as follows:</w:t>
      </w:r>
    </w:p>
    <w:p w:rsidR="00346C8A" w:rsidRPr="0086624C" w:rsidRDefault="00346C8A" w:rsidP="0086624C">
      <w:pPr>
        <w:pStyle w:val="ListParagraph"/>
        <w:numPr>
          <w:ilvl w:val="0"/>
          <w:numId w:val="9"/>
        </w:numPr>
        <w:shd w:val="clear" w:color="auto" w:fill="FFFFFF"/>
        <w:spacing w:before="240" w:after="100" w:afterAutospacing="1" w:line="360" w:lineRule="auto"/>
        <w:rPr>
          <w:rFonts w:ascii="Times New Roman" w:eastAsia="Times New Roman" w:hAnsi="Times New Roman" w:cs="Times New Roman"/>
          <w:i/>
          <w:color w:val="111111"/>
          <w:sz w:val="24"/>
          <w:szCs w:val="24"/>
          <w:lang w:val="en-US"/>
        </w:rPr>
      </w:pPr>
      <w:r w:rsidRPr="0086624C">
        <w:rPr>
          <w:rFonts w:ascii="Times New Roman" w:eastAsia="Times New Roman" w:hAnsi="Times New Roman" w:cs="Times New Roman"/>
          <w:i/>
          <w:color w:val="111111"/>
          <w:sz w:val="24"/>
          <w:szCs w:val="24"/>
          <w:lang w:val="en-US"/>
        </w:rPr>
        <w:lastRenderedPageBreak/>
        <w:t>Entrepreneurial</w:t>
      </w:r>
      <w:r w:rsidR="00C77CF7" w:rsidRPr="0086624C">
        <w:rPr>
          <w:rFonts w:ascii="Times New Roman" w:eastAsia="Times New Roman" w:hAnsi="Times New Roman" w:cs="Times New Roman"/>
          <w:i/>
          <w:color w:val="111111"/>
          <w:sz w:val="24"/>
          <w:szCs w:val="24"/>
          <w:lang w:val="en-US"/>
        </w:rPr>
        <w:t xml:space="preserve"> </w:t>
      </w:r>
      <w:r w:rsidR="00C77CF7" w:rsidRPr="0086624C">
        <w:rPr>
          <w:rFonts w:ascii="Times New Roman" w:eastAsia="Times New Roman" w:hAnsi="Times New Roman" w:cs="Times New Roman"/>
          <w:color w:val="111111"/>
          <w:sz w:val="24"/>
          <w:szCs w:val="24"/>
          <w:lang w:val="en-US"/>
        </w:rPr>
        <w:t xml:space="preserve">consists of small management hierarchy, small support staff and it is specific for small </w:t>
      </w:r>
      <w:proofErr w:type="spellStart"/>
      <w:r w:rsidR="00C77CF7" w:rsidRPr="0086624C">
        <w:rPr>
          <w:rFonts w:ascii="Times New Roman" w:eastAsia="Times New Roman" w:hAnsi="Times New Roman" w:cs="Times New Roman"/>
          <w:color w:val="111111"/>
          <w:sz w:val="24"/>
          <w:szCs w:val="24"/>
          <w:lang w:val="en-US"/>
        </w:rPr>
        <w:t>organisations</w:t>
      </w:r>
      <w:proofErr w:type="spellEnd"/>
      <w:r w:rsidR="00C77CF7" w:rsidRPr="0086624C">
        <w:rPr>
          <w:rFonts w:ascii="Times New Roman" w:eastAsia="Times New Roman" w:hAnsi="Times New Roman" w:cs="Times New Roman"/>
          <w:color w:val="111111"/>
          <w:sz w:val="24"/>
          <w:szCs w:val="24"/>
          <w:lang w:val="en-US"/>
        </w:rPr>
        <w:t>;</w:t>
      </w:r>
    </w:p>
    <w:p w:rsidR="00C77CF7" w:rsidRPr="0086624C" w:rsidRDefault="00C77CF7" w:rsidP="0086624C">
      <w:pPr>
        <w:pStyle w:val="ListParagraph"/>
        <w:numPr>
          <w:ilvl w:val="0"/>
          <w:numId w:val="9"/>
        </w:numPr>
        <w:shd w:val="clear" w:color="auto" w:fill="FFFFFF"/>
        <w:spacing w:before="240" w:after="100" w:afterAutospacing="1" w:line="360" w:lineRule="auto"/>
        <w:rPr>
          <w:rFonts w:ascii="Times New Roman" w:eastAsia="Times New Roman" w:hAnsi="Times New Roman" w:cs="Times New Roman"/>
          <w:i/>
          <w:color w:val="111111"/>
          <w:sz w:val="24"/>
          <w:szCs w:val="24"/>
          <w:lang w:val="en-US"/>
        </w:rPr>
      </w:pPr>
      <w:r w:rsidRPr="0086624C">
        <w:rPr>
          <w:rFonts w:ascii="Times New Roman" w:eastAsia="Times New Roman" w:hAnsi="Times New Roman" w:cs="Times New Roman"/>
          <w:i/>
          <w:color w:val="111111"/>
          <w:sz w:val="24"/>
          <w:szCs w:val="24"/>
          <w:lang w:val="en-US"/>
        </w:rPr>
        <w:t xml:space="preserve">Missionary </w:t>
      </w:r>
      <w:r w:rsidRPr="0086624C">
        <w:rPr>
          <w:rFonts w:ascii="Times New Roman" w:eastAsia="Times New Roman" w:hAnsi="Times New Roman" w:cs="Times New Roman"/>
          <w:color w:val="111111"/>
          <w:sz w:val="24"/>
          <w:szCs w:val="24"/>
          <w:lang w:val="en-US"/>
        </w:rPr>
        <w:t>has as a priority the standardization of the norms, the managers and employees share the same beliefs and ideologies;</w:t>
      </w:r>
    </w:p>
    <w:p w:rsidR="00C77CF7" w:rsidRPr="0086624C" w:rsidRDefault="00C77CF7" w:rsidP="0086624C">
      <w:pPr>
        <w:pStyle w:val="ListParagraph"/>
        <w:numPr>
          <w:ilvl w:val="0"/>
          <w:numId w:val="9"/>
        </w:numPr>
        <w:shd w:val="clear" w:color="auto" w:fill="FFFFFF"/>
        <w:spacing w:before="240" w:after="100" w:afterAutospacing="1" w:line="360" w:lineRule="auto"/>
        <w:rPr>
          <w:rFonts w:ascii="Times New Roman" w:eastAsia="Times New Roman" w:hAnsi="Times New Roman" w:cs="Times New Roman"/>
          <w:i/>
          <w:color w:val="111111"/>
          <w:sz w:val="24"/>
          <w:szCs w:val="24"/>
          <w:lang w:val="en-US"/>
        </w:rPr>
      </w:pPr>
      <w:r w:rsidRPr="0086624C">
        <w:rPr>
          <w:rFonts w:ascii="Times New Roman" w:eastAsia="Times New Roman" w:hAnsi="Times New Roman" w:cs="Times New Roman"/>
          <w:i/>
          <w:color w:val="111111"/>
          <w:sz w:val="24"/>
          <w:szCs w:val="24"/>
          <w:lang w:val="en-US"/>
        </w:rPr>
        <w:t xml:space="preserve">Functional </w:t>
      </w:r>
      <w:r w:rsidRPr="0086624C">
        <w:rPr>
          <w:rFonts w:ascii="Times New Roman" w:eastAsia="Times New Roman" w:hAnsi="Times New Roman" w:cs="Times New Roman"/>
          <w:color w:val="111111"/>
          <w:sz w:val="24"/>
          <w:szCs w:val="24"/>
          <w:lang w:val="en-US"/>
        </w:rPr>
        <w:t xml:space="preserve">is </w:t>
      </w:r>
      <w:proofErr w:type="spellStart"/>
      <w:r w:rsidRPr="0086624C">
        <w:rPr>
          <w:rFonts w:ascii="Times New Roman" w:eastAsia="Times New Roman" w:hAnsi="Times New Roman" w:cs="Times New Roman"/>
          <w:color w:val="111111"/>
          <w:sz w:val="24"/>
          <w:szCs w:val="24"/>
          <w:lang w:val="en-US"/>
        </w:rPr>
        <w:t>characterised</w:t>
      </w:r>
      <w:proofErr w:type="spellEnd"/>
      <w:r w:rsidRPr="0086624C">
        <w:rPr>
          <w:rFonts w:ascii="Times New Roman" w:eastAsia="Times New Roman" w:hAnsi="Times New Roman" w:cs="Times New Roman"/>
          <w:color w:val="111111"/>
          <w:sz w:val="24"/>
          <w:szCs w:val="24"/>
          <w:lang w:val="en-US"/>
        </w:rPr>
        <w:t xml:space="preserve"> by </w:t>
      </w:r>
      <w:proofErr w:type="spellStart"/>
      <w:r w:rsidRPr="0086624C">
        <w:rPr>
          <w:rFonts w:ascii="Times New Roman" w:eastAsia="Times New Roman" w:hAnsi="Times New Roman" w:cs="Times New Roman"/>
          <w:color w:val="111111"/>
          <w:sz w:val="24"/>
          <w:szCs w:val="24"/>
          <w:lang w:val="en-US"/>
        </w:rPr>
        <w:t>centralised</w:t>
      </w:r>
      <w:proofErr w:type="spellEnd"/>
      <w:r w:rsidRPr="0086624C">
        <w:rPr>
          <w:rFonts w:ascii="Times New Roman" w:eastAsia="Times New Roman" w:hAnsi="Times New Roman" w:cs="Times New Roman"/>
          <w:color w:val="111111"/>
          <w:sz w:val="24"/>
          <w:szCs w:val="24"/>
          <w:lang w:val="en-US"/>
        </w:rPr>
        <w:t xml:space="preserve"> authority, large chain of command, large staff and high specialization;</w:t>
      </w:r>
    </w:p>
    <w:p w:rsidR="00C77CF7" w:rsidRPr="0086624C" w:rsidRDefault="00B7307F" w:rsidP="0086624C">
      <w:pPr>
        <w:pStyle w:val="ListParagraph"/>
        <w:numPr>
          <w:ilvl w:val="0"/>
          <w:numId w:val="9"/>
        </w:numPr>
        <w:shd w:val="clear" w:color="auto" w:fill="FFFFFF"/>
        <w:spacing w:before="240" w:after="100" w:afterAutospacing="1" w:line="360" w:lineRule="auto"/>
        <w:rPr>
          <w:rFonts w:ascii="Times New Roman" w:eastAsia="Times New Roman" w:hAnsi="Times New Roman" w:cs="Times New Roman"/>
          <w:i/>
          <w:color w:val="111111"/>
          <w:sz w:val="24"/>
          <w:szCs w:val="24"/>
          <w:lang w:val="en-US"/>
        </w:rPr>
      </w:pPr>
      <w:r w:rsidRPr="0086624C">
        <w:rPr>
          <w:rFonts w:ascii="Times New Roman" w:eastAsia="Times New Roman" w:hAnsi="Times New Roman" w:cs="Times New Roman"/>
          <w:i/>
          <w:color w:val="111111"/>
          <w:sz w:val="24"/>
          <w:szCs w:val="24"/>
          <w:lang w:val="en-US"/>
        </w:rPr>
        <w:t xml:space="preserve">Divisional </w:t>
      </w:r>
      <w:r w:rsidRPr="0086624C">
        <w:rPr>
          <w:rFonts w:ascii="Times New Roman" w:eastAsia="Times New Roman" w:hAnsi="Times New Roman" w:cs="Times New Roman"/>
          <w:color w:val="111111"/>
          <w:sz w:val="24"/>
          <w:szCs w:val="24"/>
          <w:lang w:val="en-US"/>
        </w:rPr>
        <w:t>relates to large managerial hierarchy, large staff experts and standardization of outputs;</w:t>
      </w:r>
    </w:p>
    <w:p w:rsidR="006D7071" w:rsidRPr="0086624C" w:rsidRDefault="00B7307F" w:rsidP="0086624C">
      <w:pPr>
        <w:pStyle w:val="ListParagraph"/>
        <w:numPr>
          <w:ilvl w:val="0"/>
          <w:numId w:val="9"/>
        </w:numPr>
        <w:shd w:val="clear" w:color="auto" w:fill="FFFFFF"/>
        <w:spacing w:before="240" w:after="100" w:afterAutospacing="1" w:line="360" w:lineRule="auto"/>
        <w:rPr>
          <w:rFonts w:ascii="Times New Roman" w:eastAsia="Times New Roman" w:hAnsi="Times New Roman" w:cs="Times New Roman"/>
          <w:i/>
          <w:color w:val="111111"/>
          <w:sz w:val="24"/>
          <w:szCs w:val="24"/>
          <w:lang w:val="en-US"/>
        </w:rPr>
      </w:pPr>
      <w:r w:rsidRPr="0086624C">
        <w:rPr>
          <w:rFonts w:ascii="Times New Roman" w:eastAsia="Times New Roman" w:hAnsi="Times New Roman" w:cs="Times New Roman"/>
          <w:i/>
          <w:color w:val="111111"/>
          <w:sz w:val="24"/>
          <w:szCs w:val="24"/>
          <w:lang w:val="en-US"/>
        </w:rPr>
        <w:t xml:space="preserve">Matrix </w:t>
      </w:r>
      <w:r w:rsidRPr="0086624C">
        <w:rPr>
          <w:rFonts w:ascii="Times New Roman" w:eastAsia="Times New Roman" w:hAnsi="Times New Roman" w:cs="Times New Roman"/>
          <w:color w:val="111111"/>
          <w:sz w:val="24"/>
          <w:szCs w:val="24"/>
          <w:lang w:val="en-US"/>
        </w:rPr>
        <w:t>dual reporting relationships and authority, large number of specialized staff;</w:t>
      </w:r>
    </w:p>
    <w:p w:rsidR="0086624C" w:rsidRPr="00E40C80" w:rsidRDefault="00B7307F" w:rsidP="0086624C">
      <w:pPr>
        <w:pStyle w:val="ListParagraph"/>
        <w:numPr>
          <w:ilvl w:val="0"/>
          <w:numId w:val="9"/>
        </w:numPr>
        <w:shd w:val="clear" w:color="auto" w:fill="FFFFFF"/>
        <w:spacing w:before="240" w:after="100" w:afterAutospacing="1" w:line="360" w:lineRule="auto"/>
        <w:rPr>
          <w:rFonts w:ascii="Times New Roman" w:eastAsia="Times New Roman" w:hAnsi="Times New Roman" w:cs="Times New Roman"/>
          <w:i/>
          <w:color w:val="111111"/>
          <w:sz w:val="24"/>
          <w:szCs w:val="24"/>
          <w:lang w:val="en-US"/>
        </w:rPr>
      </w:pPr>
      <w:r w:rsidRPr="0086624C">
        <w:rPr>
          <w:rFonts w:ascii="Times New Roman" w:eastAsia="Times New Roman" w:hAnsi="Times New Roman" w:cs="Times New Roman"/>
          <w:i/>
          <w:color w:val="111111"/>
          <w:sz w:val="24"/>
          <w:szCs w:val="24"/>
          <w:lang w:val="en-US"/>
        </w:rPr>
        <w:t xml:space="preserve">Process </w:t>
      </w:r>
      <w:r w:rsidRPr="0086624C">
        <w:rPr>
          <w:rFonts w:ascii="Times New Roman" w:eastAsia="Times New Roman" w:hAnsi="Times New Roman" w:cs="Times New Roman"/>
          <w:color w:val="111111"/>
          <w:sz w:val="24"/>
          <w:szCs w:val="24"/>
          <w:lang w:val="en-US"/>
        </w:rPr>
        <w:t xml:space="preserve">specific to flat </w:t>
      </w:r>
      <w:proofErr w:type="spellStart"/>
      <w:r w:rsidRPr="0086624C">
        <w:rPr>
          <w:rFonts w:ascii="Times New Roman" w:eastAsia="Times New Roman" w:hAnsi="Times New Roman" w:cs="Times New Roman"/>
          <w:color w:val="111111"/>
          <w:sz w:val="24"/>
          <w:szCs w:val="24"/>
          <w:lang w:val="en-US"/>
        </w:rPr>
        <w:t>organisations</w:t>
      </w:r>
      <w:proofErr w:type="spellEnd"/>
      <w:r w:rsidRPr="0086624C">
        <w:rPr>
          <w:rFonts w:ascii="Times New Roman" w:eastAsia="Times New Roman" w:hAnsi="Times New Roman" w:cs="Times New Roman"/>
          <w:color w:val="111111"/>
          <w:sz w:val="24"/>
          <w:szCs w:val="24"/>
          <w:lang w:val="en-US"/>
        </w:rPr>
        <w:t>, based on team-work and customer satisfaction etc.</w:t>
      </w:r>
    </w:p>
    <w:p w:rsidR="00E40C80" w:rsidRPr="00E40C80" w:rsidRDefault="00E40C80" w:rsidP="00E40C80">
      <w:pPr>
        <w:shd w:val="clear" w:color="auto" w:fill="FFFFFF"/>
        <w:spacing w:before="240" w:after="100" w:afterAutospacing="1" w:line="360" w:lineRule="auto"/>
        <w:rPr>
          <w:rFonts w:ascii="Times New Roman" w:eastAsia="Times New Roman" w:hAnsi="Times New Roman" w:cs="Times New Roman"/>
          <w:i/>
          <w:color w:val="111111"/>
          <w:sz w:val="24"/>
          <w:szCs w:val="24"/>
          <w:lang w:val="en-US"/>
        </w:rPr>
      </w:pPr>
    </w:p>
    <w:p w:rsidR="009D0832" w:rsidRPr="0086624C" w:rsidRDefault="009D0832" w:rsidP="0086624C">
      <w:pPr>
        <w:pStyle w:val="ListParagraph"/>
        <w:numPr>
          <w:ilvl w:val="0"/>
          <w:numId w:val="3"/>
        </w:numPr>
        <w:spacing w:before="240" w:line="360" w:lineRule="auto"/>
        <w:rPr>
          <w:rFonts w:ascii="Times New Roman" w:hAnsi="Times New Roman" w:cs="Times New Roman"/>
          <w:b/>
          <w:sz w:val="24"/>
          <w:szCs w:val="24"/>
        </w:rPr>
      </w:pPr>
      <w:r w:rsidRPr="0086624C">
        <w:rPr>
          <w:rFonts w:ascii="Times New Roman" w:hAnsi="Times New Roman" w:cs="Times New Roman"/>
          <w:b/>
          <w:sz w:val="24"/>
          <w:szCs w:val="24"/>
        </w:rPr>
        <w:t>The concept of organisational culture</w:t>
      </w:r>
    </w:p>
    <w:p w:rsidR="00B14FD8" w:rsidRPr="0086624C" w:rsidRDefault="00B14FD8" w:rsidP="0086624C">
      <w:pPr>
        <w:autoSpaceDE w:val="0"/>
        <w:autoSpaceDN w:val="0"/>
        <w:adjustRightInd w:val="0"/>
        <w:spacing w:before="240" w:after="0" w:line="360" w:lineRule="auto"/>
        <w:rPr>
          <w:rFonts w:ascii="Times New Roman" w:eastAsia="AdvTimes" w:hAnsi="Times New Roman" w:cs="Times New Roman"/>
          <w:sz w:val="24"/>
          <w:szCs w:val="24"/>
          <w:lang w:val="en-US"/>
        </w:rPr>
      </w:pPr>
      <w:r w:rsidRPr="0086624C">
        <w:rPr>
          <w:rFonts w:ascii="Times New Roman" w:eastAsia="AdvTimes" w:hAnsi="Times New Roman" w:cs="Times New Roman"/>
          <w:sz w:val="24"/>
          <w:szCs w:val="24"/>
          <w:lang w:val="en-US"/>
        </w:rPr>
        <w:t xml:space="preserve">When attempting to enhance corporate efficiency through business process improvement, the </w:t>
      </w:r>
      <w:proofErr w:type="spellStart"/>
      <w:r w:rsidRPr="0086624C">
        <w:rPr>
          <w:rFonts w:ascii="Times New Roman" w:eastAsia="AdvTimes" w:hAnsi="Times New Roman" w:cs="Times New Roman"/>
          <w:sz w:val="24"/>
          <w:szCs w:val="24"/>
          <w:lang w:val="en-US"/>
        </w:rPr>
        <w:t>organisational</w:t>
      </w:r>
      <w:proofErr w:type="spellEnd"/>
      <w:r w:rsidRPr="0086624C">
        <w:rPr>
          <w:rFonts w:ascii="Times New Roman" w:eastAsia="AdvTimes" w:hAnsi="Times New Roman" w:cs="Times New Roman"/>
          <w:sz w:val="24"/>
          <w:szCs w:val="24"/>
          <w:lang w:val="en-US"/>
        </w:rPr>
        <w:t xml:space="preserve"> culture is crucial. The author </w:t>
      </w:r>
      <w:r w:rsidR="008121EA" w:rsidRPr="0086624C">
        <w:rPr>
          <w:rFonts w:ascii="Times New Roman" w:eastAsia="AdvTimes" w:hAnsi="Times New Roman" w:cs="Times New Roman"/>
          <w:sz w:val="24"/>
          <w:szCs w:val="24"/>
          <w:lang w:val="en-US"/>
        </w:rPr>
        <w:t>addresses organizati</w:t>
      </w:r>
      <w:r w:rsidR="00901EC0">
        <w:rPr>
          <w:rFonts w:ascii="Times New Roman" w:eastAsia="AdvTimes" w:hAnsi="Times New Roman" w:cs="Times New Roman"/>
          <w:sz w:val="24"/>
          <w:szCs w:val="24"/>
          <w:lang w:val="en-US"/>
        </w:rPr>
        <w:t xml:space="preserve">onal learning culture, which is </w:t>
      </w:r>
      <w:r w:rsidR="008121EA" w:rsidRPr="0086624C">
        <w:rPr>
          <w:rFonts w:ascii="Times New Roman" w:eastAsia="AdvTimes" w:hAnsi="Times New Roman" w:cs="Times New Roman"/>
          <w:sz w:val="24"/>
          <w:szCs w:val="24"/>
          <w:lang w:val="en-US"/>
        </w:rPr>
        <w:t xml:space="preserve">defined as </w:t>
      </w:r>
      <w:r w:rsidR="00901EC0">
        <w:rPr>
          <w:rFonts w:ascii="Times New Roman" w:eastAsia="AdvTimes" w:hAnsi="Times New Roman" w:cs="Times New Roman"/>
          <w:sz w:val="24"/>
          <w:szCs w:val="24"/>
          <w:lang w:val="en-US"/>
        </w:rPr>
        <w:t>“</w:t>
      </w:r>
      <w:r w:rsidR="008121EA" w:rsidRPr="0086624C">
        <w:rPr>
          <w:rFonts w:ascii="Times New Roman" w:eastAsia="AdvTimes" w:hAnsi="Times New Roman" w:cs="Times New Roman"/>
          <w:sz w:val="24"/>
          <w:szCs w:val="24"/>
          <w:lang w:val="en-US"/>
        </w:rPr>
        <w:t>a set of norms and values about the functioning of an organization. It is a combination of different culture types within the competing values framework</w:t>
      </w:r>
      <w:r w:rsidR="00901EC0">
        <w:rPr>
          <w:rFonts w:ascii="Times New Roman" w:eastAsia="AdvTimes" w:hAnsi="Times New Roman" w:cs="Times New Roman"/>
          <w:sz w:val="24"/>
          <w:szCs w:val="24"/>
          <w:lang w:val="en-US"/>
        </w:rPr>
        <w:t>”</w:t>
      </w:r>
      <w:r w:rsidR="008121EA" w:rsidRPr="0086624C">
        <w:rPr>
          <w:rFonts w:ascii="Times New Roman" w:eastAsia="AdvTimes" w:hAnsi="Times New Roman" w:cs="Times New Roman"/>
          <w:sz w:val="24"/>
          <w:szCs w:val="24"/>
          <w:lang w:val="en-US"/>
        </w:rPr>
        <w:t xml:space="preserve"> (Denison and </w:t>
      </w:r>
      <w:proofErr w:type="spellStart"/>
      <w:r w:rsidR="008121EA" w:rsidRPr="0086624C">
        <w:rPr>
          <w:rFonts w:ascii="Times New Roman" w:eastAsia="AdvTimes" w:hAnsi="Times New Roman" w:cs="Times New Roman"/>
          <w:sz w:val="24"/>
          <w:szCs w:val="24"/>
          <w:lang w:val="en-US"/>
        </w:rPr>
        <w:t>Spreitzer</w:t>
      </w:r>
      <w:proofErr w:type="spellEnd"/>
      <w:r w:rsidR="008121EA" w:rsidRPr="0086624C">
        <w:rPr>
          <w:rFonts w:ascii="Times New Roman" w:eastAsia="AdvTimes" w:hAnsi="Times New Roman" w:cs="Times New Roman"/>
          <w:sz w:val="24"/>
          <w:szCs w:val="24"/>
          <w:lang w:val="en-US"/>
        </w:rPr>
        <w:t xml:space="preserve">, 1991). </w:t>
      </w:r>
    </w:p>
    <w:p w:rsidR="00BC49E3" w:rsidRPr="0086624C" w:rsidRDefault="000E0A43" w:rsidP="0086624C">
      <w:pPr>
        <w:spacing w:before="240" w:line="360" w:lineRule="auto"/>
        <w:rPr>
          <w:rFonts w:ascii="Times New Roman" w:hAnsi="Times New Roman" w:cs="Times New Roman"/>
          <w:sz w:val="24"/>
          <w:szCs w:val="24"/>
        </w:rPr>
      </w:pPr>
      <w:r w:rsidRPr="0086624C">
        <w:rPr>
          <w:rFonts w:ascii="Times New Roman" w:hAnsi="Times New Roman" w:cs="Times New Roman"/>
          <w:sz w:val="24"/>
          <w:szCs w:val="24"/>
        </w:rPr>
        <w:t xml:space="preserve">Extrapolating, </w:t>
      </w:r>
      <w:r w:rsidR="00901EC0">
        <w:rPr>
          <w:rFonts w:ascii="Times New Roman" w:hAnsi="Times New Roman" w:cs="Times New Roman"/>
          <w:sz w:val="24"/>
          <w:szCs w:val="24"/>
        </w:rPr>
        <w:t xml:space="preserve">the success of organisational culture was limitless </w:t>
      </w:r>
      <w:proofErr w:type="gramStart"/>
      <w:r w:rsidR="00901EC0">
        <w:rPr>
          <w:rFonts w:ascii="Times New Roman" w:hAnsi="Times New Roman" w:cs="Times New Roman"/>
          <w:sz w:val="24"/>
          <w:szCs w:val="24"/>
        </w:rPr>
        <w:t>discussed  and</w:t>
      </w:r>
      <w:proofErr w:type="gramEnd"/>
      <w:r w:rsidR="00901EC0">
        <w:rPr>
          <w:rFonts w:ascii="Times New Roman" w:hAnsi="Times New Roman" w:cs="Times New Roman"/>
          <w:sz w:val="24"/>
          <w:szCs w:val="24"/>
        </w:rPr>
        <w:t xml:space="preserve"> it is </w:t>
      </w:r>
      <w:r w:rsidRPr="0086624C">
        <w:rPr>
          <w:rFonts w:ascii="Times New Roman" w:hAnsi="Times New Roman" w:cs="Times New Roman"/>
          <w:sz w:val="24"/>
          <w:szCs w:val="24"/>
        </w:rPr>
        <w:t xml:space="preserve">depending on the influence culture has on the actions of corporate participants. </w:t>
      </w:r>
      <w:r w:rsidR="00B14FD8" w:rsidRPr="0086624C">
        <w:rPr>
          <w:rFonts w:ascii="Times New Roman" w:hAnsi="Times New Roman" w:cs="Times New Roman"/>
          <w:sz w:val="24"/>
          <w:szCs w:val="24"/>
        </w:rPr>
        <w:t>(Schein, 1985</w:t>
      </w:r>
      <w:r w:rsidR="00BC49E3" w:rsidRPr="0086624C">
        <w:rPr>
          <w:rFonts w:ascii="Times New Roman" w:hAnsi="Times New Roman" w:cs="Times New Roman"/>
          <w:sz w:val="24"/>
          <w:szCs w:val="24"/>
        </w:rPr>
        <w:t>).</w:t>
      </w:r>
    </w:p>
    <w:p w:rsidR="000E0A43" w:rsidRPr="0086624C" w:rsidRDefault="000E0A43" w:rsidP="0086624C">
      <w:pPr>
        <w:spacing w:before="240" w:line="360" w:lineRule="auto"/>
        <w:rPr>
          <w:rFonts w:ascii="Times New Roman" w:hAnsi="Times New Roman" w:cs="Times New Roman"/>
          <w:sz w:val="24"/>
          <w:szCs w:val="24"/>
        </w:rPr>
      </w:pPr>
      <w:r w:rsidRPr="0086624C">
        <w:rPr>
          <w:rFonts w:ascii="Times New Roman" w:hAnsi="Times New Roman" w:cs="Times New Roman"/>
          <w:sz w:val="24"/>
          <w:szCs w:val="24"/>
        </w:rPr>
        <w:t xml:space="preserve">The most </w:t>
      </w:r>
      <w:r w:rsidR="009A6742" w:rsidRPr="0086624C">
        <w:rPr>
          <w:rFonts w:ascii="Times New Roman" w:hAnsi="Times New Roman" w:cs="Times New Roman"/>
          <w:sz w:val="24"/>
          <w:szCs w:val="24"/>
        </w:rPr>
        <w:t>notorious</w:t>
      </w:r>
      <w:r w:rsidR="00D637D0" w:rsidRPr="0086624C">
        <w:rPr>
          <w:rFonts w:ascii="Times New Roman" w:hAnsi="Times New Roman" w:cs="Times New Roman"/>
          <w:sz w:val="24"/>
          <w:szCs w:val="24"/>
        </w:rPr>
        <w:t xml:space="preserve"> types of organisational culture, captured in </w:t>
      </w:r>
      <w:r w:rsidR="000A29EC" w:rsidRPr="0086624C">
        <w:rPr>
          <w:rFonts w:ascii="Times New Roman" w:hAnsi="Times New Roman" w:cs="Times New Roman"/>
          <w:sz w:val="24"/>
          <w:szCs w:val="24"/>
        </w:rPr>
        <w:t>different sources, a</w:t>
      </w:r>
      <w:r w:rsidR="00D637D0" w:rsidRPr="0086624C">
        <w:rPr>
          <w:rFonts w:ascii="Times New Roman" w:hAnsi="Times New Roman" w:cs="Times New Roman"/>
          <w:sz w:val="24"/>
          <w:szCs w:val="24"/>
        </w:rPr>
        <w:t>re described below</w:t>
      </w:r>
      <w:r w:rsidR="000A29EC" w:rsidRPr="0086624C">
        <w:rPr>
          <w:rFonts w:ascii="Times New Roman" w:hAnsi="Times New Roman" w:cs="Times New Roman"/>
          <w:sz w:val="24"/>
          <w:szCs w:val="24"/>
        </w:rPr>
        <w:t xml:space="preserve"> (</w:t>
      </w:r>
      <w:r w:rsidR="007949FB" w:rsidRPr="0086624C">
        <w:rPr>
          <w:rFonts w:ascii="Times New Roman" w:eastAsia="Times New Roman" w:hAnsi="Times New Roman" w:cs="Times New Roman"/>
          <w:sz w:val="24"/>
          <w:szCs w:val="24"/>
          <w:lang w:val="en-US"/>
        </w:rPr>
        <w:t>Gregory</w:t>
      </w:r>
      <w:r w:rsidR="000A29EC" w:rsidRPr="0086624C">
        <w:rPr>
          <w:rFonts w:ascii="Times New Roman" w:eastAsia="Times New Roman" w:hAnsi="Times New Roman" w:cs="Times New Roman"/>
          <w:sz w:val="24"/>
          <w:szCs w:val="24"/>
          <w:lang w:val="en-US"/>
        </w:rPr>
        <w:t xml:space="preserve"> </w:t>
      </w:r>
      <w:r w:rsidR="007949FB" w:rsidRPr="0086624C">
        <w:rPr>
          <w:rFonts w:ascii="Times New Roman" w:eastAsia="Times New Roman" w:hAnsi="Times New Roman" w:cs="Times New Roman"/>
          <w:sz w:val="24"/>
          <w:szCs w:val="24"/>
          <w:lang w:val="en-US"/>
        </w:rPr>
        <w:t xml:space="preserve">et al. </w:t>
      </w:r>
      <w:r w:rsidR="000A29EC" w:rsidRPr="0086624C">
        <w:rPr>
          <w:rFonts w:ascii="Times New Roman" w:eastAsia="Times New Roman" w:hAnsi="Times New Roman" w:cs="Times New Roman"/>
          <w:sz w:val="24"/>
          <w:szCs w:val="24"/>
          <w:lang w:val="en-US"/>
        </w:rPr>
        <w:t>2009</w:t>
      </w:r>
      <w:r w:rsidR="007949FB" w:rsidRPr="0086624C">
        <w:rPr>
          <w:rFonts w:ascii="Times New Roman" w:eastAsia="Times New Roman" w:hAnsi="Times New Roman" w:cs="Times New Roman"/>
          <w:sz w:val="24"/>
          <w:szCs w:val="24"/>
          <w:lang w:val="en-US"/>
        </w:rPr>
        <w:t>, p. 674</w:t>
      </w:r>
      <w:r w:rsidR="000A29EC" w:rsidRPr="0086624C">
        <w:rPr>
          <w:rFonts w:ascii="Times New Roman" w:eastAsia="Times New Roman" w:hAnsi="Times New Roman" w:cs="Times New Roman"/>
          <w:sz w:val="24"/>
          <w:szCs w:val="24"/>
          <w:lang w:val="en-US"/>
        </w:rPr>
        <w:t>)</w:t>
      </w:r>
      <w:r w:rsidR="00D637D0" w:rsidRPr="0086624C">
        <w:rPr>
          <w:rFonts w:ascii="Times New Roman" w:hAnsi="Times New Roman" w:cs="Times New Roman"/>
          <w:sz w:val="24"/>
          <w:szCs w:val="24"/>
        </w:rPr>
        <w:t xml:space="preserve">: </w:t>
      </w:r>
    </w:p>
    <w:p w:rsidR="00D637D0" w:rsidRPr="0086624C" w:rsidRDefault="00D637D0" w:rsidP="0086624C">
      <w:pPr>
        <w:pStyle w:val="ListParagraph"/>
        <w:numPr>
          <w:ilvl w:val="0"/>
          <w:numId w:val="11"/>
        </w:numPr>
        <w:spacing w:before="240" w:line="360" w:lineRule="auto"/>
        <w:rPr>
          <w:rFonts w:ascii="Times New Roman" w:hAnsi="Times New Roman" w:cs="Times New Roman"/>
          <w:i/>
          <w:sz w:val="24"/>
          <w:szCs w:val="24"/>
        </w:rPr>
      </w:pPr>
      <w:r w:rsidRPr="0086624C">
        <w:rPr>
          <w:rFonts w:ascii="Times New Roman" w:hAnsi="Times New Roman" w:cs="Times New Roman"/>
          <w:i/>
          <w:sz w:val="24"/>
          <w:szCs w:val="24"/>
        </w:rPr>
        <w:t>Group Culture</w:t>
      </w:r>
      <w:r w:rsidR="00CB4B93" w:rsidRPr="0086624C">
        <w:rPr>
          <w:rFonts w:ascii="Times New Roman" w:hAnsi="Times New Roman" w:cs="Times New Roman"/>
          <w:i/>
          <w:sz w:val="24"/>
          <w:szCs w:val="24"/>
        </w:rPr>
        <w:t xml:space="preserve"> </w:t>
      </w:r>
      <w:r w:rsidRPr="0086624C">
        <w:rPr>
          <w:rFonts w:ascii="Times New Roman" w:hAnsi="Times New Roman" w:cs="Times New Roman"/>
          <w:sz w:val="24"/>
          <w:szCs w:val="24"/>
        </w:rPr>
        <w:t>refers to the domain defined as having strong versatili</w:t>
      </w:r>
      <w:r w:rsidR="00CB4B93" w:rsidRPr="0086624C">
        <w:rPr>
          <w:rFonts w:ascii="Times New Roman" w:hAnsi="Times New Roman" w:cs="Times New Roman"/>
          <w:sz w:val="24"/>
          <w:szCs w:val="24"/>
        </w:rPr>
        <w:t>ty and an internal emphasis, therefore</w:t>
      </w:r>
      <w:r w:rsidRPr="0086624C">
        <w:rPr>
          <w:rFonts w:ascii="Times New Roman" w:hAnsi="Times New Roman" w:cs="Times New Roman"/>
          <w:sz w:val="24"/>
          <w:szCs w:val="24"/>
        </w:rPr>
        <w:t xml:space="preserve"> dynamics of </w:t>
      </w:r>
      <w:r w:rsidR="00CB4B93" w:rsidRPr="0086624C">
        <w:rPr>
          <w:rFonts w:ascii="Times New Roman" w:hAnsi="Times New Roman" w:cs="Times New Roman"/>
          <w:sz w:val="24"/>
          <w:szCs w:val="24"/>
        </w:rPr>
        <w:t xml:space="preserve">a group are highly significant. </w:t>
      </w:r>
      <w:r w:rsidRPr="0086624C">
        <w:rPr>
          <w:rFonts w:ascii="Times New Roman" w:hAnsi="Times New Roman" w:cs="Times New Roman"/>
          <w:sz w:val="24"/>
          <w:szCs w:val="24"/>
        </w:rPr>
        <w:t>Managers provide assistance and support, amplify these ideal</w:t>
      </w:r>
      <w:r w:rsidR="00CB4B93" w:rsidRPr="0086624C">
        <w:rPr>
          <w:rFonts w:ascii="Times New Roman" w:hAnsi="Times New Roman" w:cs="Times New Roman"/>
          <w:sz w:val="24"/>
          <w:szCs w:val="24"/>
        </w:rPr>
        <w:t>s through leadership</w:t>
      </w:r>
      <w:r w:rsidRPr="0086624C">
        <w:rPr>
          <w:rFonts w:ascii="Times New Roman" w:hAnsi="Times New Roman" w:cs="Times New Roman"/>
          <w:sz w:val="24"/>
          <w:szCs w:val="24"/>
        </w:rPr>
        <w:t xml:space="preserve"> and assistance of partnership</w:t>
      </w:r>
      <w:r w:rsidR="009A6742" w:rsidRPr="0086624C">
        <w:rPr>
          <w:rFonts w:ascii="Times New Roman" w:hAnsi="Times New Roman" w:cs="Times New Roman"/>
          <w:sz w:val="24"/>
          <w:szCs w:val="24"/>
        </w:rPr>
        <w:t>;</w:t>
      </w:r>
    </w:p>
    <w:p w:rsidR="009A6742" w:rsidRPr="0086624C" w:rsidRDefault="009A6742" w:rsidP="0086624C">
      <w:pPr>
        <w:pStyle w:val="ListParagraph"/>
        <w:numPr>
          <w:ilvl w:val="0"/>
          <w:numId w:val="11"/>
        </w:numPr>
        <w:spacing w:before="240" w:line="360" w:lineRule="auto"/>
        <w:rPr>
          <w:rFonts w:ascii="Times New Roman" w:hAnsi="Times New Roman" w:cs="Times New Roman"/>
          <w:i/>
          <w:sz w:val="24"/>
          <w:szCs w:val="24"/>
        </w:rPr>
      </w:pPr>
      <w:r w:rsidRPr="0086624C">
        <w:rPr>
          <w:rFonts w:ascii="Times New Roman" w:hAnsi="Times New Roman" w:cs="Times New Roman"/>
          <w:i/>
          <w:sz w:val="24"/>
          <w:szCs w:val="24"/>
        </w:rPr>
        <w:lastRenderedPageBreak/>
        <w:t>Developmental culture</w:t>
      </w:r>
      <w:r w:rsidR="00CB4B93" w:rsidRPr="0086624C">
        <w:rPr>
          <w:rFonts w:ascii="Times New Roman" w:hAnsi="Times New Roman" w:cs="Times New Roman"/>
          <w:i/>
          <w:sz w:val="24"/>
          <w:szCs w:val="24"/>
        </w:rPr>
        <w:t xml:space="preserve"> </w:t>
      </w:r>
      <w:r w:rsidR="000A29EC" w:rsidRPr="0086624C">
        <w:rPr>
          <w:rFonts w:ascii="Times New Roman" w:hAnsi="Times New Roman" w:cs="Times New Roman"/>
          <w:sz w:val="24"/>
          <w:szCs w:val="24"/>
        </w:rPr>
        <w:t>is defined by an externally-</w:t>
      </w:r>
      <w:r w:rsidRPr="0086624C">
        <w:rPr>
          <w:rFonts w:ascii="Times New Roman" w:hAnsi="Times New Roman" w:cs="Times New Roman"/>
          <w:sz w:val="24"/>
          <w:szCs w:val="24"/>
        </w:rPr>
        <w:t>based emphasis</w:t>
      </w:r>
      <w:r w:rsidR="00CB4B93" w:rsidRPr="0086624C">
        <w:rPr>
          <w:rFonts w:ascii="Times New Roman" w:hAnsi="Times New Roman" w:cs="Times New Roman"/>
          <w:sz w:val="24"/>
          <w:szCs w:val="24"/>
        </w:rPr>
        <w:t xml:space="preserve"> on flexibility</w:t>
      </w:r>
      <w:r w:rsidRPr="0086624C">
        <w:rPr>
          <w:rFonts w:ascii="Times New Roman" w:hAnsi="Times New Roman" w:cs="Times New Roman"/>
          <w:sz w:val="24"/>
          <w:szCs w:val="24"/>
        </w:rPr>
        <w:t>. Leadership provides assistance, entrepreneurial projects and inspires staff's imagination in a need to acquire additional tools for the company.</w:t>
      </w:r>
    </w:p>
    <w:p w:rsidR="009A6742" w:rsidRPr="0086624C" w:rsidRDefault="009A6742" w:rsidP="0086624C">
      <w:pPr>
        <w:pStyle w:val="ListParagraph"/>
        <w:numPr>
          <w:ilvl w:val="0"/>
          <w:numId w:val="11"/>
        </w:numPr>
        <w:spacing w:before="240" w:line="360" w:lineRule="auto"/>
        <w:rPr>
          <w:rFonts w:ascii="Times New Roman" w:hAnsi="Times New Roman" w:cs="Times New Roman"/>
          <w:sz w:val="24"/>
          <w:szCs w:val="24"/>
        </w:rPr>
      </w:pPr>
      <w:r w:rsidRPr="0086624C">
        <w:rPr>
          <w:rFonts w:ascii="Times New Roman" w:hAnsi="Times New Roman" w:cs="Times New Roman"/>
          <w:i/>
          <w:sz w:val="24"/>
          <w:szCs w:val="24"/>
        </w:rPr>
        <w:t>Rational culture</w:t>
      </w:r>
      <w:r w:rsidRPr="0086624C">
        <w:rPr>
          <w:rFonts w:ascii="Times New Roman" w:hAnsi="Times New Roman" w:cs="Times New Roman"/>
          <w:sz w:val="24"/>
          <w:szCs w:val="24"/>
        </w:rPr>
        <w:t xml:space="preserve"> focuses on the externally-centred </w:t>
      </w:r>
      <w:r w:rsidR="00901EC0">
        <w:rPr>
          <w:rFonts w:ascii="Times New Roman" w:hAnsi="Times New Roman" w:cs="Times New Roman"/>
          <w:sz w:val="24"/>
          <w:szCs w:val="24"/>
        </w:rPr>
        <w:t>power. Goal accomplishment is a</w:t>
      </w:r>
      <w:r w:rsidRPr="0086624C">
        <w:rPr>
          <w:rFonts w:ascii="Times New Roman" w:hAnsi="Times New Roman" w:cs="Times New Roman"/>
          <w:sz w:val="24"/>
          <w:szCs w:val="24"/>
        </w:rPr>
        <w:t xml:space="preserve"> </w:t>
      </w:r>
      <w:r w:rsidR="00901EC0">
        <w:rPr>
          <w:rFonts w:ascii="Times New Roman" w:hAnsi="Times New Roman" w:cs="Times New Roman"/>
          <w:sz w:val="24"/>
          <w:szCs w:val="24"/>
        </w:rPr>
        <w:t>basic aspect</w:t>
      </w:r>
      <w:r w:rsidR="0077175F">
        <w:rPr>
          <w:rFonts w:ascii="Times New Roman" w:hAnsi="Times New Roman" w:cs="Times New Roman"/>
          <w:sz w:val="24"/>
          <w:szCs w:val="24"/>
        </w:rPr>
        <w:t xml:space="preserve"> in this form of culture, thus they </w:t>
      </w:r>
      <w:r w:rsidRPr="0086624C">
        <w:rPr>
          <w:rFonts w:ascii="Times New Roman" w:hAnsi="Times New Roman" w:cs="Times New Roman"/>
          <w:sz w:val="24"/>
          <w:szCs w:val="24"/>
        </w:rPr>
        <w:t>prov</w:t>
      </w:r>
      <w:r w:rsidR="00901EC0">
        <w:rPr>
          <w:rFonts w:ascii="Times New Roman" w:hAnsi="Times New Roman" w:cs="Times New Roman"/>
          <w:sz w:val="24"/>
          <w:szCs w:val="24"/>
        </w:rPr>
        <w:t>ide</w:t>
      </w:r>
      <w:r w:rsidRPr="0086624C">
        <w:rPr>
          <w:rFonts w:ascii="Times New Roman" w:hAnsi="Times New Roman" w:cs="Times New Roman"/>
          <w:sz w:val="24"/>
          <w:szCs w:val="24"/>
        </w:rPr>
        <w:t xml:space="preserve"> means of</w:t>
      </w:r>
      <w:r w:rsidR="0077175F">
        <w:rPr>
          <w:rFonts w:ascii="Times New Roman" w:hAnsi="Times New Roman" w:cs="Times New Roman"/>
          <w:sz w:val="24"/>
          <w:szCs w:val="24"/>
        </w:rPr>
        <w:t xml:space="preserve"> managing and directing staff behaviour into the organis</w:t>
      </w:r>
      <w:r w:rsidR="0077175F" w:rsidRPr="0086624C">
        <w:rPr>
          <w:rFonts w:ascii="Times New Roman" w:hAnsi="Times New Roman" w:cs="Times New Roman"/>
          <w:sz w:val="24"/>
          <w:szCs w:val="24"/>
        </w:rPr>
        <w:t>ational</w:t>
      </w:r>
      <w:r w:rsidRPr="0086624C">
        <w:rPr>
          <w:rFonts w:ascii="Times New Roman" w:hAnsi="Times New Roman" w:cs="Times New Roman"/>
          <w:sz w:val="24"/>
          <w:szCs w:val="24"/>
        </w:rPr>
        <w:t xml:space="preserve"> surrounding. </w:t>
      </w:r>
    </w:p>
    <w:p w:rsidR="000A29EC" w:rsidRPr="0086624C" w:rsidRDefault="000A29EC" w:rsidP="0086624C">
      <w:pPr>
        <w:pStyle w:val="ListParagraph"/>
        <w:numPr>
          <w:ilvl w:val="0"/>
          <w:numId w:val="11"/>
        </w:numPr>
        <w:spacing w:before="240" w:line="360" w:lineRule="auto"/>
        <w:rPr>
          <w:rFonts w:ascii="Times New Roman" w:hAnsi="Times New Roman" w:cs="Times New Roman"/>
          <w:sz w:val="24"/>
          <w:szCs w:val="24"/>
        </w:rPr>
      </w:pPr>
      <w:r w:rsidRPr="0086624C">
        <w:rPr>
          <w:rFonts w:ascii="Times New Roman" w:hAnsi="Times New Roman" w:cs="Times New Roman"/>
          <w:i/>
          <w:sz w:val="24"/>
          <w:szCs w:val="24"/>
        </w:rPr>
        <w:t>Hierarchical culture</w:t>
      </w:r>
      <w:r w:rsidRPr="0086624C">
        <w:rPr>
          <w:rFonts w:ascii="Times New Roman" w:hAnsi="Times New Roman" w:cs="Times New Roman"/>
          <w:sz w:val="24"/>
          <w:szCs w:val="24"/>
        </w:rPr>
        <w:t xml:space="preserve"> is characterised by an emphasis on internally-based power. This is a culture of consistency</w:t>
      </w:r>
      <w:r w:rsidR="00CB4B93" w:rsidRPr="0086624C">
        <w:rPr>
          <w:rFonts w:ascii="Times New Roman" w:hAnsi="Times New Roman" w:cs="Times New Roman"/>
          <w:sz w:val="24"/>
          <w:szCs w:val="24"/>
        </w:rPr>
        <w:t>, work stability</w:t>
      </w:r>
      <w:r w:rsidRPr="0086624C">
        <w:rPr>
          <w:rFonts w:ascii="Times New Roman" w:hAnsi="Times New Roman" w:cs="Times New Roman"/>
          <w:sz w:val="24"/>
          <w:szCs w:val="24"/>
        </w:rPr>
        <w:t xml:space="preserve"> and teamwork, with a focus on internal performance</w:t>
      </w:r>
      <w:r w:rsidR="00CB4B93" w:rsidRPr="0086624C">
        <w:rPr>
          <w:rFonts w:ascii="Times New Roman" w:hAnsi="Times New Roman" w:cs="Times New Roman"/>
          <w:sz w:val="24"/>
          <w:szCs w:val="24"/>
        </w:rPr>
        <w:t>.</w:t>
      </w:r>
    </w:p>
    <w:p w:rsidR="000A29EC" w:rsidRPr="0086624C" w:rsidRDefault="000A29EC" w:rsidP="0086624C">
      <w:pPr>
        <w:pStyle w:val="ListParagraph"/>
        <w:numPr>
          <w:ilvl w:val="0"/>
          <w:numId w:val="11"/>
        </w:numPr>
        <w:spacing w:before="240" w:line="360" w:lineRule="auto"/>
        <w:rPr>
          <w:rFonts w:ascii="Times New Roman" w:hAnsi="Times New Roman" w:cs="Times New Roman"/>
          <w:sz w:val="24"/>
          <w:szCs w:val="24"/>
        </w:rPr>
      </w:pPr>
      <w:r w:rsidRPr="0086624C">
        <w:rPr>
          <w:rFonts w:ascii="Times New Roman" w:hAnsi="Times New Roman" w:cs="Times New Roman"/>
          <w:i/>
          <w:sz w:val="24"/>
          <w:szCs w:val="24"/>
        </w:rPr>
        <w:t>Balanced culture</w:t>
      </w:r>
      <w:r w:rsidRPr="0086624C">
        <w:rPr>
          <w:rFonts w:ascii="Times New Roman" w:hAnsi="Times New Roman" w:cs="Times New Roman"/>
          <w:sz w:val="24"/>
          <w:szCs w:val="24"/>
        </w:rPr>
        <w:t xml:space="preserve"> is one that firmly holds the ideals shared with each of its member</w:t>
      </w:r>
      <w:r w:rsidR="00CB4B93" w:rsidRPr="0086624C">
        <w:rPr>
          <w:rFonts w:ascii="Times New Roman" w:hAnsi="Times New Roman" w:cs="Times New Roman"/>
          <w:sz w:val="24"/>
          <w:szCs w:val="24"/>
        </w:rPr>
        <w:t xml:space="preserve"> and </w:t>
      </w:r>
      <w:r w:rsidR="007949FB" w:rsidRPr="0086624C">
        <w:rPr>
          <w:rFonts w:ascii="Times New Roman" w:hAnsi="Times New Roman" w:cs="Times New Roman"/>
          <w:sz w:val="24"/>
          <w:szCs w:val="24"/>
        </w:rPr>
        <w:t>has the purpose</w:t>
      </w:r>
      <w:r w:rsidR="0077175F">
        <w:rPr>
          <w:rFonts w:ascii="Times New Roman" w:hAnsi="Times New Roman" w:cs="Times New Roman"/>
          <w:sz w:val="24"/>
          <w:szCs w:val="24"/>
        </w:rPr>
        <w:t xml:space="preserve"> to represent distinctly the edge </w:t>
      </w:r>
      <w:r w:rsidR="00D71F6B">
        <w:rPr>
          <w:rFonts w:ascii="Times New Roman" w:hAnsi="Times New Roman" w:cs="Times New Roman"/>
          <w:sz w:val="24"/>
          <w:szCs w:val="24"/>
        </w:rPr>
        <w:t>in handling surrounding changes within organisation.</w:t>
      </w:r>
    </w:p>
    <w:p w:rsidR="00701AE1" w:rsidRPr="0086624C" w:rsidRDefault="007949FB" w:rsidP="0086624C">
      <w:pPr>
        <w:spacing w:before="240" w:after="0" w:line="360" w:lineRule="auto"/>
        <w:rPr>
          <w:rFonts w:ascii="Times New Roman" w:hAnsi="Times New Roman" w:cs="Times New Roman"/>
          <w:sz w:val="24"/>
          <w:szCs w:val="24"/>
        </w:rPr>
      </w:pPr>
      <w:r w:rsidRPr="0086624C">
        <w:rPr>
          <w:rFonts w:ascii="Times New Roman" w:hAnsi="Times New Roman" w:cs="Times New Roman"/>
          <w:sz w:val="24"/>
          <w:szCs w:val="24"/>
        </w:rPr>
        <w:t xml:space="preserve">As follows, Gregory et al. (2009) has elaborated three hypothesis based on cultural balance and effectiveness, with the purpose to </w:t>
      </w:r>
      <w:r w:rsidR="00701AE1" w:rsidRPr="0086624C">
        <w:rPr>
          <w:rFonts w:ascii="Times New Roman" w:hAnsi="Times New Roman" w:cs="Times New Roman"/>
          <w:sz w:val="24"/>
          <w:szCs w:val="24"/>
        </w:rPr>
        <w:t>correlate them</w:t>
      </w:r>
      <w:r w:rsidR="00CB4B93" w:rsidRPr="0086624C">
        <w:rPr>
          <w:rFonts w:ascii="Times New Roman" w:hAnsi="Times New Roman" w:cs="Times New Roman"/>
          <w:sz w:val="24"/>
          <w:szCs w:val="24"/>
        </w:rPr>
        <w:t xml:space="preserve"> and underline the necessity to create a harmony on the employee’s culture, which will result with a higher</w:t>
      </w:r>
      <w:r w:rsidR="00FE7737" w:rsidRPr="0086624C">
        <w:rPr>
          <w:rFonts w:ascii="Times New Roman" w:hAnsi="Times New Roman" w:cs="Times New Roman"/>
          <w:sz w:val="24"/>
          <w:szCs w:val="24"/>
        </w:rPr>
        <w:t xml:space="preserve"> organisational </w:t>
      </w:r>
      <w:r w:rsidR="00CB4B93" w:rsidRPr="0086624C">
        <w:rPr>
          <w:rFonts w:ascii="Times New Roman" w:hAnsi="Times New Roman" w:cs="Times New Roman"/>
          <w:sz w:val="24"/>
          <w:szCs w:val="24"/>
        </w:rPr>
        <w:t>effectiveness</w:t>
      </w:r>
      <w:r w:rsidR="00701AE1" w:rsidRPr="0086624C">
        <w:rPr>
          <w:rFonts w:ascii="Times New Roman" w:hAnsi="Times New Roman" w:cs="Times New Roman"/>
          <w:sz w:val="24"/>
          <w:szCs w:val="24"/>
        </w:rPr>
        <w:t>:</w:t>
      </w:r>
    </w:p>
    <w:p w:rsidR="00D637D0" w:rsidRPr="0086624C" w:rsidRDefault="00701AE1" w:rsidP="0086624C">
      <w:pPr>
        <w:autoSpaceDE w:val="0"/>
        <w:autoSpaceDN w:val="0"/>
        <w:adjustRightInd w:val="0"/>
        <w:spacing w:before="240" w:after="0" w:line="360" w:lineRule="auto"/>
        <w:ind w:left="720"/>
        <w:rPr>
          <w:rFonts w:ascii="Times New Roman" w:hAnsi="Times New Roman" w:cs="Times New Roman"/>
          <w:sz w:val="24"/>
          <w:szCs w:val="24"/>
          <w:lang w:val="en-US"/>
        </w:rPr>
      </w:pPr>
      <w:proofErr w:type="gramStart"/>
      <w:r w:rsidRPr="0086624C">
        <w:rPr>
          <w:rFonts w:ascii="Times New Roman" w:hAnsi="Times New Roman" w:cs="Times New Roman"/>
          <w:sz w:val="24"/>
          <w:szCs w:val="24"/>
        </w:rPr>
        <w:t xml:space="preserve">“ </w:t>
      </w:r>
      <w:r w:rsidRPr="0086624C">
        <w:rPr>
          <w:rFonts w:ascii="Times New Roman" w:hAnsi="Times New Roman" w:cs="Times New Roman"/>
          <w:b/>
          <w:sz w:val="24"/>
          <w:szCs w:val="24"/>
          <w:lang w:val="en-US"/>
        </w:rPr>
        <w:t>Hypothesis</w:t>
      </w:r>
      <w:proofErr w:type="gramEnd"/>
      <w:r w:rsidRPr="0086624C">
        <w:rPr>
          <w:rFonts w:ascii="Times New Roman" w:hAnsi="Times New Roman" w:cs="Times New Roman"/>
          <w:b/>
          <w:sz w:val="24"/>
          <w:szCs w:val="24"/>
          <w:lang w:val="en-US"/>
        </w:rPr>
        <w:t xml:space="preserve"> 1</w:t>
      </w:r>
      <w:r w:rsidRPr="0086624C">
        <w:rPr>
          <w:rFonts w:ascii="Times New Roman" w:hAnsi="Times New Roman" w:cs="Times New Roman"/>
          <w:sz w:val="24"/>
          <w:szCs w:val="24"/>
          <w:lang w:val="en-US"/>
        </w:rPr>
        <w:t xml:space="preserve">. An organization's emphasis on the group culture domain </w:t>
      </w:r>
      <w:r w:rsidR="00CB4B93" w:rsidRPr="0086624C">
        <w:rPr>
          <w:rFonts w:ascii="Times New Roman" w:hAnsi="Times New Roman" w:cs="Times New Roman"/>
          <w:sz w:val="24"/>
          <w:szCs w:val="24"/>
          <w:lang w:val="en-US"/>
        </w:rPr>
        <w:t xml:space="preserve">will </w:t>
      </w:r>
      <w:r w:rsidRPr="0086624C">
        <w:rPr>
          <w:rFonts w:ascii="Times New Roman" w:hAnsi="Times New Roman" w:cs="Times New Roman"/>
          <w:sz w:val="24"/>
          <w:szCs w:val="24"/>
          <w:lang w:val="en-US"/>
        </w:rPr>
        <w:t>positively correlate with organizational effectiveness. “</w:t>
      </w:r>
    </w:p>
    <w:p w:rsidR="00D637D0" w:rsidRPr="0086624C" w:rsidRDefault="00701AE1" w:rsidP="0086624C">
      <w:pPr>
        <w:autoSpaceDE w:val="0"/>
        <w:autoSpaceDN w:val="0"/>
        <w:adjustRightInd w:val="0"/>
        <w:spacing w:before="240" w:after="0" w:line="360" w:lineRule="auto"/>
        <w:ind w:left="720"/>
        <w:rPr>
          <w:rFonts w:ascii="Times New Roman" w:hAnsi="Times New Roman" w:cs="Times New Roman"/>
          <w:sz w:val="24"/>
          <w:szCs w:val="24"/>
          <w:lang w:val="en-US"/>
        </w:rPr>
      </w:pPr>
      <w:proofErr w:type="gramStart"/>
      <w:r w:rsidRPr="0086624C">
        <w:rPr>
          <w:rFonts w:ascii="Times New Roman" w:hAnsi="Times New Roman" w:cs="Times New Roman"/>
          <w:sz w:val="24"/>
          <w:szCs w:val="24"/>
          <w:lang w:val="en-US"/>
        </w:rPr>
        <w:t xml:space="preserve">“ </w:t>
      </w:r>
      <w:r w:rsidRPr="0086624C">
        <w:rPr>
          <w:rFonts w:ascii="Times New Roman" w:hAnsi="Times New Roman" w:cs="Times New Roman"/>
          <w:b/>
          <w:sz w:val="24"/>
          <w:szCs w:val="24"/>
          <w:lang w:val="en-US"/>
        </w:rPr>
        <w:t>Hypothesis</w:t>
      </w:r>
      <w:proofErr w:type="gramEnd"/>
      <w:r w:rsidRPr="0086624C">
        <w:rPr>
          <w:rFonts w:ascii="Times New Roman" w:hAnsi="Times New Roman" w:cs="Times New Roman"/>
          <w:b/>
          <w:sz w:val="24"/>
          <w:szCs w:val="24"/>
          <w:lang w:val="en-US"/>
        </w:rPr>
        <w:t xml:space="preserve"> 2</w:t>
      </w:r>
      <w:r w:rsidRPr="0086624C">
        <w:rPr>
          <w:rFonts w:ascii="Times New Roman" w:hAnsi="Times New Roman" w:cs="Times New Roman"/>
          <w:sz w:val="24"/>
          <w:szCs w:val="24"/>
          <w:lang w:val="en-US"/>
        </w:rPr>
        <w:t>. Organizations with strong, well-balanced cultures will achieve higher levels of effectiveness than organizations with unbalanced cultures. “</w:t>
      </w:r>
    </w:p>
    <w:p w:rsidR="00CB4B93" w:rsidRPr="0086624C" w:rsidRDefault="00701AE1" w:rsidP="0086624C">
      <w:pPr>
        <w:autoSpaceDE w:val="0"/>
        <w:autoSpaceDN w:val="0"/>
        <w:adjustRightInd w:val="0"/>
        <w:spacing w:before="240" w:after="0" w:line="360" w:lineRule="auto"/>
        <w:ind w:left="720"/>
        <w:rPr>
          <w:rFonts w:ascii="Times New Roman" w:hAnsi="Times New Roman" w:cs="Times New Roman"/>
          <w:color w:val="231F20"/>
          <w:sz w:val="24"/>
          <w:szCs w:val="24"/>
          <w:lang w:val="en-US"/>
        </w:rPr>
      </w:pPr>
      <w:proofErr w:type="gramStart"/>
      <w:r w:rsidRPr="0086624C">
        <w:rPr>
          <w:rFonts w:ascii="Times New Roman" w:hAnsi="Times New Roman" w:cs="Times New Roman"/>
          <w:sz w:val="24"/>
          <w:szCs w:val="24"/>
        </w:rPr>
        <w:t xml:space="preserve">“ </w:t>
      </w:r>
      <w:r w:rsidRPr="0086624C">
        <w:rPr>
          <w:rFonts w:ascii="Times New Roman" w:hAnsi="Times New Roman" w:cs="Times New Roman"/>
          <w:b/>
          <w:color w:val="231F20"/>
          <w:sz w:val="24"/>
          <w:szCs w:val="24"/>
          <w:lang w:val="en-US"/>
        </w:rPr>
        <w:t>Hypothesis</w:t>
      </w:r>
      <w:proofErr w:type="gramEnd"/>
      <w:r w:rsidRPr="0086624C">
        <w:rPr>
          <w:rFonts w:ascii="Times New Roman" w:hAnsi="Times New Roman" w:cs="Times New Roman"/>
          <w:b/>
          <w:color w:val="231F20"/>
          <w:sz w:val="24"/>
          <w:szCs w:val="24"/>
          <w:lang w:val="en-US"/>
        </w:rPr>
        <w:t xml:space="preserve"> 3.</w:t>
      </w:r>
      <w:r w:rsidRPr="0086624C">
        <w:rPr>
          <w:rFonts w:ascii="Times New Roman" w:hAnsi="Times New Roman" w:cs="Times New Roman"/>
          <w:color w:val="231F20"/>
          <w:sz w:val="24"/>
          <w:szCs w:val="24"/>
          <w:lang w:val="en-US"/>
        </w:rPr>
        <w:t xml:space="preserve"> Employee attitudes will mediate the relationship between organizational culture and effectiveness. “</w:t>
      </w:r>
    </w:p>
    <w:p w:rsidR="00FE7737" w:rsidRPr="0086624C" w:rsidRDefault="00D71F6B" w:rsidP="0086624C">
      <w:pPr>
        <w:autoSpaceDE w:val="0"/>
        <w:autoSpaceDN w:val="0"/>
        <w:adjustRightInd w:val="0"/>
        <w:spacing w:before="240" w:after="0" w:line="360" w:lineRule="auto"/>
        <w:rPr>
          <w:rFonts w:ascii="Times New Roman" w:hAnsi="Times New Roman" w:cs="Times New Roman"/>
          <w:color w:val="231F20"/>
          <w:sz w:val="24"/>
          <w:szCs w:val="24"/>
          <w:lang w:val="en-US"/>
        </w:rPr>
      </w:pPr>
      <w:r>
        <w:rPr>
          <w:rFonts w:ascii="Times New Roman" w:hAnsi="Times New Roman" w:cs="Times New Roman"/>
          <w:color w:val="231F20"/>
          <w:sz w:val="24"/>
          <w:szCs w:val="24"/>
          <w:lang w:val="en-US"/>
        </w:rPr>
        <w:t>Some of the “early</w:t>
      </w:r>
      <w:r w:rsidR="00FE7737" w:rsidRPr="0086624C">
        <w:rPr>
          <w:rFonts w:ascii="Times New Roman" w:hAnsi="Times New Roman" w:cs="Times New Roman"/>
          <w:color w:val="231F20"/>
          <w:sz w:val="24"/>
          <w:szCs w:val="24"/>
          <w:lang w:val="en-US"/>
        </w:rPr>
        <w:t xml:space="preserve"> management </w:t>
      </w:r>
      <w:r w:rsidR="00FE7737" w:rsidRPr="0086624C">
        <w:rPr>
          <w:rFonts w:ascii="Times New Roman" w:hAnsi="Times New Roman" w:cs="Times New Roman"/>
          <w:sz w:val="24"/>
          <w:szCs w:val="24"/>
          <w:lang w:val="en-US"/>
        </w:rPr>
        <w:t>theorists</w:t>
      </w:r>
      <w:r>
        <w:rPr>
          <w:rFonts w:ascii="Times New Roman" w:hAnsi="Times New Roman" w:cs="Times New Roman"/>
          <w:sz w:val="24"/>
          <w:szCs w:val="24"/>
          <w:lang w:val="en-US"/>
        </w:rPr>
        <w:t>”</w:t>
      </w:r>
      <w:r w:rsidR="00FE7737" w:rsidRPr="0086624C">
        <w:rPr>
          <w:rFonts w:ascii="Times New Roman" w:hAnsi="Times New Roman" w:cs="Times New Roman"/>
          <w:sz w:val="24"/>
          <w:szCs w:val="24"/>
          <w:lang w:val="en-US"/>
        </w:rPr>
        <w:t xml:space="preserve"> (Likert, 1961)</w:t>
      </w:r>
      <w:r>
        <w:rPr>
          <w:rFonts w:ascii="Times New Roman" w:hAnsi="Times New Roman" w:cs="Times New Roman"/>
          <w:sz w:val="24"/>
          <w:szCs w:val="24"/>
          <w:lang w:val="en-US"/>
        </w:rPr>
        <w:t xml:space="preserve"> proposed</w:t>
      </w:r>
      <w:r w:rsidR="00FE7737" w:rsidRPr="0086624C">
        <w:rPr>
          <w:rFonts w:ascii="Times New Roman" w:hAnsi="Times New Roman" w:cs="Times New Roman"/>
          <w:sz w:val="24"/>
          <w:szCs w:val="24"/>
          <w:lang w:val="en-US"/>
        </w:rPr>
        <w:t xml:space="preserve"> </w:t>
      </w:r>
      <w:r w:rsidR="00FE7737" w:rsidRPr="0086624C">
        <w:rPr>
          <w:rFonts w:ascii="Times New Roman" w:hAnsi="Times New Roman" w:cs="Times New Roman"/>
          <w:color w:val="231F20"/>
          <w:sz w:val="24"/>
          <w:szCs w:val="24"/>
          <w:lang w:val="en-US"/>
        </w:rPr>
        <w:t xml:space="preserve">that “satisfied employees are more productive than dissatisfied employees”. In this sense is pronounced the importance of measuring the </w:t>
      </w:r>
      <w:proofErr w:type="gramStart"/>
      <w:r w:rsidR="00FE7737" w:rsidRPr="0086624C">
        <w:rPr>
          <w:rFonts w:ascii="Times New Roman" w:hAnsi="Times New Roman" w:cs="Times New Roman"/>
          <w:color w:val="231F20"/>
          <w:sz w:val="24"/>
          <w:szCs w:val="24"/>
          <w:lang w:val="en-US"/>
        </w:rPr>
        <w:t>employees</w:t>
      </w:r>
      <w:proofErr w:type="gramEnd"/>
      <w:r w:rsidR="00FE7737" w:rsidRPr="0086624C">
        <w:rPr>
          <w:rFonts w:ascii="Times New Roman" w:hAnsi="Times New Roman" w:cs="Times New Roman"/>
          <w:color w:val="231F20"/>
          <w:sz w:val="24"/>
          <w:szCs w:val="24"/>
          <w:lang w:val="en-US"/>
        </w:rPr>
        <w:t xml:space="preserve"> satisfaction regarding the </w:t>
      </w:r>
      <w:proofErr w:type="spellStart"/>
      <w:r w:rsidR="00FE7737" w:rsidRPr="0086624C">
        <w:rPr>
          <w:rFonts w:ascii="Times New Roman" w:hAnsi="Times New Roman" w:cs="Times New Roman"/>
          <w:color w:val="231F20"/>
          <w:sz w:val="24"/>
          <w:szCs w:val="24"/>
          <w:lang w:val="en-US"/>
        </w:rPr>
        <w:t>organisation</w:t>
      </w:r>
      <w:proofErr w:type="spellEnd"/>
      <w:r w:rsidR="00FE7737" w:rsidRPr="0086624C">
        <w:rPr>
          <w:rFonts w:ascii="Times New Roman" w:hAnsi="Times New Roman" w:cs="Times New Roman"/>
          <w:color w:val="231F20"/>
          <w:sz w:val="24"/>
          <w:szCs w:val="24"/>
          <w:lang w:val="en-US"/>
        </w:rPr>
        <w:t xml:space="preserve"> they are being part of. Some of the known </w:t>
      </w:r>
      <w:r w:rsidR="0050094D" w:rsidRPr="0086624C">
        <w:rPr>
          <w:rFonts w:ascii="Times New Roman" w:hAnsi="Times New Roman" w:cs="Times New Roman"/>
          <w:color w:val="231F20"/>
          <w:sz w:val="24"/>
          <w:szCs w:val="24"/>
          <w:lang w:val="en-US"/>
        </w:rPr>
        <w:t>measuring methods are: sample, individual- or enterprise-level response rate, data collection.</w:t>
      </w:r>
    </w:p>
    <w:p w:rsidR="00D675FA" w:rsidRPr="0086624C" w:rsidRDefault="00D675FA" w:rsidP="0086624C">
      <w:pPr>
        <w:autoSpaceDE w:val="0"/>
        <w:autoSpaceDN w:val="0"/>
        <w:adjustRightInd w:val="0"/>
        <w:spacing w:before="240" w:after="0" w:line="360" w:lineRule="auto"/>
        <w:rPr>
          <w:rFonts w:ascii="Times New Roman" w:hAnsi="Times New Roman" w:cs="Times New Roman"/>
          <w:color w:val="231F20"/>
          <w:sz w:val="24"/>
          <w:szCs w:val="24"/>
          <w:lang w:val="en-US"/>
        </w:rPr>
      </w:pPr>
    </w:p>
    <w:p w:rsidR="009D0832" w:rsidRPr="0086624C" w:rsidRDefault="009D0832" w:rsidP="0086624C">
      <w:pPr>
        <w:pStyle w:val="ListParagraph"/>
        <w:numPr>
          <w:ilvl w:val="0"/>
          <w:numId w:val="3"/>
        </w:numPr>
        <w:spacing w:before="240" w:line="360" w:lineRule="auto"/>
        <w:rPr>
          <w:rFonts w:ascii="Times New Roman" w:hAnsi="Times New Roman" w:cs="Times New Roman"/>
          <w:b/>
          <w:sz w:val="24"/>
          <w:szCs w:val="24"/>
        </w:rPr>
      </w:pPr>
      <w:r w:rsidRPr="0086624C">
        <w:rPr>
          <w:rFonts w:ascii="Times New Roman" w:hAnsi="Times New Roman" w:cs="Times New Roman"/>
          <w:b/>
          <w:sz w:val="24"/>
          <w:szCs w:val="24"/>
        </w:rPr>
        <w:lastRenderedPageBreak/>
        <w:t xml:space="preserve">The impact of organisational structure on the H&amp;M Group’s </w:t>
      </w:r>
      <w:proofErr w:type="spellStart"/>
      <w:r w:rsidRPr="0086624C">
        <w:rPr>
          <w:rFonts w:ascii="Times New Roman" w:hAnsi="Times New Roman" w:cs="Times New Roman"/>
          <w:b/>
          <w:sz w:val="24"/>
          <w:szCs w:val="24"/>
        </w:rPr>
        <w:t>efectiveness</w:t>
      </w:r>
      <w:proofErr w:type="spellEnd"/>
    </w:p>
    <w:p w:rsidR="0086624C" w:rsidRPr="00AC6A94" w:rsidRDefault="00E40C80" w:rsidP="0086624C">
      <w:pPr>
        <w:spacing w:before="240" w:line="360" w:lineRule="auto"/>
        <w:ind w:left="360"/>
        <w:rPr>
          <w:rFonts w:ascii="Times New Roman" w:hAnsi="Times New Roman" w:cs="Times New Roman"/>
          <w:b/>
          <w:i/>
          <w:sz w:val="24"/>
          <w:szCs w:val="24"/>
          <w:lang w:val="en-US"/>
        </w:rPr>
      </w:pPr>
      <w:r w:rsidRPr="00AC6A94">
        <w:rPr>
          <w:rFonts w:ascii="Times New Roman" w:hAnsi="Times New Roman" w:cs="Times New Roman"/>
          <w:b/>
          <w:i/>
          <w:sz w:val="24"/>
          <w:szCs w:val="24"/>
          <w:lang w:val="en-US"/>
        </w:rPr>
        <w:t>3.1</w:t>
      </w:r>
      <w:r w:rsidR="00FE74E7">
        <w:rPr>
          <w:rFonts w:ascii="Times New Roman" w:hAnsi="Times New Roman" w:cs="Times New Roman"/>
          <w:b/>
          <w:i/>
          <w:sz w:val="24"/>
          <w:szCs w:val="24"/>
          <w:lang w:val="en-US"/>
        </w:rPr>
        <w:t>.</w:t>
      </w:r>
      <w:r w:rsidRPr="00AC6A94">
        <w:rPr>
          <w:rFonts w:ascii="Times New Roman" w:hAnsi="Times New Roman" w:cs="Times New Roman"/>
          <w:b/>
          <w:i/>
          <w:sz w:val="24"/>
          <w:szCs w:val="24"/>
          <w:lang w:val="en-US"/>
        </w:rPr>
        <w:t xml:space="preserve"> </w:t>
      </w:r>
      <w:r w:rsidR="0086624C" w:rsidRPr="00AC6A94">
        <w:rPr>
          <w:rFonts w:ascii="Times New Roman" w:hAnsi="Times New Roman" w:cs="Times New Roman"/>
          <w:b/>
          <w:i/>
          <w:sz w:val="24"/>
          <w:szCs w:val="24"/>
          <w:lang w:val="en-US"/>
        </w:rPr>
        <w:t>H</w:t>
      </w:r>
      <w:r w:rsidR="0086624C" w:rsidRPr="00AC6A94">
        <w:rPr>
          <w:rFonts w:ascii="Times New Roman" w:hAnsi="Times New Roman" w:cs="Times New Roman"/>
          <w:b/>
          <w:i/>
          <w:sz w:val="24"/>
          <w:szCs w:val="24"/>
        </w:rPr>
        <w:t>&amp;M’s corporate governance system</w:t>
      </w:r>
    </w:p>
    <w:p w:rsidR="002E1A4E" w:rsidRPr="0086624C" w:rsidRDefault="00D71F6B" w:rsidP="0086624C">
      <w:pPr>
        <w:spacing w:before="240" w:line="360" w:lineRule="auto"/>
        <w:rPr>
          <w:rFonts w:ascii="Times New Roman" w:hAnsi="Times New Roman" w:cs="Times New Roman"/>
          <w:sz w:val="24"/>
          <w:szCs w:val="24"/>
        </w:rPr>
      </w:pPr>
      <w:r>
        <w:rPr>
          <w:rFonts w:ascii="Times New Roman" w:hAnsi="Times New Roman" w:cs="Times New Roman"/>
          <w:sz w:val="24"/>
          <w:szCs w:val="24"/>
          <w:lang w:val="en-US"/>
        </w:rPr>
        <w:t>Further on, after consulting the company’s corporate governance report (</w:t>
      </w:r>
      <w:r w:rsidR="007D517D">
        <w:rPr>
          <w:rFonts w:ascii="Times New Roman" w:hAnsi="Times New Roman" w:cs="Times New Roman"/>
          <w:sz w:val="24"/>
          <w:szCs w:val="24"/>
          <w:lang w:val="en-US"/>
        </w:rPr>
        <w:t>H&amp;M Group, 2020)</w:t>
      </w:r>
      <w:r>
        <w:rPr>
          <w:rFonts w:ascii="Times New Roman" w:hAnsi="Times New Roman" w:cs="Times New Roman"/>
          <w:sz w:val="24"/>
          <w:szCs w:val="24"/>
          <w:lang w:val="en-US"/>
        </w:rPr>
        <w:t xml:space="preserve"> </w:t>
      </w:r>
      <w:r w:rsidR="00DF3D9B" w:rsidRPr="0086624C">
        <w:rPr>
          <w:rFonts w:ascii="Times New Roman" w:hAnsi="Times New Roman" w:cs="Times New Roman"/>
          <w:sz w:val="24"/>
          <w:szCs w:val="24"/>
          <w:lang w:val="en-US"/>
        </w:rPr>
        <w:t>H</w:t>
      </w:r>
      <w:r w:rsidR="00D675FA" w:rsidRPr="0086624C">
        <w:rPr>
          <w:rFonts w:ascii="Times New Roman" w:hAnsi="Times New Roman" w:cs="Times New Roman"/>
          <w:sz w:val="24"/>
          <w:szCs w:val="24"/>
        </w:rPr>
        <w:t>&amp;M</w:t>
      </w:r>
      <w:r w:rsidR="00DF3D9B" w:rsidRPr="0086624C">
        <w:rPr>
          <w:rFonts w:ascii="Times New Roman" w:hAnsi="Times New Roman" w:cs="Times New Roman"/>
          <w:sz w:val="24"/>
          <w:szCs w:val="24"/>
        </w:rPr>
        <w:t>’</w:t>
      </w:r>
      <w:r w:rsidR="00332FD6" w:rsidRPr="0086624C">
        <w:rPr>
          <w:rFonts w:ascii="Times New Roman" w:hAnsi="Times New Roman" w:cs="Times New Roman"/>
          <w:sz w:val="24"/>
          <w:szCs w:val="24"/>
        </w:rPr>
        <w:t xml:space="preserve">s </w:t>
      </w:r>
      <w:r w:rsidR="007D517D">
        <w:rPr>
          <w:rFonts w:ascii="Times New Roman" w:hAnsi="Times New Roman" w:cs="Times New Roman"/>
          <w:sz w:val="24"/>
          <w:szCs w:val="24"/>
        </w:rPr>
        <w:t>organisational structure</w:t>
      </w:r>
      <w:r w:rsidR="00DF3D9B" w:rsidRPr="0086624C">
        <w:rPr>
          <w:rFonts w:ascii="Times New Roman" w:hAnsi="Times New Roman" w:cs="Times New Roman"/>
          <w:sz w:val="24"/>
          <w:szCs w:val="24"/>
        </w:rPr>
        <w:t xml:space="preserve"> </w:t>
      </w:r>
      <w:r w:rsidR="007D517D">
        <w:rPr>
          <w:rFonts w:ascii="Times New Roman" w:hAnsi="Times New Roman" w:cs="Times New Roman"/>
          <w:sz w:val="24"/>
          <w:szCs w:val="24"/>
        </w:rPr>
        <w:t>“</w:t>
      </w:r>
      <w:r w:rsidR="00DF3D9B" w:rsidRPr="0086624C">
        <w:rPr>
          <w:rFonts w:ascii="Times New Roman" w:hAnsi="Times New Roman" w:cs="Times New Roman"/>
          <w:sz w:val="24"/>
          <w:szCs w:val="24"/>
        </w:rPr>
        <w:t>e</w:t>
      </w:r>
      <w:r w:rsidR="00D675FA" w:rsidRPr="0086624C">
        <w:rPr>
          <w:rFonts w:ascii="Times New Roman" w:hAnsi="Times New Roman" w:cs="Times New Roman"/>
          <w:sz w:val="24"/>
          <w:szCs w:val="24"/>
        </w:rPr>
        <w:t>mbraces</w:t>
      </w:r>
      <w:r w:rsidR="00DF3D9B" w:rsidRPr="0086624C">
        <w:rPr>
          <w:rFonts w:ascii="Times New Roman" w:hAnsi="Times New Roman" w:cs="Times New Roman"/>
          <w:sz w:val="24"/>
          <w:szCs w:val="24"/>
        </w:rPr>
        <w:t xml:space="preserve"> the board of directors, </w:t>
      </w:r>
      <w:r w:rsidR="00D675FA" w:rsidRPr="0086624C">
        <w:rPr>
          <w:rFonts w:ascii="Times New Roman" w:hAnsi="Times New Roman" w:cs="Times New Roman"/>
          <w:sz w:val="24"/>
          <w:szCs w:val="24"/>
        </w:rPr>
        <w:t xml:space="preserve">shareholders, </w:t>
      </w:r>
      <w:r w:rsidR="00DF3D9B" w:rsidRPr="0086624C">
        <w:rPr>
          <w:rFonts w:ascii="Times New Roman" w:hAnsi="Times New Roman" w:cs="Times New Roman"/>
          <w:sz w:val="24"/>
          <w:szCs w:val="24"/>
        </w:rPr>
        <w:t xml:space="preserve">the CEO, the nomination committee, </w:t>
      </w:r>
      <w:r w:rsidR="00D675FA" w:rsidRPr="0086624C">
        <w:rPr>
          <w:rFonts w:ascii="Times New Roman" w:hAnsi="Times New Roman" w:cs="Times New Roman"/>
          <w:sz w:val="24"/>
          <w:szCs w:val="24"/>
        </w:rPr>
        <w:t xml:space="preserve">the auditing committee, </w:t>
      </w:r>
      <w:r w:rsidR="00DF3D9B" w:rsidRPr="0086624C">
        <w:rPr>
          <w:rFonts w:ascii="Times New Roman" w:hAnsi="Times New Roman" w:cs="Times New Roman"/>
          <w:sz w:val="24"/>
          <w:szCs w:val="24"/>
        </w:rPr>
        <w:t>auditors,</w:t>
      </w:r>
      <w:r w:rsidR="00D675FA" w:rsidRPr="0086624C">
        <w:rPr>
          <w:rFonts w:ascii="Times New Roman" w:hAnsi="Times New Roman" w:cs="Times New Roman"/>
          <w:sz w:val="24"/>
          <w:szCs w:val="24"/>
        </w:rPr>
        <w:t xml:space="preserve"> the executive management team</w:t>
      </w:r>
      <w:r w:rsidR="00DF3D9B" w:rsidRPr="0086624C">
        <w:rPr>
          <w:rFonts w:ascii="Times New Roman" w:hAnsi="Times New Roman" w:cs="Times New Roman"/>
          <w:sz w:val="24"/>
          <w:szCs w:val="24"/>
        </w:rPr>
        <w:t>, employees and employee organisati</w:t>
      </w:r>
      <w:r w:rsidR="00D675FA" w:rsidRPr="0086624C">
        <w:rPr>
          <w:rFonts w:ascii="Times New Roman" w:hAnsi="Times New Roman" w:cs="Times New Roman"/>
          <w:sz w:val="24"/>
          <w:szCs w:val="24"/>
        </w:rPr>
        <w:t>ons</w:t>
      </w:r>
      <w:r>
        <w:rPr>
          <w:rFonts w:ascii="Times New Roman" w:hAnsi="Times New Roman" w:cs="Times New Roman"/>
          <w:sz w:val="24"/>
          <w:szCs w:val="24"/>
        </w:rPr>
        <w:t>”</w:t>
      </w:r>
      <w:r w:rsidR="00C6598D">
        <w:rPr>
          <w:rFonts w:ascii="Times New Roman" w:hAnsi="Times New Roman" w:cs="Times New Roman"/>
          <w:sz w:val="24"/>
          <w:szCs w:val="24"/>
        </w:rPr>
        <w:t xml:space="preserve"> (illustration attached)</w:t>
      </w:r>
      <w:r w:rsidR="00DF3D9B" w:rsidRPr="0086624C">
        <w:rPr>
          <w:rFonts w:ascii="Times New Roman" w:hAnsi="Times New Roman" w:cs="Times New Roman"/>
          <w:sz w:val="24"/>
          <w:szCs w:val="24"/>
        </w:rPr>
        <w:t xml:space="preserve">. </w:t>
      </w:r>
    </w:p>
    <w:p w:rsidR="00D675FA" w:rsidRPr="0086624C" w:rsidRDefault="00332FD6" w:rsidP="0086624C">
      <w:pPr>
        <w:spacing w:before="240" w:line="360" w:lineRule="auto"/>
        <w:jc w:val="center"/>
        <w:rPr>
          <w:rFonts w:ascii="Times New Roman" w:hAnsi="Times New Roman" w:cs="Times New Roman"/>
          <w:sz w:val="24"/>
          <w:szCs w:val="24"/>
        </w:rPr>
      </w:pPr>
      <w:r w:rsidRPr="0086624C">
        <w:rPr>
          <w:rFonts w:ascii="Times New Roman" w:hAnsi="Times New Roman" w:cs="Times New Roman"/>
          <w:noProof/>
          <w:sz w:val="24"/>
          <w:szCs w:val="24"/>
          <w:lang w:val="en-US"/>
        </w:rPr>
        <w:drawing>
          <wp:inline distT="0" distB="0" distL="0" distR="0">
            <wp:extent cx="5826125" cy="54864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1-04-07 (2).png"/>
                    <pic:cNvPicPr/>
                  </pic:nvPicPr>
                  <pic:blipFill>
                    <a:blip r:embed="rId6">
                      <a:extLst>
                        <a:ext uri="{28A0092B-C50C-407E-A947-70E740481C1C}">
                          <a14:useLocalDpi xmlns:a14="http://schemas.microsoft.com/office/drawing/2010/main" val="0"/>
                        </a:ext>
                      </a:extLst>
                    </a:blip>
                    <a:stretch>
                      <a:fillRect/>
                    </a:stretch>
                  </pic:blipFill>
                  <pic:spPr>
                    <a:xfrm>
                      <a:off x="0" y="0"/>
                      <a:ext cx="5851931" cy="5510701"/>
                    </a:xfrm>
                    <a:prstGeom prst="rect">
                      <a:avLst/>
                    </a:prstGeom>
                  </pic:spPr>
                </pic:pic>
              </a:graphicData>
            </a:graphic>
          </wp:inline>
        </w:drawing>
      </w:r>
    </w:p>
    <w:p w:rsidR="00620BAD" w:rsidRDefault="00332FD6" w:rsidP="00C6598D">
      <w:pPr>
        <w:spacing w:after="0" w:line="360" w:lineRule="auto"/>
        <w:jc w:val="center"/>
        <w:rPr>
          <w:rFonts w:ascii="Times New Roman" w:hAnsi="Times New Roman" w:cs="Times New Roman"/>
          <w:sz w:val="24"/>
          <w:szCs w:val="24"/>
        </w:rPr>
      </w:pPr>
      <w:r w:rsidRPr="0086624C">
        <w:rPr>
          <w:rFonts w:ascii="Times New Roman" w:hAnsi="Times New Roman" w:cs="Times New Roman"/>
          <w:b/>
          <w:sz w:val="24"/>
          <w:szCs w:val="24"/>
        </w:rPr>
        <w:t xml:space="preserve">Figure 1. </w:t>
      </w:r>
      <w:r w:rsidRPr="0086624C">
        <w:rPr>
          <w:rFonts w:ascii="Times New Roman" w:hAnsi="Times New Roman" w:cs="Times New Roman"/>
          <w:sz w:val="24"/>
          <w:szCs w:val="24"/>
        </w:rPr>
        <w:t>H&amp;M’s corporate governance structure</w:t>
      </w:r>
    </w:p>
    <w:p w:rsidR="0086624C" w:rsidRPr="0086624C" w:rsidRDefault="00C6598D" w:rsidP="00C6598D">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H&amp;M.com, 2021)</w:t>
      </w:r>
    </w:p>
    <w:p w:rsidR="00620BAD" w:rsidRPr="0086624C" w:rsidRDefault="00404C20" w:rsidP="0086624C">
      <w:pPr>
        <w:spacing w:before="240" w:after="0" w:line="360" w:lineRule="auto"/>
        <w:rPr>
          <w:rFonts w:ascii="Times New Roman" w:hAnsi="Times New Roman" w:cs="Times New Roman"/>
          <w:sz w:val="24"/>
          <w:szCs w:val="24"/>
        </w:rPr>
      </w:pPr>
      <w:r>
        <w:rPr>
          <w:rFonts w:ascii="Times New Roman" w:hAnsi="Times New Roman" w:cs="Times New Roman"/>
          <w:sz w:val="24"/>
          <w:szCs w:val="24"/>
        </w:rPr>
        <w:lastRenderedPageBreak/>
        <w:t>The S</w:t>
      </w:r>
      <w:r w:rsidR="007D517D">
        <w:rPr>
          <w:rFonts w:ascii="Times New Roman" w:hAnsi="Times New Roman" w:cs="Times New Roman"/>
          <w:sz w:val="24"/>
          <w:szCs w:val="24"/>
        </w:rPr>
        <w:t>takeholders of H&amp;M take the ultimate</w:t>
      </w:r>
      <w:r w:rsidR="00620BAD" w:rsidRPr="0086624C">
        <w:rPr>
          <w:rFonts w:ascii="Times New Roman" w:hAnsi="Times New Roman" w:cs="Times New Roman"/>
          <w:sz w:val="24"/>
          <w:szCs w:val="24"/>
        </w:rPr>
        <w:t xml:space="preserve"> verdict </w:t>
      </w:r>
      <w:r w:rsidR="007D517D">
        <w:rPr>
          <w:rFonts w:ascii="Times New Roman" w:hAnsi="Times New Roman" w:cs="Times New Roman"/>
          <w:sz w:val="24"/>
          <w:szCs w:val="24"/>
        </w:rPr>
        <w:t>“</w:t>
      </w:r>
      <w:r w:rsidR="00620BAD" w:rsidRPr="0086624C">
        <w:rPr>
          <w:rFonts w:ascii="Times New Roman" w:hAnsi="Times New Roman" w:cs="Times New Roman"/>
          <w:sz w:val="24"/>
          <w:szCs w:val="24"/>
        </w:rPr>
        <w:t>on the company</w:t>
      </w:r>
      <w:r>
        <w:rPr>
          <w:rFonts w:ascii="Times New Roman" w:hAnsi="Times New Roman" w:cs="Times New Roman"/>
          <w:sz w:val="24"/>
          <w:szCs w:val="24"/>
        </w:rPr>
        <w:t>'s governance by voting at the General M</w:t>
      </w:r>
      <w:r w:rsidR="00620BAD" w:rsidRPr="0086624C">
        <w:rPr>
          <w:rFonts w:ascii="Times New Roman" w:hAnsi="Times New Roman" w:cs="Times New Roman"/>
          <w:sz w:val="24"/>
          <w:szCs w:val="24"/>
        </w:rPr>
        <w:t>eeting</w:t>
      </w:r>
      <w:r w:rsidR="007D517D">
        <w:rPr>
          <w:rFonts w:ascii="Times New Roman" w:hAnsi="Times New Roman" w:cs="Times New Roman"/>
          <w:sz w:val="24"/>
          <w:szCs w:val="24"/>
        </w:rPr>
        <w:t>”</w:t>
      </w:r>
      <w:r w:rsidR="00620BAD" w:rsidRPr="0086624C">
        <w:rPr>
          <w:rFonts w:ascii="Times New Roman" w:hAnsi="Times New Roman" w:cs="Times New Roman"/>
          <w:sz w:val="24"/>
          <w:szCs w:val="24"/>
        </w:rPr>
        <w:t xml:space="preserve"> to approve the </w:t>
      </w:r>
      <w:r w:rsidR="007D517D">
        <w:rPr>
          <w:rFonts w:ascii="Times New Roman" w:hAnsi="Times New Roman" w:cs="Times New Roman"/>
          <w:sz w:val="24"/>
          <w:szCs w:val="24"/>
        </w:rPr>
        <w:t>duties of integrating</w:t>
      </w:r>
      <w:r w:rsidR="00620BAD" w:rsidRPr="0086624C">
        <w:rPr>
          <w:rFonts w:ascii="Times New Roman" w:hAnsi="Times New Roman" w:cs="Times New Roman"/>
          <w:sz w:val="24"/>
          <w:szCs w:val="24"/>
        </w:rPr>
        <w:t>, which the corporation will work on, and to select the</w:t>
      </w:r>
      <w:r w:rsidR="005302BC">
        <w:rPr>
          <w:rFonts w:ascii="Times New Roman" w:hAnsi="Times New Roman" w:cs="Times New Roman"/>
          <w:sz w:val="24"/>
          <w:szCs w:val="24"/>
        </w:rPr>
        <w:t xml:space="preserve"> chairman and</w:t>
      </w:r>
      <w:r w:rsidR="00620BAD" w:rsidRPr="0086624C">
        <w:rPr>
          <w:rFonts w:ascii="Times New Roman" w:hAnsi="Times New Roman" w:cs="Times New Roman"/>
          <w:sz w:val="24"/>
          <w:szCs w:val="24"/>
        </w:rPr>
        <w:t xml:space="preserve"> chain of </w:t>
      </w:r>
      <w:r w:rsidR="005302BC" w:rsidRPr="0086624C">
        <w:rPr>
          <w:rFonts w:ascii="Times New Roman" w:hAnsi="Times New Roman" w:cs="Times New Roman"/>
          <w:sz w:val="24"/>
          <w:szCs w:val="24"/>
        </w:rPr>
        <w:t>command</w:t>
      </w:r>
      <w:r w:rsidR="00620BAD" w:rsidRPr="0086624C">
        <w:rPr>
          <w:rFonts w:ascii="Times New Roman" w:hAnsi="Times New Roman" w:cs="Times New Roman"/>
          <w:sz w:val="24"/>
          <w:szCs w:val="24"/>
        </w:rPr>
        <w:t xml:space="preserve">, </w:t>
      </w:r>
      <w:r w:rsidR="005302BC">
        <w:rPr>
          <w:rFonts w:ascii="Times New Roman" w:hAnsi="Times New Roman" w:cs="Times New Roman"/>
          <w:sz w:val="24"/>
          <w:szCs w:val="24"/>
        </w:rPr>
        <w:t>that are responsible</w:t>
      </w:r>
      <w:r w:rsidR="00620BAD" w:rsidRPr="0086624C">
        <w:rPr>
          <w:rFonts w:ascii="Times New Roman" w:hAnsi="Times New Roman" w:cs="Times New Roman"/>
          <w:sz w:val="24"/>
          <w:szCs w:val="24"/>
        </w:rPr>
        <w:t xml:space="preserve"> to manage the </w:t>
      </w:r>
      <w:r w:rsidR="005302BC">
        <w:rPr>
          <w:rFonts w:ascii="Times New Roman" w:hAnsi="Times New Roman" w:cs="Times New Roman"/>
          <w:sz w:val="24"/>
          <w:szCs w:val="24"/>
        </w:rPr>
        <w:t>entity's deals</w:t>
      </w:r>
      <w:r w:rsidR="00620BAD" w:rsidRPr="0086624C">
        <w:rPr>
          <w:rFonts w:ascii="Times New Roman" w:hAnsi="Times New Roman" w:cs="Times New Roman"/>
          <w:sz w:val="24"/>
          <w:szCs w:val="24"/>
        </w:rPr>
        <w:t xml:space="preserve">. </w:t>
      </w:r>
    </w:p>
    <w:p w:rsidR="0029327A" w:rsidRPr="0086624C" w:rsidRDefault="00404C20" w:rsidP="0086624C">
      <w:pPr>
        <w:spacing w:before="240" w:line="360" w:lineRule="auto"/>
        <w:rPr>
          <w:rFonts w:ascii="Times New Roman" w:hAnsi="Times New Roman" w:cs="Times New Roman"/>
          <w:sz w:val="24"/>
          <w:szCs w:val="24"/>
        </w:rPr>
      </w:pPr>
      <w:r>
        <w:rPr>
          <w:rFonts w:ascii="Times New Roman" w:hAnsi="Times New Roman" w:cs="Times New Roman"/>
          <w:sz w:val="24"/>
          <w:szCs w:val="24"/>
        </w:rPr>
        <w:t>During the General Meeting, Share</w:t>
      </w:r>
      <w:r w:rsidR="00620BAD" w:rsidRPr="0086624C">
        <w:rPr>
          <w:rFonts w:ascii="Times New Roman" w:hAnsi="Times New Roman" w:cs="Times New Roman"/>
          <w:sz w:val="24"/>
          <w:szCs w:val="24"/>
        </w:rPr>
        <w:t>hol</w:t>
      </w:r>
      <w:r>
        <w:rPr>
          <w:rFonts w:ascii="Times New Roman" w:hAnsi="Times New Roman" w:cs="Times New Roman"/>
          <w:sz w:val="24"/>
          <w:szCs w:val="24"/>
        </w:rPr>
        <w:t>ders nominate A</w:t>
      </w:r>
      <w:r w:rsidR="005302BC">
        <w:rPr>
          <w:rFonts w:ascii="Times New Roman" w:hAnsi="Times New Roman" w:cs="Times New Roman"/>
          <w:sz w:val="24"/>
          <w:szCs w:val="24"/>
        </w:rPr>
        <w:t>uditors, elect the directors</w:t>
      </w:r>
      <w:r w:rsidR="001C6286">
        <w:rPr>
          <w:rFonts w:ascii="Times New Roman" w:hAnsi="Times New Roman" w:cs="Times New Roman"/>
          <w:sz w:val="24"/>
          <w:szCs w:val="24"/>
        </w:rPr>
        <w:t xml:space="preserve"> for the Nomination Committee</w:t>
      </w:r>
      <w:r w:rsidR="00620BAD" w:rsidRPr="0086624C">
        <w:rPr>
          <w:rFonts w:ascii="Times New Roman" w:hAnsi="Times New Roman" w:cs="Times New Roman"/>
          <w:sz w:val="24"/>
          <w:szCs w:val="24"/>
        </w:rPr>
        <w:t xml:space="preserve"> and appoint </w:t>
      </w:r>
      <w:r w:rsidR="001C6286">
        <w:rPr>
          <w:rFonts w:ascii="Times New Roman" w:hAnsi="Times New Roman" w:cs="Times New Roman"/>
          <w:sz w:val="24"/>
          <w:szCs w:val="24"/>
        </w:rPr>
        <w:t>with its members</w:t>
      </w:r>
      <w:r w:rsidR="00620BAD" w:rsidRPr="0086624C">
        <w:rPr>
          <w:rFonts w:ascii="Times New Roman" w:hAnsi="Times New Roman" w:cs="Times New Roman"/>
          <w:sz w:val="24"/>
          <w:szCs w:val="24"/>
        </w:rPr>
        <w:t>.</w:t>
      </w:r>
      <w:r w:rsidR="0086624C" w:rsidRPr="0086624C">
        <w:rPr>
          <w:rFonts w:ascii="Times New Roman" w:hAnsi="Times New Roman" w:cs="Times New Roman"/>
          <w:sz w:val="24"/>
          <w:szCs w:val="24"/>
        </w:rPr>
        <w:t xml:space="preserve"> </w:t>
      </w:r>
      <w:r w:rsidR="0029327A" w:rsidRPr="0086624C">
        <w:rPr>
          <w:rFonts w:ascii="Times New Roman" w:hAnsi="Times New Roman" w:cs="Times New Roman"/>
          <w:sz w:val="24"/>
          <w:szCs w:val="24"/>
        </w:rPr>
        <w:t xml:space="preserve">The </w:t>
      </w:r>
      <w:r w:rsidR="001C6286">
        <w:rPr>
          <w:rFonts w:ascii="Times New Roman" w:hAnsi="Times New Roman" w:cs="Times New Roman"/>
          <w:sz w:val="24"/>
          <w:szCs w:val="24"/>
        </w:rPr>
        <w:t>duties of the Nomination C</w:t>
      </w:r>
      <w:r w:rsidR="0029327A" w:rsidRPr="0086624C">
        <w:rPr>
          <w:rFonts w:ascii="Times New Roman" w:hAnsi="Times New Roman" w:cs="Times New Roman"/>
          <w:sz w:val="24"/>
          <w:szCs w:val="24"/>
        </w:rPr>
        <w:t xml:space="preserve">ommittee </w:t>
      </w:r>
      <w:proofErr w:type="gramStart"/>
      <w:r w:rsidR="001C6286">
        <w:rPr>
          <w:rFonts w:ascii="Times New Roman" w:hAnsi="Times New Roman" w:cs="Times New Roman"/>
          <w:sz w:val="24"/>
          <w:szCs w:val="24"/>
        </w:rPr>
        <w:t>is</w:t>
      </w:r>
      <w:proofErr w:type="gramEnd"/>
      <w:r w:rsidR="001C6286">
        <w:rPr>
          <w:rFonts w:ascii="Times New Roman" w:hAnsi="Times New Roman" w:cs="Times New Roman"/>
          <w:sz w:val="24"/>
          <w:szCs w:val="24"/>
        </w:rPr>
        <w:t xml:space="preserve"> to prepare </w:t>
      </w:r>
      <w:r>
        <w:rPr>
          <w:rFonts w:ascii="Times New Roman" w:hAnsi="Times New Roman" w:cs="Times New Roman"/>
          <w:sz w:val="24"/>
          <w:szCs w:val="24"/>
        </w:rPr>
        <w:t>B</w:t>
      </w:r>
      <w:r w:rsidR="0029327A" w:rsidRPr="0086624C">
        <w:rPr>
          <w:rFonts w:ascii="Times New Roman" w:hAnsi="Times New Roman" w:cs="Times New Roman"/>
          <w:sz w:val="24"/>
          <w:szCs w:val="24"/>
        </w:rPr>
        <w:t>oard's structure</w:t>
      </w:r>
      <w:r w:rsidR="001C6286">
        <w:rPr>
          <w:rFonts w:ascii="Times New Roman" w:hAnsi="Times New Roman" w:cs="Times New Roman"/>
          <w:sz w:val="24"/>
          <w:szCs w:val="24"/>
        </w:rPr>
        <w:t xml:space="preserve"> projects, </w:t>
      </w:r>
      <w:r>
        <w:rPr>
          <w:rFonts w:ascii="Times New Roman" w:hAnsi="Times New Roman" w:cs="Times New Roman"/>
          <w:sz w:val="24"/>
          <w:szCs w:val="24"/>
        </w:rPr>
        <w:t>the election of A</w:t>
      </w:r>
      <w:r w:rsidR="0029327A" w:rsidRPr="0086624C">
        <w:rPr>
          <w:rFonts w:ascii="Times New Roman" w:hAnsi="Times New Roman" w:cs="Times New Roman"/>
          <w:sz w:val="24"/>
          <w:szCs w:val="24"/>
        </w:rPr>
        <w:t>uditors in advance</w:t>
      </w:r>
      <w:r w:rsidR="001C6286">
        <w:rPr>
          <w:rFonts w:ascii="Times New Roman" w:hAnsi="Times New Roman" w:cs="Times New Roman"/>
          <w:sz w:val="24"/>
          <w:szCs w:val="24"/>
        </w:rPr>
        <w:t xml:space="preserve"> and </w:t>
      </w:r>
      <w:r w:rsidR="001C6286">
        <w:rPr>
          <w:rFonts w:ascii="Times New Roman" w:hAnsi="Times New Roman" w:cs="Times New Roman"/>
          <w:sz w:val="24"/>
          <w:szCs w:val="24"/>
        </w:rPr>
        <w:t>board duties</w:t>
      </w:r>
      <w:r w:rsidR="0029327A" w:rsidRPr="0086624C">
        <w:rPr>
          <w:rFonts w:ascii="Times New Roman" w:hAnsi="Times New Roman" w:cs="Times New Roman"/>
          <w:sz w:val="24"/>
          <w:szCs w:val="24"/>
        </w:rPr>
        <w:t>.</w:t>
      </w:r>
    </w:p>
    <w:p w:rsidR="002E1A4E" w:rsidRPr="0086624C" w:rsidRDefault="00404C20" w:rsidP="00AC6A94">
      <w:pPr>
        <w:spacing w:before="240" w:line="360" w:lineRule="auto"/>
        <w:rPr>
          <w:rFonts w:ascii="Times New Roman" w:hAnsi="Times New Roman" w:cs="Times New Roman"/>
          <w:sz w:val="24"/>
          <w:szCs w:val="24"/>
        </w:rPr>
      </w:pPr>
      <w:r>
        <w:rPr>
          <w:rFonts w:ascii="Times New Roman" w:hAnsi="Times New Roman" w:cs="Times New Roman"/>
          <w:sz w:val="24"/>
          <w:szCs w:val="24"/>
        </w:rPr>
        <w:t>The Board appoints an Auditing C</w:t>
      </w:r>
      <w:r w:rsidR="002E1A4E" w:rsidRPr="0086624C">
        <w:rPr>
          <w:rFonts w:ascii="Times New Roman" w:hAnsi="Times New Roman" w:cs="Times New Roman"/>
          <w:sz w:val="24"/>
          <w:szCs w:val="24"/>
        </w:rPr>
        <w:t xml:space="preserve">ommittee from among its members, which deals with accounting and auditing issues on an annual basis and serves as the primary contact mechanism between the </w:t>
      </w:r>
      <w:r>
        <w:rPr>
          <w:rFonts w:ascii="Times New Roman" w:hAnsi="Times New Roman" w:cs="Times New Roman"/>
          <w:sz w:val="24"/>
          <w:szCs w:val="24"/>
        </w:rPr>
        <w:t>A</w:t>
      </w:r>
      <w:r w:rsidRPr="0086624C">
        <w:rPr>
          <w:rFonts w:ascii="Times New Roman" w:hAnsi="Times New Roman" w:cs="Times New Roman"/>
          <w:sz w:val="24"/>
          <w:szCs w:val="24"/>
        </w:rPr>
        <w:t>uditors</w:t>
      </w:r>
      <w:r w:rsidRPr="0086624C">
        <w:rPr>
          <w:rFonts w:ascii="Times New Roman" w:hAnsi="Times New Roman" w:cs="Times New Roman"/>
          <w:sz w:val="24"/>
          <w:szCs w:val="24"/>
        </w:rPr>
        <w:t xml:space="preserve"> </w:t>
      </w:r>
      <w:r>
        <w:rPr>
          <w:rFonts w:ascii="Times New Roman" w:hAnsi="Times New Roman" w:cs="Times New Roman"/>
          <w:sz w:val="24"/>
          <w:szCs w:val="24"/>
        </w:rPr>
        <w:t>and the Board. Yearly, the A</w:t>
      </w:r>
      <w:r w:rsidR="002E1A4E" w:rsidRPr="0086624C">
        <w:rPr>
          <w:rFonts w:ascii="Times New Roman" w:hAnsi="Times New Roman" w:cs="Times New Roman"/>
          <w:sz w:val="24"/>
          <w:szCs w:val="24"/>
        </w:rPr>
        <w:t>uditor</w:t>
      </w:r>
      <w:r w:rsidR="00EA539C">
        <w:rPr>
          <w:rFonts w:ascii="Times New Roman" w:hAnsi="Times New Roman" w:cs="Times New Roman"/>
          <w:sz w:val="24"/>
          <w:szCs w:val="24"/>
        </w:rPr>
        <w:t>’</w:t>
      </w:r>
      <w:r w:rsidR="002E1A4E" w:rsidRPr="0086624C">
        <w:rPr>
          <w:rFonts w:ascii="Times New Roman" w:hAnsi="Times New Roman" w:cs="Times New Roman"/>
          <w:sz w:val="24"/>
          <w:szCs w:val="24"/>
        </w:rPr>
        <w:t>s report on their fi</w:t>
      </w:r>
      <w:r>
        <w:rPr>
          <w:rFonts w:ascii="Times New Roman" w:hAnsi="Times New Roman" w:cs="Times New Roman"/>
          <w:sz w:val="24"/>
          <w:szCs w:val="24"/>
        </w:rPr>
        <w:t>ndings to the Board of Directors</w:t>
      </w:r>
      <w:r w:rsidR="00AC6A94">
        <w:rPr>
          <w:rFonts w:ascii="Times New Roman" w:hAnsi="Times New Roman" w:cs="Times New Roman"/>
          <w:sz w:val="24"/>
          <w:szCs w:val="24"/>
        </w:rPr>
        <w:t xml:space="preserve">, </w:t>
      </w:r>
      <w:r w:rsidR="002E1A4E" w:rsidRPr="0086624C">
        <w:rPr>
          <w:rFonts w:ascii="Times New Roman" w:hAnsi="Times New Roman" w:cs="Times New Roman"/>
          <w:sz w:val="24"/>
          <w:szCs w:val="24"/>
        </w:rPr>
        <w:t xml:space="preserve">which is hence the </w:t>
      </w:r>
      <w:r>
        <w:rPr>
          <w:rFonts w:ascii="Times New Roman" w:hAnsi="Times New Roman" w:cs="Times New Roman"/>
          <w:sz w:val="24"/>
          <w:szCs w:val="24"/>
        </w:rPr>
        <w:t>s</w:t>
      </w:r>
      <w:r w:rsidRPr="00404C20">
        <w:rPr>
          <w:rFonts w:ascii="Times New Roman" w:hAnsi="Times New Roman" w:cs="Times New Roman"/>
          <w:sz w:val="24"/>
          <w:szCs w:val="24"/>
        </w:rPr>
        <w:t xml:space="preserve">upreme decision-making body of the company and the </w:t>
      </w:r>
      <w:r>
        <w:rPr>
          <w:rFonts w:ascii="Times New Roman" w:hAnsi="Times New Roman" w:cs="Times New Roman"/>
          <w:sz w:val="24"/>
          <w:szCs w:val="24"/>
        </w:rPr>
        <w:t>place where stak</w:t>
      </w:r>
      <w:r w:rsidRPr="00404C20">
        <w:rPr>
          <w:rFonts w:ascii="Times New Roman" w:hAnsi="Times New Roman" w:cs="Times New Roman"/>
          <w:sz w:val="24"/>
          <w:szCs w:val="24"/>
        </w:rPr>
        <w:t xml:space="preserve">eholders </w:t>
      </w:r>
      <w:r>
        <w:rPr>
          <w:rFonts w:ascii="Times New Roman" w:hAnsi="Times New Roman" w:cs="Times New Roman"/>
          <w:sz w:val="24"/>
          <w:szCs w:val="24"/>
        </w:rPr>
        <w:t>decide</w:t>
      </w:r>
      <w:r w:rsidRPr="00404C20">
        <w:rPr>
          <w:rFonts w:ascii="Times New Roman" w:hAnsi="Times New Roman" w:cs="Times New Roman"/>
          <w:sz w:val="24"/>
          <w:szCs w:val="24"/>
        </w:rPr>
        <w:t xml:space="preserve"> on the </w:t>
      </w:r>
      <w:r>
        <w:rPr>
          <w:rFonts w:ascii="Times New Roman" w:hAnsi="Times New Roman" w:cs="Times New Roman"/>
          <w:sz w:val="24"/>
          <w:szCs w:val="24"/>
        </w:rPr>
        <w:t>H&amp;M’s business</w:t>
      </w:r>
      <w:r w:rsidRPr="00404C20">
        <w:rPr>
          <w:rFonts w:ascii="Times New Roman" w:hAnsi="Times New Roman" w:cs="Times New Roman"/>
          <w:sz w:val="24"/>
          <w:szCs w:val="24"/>
        </w:rPr>
        <w:t>.</w:t>
      </w:r>
    </w:p>
    <w:p w:rsidR="009D02CC" w:rsidRPr="0086624C" w:rsidRDefault="009D02CC" w:rsidP="009D02CC">
      <w:pPr>
        <w:autoSpaceDE w:val="0"/>
        <w:autoSpaceDN w:val="0"/>
        <w:adjustRightInd w:val="0"/>
        <w:spacing w:after="0" w:line="360" w:lineRule="auto"/>
        <w:rPr>
          <w:rFonts w:ascii="Times New Roman" w:hAnsi="Times New Roman" w:cs="Times New Roman"/>
          <w:sz w:val="24"/>
          <w:szCs w:val="24"/>
          <w:lang w:val="en-US"/>
        </w:rPr>
      </w:pPr>
    </w:p>
    <w:p w:rsidR="009D02CC" w:rsidRPr="00E40C80" w:rsidRDefault="00AC6A94" w:rsidP="00E40C80">
      <w:pPr>
        <w:autoSpaceDE w:val="0"/>
        <w:autoSpaceDN w:val="0"/>
        <w:adjustRightInd w:val="0"/>
        <w:spacing w:line="360" w:lineRule="auto"/>
        <w:ind w:left="720"/>
        <w:rPr>
          <w:rFonts w:ascii="Times New Roman" w:hAnsi="Times New Roman" w:cs="Times New Roman"/>
          <w:b/>
          <w:i/>
          <w:sz w:val="24"/>
          <w:szCs w:val="24"/>
          <w:lang w:val="en-US"/>
        </w:rPr>
      </w:pPr>
      <w:r>
        <w:rPr>
          <w:rFonts w:ascii="Times New Roman" w:hAnsi="Times New Roman" w:cs="Times New Roman"/>
          <w:b/>
          <w:i/>
          <w:sz w:val="24"/>
          <w:szCs w:val="24"/>
          <w:lang w:val="en-US"/>
        </w:rPr>
        <w:t xml:space="preserve">3.2 </w:t>
      </w:r>
      <w:r w:rsidR="00FE74E7">
        <w:rPr>
          <w:rFonts w:ascii="Times New Roman" w:hAnsi="Times New Roman" w:cs="Times New Roman"/>
          <w:b/>
          <w:i/>
          <w:sz w:val="24"/>
          <w:szCs w:val="24"/>
          <w:lang w:val="en-US"/>
        </w:rPr>
        <w:t>H&amp;M’s organizational culture</w:t>
      </w:r>
    </w:p>
    <w:p w:rsidR="00E40C80" w:rsidRPr="00E40C80" w:rsidRDefault="002262EE" w:rsidP="00E40C80">
      <w:pPr>
        <w:autoSpaceDE w:val="0"/>
        <w:autoSpaceDN w:val="0"/>
        <w:adjustRightInd w:val="0"/>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00404C20">
        <w:rPr>
          <w:rFonts w:ascii="Times New Roman" w:hAnsi="Times New Roman" w:cs="Times New Roman"/>
          <w:sz w:val="24"/>
          <w:szCs w:val="24"/>
          <w:lang w:val="en-US"/>
        </w:rPr>
        <w:t xml:space="preserve">same </w:t>
      </w:r>
      <w:r w:rsidR="00E40C80" w:rsidRPr="00E40C80">
        <w:rPr>
          <w:rFonts w:ascii="Times New Roman" w:hAnsi="Times New Roman" w:cs="Times New Roman"/>
          <w:sz w:val="24"/>
          <w:szCs w:val="24"/>
          <w:lang w:val="en-US"/>
        </w:rPr>
        <w:t>H&amp;M</w:t>
      </w:r>
      <w:r>
        <w:rPr>
          <w:rFonts w:ascii="Times New Roman" w:hAnsi="Times New Roman" w:cs="Times New Roman"/>
          <w:sz w:val="24"/>
          <w:szCs w:val="24"/>
          <w:lang w:val="en-US"/>
        </w:rPr>
        <w:t>’</w:t>
      </w:r>
      <w:r w:rsidR="009B582C">
        <w:rPr>
          <w:rFonts w:ascii="Times New Roman" w:hAnsi="Times New Roman" w:cs="Times New Roman"/>
          <w:sz w:val="24"/>
          <w:szCs w:val="24"/>
          <w:lang w:val="en-US"/>
        </w:rPr>
        <w:t>s corporate governance</w:t>
      </w:r>
      <w:r>
        <w:rPr>
          <w:rFonts w:ascii="Times New Roman" w:hAnsi="Times New Roman" w:cs="Times New Roman"/>
          <w:sz w:val="24"/>
          <w:szCs w:val="24"/>
          <w:lang w:val="en-US"/>
        </w:rPr>
        <w:t xml:space="preserve"> report</w:t>
      </w:r>
      <w:r w:rsidR="009B582C">
        <w:rPr>
          <w:rFonts w:ascii="Times New Roman" w:hAnsi="Times New Roman" w:cs="Times New Roman"/>
          <w:sz w:val="24"/>
          <w:szCs w:val="24"/>
          <w:lang w:val="en-US"/>
        </w:rPr>
        <w:t xml:space="preserve">, it </w:t>
      </w:r>
      <w:r w:rsidR="00404C20">
        <w:rPr>
          <w:rFonts w:ascii="Times New Roman" w:hAnsi="Times New Roman" w:cs="Times New Roman"/>
          <w:sz w:val="24"/>
          <w:szCs w:val="24"/>
          <w:lang w:val="en-US"/>
        </w:rPr>
        <w:t>is</w:t>
      </w:r>
      <w:r w:rsidR="00E40C80" w:rsidRPr="00E40C80">
        <w:rPr>
          <w:rFonts w:ascii="Times New Roman" w:hAnsi="Times New Roman" w:cs="Times New Roman"/>
          <w:sz w:val="24"/>
          <w:szCs w:val="24"/>
          <w:lang w:val="en-US"/>
        </w:rPr>
        <w:t xml:space="preserve"> </w:t>
      </w:r>
      <w:r w:rsidR="00404C20">
        <w:rPr>
          <w:rFonts w:ascii="Times New Roman" w:hAnsi="Times New Roman" w:cs="Times New Roman"/>
          <w:sz w:val="24"/>
          <w:szCs w:val="24"/>
          <w:lang w:val="en-US"/>
        </w:rPr>
        <w:t>“</w:t>
      </w:r>
      <w:r w:rsidR="00E40C80" w:rsidRPr="00E40C80">
        <w:rPr>
          <w:rFonts w:ascii="Times New Roman" w:hAnsi="Times New Roman" w:cs="Times New Roman"/>
          <w:sz w:val="24"/>
          <w:szCs w:val="24"/>
          <w:lang w:val="en-US"/>
        </w:rPr>
        <w:t xml:space="preserve">a multi-brand matrix </w:t>
      </w:r>
      <w:proofErr w:type="spellStart"/>
      <w:r w:rsidR="00E40C80" w:rsidRPr="00E40C80">
        <w:rPr>
          <w:rFonts w:ascii="Times New Roman" w:hAnsi="Times New Roman" w:cs="Times New Roman"/>
          <w:sz w:val="24"/>
          <w:szCs w:val="24"/>
          <w:lang w:val="en-US"/>
        </w:rPr>
        <w:t>organisation</w:t>
      </w:r>
      <w:proofErr w:type="spellEnd"/>
      <w:r w:rsidR="00E40C80">
        <w:rPr>
          <w:rFonts w:ascii="Times New Roman" w:hAnsi="Times New Roman" w:cs="Times New Roman"/>
          <w:sz w:val="24"/>
          <w:szCs w:val="24"/>
          <w:lang w:val="en-US"/>
        </w:rPr>
        <w:t xml:space="preserve"> with well-defined brands: H&amp;M, H&amp;M HOME</w:t>
      </w:r>
      <w:r w:rsidR="00E40C80" w:rsidRPr="00E40C80">
        <w:rPr>
          <w:rFonts w:ascii="Times New Roman" w:hAnsi="Times New Roman" w:cs="Times New Roman"/>
          <w:sz w:val="24"/>
          <w:szCs w:val="24"/>
          <w:lang w:val="en-US"/>
        </w:rPr>
        <w:t xml:space="preserve">, COS, &amp; Other Stories, </w:t>
      </w:r>
      <w:proofErr w:type="spellStart"/>
      <w:r w:rsidR="00E40C80" w:rsidRPr="00E40C80">
        <w:rPr>
          <w:rFonts w:ascii="Times New Roman" w:hAnsi="Times New Roman" w:cs="Times New Roman"/>
          <w:sz w:val="24"/>
          <w:szCs w:val="24"/>
          <w:lang w:val="en-US"/>
        </w:rPr>
        <w:t>Monki</w:t>
      </w:r>
      <w:proofErr w:type="spellEnd"/>
      <w:r w:rsidR="00E40C80" w:rsidRPr="00E40C80">
        <w:rPr>
          <w:rFonts w:ascii="Times New Roman" w:hAnsi="Times New Roman" w:cs="Times New Roman"/>
          <w:sz w:val="24"/>
          <w:szCs w:val="24"/>
          <w:lang w:val="en-US"/>
        </w:rPr>
        <w:t xml:space="preserve">, Weekday, ARKET and </w:t>
      </w:r>
      <w:proofErr w:type="spellStart"/>
      <w:r w:rsidR="00E40C80" w:rsidRPr="00E40C80">
        <w:rPr>
          <w:rFonts w:ascii="Times New Roman" w:hAnsi="Times New Roman" w:cs="Times New Roman"/>
          <w:sz w:val="24"/>
          <w:szCs w:val="24"/>
          <w:lang w:val="en-US"/>
        </w:rPr>
        <w:t>Afound</w:t>
      </w:r>
      <w:proofErr w:type="spellEnd"/>
      <w:r w:rsidR="00404C20">
        <w:rPr>
          <w:rFonts w:ascii="Times New Roman" w:hAnsi="Times New Roman" w:cs="Times New Roman"/>
          <w:sz w:val="24"/>
          <w:szCs w:val="24"/>
          <w:lang w:val="en-US"/>
        </w:rPr>
        <w:t>”</w:t>
      </w:r>
      <w:r w:rsidR="00E40C80" w:rsidRPr="00E40C80">
        <w:rPr>
          <w:rFonts w:ascii="Times New Roman" w:hAnsi="Times New Roman" w:cs="Times New Roman"/>
          <w:sz w:val="24"/>
          <w:szCs w:val="24"/>
          <w:lang w:val="en-US"/>
        </w:rPr>
        <w:t>.</w:t>
      </w:r>
    </w:p>
    <w:p w:rsidR="00E90F53" w:rsidRDefault="00404C20" w:rsidP="00E40C80">
      <w:pPr>
        <w:autoSpaceDE w:val="0"/>
        <w:autoSpaceDN w:val="0"/>
        <w:adjustRightInd w:val="0"/>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Any of the previous nominated brand has its own </w:t>
      </w:r>
      <w:r w:rsidR="00F84688">
        <w:rPr>
          <w:rFonts w:ascii="Times New Roman" w:hAnsi="Times New Roman" w:cs="Times New Roman"/>
          <w:sz w:val="24"/>
          <w:szCs w:val="24"/>
          <w:lang w:val="en-US"/>
        </w:rPr>
        <w:t>managing director</w:t>
      </w:r>
      <w:r>
        <w:rPr>
          <w:rFonts w:ascii="Times New Roman" w:hAnsi="Times New Roman" w:cs="Times New Roman"/>
          <w:sz w:val="24"/>
          <w:szCs w:val="24"/>
          <w:lang w:val="en-US"/>
        </w:rPr>
        <w:t xml:space="preserve"> and organizational structure</w:t>
      </w:r>
      <w:r w:rsidR="00F84688">
        <w:rPr>
          <w:rFonts w:ascii="Times New Roman" w:hAnsi="Times New Roman" w:cs="Times New Roman"/>
          <w:sz w:val="24"/>
          <w:szCs w:val="24"/>
          <w:lang w:val="en-US"/>
        </w:rPr>
        <w:t>, as well as their own local distribution</w:t>
      </w:r>
      <w:r>
        <w:rPr>
          <w:rFonts w:ascii="Times New Roman" w:hAnsi="Times New Roman" w:cs="Times New Roman"/>
          <w:sz w:val="24"/>
          <w:szCs w:val="24"/>
          <w:lang w:val="en-US"/>
        </w:rPr>
        <w:t xml:space="preserve"> chain</w:t>
      </w:r>
      <w:r w:rsidR="009A0C35">
        <w:rPr>
          <w:rFonts w:ascii="Times New Roman" w:hAnsi="Times New Roman" w:cs="Times New Roman"/>
          <w:sz w:val="24"/>
          <w:szCs w:val="24"/>
          <w:lang w:val="en-US"/>
        </w:rPr>
        <w:t xml:space="preserve">. </w:t>
      </w:r>
      <w:r w:rsidR="00E90F53">
        <w:rPr>
          <w:rFonts w:ascii="Times New Roman" w:hAnsi="Times New Roman" w:cs="Times New Roman"/>
          <w:sz w:val="24"/>
          <w:szCs w:val="24"/>
          <w:lang w:val="en-US"/>
        </w:rPr>
        <w:t>Locally</w:t>
      </w:r>
      <w:r w:rsidR="009A0C35" w:rsidRPr="009A0C35">
        <w:rPr>
          <w:rFonts w:ascii="Times New Roman" w:hAnsi="Times New Roman" w:cs="Times New Roman"/>
          <w:sz w:val="24"/>
          <w:szCs w:val="24"/>
          <w:lang w:val="en-US"/>
        </w:rPr>
        <w:t xml:space="preserve">, there are also a series of community roles that assist each brand in </w:t>
      </w:r>
      <w:proofErr w:type="spellStart"/>
      <w:r w:rsidR="009A0C35" w:rsidRPr="009A0C35">
        <w:rPr>
          <w:rFonts w:ascii="Times New Roman" w:hAnsi="Times New Roman" w:cs="Times New Roman"/>
          <w:sz w:val="24"/>
          <w:szCs w:val="24"/>
          <w:lang w:val="en-US"/>
        </w:rPr>
        <w:t>capitalising</w:t>
      </w:r>
      <w:proofErr w:type="spellEnd"/>
      <w:r w:rsidR="009A0C35" w:rsidRPr="009A0C35">
        <w:rPr>
          <w:rFonts w:ascii="Times New Roman" w:hAnsi="Times New Roman" w:cs="Times New Roman"/>
          <w:sz w:val="24"/>
          <w:szCs w:val="24"/>
          <w:lang w:val="en-US"/>
        </w:rPr>
        <w:t xml:space="preserve"> on the opportunities within these common regions, ensuring that each brand and nation performs purposefully in accordance with central policies and guidance.</w:t>
      </w:r>
      <w:r w:rsidR="00E40C80" w:rsidRPr="00E40C80">
        <w:rPr>
          <w:rFonts w:ascii="Times New Roman" w:hAnsi="Times New Roman" w:cs="Times New Roman"/>
          <w:sz w:val="24"/>
          <w:szCs w:val="24"/>
          <w:lang w:val="en-US"/>
        </w:rPr>
        <w:t xml:space="preserve"> </w:t>
      </w:r>
      <w:r w:rsidR="00E90F53" w:rsidRPr="00E90F53">
        <w:rPr>
          <w:rFonts w:ascii="Times New Roman" w:hAnsi="Times New Roman" w:cs="Times New Roman"/>
          <w:sz w:val="24"/>
          <w:szCs w:val="24"/>
          <w:lang w:val="en-US"/>
        </w:rPr>
        <w:t>The CEO is joined by nine other executives, six of whom are women, to form the executive management committee.</w:t>
      </w:r>
    </w:p>
    <w:p w:rsidR="006B5679" w:rsidRDefault="00E90F53" w:rsidP="00E40C80">
      <w:pPr>
        <w:autoSpaceDE w:val="0"/>
        <w:autoSpaceDN w:val="0"/>
        <w:adjustRightInd w:val="0"/>
        <w:spacing w:line="360" w:lineRule="auto"/>
        <w:rPr>
          <w:rFonts w:ascii="Times New Roman" w:hAnsi="Times New Roman" w:cs="Times New Roman"/>
          <w:sz w:val="24"/>
          <w:szCs w:val="24"/>
          <w:lang w:val="en-US"/>
        </w:rPr>
      </w:pPr>
      <w:r w:rsidRPr="00E90F53">
        <w:rPr>
          <w:rFonts w:ascii="Times New Roman" w:hAnsi="Times New Roman" w:cs="Times New Roman"/>
          <w:sz w:val="24"/>
          <w:szCs w:val="24"/>
          <w:lang w:val="en-US"/>
        </w:rPr>
        <w:t>The benefits of matrix structure are that it combines central and local leadership and entrepreneurship</w:t>
      </w:r>
      <w:r>
        <w:rPr>
          <w:rFonts w:ascii="Times New Roman" w:hAnsi="Times New Roman" w:cs="Times New Roman"/>
          <w:sz w:val="24"/>
          <w:szCs w:val="24"/>
          <w:lang w:val="en-US"/>
        </w:rPr>
        <w:t xml:space="preserve"> viewpoints in an effective way </w:t>
      </w:r>
      <w:r w:rsidR="00C6598D">
        <w:rPr>
          <w:rFonts w:ascii="Times New Roman" w:hAnsi="Times New Roman" w:cs="Times New Roman"/>
          <w:sz w:val="24"/>
          <w:szCs w:val="24"/>
          <w:lang w:val="en-US"/>
        </w:rPr>
        <w:t>(illustration below)</w:t>
      </w:r>
      <w:r w:rsidR="00E40C80" w:rsidRPr="00E40C80">
        <w:rPr>
          <w:rFonts w:ascii="Times New Roman" w:hAnsi="Times New Roman" w:cs="Times New Roman"/>
          <w:sz w:val="24"/>
          <w:szCs w:val="24"/>
          <w:lang w:val="en-US"/>
        </w:rPr>
        <w:t>.</w:t>
      </w:r>
      <w:r w:rsidR="00AC6A94">
        <w:rPr>
          <w:rFonts w:ascii="Times New Roman" w:hAnsi="Times New Roman" w:cs="Times New Roman"/>
          <w:sz w:val="24"/>
          <w:szCs w:val="24"/>
          <w:lang w:val="en-US"/>
        </w:rPr>
        <w:t xml:space="preserve"> </w:t>
      </w:r>
    </w:p>
    <w:p w:rsidR="00AC6A94" w:rsidRPr="0086624C" w:rsidRDefault="00AC6A94" w:rsidP="00AC6A94">
      <w:pPr>
        <w:autoSpaceDE w:val="0"/>
        <w:autoSpaceDN w:val="0"/>
        <w:adjustRightInd w:val="0"/>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inline distT="0" distB="0" distL="0" distR="0">
            <wp:extent cx="5891350" cy="748217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21-04-07 (2).png"/>
                    <pic:cNvPicPr/>
                  </pic:nvPicPr>
                  <pic:blipFill>
                    <a:blip r:embed="rId7">
                      <a:extLst>
                        <a:ext uri="{28A0092B-C50C-407E-A947-70E740481C1C}">
                          <a14:useLocalDpi xmlns:a14="http://schemas.microsoft.com/office/drawing/2010/main" val="0"/>
                        </a:ext>
                      </a:extLst>
                    </a:blip>
                    <a:stretch>
                      <a:fillRect/>
                    </a:stretch>
                  </pic:blipFill>
                  <pic:spPr>
                    <a:xfrm>
                      <a:off x="0" y="0"/>
                      <a:ext cx="5891350" cy="7482177"/>
                    </a:xfrm>
                    <a:prstGeom prst="rect">
                      <a:avLst/>
                    </a:prstGeom>
                  </pic:spPr>
                </pic:pic>
              </a:graphicData>
            </a:graphic>
          </wp:inline>
        </w:drawing>
      </w:r>
    </w:p>
    <w:p w:rsidR="006B5679" w:rsidRDefault="00AC6A94" w:rsidP="00AC6A94">
      <w:pPr>
        <w:autoSpaceDE w:val="0"/>
        <w:autoSpaceDN w:val="0"/>
        <w:adjustRightInd w:val="0"/>
        <w:spacing w:after="0" w:line="360" w:lineRule="auto"/>
        <w:jc w:val="center"/>
        <w:rPr>
          <w:rFonts w:ascii="Times New Roman" w:hAnsi="Times New Roman" w:cs="Times New Roman"/>
          <w:sz w:val="24"/>
          <w:szCs w:val="24"/>
          <w:lang w:val="en-US"/>
        </w:rPr>
      </w:pPr>
      <w:r w:rsidRPr="00C6598D">
        <w:rPr>
          <w:rFonts w:ascii="Times New Roman" w:hAnsi="Times New Roman" w:cs="Times New Roman"/>
          <w:b/>
          <w:sz w:val="24"/>
          <w:szCs w:val="24"/>
          <w:lang w:val="en-US"/>
        </w:rPr>
        <w:t>Figure 2</w:t>
      </w:r>
      <w:r>
        <w:rPr>
          <w:rFonts w:ascii="Times New Roman" w:hAnsi="Times New Roman" w:cs="Times New Roman"/>
          <w:sz w:val="24"/>
          <w:szCs w:val="24"/>
          <w:lang w:val="en-US"/>
        </w:rPr>
        <w:t xml:space="preserve">. H&amp;M’s </w:t>
      </w:r>
      <w:r w:rsidR="00C6598D">
        <w:rPr>
          <w:rFonts w:ascii="Times New Roman" w:hAnsi="Times New Roman" w:cs="Times New Roman"/>
          <w:sz w:val="24"/>
          <w:szCs w:val="24"/>
          <w:lang w:val="en-US"/>
        </w:rPr>
        <w:t>organizational structure</w:t>
      </w:r>
    </w:p>
    <w:p w:rsidR="002E1A4E" w:rsidRPr="00C6598D" w:rsidRDefault="00C6598D" w:rsidP="00C6598D">
      <w:pPr>
        <w:autoSpaceDE w:val="0"/>
        <w:autoSpaceDN w:val="0"/>
        <w:adjustRightInd w:val="0"/>
        <w:spacing w:after="0"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 H&amp;M.com, 2021)</w:t>
      </w:r>
    </w:p>
    <w:p w:rsidR="00BC49E3" w:rsidRDefault="009D0832" w:rsidP="004A703F">
      <w:pPr>
        <w:pStyle w:val="ListParagraph"/>
        <w:numPr>
          <w:ilvl w:val="0"/>
          <w:numId w:val="3"/>
        </w:numPr>
        <w:spacing w:line="360" w:lineRule="auto"/>
        <w:rPr>
          <w:rFonts w:ascii="Times New Roman" w:hAnsi="Times New Roman" w:cs="Times New Roman"/>
          <w:b/>
          <w:sz w:val="24"/>
          <w:szCs w:val="24"/>
        </w:rPr>
      </w:pPr>
      <w:r w:rsidRPr="0086624C">
        <w:rPr>
          <w:rFonts w:ascii="Times New Roman" w:hAnsi="Times New Roman" w:cs="Times New Roman"/>
          <w:b/>
          <w:sz w:val="24"/>
          <w:szCs w:val="24"/>
        </w:rPr>
        <w:lastRenderedPageBreak/>
        <w:t xml:space="preserve">The influence of </w:t>
      </w:r>
      <w:proofErr w:type="spellStart"/>
      <w:r w:rsidRPr="0086624C">
        <w:rPr>
          <w:rFonts w:ascii="Times New Roman" w:hAnsi="Times New Roman" w:cs="Times New Roman"/>
          <w:b/>
          <w:sz w:val="24"/>
          <w:szCs w:val="24"/>
        </w:rPr>
        <w:t>oganisational</w:t>
      </w:r>
      <w:proofErr w:type="spellEnd"/>
      <w:r w:rsidRPr="0086624C">
        <w:rPr>
          <w:rFonts w:ascii="Times New Roman" w:hAnsi="Times New Roman" w:cs="Times New Roman"/>
          <w:b/>
          <w:sz w:val="24"/>
          <w:szCs w:val="24"/>
        </w:rPr>
        <w:t xml:space="preserve"> culture on the H&amp;M Groups performances</w:t>
      </w:r>
    </w:p>
    <w:p w:rsidR="00E90F53" w:rsidRDefault="00E90F53" w:rsidP="004A703F">
      <w:pPr>
        <w:autoSpaceDE w:val="0"/>
        <w:autoSpaceDN w:val="0"/>
        <w:adjustRightInd w:val="0"/>
        <w:spacing w:line="360" w:lineRule="auto"/>
        <w:rPr>
          <w:rFonts w:ascii="Times New Roman" w:hAnsi="Times New Roman" w:cs="Times New Roman"/>
          <w:sz w:val="24"/>
          <w:szCs w:val="24"/>
          <w:lang w:val="en-US"/>
        </w:rPr>
      </w:pPr>
      <w:r w:rsidRPr="00E90F53">
        <w:rPr>
          <w:rFonts w:ascii="Times New Roman" w:hAnsi="Times New Roman" w:cs="Times New Roman"/>
          <w:sz w:val="24"/>
          <w:szCs w:val="24"/>
          <w:lang w:val="en-US"/>
        </w:rPr>
        <w:t>H&amp;M's corporat</w:t>
      </w:r>
      <w:r>
        <w:rPr>
          <w:rFonts w:ascii="Times New Roman" w:hAnsi="Times New Roman" w:cs="Times New Roman"/>
          <w:sz w:val="24"/>
          <w:szCs w:val="24"/>
          <w:lang w:val="en-US"/>
        </w:rPr>
        <w:t xml:space="preserve">e cultural governance is </w:t>
      </w:r>
      <w:r w:rsidR="004A703F">
        <w:rPr>
          <w:rFonts w:ascii="Times New Roman" w:hAnsi="Times New Roman" w:cs="Times New Roman"/>
          <w:sz w:val="24"/>
          <w:szCs w:val="24"/>
          <w:lang w:val="en-US"/>
        </w:rPr>
        <w:t xml:space="preserve">a </w:t>
      </w:r>
      <w:r w:rsidR="004A703F" w:rsidRPr="004A703F">
        <w:rPr>
          <w:rFonts w:ascii="Times New Roman" w:hAnsi="Times New Roman" w:cs="Times New Roman"/>
          <w:i/>
          <w:sz w:val="24"/>
          <w:szCs w:val="24"/>
          <w:lang w:val="en-US"/>
        </w:rPr>
        <w:t>balanced culture</w:t>
      </w:r>
      <w:r w:rsidR="004A703F">
        <w:rPr>
          <w:rFonts w:ascii="Times New Roman" w:hAnsi="Times New Roman" w:cs="Times New Roman"/>
          <w:sz w:val="24"/>
          <w:szCs w:val="24"/>
          <w:lang w:val="en-US"/>
        </w:rPr>
        <w:t xml:space="preserve">, thus it is </w:t>
      </w:r>
      <w:r>
        <w:rPr>
          <w:rFonts w:ascii="Times New Roman" w:hAnsi="Times New Roman" w:cs="Times New Roman"/>
          <w:sz w:val="24"/>
          <w:szCs w:val="24"/>
          <w:lang w:val="en-US"/>
        </w:rPr>
        <w:t>focused</w:t>
      </w:r>
      <w:r w:rsidRPr="00E90F53">
        <w:rPr>
          <w:rFonts w:ascii="Times New Roman" w:hAnsi="Times New Roman" w:cs="Times New Roman"/>
          <w:sz w:val="24"/>
          <w:szCs w:val="24"/>
          <w:lang w:val="en-US"/>
        </w:rPr>
        <w:t xml:space="preserve"> on v</w:t>
      </w:r>
      <w:r w:rsidR="00EE7944">
        <w:rPr>
          <w:rFonts w:ascii="Times New Roman" w:hAnsi="Times New Roman" w:cs="Times New Roman"/>
          <w:sz w:val="24"/>
          <w:szCs w:val="24"/>
          <w:lang w:val="en-US"/>
        </w:rPr>
        <w:t xml:space="preserve">alues, both external </w:t>
      </w:r>
      <w:r w:rsidR="0062087E">
        <w:rPr>
          <w:rFonts w:ascii="Times New Roman" w:hAnsi="Times New Roman" w:cs="Times New Roman"/>
          <w:sz w:val="24"/>
          <w:szCs w:val="24"/>
          <w:lang w:val="en-US"/>
        </w:rPr>
        <w:t>and internal</w:t>
      </w:r>
      <w:r w:rsidRPr="00E90F53">
        <w:rPr>
          <w:rFonts w:ascii="Times New Roman" w:hAnsi="Times New Roman" w:cs="Times New Roman"/>
          <w:sz w:val="24"/>
          <w:szCs w:val="24"/>
          <w:lang w:val="en-US"/>
        </w:rPr>
        <w:t xml:space="preserve"> </w:t>
      </w:r>
      <w:r w:rsidR="0062087E">
        <w:rPr>
          <w:rFonts w:ascii="Times New Roman" w:hAnsi="Times New Roman" w:cs="Times New Roman"/>
          <w:sz w:val="24"/>
          <w:szCs w:val="24"/>
          <w:lang w:val="en-US"/>
        </w:rPr>
        <w:t>principals</w:t>
      </w:r>
      <w:r w:rsidR="0062087E" w:rsidRPr="00E90F53">
        <w:rPr>
          <w:rFonts w:ascii="Times New Roman" w:hAnsi="Times New Roman" w:cs="Times New Roman"/>
          <w:sz w:val="24"/>
          <w:szCs w:val="24"/>
          <w:lang w:val="en-US"/>
        </w:rPr>
        <w:t xml:space="preserve"> </w:t>
      </w:r>
      <w:r w:rsidRPr="00E90F53">
        <w:rPr>
          <w:rFonts w:ascii="Times New Roman" w:hAnsi="Times New Roman" w:cs="Times New Roman"/>
          <w:sz w:val="24"/>
          <w:szCs w:val="24"/>
          <w:lang w:val="en-US"/>
        </w:rPr>
        <w:t>– wh</w:t>
      </w:r>
      <w:r w:rsidR="00EE7944">
        <w:rPr>
          <w:rFonts w:ascii="Times New Roman" w:hAnsi="Times New Roman" w:cs="Times New Roman"/>
          <w:sz w:val="24"/>
          <w:szCs w:val="24"/>
          <w:lang w:val="en-US"/>
        </w:rPr>
        <w:t>ich ca</w:t>
      </w:r>
      <w:r w:rsidR="0062087E">
        <w:rPr>
          <w:rFonts w:ascii="Times New Roman" w:hAnsi="Times New Roman" w:cs="Times New Roman"/>
          <w:sz w:val="24"/>
          <w:szCs w:val="24"/>
          <w:lang w:val="en-US"/>
        </w:rPr>
        <w:t>n be described as a transparent and</w:t>
      </w:r>
      <w:r w:rsidR="00EE7944">
        <w:rPr>
          <w:rFonts w:ascii="Times New Roman" w:hAnsi="Times New Roman" w:cs="Times New Roman"/>
          <w:sz w:val="24"/>
          <w:szCs w:val="24"/>
          <w:lang w:val="en-US"/>
        </w:rPr>
        <w:t xml:space="preserve"> clear</w:t>
      </w:r>
      <w:r w:rsidRPr="00E90F53">
        <w:rPr>
          <w:rFonts w:ascii="Times New Roman" w:hAnsi="Times New Roman" w:cs="Times New Roman"/>
          <w:sz w:val="24"/>
          <w:szCs w:val="24"/>
          <w:lang w:val="en-US"/>
        </w:rPr>
        <w:t xml:space="preserve"> </w:t>
      </w:r>
      <w:proofErr w:type="spellStart"/>
      <w:r w:rsidRPr="00E90F53">
        <w:rPr>
          <w:rFonts w:ascii="Times New Roman" w:hAnsi="Times New Roman" w:cs="Times New Roman"/>
          <w:sz w:val="24"/>
          <w:szCs w:val="24"/>
          <w:lang w:val="en-US"/>
        </w:rPr>
        <w:t>organisational</w:t>
      </w:r>
      <w:proofErr w:type="spellEnd"/>
      <w:r w:rsidRPr="00E90F53">
        <w:rPr>
          <w:rFonts w:ascii="Times New Roman" w:hAnsi="Times New Roman" w:cs="Times New Roman"/>
          <w:sz w:val="24"/>
          <w:szCs w:val="24"/>
          <w:lang w:val="en-US"/>
        </w:rPr>
        <w:t xml:space="preserve"> culture.</w:t>
      </w:r>
      <w:r w:rsidR="00EE7944">
        <w:rPr>
          <w:rFonts w:ascii="Times New Roman" w:hAnsi="Times New Roman" w:cs="Times New Roman"/>
          <w:sz w:val="24"/>
          <w:szCs w:val="24"/>
          <w:lang w:val="en-US"/>
        </w:rPr>
        <w:t xml:space="preserve"> </w:t>
      </w:r>
      <w:r w:rsidR="00EE7944" w:rsidRPr="00EE7944">
        <w:rPr>
          <w:rFonts w:ascii="Times New Roman" w:hAnsi="Times New Roman" w:cs="Times New Roman"/>
          <w:sz w:val="24"/>
          <w:szCs w:val="24"/>
          <w:lang w:val="en-US"/>
        </w:rPr>
        <w:t>In all facets of the sector, sustainability work is well-integrated and co</w:t>
      </w:r>
      <w:r w:rsidR="00EE7944">
        <w:rPr>
          <w:rFonts w:ascii="Times New Roman" w:hAnsi="Times New Roman" w:cs="Times New Roman"/>
          <w:sz w:val="24"/>
          <w:szCs w:val="24"/>
          <w:lang w:val="en-US"/>
        </w:rPr>
        <w:t>nstitutes a natural part of company’s daily life</w:t>
      </w:r>
      <w:r w:rsidR="00EE7944" w:rsidRPr="00EE7944">
        <w:rPr>
          <w:rFonts w:ascii="Times New Roman" w:hAnsi="Times New Roman" w:cs="Times New Roman"/>
          <w:sz w:val="24"/>
          <w:szCs w:val="24"/>
          <w:lang w:val="en-US"/>
        </w:rPr>
        <w:t>.</w:t>
      </w:r>
      <w:r w:rsidR="00B405F6">
        <w:rPr>
          <w:rFonts w:ascii="Times New Roman" w:hAnsi="Times New Roman" w:cs="Times New Roman"/>
          <w:sz w:val="24"/>
          <w:szCs w:val="24"/>
          <w:lang w:val="en-US"/>
        </w:rPr>
        <w:t xml:space="preserve"> The company’s organizational culture is based on following principles</w:t>
      </w:r>
      <w:r w:rsidR="004A703F">
        <w:rPr>
          <w:rFonts w:ascii="Times New Roman" w:hAnsi="Times New Roman" w:cs="Times New Roman"/>
          <w:sz w:val="24"/>
          <w:szCs w:val="24"/>
          <w:lang w:val="en-US"/>
        </w:rPr>
        <w:t xml:space="preserve"> (H&amp;M Group, 2020</w:t>
      </w:r>
      <w:proofErr w:type="gramStart"/>
      <w:r w:rsidR="004A703F">
        <w:rPr>
          <w:rFonts w:ascii="Times New Roman" w:hAnsi="Times New Roman" w:cs="Times New Roman"/>
          <w:sz w:val="24"/>
          <w:szCs w:val="24"/>
          <w:lang w:val="en-US"/>
        </w:rPr>
        <w:t xml:space="preserve">) </w:t>
      </w:r>
      <w:r w:rsidR="00B405F6">
        <w:rPr>
          <w:rFonts w:ascii="Times New Roman" w:hAnsi="Times New Roman" w:cs="Times New Roman"/>
          <w:sz w:val="24"/>
          <w:szCs w:val="24"/>
          <w:lang w:val="en-US"/>
        </w:rPr>
        <w:t>:</w:t>
      </w:r>
      <w:proofErr w:type="gramEnd"/>
    </w:p>
    <w:p w:rsidR="00B405F6" w:rsidRDefault="00B405F6" w:rsidP="00B405F6">
      <w:pPr>
        <w:pStyle w:val="ListParagraph"/>
        <w:numPr>
          <w:ilvl w:val="0"/>
          <w:numId w:val="13"/>
        </w:numPr>
        <w:autoSpaceDE w:val="0"/>
        <w:autoSpaceDN w:val="0"/>
        <w:adjustRightInd w:val="0"/>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Belief in employees;</w:t>
      </w:r>
    </w:p>
    <w:p w:rsidR="00B405F6" w:rsidRDefault="00B405F6" w:rsidP="00B405F6">
      <w:pPr>
        <w:pStyle w:val="ListParagraph"/>
        <w:numPr>
          <w:ilvl w:val="0"/>
          <w:numId w:val="13"/>
        </w:numPr>
        <w:autoSpaceDE w:val="0"/>
        <w:autoSpaceDN w:val="0"/>
        <w:adjustRightInd w:val="0"/>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Unity;</w:t>
      </w:r>
    </w:p>
    <w:p w:rsidR="00B405F6" w:rsidRDefault="00B405F6" w:rsidP="00B405F6">
      <w:pPr>
        <w:pStyle w:val="ListParagraph"/>
        <w:numPr>
          <w:ilvl w:val="0"/>
          <w:numId w:val="13"/>
        </w:numPr>
        <w:autoSpaceDE w:val="0"/>
        <w:autoSpaceDN w:val="0"/>
        <w:adjustRightInd w:val="0"/>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Constant improvement;</w:t>
      </w:r>
    </w:p>
    <w:p w:rsidR="00B405F6" w:rsidRDefault="00B405F6" w:rsidP="00B405F6">
      <w:pPr>
        <w:pStyle w:val="ListParagraph"/>
        <w:numPr>
          <w:ilvl w:val="0"/>
          <w:numId w:val="13"/>
        </w:numPr>
        <w:autoSpaceDE w:val="0"/>
        <w:autoSpaceDN w:val="0"/>
        <w:adjustRightInd w:val="0"/>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Straightforward and Open-minded;</w:t>
      </w:r>
    </w:p>
    <w:p w:rsidR="00B405F6" w:rsidRDefault="00B405F6" w:rsidP="00B405F6">
      <w:pPr>
        <w:pStyle w:val="ListParagraph"/>
        <w:numPr>
          <w:ilvl w:val="0"/>
          <w:numId w:val="13"/>
        </w:numPr>
        <w:autoSpaceDE w:val="0"/>
        <w:autoSpaceDN w:val="0"/>
        <w:adjustRightInd w:val="0"/>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Entrepreneurial spirit;</w:t>
      </w:r>
    </w:p>
    <w:p w:rsidR="00B405F6" w:rsidRDefault="00B405F6" w:rsidP="00B405F6">
      <w:pPr>
        <w:pStyle w:val="ListParagraph"/>
        <w:numPr>
          <w:ilvl w:val="0"/>
          <w:numId w:val="13"/>
        </w:numPr>
        <w:autoSpaceDE w:val="0"/>
        <w:autoSpaceDN w:val="0"/>
        <w:adjustRightInd w:val="0"/>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Simplicity;</w:t>
      </w:r>
    </w:p>
    <w:p w:rsidR="00B405F6" w:rsidRPr="00B405F6" w:rsidRDefault="00B405F6" w:rsidP="00B405F6">
      <w:pPr>
        <w:pStyle w:val="ListParagraph"/>
        <w:numPr>
          <w:ilvl w:val="0"/>
          <w:numId w:val="13"/>
        </w:numPr>
        <w:autoSpaceDE w:val="0"/>
        <w:autoSpaceDN w:val="0"/>
        <w:adjustRightInd w:val="0"/>
        <w:spacing w:before="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Cost-conscious. </w:t>
      </w:r>
    </w:p>
    <w:p w:rsidR="000D76B4" w:rsidRDefault="00350D84" w:rsidP="00350D84">
      <w:pPr>
        <w:shd w:val="clear" w:color="auto" w:fill="FFFFFF"/>
        <w:spacing w:before="240" w:line="360" w:lineRule="auto"/>
        <w:rPr>
          <w:rFonts w:ascii="Times New Roman" w:eastAsia="Times New Roman" w:hAnsi="Times New Roman" w:cs="Times New Roman"/>
          <w:sz w:val="24"/>
          <w:szCs w:val="24"/>
          <w:lang w:val="en-US"/>
        </w:rPr>
      </w:pPr>
      <w:r w:rsidRPr="00350D84">
        <w:rPr>
          <w:rFonts w:ascii="Times New Roman" w:eastAsia="Times New Roman" w:hAnsi="Times New Roman" w:cs="Times New Roman"/>
          <w:sz w:val="24"/>
          <w:szCs w:val="24"/>
          <w:lang w:val="en-US"/>
        </w:rPr>
        <w:t>At t</w:t>
      </w:r>
      <w:r>
        <w:rPr>
          <w:rFonts w:ascii="Times New Roman" w:eastAsia="Times New Roman" w:hAnsi="Times New Roman" w:cs="Times New Roman"/>
          <w:sz w:val="24"/>
          <w:szCs w:val="24"/>
          <w:lang w:val="en-US"/>
        </w:rPr>
        <w:t>he heart of it stands a deep respect for each person that forms their entity</w:t>
      </w:r>
      <w:r w:rsidRPr="00350D84">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 xml:space="preserve"> </w:t>
      </w:r>
      <w:r w:rsidRPr="00350D84">
        <w:rPr>
          <w:rFonts w:ascii="Times New Roman" w:eastAsia="Times New Roman" w:hAnsi="Times New Roman" w:cs="Times New Roman"/>
          <w:sz w:val="24"/>
          <w:szCs w:val="24"/>
          <w:lang w:val="en-US"/>
        </w:rPr>
        <w:t xml:space="preserve">This extends to all aspects of jobs, from </w:t>
      </w:r>
      <w:r w:rsidRPr="00DF4B38">
        <w:rPr>
          <w:rFonts w:ascii="Times New Roman" w:eastAsia="Times New Roman" w:hAnsi="Times New Roman" w:cs="Times New Roman"/>
          <w:i/>
          <w:sz w:val="24"/>
          <w:szCs w:val="24"/>
          <w:lang w:val="en-US"/>
        </w:rPr>
        <w:t>equitable opportunity</w:t>
      </w:r>
      <w:r w:rsidRPr="00350D84">
        <w:rPr>
          <w:rFonts w:ascii="Times New Roman" w:eastAsia="Times New Roman" w:hAnsi="Times New Roman" w:cs="Times New Roman"/>
          <w:sz w:val="24"/>
          <w:szCs w:val="24"/>
          <w:lang w:val="en-US"/>
        </w:rPr>
        <w:t xml:space="preserve"> for advancement and</w:t>
      </w:r>
      <w:r>
        <w:rPr>
          <w:rFonts w:ascii="Times New Roman" w:eastAsia="Times New Roman" w:hAnsi="Times New Roman" w:cs="Times New Roman"/>
          <w:sz w:val="24"/>
          <w:szCs w:val="24"/>
          <w:lang w:val="en-US"/>
        </w:rPr>
        <w:t xml:space="preserve"> improvement within the company, including liberty of</w:t>
      </w:r>
      <w:r w:rsidRPr="00350D84">
        <w:rPr>
          <w:rFonts w:ascii="Times New Roman" w:eastAsia="Times New Roman" w:hAnsi="Times New Roman" w:cs="Times New Roman"/>
          <w:sz w:val="24"/>
          <w:szCs w:val="24"/>
          <w:lang w:val="en-US"/>
        </w:rPr>
        <w:t xml:space="preserve"> association</w:t>
      </w:r>
      <w:r>
        <w:rPr>
          <w:rFonts w:ascii="Times New Roman" w:eastAsia="Times New Roman" w:hAnsi="Times New Roman" w:cs="Times New Roman"/>
          <w:sz w:val="24"/>
          <w:szCs w:val="24"/>
          <w:lang w:val="en-US"/>
        </w:rPr>
        <w:t>, fair wages and adequate working program</w:t>
      </w:r>
      <w:r w:rsidRPr="00350D84">
        <w:rPr>
          <w:rFonts w:ascii="Times New Roman" w:eastAsia="Times New Roman" w:hAnsi="Times New Roman" w:cs="Times New Roman"/>
          <w:sz w:val="24"/>
          <w:szCs w:val="24"/>
          <w:lang w:val="en-US"/>
        </w:rPr>
        <w:t>.</w:t>
      </w:r>
      <w:r w:rsidR="00EE7944" w:rsidRPr="00EE7944">
        <w:rPr>
          <w:rFonts w:ascii="Times New Roman" w:eastAsia="Times New Roman" w:hAnsi="Times New Roman" w:cs="Times New Roman"/>
          <w:sz w:val="24"/>
          <w:szCs w:val="24"/>
          <w:lang w:val="en-US"/>
        </w:rPr>
        <w:t xml:space="preserve"> </w:t>
      </w:r>
      <w:r w:rsidRPr="00350D84">
        <w:rPr>
          <w:rFonts w:ascii="Times New Roman" w:eastAsia="Times New Roman" w:hAnsi="Times New Roman" w:cs="Times New Roman"/>
          <w:sz w:val="24"/>
          <w:szCs w:val="24"/>
          <w:lang w:val="en-US"/>
        </w:rPr>
        <w:t>Any H&amp;M employee around the</w:t>
      </w:r>
      <w:r w:rsidR="000D76B4">
        <w:rPr>
          <w:rFonts w:ascii="Times New Roman" w:eastAsia="Times New Roman" w:hAnsi="Times New Roman" w:cs="Times New Roman"/>
          <w:sz w:val="24"/>
          <w:szCs w:val="24"/>
          <w:lang w:val="en-US"/>
        </w:rPr>
        <w:t xml:space="preserve"> world is </w:t>
      </w:r>
      <w:r w:rsidR="000D76B4" w:rsidRPr="00DF4B38">
        <w:rPr>
          <w:rFonts w:ascii="Times New Roman" w:eastAsia="Times New Roman" w:hAnsi="Times New Roman" w:cs="Times New Roman"/>
          <w:i/>
          <w:sz w:val="24"/>
          <w:szCs w:val="24"/>
          <w:lang w:val="en-US"/>
        </w:rPr>
        <w:t>treated fairly</w:t>
      </w:r>
      <w:r w:rsidR="000D76B4">
        <w:rPr>
          <w:rFonts w:ascii="Times New Roman" w:eastAsia="Times New Roman" w:hAnsi="Times New Roman" w:cs="Times New Roman"/>
          <w:sz w:val="24"/>
          <w:szCs w:val="24"/>
          <w:lang w:val="en-US"/>
        </w:rPr>
        <w:t>,</w:t>
      </w:r>
      <w:r w:rsidRPr="00350D84">
        <w:rPr>
          <w:rFonts w:ascii="Times New Roman" w:eastAsia="Times New Roman" w:hAnsi="Times New Roman" w:cs="Times New Roman"/>
          <w:sz w:val="24"/>
          <w:szCs w:val="24"/>
          <w:lang w:val="en-US"/>
        </w:rPr>
        <w:t xml:space="preserve"> </w:t>
      </w:r>
      <w:r w:rsidR="000D76B4">
        <w:rPr>
          <w:rFonts w:ascii="Times New Roman" w:eastAsia="Times New Roman" w:hAnsi="Times New Roman" w:cs="Times New Roman"/>
          <w:sz w:val="24"/>
          <w:szCs w:val="24"/>
          <w:lang w:val="en-US"/>
        </w:rPr>
        <w:t xml:space="preserve">although </w:t>
      </w:r>
      <w:r w:rsidRPr="00350D84">
        <w:rPr>
          <w:rFonts w:ascii="Times New Roman" w:eastAsia="Times New Roman" w:hAnsi="Times New Roman" w:cs="Times New Roman"/>
          <w:sz w:val="24"/>
          <w:szCs w:val="24"/>
          <w:lang w:val="en-US"/>
        </w:rPr>
        <w:t xml:space="preserve">in </w:t>
      </w:r>
      <w:r w:rsidR="000D76B4">
        <w:rPr>
          <w:rFonts w:ascii="Times New Roman" w:eastAsia="Times New Roman" w:hAnsi="Times New Roman" w:cs="Times New Roman"/>
          <w:sz w:val="24"/>
          <w:szCs w:val="24"/>
          <w:lang w:val="en-US"/>
        </w:rPr>
        <w:t>some countries there are lacks in</w:t>
      </w:r>
      <w:r w:rsidRPr="00350D84">
        <w:rPr>
          <w:rFonts w:ascii="Times New Roman" w:eastAsia="Times New Roman" w:hAnsi="Times New Roman" w:cs="Times New Roman"/>
          <w:sz w:val="24"/>
          <w:szCs w:val="24"/>
          <w:lang w:val="en-US"/>
        </w:rPr>
        <w:t xml:space="preserve"> rules </w:t>
      </w:r>
      <w:r w:rsidR="000D76B4">
        <w:rPr>
          <w:rFonts w:ascii="Times New Roman" w:eastAsia="Times New Roman" w:hAnsi="Times New Roman" w:cs="Times New Roman"/>
          <w:sz w:val="24"/>
          <w:szCs w:val="24"/>
          <w:lang w:val="en-US"/>
        </w:rPr>
        <w:t>and regulations</w:t>
      </w:r>
      <w:r w:rsidRPr="00350D84">
        <w:rPr>
          <w:rFonts w:ascii="Times New Roman" w:eastAsia="Times New Roman" w:hAnsi="Times New Roman" w:cs="Times New Roman"/>
          <w:sz w:val="24"/>
          <w:szCs w:val="24"/>
          <w:lang w:val="en-US"/>
        </w:rPr>
        <w:t>.</w:t>
      </w:r>
      <w:r w:rsidR="000D76B4">
        <w:rPr>
          <w:rFonts w:ascii="Times New Roman" w:eastAsia="Times New Roman" w:hAnsi="Times New Roman" w:cs="Times New Roman"/>
          <w:sz w:val="24"/>
          <w:szCs w:val="24"/>
          <w:lang w:val="en-US"/>
        </w:rPr>
        <w:t xml:space="preserve"> </w:t>
      </w:r>
    </w:p>
    <w:p w:rsidR="004F0839" w:rsidRDefault="000D76B4" w:rsidP="00B405F6">
      <w:pPr>
        <w:shd w:val="clear" w:color="auto" w:fill="FFFFFF"/>
        <w:spacing w:before="240" w:line="360" w:lineRule="auto"/>
        <w:rPr>
          <w:rFonts w:ascii="Times New Roman" w:eastAsia="HMAmperserifText-Regular" w:hAnsi="Times New Roman" w:cs="Times New Roman"/>
          <w:sz w:val="24"/>
          <w:szCs w:val="24"/>
          <w:lang w:val="en-US"/>
        </w:rPr>
      </w:pPr>
      <w:r>
        <w:rPr>
          <w:rFonts w:ascii="Times New Roman" w:eastAsia="Times New Roman" w:hAnsi="Times New Roman" w:cs="Times New Roman"/>
          <w:sz w:val="24"/>
          <w:szCs w:val="24"/>
          <w:lang w:val="en-US"/>
        </w:rPr>
        <w:t xml:space="preserve">H&amp;M </w:t>
      </w:r>
      <w:r w:rsidRPr="000D76B4">
        <w:rPr>
          <w:rFonts w:ascii="Times New Roman" w:eastAsia="Times New Roman" w:hAnsi="Times New Roman" w:cs="Times New Roman"/>
          <w:sz w:val="24"/>
          <w:szCs w:val="24"/>
          <w:lang w:val="en-US"/>
        </w:rPr>
        <w:t>believe</w:t>
      </w:r>
      <w:r>
        <w:rPr>
          <w:rFonts w:ascii="Times New Roman" w:eastAsia="Times New Roman" w:hAnsi="Times New Roman" w:cs="Times New Roman"/>
          <w:sz w:val="24"/>
          <w:szCs w:val="24"/>
          <w:lang w:val="en-US"/>
        </w:rPr>
        <w:t>s</w:t>
      </w:r>
      <w:r w:rsidRPr="000D76B4">
        <w:rPr>
          <w:rFonts w:ascii="Times New Roman" w:eastAsia="Times New Roman" w:hAnsi="Times New Roman" w:cs="Times New Roman"/>
          <w:sz w:val="24"/>
          <w:szCs w:val="24"/>
          <w:lang w:val="en-US"/>
        </w:rPr>
        <w:t xml:space="preserve"> in </w:t>
      </w:r>
      <w:r w:rsidR="0062087E" w:rsidRPr="000D76B4">
        <w:rPr>
          <w:rFonts w:ascii="Times New Roman" w:eastAsia="Times New Roman" w:hAnsi="Times New Roman" w:cs="Times New Roman"/>
          <w:sz w:val="24"/>
          <w:szCs w:val="24"/>
          <w:lang w:val="en-US"/>
        </w:rPr>
        <w:t xml:space="preserve">the </w:t>
      </w:r>
      <w:r w:rsidR="0062087E" w:rsidRPr="0062087E">
        <w:rPr>
          <w:rFonts w:ascii="Times New Roman" w:eastAsia="Times New Roman" w:hAnsi="Times New Roman" w:cs="Times New Roman"/>
          <w:i/>
          <w:sz w:val="24"/>
          <w:szCs w:val="24"/>
          <w:lang w:val="en-US"/>
        </w:rPr>
        <w:t>employee</w:t>
      </w:r>
      <w:r w:rsidR="0062087E">
        <w:rPr>
          <w:rFonts w:ascii="Times New Roman" w:eastAsia="Times New Roman" w:hAnsi="Times New Roman" w:cs="Times New Roman"/>
          <w:sz w:val="24"/>
          <w:szCs w:val="24"/>
          <w:lang w:val="en-US"/>
        </w:rPr>
        <w:t xml:space="preserve"> </w:t>
      </w:r>
      <w:r w:rsidR="0062087E" w:rsidRPr="00DF4B38">
        <w:rPr>
          <w:rFonts w:ascii="Times New Roman" w:eastAsia="Times New Roman" w:hAnsi="Times New Roman" w:cs="Times New Roman"/>
          <w:i/>
          <w:sz w:val="24"/>
          <w:szCs w:val="24"/>
          <w:lang w:val="en-US"/>
        </w:rPr>
        <w:t>freedom to speak freely</w:t>
      </w:r>
      <w:r w:rsidR="0062087E" w:rsidRPr="000D76B4">
        <w:rPr>
          <w:rFonts w:ascii="Times New Roman" w:eastAsia="Times New Roman" w:hAnsi="Times New Roman" w:cs="Times New Roman"/>
          <w:sz w:val="24"/>
          <w:szCs w:val="24"/>
          <w:lang w:val="en-US"/>
        </w:rPr>
        <w:t xml:space="preserve"> with their leaders on any problem that concerns</w:t>
      </w:r>
      <w:r w:rsidR="0062087E">
        <w:rPr>
          <w:rFonts w:ascii="Times New Roman" w:eastAsia="Times New Roman" w:hAnsi="Times New Roman" w:cs="Times New Roman"/>
          <w:sz w:val="24"/>
          <w:szCs w:val="24"/>
          <w:lang w:val="en-US"/>
        </w:rPr>
        <w:t xml:space="preserve"> them</w:t>
      </w:r>
      <w:r w:rsidRPr="000D76B4">
        <w:rPr>
          <w:rFonts w:ascii="Times New Roman" w:eastAsia="Times New Roman" w:hAnsi="Times New Roman" w:cs="Times New Roman"/>
          <w:sz w:val="24"/>
          <w:szCs w:val="24"/>
          <w:lang w:val="en-US"/>
        </w:rPr>
        <w:t>.</w:t>
      </w:r>
      <w:r w:rsidR="00B405F6">
        <w:rPr>
          <w:rFonts w:ascii="Times New Roman" w:eastAsia="Times New Roman" w:hAnsi="Times New Roman" w:cs="Times New Roman"/>
          <w:sz w:val="24"/>
          <w:szCs w:val="24"/>
          <w:lang w:val="en-US"/>
        </w:rPr>
        <w:t xml:space="preserve"> </w:t>
      </w:r>
      <w:r w:rsidR="004F0839">
        <w:rPr>
          <w:rFonts w:ascii="Times New Roman" w:eastAsia="Times New Roman" w:hAnsi="Times New Roman" w:cs="Times New Roman"/>
          <w:sz w:val="24"/>
          <w:szCs w:val="24"/>
          <w:lang w:val="en-US"/>
        </w:rPr>
        <w:t xml:space="preserve">The communication with </w:t>
      </w:r>
      <w:r w:rsidR="009F4839">
        <w:rPr>
          <w:rFonts w:ascii="Times New Roman" w:eastAsia="Times New Roman" w:hAnsi="Times New Roman" w:cs="Times New Roman"/>
          <w:sz w:val="24"/>
          <w:szCs w:val="24"/>
          <w:lang w:val="en-US"/>
        </w:rPr>
        <w:t>them</w:t>
      </w:r>
      <w:r w:rsidR="004F0839">
        <w:rPr>
          <w:rFonts w:ascii="Times New Roman" w:eastAsia="Times New Roman" w:hAnsi="Times New Roman" w:cs="Times New Roman"/>
          <w:sz w:val="24"/>
          <w:szCs w:val="24"/>
          <w:lang w:val="en-US"/>
        </w:rPr>
        <w:t xml:space="preserve"> is </w:t>
      </w:r>
      <w:proofErr w:type="spellStart"/>
      <w:r w:rsidR="004F0839">
        <w:rPr>
          <w:rFonts w:ascii="Times New Roman" w:eastAsia="Times New Roman" w:hAnsi="Times New Roman" w:cs="Times New Roman"/>
          <w:sz w:val="24"/>
          <w:szCs w:val="24"/>
          <w:lang w:val="en-US"/>
        </w:rPr>
        <w:t>realised</w:t>
      </w:r>
      <w:proofErr w:type="spellEnd"/>
      <w:r w:rsidR="004F0839">
        <w:rPr>
          <w:rFonts w:ascii="Times New Roman" w:eastAsia="Times New Roman" w:hAnsi="Times New Roman" w:cs="Times New Roman"/>
          <w:sz w:val="24"/>
          <w:szCs w:val="24"/>
          <w:lang w:val="en-US"/>
        </w:rPr>
        <w:t xml:space="preserve"> through</w:t>
      </w:r>
      <w:r w:rsidR="004F0839">
        <w:rPr>
          <w:rFonts w:ascii="Times New Roman" w:eastAsia="HMAmperserifText-Regular" w:hAnsi="Times New Roman" w:cs="Times New Roman"/>
          <w:sz w:val="24"/>
          <w:szCs w:val="24"/>
          <w:lang w:val="en-US"/>
        </w:rPr>
        <w:t xml:space="preserve"> production office</w:t>
      </w:r>
      <w:r w:rsidR="004F0839" w:rsidRPr="004F0839">
        <w:rPr>
          <w:rFonts w:ascii="Times New Roman" w:eastAsia="HMAmperserifText-Regular" w:hAnsi="Times New Roman" w:cs="Times New Roman"/>
          <w:sz w:val="24"/>
          <w:szCs w:val="24"/>
          <w:lang w:val="en-US"/>
        </w:rPr>
        <w:t xml:space="preserve"> team</w:t>
      </w:r>
      <w:r w:rsidR="004F0839">
        <w:rPr>
          <w:rFonts w:ascii="Times New Roman" w:eastAsia="HMAmperserifText-Regular" w:hAnsi="Times New Roman" w:cs="Times New Roman"/>
          <w:sz w:val="24"/>
          <w:szCs w:val="24"/>
          <w:lang w:val="en-US"/>
        </w:rPr>
        <w:t xml:space="preserve">s, that link the </w:t>
      </w:r>
      <w:r w:rsidR="004F0839" w:rsidRPr="004F0839">
        <w:rPr>
          <w:rFonts w:ascii="Times New Roman" w:eastAsia="HMAmperserifText-Regular" w:hAnsi="Times New Roman" w:cs="Times New Roman"/>
          <w:sz w:val="24"/>
          <w:szCs w:val="24"/>
          <w:lang w:val="en-US"/>
        </w:rPr>
        <w:t xml:space="preserve">factory workers </w:t>
      </w:r>
      <w:r w:rsidR="004F0839">
        <w:rPr>
          <w:rFonts w:ascii="Times New Roman" w:eastAsia="HMAmperserifText-Regular" w:hAnsi="Times New Roman" w:cs="Times New Roman"/>
          <w:sz w:val="24"/>
          <w:szCs w:val="24"/>
          <w:lang w:val="en-US"/>
        </w:rPr>
        <w:t>and owners through various</w:t>
      </w:r>
      <w:r w:rsidR="004F0839" w:rsidRPr="004F0839">
        <w:rPr>
          <w:rFonts w:ascii="Times New Roman" w:eastAsia="HMAmperserifText-Regular" w:hAnsi="Times New Roman" w:cs="Times New Roman"/>
          <w:sz w:val="24"/>
          <w:szCs w:val="24"/>
          <w:lang w:val="en-US"/>
        </w:rPr>
        <w:t xml:space="preserve"> social</w:t>
      </w:r>
      <w:r w:rsidR="004F0839">
        <w:rPr>
          <w:rFonts w:ascii="Times New Roman" w:eastAsia="HMAmperserifText-Regular" w:hAnsi="Times New Roman" w:cs="Times New Roman"/>
          <w:sz w:val="24"/>
          <w:szCs w:val="24"/>
          <w:lang w:val="en-US"/>
        </w:rPr>
        <w:t xml:space="preserve"> </w:t>
      </w:r>
      <w:proofErr w:type="gramStart"/>
      <w:r w:rsidR="004F0839">
        <w:rPr>
          <w:rFonts w:ascii="Times New Roman" w:eastAsia="HMAmperserifText-Regular" w:hAnsi="Times New Roman" w:cs="Times New Roman"/>
          <w:sz w:val="24"/>
          <w:szCs w:val="24"/>
          <w:lang w:val="en-US"/>
        </w:rPr>
        <w:t xml:space="preserve">programs </w:t>
      </w:r>
      <w:r w:rsidR="009F4839">
        <w:rPr>
          <w:rFonts w:ascii="Times New Roman" w:eastAsia="HMAmperserifText-Regular" w:hAnsi="Times New Roman" w:cs="Times New Roman"/>
          <w:sz w:val="24"/>
          <w:szCs w:val="24"/>
          <w:lang w:val="en-US"/>
        </w:rPr>
        <w:t>,</w:t>
      </w:r>
      <w:proofErr w:type="gramEnd"/>
      <w:r w:rsidR="009F4839">
        <w:rPr>
          <w:rFonts w:ascii="Times New Roman" w:eastAsia="HMAmperserifText-Regular" w:hAnsi="Times New Roman" w:cs="Times New Roman"/>
          <w:sz w:val="24"/>
          <w:szCs w:val="24"/>
          <w:lang w:val="en-US"/>
        </w:rPr>
        <w:t xml:space="preserve"> e</w:t>
      </w:r>
      <w:r w:rsidR="004F0839">
        <w:rPr>
          <w:rFonts w:ascii="Times New Roman" w:eastAsia="HMAmperserifText-Regular" w:hAnsi="Times New Roman" w:cs="Times New Roman"/>
          <w:sz w:val="24"/>
          <w:szCs w:val="24"/>
          <w:lang w:val="en-US"/>
        </w:rPr>
        <w:t>.g.</w:t>
      </w:r>
      <w:r w:rsidR="004F0839" w:rsidRPr="004F0839">
        <w:rPr>
          <w:rFonts w:ascii="Times New Roman" w:eastAsia="HMAmperserifText-Regular" w:hAnsi="Times New Roman" w:cs="Times New Roman"/>
          <w:sz w:val="24"/>
          <w:szCs w:val="24"/>
          <w:lang w:val="en-US"/>
        </w:rPr>
        <w:t xml:space="preserve"> Workplace Dialogue </w:t>
      </w:r>
      <w:proofErr w:type="spellStart"/>
      <w:r w:rsidR="004F0839" w:rsidRPr="004F0839">
        <w:rPr>
          <w:rFonts w:ascii="Times New Roman" w:eastAsia="HMAmperserifText-Regular" w:hAnsi="Times New Roman" w:cs="Times New Roman"/>
          <w:sz w:val="24"/>
          <w:szCs w:val="24"/>
          <w:lang w:val="en-US"/>
        </w:rPr>
        <w:t>Programmes</w:t>
      </w:r>
      <w:proofErr w:type="spellEnd"/>
      <w:r w:rsidR="004F0839" w:rsidRPr="004F0839">
        <w:rPr>
          <w:rFonts w:ascii="Times New Roman" w:eastAsia="HMAmperserifText-Regular" w:hAnsi="Times New Roman" w:cs="Times New Roman"/>
          <w:sz w:val="24"/>
          <w:szCs w:val="24"/>
          <w:lang w:val="en-US"/>
        </w:rPr>
        <w:t>, w</w:t>
      </w:r>
      <w:r w:rsidR="004F0839">
        <w:rPr>
          <w:rFonts w:ascii="Times New Roman" w:eastAsia="HMAmperserifText-Regular" w:hAnsi="Times New Roman" w:cs="Times New Roman"/>
          <w:sz w:val="24"/>
          <w:szCs w:val="24"/>
          <w:lang w:val="en-US"/>
        </w:rPr>
        <w:t>h</w:t>
      </w:r>
      <w:r w:rsidR="004F0839" w:rsidRPr="004F0839">
        <w:rPr>
          <w:rFonts w:ascii="Times New Roman" w:eastAsia="HMAmperserifText-Regular" w:hAnsi="Times New Roman" w:cs="Times New Roman"/>
          <w:sz w:val="24"/>
          <w:szCs w:val="24"/>
          <w:lang w:val="en-US"/>
        </w:rPr>
        <w:t>e</w:t>
      </w:r>
      <w:r w:rsidR="004F0839">
        <w:rPr>
          <w:rFonts w:ascii="Times New Roman" w:eastAsia="HMAmperserifText-Regular" w:hAnsi="Times New Roman" w:cs="Times New Roman"/>
          <w:sz w:val="24"/>
          <w:szCs w:val="24"/>
          <w:lang w:val="en-US"/>
        </w:rPr>
        <w:t>re the employees interact directly with</w:t>
      </w:r>
      <w:r w:rsidR="004F0839" w:rsidRPr="004F0839">
        <w:rPr>
          <w:rFonts w:ascii="Times New Roman" w:eastAsia="HMAmperserifText-Regular" w:hAnsi="Times New Roman" w:cs="Times New Roman"/>
          <w:sz w:val="24"/>
          <w:szCs w:val="24"/>
          <w:lang w:val="en-US"/>
        </w:rPr>
        <w:t xml:space="preserve"> management to raise awareness of their rights and obligations, including the importance of freedom of association and collective bargaining</w:t>
      </w:r>
      <w:r w:rsidR="009F4839">
        <w:rPr>
          <w:rFonts w:ascii="Times New Roman" w:eastAsia="HMAmperserifText-Regular" w:hAnsi="Times New Roman" w:cs="Times New Roman"/>
          <w:sz w:val="24"/>
          <w:szCs w:val="24"/>
          <w:lang w:val="en-US"/>
        </w:rPr>
        <w:t xml:space="preserve"> </w:t>
      </w:r>
      <w:r w:rsidR="009F4839" w:rsidRPr="00DE0D03">
        <w:rPr>
          <w:rFonts w:ascii="Times New Roman" w:hAnsi="Times New Roman" w:cs="Times New Roman"/>
        </w:rPr>
        <w:t>(</w:t>
      </w:r>
      <w:proofErr w:type="spellStart"/>
      <w:r w:rsidR="009F4839" w:rsidRPr="00DE0D03">
        <w:rPr>
          <w:rFonts w:ascii="Times New Roman" w:hAnsi="Times New Roman" w:cs="Times New Roman"/>
        </w:rPr>
        <w:t>Lundvall</w:t>
      </w:r>
      <w:proofErr w:type="spellEnd"/>
      <w:r w:rsidR="009F4839" w:rsidRPr="00DE0D03">
        <w:rPr>
          <w:rFonts w:ascii="Times New Roman" w:hAnsi="Times New Roman" w:cs="Times New Roman"/>
        </w:rPr>
        <w:t xml:space="preserve"> and </w:t>
      </w:r>
      <w:proofErr w:type="spellStart"/>
      <w:r w:rsidR="009F4839" w:rsidRPr="00DE0D03">
        <w:rPr>
          <w:rFonts w:ascii="Times New Roman" w:hAnsi="Times New Roman" w:cs="Times New Roman"/>
        </w:rPr>
        <w:t>Söderlund</w:t>
      </w:r>
      <w:proofErr w:type="spellEnd"/>
      <w:r w:rsidR="009F4839" w:rsidRPr="00DE0D03">
        <w:rPr>
          <w:rFonts w:ascii="Times New Roman" w:hAnsi="Times New Roman" w:cs="Times New Roman"/>
        </w:rPr>
        <w:t xml:space="preserve">, 2019, pp. </w:t>
      </w:r>
      <w:r w:rsidR="009F4839">
        <w:rPr>
          <w:rFonts w:ascii="Times New Roman" w:hAnsi="Times New Roman" w:cs="Times New Roman"/>
        </w:rPr>
        <w:t>60-61</w:t>
      </w:r>
      <w:r w:rsidR="009F4839" w:rsidRPr="00DE0D03">
        <w:rPr>
          <w:rFonts w:ascii="Times New Roman" w:hAnsi="Times New Roman" w:cs="Times New Roman"/>
        </w:rPr>
        <w:t>)</w:t>
      </w:r>
      <w:r w:rsidR="009F4839">
        <w:rPr>
          <w:rFonts w:ascii="Times New Roman" w:hAnsi="Times New Roman" w:cs="Times New Roman"/>
        </w:rPr>
        <w:t>.</w:t>
      </w:r>
    </w:p>
    <w:p w:rsidR="0062087E" w:rsidRPr="004F0839" w:rsidRDefault="0062087E" w:rsidP="0062087E">
      <w:pPr>
        <w:autoSpaceDE w:val="0"/>
        <w:autoSpaceDN w:val="0"/>
        <w:adjustRightInd w:val="0"/>
        <w:spacing w:after="0" w:line="360" w:lineRule="auto"/>
        <w:rPr>
          <w:rFonts w:ascii="Times New Roman" w:eastAsia="HMAmperserifText-Regular" w:hAnsi="Times New Roman" w:cs="Times New Roman"/>
          <w:sz w:val="24"/>
          <w:szCs w:val="24"/>
          <w:lang w:val="en-US"/>
        </w:rPr>
      </w:pPr>
      <w:r>
        <w:rPr>
          <w:rFonts w:ascii="Times New Roman" w:eastAsia="HMAmperserifText-Regular" w:hAnsi="Times New Roman" w:cs="Times New Roman"/>
          <w:sz w:val="24"/>
          <w:szCs w:val="24"/>
          <w:lang w:val="en-US"/>
        </w:rPr>
        <w:t xml:space="preserve">The employee </w:t>
      </w:r>
      <w:proofErr w:type="gramStart"/>
      <w:r>
        <w:rPr>
          <w:rFonts w:ascii="Times New Roman" w:eastAsia="HMAmperserifText-Regular" w:hAnsi="Times New Roman" w:cs="Times New Roman"/>
          <w:sz w:val="24"/>
          <w:szCs w:val="24"/>
          <w:lang w:val="en-US"/>
        </w:rPr>
        <w:t>are</w:t>
      </w:r>
      <w:proofErr w:type="gramEnd"/>
      <w:r>
        <w:rPr>
          <w:rFonts w:ascii="Times New Roman" w:eastAsia="HMAmperserifText-Regular" w:hAnsi="Times New Roman" w:cs="Times New Roman"/>
          <w:sz w:val="24"/>
          <w:szCs w:val="24"/>
          <w:lang w:val="en-US"/>
        </w:rPr>
        <w:t xml:space="preserve"> also encouraged to elect their </w:t>
      </w:r>
      <w:r w:rsidRPr="004F0839">
        <w:rPr>
          <w:rFonts w:ascii="Times New Roman" w:eastAsia="HMAmperserifText-Regular" w:hAnsi="Times New Roman" w:cs="Times New Roman"/>
          <w:sz w:val="24"/>
          <w:szCs w:val="24"/>
          <w:lang w:val="en-US"/>
        </w:rPr>
        <w:t>worker representatives</w:t>
      </w:r>
      <w:r>
        <w:rPr>
          <w:rFonts w:ascii="Times New Roman" w:eastAsia="HMAmperserifText-Regular" w:hAnsi="Times New Roman" w:cs="Times New Roman"/>
          <w:sz w:val="24"/>
          <w:szCs w:val="24"/>
          <w:lang w:val="en-US"/>
        </w:rPr>
        <w:t xml:space="preserve"> within the company, that will </w:t>
      </w:r>
      <w:r w:rsidRPr="004F0839">
        <w:rPr>
          <w:rFonts w:ascii="Times New Roman" w:eastAsia="HMAmperserifText-Regular" w:hAnsi="Times New Roman" w:cs="Times New Roman"/>
          <w:sz w:val="24"/>
          <w:szCs w:val="24"/>
          <w:lang w:val="en-US"/>
        </w:rPr>
        <w:t>ensure that</w:t>
      </w:r>
      <w:r>
        <w:rPr>
          <w:rFonts w:ascii="Times New Roman" w:eastAsia="HMAmperserifText-Regular" w:hAnsi="Times New Roman" w:cs="Times New Roman"/>
          <w:sz w:val="24"/>
          <w:szCs w:val="24"/>
          <w:lang w:val="en-US"/>
        </w:rPr>
        <w:t xml:space="preserve"> </w:t>
      </w:r>
      <w:r w:rsidRPr="004F0839">
        <w:rPr>
          <w:rFonts w:ascii="Times New Roman" w:eastAsia="HMAmperserifText-Regular" w:hAnsi="Times New Roman" w:cs="Times New Roman"/>
          <w:sz w:val="24"/>
          <w:szCs w:val="24"/>
          <w:lang w:val="en-US"/>
        </w:rPr>
        <w:t xml:space="preserve">workers voices are </w:t>
      </w:r>
      <w:r>
        <w:rPr>
          <w:rFonts w:ascii="Times New Roman" w:eastAsia="HMAmperserifText-Regular" w:hAnsi="Times New Roman" w:cs="Times New Roman"/>
          <w:sz w:val="24"/>
          <w:szCs w:val="24"/>
          <w:lang w:val="en-US"/>
        </w:rPr>
        <w:t>heard</w:t>
      </w:r>
      <w:r w:rsidRPr="004F0839">
        <w:rPr>
          <w:rFonts w:ascii="Times New Roman" w:eastAsia="HMAmperserifText-Regular" w:hAnsi="Times New Roman" w:cs="Times New Roman"/>
          <w:sz w:val="24"/>
          <w:szCs w:val="24"/>
          <w:lang w:val="en-US"/>
        </w:rPr>
        <w:t xml:space="preserve"> and that managements decisions are truly accountable</w:t>
      </w:r>
      <w:r>
        <w:rPr>
          <w:rFonts w:ascii="Times New Roman" w:eastAsia="HMAmperserifText-Regular" w:hAnsi="Times New Roman" w:cs="Times New Roman"/>
          <w:sz w:val="24"/>
          <w:szCs w:val="24"/>
          <w:lang w:val="en-US"/>
        </w:rPr>
        <w:t>.</w:t>
      </w:r>
    </w:p>
    <w:p w:rsidR="0062087E" w:rsidRDefault="0062087E" w:rsidP="00B405F6">
      <w:pPr>
        <w:shd w:val="clear" w:color="auto" w:fill="FFFFFF"/>
        <w:spacing w:before="240" w:line="360" w:lineRule="auto"/>
        <w:rPr>
          <w:rFonts w:ascii="Times New Roman" w:eastAsia="Times New Roman" w:hAnsi="Times New Roman" w:cs="Times New Roman"/>
          <w:sz w:val="24"/>
          <w:szCs w:val="24"/>
          <w:lang w:val="en-US"/>
        </w:rPr>
      </w:pPr>
    </w:p>
    <w:p w:rsidR="001B01A6" w:rsidRPr="00FE74E7" w:rsidRDefault="00EE7944" w:rsidP="00FE74E7">
      <w:pPr>
        <w:autoSpaceDE w:val="0"/>
        <w:autoSpaceDN w:val="0"/>
        <w:adjustRightInd w:val="0"/>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Through their presence </w:t>
      </w:r>
      <w:r w:rsidR="006B73AF">
        <w:rPr>
          <w:rFonts w:ascii="Times New Roman" w:hAnsi="Times New Roman" w:cs="Times New Roman"/>
          <w:sz w:val="24"/>
          <w:szCs w:val="24"/>
        </w:rPr>
        <w:t>globally</w:t>
      </w:r>
      <w:r w:rsidR="00CE5DAB">
        <w:rPr>
          <w:rFonts w:ascii="Times New Roman" w:hAnsi="Times New Roman" w:cs="Times New Roman"/>
          <w:sz w:val="24"/>
          <w:szCs w:val="24"/>
        </w:rPr>
        <w:t xml:space="preserve"> and alongside the</w:t>
      </w:r>
      <w:r>
        <w:rPr>
          <w:rFonts w:ascii="Times New Roman" w:hAnsi="Times New Roman" w:cs="Times New Roman"/>
          <w:sz w:val="24"/>
          <w:szCs w:val="24"/>
        </w:rPr>
        <w:t xml:space="preserve"> </w:t>
      </w:r>
      <w:r w:rsidR="00CE5DAB">
        <w:rPr>
          <w:rFonts w:ascii="Times New Roman" w:hAnsi="Times New Roman" w:cs="Times New Roman"/>
          <w:sz w:val="24"/>
          <w:szCs w:val="24"/>
        </w:rPr>
        <w:t xml:space="preserve">connecting with their </w:t>
      </w:r>
      <w:proofErr w:type="spellStart"/>
      <w:r w:rsidR="00CE5DAB">
        <w:rPr>
          <w:rFonts w:ascii="Times New Roman" w:hAnsi="Times New Roman" w:cs="Times New Roman"/>
          <w:sz w:val="24"/>
          <w:szCs w:val="24"/>
        </w:rPr>
        <w:t>chian</w:t>
      </w:r>
      <w:proofErr w:type="spellEnd"/>
      <w:r w:rsidR="00CE5DAB">
        <w:rPr>
          <w:rFonts w:ascii="Times New Roman" w:hAnsi="Times New Roman" w:cs="Times New Roman"/>
          <w:sz w:val="24"/>
          <w:szCs w:val="24"/>
        </w:rPr>
        <w:t xml:space="preserve"> of command and </w:t>
      </w:r>
      <w:r w:rsidR="006B73AF">
        <w:rPr>
          <w:rFonts w:ascii="Times New Roman" w:hAnsi="Times New Roman" w:cs="Times New Roman"/>
          <w:sz w:val="24"/>
          <w:szCs w:val="24"/>
        </w:rPr>
        <w:t>employees, H&amp;M</w:t>
      </w:r>
      <w:r w:rsidR="00CE5DAB">
        <w:rPr>
          <w:rFonts w:ascii="Times New Roman" w:hAnsi="Times New Roman" w:cs="Times New Roman"/>
          <w:sz w:val="24"/>
          <w:szCs w:val="24"/>
        </w:rPr>
        <w:t xml:space="preserve"> attends</w:t>
      </w:r>
      <w:r>
        <w:rPr>
          <w:rFonts w:ascii="Times New Roman" w:hAnsi="Times New Roman" w:cs="Times New Roman"/>
          <w:sz w:val="24"/>
          <w:szCs w:val="24"/>
        </w:rPr>
        <w:t xml:space="preserve"> </w:t>
      </w:r>
      <w:r w:rsidR="006B73AF">
        <w:rPr>
          <w:rFonts w:ascii="Times New Roman" w:hAnsi="Times New Roman" w:cs="Times New Roman"/>
          <w:sz w:val="24"/>
          <w:szCs w:val="24"/>
        </w:rPr>
        <w:t>and supports multiple projects worldwide</w:t>
      </w:r>
      <w:r w:rsidR="00FE74E7" w:rsidRPr="00DE0D03">
        <w:rPr>
          <w:rFonts w:ascii="Times New Roman" w:hAnsi="Times New Roman" w:cs="Times New Roman"/>
          <w:sz w:val="24"/>
          <w:szCs w:val="24"/>
        </w:rPr>
        <w:t>, which are based on inclusiveness and diversity</w:t>
      </w:r>
      <w:r w:rsidR="00FE74E7">
        <w:rPr>
          <w:rFonts w:ascii="Times New Roman" w:hAnsi="Times New Roman" w:cs="Times New Roman"/>
          <w:sz w:val="24"/>
          <w:szCs w:val="24"/>
        </w:rPr>
        <w:t>: “</w:t>
      </w:r>
      <w:r w:rsidR="00FE74E7" w:rsidRPr="00DE0D03">
        <w:rPr>
          <w:rFonts w:ascii="Times New Roman" w:hAnsi="Times New Roman" w:cs="Times New Roman"/>
          <w:sz w:val="24"/>
          <w:szCs w:val="24"/>
        </w:rPr>
        <w:t>UN Free &amp; Equal Campaign</w:t>
      </w:r>
      <w:r w:rsidR="00FE74E7">
        <w:rPr>
          <w:rFonts w:ascii="Times New Roman" w:hAnsi="Times New Roman" w:cs="Times New Roman"/>
          <w:sz w:val="24"/>
          <w:szCs w:val="24"/>
        </w:rPr>
        <w:t xml:space="preserve">”, </w:t>
      </w:r>
      <w:r w:rsidR="00FE74E7" w:rsidRPr="00C85ED0">
        <w:rPr>
          <w:rFonts w:ascii="Times New Roman" w:hAnsi="Times New Roman" w:cs="Times New Roman"/>
          <w:sz w:val="24"/>
          <w:szCs w:val="24"/>
        </w:rPr>
        <w:t>“</w:t>
      </w:r>
      <w:r w:rsidR="00FE74E7" w:rsidRPr="00DE0D03">
        <w:rPr>
          <w:rFonts w:ascii="Times New Roman" w:hAnsi="Times New Roman" w:cs="Times New Roman"/>
          <w:sz w:val="24"/>
          <w:szCs w:val="24"/>
        </w:rPr>
        <w:t>My Body, My Image”</w:t>
      </w:r>
      <w:r w:rsidR="00FE74E7">
        <w:rPr>
          <w:rFonts w:ascii="Times New Roman" w:hAnsi="Times New Roman" w:cs="Times New Roman"/>
          <w:sz w:val="24"/>
          <w:szCs w:val="24"/>
        </w:rPr>
        <w:t>, “</w:t>
      </w:r>
      <w:r w:rsidR="00FE74E7" w:rsidRPr="00FE74E7">
        <w:rPr>
          <w:rFonts w:ascii="Times New Roman" w:hAnsi="Times New Roman" w:cs="Times New Roman"/>
          <w:sz w:val="24"/>
          <w:szCs w:val="24"/>
        </w:rPr>
        <w:t>Support of the millions of fugitives with</w:t>
      </w:r>
      <w:r w:rsidR="00FE74E7">
        <w:rPr>
          <w:rFonts w:ascii="Times New Roman" w:hAnsi="Times New Roman" w:cs="Times New Roman"/>
          <w:sz w:val="24"/>
          <w:szCs w:val="24"/>
        </w:rPr>
        <w:t xml:space="preserve"> UNHCR”, “</w:t>
      </w:r>
      <w:r w:rsidR="00FE74E7" w:rsidRPr="00DE0D03">
        <w:rPr>
          <w:rFonts w:ascii="Times New Roman" w:hAnsi="Times New Roman" w:cs="Times New Roman"/>
          <w:sz w:val="24"/>
          <w:szCs w:val="24"/>
        </w:rPr>
        <w:t>Close to My Heart”</w:t>
      </w:r>
      <w:r w:rsidR="00FE74E7">
        <w:rPr>
          <w:rFonts w:ascii="Times New Roman" w:hAnsi="Times New Roman" w:cs="Times New Roman"/>
          <w:sz w:val="24"/>
          <w:szCs w:val="24"/>
        </w:rPr>
        <w:t>, “E</w:t>
      </w:r>
      <w:r w:rsidR="00FE74E7" w:rsidRPr="00FE74E7">
        <w:rPr>
          <w:rFonts w:ascii="Times New Roman" w:hAnsi="Times New Roman" w:cs="Times New Roman"/>
          <w:sz w:val="24"/>
          <w:szCs w:val="24"/>
        </w:rPr>
        <w:t>qual opportunities for people with disabilities in Indonesia</w:t>
      </w:r>
      <w:r w:rsidR="00FE74E7">
        <w:rPr>
          <w:rFonts w:ascii="Times New Roman" w:hAnsi="Times New Roman" w:cs="Times New Roman"/>
          <w:sz w:val="24"/>
          <w:szCs w:val="24"/>
        </w:rPr>
        <w:t xml:space="preserve">”, </w:t>
      </w:r>
      <w:proofErr w:type="spellStart"/>
      <w:r w:rsidR="006B73AF">
        <w:rPr>
          <w:rFonts w:ascii="Times New Roman" w:hAnsi="Times New Roman" w:cs="Times New Roman"/>
          <w:sz w:val="24"/>
          <w:szCs w:val="24"/>
        </w:rPr>
        <w:t>etc</w:t>
      </w:r>
      <w:proofErr w:type="spellEnd"/>
      <w:r w:rsidR="006B73AF">
        <w:rPr>
          <w:rFonts w:ascii="Times New Roman" w:hAnsi="Times New Roman" w:cs="Times New Roman"/>
          <w:sz w:val="24"/>
          <w:szCs w:val="24"/>
        </w:rPr>
        <w:t xml:space="preserve"> </w:t>
      </w:r>
      <w:r w:rsidR="006B73AF" w:rsidRPr="00DE0D03">
        <w:rPr>
          <w:rFonts w:ascii="Times New Roman" w:hAnsi="Times New Roman" w:cs="Times New Roman"/>
        </w:rPr>
        <w:t>(</w:t>
      </w:r>
      <w:proofErr w:type="spellStart"/>
      <w:r w:rsidR="006B73AF" w:rsidRPr="00DE0D03">
        <w:rPr>
          <w:rFonts w:ascii="Times New Roman" w:hAnsi="Times New Roman" w:cs="Times New Roman"/>
        </w:rPr>
        <w:t>Lundvall</w:t>
      </w:r>
      <w:proofErr w:type="spellEnd"/>
      <w:r w:rsidR="006B73AF" w:rsidRPr="00DE0D03">
        <w:rPr>
          <w:rFonts w:ascii="Times New Roman" w:hAnsi="Times New Roman" w:cs="Times New Roman"/>
        </w:rPr>
        <w:t xml:space="preserve"> and </w:t>
      </w:r>
      <w:proofErr w:type="spellStart"/>
      <w:r w:rsidR="006B73AF" w:rsidRPr="00DE0D03">
        <w:rPr>
          <w:rFonts w:ascii="Times New Roman" w:hAnsi="Times New Roman" w:cs="Times New Roman"/>
        </w:rPr>
        <w:t>Söderlund</w:t>
      </w:r>
      <w:proofErr w:type="spellEnd"/>
      <w:r w:rsidR="006B73AF" w:rsidRPr="00DE0D03">
        <w:rPr>
          <w:rFonts w:ascii="Times New Roman" w:hAnsi="Times New Roman" w:cs="Times New Roman"/>
        </w:rPr>
        <w:t>, 2019, pp. 83-85)</w:t>
      </w:r>
      <w:r w:rsidR="00FE74E7">
        <w:rPr>
          <w:rFonts w:ascii="Times New Roman" w:hAnsi="Times New Roman" w:cs="Times New Roman"/>
          <w:sz w:val="24"/>
          <w:szCs w:val="24"/>
        </w:rPr>
        <w:t>.</w:t>
      </w:r>
    </w:p>
    <w:p w:rsidR="002E1A4E" w:rsidRPr="0062087E" w:rsidRDefault="002E1A4E" w:rsidP="0062087E">
      <w:pPr>
        <w:rPr>
          <w:rFonts w:ascii="Times New Roman" w:hAnsi="Times New Roman" w:cs="Times New Roman"/>
          <w:b/>
          <w:sz w:val="24"/>
          <w:szCs w:val="24"/>
        </w:rPr>
      </w:pPr>
    </w:p>
    <w:p w:rsidR="009F4839" w:rsidRDefault="008E54AD" w:rsidP="008E4BFC">
      <w:pPr>
        <w:pStyle w:val="ListParagraph"/>
        <w:numPr>
          <w:ilvl w:val="0"/>
          <w:numId w:val="3"/>
        </w:numPr>
        <w:rPr>
          <w:rFonts w:ascii="Times New Roman" w:hAnsi="Times New Roman" w:cs="Times New Roman"/>
          <w:b/>
          <w:sz w:val="24"/>
          <w:szCs w:val="24"/>
        </w:rPr>
      </w:pPr>
      <w:r w:rsidRPr="0086624C">
        <w:rPr>
          <w:rFonts w:ascii="Times New Roman" w:hAnsi="Times New Roman" w:cs="Times New Roman"/>
          <w:b/>
          <w:sz w:val="24"/>
          <w:szCs w:val="24"/>
        </w:rPr>
        <w:t>Factors that influence the individual behaviour at workplace</w:t>
      </w:r>
    </w:p>
    <w:p w:rsidR="009D0832" w:rsidRPr="003D460B" w:rsidRDefault="009F4839" w:rsidP="008E4BFC">
      <w:pPr>
        <w:spacing w:before="240" w:line="360" w:lineRule="auto"/>
        <w:rPr>
          <w:rFonts w:ascii="Times New Roman" w:hAnsi="Times New Roman" w:cs="Times New Roman"/>
          <w:sz w:val="24"/>
          <w:szCs w:val="24"/>
        </w:rPr>
      </w:pPr>
      <w:r>
        <w:rPr>
          <w:rFonts w:ascii="Times New Roman" w:hAnsi="Times New Roman" w:cs="Times New Roman"/>
          <w:sz w:val="24"/>
          <w:szCs w:val="24"/>
        </w:rPr>
        <w:t>As the year 2020 resulted with a global lockdown caused by Covid-19 pandemic</w:t>
      </w:r>
      <w:r w:rsidR="003D460B">
        <w:rPr>
          <w:rFonts w:ascii="Times New Roman" w:hAnsi="Times New Roman" w:cs="Times New Roman"/>
          <w:sz w:val="24"/>
          <w:szCs w:val="24"/>
        </w:rPr>
        <w:t xml:space="preserve">, H&amp;M Group among other worldwide fashion brands, </w:t>
      </w:r>
      <w:r w:rsidR="003D460B" w:rsidRPr="003D460B">
        <w:rPr>
          <w:rFonts w:ascii="Times New Roman" w:hAnsi="Times New Roman" w:cs="Times New Roman"/>
          <w:sz w:val="24"/>
          <w:szCs w:val="24"/>
        </w:rPr>
        <w:t>had to reinvent and adjust their organisational culture to the new conditions</w:t>
      </w:r>
      <w:r w:rsidR="001F6FFC">
        <w:rPr>
          <w:rFonts w:ascii="Times New Roman" w:hAnsi="Times New Roman" w:cs="Times New Roman"/>
          <w:sz w:val="24"/>
          <w:szCs w:val="24"/>
        </w:rPr>
        <w:t xml:space="preserve"> and to pay a major attention to online sales</w:t>
      </w:r>
      <w:r w:rsidR="008E4BFC">
        <w:rPr>
          <w:rFonts w:ascii="Times New Roman" w:hAnsi="Times New Roman" w:cs="Times New Roman"/>
          <w:sz w:val="24"/>
          <w:szCs w:val="24"/>
        </w:rPr>
        <w:t>, logistics and technical skills</w:t>
      </w:r>
      <w:r w:rsidR="001F6FFC">
        <w:rPr>
          <w:rFonts w:ascii="Times New Roman" w:hAnsi="Times New Roman" w:cs="Times New Roman"/>
          <w:sz w:val="24"/>
          <w:szCs w:val="24"/>
        </w:rPr>
        <w:t xml:space="preserve"> worldwide</w:t>
      </w:r>
      <w:r w:rsidR="003D460B" w:rsidRPr="003D460B">
        <w:rPr>
          <w:rFonts w:ascii="Times New Roman" w:hAnsi="Times New Roman" w:cs="Times New Roman"/>
          <w:sz w:val="24"/>
          <w:szCs w:val="24"/>
        </w:rPr>
        <w:t xml:space="preserve">. </w:t>
      </w:r>
    </w:p>
    <w:p w:rsidR="009F4839" w:rsidRPr="003D460B" w:rsidRDefault="00365428" w:rsidP="003D460B">
      <w:pPr>
        <w:spacing w:line="360" w:lineRule="auto"/>
        <w:rPr>
          <w:rFonts w:ascii="Times New Roman" w:hAnsi="Times New Roman" w:cs="Times New Roman"/>
          <w:b/>
          <w:sz w:val="24"/>
          <w:szCs w:val="24"/>
        </w:rPr>
      </w:pPr>
      <w:r>
        <w:rPr>
          <w:rFonts w:ascii="Times New Roman" w:hAnsi="Times New Roman" w:cs="Times New Roman"/>
          <w:sz w:val="24"/>
          <w:szCs w:val="24"/>
        </w:rPr>
        <w:t>In the last</w:t>
      </w:r>
      <w:r w:rsidR="003D460B" w:rsidRPr="003D460B">
        <w:rPr>
          <w:rFonts w:ascii="Times New Roman" w:hAnsi="Times New Roman" w:cs="Times New Roman"/>
          <w:sz w:val="24"/>
          <w:szCs w:val="24"/>
        </w:rPr>
        <w:t xml:space="preserve"> financial </w:t>
      </w:r>
      <w:proofErr w:type="gramStart"/>
      <w:r w:rsidR="003D460B" w:rsidRPr="003D460B">
        <w:rPr>
          <w:rFonts w:ascii="Times New Roman" w:hAnsi="Times New Roman" w:cs="Times New Roman"/>
          <w:sz w:val="24"/>
          <w:szCs w:val="24"/>
        </w:rPr>
        <w:t>year</w:t>
      </w:r>
      <w:proofErr w:type="gramEnd"/>
      <w:r w:rsidR="003D460B" w:rsidRPr="003D460B">
        <w:rPr>
          <w:rFonts w:ascii="Times New Roman" w:hAnsi="Times New Roman" w:cs="Times New Roman"/>
          <w:sz w:val="24"/>
          <w:szCs w:val="24"/>
        </w:rPr>
        <w:t xml:space="preserve"> the </w:t>
      </w:r>
      <w:r>
        <w:rPr>
          <w:rFonts w:ascii="Times New Roman" w:hAnsi="Times New Roman" w:cs="Times New Roman"/>
          <w:sz w:val="24"/>
          <w:szCs w:val="24"/>
        </w:rPr>
        <w:t>“</w:t>
      </w:r>
      <w:r w:rsidR="003D460B" w:rsidRPr="003D460B">
        <w:rPr>
          <w:rFonts w:ascii="Times New Roman" w:hAnsi="Times New Roman" w:cs="Times New Roman"/>
          <w:sz w:val="24"/>
          <w:szCs w:val="24"/>
        </w:rPr>
        <w:t>H&amp;M group opened 129 stores including franchises and closed 187 stores, making a net decrease of 58 stores compared with a net increase of 108 stores in 2019. For 2021 the plan is that 350 stores will close and just over 100 new stores will open, resulting in a net</w:t>
      </w:r>
      <w:r w:rsidR="001F6FFC">
        <w:rPr>
          <w:rFonts w:ascii="Times New Roman" w:hAnsi="Times New Roman" w:cs="Times New Roman"/>
          <w:sz w:val="24"/>
          <w:szCs w:val="24"/>
        </w:rPr>
        <w:t xml:space="preserve"> decrease of around 250 stores</w:t>
      </w:r>
      <w:r>
        <w:rPr>
          <w:rFonts w:ascii="Times New Roman" w:hAnsi="Times New Roman" w:cs="Times New Roman"/>
          <w:sz w:val="24"/>
          <w:szCs w:val="24"/>
        </w:rPr>
        <w:t>”</w:t>
      </w:r>
      <w:r w:rsidR="001F6FFC">
        <w:rPr>
          <w:rFonts w:ascii="Times New Roman" w:hAnsi="Times New Roman" w:cs="Times New Roman"/>
          <w:sz w:val="24"/>
          <w:szCs w:val="24"/>
        </w:rPr>
        <w:t xml:space="preserve"> (H&amp;M Group, 2020).</w:t>
      </w:r>
    </w:p>
    <w:p w:rsidR="00A716A2" w:rsidRDefault="009900D0" w:rsidP="00C87382">
      <w:pPr>
        <w:spacing w:line="360" w:lineRule="auto"/>
        <w:rPr>
          <w:rFonts w:ascii="Times New Roman" w:hAnsi="Times New Roman" w:cs="Times New Roman"/>
          <w:sz w:val="24"/>
          <w:szCs w:val="24"/>
        </w:rPr>
      </w:pPr>
      <w:r w:rsidRPr="009900D0">
        <w:rPr>
          <w:rFonts w:ascii="Times New Roman" w:hAnsi="Times New Roman" w:cs="Times New Roman"/>
          <w:sz w:val="24"/>
          <w:szCs w:val="24"/>
        </w:rPr>
        <w:t xml:space="preserve">In </w:t>
      </w:r>
      <w:r w:rsidR="00C87382">
        <w:rPr>
          <w:rFonts w:ascii="Times New Roman" w:hAnsi="Times New Roman" w:cs="Times New Roman"/>
          <w:sz w:val="24"/>
          <w:szCs w:val="24"/>
        </w:rPr>
        <w:t>this exceptional situation,</w:t>
      </w:r>
      <w:r w:rsidR="00171281">
        <w:rPr>
          <w:rFonts w:ascii="Times New Roman" w:hAnsi="Times New Roman" w:cs="Times New Roman"/>
          <w:sz w:val="24"/>
          <w:szCs w:val="24"/>
        </w:rPr>
        <w:t xml:space="preserve"> under the pressure of this macro factor, </w:t>
      </w:r>
      <w:r w:rsidR="00C87382">
        <w:rPr>
          <w:rFonts w:ascii="Times New Roman" w:hAnsi="Times New Roman" w:cs="Times New Roman"/>
          <w:sz w:val="24"/>
          <w:szCs w:val="24"/>
        </w:rPr>
        <w:t xml:space="preserve">the company had </w:t>
      </w:r>
      <w:r w:rsidR="00A716A2">
        <w:rPr>
          <w:rFonts w:ascii="Times New Roman" w:hAnsi="Times New Roman" w:cs="Times New Roman"/>
          <w:sz w:val="24"/>
          <w:szCs w:val="24"/>
        </w:rPr>
        <w:t xml:space="preserve">to </w:t>
      </w:r>
      <w:r w:rsidR="00C87382">
        <w:rPr>
          <w:rFonts w:ascii="Times New Roman" w:hAnsi="Times New Roman" w:cs="Times New Roman"/>
          <w:sz w:val="24"/>
          <w:szCs w:val="24"/>
        </w:rPr>
        <w:t xml:space="preserve">assure that all the staff is being safe, forcing them to stay in quarantine until the physical shops would reopen. </w:t>
      </w:r>
      <w:r w:rsidR="00A716A2">
        <w:rPr>
          <w:rFonts w:ascii="Times New Roman" w:hAnsi="Times New Roman" w:cs="Times New Roman"/>
          <w:sz w:val="24"/>
          <w:szCs w:val="24"/>
        </w:rPr>
        <w:t xml:space="preserve">The rest of employees, like warehouse operatives, suppliers, logistic operatives, tech support had to continue working, providing exceptional devotement and implication. </w:t>
      </w:r>
    </w:p>
    <w:p w:rsidR="008E4BFC" w:rsidRDefault="00171281" w:rsidP="00171281">
      <w:pPr>
        <w:spacing w:line="360" w:lineRule="auto"/>
        <w:rPr>
          <w:rFonts w:ascii="Times New Roman" w:hAnsi="Times New Roman" w:cs="Times New Roman"/>
          <w:sz w:val="24"/>
          <w:szCs w:val="24"/>
        </w:rPr>
      </w:pPr>
      <w:r>
        <w:rPr>
          <w:rFonts w:ascii="Times New Roman" w:hAnsi="Times New Roman" w:cs="Times New Roman"/>
          <w:sz w:val="24"/>
          <w:szCs w:val="24"/>
        </w:rPr>
        <w:t>The human factor was put aside for a while and the company’s attention fell on</w:t>
      </w:r>
      <w:r w:rsidR="008E4BFC">
        <w:rPr>
          <w:rFonts w:ascii="Times New Roman" w:hAnsi="Times New Roman" w:cs="Times New Roman"/>
          <w:sz w:val="24"/>
          <w:szCs w:val="24"/>
        </w:rPr>
        <w:t xml:space="preserve"> the</w:t>
      </w:r>
      <w:r w:rsidR="008E4BFC" w:rsidRPr="008E4BFC">
        <w:rPr>
          <w:rFonts w:ascii="Times New Roman" w:hAnsi="Times New Roman" w:cs="Times New Roman"/>
          <w:sz w:val="24"/>
          <w:szCs w:val="24"/>
        </w:rPr>
        <w:t xml:space="preserve"> rapid d</w:t>
      </w:r>
      <w:r w:rsidR="00A716A2">
        <w:rPr>
          <w:rFonts w:ascii="Times New Roman" w:hAnsi="Times New Roman" w:cs="Times New Roman"/>
          <w:sz w:val="24"/>
          <w:szCs w:val="24"/>
        </w:rPr>
        <w:t xml:space="preserve">igitalisation, </w:t>
      </w:r>
      <w:r>
        <w:rPr>
          <w:rFonts w:ascii="Times New Roman" w:hAnsi="Times New Roman" w:cs="Times New Roman"/>
          <w:sz w:val="24"/>
          <w:szCs w:val="24"/>
        </w:rPr>
        <w:t>alongside the</w:t>
      </w:r>
      <w:r w:rsidR="008E4BFC">
        <w:rPr>
          <w:rFonts w:ascii="Times New Roman" w:hAnsi="Times New Roman" w:cs="Times New Roman"/>
          <w:sz w:val="24"/>
          <w:szCs w:val="24"/>
        </w:rPr>
        <w:t xml:space="preserve"> sustainable growth</w:t>
      </w:r>
      <w:r>
        <w:rPr>
          <w:rFonts w:ascii="Times New Roman" w:hAnsi="Times New Roman" w:cs="Times New Roman"/>
          <w:sz w:val="24"/>
          <w:szCs w:val="24"/>
        </w:rPr>
        <w:t xml:space="preserve">, which </w:t>
      </w:r>
      <w:r w:rsidR="008E4BFC" w:rsidRPr="008E4BFC">
        <w:rPr>
          <w:rFonts w:ascii="Times New Roman" w:hAnsi="Times New Roman" w:cs="Times New Roman"/>
          <w:sz w:val="24"/>
          <w:szCs w:val="24"/>
        </w:rPr>
        <w:t>has intens</w:t>
      </w:r>
      <w:r w:rsidR="008E4BFC">
        <w:rPr>
          <w:rFonts w:ascii="Times New Roman" w:hAnsi="Times New Roman" w:cs="Times New Roman"/>
          <w:sz w:val="24"/>
          <w:szCs w:val="24"/>
        </w:rPr>
        <w:t>ified the</w:t>
      </w:r>
      <w:r w:rsidR="00A716A2">
        <w:rPr>
          <w:rFonts w:ascii="Times New Roman" w:hAnsi="Times New Roman" w:cs="Times New Roman"/>
          <w:sz w:val="24"/>
          <w:szCs w:val="24"/>
        </w:rPr>
        <w:t xml:space="preserve"> importance of the</w:t>
      </w:r>
      <w:r w:rsidR="008E4BFC">
        <w:rPr>
          <w:rFonts w:ascii="Times New Roman" w:hAnsi="Times New Roman" w:cs="Times New Roman"/>
          <w:sz w:val="24"/>
          <w:szCs w:val="24"/>
        </w:rPr>
        <w:t xml:space="preserve"> market for high value and</w:t>
      </w:r>
      <w:r w:rsidR="008E4BFC" w:rsidRPr="008E4BFC">
        <w:rPr>
          <w:rFonts w:ascii="Times New Roman" w:hAnsi="Times New Roman" w:cs="Times New Roman"/>
          <w:sz w:val="24"/>
          <w:szCs w:val="24"/>
        </w:rPr>
        <w:t xml:space="preserve"> sustainable goods</w:t>
      </w:r>
      <w:r>
        <w:rPr>
          <w:rFonts w:ascii="Times New Roman" w:hAnsi="Times New Roman" w:cs="Times New Roman"/>
          <w:sz w:val="24"/>
          <w:szCs w:val="24"/>
        </w:rPr>
        <w:t>.</w:t>
      </w:r>
    </w:p>
    <w:p w:rsidR="00171281" w:rsidRDefault="00171281" w:rsidP="00171281">
      <w:pPr>
        <w:spacing w:line="360" w:lineRule="auto"/>
        <w:rPr>
          <w:rFonts w:ascii="Times New Roman" w:hAnsi="Times New Roman" w:cs="Times New Roman"/>
          <w:sz w:val="24"/>
          <w:szCs w:val="24"/>
        </w:rPr>
      </w:pPr>
    </w:p>
    <w:p w:rsidR="00171281" w:rsidRDefault="00171281" w:rsidP="00171281">
      <w:pPr>
        <w:spacing w:line="360" w:lineRule="auto"/>
        <w:rPr>
          <w:rFonts w:ascii="Times New Roman" w:hAnsi="Times New Roman" w:cs="Times New Roman"/>
          <w:sz w:val="24"/>
          <w:szCs w:val="24"/>
        </w:rPr>
      </w:pPr>
    </w:p>
    <w:p w:rsidR="00171281" w:rsidRDefault="00171281" w:rsidP="00171281">
      <w:pPr>
        <w:spacing w:line="360" w:lineRule="auto"/>
        <w:rPr>
          <w:rFonts w:ascii="Times New Roman" w:hAnsi="Times New Roman" w:cs="Times New Roman"/>
          <w:sz w:val="24"/>
          <w:szCs w:val="24"/>
        </w:rPr>
      </w:pPr>
    </w:p>
    <w:p w:rsidR="004F2E38" w:rsidRDefault="004F2E38" w:rsidP="009D0832">
      <w:pPr>
        <w:rPr>
          <w:rFonts w:ascii="Times New Roman" w:hAnsi="Times New Roman" w:cs="Times New Roman"/>
          <w:sz w:val="24"/>
          <w:szCs w:val="24"/>
        </w:rPr>
      </w:pPr>
    </w:p>
    <w:p w:rsidR="004F2E38" w:rsidRDefault="004F2E38" w:rsidP="009D0832">
      <w:pPr>
        <w:rPr>
          <w:rFonts w:ascii="Times New Roman" w:hAnsi="Times New Roman" w:cs="Times New Roman"/>
          <w:sz w:val="24"/>
          <w:szCs w:val="24"/>
        </w:rPr>
      </w:pPr>
    </w:p>
    <w:p w:rsidR="004F2E38" w:rsidRPr="00DE0D03" w:rsidRDefault="004F2E38" w:rsidP="004F2E38">
      <w:pPr>
        <w:ind w:firstLine="720"/>
        <w:rPr>
          <w:rFonts w:ascii="Times New Roman" w:hAnsi="Times New Roman" w:cs="Times New Roman"/>
          <w:b/>
          <w:sz w:val="24"/>
          <w:szCs w:val="24"/>
        </w:rPr>
      </w:pPr>
      <w:r w:rsidRPr="00DE0D03">
        <w:rPr>
          <w:rFonts w:ascii="Times New Roman" w:hAnsi="Times New Roman" w:cs="Times New Roman"/>
          <w:b/>
          <w:sz w:val="24"/>
          <w:szCs w:val="24"/>
        </w:rPr>
        <w:lastRenderedPageBreak/>
        <w:t>Conclusion</w:t>
      </w:r>
    </w:p>
    <w:p w:rsidR="004F2E38" w:rsidRDefault="009D76A1" w:rsidP="009D76A1">
      <w:pPr>
        <w:spacing w:line="360" w:lineRule="auto"/>
        <w:rPr>
          <w:rFonts w:ascii="Times New Roman" w:hAnsi="Times New Roman" w:cs="Times New Roman"/>
          <w:sz w:val="24"/>
          <w:szCs w:val="24"/>
        </w:rPr>
      </w:pPr>
      <w:r>
        <w:rPr>
          <w:rFonts w:ascii="Times New Roman" w:hAnsi="Times New Roman" w:cs="Times New Roman"/>
          <w:sz w:val="24"/>
          <w:szCs w:val="24"/>
        </w:rPr>
        <w:t>As a result of the present report</w:t>
      </w:r>
      <w:r w:rsidR="004F2E38" w:rsidRPr="004F2E38">
        <w:rPr>
          <w:rFonts w:ascii="Times New Roman" w:hAnsi="Times New Roman" w:cs="Times New Roman"/>
          <w:sz w:val="24"/>
          <w:szCs w:val="24"/>
        </w:rPr>
        <w:t xml:space="preserve">, it is possible to infer that </w:t>
      </w:r>
      <w:r>
        <w:rPr>
          <w:rFonts w:ascii="Times New Roman" w:hAnsi="Times New Roman" w:cs="Times New Roman"/>
          <w:sz w:val="24"/>
          <w:szCs w:val="24"/>
        </w:rPr>
        <w:t>H&amp;M</w:t>
      </w:r>
      <w:r w:rsidR="004F2E38" w:rsidRPr="004F2E38">
        <w:rPr>
          <w:rFonts w:ascii="Times New Roman" w:hAnsi="Times New Roman" w:cs="Times New Roman"/>
          <w:sz w:val="24"/>
          <w:szCs w:val="24"/>
        </w:rPr>
        <w:t xml:space="preserve"> is a </w:t>
      </w:r>
      <w:r w:rsidRPr="004F2E38">
        <w:rPr>
          <w:rFonts w:ascii="Times New Roman" w:hAnsi="Times New Roman" w:cs="Times New Roman"/>
          <w:sz w:val="24"/>
          <w:szCs w:val="24"/>
        </w:rPr>
        <w:t xml:space="preserve">business </w:t>
      </w:r>
      <w:r>
        <w:rPr>
          <w:rFonts w:ascii="Times New Roman" w:hAnsi="Times New Roman" w:cs="Times New Roman"/>
          <w:sz w:val="24"/>
          <w:szCs w:val="24"/>
        </w:rPr>
        <w:t xml:space="preserve">with a </w:t>
      </w:r>
      <w:r w:rsidR="004F2E38" w:rsidRPr="004F2E38">
        <w:rPr>
          <w:rFonts w:ascii="Times New Roman" w:hAnsi="Times New Roman" w:cs="Times New Roman"/>
          <w:sz w:val="24"/>
          <w:szCs w:val="24"/>
        </w:rPr>
        <w:t>hi</w:t>
      </w:r>
      <w:r>
        <w:rPr>
          <w:rFonts w:ascii="Times New Roman" w:hAnsi="Times New Roman" w:cs="Times New Roman"/>
          <w:sz w:val="24"/>
          <w:szCs w:val="24"/>
        </w:rPr>
        <w:t>gh level of sustainability and</w:t>
      </w:r>
      <w:r w:rsidR="004F2E38" w:rsidRPr="004F2E38">
        <w:rPr>
          <w:rFonts w:ascii="Times New Roman" w:hAnsi="Times New Roman" w:cs="Times New Roman"/>
          <w:sz w:val="24"/>
          <w:szCs w:val="24"/>
        </w:rPr>
        <w:t xml:space="preserve"> with a well-structured organisation</w:t>
      </w:r>
      <w:r>
        <w:rPr>
          <w:rFonts w:ascii="Times New Roman" w:hAnsi="Times New Roman" w:cs="Times New Roman"/>
          <w:sz w:val="24"/>
          <w:szCs w:val="24"/>
        </w:rPr>
        <w:t xml:space="preserve">al </w:t>
      </w:r>
      <w:r w:rsidRPr="004F2E38">
        <w:rPr>
          <w:rFonts w:ascii="Times New Roman" w:hAnsi="Times New Roman" w:cs="Times New Roman"/>
          <w:sz w:val="24"/>
          <w:szCs w:val="24"/>
        </w:rPr>
        <w:t>matrix</w:t>
      </w:r>
      <w:r>
        <w:rPr>
          <w:rFonts w:ascii="Times New Roman" w:hAnsi="Times New Roman" w:cs="Times New Roman"/>
          <w:sz w:val="24"/>
          <w:szCs w:val="24"/>
        </w:rPr>
        <w:t xml:space="preserve"> </w:t>
      </w:r>
      <w:r w:rsidR="004F2E38" w:rsidRPr="004F2E38">
        <w:rPr>
          <w:rFonts w:ascii="Times New Roman" w:hAnsi="Times New Roman" w:cs="Times New Roman"/>
          <w:sz w:val="24"/>
          <w:szCs w:val="24"/>
        </w:rPr>
        <w:t>that can serve as a guide to other modern organisations</w:t>
      </w:r>
      <w:r>
        <w:rPr>
          <w:rFonts w:ascii="Times New Roman" w:hAnsi="Times New Roman" w:cs="Times New Roman"/>
          <w:sz w:val="24"/>
          <w:szCs w:val="24"/>
        </w:rPr>
        <w:t xml:space="preserve">. Although, the company was severely hit by Covid-19 pandemic, it still remains positive and believes in future successes. </w:t>
      </w:r>
    </w:p>
    <w:p w:rsidR="004F2E38" w:rsidRDefault="00CE5DAB" w:rsidP="004F2E38">
      <w:pPr>
        <w:spacing w:after="0" w:line="360" w:lineRule="auto"/>
        <w:rPr>
          <w:rFonts w:ascii="Times New Roman" w:hAnsi="Times New Roman" w:cs="Times New Roman"/>
          <w:sz w:val="24"/>
          <w:szCs w:val="24"/>
        </w:rPr>
      </w:pPr>
      <w:r w:rsidRPr="00CE5DAB">
        <w:rPr>
          <w:rFonts w:ascii="Times New Roman" w:hAnsi="Times New Roman" w:cs="Times New Roman"/>
          <w:sz w:val="24"/>
          <w:szCs w:val="24"/>
        </w:rPr>
        <w:t xml:space="preserve">The organisation has always been involved in various forms of inclusive, sustainable and supporting initiatives since the start with the objective to make its staff, </w:t>
      </w:r>
      <w:r>
        <w:rPr>
          <w:rFonts w:ascii="Times New Roman" w:hAnsi="Times New Roman" w:cs="Times New Roman"/>
          <w:sz w:val="24"/>
          <w:szCs w:val="24"/>
        </w:rPr>
        <w:t xml:space="preserve">customers and partners </w:t>
      </w:r>
      <w:r w:rsidR="004F2E38">
        <w:rPr>
          <w:rFonts w:ascii="Times New Roman" w:hAnsi="Times New Roman" w:cs="Times New Roman"/>
          <w:sz w:val="24"/>
          <w:szCs w:val="24"/>
        </w:rPr>
        <w:t>feel comfortable</w:t>
      </w:r>
      <w:r w:rsidR="009D76A1">
        <w:rPr>
          <w:rFonts w:ascii="Times New Roman" w:hAnsi="Times New Roman" w:cs="Times New Roman"/>
          <w:sz w:val="24"/>
          <w:szCs w:val="24"/>
        </w:rPr>
        <w:t xml:space="preserve"> and understood</w:t>
      </w:r>
      <w:r w:rsidR="004F2E38">
        <w:rPr>
          <w:rFonts w:ascii="Times New Roman" w:hAnsi="Times New Roman" w:cs="Times New Roman"/>
          <w:sz w:val="24"/>
          <w:szCs w:val="24"/>
        </w:rPr>
        <w:t xml:space="preserve">. </w:t>
      </w:r>
      <w:r w:rsidR="00403103">
        <w:rPr>
          <w:rFonts w:ascii="Times New Roman" w:hAnsi="Times New Roman" w:cs="Times New Roman"/>
          <w:sz w:val="24"/>
          <w:szCs w:val="24"/>
        </w:rPr>
        <w:t>The level and quality</w:t>
      </w:r>
      <w:r w:rsidR="009D76A1" w:rsidRPr="009D76A1">
        <w:rPr>
          <w:rFonts w:ascii="Times New Roman" w:hAnsi="Times New Roman" w:cs="Times New Roman"/>
          <w:sz w:val="24"/>
          <w:szCs w:val="24"/>
        </w:rPr>
        <w:t xml:space="preserve"> of</w:t>
      </w:r>
      <w:r w:rsidR="00403103">
        <w:rPr>
          <w:rFonts w:ascii="Times New Roman" w:hAnsi="Times New Roman" w:cs="Times New Roman"/>
          <w:sz w:val="24"/>
          <w:szCs w:val="24"/>
        </w:rPr>
        <w:t xml:space="preserve"> H&amp;M's participation in culture</w:t>
      </w:r>
      <w:r w:rsidR="009D76A1" w:rsidRPr="009D76A1">
        <w:rPr>
          <w:rFonts w:ascii="Times New Roman" w:hAnsi="Times New Roman" w:cs="Times New Roman"/>
          <w:sz w:val="24"/>
          <w:szCs w:val="24"/>
        </w:rPr>
        <w:t xml:space="preserve"> </w:t>
      </w:r>
      <w:r w:rsidR="00403103">
        <w:rPr>
          <w:rFonts w:ascii="Times New Roman" w:hAnsi="Times New Roman" w:cs="Times New Roman"/>
          <w:sz w:val="24"/>
          <w:szCs w:val="24"/>
        </w:rPr>
        <w:t xml:space="preserve">of organisation is highly </w:t>
      </w:r>
      <w:r>
        <w:rPr>
          <w:rFonts w:ascii="Times New Roman" w:hAnsi="Times New Roman" w:cs="Times New Roman"/>
          <w:sz w:val="24"/>
          <w:szCs w:val="24"/>
        </w:rPr>
        <w:t>evolved and i</w:t>
      </w:r>
      <w:r w:rsidRPr="00CE5DAB">
        <w:rPr>
          <w:rFonts w:ascii="Times New Roman" w:hAnsi="Times New Roman" w:cs="Times New Roman"/>
          <w:sz w:val="24"/>
          <w:szCs w:val="24"/>
        </w:rPr>
        <w:t>n the boundaries of current work, i</w:t>
      </w:r>
      <w:r>
        <w:rPr>
          <w:rFonts w:ascii="Times New Roman" w:hAnsi="Times New Roman" w:cs="Times New Roman"/>
          <w:sz w:val="24"/>
          <w:szCs w:val="24"/>
        </w:rPr>
        <w:t xml:space="preserve">t was difficult enough to enumerate </w:t>
      </w:r>
      <w:r w:rsidRPr="00CE5DAB">
        <w:rPr>
          <w:rFonts w:ascii="Times New Roman" w:hAnsi="Times New Roman" w:cs="Times New Roman"/>
          <w:sz w:val="24"/>
          <w:szCs w:val="24"/>
        </w:rPr>
        <w:t>all the previous successes.</w:t>
      </w:r>
    </w:p>
    <w:p w:rsidR="00403103" w:rsidRDefault="00403103" w:rsidP="004F2E38">
      <w:pPr>
        <w:spacing w:after="0" w:line="360" w:lineRule="auto"/>
        <w:rPr>
          <w:rFonts w:ascii="Times New Roman" w:hAnsi="Times New Roman" w:cs="Times New Roman"/>
          <w:sz w:val="24"/>
          <w:szCs w:val="24"/>
        </w:rPr>
      </w:pPr>
    </w:p>
    <w:p w:rsidR="004F2E38" w:rsidRDefault="004F2E38" w:rsidP="00DB281D">
      <w:pPr>
        <w:spacing w:line="360" w:lineRule="auto"/>
        <w:ind w:left="720"/>
        <w:rPr>
          <w:rFonts w:ascii="Times New Roman" w:hAnsi="Times New Roman" w:cs="Times New Roman"/>
          <w:b/>
          <w:sz w:val="24"/>
          <w:szCs w:val="24"/>
        </w:rPr>
      </w:pPr>
      <w:r>
        <w:rPr>
          <w:rFonts w:ascii="Times New Roman" w:hAnsi="Times New Roman" w:cs="Times New Roman"/>
          <w:b/>
          <w:sz w:val="24"/>
          <w:szCs w:val="24"/>
        </w:rPr>
        <w:t>Recommendations</w:t>
      </w:r>
    </w:p>
    <w:p w:rsidR="002362B7" w:rsidRPr="00B039B7" w:rsidRDefault="002362B7" w:rsidP="00DB281D">
      <w:pPr>
        <w:spacing w:line="360" w:lineRule="auto"/>
        <w:rPr>
          <w:rFonts w:ascii="Times New Roman" w:hAnsi="Times New Roman" w:cs="Times New Roman"/>
          <w:sz w:val="24"/>
          <w:szCs w:val="24"/>
        </w:rPr>
      </w:pPr>
      <w:r>
        <w:rPr>
          <w:rFonts w:ascii="Times New Roman" w:hAnsi="Times New Roman" w:cs="Times New Roman"/>
          <w:sz w:val="24"/>
          <w:szCs w:val="24"/>
        </w:rPr>
        <w:t>In consequence to the conclusions above, it is well known that all the fashion companies worldwide are struggling to maintain the previous rhythm of sales.</w:t>
      </w:r>
    </w:p>
    <w:p w:rsidR="00DB281D" w:rsidRDefault="00365428" w:rsidP="00DB281D">
      <w:pPr>
        <w:spacing w:before="240" w:after="0" w:line="360" w:lineRule="auto"/>
        <w:rPr>
          <w:rFonts w:ascii="Times New Roman" w:hAnsi="Times New Roman" w:cs="Times New Roman"/>
          <w:sz w:val="24"/>
          <w:szCs w:val="24"/>
        </w:rPr>
      </w:pPr>
      <w:r>
        <w:rPr>
          <w:rFonts w:ascii="Times New Roman" w:hAnsi="Times New Roman" w:cs="Times New Roman"/>
          <w:sz w:val="24"/>
          <w:szCs w:val="24"/>
        </w:rPr>
        <w:t xml:space="preserve">When it comes to recommendations, the company is </w:t>
      </w:r>
      <w:r w:rsidR="00A807AA">
        <w:rPr>
          <w:rFonts w:ascii="Times New Roman" w:hAnsi="Times New Roman" w:cs="Times New Roman"/>
          <w:sz w:val="24"/>
          <w:szCs w:val="24"/>
        </w:rPr>
        <w:t>advised</w:t>
      </w:r>
      <w:r>
        <w:rPr>
          <w:rFonts w:ascii="Times New Roman" w:hAnsi="Times New Roman" w:cs="Times New Roman"/>
          <w:sz w:val="24"/>
          <w:szCs w:val="24"/>
        </w:rPr>
        <w:t xml:space="preserve"> to maintain the rhythm of </w:t>
      </w:r>
      <w:r w:rsidR="00A807AA">
        <w:rPr>
          <w:rFonts w:ascii="Times New Roman" w:hAnsi="Times New Roman" w:cs="Times New Roman"/>
          <w:sz w:val="24"/>
          <w:szCs w:val="24"/>
        </w:rPr>
        <w:t>granting</w:t>
      </w:r>
      <w:r w:rsidR="004F2E38">
        <w:rPr>
          <w:rFonts w:ascii="Times New Roman" w:hAnsi="Times New Roman" w:cs="Times New Roman"/>
          <w:sz w:val="24"/>
          <w:szCs w:val="24"/>
        </w:rPr>
        <w:t xml:space="preserve"> </w:t>
      </w:r>
      <w:r w:rsidR="002362B7">
        <w:rPr>
          <w:rFonts w:ascii="Times New Roman" w:hAnsi="Times New Roman" w:cs="Times New Roman"/>
          <w:sz w:val="24"/>
          <w:szCs w:val="24"/>
        </w:rPr>
        <w:t xml:space="preserve">time and money in the human factor, management and culture of organisation, as the whole company was risen, grown and fully depending on it. </w:t>
      </w:r>
    </w:p>
    <w:p w:rsidR="004F2E38" w:rsidRDefault="00DB281D" w:rsidP="00DB281D">
      <w:pPr>
        <w:spacing w:before="240" w:after="0" w:line="360" w:lineRule="auto"/>
        <w:rPr>
          <w:rFonts w:ascii="Times New Roman" w:hAnsi="Times New Roman" w:cs="Times New Roman"/>
          <w:sz w:val="24"/>
          <w:szCs w:val="24"/>
        </w:rPr>
      </w:pPr>
      <w:r>
        <w:rPr>
          <w:rFonts w:ascii="Times New Roman" w:hAnsi="Times New Roman" w:cs="Times New Roman"/>
          <w:sz w:val="24"/>
          <w:szCs w:val="24"/>
        </w:rPr>
        <w:t>Another piece of recommendation would be to take care simultaneously of the situations of employees from all the countries, that might be more affected by pandemic than the employees from the developed countries.</w:t>
      </w:r>
      <w:bookmarkStart w:id="0" w:name="_GoBack"/>
      <w:bookmarkEnd w:id="0"/>
    </w:p>
    <w:p w:rsidR="008121EA" w:rsidRDefault="00BC49E3" w:rsidP="00DE5495">
      <w:pPr>
        <w:spacing w:line="259" w:lineRule="auto"/>
        <w:ind w:left="720"/>
        <w:rPr>
          <w:rFonts w:ascii="Times New Roman" w:hAnsi="Times New Roman" w:cs="Times New Roman"/>
          <w:b/>
          <w:sz w:val="24"/>
          <w:szCs w:val="24"/>
        </w:rPr>
      </w:pPr>
      <w:r w:rsidRPr="0086624C">
        <w:rPr>
          <w:rFonts w:ascii="Times New Roman" w:hAnsi="Times New Roman" w:cs="Times New Roman"/>
          <w:sz w:val="24"/>
          <w:szCs w:val="24"/>
        </w:rPr>
        <w:br w:type="page"/>
      </w:r>
      <w:r w:rsidRPr="0086624C">
        <w:rPr>
          <w:rFonts w:ascii="Times New Roman" w:hAnsi="Times New Roman" w:cs="Times New Roman"/>
          <w:b/>
          <w:sz w:val="24"/>
          <w:szCs w:val="24"/>
        </w:rPr>
        <w:lastRenderedPageBreak/>
        <w:t>References list</w:t>
      </w:r>
    </w:p>
    <w:p w:rsidR="0081676F" w:rsidRPr="00EA539C" w:rsidRDefault="0081676F" w:rsidP="0081676F">
      <w:pPr>
        <w:spacing w:line="259" w:lineRule="auto"/>
        <w:rPr>
          <w:rFonts w:ascii="Times New Roman" w:hAnsi="Times New Roman" w:cs="Times New Roman"/>
          <w:sz w:val="24"/>
          <w:szCs w:val="24"/>
        </w:rPr>
      </w:pPr>
    </w:p>
    <w:p w:rsidR="008121EA" w:rsidRPr="0086624C" w:rsidRDefault="008121EA" w:rsidP="008121EA">
      <w:pPr>
        <w:autoSpaceDE w:val="0"/>
        <w:autoSpaceDN w:val="0"/>
        <w:adjustRightInd w:val="0"/>
        <w:spacing w:after="0" w:line="240" w:lineRule="auto"/>
        <w:rPr>
          <w:rFonts w:ascii="Times New Roman" w:eastAsia="AdvTimes" w:hAnsi="Times New Roman" w:cs="Times New Roman"/>
          <w:sz w:val="24"/>
          <w:szCs w:val="24"/>
          <w:lang w:val="en-US"/>
        </w:rPr>
      </w:pPr>
      <w:r w:rsidRPr="00901EC0">
        <w:rPr>
          <w:rFonts w:ascii="Times New Roman" w:eastAsia="AdvTimes" w:hAnsi="Times New Roman" w:cs="Times New Roman"/>
          <w:sz w:val="24"/>
          <w:szCs w:val="24"/>
          <w:lang w:val="en-US"/>
        </w:rPr>
        <w:t xml:space="preserve">Denison, D.R., </w:t>
      </w:r>
      <w:proofErr w:type="spellStart"/>
      <w:r w:rsidRPr="00901EC0">
        <w:rPr>
          <w:rFonts w:ascii="Times New Roman" w:eastAsia="AdvTimes" w:hAnsi="Times New Roman" w:cs="Times New Roman"/>
          <w:sz w:val="24"/>
          <w:szCs w:val="24"/>
          <w:lang w:val="en-US"/>
        </w:rPr>
        <w:t>Spreitzer</w:t>
      </w:r>
      <w:proofErr w:type="spellEnd"/>
      <w:r w:rsidRPr="00901EC0">
        <w:rPr>
          <w:rFonts w:ascii="Times New Roman" w:eastAsia="AdvTimes" w:hAnsi="Times New Roman" w:cs="Times New Roman"/>
          <w:sz w:val="24"/>
          <w:szCs w:val="24"/>
          <w:lang w:val="en-US"/>
        </w:rPr>
        <w:t xml:space="preserve">, G.M., 1991. </w:t>
      </w:r>
      <w:r w:rsidRPr="0086624C">
        <w:rPr>
          <w:rFonts w:ascii="Times New Roman" w:eastAsia="AdvTimes" w:hAnsi="Times New Roman" w:cs="Times New Roman"/>
          <w:sz w:val="24"/>
          <w:szCs w:val="24"/>
          <w:lang w:val="en-US"/>
        </w:rPr>
        <w:t xml:space="preserve">Organizational culture and organizational development: a competing values approach. Research in Organizational Change and Development p.5. Available at: </w:t>
      </w:r>
      <w:hyperlink r:id="rId8" w:history="1">
        <w:r w:rsidRPr="0086624C">
          <w:rPr>
            <w:rStyle w:val="Hyperlink"/>
            <w:rFonts w:ascii="Times New Roman" w:eastAsia="AdvTimes" w:hAnsi="Times New Roman" w:cs="Times New Roman"/>
            <w:sz w:val="24"/>
            <w:szCs w:val="24"/>
            <w:lang w:val="en-US"/>
          </w:rPr>
          <w:t>https://www.denisonconsulting.com/sites/default/files/documents/resources/denison-1991-competing-values-approach_0.pdf</w:t>
        </w:r>
      </w:hyperlink>
      <w:r w:rsidRPr="0086624C">
        <w:rPr>
          <w:rFonts w:ascii="Times New Roman" w:eastAsia="AdvTimes" w:hAnsi="Times New Roman" w:cs="Times New Roman"/>
          <w:sz w:val="24"/>
          <w:szCs w:val="24"/>
          <w:lang w:val="en-US"/>
        </w:rPr>
        <w:t xml:space="preserve"> </w:t>
      </w:r>
      <w:r w:rsidR="00022A76" w:rsidRPr="0086624C">
        <w:rPr>
          <w:rFonts w:ascii="Times New Roman" w:eastAsia="AdvTimes" w:hAnsi="Times New Roman" w:cs="Times New Roman"/>
          <w:sz w:val="24"/>
          <w:szCs w:val="24"/>
          <w:lang w:val="en-US"/>
        </w:rPr>
        <w:t>[Accessed March 31, 2021].</w:t>
      </w:r>
    </w:p>
    <w:p w:rsidR="008121EA" w:rsidRPr="0086624C" w:rsidRDefault="008121EA" w:rsidP="008121EA">
      <w:pPr>
        <w:autoSpaceDE w:val="0"/>
        <w:autoSpaceDN w:val="0"/>
        <w:adjustRightInd w:val="0"/>
        <w:spacing w:after="0" w:line="240" w:lineRule="auto"/>
        <w:rPr>
          <w:rFonts w:ascii="Times New Roman" w:eastAsia="AdvTimes" w:hAnsi="Times New Roman" w:cs="Times New Roman"/>
          <w:sz w:val="24"/>
          <w:szCs w:val="24"/>
          <w:lang w:val="en-US"/>
        </w:rPr>
      </w:pPr>
    </w:p>
    <w:p w:rsidR="00EA3874" w:rsidRPr="0086624C" w:rsidRDefault="0081676F" w:rsidP="00EA3874">
      <w:pPr>
        <w:spacing w:after="0" w:line="336" w:lineRule="atLeast"/>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Gregory, </w:t>
      </w:r>
      <w:proofErr w:type="gramStart"/>
      <w:r>
        <w:rPr>
          <w:rFonts w:ascii="Times New Roman" w:eastAsia="Times New Roman" w:hAnsi="Times New Roman" w:cs="Times New Roman"/>
          <w:sz w:val="24"/>
          <w:szCs w:val="24"/>
          <w:lang w:val="en-US"/>
        </w:rPr>
        <w:t>B.</w:t>
      </w:r>
      <w:r w:rsidR="00EA3874" w:rsidRPr="0086624C">
        <w:rPr>
          <w:rFonts w:ascii="Times New Roman" w:eastAsia="Times New Roman" w:hAnsi="Times New Roman" w:cs="Times New Roman"/>
          <w:sz w:val="24"/>
          <w:szCs w:val="24"/>
          <w:lang w:val="en-US"/>
        </w:rPr>
        <w:t>T</w:t>
      </w:r>
      <w:r>
        <w:rPr>
          <w:rFonts w:ascii="Times New Roman" w:eastAsia="Times New Roman" w:hAnsi="Times New Roman" w:cs="Times New Roman"/>
          <w:sz w:val="24"/>
          <w:szCs w:val="24"/>
          <w:lang w:val="en-US"/>
        </w:rPr>
        <w:t>. ;</w:t>
      </w:r>
      <w:proofErr w:type="gramEnd"/>
      <w:r>
        <w:rPr>
          <w:rFonts w:ascii="Times New Roman" w:eastAsia="Times New Roman" w:hAnsi="Times New Roman" w:cs="Times New Roman"/>
          <w:sz w:val="24"/>
          <w:szCs w:val="24"/>
          <w:lang w:val="en-US"/>
        </w:rPr>
        <w:t xml:space="preserve"> Harris, S.</w:t>
      </w:r>
      <w:r w:rsidR="00EA3874" w:rsidRPr="0086624C">
        <w:rPr>
          <w:rFonts w:ascii="Times New Roman" w:eastAsia="Times New Roman" w:hAnsi="Times New Roman" w:cs="Times New Roman"/>
          <w:sz w:val="24"/>
          <w:szCs w:val="24"/>
          <w:lang w:val="en-US"/>
        </w:rPr>
        <w:t>G</w:t>
      </w:r>
      <w:r>
        <w:rPr>
          <w:rFonts w:ascii="Times New Roman" w:eastAsia="Times New Roman" w:hAnsi="Times New Roman" w:cs="Times New Roman"/>
          <w:sz w:val="24"/>
          <w:szCs w:val="24"/>
          <w:lang w:val="en-US"/>
        </w:rPr>
        <w:t xml:space="preserve">. ; </w:t>
      </w:r>
      <w:proofErr w:type="spellStart"/>
      <w:r>
        <w:rPr>
          <w:rFonts w:ascii="Times New Roman" w:eastAsia="Times New Roman" w:hAnsi="Times New Roman" w:cs="Times New Roman"/>
          <w:sz w:val="24"/>
          <w:szCs w:val="24"/>
          <w:lang w:val="en-US"/>
        </w:rPr>
        <w:t>Armenakis</w:t>
      </w:r>
      <w:proofErr w:type="spellEnd"/>
      <w:r>
        <w:rPr>
          <w:rFonts w:ascii="Times New Roman" w:eastAsia="Times New Roman" w:hAnsi="Times New Roman" w:cs="Times New Roman"/>
          <w:sz w:val="24"/>
          <w:szCs w:val="24"/>
          <w:lang w:val="en-US"/>
        </w:rPr>
        <w:t>, A.</w:t>
      </w:r>
      <w:r w:rsidR="00EA3874" w:rsidRPr="0086624C">
        <w:rPr>
          <w:rFonts w:ascii="Times New Roman" w:eastAsia="Times New Roman" w:hAnsi="Times New Roman" w:cs="Times New Roman"/>
          <w:sz w:val="24"/>
          <w:szCs w:val="24"/>
          <w:lang w:val="en-US"/>
        </w:rPr>
        <w:t xml:space="preserve"> A</w:t>
      </w:r>
      <w:r>
        <w:rPr>
          <w:rFonts w:ascii="Times New Roman" w:eastAsia="Times New Roman" w:hAnsi="Times New Roman" w:cs="Times New Roman"/>
          <w:sz w:val="24"/>
          <w:szCs w:val="24"/>
          <w:lang w:val="en-US"/>
        </w:rPr>
        <w:t>.</w:t>
      </w:r>
      <w:r w:rsidR="00EA3874" w:rsidRPr="0086624C">
        <w:rPr>
          <w:rFonts w:ascii="Times New Roman" w:eastAsia="Times New Roman" w:hAnsi="Times New Roman" w:cs="Times New Roman"/>
          <w:sz w:val="24"/>
          <w:szCs w:val="24"/>
          <w:lang w:val="en-US"/>
        </w:rPr>
        <w:t xml:space="preserve"> ; </w:t>
      </w:r>
      <w:r>
        <w:rPr>
          <w:rFonts w:ascii="Times New Roman" w:eastAsia="Times New Roman" w:hAnsi="Times New Roman" w:cs="Times New Roman"/>
          <w:sz w:val="24"/>
          <w:szCs w:val="24"/>
          <w:lang w:val="en-US"/>
        </w:rPr>
        <w:t>Shook, C.</w:t>
      </w:r>
      <w:r w:rsidR="00EA3874" w:rsidRPr="0086624C">
        <w:rPr>
          <w:rFonts w:ascii="Times New Roman" w:eastAsia="Times New Roman" w:hAnsi="Times New Roman" w:cs="Times New Roman"/>
          <w:sz w:val="24"/>
          <w:szCs w:val="24"/>
          <w:lang w:val="en-US"/>
        </w:rPr>
        <w:t xml:space="preserve"> L</w:t>
      </w:r>
      <w:r>
        <w:rPr>
          <w:rFonts w:ascii="Times New Roman" w:eastAsia="Times New Roman" w:hAnsi="Times New Roman" w:cs="Times New Roman"/>
          <w:sz w:val="24"/>
          <w:szCs w:val="24"/>
          <w:lang w:val="en-US"/>
        </w:rPr>
        <w:t>.</w:t>
      </w:r>
    </w:p>
    <w:p w:rsidR="00EA3874" w:rsidRPr="0086624C" w:rsidRDefault="000E0A43" w:rsidP="00EA3874">
      <w:pPr>
        <w:spacing w:after="0" w:line="336" w:lineRule="atLeast"/>
        <w:rPr>
          <w:rFonts w:ascii="Times New Roman" w:eastAsia="Times New Roman" w:hAnsi="Times New Roman" w:cs="Times New Roman"/>
          <w:sz w:val="24"/>
          <w:szCs w:val="24"/>
          <w:lang w:val="en-US"/>
        </w:rPr>
      </w:pPr>
      <w:r w:rsidRPr="0086624C">
        <w:rPr>
          <w:rFonts w:ascii="Times New Roman" w:eastAsia="Times New Roman" w:hAnsi="Times New Roman" w:cs="Times New Roman"/>
          <w:i/>
          <w:sz w:val="24"/>
          <w:szCs w:val="24"/>
          <w:lang w:val="en-US"/>
        </w:rPr>
        <w:t xml:space="preserve">Elsevier </w:t>
      </w:r>
      <w:r w:rsidR="00EA3874" w:rsidRPr="0086624C">
        <w:rPr>
          <w:rFonts w:ascii="Times New Roman" w:eastAsia="Times New Roman" w:hAnsi="Times New Roman" w:cs="Times New Roman"/>
          <w:i/>
          <w:sz w:val="24"/>
          <w:szCs w:val="24"/>
          <w:lang w:val="en-US"/>
        </w:rPr>
        <w:t>Journal of business research</w:t>
      </w:r>
      <w:r w:rsidR="00EA3874" w:rsidRPr="0086624C">
        <w:rPr>
          <w:rFonts w:ascii="Times New Roman" w:eastAsia="Times New Roman" w:hAnsi="Times New Roman" w:cs="Times New Roman"/>
          <w:sz w:val="24"/>
          <w:szCs w:val="24"/>
          <w:lang w:val="en-US"/>
        </w:rPr>
        <w:t xml:space="preserve">, 2009, Vol.62 (7), p.673-679. Available at: </w:t>
      </w:r>
      <w:hyperlink r:id="rId9" w:history="1">
        <w:r w:rsidR="00EA3874" w:rsidRPr="0086624C">
          <w:rPr>
            <w:rStyle w:val="Hyperlink"/>
            <w:rFonts w:ascii="Times New Roman" w:eastAsia="Times New Roman" w:hAnsi="Times New Roman" w:cs="Times New Roman"/>
            <w:sz w:val="24"/>
            <w:szCs w:val="24"/>
            <w:lang w:val="en-US"/>
          </w:rPr>
          <w:t>file:///C:/Users/User/Desktop/BABM/IMW/1-s2.0-S0148296308001999-main.pdf</w:t>
        </w:r>
      </w:hyperlink>
      <w:r w:rsidR="00EA3874" w:rsidRPr="0086624C">
        <w:rPr>
          <w:rFonts w:ascii="Times New Roman" w:eastAsia="Times New Roman" w:hAnsi="Times New Roman" w:cs="Times New Roman"/>
          <w:sz w:val="24"/>
          <w:szCs w:val="24"/>
          <w:lang w:val="en-US"/>
        </w:rPr>
        <w:t xml:space="preserve"> </w:t>
      </w:r>
      <w:r w:rsidR="00F66406" w:rsidRPr="0086624C">
        <w:rPr>
          <w:rFonts w:ascii="Times New Roman" w:eastAsia="Times New Roman" w:hAnsi="Times New Roman" w:cs="Times New Roman"/>
          <w:sz w:val="24"/>
          <w:szCs w:val="24"/>
          <w:lang w:val="en-US"/>
        </w:rPr>
        <w:t>[</w:t>
      </w:r>
      <w:r w:rsidR="00EA3874" w:rsidRPr="0086624C">
        <w:rPr>
          <w:rFonts w:ascii="Times New Roman" w:eastAsia="Times New Roman" w:hAnsi="Times New Roman" w:cs="Times New Roman"/>
          <w:sz w:val="24"/>
          <w:szCs w:val="24"/>
          <w:lang w:val="en-US"/>
        </w:rPr>
        <w:t>Accessed April 01, 2021</w:t>
      </w:r>
      <w:r w:rsidR="00F66406" w:rsidRPr="0086624C">
        <w:rPr>
          <w:rFonts w:ascii="Times New Roman" w:eastAsia="Times New Roman" w:hAnsi="Times New Roman" w:cs="Times New Roman"/>
          <w:sz w:val="24"/>
          <w:szCs w:val="24"/>
          <w:lang w:val="en-US"/>
        </w:rPr>
        <w:t>]</w:t>
      </w:r>
      <w:r w:rsidR="00EA3874" w:rsidRPr="0086624C">
        <w:rPr>
          <w:rFonts w:ascii="Times New Roman" w:eastAsia="Times New Roman" w:hAnsi="Times New Roman" w:cs="Times New Roman"/>
          <w:sz w:val="24"/>
          <w:szCs w:val="24"/>
          <w:lang w:val="en-US"/>
        </w:rPr>
        <w:t>.</w:t>
      </w:r>
    </w:p>
    <w:p w:rsidR="00EA3874" w:rsidRPr="0086624C" w:rsidRDefault="00EA3874" w:rsidP="001F18EA">
      <w:pPr>
        <w:spacing w:after="0" w:line="336" w:lineRule="atLeast"/>
        <w:rPr>
          <w:rFonts w:ascii="Times New Roman" w:hAnsi="Times New Roman" w:cs="Times New Roman"/>
          <w:sz w:val="24"/>
          <w:szCs w:val="24"/>
          <w:shd w:val="clear" w:color="auto" w:fill="FFFFFF"/>
          <w:lang w:val="en-US"/>
        </w:rPr>
      </w:pPr>
    </w:p>
    <w:p w:rsidR="00F66406" w:rsidRPr="0086624C" w:rsidRDefault="00F66406" w:rsidP="00F66406">
      <w:pPr>
        <w:autoSpaceDE w:val="0"/>
        <w:autoSpaceDN w:val="0"/>
        <w:adjustRightInd w:val="0"/>
        <w:spacing w:after="0" w:line="240" w:lineRule="auto"/>
        <w:rPr>
          <w:rFonts w:ascii="Times New Roman" w:eastAsia="AdvTimes" w:hAnsi="Times New Roman" w:cs="Times New Roman"/>
          <w:sz w:val="24"/>
          <w:szCs w:val="24"/>
          <w:lang w:val="en-US"/>
        </w:rPr>
      </w:pPr>
      <w:r w:rsidRPr="0086624C">
        <w:rPr>
          <w:rFonts w:ascii="Times New Roman" w:eastAsia="AdvTimes" w:hAnsi="Times New Roman" w:cs="Times New Roman"/>
          <w:sz w:val="24"/>
          <w:szCs w:val="24"/>
          <w:lang w:val="en-US"/>
        </w:rPr>
        <w:t xml:space="preserve">Hammer, M., 2004. </w:t>
      </w:r>
      <w:r w:rsidRPr="0086624C">
        <w:rPr>
          <w:rFonts w:ascii="Times New Roman" w:hAnsi="Times New Roman" w:cs="Times New Roman"/>
          <w:color w:val="000000"/>
          <w:sz w:val="24"/>
          <w:szCs w:val="24"/>
          <w:shd w:val="clear" w:color="auto" w:fill="FFFFFF"/>
        </w:rPr>
        <w:t>Harvard Business Review. 2021. </w:t>
      </w:r>
      <w:r w:rsidRPr="0086624C">
        <w:rPr>
          <w:rFonts w:ascii="Times New Roman" w:hAnsi="Times New Roman" w:cs="Times New Roman"/>
          <w:i/>
          <w:iCs/>
          <w:color w:val="000000"/>
          <w:sz w:val="24"/>
          <w:szCs w:val="24"/>
          <w:shd w:val="clear" w:color="auto" w:fill="FFFFFF"/>
        </w:rPr>
        <w:t>Deep Change: How Operational Innovation Can Transform Your Company</w:t>
      </w:r>
      <w:r w:rsidRPr="0086624C">
        <w:rPr>
          <w:rFonts w:ascii="Times New Roman" w:hAnsi="Times New Roman" w:cs="Times New Roman"/>
          <w:color w:val="000000"/>
          <w:sz w:val="24"/>
          <w:szCs w:val="24"/>
          <w:shd w:val="clear" w:color="auto" w:fill="FFFFFF"/>
        </w:rPr>
        <w:t>. [online] Available at: &lt;https://hbr.org/2004/04/deep-change-how-operational-innovation-can-transform-your-company&gt; [Accessed March 30</w:t>
      </w:r>
      <w:r w:rsidRPr="0086624C">
        <w:rPr>
          <w:rFonts w:ascii="Times New Roman" w:eastAsia="AdvTimes" w:hAnsi="Times New Roman" w:cs="Times New Roman"/>
          <w:sz w:val="24"/>
          <w:szCs w:val="24"/>
          <w:lang w:val="en-US"/>
        </w:rPr>
        <w:t>, 2021].</w:t>
      </w:r>
    </w:p>
    <w:p w:rsidR="00F66406" w:rsidRPr="0086624C" w:rsidRDefault="00F66406" w:rsidP="00F66406">
      <w:pPr>
        <w:autoSpaceDE w:val="0"/>
        <w:autoSpaceDN w:val="0"/>
        <w:adjustRightInd w:val="0"/>
        <w:spacing w:after="0" w:line="240" w:lineRule="auto"/>
        <w:rPr>
          <w:rFonts w:ascii="Times New Roman" w:eastAsia="AdvTimes" w:hAnsi="Times New Roman" w:cs="Times New Roman"/>
          <w:sz w:val="24"/>
          <w:szCs w:val="24"/>
          <w:lang w:val="en-US"/>
        </w:rPr>
      </w:pPr>
    </w:p>
    <w:p w:rsidR="001F6FFC" w:rsidRDefault="001F6FFC" w:rsidP="001F6FFC">
      <w:pPr>
        <w:spacing w:after="0" w:line="336" w:lineRule="atLeast"/>
        <w:rPr>
          <w:rFonts w:ascii="Times New Roman" w:hAnsi="Times New Roman" w:cs="Times New Roman"/>
          <w:sz w:val="24"/>
          <w:szCs w:val="24"/>
          <w:shd w:val="clear" w:color="auto" w:fill="FFFFFF"/>
        </w:rPr>
      </w:pPr>
      <w:r w:rsidRPr="0086624C">
        <w:rPr>
          <w:rFonts w:ascii="Times New Roman" w:hAnsi="Times New Roman" w:cs="Times New Roman"/>
          <w:sz w:val="24"/>
          <w:szCs w:val="24"/>
          <w:shd w:val="clear" w:color="auto" w:fill="FFFFFF"/>
        </w:rPr>
        <w:t>H&amp;M Group</w:t>
      </w:r>
      <w:r>
        <w:rPr>
          <w:rFonts w:ascii="Times New Roman" w:hAnsi="Times New Roman" w:cs="Times New Roman"/>
          <w:sz w:val="24"/>
          <w:szCs w:val="24"/>
          <w:shd w:val="clear" w:color="auto" w:fill="FFFFFF"/>
        </w:rPr>
        <w:t xml:space="preserve">, 2020, </w:t>
      </w:r>
      <w:r>
        <w:rPr>
          <w:rFonts w:ascii="Times New Roman" w:hAnsi="Times New Roman" w:cs="Times New Roman"/>
          <w:i/>
          <w:sz w:val="24"/>
          <w:szCs w:val="24"/>
          <w:shd w:val="clear" w:color="auto" w:fill="FFFFFF"/>
        </w:rPr>
        <w:t xml:space="preserve">Annual report 2020. </w:t>
      </w:r>
      <w:r>
        <w:rPr>
          <w:rFonts w:ascii="Times New Roman" w:hAnsi="Times New Roman" w:cs="Times New Roman"/>
          <w:sz w:val="24"/>
          <w:szCs w:val="24"/>
          <w:shd w:val="clear" w:color="auto" w:fill="FFFFFF"/>
        </w:rPr>
        <w:t xml:space="preserve">Available at: </w:t>
      </w:r>
      <w:hyperlink r:id="rId10" w:history="1">
        <w:r w:rsidRPr="008658A2">
          <w:rPr>
            <w:rStyle w:val="Hyperlink"/>
            <w:rFonts w:ascii="Times New Roman" w:hAnsi="Times New Roman" w:cs="Times New Roman"/>
            <w:sz w:val="24"/>
            <w:szCs w:val="24"/>
            <w:shd w:val="clear" w:color="auto" w:fill="FFFFFF"/>
          </w:rPr>
          <w:t>https://hmgroup.com/wp-content/uploads/2021/04/HM-Annual-Report-2020.pdf</w:t>
        </w:r>
      </w:hyperlink>
      <w:r>
        <w:rPr>
          <w:rFonts w:ascii="Times New Roman" w:hAnsi="Times New Roman" w:cs="Times New Roman"/>
          <w:sz w:val="24"/>
          <w:szCs w:val="24"/>
          <w:shd w:val="clear" w:color="auto" w:fill="FFFFFF"/>
        </w:rPr>
        <w:t xml:space="preserve"> [Accessed April 1, 2021].</w:t>
      </w:r>
    </w:p>
    <w:p w:rsidR="007D517D" w:rsidRDefault="007D517D" w:rsidP="001F6FFC">
      <w:pPr>
        <w:spacing w:after="0" w:line="336" w:lineRule="atLeast"/>
        <w:rPr>
          <w:rFonts w:ascii="Times New Roman" w:hAnsi="Times New Roman" w:cs="Times New Roman"/>
          <w:sz w:val="24"/>
          <w:szCs w:val="24"/>
          <w:shd w:val="clear" w:color="auto" w:fill="FFFFFF"/>
        </w:rPr>
      </w:pPr>
    </w:p>
    <w:p w:rsidR="007D517D" w:rsidRPr="007D517D" w:rsidRDefault="007D517D" w:rsidP="001F6FFC">
      <w:pPr>
        <w:spacing w:after="0" w:line="336" w:lineRule="atLeas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H&amp;M Group, 2020, </w:t>
      </w:r>
      <w:r w:rsidRPr="007D517D">
        <w:rPr>
          <w:rFonts w:ascii="Times New Roman" w:hAnsi="Times New Roman" w:cs="Times New Roman"/>
          <w:i/>
          <w:sz w:val="24"/>
          <w:szCs w:val="24"/>
          <w:shd w:val="clear" w:color="auto" w:fill="FFFFFF"/>
        </w:rPr>
        <w:t>Corporate governance report</w:t>
      </w:r>
      <w:r>
        <w:rPr>
          <w:rFonts w:ascii="Times New Roman" w:hAnsi="Times New Roman" w:cs="Times New Roman"/>
          <w:i/>
          <w:sz w:val="24"/>
          <w:szCs w:val="24"/>
          <w:shd w:val="clear" w:color="auto" w:fill="FFFFFF"/>
        </w:rPr>
        <w:t xml:space="preserve">. </w:t>
      </w:r>
      <w:r>
        <w:rPr>
          <w:rFonts w:ascii="Times New Roman" w:hAnsi="Times New Roman" w:cs="Times New Roman"/>
          <w:sz w:val="24"/>
          <w:szCs w:val="24"/>
          <w:shd w:val="clear" w:color="auto" w:fill="FFFFFF"/>
        </w:rPr>
        <w:t xml:space="preserve">Available at: </w:t>
      </w:r>
      <w:hyperlink r:id="rId11" w:history="1">
        <w:r w:rsidRPr="00423DCB">
          <w:rPr>
            <w:rStyle w:val="Hyperlink"/>
            <w:rFonts w:ascii="Times New Roman" w:hAnsi="Times New Roman" w:cs="Times New Roman"/>
            <w:sz w:val="24"/>
            <w:szCs w:val="24"/>
            <w:shd w:val="clear" w:color="auto" w:fill="FFFFFF"/>
          </w:rPr>
          <w:t>https://hmgroup.com/wp-content/uploads/2021/04/HM-Corporate-governance-report-2020.pdf</w:t>
        </w:r>
      </w:hyperlink>
      <w:r>
        <w:rPr>
          <w:rFonts w:ascii="Times New Roman" w:hAnsi="Times New Roman" w:cs="Times New Roman"/>
          <w:sz w:val="24"/>
          <w:szCs w:val="24"/>
          <w:shd w:val="clear" w:color="auto" w:fill="FFFFFF"/>
        </w:rPr>
        <w:t xml:space="preserve"> [Accessed April 2, 2021].</w:t>
      </w:r>
    </w:p>
    <w:p w:rsidR="001F6FFC" w:rsidRPr="001F6FFC" w:rsidRDefault="001F6FFC" w:rsidP="001F6FFC">
      <w:pPr>
        <w:spacing w:after="0" w:line="336" w:lineRule="atLeast"/>
        <w:rPr>
          <w:rFonts w:ascii="Times New Roman" w:hAnsi="Times New Roman" w:cs="Times New Roman"/>
          <w:sz w:val="24"/>
          <w:szCs w:val="24"/>
          <w:shd w:val="clear" w:color="auto" w:fill="FFFFFF"/>
        </w:rPr>
      </w:pPr>
    </w:p>
    <w:p w:rsidR="00091866" w:rsidRPr="0086624C" w:rsidRDefault="001F6FFC" w:rsidP="00BC49E3">
      <w:pPr>
        <w:spacing w:after="0" w:line="336" w:lineRule="atLeast"/>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H&amp;M Group, Feb, 2021,</w:t>
      </w:r>
      <w:r w:rsidR="00EA3874" w:rsidRPr="0086624C">
        <w:rPr>
          <w:rFonts w:ascii="Times New Roman" w:hAnsi="Times New Roman" w:cs="Times New Roman"/>
          <w:sz w:val="24"/>
          <w:szCs w:val="24"/>
          <w:shd w:val="clear" w:color="auto" w:fill="FFFFFF"/>
        </w:rPr>
        <w:t xml:space="preserve"> </w:t>
      </w:r>
      <w:r w:rsidR="00EA3874" w:rsidRPr="0086624C">
        <w:rPr>
          <w:rFonts w:ascii="Times New Roman" w:hAnsi="Times New Roman" w:cs="Times New Roman"/>
          <w:i/>
          <w:sz w:val="24"/>
          <w:szCs w:val="24"/>
          <w:shd w:val="clear" w:color="auto" w:fill="FFFFFF"/>
        </w:rPr>
        <w:t>Supply Chain</w:t>
      </w:r>
      <w:r w:rsidR="00EA3874" w:rsidRPr="0086624C">
        <w:rPr>
          <w:rFonts w:ascii="Times New Roman" w:hAnsi="Times New Roman" w:cs="Times New Roman"/>
          <w:sz w:val="24"/>
          <w:szCs w:val="24"/>
          <w:shd w:val="clear" w:color="auto" w:fill="FFFFFF"/>
        </w:rPr>
        <w:t xml:space="preserve">. </w:t>
      </w:r>
      <w:r w:rsidR="001F18EA" w:rsidRPr="0086624C">
        <w:rPr>
          <w:rFonts w:ascii="Times New Roman" w:hAnsi="Times New Roman" w:cs="Times New Roman"/>
          <w:sz w:val="24"/>
          <w:szCs w:val="24"/>
          <w:shd w:val="clear" w:color="auto" w:fill="FFFFFF"/>
        </w:rPr>
        <w:t>Available at</w:t>
      </w:r>
      <w:r w:rsidR="001F18EA" w:rsidRPr="0086624C">
        <w:rPr>
          <w:rFonts w:ascii="Times New Roman" w:hAnsi="Times New Roman" w:cs="Times New Roman"/>
          <w:color w:val="333333"/>
          <w:sz w:val="24"/>
          <w:szCs w:val="24"/>
          <w:shd w:val="clear" w:color="auto" w:fill="FFFFFF"/>
        </w:rPr>
        <w:t xml:space="preserve">: </w:t>
      </w:r>
      <w:hyperlink r:id="rId12" w:history="1">
        <w:r w:rsidR="003D460B" w:rsidRPr="008658A2">
          <w:rPr>
            <w:rStyle w:val="Hyperlink"/>
          </w:rPr>
          <w:t>https://hmgroup.com/sustainability/leading-the-change/supplier-list.html</w:t>
        </w:r>
      </w:hyperlink>
      <w:r w:rsidR="003D460B">
        <w:t xml:space="preserve"> </w:t>
      </w:r>
      <w:r w:rsidR="00EA3874" w:rsidRPr="0086624C">
        <w:rPr>
          <w:rFonts w:ascii="Times New Roman" w:hAnsi="Times New Roman" w:cs="Times New Roman"/>
          <w:color w:val="333333"/>
          <w:sz w:val="24"/>
          <w:szCs w:val="24"/>
          <w:shd w:val="clear" w:color="auto" w:fill="FFFFFF"/>
        </w:rPr>
        <w:t xml:space="preserve"> </w:t>
      </w:r>
      <w:r w:rsidR="00F66406" w:rsidRPr="0086624C">
        <w:rPr>
          <w:rFonts w:ascii="Times New Roman" w:hAnsi="Times New Roman" w:cs="Times New Roman"/>
          <w:color w:val="333333"/>
          <w:sz w:val="24"/>
          <w:szCs w:val="24"/>
          <w:shd w:val="clear" w:color="auto" w:fill="FFFFFF"/>
        </w:rPr>
        <w:t>[</w:t>
      </w:r>
      <w:r w:rsidR="001F18EA" w:rsidRPr="0086624C">
        <w:rPr>
          <w:rFonts w:ascii="Times New Roman" w:hAnsi="Times New Roman" w:cs="Times New Roman"/>
          <w:sz w:val="24"/>
          <w:szCs w:val="24"/>
          <w:shd w:val="clear" w:color="auto" w:fill="FFFFFF"/>
        </w:rPr>
        <w:t>Accessed March 29, 2021</w:t>
      </w:r>
      <w:r w:rsidR="00F66406" w:rsidRPr="0086624C">
        <w:rPr>
          <w:rFonts w:ascii="Times New Roman" w:hAnsi="Times New Roman" w:cs="Times New Roman"/>
          <w:sz w:val="24"/>
          <w:szCs w:val="24"/>
          <w:shd w:val="clear" w:color="auto" w:fill="FFFFFF"/>
        </w:rPr>
        <w:t>]</w:t>
      </w:r>
      <w:r w:rsidR="001F18EA" w:rsidRPr="0086624C">
        <w:rPr>
          <w:rFonts w:ascii="Times New Roman" w:hAnsi="Times New Roman" w:cs="Times New Roman"/>
          <w:sz w:val="24"/>
          <w:szCs w:val="24"/>
          <w:shd w:val="clear" w:color="auto" w:fill="FFFFFF"/>
        </w:rPr>
        <w:t>.</w:t>
      </w:r>
    </w:p>
    <w:p w:rsidR="004A703F" w:rsidRPr="0086624C" w:rsidRDefault="004A703F" w:rsidP="00BC49E3">
      <w:pPr>
        <w:spacing w:after="0" w:line="336" w:lineRule="atLeast"/>
        <w:rPr>
          <w:rFonts w:ascii="Times New Roman" w:hAnsi="Times New Roman" w:cs="Times New Roman"/>
          <w:sz w:val="24"/>
          <w:szCs w:val="24"/>
          <w:shd w:val="clear" w:color="auto" w:fill="FFFFFF"/>
        </w:rPr>
      </w:pPr>
    </w:p>
    <w:p w:rsidR="00346C8A" w:rsidRPr="0086624C" w:rsidRDefault="00346C8A" w:rsidP="00346C8A">
      <w:pPr>
        <w:autoSpaceDE w:val="0"/>
        <w:autoSpaceDN w:val="0"/>
        <w:adjustRightInd w:val="0"/>
        <w:spacing w:after="0" w:line="240" w:lineRule="auto"/>
        <w:rPr>
          <w:rFonts w:ascii="Times New Roman" w:hAnsi="Times New Roman" w:cs="Times New Roman"/>
          <w:sz w:val="24"/>
          <w:szCs w:val="24"/>
          <w:lang w:val="en-US"/>
        </w:rPr>
      </w:pPr>
      <w:r w:rsidRPr="0086624C">
        <w:rPr>
          <w:rFonts w:ascii="Times New Roman" w:hAnsi="Times New Roman" w:cs="Times New Roman"/>
          <w:sz w:val="24"/>
          <w:szCs w:val="24"/>
          <w:shd w:val="clear" w:color="auto" w:fill="FFFFFF"/>
        </w:rPr>
        <w:t xml:space="preserve">Hunter J., 2002, Improving organizational performance through the use of effective elements of organisational structure, </w:t>
      </w:r>
      <w:r w:rsidRPr="0086624C">
        <w:rPr>
          <w:rFonts w:ascii="Times New Roman" w:hAnsi="Times New Roman" w:cs="Times New Roman"/>
          <w:i/>
          <w:iCs/>
          <w:sz w:val="24"/>
          <w:szCs w:val="24"/>
          <w:lang w:val="en-US"/>
        </w:rPr>
        <w:t xml:space="preserve">International Journal of Health Care Quality Assurance; </w:t>
      </w:r>
      <w:r w:rsidRPr="0086624C">
        <w:rPr>
          <w:rFonts w:ascii="Times New Roman" w:hAnsi="Times New Roman" w:cs="Times New Roman"/>
          <w:sz w:val="24"/>
          <w:szCs w:val="24"/>
          <w:lang w:val="en-US"/>
        </w:rPr>
        <w:t xml:space="preserve">2002; 15, 4/5; ProQuest Central pg. XII. Available at: </w:t>
      </w:r>
      <w:hyperlink r:id="rId13" w:history="1">
        <w:r w:rsidRPr="0086624C">
          <w:rPr>
            <w:rStyle w:val="Hyperlink"/>
            <w:rFonts w:ascii="Times New Roman" w:hAnsi="Times New Roman" w:cs="Times New Roman"/>
            <w:sz w:val="24"/>
            <w:szCs w:val="24"/>
            <w:lang w:val="en-US"/>
          </w:rPr>
          <w:t>https://search-proquest-com.ezproxy.uwtsd.ac.uk/docview/2369883243?accountid=130472&amp;pq-origsite=primo</w:t>
        </w:r>
      </w:hyperlink>
      <w:r w:rsidRPr="0086624C">
        <w:rPr>
          <w:rFonts w:ascii="Times New Roman" w:hAnsi="Times New Roman" w:cs="Times New Roman"/>
          <w:sz w:val="24"/>
          <w:szCs w:val="24"/>
          <w:lang w:val="en-US"/>
        </w:rPr>
        <w:t xml:space="preserve"> [Accessed March 31, 2021].</w:t>
      </w:r>
    </w:p>
    <w:p w:rsidR="00DC46F9" w:rsidRPr="0086624C" w:rsidRDefault="00DC46F9" w:rsidP="00FE7737">
      <w:pPr>
        <w:pStyle w:val="Heading1"/>
        <w:shd w:val="clear" w:color="auto" w:fill="FFFFFF"/>
        <w:rPr>
          <w:rFonts w:ascii="Times New Roman" w:hAnsi="Times New Roman" w:cs="Times New Roman"/>
          <w:i/>
          <w:color w:val="262626"/>
          <w:sz w:val="24"/>
          <w:szCs w:val="24"/>
          <w:lang w:val="en-US"/>
        </w:rPr>
      </w:pPr>
      <w:proofErr w:type="spellStart"/>
      <w:r w:rsidRPr="0086624C">
        <w:rPr>
          <w:rFonts w:ascii="Times New Roman" w:hAnsi="Times New Roman" w:cs="Times New Roman"/>
          <w:color w:val="auto"/>
          <w:sz w:val="24"/>
          <w:szCs w:val="24"/>
          <w:shd w:val="clear" w:color="auto" w:fill="FFFFFF"/>
        </w:rPr>
        <w:t>Imms</w:t>
      </w:r>
      <w:proofErr w:type="spellEnd"/>
      <w:r w:rsidRPr="0086624C">
        <w:rPr>
          <w:rFonts w:ascii="Times New Roman" w:hAnsi="Times New Roman" w:cs="Times New Roman"/>
          <w:color w:val="auto"/>
          <w:sz w:val="24"/>
          <w:szCs w:val="24"/>
          <w:shd w:val="clear" w:color="auto" w:fill="FFFFFF"/>
        </w:rPr>
        <w:t xml:space="preserve"> J., 2017, </w:t>
      </w:r>
      <w:r w:rsidRPr="0086624C">
        <w:rPr>
          <w:rFonts w:ascii="Times New Roman" w:hAnsi="Times New Roman" w:cs="Times New Roman"/>
          <w:bCs/>
          <w:i/>
          <w:color w:val="auto"/>
          <w:sz w:val="24"/>
          <w:szCs w:val="24"/>
        </w:rPr>
        <w:t xml:space="preserve">Valve Talks About Its Unusual Company Structure. </w:t>
      </w:r>
      <w:r w:rsidRPr="0086624C">
        <w:rPr>
          <w:rFonts w:ascii="Times New Roman" w:hAnsi="Times New Roman" w:cs="Times New Roman"/>
          <w:bCs/>
          <w:color w:val="auto"/>
          <w:sz w:val="24"/>
          <w:szCs w:val="24"/>
        </w:rPr>
        <w:t xml:space="preserve">Available at: </w:t>
      </w:r>
      <w:hyperlink r:id="rId14" w:history="1">
        <w:r w:rsidRPr="0086624C">
          <w:rPr>
            <w:rStyle w:val="Hyperlink"/>
            <w:rFonts w:ascii="Times New Roman" w:hAnsi="Times New Roman" w:cs="Times New Roman"/>
            <w:bCs/>
            <w:sz w:val="24"/>
            <w:szCs w:val="24"/>
          </w:rPr>
          <w:t>https://www.gamespot.com/articles/valve-talks-about-its-unusual-company-structure/1100-6447954/</w:t>
        </w:r>
      </w:hyperlink>
      <w:r w:rsidRPr="0086624C">
        <w:rPr>
          <w:rFonts w:ascii="Times New Roman" w:hAnsi="Times New Roman" w:cs="Times New Roman"/>
          <w:bCs/>
          <w:color w:val="262626"/>
          <w:sz w:val="24"/>
          <w:szCs w:val="24"/>
        </w:rPr>
        <w:t xml:space="preserve"> [Accessed March 25, 2021].</w:t>
      </w:r>
    </w:p>
    <w:p w:rsidR="00091866" w:rsidRPr="0086624C" w:rsidRDefault="00091866" w:rsidP="00BC49E3">
      <w:pPr>
        <w:spacing w:after="0" w:line="336" w:lineRule="atLeast"/>
        <w:rPr>
          <w:rFonts w:ascii="Times New Roman" w:eastAsia="Times New Roman" w:hAnsi="Times New Roman" w:cs="Times New Roman"/>
          <w:sz w:val="24"/>
          <w:szCs w:val="24"/>
        </w:rPr>
      </w:pPr>
    </w:p>
    <w:p w:rsidR="006B73AF" w:rsidRPr="001F6FFC" w:rsidRDefault="00FE7737" w:rsidP="001F6FFC">
      <w:pPr>
        <w:pStyle w:val="Heading1"/>
        <w:shd w:val="clear" w:color="auto" w:fill="FFFFFF"/>
        <w:spacing w:before="0" w:after="150"/>
        <w:rPr>
          <w:rFonts w:ascii="Times New Roman" w:hAnsi="Times New Roman" w:cs="Times New Roman"/>
          <w:color w:val="231F20"/>
          <w:sz w:val="24"/>
          <w:szCs w:val="24"/>
          <w:lang w:val="en-US"/>
        </w:rPr>
      </w:pPr>
      <w:r w:rsidRPr="0086624C">
        <w:rPr>
          <w:rFonts w:ascii="Times New Roman" w:hAnsi="Times New Roman" w:cs="Times New Roman"/>
          <w:color w:val="231F20"/>
          <w:sz w:val="24"/>
          <w:szCs w:val="24"/>
          <w:lang w:val="en-US"/>
        </w:rPr>
        <w:t xml:space="preserve">Likert R., 1961, New patterns of management. New York: McGraw-Hill; Available at: </w:t>
      </w:r>
      <w:hyperlink r:id="rId15" w:history="1">
        <w:r w:rsidRPr="0086624C">
          <w:rPr>
            <w:rStyle w:val="Hyperlink"/>
            <w:rFonts w:ascii="Times New Roman" w:hAnsi="Times New Roman" w:cs="Times New Roman"/>
            <w:sz w:val="24"/>
            <w:szCs w:val="24"/>
            <w:lang w:val="en-US"/>
          </w:rPr>
          <w:t>https://kyleshulfermba530.weebly.com/uploads/2/3/4/5/23454770/organizational_culture_and_effectiveness.pdf</w:t>
        </w:r>
      </w:hyperlink>
      <w:r w:rsidRPr="0086624C">
        <w:rPr>
          <w:rFonts w:ascii="Times New Roman" w:hAnsi="Times New Roman" w:cs="Times New Roman"/>
          <w:color w:val="231F20"/>
          <w:sz w:val="24"/>
          <w:szCs w:val="24"/>
          <w:lang w:val="en-US"/>
        </w:rPr>
        <w:t xml:space="preserve"> [Accessed April 1, 2021].</w:t>
      </w:r>
    </w:p>
    <w:p w:rsidR="00DE5495" w:rsidRDefault="00DE5495" w:rsidP="001F6FFC">
      <w:pPr>
        <w:spacing w:before="240" w:line="360" w:lineRule="auto"/>
        <w:rPr>
          <w:rFonts w:ascii="Times New Roman" w:hAnsi="Times New Roman" w:cs="Times New Roman"/>
          <w:color w:val="000000"/>
          <w:spacing w:val="-5"/>
          <w:sz w:val="24"/>
          <w:szCs w:val="24"/>
          <w:shd w:val="clear" w:color="auto" w:fill="FFFFFF"/>
        </w:rPr>
      </w:pPr>
    </w:p>
    <w:p w:rsidR="006B73AF" w:rsidRPr="006B73AF" w:rsidRDefault="006B73AF" w:rsidP="001F6FFC">
      <w:pPr>
        <w:spacing w:before="240" w:line="360" w:lineRule="auto"/>
        <w:rPr>
          <w:rFonts w:ascii="Times New Roman" w:hAnsi="Times New Roman" w:cs="Times New Roman"/>
          <w:color w:val="000000"/>
          <w:spacing w:val="-5"/>
          <w:sz w:val="24"/>
          <w:szCs w:val="24"/>
          <w:shd w:val="clear" w:color="auto" w:fill="FFFFFF"/>
        </w:rPr>
      </w:pPr>
      <w:proofErr w:type="spellStart"/>
      <w:r w:rsidRPr="00DE0D03">
        <w:rPr>
          <w:rFonts w:ascii="Times New Roman" w:hAnsi="Times New Roman" w:cs="Times New Roman"/>
          <w:color w:val="000000"/>
          <w:spacing w:val="-5"/>
          <w:sz w:val="24"/>
          <w:szCs w:val="24"/>
          <w:shd w:val="clear" w:color="auto" w:fill="FFFFFF"/>
        </w:rPr>
        <w:lastRenderedPageBreak/>
        <w:t>Lundvall</w:t>
      </w:r>
      <w:proofErr w:type="spellEnd"/>
      <w:r w:rsidRPr="00DE0D03">
        <w:rPr>
          <w:rFonts w:ascii="Times New Roman" w:hAnsi="Times New Roman" w:cs="Times New Roman"/>
          <w:color w:val="000000"/>
          <w:spacing w:val="-5"/>
          <w:sz w:val="24"/>
          <w:szCs w:val="24"/>
          <w:shd w:val="clear" w:color="auto" w:fill="FFFFFF"/>
        </w:rPr>
        <w:t xml:space="preserve"> Å. and </w:t>
      </w:r>
      <w:proofErr w:type="spellStart"/>
      <w:r w:rsidRPr="00DE0D03">
        <w:rPr>
          <w:rFonts w:ascii="Times New Roman" w:hAnsi="Times New Roman" w:cs="Times New Roman"/>
          <w:sz w:val="24"/>
          <w:szCs w:val="24"/>
        </w:rPr>
        <w:t>Söderlund</w:t>
      </w:r>
      <w:proofErr w:type="spellEnd"/>
      <w:r w:rsidRPr="00DE0D03">
        <w:rPr>
          <w:rFonts w:ascii="Times New Roman" w:hAnsi="Times New Roman" w:cs="Times New Roman"/>
          <w:sz w:val="24"/>
          <w:szCs w:val="24"/>
        </w:rPr>
        <w:t xml:space="preserve"> C. (March 29, 2019</w:t>
      </w:r>
      <w:r w:rsidRPr="00DE0D03">
        <w:rPr>
          <w:rFonts w:ascii="Times New Roman" w:hAnsi="Times New Roman" w:cs="Times New Roman"/>
          <w:i/>
          <w:sz w:val="24"/>
          <w:szCs w:val="24"/>
        </w:rPr>
        <w:t>) H&amp;M Group</w:t>
      </w:r>
      <w:r w:rsidRPr="00DE0D03">
        <w:rPr>
          <w:rFonts w:ascii="Times New Roman" w:hAnsi="Times New Roman" w:cs="Times New Roman"/>
          <w:sz w:val="24"/>
          <w:szCs w:val="24"/>
        </w:rPr>
        <w:t xml:space="preserve"> </w:t>
      </w:r>
      <w:r w:rsidRPr="00DE0D03">
        <w:rPr>
          <w:rFonts w:ascii="Times New Roman" w:hAnsi="Times New Roman" w:cs="Times New Roman"/>
          <w:i/>
          <w:sz w:val="24"/>
          <w:szCs w:val="24"/>
        </w:rPr>
        <w:t>Sustainability Report 2018</w:t>
      </w:r>
      <w:r w:rsidRPr="00DE0D03">
        <w:rPr>
          <w:rFonts w:ascii="Times New Roman" w:hAnsi="Times New Roman" w:cs="Times New Roman"/>
          <w:sz w:val="24"/>
          <w:szCs w:val="24"/>
        </w:rPr>
        <w:t xml:space="preserve">. Ernst &amp; Young AB, Stockholm. Available at: </w:t>
      </w:r>
      <w:hyperlink r:id="rId16" w:history="1">
        <w:r w:rsidRPr="00260B57">
          <w:rPr>
            <w:rStyle w:val="Hyperlink"/>
            <w:rFonts w:ascii="Times New Roman" w:hAnsi="Times New Roman" w:cs="Times New Roman"/>
            <w:sz w:val="24"/>
            <w:szCs w:val="24"/>
          </w:rPr>
          <w:t>https://about.hm.com/content/dam/hmgroup/groupsite/documents/masterlanguage/CSR/reports/2018_Sustainability_report/HM_Group_SustainabilityReport_2018_%20FullReport.pdf</w:t>
        </w:r>
      </w:hyperlink>
      <w:r>
        <w:rPr>
          <w:rFonts w:ascii="Times New Roman" w:hAnsi="Times New Roman" w:cs="Times New Roman"/>
          <w:sz w:val="24"/>
          <w:szCs w:val="24"/>
        </w:rPr>
        <w:t>. [Accessed March 27, 2021]</w:t>
      </w:r>
      <w:r w:rsidRPr="00DE0D03">
        <w:rPr>
          <w:rFonts w:ascii="Times New Roman" w:hAnsi="Times New Roman" w:cs="Times New Roman"/>
          <w:sz w:val="24"/>
          <w:szCs w:val="24"/>
        </w:rPr>
        <w:t>.</w:t>
      </w:r>
    </w:p>
    <w:p w:rsidR="00091866" w:rsidRPr="0086624C" w:rsidRDefault="002B468F" w:rsidP="002B468F">
      <w:pPr>
        <w:pStyle w:val="Heading1"/>
        <w:shd w:val="clear" w:color="auto" w:fill="FFFFFF"/>
        <w:spacing w:after="150"/>
        <w:rPr>
          <w:rFonts w:ascii="Times New Roman" w:hAnsi="Times New Roman" w:cs="Times New Roman"/>
          <w:bCs/>
          <w:color w:val="222222"/>
          <w:sz w:val="24"/>
          <w:szCs w:val="24"/>
        </w:rPr>
      </w:pPr>
      <w:r w:rsidRPr="0086624C">
        <w:rPr>
          <w:rFonts w:ascii="Times New Roman" w:hAnsi="Times New Roman" w:cs="Times New Roman"/>
          <w:color w:val="222222"/>
          <w:sz w:val="24"/>
          <w:szCs w:val="24"/>
          <w:shd w:val="clear" w:color="auto" w:fill="FFFFFF"/>
        </w:rPr>
        <w:t xml:space="preserve">Mullins, L. J., 2013, </w:t>
      </w:r>
      <w:r w:rsidRPr="0086624C">
        <w:rPr>
          <w:rFonts w:ascii="Times New Roman" w:hAnsi="Times New Roman" w:cs="Times New Roman"/>
          <w:bCs/>
          <w:color w:val="222222"/>
          <w:sz w:val="24"/>
          <w:szCs w:val="24"/>
        </w:rPr>
        <w:t>Management &amp; organisational behaviour, 10</w:t>
      </w:r>
      <w:r w:rsidRPr="0086624C">
        <w:rPr>
          <w:rFonts w:ascii="Times New Roman" w:hAnsi="Times New Roman" w:cs="Times New Roman"/>
          <w:bCs/>
          <w:color w:val="222222"/>
          <w:sz w:val="24"/>
          <w:szCs w:val="24"/>
          <w:vertAlign w:val="superscript"/>
        </w:rPr>
        <w:t>th</w:t>
      </w:r>
      <w:r w:rsidRPr="0086624C">
        <w:rPr>
          <w:rFonts w:ascii="Times New Roman" w:hAnsi="Times New Roman" w:cs="Times New Roman"/>
          <w:bCs/>
          <w:color w:val="222222"/>
          <w:sz w:val="24"/>
          <w:szCs w:val="24"/>
        </w:rPr>
        <w:t xml:space="preserve"> edition, </w:t>
      </w:r>
      <w:r w:rsidR="00F04252" w:rsidRPr="0086624C">
        <w:rPr>
          <w:rFonts w:ascii="Times New Roman" w:hAnsi="Times New Roman" w:cs="Times New Roman"/>
          <w:bCs/>
          <w:color w:val="222222"/>
          <w:sz w:val="24"/>
          <w:szCs w:val="24"/>
        </w:rPr>
        <w:t xml:space="preserve">Chapter 11, </w:t>
      </w:r>
      <w:r w:rsidRPr="0086624C">
        <w:rPr>
          <w:rFonts w:ascii="Times New Roman" w:hAnsi="Times New Roman" w:cs="Times New Roman"/>
          <w:bCs/>
          <w:color w:val="222222"/>
          <w:sz w:val="24"/>
          <w:szCs w:val="24"/>
        </w:rPr>
        <w:t xml:space="preserve">p. 404. Available at: </w:t>
      </w:r>
      <w:hyperlink r:id="rId17" w:history="1">
        <w:r w:rsidRPr="0086624C">
          <w:rPr>
            <w:rStyle w:val="Hyperlink"/>
            <w:rFonts w:ascii="Times New Roman" w:hAnsi="Times New Roman" w:cs="Times New Roman"/>
            <w:bCs/>
            <w:sz w:val="24"/>
            <w:szCs w:val="24"/>
          </w:rPr>
          <w:t>https://www-vlebooks-com.ezproxy.uwtsd.ac.uk/Vleweb/Product/Index/410861?page=0</w:t>
        </w:r>
      </w:hyperlink>
      <w:r w:rsidRPr="0086624C">
        <w:rPr>
          <w:rFonts w:ascii="Times New Roman" w:hAnsi="Times New Roman" w:cs="Times New Roman"/>
          <w:bCs/>
          <w:color w:val="222222"/>
          <w:sz w:val="24"/>
          <w:szCs w:val="24"/>
        </w:rPr>
        <w:t xml:space="preserve"> [Accessed March 29, 2021].</w:t>
      </w:r>
    </w:p>
    <w:p w:rsidR="00B14FD8" w:rsidRPr="0086624C" w:rsidRDefault="00B14FD8" w:rsidP="00B14FD8">
      <w:pPr>
        <w:rPr>
          <w:rFonts w:ascii="Times New Roman" w:hAnsi="Times New Roman" w:cs="Times New Roman"/>
          <w:sz w:val="24"/>
          <w:szCs w:val="24"/>
        </w:rPr>
      </w:pPr>
      <w:r w:rsidRPr="0086624C">
        <w:rPr>
          <w:rFonts w:ascii="Times New Roman" w:hAnsi="Times New Roman" w:cs="Times New Roman"/>
          <w:color w:val="231F20"/>
          <w:sz w:val="24"/>
          <w:szCs w:val="24"/>
          <w:lang w:val="en-US"/>
        </w:rPr>
        <w:t xml:space="preserve">Schein EH., 1985, Organizational culture and leadership. San Francisco: Josey-Bass; Available at: </w:t>
      </w:r>
      <w:hyperlink r:id="rId18" w:history="1">
        <w:r w:rsidRPr="0086624C">
          <w:rPr>
            <w:rStyle w:val="Hyperlink"/>
            <w:rFonts w:ascii="Times New Roman" w:hAnsi="Times New Roman" w:cs="Times New Roman"/>
            <w:sz w:val="24"/>
            <w:szCs w:val="24"/>
            <w:lang w:val="en-US"/>
          </w:rPr>
          <w:t>https://citeseerx.ist.psu.edu/viewdoc/download?doi=10.1.1.1038.8255&amp;rep=rep1&amp;type=pdf</w:t>
        </w:r>
      </w:hyperlink>
      <w:r w:rsidRPr="0086624C">
        <w:rPr>
          <w:rFonts w:ascii="Times New Roman" w:hAnsi="Times New Roman" w:cs="Times New Roman"/>
          <w:color w:val="231F20"/>
          <w:sz w:val="24"/>
          <w:szCs w:val="24"/>
          <w:lang w:val="en-US"/>
        </w:rPr>
        <w:t xml:space="preserve"> [Accessed April 1, 2021].</w:t>
      </w:r>
    </w:p>
    <w:p w:rsidR="00EA3874" w:rsidRPr="0086624C" w:rsidRDefault="00EA3874" w:rsidP="00EA3874">
      <w:pPr>
        <w:spacing w:after="0" w:line="336" w:lineRule="atLeast"/>
        <w:rPr>
          <w:rFonts w:ascii="Times New Roman" w:eastAsia="Times New Roman" w:hAnsi="Times New Roman" w:cs="Times New Roman"/>
          <w:sz w:val="24"/>
          <w:szCs w:val="24"/>
          <w:lang w:val="en-US"/>
        </w:rPr>
      </w:pPr>
      <w:proofErr w:type="spellStart"/>
      <w:r w:rsidRPr="0086624C">
        <w:rPr>
          <w:rFonts w:ascii="Times New Roman" w:eastAsia="Times New Roman" w:hAnsi="Times New Roman" w:cs="Times New Roman"/>
          <w:sz w:val="24"/>
          <w:szCs w:val="24"/>
          <w:lang w:val="en-US"/>
        </w:rPr>
        <w:t>Troberg</w:t>
      </w:r>
      <w:proofErr w:type="spellEnd"/>
      <w:r w:rsidRPr="0086624C">
        <w:rPr>
          <w:rFonts w:ascii="Times New Roman" w:eastAsia="Times New Roman" w:hAnsi="Times New Roman" w:cs="Times New Roman"/>
          <w:sz w:val="24"/>
          <w:szCs w:val="24"/>
          <w:lang w:val="en-US"/>
        </w:rPr>
        <w:t xml:space="preserve"> A., H&amp;M Group (Feb, 2021) </w:t>
      </w:r>
      <w:r w:rsidRPr="0086624C">
        <w:rPr>
          <w:rFonts w:ascii="Times New Roman" w:eastAsia="Times New Roman" w:hAnsi="Times New Roman" w:cs="Times New Roman"/>
          <w:i/>
          <w:sz w:val="24"/>
          <w:szCs w:val="24"/>
          <w:lang w:val="en-US"/>
        </w:rPr>
        <w:t xml:space="preserve">Annual report </w:t>
      </w:r>
      <w:r w:rsidRPr="0086624C">
        <w:rPr>
          <w:rFonts w:ascii="Times New Roman" w:eastAsia="Times New Roman" w:hAnsi="Times New Roman" w:cs="Times New Roman"/>
          <w:sz w:val="24"/>
          <w:szCs w:val="24"/>
          <w:lang w:val="en-US"/>
        </w:rPr>
        <w:t xml:space="preserve">2020. Available at: </w:t>
      </w:r>
      <w:hyperlink r:id="rId19" w:history="1">
        <w:r w:rsidRPr="0086624C">
          <w:rPr>
            <w:rStyle w:val="Hyperlink"/>
            <w:rFonts w:ascii="Times New Roman" w:eastAsia="Times New Roman" w:hAnsi="Times New Roman" w:cs="Times New Roman"/>
            <w:sz w:val="24"/>
            <w:szCs w:val="24"/>
            <w:lang w:val="en-US"/>
          </w:rPr>
          <w:t xml:space="preserve">https://hmgroup-prd-app.azurewebsites.net/wp-content/uploads/2021/04/HM-Annual-Report-2020.pdf </w:t>
        </w:r>
        <w:r w:rsidR="00F66406" w:rsidRPr="0086624C">
          <w:rPr>
            <w:rStyle w:val="Hyperlink"/>
            <w:rFonts w:ascii="Times New Roman" w:eastAsia="Times New Roman" w:hAnsi="Times New Roman" w:cs="Times New Roman"/>
            <w:color w:val="auto"/>
            <w:sz w:val="24"/>
            <w:szCs w:val="24"/>
            <w:u w:val="none"/>
            <w:lang w:val="en-US"/>
          </w:rPr>
          <w:t>[</w:t>
        </w:r>
        <w:r w:rsidRPr="0086624C">
          <w:rPr>
            <w:rStyle w:val="Hyperlink"/>
            <w:rFonts w:ascii="Times New Roman" w:eastAsia="Times New Roman" w:hAnsi="Times New Roman" w:cs="Times New Roman"/>
            <w:color w:val="auto"/>
            <w:sz w:val="24"/>
            <w:szCs w:val="24"/>
            <w:u w:val="none"/>
            <w:lang w:val="en-US"/>
          </w:rPr>
          <w:t>Accessed April 01</w:t>
        </w:r>
      </w:hyperlink>
      <w:r w:rsidRPr="0086624C">
        <w:rPr>
          <w:rFonts w:ascii="Times New Roman" w:eastAsia="Times New Roman" w:hAnsi="Times New Roman" w:cs="Times New Roman"/>
          <w:sz w:val="24"/>
          <w:szCs w:val="24"/>
          <w:lang w:val="en-US"/>
        </w:rPr>
        <w:t>, 2021</w:t>
      </w:r>
      <w:r w:rsidR="00F66406" w:rsidRPr="0086624C">
        <w:rPr>
          <w:rFonts w:ascii="Times New Roman" w:eastAsia="Times New Roman" w:hAnsi="Times New Roman" w:cs="Times New Roman"/>
          <w:sz w:val="24"/>
          <w:szCs w:val="24"/>
          <w:lang w:val="en-US"/>
        </w:rPr>
        <w:t>].</w:t>
      </w:r>
    </w:p>
    <w:p w:rsidR="00EA3874" w:rsidRPr="0086624C" w:rsidRDefault="00EA3874" w:rsidP="00D16030">
      <w:pPr>
        <w:rPr>
          <w:rFonts w:ascii="Times New Roman" w:hAnsi="Times New Roman" w:cs="Times New Roman"/>
          <w:sz w:val="24"/>
          <w:szCs w:val="24"/>
          <w:lang w:val="en-US"/>
        </w:rPr>
      </w:pPr>
    </w:p>
    <w:sectPr w:rsidR="00EA3874" w:rsidRPr="008662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dvTimes">
    <w:altName w:val="MS Gothic"/>
    <w:panose1 w:val="00000000000000000000"/>
    <w:charset w:val="80"/>
    <w:family w:val="auto"/>
    <w:notTrueType/>
    <w:pitch w:val="default"/>
    <w:sig w:usb0="00000001" w:usb1="08070000" w:usb2="00000010" w:usb3="00000000" w:csb0="00020000" w:csb1="00000000"/>
  </w:font>
  <w:font w:name="HMAmperserifText-Regular">
    <w:altName w:val="MS Gothic"/>
    <w:panose1 w:val="00000000000000000000"/>
    <w:charset w:val="80"/>
    <w:family w:val="auto"/>
    <w:notTrueType/>
    <w:pitch w:val="default"/>
    <w:sig w:usb0="00000000" w:usb1="08070000" w:usb2="00000010" w:usb3="00000000" w:csb0="0002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513B8"/>
    <w:multiLevelType w:val="hybridMultilevel"/>
    <w:tmpl w:val="CB3C5600"/>
    <w:lvl w:ilvl="0" w:tplc="57CED512">
      <w:start w:val="1"/>
      <w:numFmt w:val="decimal"/>
      <w:lvlText w:val="%1."/>
      <w:lvlJc w:val="left"/>
      <w:pPr>
        <w:ind w:left="720" w:hanging="360"/>
      </w:pPr>
      <w:rPr>
        <w:rFonts w:cstheme="minorHAnsi"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5A0B6F"/>
    <w:multiLevelType w:val="hybridMultilevel"/>
    <w:tmpl w:val="341C6F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07227F"/>
    <w:multiLevelType w:val="hybridMultilevel"/>
    <w:tmpl w:val="573E5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130855"/>
    <w:multiLevelType w:val="multilevel"/>
    <w:tmpl w:val="A01E34B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289D3FAA"/>
    <w:multiLevelType w:val="hybridMultilevel"/>
    <w:tmpl w:val="380A6A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CF1E69"/>
    <w:multiLevelType w:val="hybridMultilevel"/>
    <w:tmpl w:val="50CC2F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4F3DD9"/>
    <w:multiLevelType w:val="multilevel"/>
    <w:tmpl w:val="EABAA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E567A2"/>
    <w:multiLevelType w:val="hybridMultilevel"/>
    <w:tmpl w:val="50CC2F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C950F6"/>
    <w:multiLevelType w:val="hybridMultilevel"/>
    <w:tmpl w:val="FBE8A03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E26446D"/>
    <w:multiLevelType w:val="hybridMultilevel"/>
    <w:tmpl w:val="169CB6A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54260623"/>
    <w:multiLevelType w:val="hybridMultilevel"/>
    <w:tmpl w:val="1E9E01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78966E4"/>
    <w:multiLevelType w:val="hybridMultilevel"/>
    <w:tmpl w:val="F7AAC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5A44B3"/>
    <w:multiLevelType w:val="hybridMultilevel"/>
    <w:tmpl w:val="169CB6A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0"/>
  </w:num>
  <w:num w:numId="2">
    <w:abstractNumId w:val="3"/>
  </w:num>
  <w:num w:numId="3">
    <w:abstractNumId w:val="0"/>
  </w:num>
  <w:num w:numId="4">
    <w:abstractNumId w:val="5"/>
  </w:num>
  <w:num w:numId="5">
    <w:abstractNumId w:val="7"/>
  </w:num>
  <w:num w:numId="6">
    <w:abstractNumId w:val="6"/>
  </w:num>
  <w:num w:numId="7">
    <w:abstractNumId w:val="2"/>
  </w:num>
  <w:num w:numId="8">
    <w:abstractNumId w:val="11"/>
  </w:num>
  <w:num w:numId="9">
    <w:abstractNumId w:val="4"/>
  </w:num>
  <w:num w:numId="10">
    <w:abstractNumId w:val="1"/>
  </w:num>
  <w:num w:numId="11">
    <w:abstractNumId w:val="12"/>
  </w:num>
  <w:num w:numId="12">
    <w:abstractNumId w:val="9"/>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3708"/>
    <w:rsid w:val="00022A76"/>
    <w:rsid w:val="00031A13"/>
    <w:rsid w:val="00050DF0"/>
    <w:rsid w:val="00091866"/>
    <w:rsid w:val="000A29EC"/>
    <w:rsid w:val="000D76B4"/>
    <w:rsid w:val="000E0A43"/>
    <w:rsid w:val="000F370A"/>
    <w:rsid w:val="001045D5"/>
    <w:rsid w:val="00117652"/>
    <w:rsid w:val="00171281"/>
    <w:rsid w:val="001B01A6"/>
    <w:rsid w:val="001C6286"/>
    <w:rsid w:val="001F18EA"/>
    <w:rsid w:val="001F6FFC"/>
    <w:rsid w:val="00225FB7"/>
    <w:rsid w:val="002262EE"/>
    <w:rsid w:val="002362B7"/>
    <w:rsid w:val="0029327A"/>
    <w:rsid w:val="002B2CD2"/>
    <w:rsid w:val="002B468F"/>
    <w:rsid w:val="002C600A"/>
    <w:rsid w:val="002E1A4E"/>
    <w:rsid w:val="003201EA"/>
    <w:rsid w:val="00332FD6"/>
    <w:rsid w:val="00346C8A"/>
    <w:rsid w:val="00350D84"/>
    <w:rsid w:val="00365428"/>
    <w:rsid w:val="003C033B"/>
    <w:rsid w:val="003C5243"/>
    <w:rsid w:val="003C5F4D"/>
    <w:rsid w:val="003D460B"/>
    <w:rsid w:val="00403103"/>
    <w:rsid w:val="00404C20"/>
    <w:rsid w:val="004754C2"/>
    <w:rsid w:val="004A703F"/>
    <w:rsid w:val="004F0839"/>
    <w:rsid w:val="004F2E38"/>
    <w:rsid w:val="0050094D"/>
    <w:rsid w:val="005302BC"/>
    <w:rsid w:val="00561062"/>
    <w:rsid w:val="0058643B"/>
    <w:rsid w:val="005B5F07"/>
    <w:rsid w:val="0062087E"/>
    <w:rsid w:val="00620BAD"/>
    <w:rsid w:val="006413E1"/>
    <w:rsid w:val="006A0E45"/>
    <w:rsid w:val="006B47DB"/>
    <w:rsid w:val="006B5679"/>
    <w:rsid w:val="006B73AF"/>
    <w:rsid w:val="006D1663"/>
    <w:rsid w:val="006D7071"/>
    <w:rsid w:val="00701AE1"/>
    <w:rsid w:val="0077175F"/>
    <w:rsid w:val="0077710A"/>
    <w:rsid w:val="007949FB"/>
    <w:rsid w:val="007B4EC5"/>
    <w:rsid w:val="007D517D"/>
    <w:rsid w:val="007D5B0C"/>
    <w:rsid w:val="007E12E2"/>
    <w:rsid w:val="008121EA"/>
    <w:rsid w:val="0081676F"/>
    <w:rsid w:val="0086624C"/>
    <w:rsid w:val="00893708"/>
    <w:rsid w:val="008B528D"/>
    <w:rsid w:val="008E4BFC"/>
    <w:rsid w:val="008E54AD"/>
    <w:rsid w:val="00901EC0"/>
    <w:rsid w:val="00975B40"/>
    <w:rsid w:val="009900D0"/>
    <w:rsid w:val="009A0C35"/>
    <w:rsid w:val="009A6742"/>
    <w:rsid w:val="009A7D46"/>
    <w:rsid w:val="009B582C"/>
    <w:rsid w:val="009C4BE6"/>
    <w:rsid w:val="009D02CC"/>
    <w:rsid w:val="009D0832"/>
    <w:rsid w:val="009D76A1"/>
    <w:rsid w:val="009E3C34"/>
    <w:rsid w:val="009E7668"/>
    <w:rsid w:val="009F2BC6"/>
    <w:rsid w:val="009F3947"/>
    <w:rsid w:val="009F4839"/>
    <w:rsid w:val="00A716A2"/>
    <w:rsid w:val="00A807AA"/>
    <w:rsid w:val="00AC6A94"/>
    <w:rsid w:val="00AE5524"/>
    <w:rsid w:val="00AF7624"/>
    <w:rsid w:val="00B14FD8"/>
    <w:rsid w:val="00B405F6"/>
    <w:rsid w:val="00B7307F"/>
    <w:rsid w:val="00B7471B"/>
    <w:rsid w:val="00BB73A2"/>
    <w:rsid w:val="00BC49E3"/>
    <w:rsid w:val="00C16C03"/>
    <w:rsid w:val="00C52073"/>
    <w:rsid w:val="00C6598D"/>
    <w:rsid w:val="00C77CF7"/>
    <w:rsid w:val="00C87382"/>
    <w:rsid w:val="00CA0036"/>
    <w:rsid w:val="00CA7427"/>
    <w:rsid w:val="00CB4B93"/>
    <w:rsid w:val="00CE5DAB"/>
    <w:rsid w:val="00D16030"/>
    <w:rsid w:val="00D637D0"/>
    <w:rsid w:val="00D675FA"/>
    <w:rsid w:val="00D70E95"/>
    <w:rsid w:val="00D71F6B"/>
    <w:rsid w:val="00DB281D"/>
    <w:rsid w:val="00DC46F9"/>
    <w:rsid w:val="00DE5495"/>
    <w:rsid w:val="00DF3D9B"/>
    <w:rsid w:val="00DF4B38"/>
    <w:rsid w:val="00E40C80"/>
    <w:rsid w:val="00E906A0"/>
    <w:rsid w:val="00E90F53"/>
    <w:rsid w:val="00EA3874"/>
    <w:rsid w:val="00EA539C"/>
    <w:rsid w:val="00EE7944"/>
    <w:rsid w:val="00EF425B"/>
    <w:rsid w:val="00F04252"/>
    <w:rsid w:val="00F27441"/>
    <w:rsid w:val="00F66406"/>
    <w:rsid w:val="00F84688"/>
    <w:rsid w:val="00FA50A7"/>
    <w:rsid w:val="00FE74E7"/>
    <w:rsid w:val="00FE77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42478"/>
  <w15:chartTrackingRefBased/>
  <w15:docId w15:val="{672F0B8B-6066-49C0-971F-E6462306B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3708"/>
    <w:pPr>
      <w:spacing w:line="256" w:lineRule="auto"/>
    </w:pPr>
    <w:rPr>
      <w:lang w:val="en-GB"/>
    </w:rPr>
  </w:style>
  <w:style w:type="paragraph" w:styleId="Heading1">
    <w:name w:val="heading 1"/>
    <w:basedOn w:val="Normal"/>
    <w:next w:val="Normal"/>
    <w:link w:val="Heading1Char"/>
    <w:uiPriority w:val="9"/>
    <w:qFormat/>
    <w:rsid w:val="002B46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7E12E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semiHidden/>
    <w:unhideWhenUsed/>
    <w:qFormat/>
    <w:rsid w:val="006D707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basedOn w:val="Normal"/>
    <w:next w:val="Normal"/>
    <w:uiPriority w:val="99"/>
    <w:unhideWhenUsed/>
    <w:rsid w:val="0058643B"/>
    <w:pPr>
      <w:spacing w:after="0"/>
      <w:ind w:left="440" w:hanging="440"/>
    </w:pPr>
    <w:rPr>
      <w:rFonts w:cstheme="minorHAnsi"/>
      <w:smallCaps/>
      <w:sz w:val="20"/>
      <w:szCs w:val="20"/>
    </w:rPr>
  </w:style>
  <w:style w:type="paragraph" w:styleId="ListParagraph">
    <w:name w:val="List Paragraph"/>
    <w:basedOn w:val="Normal"/>
    <w:uiPriority w:val="34"/>
    <w:qFormat/>
    <w:rsid w:val="006B47DB"/>
    <w:pPr>
      <w:ind w:left="720"/>
      <w:contextualSpacing/>
    </w:pPr>
  </w:style>
  <w:style w:type="character" w:customStyle="1" w:styleId="colorlink3">
    <w:name w:val="colorlink3"/>
    <w:basedOn w:val="DefaultParagraphFont"/>
    <w:rsid w:val="001045D5"/>
  </w:style>
  <w:style w:type="character" w:customStyle="1" w:styleId="colorlink4">
    <w:name w:val="colorlink4"/>
    <w:basedOn w:val="DefaultParagraphFont"/>
    <w:rsid w:val="001045D5"/>
  </w:style>
  <w:style w:type="character" w:customStyle="1" w:styleId="colorlink2">
    <w:name w:val="colorlink2"/>
    <w:basedOn w:val="DefaultParagraphFont"/>
    <w:rsid w:val="001045D5"/>
  </w:style>
  <w:style w:type="character" w:styleId="Hyperlink">
    <w:name w:val="Hyperlink"/>
    <w:basedOn w:val="DefaultParagraphFont"/>
    <w:uiPriority w:val="99"/>
    <w:unhideWhenUsed/>
    <w:rsid w:val="009E7668"/>
    <w:rPr>
      <w:color w:val="0563C1" w:themeColor="hyperlink"/>
      <w:u w:val="single"/>
    </w:rPr>
  </w:style>
  <w:style w:type="paragraph" w:styleId="NormalWeb">
    <w:name w:val="Normal (Web)"/>
    <w:basedOn w:val="Normal"/>
    <w:uiPriority w:val="99"/>
    <w:unhideWhenUsed/>
    <w:rsid w:val="00EF425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FollowedHyperlink">
    <w:name w:val="FollowedHyperlink"/>
    <w:basedOn w:val="DefaultParagraphFont"/>
    <w:uiPriority w:val="99"/>
    <w:semiHidden/>
    <w:unhideWhenUsed/>
    <w:rsid w:val="00EF425B"/>
    <w:rPr>
      <w:color w:val="954F72" w:themeColor="followedHyperlink"/>
      <w:u w:val="single"/>
    </w:rPr>
  </w:style>
  <w:style w:type="character" w:customStyle="1" w:styleId="mntl-inline-citation">
    <w:name w:val="mntl-inline-citation"/>
    <w:basedOn w:val="DefaultParagraphFont"/>
    <w:rsid w:val="00B7471B"/>
  </w:style>
  <w:style w:type="character" w:styleId="Emphasis">
    <w:name w:val="Emphasis"/>
    <w:basedOn w:val="DefaultParagraphFont"/>
    <w:uiPriority w:val="20"/>
    <w:qFormat/>
    <w:rsid w:val="00B7471B"/>
    <w:rPr>
      <w:i/>
      <w:iCs/>
    </w:rPr>
  </w:style>
  <w:style w:type="paragraph" w:customStyle="1" w:styleId="comp">
    <w:name w:val="comp"/>
    <w:basedOn w:val="Normal"/>
    <w:rsid w:val="00B7471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7E12E2"/>
    <w:rPr>
      <w:rFonts w:ascii="Times New Roman" w:eastAsia="Times New Roman" w:hAnsi="Times New Roman" w:cs="Times New Roman"/>
      <w:b/>
      <w:bCs/>
      <w:sz w:val="36"/>
      <w:szCs w:val="36"/>
    </w:rPr>
  </w:style>
  <w:style w:type="character" w:customStyle="1" w:styleId="display-block">
    <w:name w:val="display-block"/>
    <w:basedOn w:val="DefaultParagraphFont"/>
    <w:rsid w:val="007E12E2"/>
  </w:style>
  <w:style w:type="character" w:customStyle="1" w:styleId="Heading3Char">
    <w:name w:val="Heading 3 Char"/>
    <w:basedOn w:val="DefaultParagraphFont"/>
    <w:link w:val="Heading3"/>
    <w:uiPriority w:val="9"/>
    <w:semiHidden/>
    <w:rsid w:val="006D7071"/>
    <w:rPr>
      <w:rFonts w:asciiTheme="majorHAnsi" w:eastAsiaTheme="majorEastAsia" w:hAnsiTheme="majorHAnsi" w:cstheme="majorBidi"/>
      <w:color w:val="1F4D78" w:themeColor="accent1" w:themeShade="7F"/>
      <w:sz w:val="24"/>
      <w:szCs w:val="24"/>
      <w:lang w:val="en-GB"/>
    </w:rPr>
  </w:style>
  <w:style w:type="character" w:customStyle="1" w:styleId="mntl-sc-block-subheadingtext">
    <w:name w:val="mntl-sc-block-subheading__text"/>
    <w:basedOn w:val="DefaultParagraphFont"/>
    <w:rsid w:val="006D7071"/>
  </w:style>
  <w:style w:type="character" w:customStyle="1" w:styleId="linkwrapper">
    <w:name w:val="link__wrapper"/>
    <w:basedOn w:val="DefaultParagraphFont"/>
    <w:rsid w:val="00091866"/>
  </w:style>
  <w:style w:type="character" w:customStyle="1" w:styleId="Heading1Char">
    <w:name w:val="Heading 1 Char"/>
    <w:basedOn w:val="DefaultParagraphFont"/>
    <w:link w:val="Heading1"/>
    <w:uiPriority w:val="9"/>
    <w:rsid w:val="002B468F"/>
    <w:rPr>
      <w:rFonts w:asciiTheme="majorHAnsi" w:eastAsiaTheme="majorEastAsia" w:hAnsiTheme="majorHAnsi" w:cstheme="majorBidi"/>
      <w:color w:val="2E74B5" w:themeColor="accent1" w:themeShade="BF"/>
      <w:sz w:val="32"/>
      <w:szCs w:val="32"/>
      <w:lang w:val="en-GB"/>
    </w:rPr>
  </w:style>
  <w:style w:type="character" w:customStyle="1" w:styleId="cmp-newlinetobr-text">
    <w:name w:val="cmp-newlinetobr-text"/>
    <w:basedOn w:val="DefaultParagraphFont"/>
    <w:rsid w:val="00EE79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97821">
      <w:bodyDiv w:val="1"/>
      <w:marLeft w:val="0"/>
      <w:marRight w:val="0"/>
      <w:marTop w:val="0"/>
      <w:marBottom w:val="0"/>
      <w:divBdr>
        <w:top w:val="none" w:sz="0" w:space="0" w:color="auto"/>
        <w:left w:val="none" w:sz="0" w:space="0" w:color="auto"/>
        <w:bottom w:val="none" w:sz="0" w:space="0" w:color="auto"/>
        <w:right w:val="none" w:sz="0" w:space="0" w:color="auto"/>
      </w:divBdr>
    </w:div>
    <w:div w:id="74056995">
      <w:bodyDiv w:val="1"/>
      <w:marLeft w:val="0"/>
      <w:marRight w:val="0"/>
      <w:marTop w:val="0"/>
      <w:marBottom w:val="0"/>
      <w:divBdr>
        <w:top w:val="none" w:sz="0" w:space="0" w:color="auto"/>
        <w:left w:val="none" w:sz="0" w:space="0" w:color="auto"/>
        <w:bottom w:val="none" w:sz="0" w:space="0" w:color="auto"/>
        <w:right w:val="none" w:sz="0" w:space="0" w:color="auto"/>
      </w:divBdr>
      <w:divsChild>
        <w:div w:id="239215201">
          <w:marLeft w:val="0"/>
          <w:marRight w:val="0"/>
          <w:marTop w:val="0"/>
          <w:marBottom w:val="600"/>
          <w:divBdr>
            <w:top w:val="none" w:sz="0" w:space="0" w:color="auto"/>
            <w:left w:val="none" w:sz="0" w:space="0" w:color="auto"/>
            <w:bottom w:val="none" w:sz="0" w:space="0" w:color="auto"/>
            <w:right w:val="none" w:sz="0" w:space="0" w:color="auto"/>
          </w:divBdr>
          <w:divsChild>
            <w:div w:id="793133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075532">
      <w:bodyDiv w:val="1"/>
      <w:marLeft w:val="0"/>
      <w:marRight w:val="0"/>
      <w:marTop w:val="0"/>
      <w:marBottom w:val="0"/>
      <w:divBdr>
        <w:top w:val="none" w:sz="0" w:space="0" w:color="auto"/>
        <w:left w:val="none" w:sz="0" w:space="0" w:color="auto"/>
        <w:bottom w:val="none" w:sz="0" w:space="0" w:color="auto"/>
        <w:right w:val="none" w:sz="0" w:space="0" w:color="auto"/>
      </w:divBdr>
    </w:div>
    <w:div w:id="584532709">
      <w:bodyDiv w:val="1"/>
      <w:marLeft w:val="0"/>
      <w:marRight w:val="0"/>
      <w:marTop w:val="0"/>
      <w:marBottom w:val="0"/>
      <w:divBdr>
        <w:top w:val="none" w:sz="0" w:space="0" w:color="auto"/>
        <w:left w:val="none" w:sz="0" w:space="0" w:color="auto"/>
        <w:bottom w:val="none" w:sz="0" w:space="0" w:color="auto"/>
        <w:right w:val="none" w:sz="0" w:space="0" w:color="auto"/>
      </w:divBdr>
      <w:divsChild>
        <w:div w:id="555776629">
          <w:marLeft w:val="0"/>
          <w:marRight w:val="0"/>
          <w:marTop w:val="0"/>
          <w:marBottom w:val="0"/>
          <w:divBdr>
            <w:top w:val="none" w:sz="0" w:space="0" w:color="auto"/>
            <w:left w:val="none" w:sz="0" w:space="0" w:color="auto"/>
            <w:bottom w:val="none" w:sz="0" w:space="0" w:color="auto"/>
            <w:right w:val="none" w:sz="0" w:space="0" w:color="auto"/>
          </w:divBdr>
        </w:div>
        <w:div w:id="275252888">
          <w:marLeft w:val="0"/>
          <w:marRight w:val="0"/>
          <w:marTop w:val="0"/>
          <w:marBottom w:val="0"/>
          <w:divBdr>
            <w:top w:val="none" w:sz="0" w:space="0" w:color="auto"/>
            <w:left w:val="none" w:sz="0" w:space="0" w:color="auto"/>
            <w:bottom w:val="none" w:sz="0" w:space="0" w:color="auto"/>
            <w:right w:val="none" w:sz="0" w:space="0" w:color="auto"/>
          </w:divBdr>
        </w:div>
        <w:div w:id="1929269810">
          <w:marLeft w:val="0"/>
          <w:marRight w:val="0"/>
          <w:marTop w:val="0"/>
          <w:marBottom w:val="0"/>
          <w:divBdr>
            <w:top w:val="none" w:sz="0" w:space="0" w:color="auto"/>
            <w:left w:val="none" w:sz="0" w:space="0" w:color="auto"/>
            <w:bottom w:val="none" w:sz="0" w:space="0" w:color="auto"/>
            <w:right w:val="none" w:sz="0" w:space="0" w:color="auto"/>
          </w:divBdr>
        </w:div>
        <w:div w:id="718091619">
          <w:marLeft w:val="0"/>
          <w:marRight w:val="0"/>
          <w:marTop w:val="0"/>
          <w:marBottom w:val="0"/>
          <w:divBdr>
            <w:top w:val="none" w:sz="0" w:space="0" w:color="auto"/>
            <w:left w:val="none" w:sz="0" w:space="0" w:color="auto"/>
            <w:bottom w:val="none" w:sz="0" w:space="0" w:color="auto"/>
            <w:right w:val="none" w:sz="0" w:space="0" w:color="auto"/>
          </w:divBdr>
          <w:divsChild>
            <w:div w:id="187950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027695">
      <w:bodyDiv w:val="1"/>
      <w:marLeft w:val="0"/>
      <w:marRight w:val="0"/>
      <w:marTop w:val="0"/>
      <w:marBottom w:val="0"/>
      <w:divBdr>
        <w:top w:val="none" w:sz="0" w:space="0" w:color="auto"/>
        <w:left w:val="none" w:sz="0" w:space="0" w:color="auto"/>
        <w:bottom w:val="none" w:sz="0" w:space="0" w:color="auto"/>
        <w:right w:val="none" w:sz="0" w:space="0" w:color="auto"/>
      </w:divBdr>
    </w:div>
    <w:div w:id="702678018">
      <w:bodyDiv w:val="1"/>
      <w:marLeft w:val="0"/>
      <w:marRight w:val="0"/>
      <w:marTop w:val="0"/>
      <w:marBottom w:val="0"/>
      <w:divBdr>
        <w:top w:val="none" w:sz="0" w:space="0" w:color="auto"/>
        <w:left w:val="none" w:sz="0" w:space="0" w:color="auto"/>
        <w:bottom w:val="none" w:sz="0" w:space="0" w:color="auto"/>
        <w:right w:val="none" w:sz="0" w:space="0" w:color="auto"/>
      </w:divBdr>
      <w:divsChild>
        <w:div w:id="1907032364">
          <w:marLeft w:val="0"/>
          <w:marRight w:val="0"/>
          <w:marTop w:val="0"/>
          <w:marBottom w:val="0"/>
          <w:divBdr>
            <w:top w:val="none" w:sz="0" w:space="0" w:color="auto"/>
            <w:left w:val="none" w:sz="0" w:space="0" w:color="auto"/>
            <w:bottom w:val="none" w:sz="0" w:space="0" w:color="auto"/>
            <w:right w:val="none" w:sz="0" w:space="0" w:color="auto"/>
          </w:divBdr>
        </w:div>
        <w:div w:id="2056344096">
          <w:marLeft w:val="0"/>
          <w:marRight w:val="0"/>
          <w:marTop w:val="0"/>
          <w:marBottom w:val="0"/>
          <w:divBdr>
            <w:top w:val="none" w:sz="0" w:space="0" w:color="auto"/>
            <w:left w:val="none" w:sz="0" w:space="0" w:color="auto"/>
            <w:bottom w:val="none" w:sz="0" w:space="0" w:color="auto"/>
            <w:right w:val="none" w:sz="0" w:space="0" w:color="auto"/>
          </w:divBdr>
        </w:div>
        <w:div w:id="1154836331">
          <w:marLeft w:val="0"/>
          <w:marRight w:val="0"/>
          <w:marTop w:val="0"/>
          <w:marBottom w:val="0"/>
          <w:divBdr>
            <w:top w:val="none" w:sz="0" w:space="0" w:color="auto"/>
            <w:left w:val="none" w:sz="0" w:space="0" w:color="auto"/>
            <w:bottom w:val="none" w:sz="0" w:space="0" w:color="auto"/>
            <w:right w:val="none" w:sz="0" w:space="0" w:color="auto"/>
          </w:divBdr>
        </w:div>
      </w:divsChild>
    </w:div>
    <w:div w:id="812597650">
      <w:bodyDiv w:val="1"/>
      <w:marLeft w:val="0"/>
      <w:marRight w:val="0"/>
      <w:marTop w:val="0"/>
      <w:marBottom w:val="0"/>
      <w:divBdr>
        <w:top w:val="none" w:sz="0" w:space="0" w:color="auto"/>
        <w:left w:val="none" w:sz="0" w:space="0" w:color="auto"/>
        <w:bottom w:val="none" w:sz="0" w:space="0" w:color="auto"/>
        <w:right w:val="none" w:sz="0" w:space="0" w:color="auto"/>
      </w:divBdr>
    </w:div>
    <w:div w:id="1149520231">
      <w:bodyDiv w:val="1"/>
      <w:marLeft w:val="0"/>
      <w:marRight w:val="0"/>
      <w:marTop w:val="0"/>
      <w:marBottom w:val="0"/>
      <w:divBdr>
        <w:top w:val="none" w:sz="0" w:space="0" w:color="auto"/>
        <w:left w:val="none" w:sz="0" w:space="0" w:color="auto"/>
        <w:bottom w:val="none" w:sz="0" w:space="0" w:color="auto"/>
        <w:right w:val="none" w:sz="0" w:space="0" w:color="auto"/>
      </w:divBdr>
    </w:div>
    <w:div w:id="1429617678">
      <w:bodyDiv w:val="1"/>
      <w:marLeft w:val="0"/>
      <w:marRight w:val="0"/>
      <w:marTop w:val="0"/>
      <w:marBottom w:val="0"/>
      <w:divBdr>
        <w:top w:val="none" w:sz="0" w:space="0" w:color="auto"/>
        <w:left w:val="none" w:sz="0" w:space="0" w:color="auto"/>
        <w:bottom w:val="none" w:sz="0" w:space="0" w:color="auto"/>
        <w:right w:val="none" w:sz="0" w:space="0" w:color="auto"/>
      </w:divBdr>
    </w:div>
    <w:div w:id="1782215475">
      <w:bodyDiv w:val="1"/>
      <w:marLeft w:val="0"/>
      <w:marRight w:val="0"/>
      <w:marTop w:val="0"/>
      <w:marBottom w:val="0"/>
      <w:divBdr>
        <w:top w:val="none" w:sz="0" w:space="0" w:color="auto"/>
        <w:left w:val="none" w:sz="0" w:space="0" w:color="auto"/>
        <w:bottom w:val="none" w:sz="0" w:space="0" w:color="auto"/>
        <w:right w:val="none" w:sz="0" w:space="0" w:color="auto"/>
      </w:divBdr>
    </w:div>
    <w:div w:id="2003048706">
      <w:bodyDiv w:val="1"/>
      <w:marLeft w:val="0"/>
      <w:marRight w:val="0"/>
      <w:marTop w:val="0"/>
      <w:marBottom w:val="0"/>
      <w:divBdr>
        <w:top w:val="none" w:sz="0" w:space="0" w:color="auto"/>
        <w:left w:val="none" w:sz="0" w:space="0" w:color="auto"/>
        <w:bottom w:val="none" w:sz="0" w:space="0" w:color="auto"/>
        <w:right w:val="none" w:sz="0" w:space="0" w:color="auto"/>
      </w:divBdr>
    </w:div>
    <w:div w:id="2007709167">
      <w:bodyDiv w:val="1"/>
      <w:marLeft w:val="0"/>
      <w:marRight w:val="0"/>
      <w:marTop w:val="0"/>
      <w:marBottom w:val="0"/>
      <w:divBdr>
        <w:top w:val="none" w:sz="0" w:space="0" w:color="auto"/>
        <w:left w:val="none" w:sz="0" w:space="0" w:color="auto"/>
        <w:bottom w:val="none" w:sz="0" w:space="0" w:color="auto"/>
        <w:right w:val="none" w:sz="0" w:space="0" w:color="auto"/>
      </w:divBdr>
    </w:div>
    <w:div w:id="2097823436">
      <w:bodyDiv w:val="1"/>
      <w:marLeft w:val="0"/>
      <w:marRight w:val="0"/>
      <w:marTop w:val="0"/>
      <w:marBottom w:val="0"/>
      <w:divBdr>
        <w:top w:val="none" w:sz="0" w:space="0" w:color="auto"/>
        <w:left w:val="none" w:sz="0" w:space="0" w:color="auto"/>
        <w:bottom w:val="none" w:sz="0" w:space="0" w:color="auto"/>
        <w:right w:val="none" w:sz="0" w:space="0" w:color="auto"/>
      </w:divBdr>
      <w:divsChild>
        <w:div w:id="1550805132">
          <w:marLeft w:val="0"/>
          <w:marRight w:val="300"/>
          <w:marTop w:val="150"/>
          <w:marBottom w:val="150"/>
          <w:divBdr>
            <w:top w:val="none" w:sz="0" w:space="0" w:color="auto"/>
            <w:left w:val="none" w:sz="0" w:space="0" w:color="auto"/>
            <w:bottom w:val="none" w:sz="0" w:space="0" w:color="auto"/>
            <w:right w:val="dotted" w:sz="6" w:space="15" w:color="808080"/>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nisonconsulting.com/sites/default/files/documents/resources/denison-1991-competing-values-approach_0.pdf" TargetMode="External"/><Relationship Id="rId13" Type="http://schemas.openxmlformats.org/officeDocument/2006/relationships/hyperlink" Target="https://search-proquest-com.ezproxy.uwtsd.ac.uk/docview/2369883243?accountid=130472&amp;pq-origsite=primo" TargetMode="External"/><Relationship Id="rId18" Type="http://schemas.openxmlformats.org/officeDocument/2006/relationships/hyperlink" Target="https://citeseerx.ist.psu.edu/viewdoc/download?doi=10.1.1.1038.8255&amp;rep=rep1&amp;type=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hmgroup.com/sustainability/leading-the-change/supplier-list.html" TargetMode="External"/><Relationship Id="rId17" Type="http://schemas.openxmlformats.org/officeDocument/2006/relationships/hyperlink" Target="https://www-vlebooks-com.ezproxy.uwtsd.ac.uk/Vleweb/Product/Index/410861?page=0" TargetMode="External"/><Relationship Id="rId2" Type="http://schemas.openxmlformats.org/officeDocument/2006/relationships/numbering" Target="numbering.xml"/><Relationship Id="rId16" Type="http://schemas.openxmlformats.org/officeDocument/2006/relationships/hyperlink" Target="https://about.hm.com/content/dam/hmgroup/groupsite/documents/masterlanguage/CSR/reports/2018_Sustainability_report/HM_Group_SustainabilityReport_2018_%20FullRepor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mgroup.com/wp-content/uploads/2021/04/HM-Corporate-governance-report-2020.pdf" TargetMode="External"/><Relationship Id="rId5" Type="http://schemas.openxmlformats.org/officeDocument/2006/relationships/webSettings" Target="webSettings.xml"/><Relationship Id="rId15" Type="http://schemas.openxmlformats.org/officeDocument/2006/relationships/hyperlink" Target="https://kyleshulfermba530.weebly.com/uploads/2/3/4/5/23454770/organizational_culture_and_effectiveness.pdf" TargetMode="External"/><Relationship Id="rId10" Type="http://schemas.openxmlformats.org/officeDocument/2006/relationships/hyperlink" Target="https://hmgroup.com/wp-content/uploads/2021/04/HM-Annual-Report-2020.pdf" TargetMode="External"/><Relationship Id="rId19" Type="http://schemas.openxmlformats.org/officeDocument/2006/relationships/hyperlink" Target="https://hmgroup-prd-app.azurewebsites.net/wp-content/uploads/2021/04/HM-Annual-Report-2020.pdf%20Accessed%20April%2001" TargetMode="External"/><Relationship Id="rId4" Type="http://schemas.openxmlformats.org/officeDocument/2006/relationships/settings" Target="settings.xml"/><Relationship Id="rId9" Type="http://schemas.openxmlformats.org/officeDocument/2006/relationships/hyperlink" Target="file:///C:/Users/User/Desktop/BABM/IMW/1-s2.0-S0148296308001999-main.pdf" TargetMode="External"/><Relationship Id="rId14" Type="http://schemas.openxmlformats.org/officeDocument/2006/relationships/hyperlink" Target="https://www.gamespot.com/articles/valve-talks-about-its-unusual-company-structure/1100-64479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9E2205-EB6D-4EB4-8729-8621CE5EE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2153</TotalTime>
  <Pages>1</Pages>
  <Words>3090</Words>
  <Characters>17616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Maxim</dc:creator>
  <cp:keywords/>
  <dc:description/>
  <cp:lastModifiedBy>Alexandru Maxim</cp:lastModifiedBy>
  <cp:revision>18</cp:revision>
  <dcterms:created xsi:type="dcterms:W3CDTF">2021-03-16T13:30:00Z</dcterms:created>
  <dcterms:modified xsi:type="dcterms:W3CDTF">2021-04-08T10:56:00Z</dcterms:modified>
</cp:coreProperties>
</file>